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1B880" w14:textId="31FFB862" w:rsidR="00620881" w:rsidRPr="009F68BA" w:rsidRDefault="00003740" w:rsidP="00620881">
      <w:pPr>
        <w:spacing w:line="276" w:lineRule="auto"/>
        <w:jc w:val="center"/>
        <w:rPr>
          <w:rFonts w:cs="Times New Roman"/>
          <w:b/>
          <w:bCs/>
          <w:sz w:val="32"/>
          <w:szCs w:val="32"/>
        </w:rPr>
      </w:pPr>
      <w:bookmarkStart w:id="0" w:name="_Hlk197349391"/>
      <w:bookmarkStart w:id="1" w:name="_Hlk218237072"/>
      <w:r w:rsidRPr="00003740">
        <w:rPr>
          <w:rFonts w:cs="Times New Roman"/>
          <w:b/>
          <w:bCs/>
          <w:sz w:val="32"/>
          <w:szCs w:val="32"/>
        </w:rPr>
        <w:t xml:space="preserve">MERANGKAI MAKNA IMPLEMENTASI CORETAX DALAM RUANG </w:t>
      </w:r>
      <w:r>
        <w:rPr>
          <w:rFonts w:cs="Times New Roman"/>
          <w:b/>
          <w:bCs/>
          <w:sz w:val="32"/>
          <w:szCs w:val="32"/>
        </w:rPr>
        <w:t>PELAKU</w:t>
      </w:r>
      <w:r w:rsidRPr="00003740">
        <w:rPr>
          <w:rFonts w:cs="Times New Roman"/>
          <w:b/>
          <w:bCs/>
          <w:sz w:val="32"/>
          <w:szCs w:val="32"/>
        </w:rPr>
        <w:t xml:space="preserve"> PERPAJAKAN</w:t>
      </w:r>
    </w:p>
    <w:bookmarkEnd w:id="0"/>
    <w:p w14:paraId="0BAFD9C0" w14:textId="77777777" w:rsidR="00620881" w:rsidRDefault="00620881" w:rsidP="00620881">
      <w:pPr>
        <w:spacing w:line="360" w:lineRule="auto"/>
        <w:jc w:val="center"/>
        <w:rPr>
          <w:rFonts w:cs="Times New Roman"/>
          <w:b/>
          <w:bCs/>
          <w:sz w:val="32"/>
          <w:szCs w:val="32"/>
        </w:rPr>
      </w:pPr>
    </w:p>
    <w:p w14:paraId="744146A8" w14:textId="77777777" w:rsidR="00620881" w:rsidRPr="00CE21EE" w:rsidRDefault="00620881" w:rsidP="00620881">
      <w:pPr>
        <w:jc w:val="center"/>
        <w:rPr>
          <w:rFonts w:cs="Times New Roman"/>
          <w:b/>
          <w:bCs/>
          <w:sz w:val="28"/>
          <w:szCs w:val="28"/>
        </w:rPr>
      </w:pPr>
      <w:r w:rsidRPr="00CE21EE">
        <w:rPr>
          <w:rFonts w:cs="Times New Roman"/>
          <w:b/>
          <w:bCs/>
          <w:sz w:val="28"/>
          <w:szCs w:val="28"/>
        </w:rPr>
        <w:t>SKRIPSI</w:t>
      </w:r>
    </w:p>
    <w:p w14:paraId="4158EFDE" w14:textId="477B5897" w:rsidR="00C6682F" w:rsidRPr="009B57AD" w:rsidRDefault="00FB0253" w:rsidP="00FB0253">
      <w:pPr>
        <w:jc w:val="center"/>
        <w:rPr>
          <w:lang w:val="en-ID"/>
        </w:rPr>
      </w:pPr>
      <w:r w:rsidRPr="009B57AD">
        <w:rPr>
          <w:lang w:val="en-ID"/>
        </w:rPr>
        <w:t>Sebagai salah sat</w:t>
      </w:r>
      <w:r>
        <w:rPr>
          <w:lang w:val="en-ID"/>
        </w:rPr>
        <w:t xml:space="preserve">u persyaratan untuk memperoleh Gelar </w:t>
      </w:r>
      <w:r w:rsidRPr="009B57AD">
        <w:rPr>
          <w:lang w:val="en-ID"/>
        </w:rPr>
        <w:t>Sarjana Akuntansi</w:t>
      </w:r>
    </w:p>
    <w:p w14:paraId="515A0388" w14:textId="77777777" w:rsidR="00620881" w:rsidRPr="001B7FBB" w:rsidRDefault="00620881" w:rsidP="00620881">
      <w:pPr>
        <w:jc w:val="center"/>
        <w:rPr>
          <w:rFonts w:cs="Times New Roman"/>
          <w:b/>
          <w:bCs/>
          <w:sz w:val="32"/>
          <w:szCs w:val="32"/>
        </w:rPr>
      </w:pPr>
      <w:r w:rsidRPr="00672619">
        <w:rPr>
          <w:rFonts w:cs="Times New Roman"/>
          <w:b/>
          <w:bCs/>
          <w:noProof/>
          <w:sz w:val="28"/>
          <w:szCs w:val="28"/>
          <w:lang w:val="en-SG" w:eastAsia="en-SG"/>
        </w:rPr>
        <w:drawing>
          <wp:anchor distT="0" distB="0" distL="114300" distR="114300" simplePos="0" relativeHeight="251640832" behindDoc="1" locked="0" layoutInCell="1" allowOverlap="1" wp14:anchorId="49E4B98D" wp14:editId="4FDEC461">
            <wp:simplePos x="0" y="0"/>
            <wp:positionH relativeFrom="margin">
              <wp:posOffset>1598783</wp:posOffset>
            </wp:positionH>
            <wp:positionV relativeFrom="paragraph">
              <wp:posOffset>115521</wp:posOffset>
            </wp:positionV>
            <wp:extent cx="1799590" cy="1837055"/>
            <wp:effectExtent l="0" t="0" r="0" b="0"/>
            <wp:wrapTight wrapText="bothSides">
              <wp:wrapPolygon edited="0">
                <wp:start x="9603" y="448"/>
                <wp:lineTo x="3430" y="4256"/>
                <wp:lineTo x="0" y="8064"/>
                <wp:lineTo x="457" y="11647"/>
                <wp:lineTo x="1601" y="15231"/>
                <wp:lineTo x="3430" y="18815"/>
                <wp:lineTo x="3658" y="19487"/>
                <wp:lineTo x="5716" y="20383"/>
                <wp:lineTo x="7088" y="20831"/>
                <wp:lineTo x="14405" y="20831"/>
                <wp:lineTo x="18521" y="19263"/>
                <wp:lineTo x="18521" y="18815"/>
                <wp:lineTo x="20350" y="15231"/>
                <wp:lineTo x="21265" y="11647"/>
                <wp:lineTo x="21265" y="7616"/>
                <wp:lineTo x="18521" y="4256"/>
                <wp:lineTo x="12119" y="448"/>
                <wp:lineTo x="9603" y="44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13601" r="14508"/>
                    <a:stretch/>
                  </pic:blipFill>
                  <pic:spPr bwMode="auto">
                    <a:xfrm>
                      <a:off x="0" y="0"/>
                      <a:ext cx="1799590" cy="183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64E21" w14:textId="77777777" w:rsidR="00620881" w:rsidRPr="001B7FBB" w:rsidRDefault="00620881" w:rsidP="00620881">
      <w:pPr>
        <w:jc w:val="center"/>
        <w:rPr>
          <w:rFonts w:cs="Times New Roman"/>
          <w:b/>
          <w:bCs/>
          <w:sz w:val="32"/>
          <w:szCs w:val="32"/>
        </w:rPr>
      </w:pPr>
    </w:p>
    <w:p w14:paraId="752FF3AB" w14:textId="77777777" w:rsidR="00620881" w:rsidRPr="001B7FBB" w:rsidRDefault="00620881" w:rsidP="00620881">
      <w:pPr>
        <w:jc w:val="center"/>
        <w:rPr>
          <w:rFonts w:cs="Times New Roman"/>
          <w:b/>
          <w:bCs/>
          <w:sz w:val="32"/>
          <w:szCs w:val="32"/>
        </w:rPr>
      </w:pPr>
    </w:p>
    <w:p w14:paraId="4BA3E35A" w14:textId="77777777" w:rsidR="00620881" w:rsidRDefault="00620881" w:rsidP="00620881">
      <w:pPr>
        <w:rPr>
          <w:rFonts w:cs="Times New Roman"/>
          <w:b/>
          <w:bCs/>
          <w:sz w:val="32"/>
          <w:szCs w:val="32"/>
        </w:rPr>
      </w:pPr>
    </w:p>
    <w:p w14:paraId="6955D3D3" w14:textId="77777777" w:rsidR="00620881" w:rsidRDefault="00620881" w:rsidP="00620881">
      <w:pPr>
        <w:jc w:val="center"/>
        <w:rPr>
          <w:rFonts w:cs="Times New Roman"/>
          <w:sz w:val="32"/>
          <w:szCs w:val="32"/>
        </w:rPr>
      </w:pPr>
    </w:p>
    <w:p w14:paraId="1CAC4795" w14:textId="77777777" w:rsidR="00620881" w:rsidRPr="000A7512" w:rsidRDefault="00620881" w:rsidP="00620881">
      <w:pPr>
        <w:jc w:val="center"/>
        <w:rPr>
          <w:rFonts w:cs="Times New Roman"/>
          <w:szCs w:val="24"/>
        </w:rPr>
      </w:pPr>
      <w:r w:rsidRPr="001B7FBB">
        <w:rPr>
          <w:rFonts w:cs="Times New Roman"/>
          <w:szCs w:val="24"/>
        </w:rPr>
        <w:t>Oleh:</w:t>
      </w:r>
    </w:p>
    <w:p w14:paraId="1842D142" w14:textId="77777777" w:rsidR="00620881" w:rsidRPr="001B7FBB" w:rsidRDefault="00620881" w:rsidP="00620881">
      <w:pPr>
        <w:jc w:val="center"/>
        <w:rPr>
          <w:rFonts w:cs="Times New Roman"/>
          <w:b/>
          <w:bCs/>
          <w:sz w:val="28"/>
          <w:szCs w:val="28"/>
        </w:rPr>
      </w:pPr>
      <w:r w:rsidRPr="001B7FBB">
        <w:rPr>
          <w:rFonts w:cs="Times New Roman"/>
          <w:b/>
          <w:bCs/>
          <w:sz w:val="28"/>
          <w:szCs w:val="28"/>
        </w:rPr>
        <w:t>MELISA SITI RAHMANIAH</w:t>
      </w:r>
    </w:p>
    <w:p w14:paraId="5662984F" w14:textId="77777777" w:rsidR="00620881" w:rsidRPr="001B7FBB" w:rsidRDefault="00620881" w:rsidP="00620881">
      <w:pPr>
        <w:jc w:val="center"/>
        <w:rPr>
          <w:rFonts w:cs="Times New Roman"/>
          <w:b/>
          <w:bCs/>
          <w:sz w:val="28"/>
          <w:szCs w:val="28"/>
        </w:rPr>
      </w:pPr>
      <w:r w:rsidRPr="001B7FBB">
        <w:rPr>
          <w:rFonts w:cs="Times New Roman"/>
          <w:b/>
          <w:bCs/>
          <w:sz w:val="28"/>
          <w:szCs w:val="28"/>
        </w:rPr>
        <w:t>2101036060</w:t>
      </w:r>
    </w:p>
    <w:p w14:paraId="1F79E58B" w14:textId="77777777" w:rsidR="00620881" w:rsidRDefault="00620881" w:rsidP="00620881">
      <w:pPr>
        <w:jc w:val="center"/>
        <w:rPr>
          <w:rFonts w:cs="Times New Roman"/>
          <w:b/>
          <w:bCs/>
          <w:sz w:val="28"/>
          <w:szCs w:val="28"/>
        </w:rPr>
      </w:pPr>
      <w:r w:rsidRPr="001B7FBB">
        <w:rPr>
          <w:rFonts w:cs="Times New Roman"/>
          <w:b/>
          <w:bCs/>
          <w:sz w:val="28"/>
          <w:szCs w:val="28"/>
        </w:rPr>
        <w:t>S-1 AKUNTANSI</w:t>
      </w:r>
    </w:p>
    <w:p w14:paraId="2267CCFB" w14:textId="77777777" w:rsidR="00620881" w:rsidRDefault="00620881" w:rsidP="00620881">
      <w:pPr>
        <w:jc w:val="center"/>
        <w:rPr>
          <w:rFonts w:cs="Times New Roman"/>
          <w:b/>
          <w:bCs/>
          <w:sz w:val="28"/>
          <w:szCs w:val="28"/>
        </w:rPr>
      </w:pPr>
    </w:p>
    <w:p w14:paraId="032F779A" w14:textId="77777777" w:rsidR="00620881" w:rsidRDefault="00620881" w:rsidP="00620881">
      <w:pPr>
        <w:jc w:val="center"/>
        <w:rPr>
          <w:rFonts w:cs="Times New Roman"/>
          <w:b/>
          <w:bCs/>
          <w:sz w:val="28"/>
          <w:szCs w:val="28"/>
        </w:rPr>
      </w:pPr>
    </w:p>
    <w:p w14:paraId="4F0C0E2F" w14:textId="77777777" w:rsidR="00620881" w:rsidRDefault="00620881" w:rsidP="00620881">
      <w:pPr>
        <w:rPr>
          <w:rFonts w:cs="Times New Roman"/>
          <w:b/>
          <w:bCs/>
          <w:sz w:val="28"/>
          <w:szCs w:val="28"/>
        </w:rPr>
      </w:pPr>
    </w:p>
    <w:p w14:paraId="0507722A" w14:textId="77777777" w:rsidR="00620881" w:rsidRPr="009B1D07" w:rsidRDefault="00620881" w:rsidP="00620881">
      <w:pPr>
        <w:rPr>
          <w:rFonts w:cs="Times New Roman"/>
          <w:b/>
          <w:bCs/>
          <w:sz w:val="28"/>
          <w:szCs w:val="28"/>
        </w:rPr>
      </w:pPr>
    </w:p>
    <w:p w14:paraId="1C89069B" w14:textId="77777777" w:rsidR="00620881" w:rsidRPr="001B7FBB" w:rsidRDefault="00620881" w:rsidP="00620881">
      <w:pPr>
        <w:spacing w:line="240" w:lineRule="auto"/>
        <w:jc w:val="center"/>
        <w:rPr>
          <w:rFonts w:cs="Times New Roman"/>
          <w:b/>
          <w:bCs/>
          <w:sz w:val="32"/>
          <w:szCs w:val="32"/>
        </w:rPr>
      </w:pPr>
      <w:r w:rsidRPr="001B7FBB">
        <w:rPr>
          <w:rFonts w:cs="Times New Roman"/>
          <w:b/>
          <w:bCs/>
          <w:sz w:val="32"/>
          <w:szCs w:val="32"/>
        </w:rPr>
        <w:t>FAKULTAS EKONOMI DAN BISNIS</w:t>
      </w:r>
    </w:p>
    <w:p w14:paraId="4FCF3782" w14:textId="77777777" w:rsidR="00620881" w:rsidRPr="001B7FBB" w:rsidRDefault="00620881" w:rsidP="00620881">
      <w:pPr>
        <w:spacing w:line="240" w:lineRule="auto"/>
        <w:jc w:val="center"/>
        <w:rPr>
          <w:rFonts w:cs="Times New Roman"/>
          <w:b/>
          <w:bCs/>
          <w:sz w:val="32"/>
          <w:szCs w:val="32"/>
        </w:rPr>
      </w:pPr>
      <w:r w:rsidRPr="001B7FBB">
        <w:rPr>
          <w:rFonts w:cs="Times New Roman"/>
          <w:b/>
          <w:bCs/>
          <w:sz w:val="32"/>
          <w:szCs w:val="32"/>
        </w:rPr>
        <w:t>UNIVERSITAS MULAWARMAN</w:t>
      </w:r>
    </w:p>
    <w:p w14:paraId="5B914FD7" w14:textId="77777777" w:rsidR="00620881" w:rsidRPr="001B7FBB" w:rsidRDefault="00620881" w:rsidP="00620881">
      <w:pPr>
        <w:spacing w:line="240" w:lineRule="auto"/>
        <w:jc w:val="center"/>
        <w:rPr>
          <w:rFonts w:cs="Times New Roman"/>
          <w:b/>
          <w:bCs/>
          <w:sz w:val="32"/>
          <w:szCs w:val="32"/>
        </w:rPr>
      </w:pPr>
      <w:r w:rsidRPr="001B7FBB">
        <w:rPr>
          <w:rFonts w:cs="Times New Roman"/>
          <w:b/>
          <w:bCs/>
          <w:sz w:val="32"/>
          <w:szCs w:val="32"/>
        </w:rPr>
        <w:t>SAMARINDA</w:t>
      </w:r>
    </w:p>
    <w:p w14:paraId="1DF2DA27" w14:textId="69A1837D" w:rsidR="00025BAF" w:rsidRDefault="00E61E87" w:rsidP="00025BAF">
      <w:pPr>
        <w:tabs>
          <w:tab w:val="left" w:pos="2867"/>
          <w:tab w:val="center" w:pos="3968"/>
        </w:tabs>
        <w:spacing w:line="240" w:lineRule="auto"/>
        <w:rPr>
          <w:rFonts w:cs="Times New Roman"/>
          <w:b/>
          <w:bCs/>
          <w:sz w:val="32"/>
          <w:szCs w:val="32"/>
        </w:rPr>
      </w:pPr>
      <w:r>
        <w:rPr>
          <w:rFonts w:cs="Times New Roman"/>
          <w:b/>
          <w:bCs/>
          <w:sz w:val="32"/>
          <w:szCs w:val="32"/>
        </w:rPr>
        <w:tab/>
      </w:r>
      <w:r>
        <w:rPr>
          <w:rFonts w:cs="Times New Roman"/>
          <w:b/>
          <w:bCs/>
          <w:sz w:val="32"/>
          <w:szCs w:val="32"/>
        </w:rPr>
        <w:tab/>
      </w:r>
      <w:r w:rsidR="00620881" w:rsidRPr="001B7FBB">
        <w:rPr>
          <w:rFonts w:cs="Times New Roman"/>
          <w:b/>
          <w:bCs/>
          <w:sz w:val="32"/>
          <w:szCs w:val="32"/>
        </w:rPr>
        <w:t>202</w:t>
      </w:r>
      <w:bookmarkStart w:id="2" w:name="_Toc190957926"/>
      <w:bookmarkStart w:id="3" w:name="_Toc190958597"/>
      <w:r w:rsidR="00D431DA">
        <w:rPr>
          <w:rFonts w:cs="Times New Roman"/>
          <w:b/>
          <w:bCs/>
          <w:sz w:val="32"/>
          <w:szCs w:val="32"/>
        </w:rPr>
        <w:t>6</w:t>
      </w:r>
    </w:p>
    <w:p w14:paraId="70703AF0" w14:textId="77777777" w:rsidR="008B26CD" w:rsidRDefault="008B26CD" w:rsidP="00D30E7C">
      <w:pPr>
        <w:pStyle w:val="Heading1"/>
        <w:jc w:val="left"/>
        <w:rPr>
          <w:rFonts w:eastAsia="Calibri"/>
          <w:lang w:val="sv-SE" w:bidi="th-TH"/>
        </w:rPr>
        <w:sectPr w:rsidR="008B26CD" w:rsidSect="00154127">
          <w:headerReference w:type="default" r:id="rId9"/>
          <w:footerReference w:type="default" r:id="rId10"/>
          <w:footerReference w:type="first" r:id="rId11"/>
          <w:pgSz w:w="11906" w:h="16838" w:code="9"/>
          <w:pgMar w:top="2268" w:right="1701" w:bottom="1701" w:left="2268" w:header="709" w:footer="709" w:gutter="0"/>
          <w:cols w:space="708"/>
          <w:titlePg/>
          <w:docGrid w:linePitch="360"/>
        </w:sectPr>
      </w:pPr>
    </w:p>
    <w:bookmarkEnd w:id="2"/>
    <w:bookmarkEnd w:id="3"/>
    <w:p w14:paraId="51668E68" w14:textId="421A71D8" w:rsidR="00D30E7C" w:rsidRPr="000142EF" w:rsidRDefault="00FD78A1" w:rsidP="00FD78A1">
      <w:pPr>
        <w:pStyle w:val="Heading1"/>
        <w:rPr>
          <w:rFonts w:eastAsia="Calibri"/>
          <w:sz w:val="28"/>
          <w:szCs w:val="44"/>
          <w:lang w:val="sv-SE" w:bidi="th-TH"/>
        </w:rPr>
      </w:pPr>
      <w:r>
        <w:rPr>
          <w:rFonts w:eastAsia="Calibri"/>
          <w:noProof/>
          <w:sz w:val="28"/>
          <w:szCs w:val="44"/>
          <w:lang w:val="sv-SE" w:bidi="th-TH"/>
          <w14:ligatures w14:val="standardContextual"/>
        </w:rPr>
        <w:lastRenderedPageBreak/>
        <w:drawing>
          <wp:inline distT="0" distB="0" distL="0" distR="0" wp14:anchorId="4E510062" wp14:editId="7244F5A3">
            <wp:extent cx="5446395" cy="7677928"/>
            <wp:effectExtent l="0" t="0" r="1905" b="0"/>
            <wp:docPr id="20977265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26529" name="Picture 2097726529"/>
                    <pic:cNvPicPr/>
                  </pic:nvPicPr>
                  <pic:blipFill>
                    <a:blip r:embed="rId12">
                      <a:extLst>
                        <a:ext uri="{28A0092B-C50C-407E-A947-70E740481C1C}">
                          <a14:useLocalDpi xmlns:a14="http://schemas.microsoft.com/office/drawing/2010/main" val="0"/>
                        </a:ext>
                      </a:extLst>
                    </a:blip>
                    <a:stretch>
                      <a:fillRect/>
                    </a:stretch>
                  </pic:blipFill>
                  <pic:spPr>
                    <a:xfrm>
                      <a:off x="0" y="0"/>
                      <a:ext cx="5447021" cy="7678810"/>
                    </a:xfrm>
                    <a:prstGeom prst="rect">
                      <a:avLst/>
                    </a:prstGeom>
                  </pic:spPr>
                </pic:pic>
              </a:graphicData>
            </a:graphic>
          </wp:inline>
        </w:drawing>
      </w:r>
    </w:p>
    <w:p w14:paraId="0B8D1BEB" w14:textId="224966E4" w:rsidR="00080E12" w:rsidRPr="00FD78A1" w:rsidRDefault="00FD78A1" w:rsidP="00FD78A1">
      <w:pPr>
        <w:tabs>
          <w:tab w:val="left" w:pos="2867"/>
          <w:tab w:val="center" w:pos="3968"/>
        </w:tabs>
        <w:spacing w:line="240" w:lineRule="auto"/>
        <w:jc w:val="center"/>
        <w:rPr>
          <w:rFonts w:cs="Times New Roman"/>
          <w:b/>
          <w:bCs/>
          <w:color w:val="000000" w:themeColor="text1"/>
        </w:rPr>
      </w:pPr>
      <w:r>
        <w:rPr>
          <w:rFonts w:cs="Times New Roman"/>
          <w:b/>
          <w:bCs/>
          <w:noProof/>
          <w:color w:val="000000" w:themeColor="text1"/>
          <w14:ligatures w14:val="standardContextual"/>
        </w:rPr>
        <w:lastRenderedPageBreak/>
        <w:drawing>
          <wp:inline distT="0" distB="0" distL="0" distR="0" wp14:anchorId="35DD0EE6" wp14:editId="5D506D76">
            <wp:extent cx="5039995" cy="7073900"/>
            <wp:effectExtent l="0" t="0" r="8255" b="0"/>
            <wp:docPr id="3963639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63976" name="Picture 396363976"/>
                    <pic:cNvPicPr/>
                  </pic:nvPicPr>
                  <pic:blipFill rotWithShape="1">
                    <a:blip r:embed="rId13">
                      <a:extLst>
                        <a:ext uri="{28A0092B-C50C-407E-A947-70E740481C1C}">
                          <a14:useLocalDpi xmlns:a14="http://schemas.microsoft.com/office/drawing/2010/main" val="0"/>
                        </a:ext>
                      </a:extLst>
                    </a:blip>
                    <a:srcRect b="1885"/>
                    <a:stretch>
                      <a:fillRect/>
                    </a:stretch>
                  </pic:blipFill>
                  <pic:spPr bwMode="auto">
                    <a:xfrm>
                      <a:off x="0" y="0"/>
                      <a:ext cx="5039995" cy="7073900"/>
                    </a:xfrm>
                    <a:prstGeom prst="rect">
                      <a:avLst/>
                    </a:prstGeom>
                    <a:ln>
                      <a:noFill/>
                    </a:ln>
                    <a:extLst>
                      <a:ext uri="{53640926-AAD7-44D8-BBD7-CCE9431645EC}">
                        <a14:shadowObscured xmlns:a14="http://schemas.microsoft.com/office/drawing/2010/main"/>
                      </a:ext>
                    </a:extLst>
                  </pic:spPr>
                </pic:pic>
              </a:graphicData>
            </a:graphic>
          </wp:inline>
        </w:drawing>
      </w:r>
      <w:bookmarkStart w:id="4" w:name="_Toc203072290"/>
      <w:bookmarkStart w:id="5" w:name="_Toc218230458"/>
      <w:bookmarkStart w:id="6" w:name="_Toc219659124"/>
    </w:p>
    <w:p w14:paraId="09F310CD" w14:textId="77777777" w:rsidR="00080E12" w:rsidRDefault="00080E12">
      <w:pPr>
        <w:spacing w:after="160" w:line="259" w:lineRule="auto"/>
        <w:rPr>
          <w:rFonts w:eastAsia="Calibri" w:cstheme="majorBidi"/>
          <w:b/>
          <w:szCs w:val="24"/>
          <w:lang w:val="en-US"/>
        </w:rPr>
      </w:pPr>
      <w:r>
        <w:rPr>
          <w:rFonts w:eastAsia="Calibri"/>
          <w:szCs w:val="24"/>
          <w:lang w:val="en-US"/>
        </w:rPr>
        <w:br w:type="page"/>
      </w:r>
    </w:p>
    <w:p w14:paraId="42BE48D1" w14:textId="3E4F8424" w:rsidR="00FB0253" w:rsidRPr="00EB6B67" w:rsidRDefault="00FB0253" w:rsidP="00080E12">
      <w:pPr>
        <w:pStyle w:val="Heading1"/>
        <w:spacing w:before="0"/>
        <w:rPr>
          <w:rFonts w:asciiTheme="majorBidi" w:hAnsiTheme="majorBidi"/>
          <w:sz w:val="28"/>
          <w:szCs w:val="44"/>
        </w:rPr>
      </w:pPr>
      <w:bookmarkStart w:id="7" w:name="_Toc225955440"/>
      <w:r w:rsidRPr="00EB6B67">
        <w:rPr>
          <w:rFonts w:asciiTheme="majorBidi" w:hAnsiTheme="majorBidi"/>
          <w:sz w:val="28"/>
          <w:szCs w:val="44"/>
        </w:rPr>
        <w:lastRenderedPageBreak/>
        <w:t>ABSTRAK</w:t>
      </w:r>
      <w:bookmarkEnd w:id="4"/>
      <w:bookmarkEnd w:id="5"/>
      <w:bookmarkEnd w:id="6"/>
      <w:bookmarkEnd w:id="7"/>
    </w:p>
    <w:p w14:paraId="18FC45FB" w14:textId="1A03F042" w:rsidR="00FB0253" w:rsidRPr="00B21D0F" w:rsidRDefault="00FB0253" w:rsidP="00FB0253">
      <w:pPr>
        <w:spacing w:after="160" w:line="240" w:lineRule="auto"/>
        <w:jc w:val="both"/>
        <w:rPr>
          <w:rFonts w:cs="Times New Roman"/>
          <w:color w:val="000000" w:themeColor="text1"/>
        </w:rPr>
      </w:pPr>
      <w:r w:rsidRPr="00B21D0F">
        <w:rPr>
          <w:rFonts w:cs="Times New Roman"/>
          <w:color w:val="000000" w:themeColor="text1"/>
        </w:rPr>
        <w:t xml:space="preserve">Melisa Siti Rahmaniah, </w:t>
      </w:r>
      <w:r w:rsidRPr="00B21D0F">
        <w:rPr>
          <w:rFonts w:eastAsia="Calibri" w:cs="Times New Roman"/>
          <w:b/>
          <w:bCs/>
          <w:color w:val="000000" w:themeColor="text1"/>
          <w:szCs w:val="24"/>
          <w:lang w:val="sv-SE" w:bidi="th-TH"/>
        </w:rPr>
        <w:t>Merangkai Makna Implementasi Coretax dalam Ruang Pelaku Perpajakan</w:t>
      </w:r>
      <w:r w:rsidRPr="00B21D0F">
        <w:rPr>
          <w:rFonts w:cs="Times New Roman"/>
          <w:color w:val="000000" w:themeColor="text1"/>
        </w:rPr>
        <w:t>, dibimbing oleh Bapak</w:t>
      </w:r>
      <w:r w:rsidRPr="00B21D0F">
        <w:rPr>
          <w:rFonts w:cs="Times New Roman"/>
          <w:b/>
          <w:bCs/>
          <w:color w:val="000000" w:themeColor="text1"/>
        </w:rPr>
        <w:t xml:space="preserve"> </w:t>
      </w:r>
      <w:r w:rsidRPr="00B21D0F">
        <w:rPr>
          <w:rFonts w:cs="Times New Roman"/>
          <w:color w:val="000000" w:themeColor="text1"/>
        </w:rPr>
        <w:t xml:space="preserve">Zaki Fakhroni. Penelitian ini bertujuan untuk menelusuri makna implementasi Coretax pada ruang pelaku perpajakan dalam hal ini adalah staf pajak sebagai representasi pengguna Coretax pada wajib pajak badan. Informan dalam penelitian ini adalah tiga orang staf pajak yang menggunakan Coretax dalam memenuhi administrasi perpajakan wajib pajak badan. Penelitian ini menggunakan pendekatan fenomenologi dengan metode pengumpulan data berupa wawancara dan observasi.  Hasil penelitian menunjukan bahwa </w:t>
      </w:r>
      <w:r w:rsidR="001D4B30" w:rsidRPr="00B21D0F">
        <w:rPr>
          <w:rFonts w:cs="Times New Roman"/>
          <w:color w:val="000000" w:themeColor="text1"/>
        </w:rPr>
        <w:t>implementasi Coretax dimaknai sebagai kemudahan administratif yang berjalan berdampingan dengan berbagai tantangan dalam pelaksanaannya, layaknya bayangan dan cahaya yang tidak dapat dipisahkan</w:t>
      </w:r>
      <w:r w:rsidRPr="00B21D0F">
        <w:rPr>
          <w:rFonts w:cs="Times New Roman"/>
          <w:color w:val="000000" w:themeColor="text1"/>
        </w:rPr>
        <w:t>. Bayangan ialah rangkaian tantangan yang harus dihadapi wajib pajak dalam melaksanakan implementasi Coretax yang berpotensi menimbulkan kerugian waktu, biaya, risiko sanksi, dan gangguan arus kas bagi wajib pajak. Se</w:t>
      </w:r>
      <w:r w:rsidR="001D4B30" w:rsidRPr="00B21D0F">
        <w:rPr>
          <w:rFonts w:cs="Times New Roman"/>
          <w:color w:val="000000" w:themeColor="text1"/>
        </w:rPr>
        <w:t>mentara itu</w:t>
      </w:r>
      <w:r w:rsidRPr="00B21D0F">
        <w:rPr>
          <w:rFonts w:cs="Times New Roman"/>
          <w:color w:val="000000" w:themeColor="text1"/>
        </w:rPr>
        <w:t xml:space="preserve">, cahaya dalam implementasi Coretax memberikan penerangan bagi wajib pajak di tengah rumitnya dinamika sistem administrasi perpajakan melalui pembaruan penting dalam integrasi dan otomatisasi sistem, sehingga meningkatkan akurasi data dan mengurangi beban administrasi yang ditanggung wajib pajak selama ini. </w:t>
      </w:r>
    </w:p>
    <w:p w14:paraId="21156FAC" w14:textId="77777777" w:rsidR="00FB0253" w:rsidRPr="00B21D0F" w:rsidRDefault="00FB0253" w:rsidP="00FB0253">
      <w:pPr>
        <w:spacing w:after="160" w:line="240" w:lineRule="auto"/>
        <w:jc w:val="both"/>
        <w:rPr>
          <w:rFonts w:cs="Times New Roman"/>
          <w:color w:val="000000" w:themeColor="text1"/>
        </w:rPr>
      </w:pPr>
    </w:p>
    <w:p w14:paraId="4E69E9E2" w14:textId="7CEF41F2" w:rsidR="00FB0253" w:rsidRPr="00B21D0F" w:rsidRDefault="00FB0253" w:rsidP="00FB0253">
      <w:pPr>
        <w:spacing w:after="160" w:line="276" w:lineRule="auto"/>
        <w:jc w:val="both"/>
        <w:rPr>
          <w:rFonts w:cs="Times New Roman"/>
          <w:color w:val="000000" w:themeColor="text1"/>
        </w:rPr>
      </w:pPr>
      <w:r w:rsidRPr="00B21D0F">
        <w:rPr>
          <w:rFonts w:cs="Times New Roman"/>
          <w:b/>
          <w:bCs/>
          <w:color w:val="000000" w:themeColor="text1"/>
        </w:rPr>
        <w:t xml:space="preserve">Kata Kunci: </w:t>
      </w:r>
      <w:r w:rsidRPr="00B21D0F">
        <w:rPr>
          <w:rFonts w:cs="Times New Roman"/>
          <w:color w:val="000000" w:themeColor="text1"/>
        </w:rPr>
        <w:t>Makna, Staf, Wajib Pajak Badan, Implementasi Coretax</w:t>
      </w:r>
    </w:p>
    <w:p w14:paraId="503E591E" w14:textId="77777777" w:rsidR="00FB0253" w:rsidRDefault="00FB0253" w:rsidP="00FB0253">
      <w:pPr>
        <w:pStyle w:val="Heading1"/>
        <w:spacing w:before="0"/>
        <w:rPr>
          <w:rFonts w:asciiTheme="majorBidi" w:hAnsiTheme="majorBidi"/>
        </w:rPr>
      </w:pPr>
      <w:r w:rsidRPr="00B21D0F">
        <w:rPr>
          <w:rFonts w:cs="Times New Roman"/>
          <w:color w:val="000000" w:themeColor="text1"/>
        </w:rPr>
        <w:br w:type="page"/>
      </w:r>
      <w:bookmarkStart w:id="8" w:name="_Toc219659125"/>
      <w:bookmarkStart w:id="9" w:name="_Toc225955441"/>
      <w:r w:rsidRPr="00386228">
        <w:rPr>
          <w:rFonts w:asciiTheme="majorBidi" w:hAnsiTheme="majorBidi"/>
          <w:sz w:val="28"/>
          <w:szCs w:val="44"/>
        </w:rPr>
        <w:lastRenderedPageBreak/>
        <w:t>ABSTRACT</w:t>
      </w:r>
      <w:bookmarkEnd w:id="8"/>
      <w:bookmarkEnd w:id="9"/>
    </w:p>
    <w:p w14:paraId="6A7950E9" w14:textId="3AF07CC7" w:rsidR="00836D69" w:rsidRPr="00B21D0F" w:rsidRDefault="00FB0253" w:rsidP="00836D69">
      <w:pPr>
        <w:spacing w:after="160" w:line="276" w:lineRule="auto"/>
        <w:jc w:val="both"/>
        <w:rPr>
          <w:rFonts w:asciiTheme="majorBidi" w:hAnsiTheme="majorBidi"/>
          <w:i/>
          <w:iCs/>
          <w:color w:val="000000" w:themeColor="text1"/>
          <w:lang w:val="en-ID"/>
        </w:rPr>
      </w:pPr>
      <w:r w:rsidRPr="00B21D0F">
        <w:rPr>
          <w:rFonts w:asciiTheme="majorBidi" w:hAnsiTheme="majorBidi"/>
          <w:i/>
          <w:iCs/>
          <w:color w:val="000000" w:themeColor="text1"/>
        </w:rPr>
        <w:t xml:space="preserve">Melisa Siti Rahmaniah, </w:t>
      </w:r>
      <w:r w:rsidRPr="00B21D0F">
        <w:rPr>
          <w:rFonts w:eastAsia="Calibri" w:cs="Times New Roman"/>
          <w:b/>
          <w:bCs/>
          <w:i/>
          <w:iCs/>
          <w:color w:val="000000" w:themeColor="text1"/>
          <w:szCs w:val="24"/>
          <w:lang w:bidi="th-TH"/>
        </w:rPr>
        <w:t>Weaving the Meaning of Coretax Implementation within the Space of Tax Actors</w:t>
      </w:r>
      <w:r w:rsidRPr="00B21D0F">
        <w:rPr>
          <w:rFonts w:asciiTheme="majorBidi" w:hAnsiTheme="majorBidi"/>
          <w:i/>
          <w:iCs/>
          <w:color w:val="000000" w:themeColor="text1"/>
        </w:rPr>
        <w:t xml:space="preserve">, supervised by Mr. Zaki Fakhroni. This study aims to explore the meaning of Coretax implementation for corporate taxpayers. The research employs a phenomenological approach, with data collected through semi-structured interviews and observations. </w:t>
      </w:r>
      <w:r w:rsidR="00836D69" w:rsidRPr="00B21D0F">
        <w:rPr>
          <w:rFonts w:asciiTheme="majorBidi" w:hAnsiTheme="majorBidi"/>
          <w:i/>
          <w:iCs/>
          <w:color w:val="000000" w:themeColor="text1"/>
          <w:lang w:val="en-ID"/>
        </w:rPr>
        <w:t xml:space="preserve">The results of the study show that the implementation of Coretax is interpreted as an administrative convenience that goes hand in hand with various challenges in its implementation, like shadow and light that cannot be separated. The shadow is a series of challenges that taxpayers must face in implementing Coretax, which has the potential to cause losses in time, costs, risk of sanctions, and cash flow disruptions for taxpayers. Meanwhile, the light in the implementation of Coretax provides clarity for taxpayers amid the complex dynamics of the tax administration system through important updates in system integration and automation, thereby improving data accuracy and reducing the administrative burden borne by taxpayers. </w:t>
      </w:r>
    </w:p>
    <w:p w14:paraId="26215A65" w14:textId="77777777" w:rsidR="00836D69" w:rsidRPr="00B21D0F" w:rsidRDefault="00836D69" w:rsidP="00FB0253">
      <w:pPr>
        <w:spacing w:after="160" w:line="276" w:lineRule="auto"/>
        <w:jc w:val="both"/>
        <w:rPr>
          <w:rFonts w:asciiTheme="majorBidi" w:hAnsiTheme="majorBidi"/>
          <w:i/>
          <w:iCs/>
          <w:color w:val="000000" w:themeColor="text1"/>
          <w:lang w:val="en-ID"/>
        </w:rPr>
      </w:pPr>
    </w:p>
    <w:p w14:paraId="76315AAB" w14:textId="36EFBC8E" w:rsidR="00FB0253" w:rsidRPr="00B21D0F" w:rsidRDefault="00FB0253" w:rsidP="00FB0253">
      <w:pPr>
        <w:spacing w:after="160" w:line="276" w:lineRule="auto"/>
        <w:jc w:val="both"/>
        <w:rPr>
          <w:rFonts w:asciiTheme="majorBidi" w:hAnsiTheme="majorBidi"/>
          <w:i/>
          <w:iCs/>
          <w:color w:val="000000" w:themeColor="text1"/>
        </w:rPr>
      </w:pPr>
      <w:r w:rsidRPr="00B21D0F">
        <w:rPr>
          <w:rFonts w:asciiTheme="majorBidi" w:hAnsiTheme="majorBidi"/>
          <w:b/>
          <w:bCs/>
          <w:color w:val="000000" w:themeColor="text1"/>
        </w:rPr>
        <w:t xml:space="preserve">Keywords: </w:t>
      </w:r>
      <w:r w:rsidRPr="00B21D0F">
        <w:rPr>
          <w:rFonts w:asciiTheme="majorBidi" w:hAnsiTheme="majorBidi"/>
          <w:i/>
          <w:iCs/>
          <w:color w:val="000000" w:themeColor="text1"/>
        </w:rPr>
        <w:t>Meaning, Staff Corporate Taxpayers, Coretax Implementation</w:t>
      </w:r>
    </w:p>
    <w:p w14:paraId="7E6C5BCE" w14:textId="77777777" w:rsidR="00FB0253" w:rsidRDefault="00FB0253">
      <w:pPr>
        <w:spacing w:after="160" w:line="259" w:lineRule="auto"/>
        <w:rPr>
          <w:rFonts w:asciiTheme="majorBidi" w:hAnsiTheme="majorBidi"/>
          <w:i/>
          <w:iCs/>
        </w:rPr>
      </w:pPr>
      <w:r>
        <w:rPr>
          <w:rFonts w:asciiTheme="majorBidi" w:hAnsiTheme="majorBidi"/>
          <w:i/>
          <w:iCs/>
        </w:rPr>
        <w:br w:type="page"/>
      </w:r>
    </w:p>
    <w:p w14:paraId="311BEF55" w14:textId="7FE84C24" w:rsidR="00FB0253" w:rsidRPr="00386228" w:rsidRDefault="00FB0253" w:rsidP="009B3684">
      <w:pPr>
        <w:pStyle w:val="Heading1"/>
        <w:tabs>
          <w:tab w:val="center" w:pos="3968"/>
        </w:tabs>
        <w:rPr>
          <w:sz w:val="28"/>
          <w:szCs w:val="44"/>
        </w:rPr>
      </w:pPr>
      <w:bookmarkStart w:id="10" w:name="_Toc219659126"/>
      <w:bookmarkStart w:id="11" w:name="_Toc225955442"/>
      <w:r w:rsidRPr="00386228">
        <w:rPr>
          <w:sz w:val="28"/>
          <w:szCs w:val="44"/>
        </w:rPr>
        <w:lastRenderedPageBreak/>
        <w:t>KATA PENGANTAR</w:t>
      </w:r>
      <w:bookmarkEnd w:id="10"/>
      <w:bookmarkEnd w:id="11"/>
    </w:p>
    <w:p w14:paraId="17B9581D" w14:textId="519E945B" w:rsidR="00FB0253" w:rsidRPr="006973B5" w:rsidRDefault="00FB0253" w:rsidP="00176EFA">
      <w:pPr>
        <w:spacing w:after="160" w:line="360" w:lineRule="auto"/>
        <w:ind w:firstLine="426"/>
        <w:jc w:val="both"/>
        <w:rPr>
          <w:rFonts w:asciiTheme="majorBidi" w:hAnsiTheme="majorBidi"/>
        </w:rPr>
      </w:pPr>
      <w:r w:rsidRPr="006973B5">
        <w:rPr>
          <w:rFonts w:asciiTheme="majorBidi" w:hAnsiTheme="majorBidi"/>
        </w:rPr>
        <w:t xml:space="preserve">Alhamdulillah, puji syukur atas kehadirat Allah </w:t>
      </w:r>
      <w:r>
        <w:rPr>
          <w:rFonts w:asciiTheme="majorBidi" w:hAnsiTheme="majorBidi"/>
        </w:rPr>
        <w:t>SWT, Tuhan Yang Maha Esa,</w:t>
      </w:r>
      <w:r w:rsidRPr="006973B5">
        <w:rPr>
          <w:rFonts w:asciiTheme="majorBidi" w:hAnsiTheme="majorBidi"/>
        </w:rPr>
        <w:t xml:space="preserve"> karena berkat rahmat, hidayah, dan karunia-Nya,</w:t>
      </w:r>
      <w:r>
        <w:rPr>
          <w:rFonts w:asciiTheme="majorBidi" w:hAnsiTheme="majorBidi"/>
        </w:rPr>
        <w:t xml:space="preserve"> </w:t>
      </w:r>
      <w:r w:rsidRPr="006973B5">
        <w:rPr>
          <w:rFonts w:asciiTheme="majorBidi" w:hAnsiTheme="majorBidi"/>
        </w:rPr>
        <w:t xml:space="preserve">penulis dapat menyelesaikan penulisan skripsi dengan judul “Merangkai Makna Implementasi Coretax dalam Ruang Pelaku Perpajakan”. Skripsi ini disusun sebagai salah satu syarat untuk memperoleh gelar Sarjana Akuntansi pada Fakultas Ekonomi dan Bisnis Universitas Mulawarman. Penulis menyadari bahwa </w:t>
      </w:r>
      <w:r>
        <w:rPr>
          <w:rFonts w:asciiTheme="majorBidi" w:hAnsiTheme="majorBidi"/>
        </w:rPr>
        <w:t>skripsi</w:t>
      </w:r>
      <w:r w:rsidRPr="006973B5">
        <w:rPr>
          <w:rFonts w:asciiTheme="majorBidi" w:hAnsiTheme="majorBidi"/>
        </w:rPr>
        <w:t xml:space="preserve"> ini dapat terselesaikan </w:t>
      </w:r>
      <w:r>
        <w:rPr>
          <w:rFonts w:asciiTheme="majorBidi" w:hAnsiTheme="majorBidi"/>
        </w:rPr>
        <w:t>tanpa</w:t>
      </w:r>
      <w:r w:rsidRPr="006973B5">
        <w:rPr>
          <w:rFonts w:asciiTheme="majorBidi" w:hAnsiTheme="majorBidi"/>
        </w:rPr>
        <w:t xml:space="preserve"> doa, bantuan, bimbingan, dan motivasi dari berbagai pihak. Oleh karena itu, pada kesempatan ini dengan penuh hormat penulis menyampaikan ucapan terima kasih kepada:</w:t>
      </w:r>
    </w:p>
    <w:p w14:paraId="3C7607E8"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Dr. Ir. H. Abdunnur, M.Si selaku Rektor Universitas Mulawarman.</w:t>
      </w:r>
    </w:p>
    <w:p w14:paraId="171A320A"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Dr. Zainal Abidin, SE., MM selaku Dekan Fakultas Ekonomi dan Bisnis Universitas Mulawarman.</w:t>
      </w:r>
    </w:p>
    <w:p w14:paraId="62FE6C8B"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Dr. Wulan Iyhig Ratna Sari, S.E., M.Si., CSP selaku Ketua Jurusan Akuntansi Fakultas Ekonomi dan Bisnis Universitas Mulawarman.</w:t>
      </w:r>
    </w:p>
    <w:p w14:paraId="5596F234"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 xml:space="preserve">Dr. Fibriyani Nur Khairin, S.E., </w:t>
      </w:r>
      <w:hyperlink r:id="rId14" w:tgtFrame="_blank" w:tooltip="https://m.sa/" w:history="1">
        <w:r w:rsidRPr="006973B5">
          <w:rPr>
            <w:rStyle w:val="Hyperlink"/>
            <w:rFonts w:asciiTheme="majorBidi" w:hAnsiTheme="majorBidi"/>
            <w:color w:val="auto"/>
            <w:u w:val="none"/>
          </w:rPr>
          <w:t>M.SA</w:t>
        </w:r>
      </w:hyperlink>
      <w:r w:rsidRPr="006973B5">
        <w:rPr>
          <w:rFonts w:asciiTheme="majorBidi" w:hAnsiTheme="majorBidi"/>
        </w:rPr>
        <w:t>., Ak., CA., CSP., CIQaR selaku Koordinator Program Studi Sarjana Akuntansi Fakultas Ekonomi dan Bisnis Universitas Mulawarman.</w:t>
      </w:r>
    </w:p>
    <w:p w14:paraId="1AD68956"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Bapak Dr. H. Zaki Fakhroni, CA., CMA., CTA., CFrA., CIQaR selaku Dosen Pembimbing Skripsi penulis atas segala arahan, masukan,</w:t>
      </w:r>
      <w:r>
        <w:rPr>
          <w:rFonts w:asciiTheme="majorBidi" w:hAnsiTheme="majorBidi"/>
        </w:rPr>
        <w:t xml:space="preserve"> waktu,</w:t>
      </w:r>
      <w:r w:rsidRPr="006973B5">
        <w:rPr>
          <w:rFonts w:asciiTheme="majorBidi" w:hAnsiTheme="majorBidi"/>
        </w:rPr>
        <w:t xml:space="preserve"> dan bantuan yang diberikan hingga penulis dapat menyelesaikan tugas akhir ini. </w:t>
      </w:r>
    </w:p>
    <w:p w14:paraId="335F76EB"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Bapak Jamaludin, S. E., M. Si., Ak. selaku Dosen Wali yang telah memberikan bimbingan dan nasihat selama penulis menempuh studi.</w:t>
      </w:r>
    </w:p>
    <w:p w14:paraId="7061E491"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 xml:space="preserve">Seluruh Bapak dan Ibu Dosen Fakultas Ekonomi dan Bisnis Universitas Mulawarman yang telah memberikan ilmu pengetahuan berharga selama </w:t>
      </w:r>
      <w:r>
        <w:rPr>
          <w:rFonts w:asciiTheme="majorBidi" w:hAnsiTheme="majorBidi"/>
        </w:rPr>
        <w:t xml:space="preserve">penulis menjalankan </w:t>
      </w:r>
      <w:r w:rsidRPr="006973B5">
        <w:rPr>
          <w:rFonts w:asciiTheme="majorBidi" w:hAnsiTheme="majorBidi"/>
        </w:rPr>
        <w:t>perkuliahan.</w:t>
      </w:r>
    </w:p>
    <w:p w14:paraId="768A8EA6"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Seluruh Staf Jurusan, Akademik, Administrasi, dan Tata Usaha Fakultas Ekonomi dan Bisnis Universitas Mulawarman yang telah membantu kelancaran proses administrasi selama studi.</w:t>
      </w:r>
    </w:p>
    <w:p w14:paraId="3C8F7FCC"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lastRenderedPageBreak/>
        <w:t>Kedua orang tua tercinta penulis. Terima kasih atas segala doa, kasih sayang, dukungan, kesabaran, dan pengorbanan yang tidak pernah berhenti mengiringi langkah penulis.</w:t>
      </w:r>
    </w:p>
    <w:p w14:paraId="68269AEF"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Keluarga penulis, terkhusus sepupu penulis yang selalu menjadi teman berbagi cerita</w:t>
      </w:r>
      <w:r>
        <w:rPr>
          <w:rFonts w:asciiTheme="majorBidi" w:hAnsiTheme="majorBidi"/>
        </w:rPr>
        <w:t xml:space="preserve"> suka dan duka.</w:t>
      </w:r>
    </w:p>
    <w:p w14:paraId="2C12BD42" w14:textId="77777777" w:rsidR="00FB0253"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Para informan penelitian yang telah meluangkan waktu dan pikirannya sehingga penulis dapat menyelesaikan proses wawancara dan memperoleh data penelitian yang diperlukan.</w:t>
      </w:r>
    </w:p>
    <w:p w14:paraId="4496FECA" w14:textId="77777777" w:rsidR="00FB0253"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 xml:space="preserve">Teman-teman dalam grup anak ayam, bismillah kaya raya, buku, </w:t>
      </w:r>
      <w:r w:rsidRPr="00212034">
        <w:rPr>
          <w:rFonts w:asciiTheme="majorBidi" w:hAnsiTheme="majorBidi"/>
          <w:i/>
          <w:iCs/>
        </w:rPr>
        <w:t>healing</w:t>
      </w:r>
      <w:r w:rsidRPr="006973B5">
        <w:rPr>
          <w:rFonts w:asciiTheme="majorBidi" w:hAnsiTheme="majorBidi"/>
        </w:rPr>
        <w:t>, dan absen warlok yang selalu memberikan warna, tawa, dan semangat.</w:t>
      </w:r>
    </w:p>
    <w:p w14:paraId="085B96B4" w14:textId="3241F8B4" w:rsidR="00984C12" w:rsidRPr="00984C12" w:rsidRDefault="00984C12">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Teman-teman Kelompok KKN Kukar 33 atas kebersamaan, dukungan, dan pengalaman berharga selama pelaksanaan pengabdian masyarakat.</w:t>
      </w:r>
    </w:p>
    <w:p w14:paraId="6FB9631F" w14:textId="77777777" w:rsidR="00FB0253" w:rsidRPr="006973B5"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Seluruh teman-teman Akuntansi angkatan 2021 yang telah menjadi tempat berbagi suka duka, berjuang bersama, dan saling menguatkan hingga akhir masa studi.</w:t>
      </w:r>
    </w:p>
    <w:p w14:paraId="361C9100" w14:textId="77777777" w:rsidR="00FB0253" w:rsidRDefault="00FB0253">
      <w:pPr>
        <w:pStyle w:val="ListParagraph"/>
        <w:numPr>
          <w:ilvl w:val="0"/>
          <w:numId w:val="54"/>
        </w:numPr>
        <w:spacing w:after="160" w:line="360" w:lineRule="auto"/>
        <w:ind w:left="426" w:hanging="426"/>
        <w:jc w:val="both"/>
        <w:rPr>
          <w:rFonts w:asciiTheme="majorBidi" w:hAnsiTheme="majorBidi"/>
        </w:rPr>
      </w:pPr>
      <w:r w:rsidRPr="006973B5">
        <w:rPr>
          <w:rFonts w:asciiTheme="majorBidi" w:hAnsiTheme="majorBidi"/>
        </w:rPr>
        <w:t>Seluruh manusia yang bahkan namanya tidak penulis ketahui, tetapi telah memberikan semangat, bantuan, perhatian, atau kata-kata yang membuat penulis terus melangkah.</w:t>
      </w:r>
    </w:p>
    <w:p w14:paraId="00F386D8" w14:textId="0E80E1A5" w:rsidR="00FB0253" w:rsidRDefault="00FB0253" w:rsidP="00176EFA">
      <w:pPr>
        <w:spacing w:after="160" w:line="360" w:lineRule="auto"/>
        <w:ind w:firstLine="426"/>
        <w:jc w:val="both"/>
        <w:rPr>
          <w:rFonts w:asciiTheme="majorBidi" w:hAnsiTheme="majorBidi"/>
        </w:rPr>
      </w:pPr>
      <w:r w:rsidRPr="006973B5">
        <w:rPr>
          <w:rFonts w:asciiTheme="majorBidi" w:hAnsiTheme="majorBidi"/>
        </w:rPr>
        <w:t xml:space="preserve">Akhir kata, penulis menyadari bahwa dalam penyajian maupun pembahasan materi pada </w:t>
      </w:r>
      <w:r>
        <w:rPr>
          <w:rFonts w:asciiTheme="majorBidi" w:hAnsiTheme="majorBidi"/>
        </w:rPr>
        <w:t>skripsi</w:t>
      </w:r>
      <w:r w:rsidRPr="006973B5">
        <w:rPr>
          <w:rFonts w:asciiTheme="majorBidi" w:hAnsiTheme="majorBidi"/>
        </w:rPr>
        <w:t xml:space="preserve"> ini masih jauh dari kata sempurna. Oleh karena itu, penulis memohon maaf atas berbagai kekurangan yang ada. Penulis berharap semoga </w:t>
      </w:r>
      <w:r>
        <w:rPr>
          <w:rFonts w:asciiTheme="majorBidi" w:hAnsiTheme="majorBidi"/>
        </w:rPr>
        <w:t>skripsi</w:t>
      </w:r>
      <w:r w:rsidRPr="006973B5">
        <w:rPr>
          <w:rFonts w:asciiTheme="majorBidi" w:hAnsiTheme="majorBidi"/>
        </w:rPr>
        <w:t xml:space="preserve"> ini dapat memberikan manfaat </w:t>
      </w:r>
      <w:r>
        <w:rPr>
          <w:rFonts w:asciiTheme="majorBidi" w:hAnsiTheme="majorBidi"/>
        </w:rPr>
        <w:t>dan kontribusi bagi perkembangan ilmu pengetahuan.</w:t>
      </w:r>
    </w:p>
    <w:p w14:paraId="1988B7C8" w14:textId="77777777" w:rsidR="00FB0253" w:rsidRDefault="00FB0253" w:rsidP="00FB0253">
      <w:pPr>
        <w:spacing w:after="160" w:line="360" w:lineRule="auto"/>
        <w:jc w:val="right"/>
        <w:rPr>
          <w:rFonts w:asciiTheme="majorBidi" w:hAnsiTheme="majorBidi"/>
        </w:rPr>
      </w:pPr>
    </w:p>
    <w:p w14:paraId="2CFF26AF" w14:textId="0F90F734" w:rsidR="00FB0253" w:rsidRDefault="00FB0253" w:rsidP="00FB0253">
      <w:pPr>
        <w:spacing w:after="160" w:line="360" w:lineRule="auto"/>
        <w:jc w:val="right"/>
        <w:rPr>
          <w:rFonts w:asciiTheme="majorBidi" w:hAnsiTheme="majorBidi"/>
        </w:rPr>
      </w:pPr>
      <w:r>
        <w:rPr>
          <w:rFonts w:asciiTheme="majorBidi" w:hAnsiTheme="majorBidi"/>
        </w:rPr>
        <w:t xml:space="preserve">Samarinda, </w:t>
      </w:r>
      <w:r w:rsidR="00F54E13">
        <w:rPr>
          <w:rFonts w:asciiTheme="majorBidi" w:hAnsiTheme="majorBidi"/>
        </w:rPr>
        <w:t>01 April 2026</w:t>
      </w:r>
    </w:p>
    <w:p w14:paraId="12488CF2" w14:textId="77777777" w:rsidR="00F54E13" w:rsidRDefault="00F54E13" w:rsidP="00EE2225">
      <w:pPr>
        <w:spacing w:after="160" w:line="360" w:lineRule="auto"/>
        <w:rPr>
          <w:rFonts w:asciiTheme="majorBidi" w:hAnsiTheme="majorBidi"/>
        </w:rPr>
      </w:pPr>
    </w:p>
    <w:p w14:paraId="1DEEFA85" w14:textId="0453E779" w:rsidR="00FB0253" w:rsidRPr="00F54E13" w:rsidRDefault="00FB0253" w:rsidP="00F54E13">
      <w:pPr>
        <w:spacing w:after="160" w:line="360" w:lineRule="auto"/>
        <w:ind w:left="5387"/>
        <w:jc w:val="center"/>
        <w:rPr>
          <w:rFonts w:asciiTheme="majorBidi" w:hAnsiTheme="majorBidi"/>
        </w:rPr>
      </w:pPr>
      <w:r>
        <w:rPr>
          <w:rFonts w:asciiTheme="majorBidi" w:hAnsiTheme="majorBidi"/>
        </w:rPr>
        <w:t>Melisa Siti Rahmaniah</w:t>
      </w:r>
    </w:p>
    <w:p w14:paraId="4B49D48A" w14:textId="579EB062" w:rsidR="00FD0DDE" w:rsidRPr="005964C0" w:rsidRDefault="00AE49B6" w:rsidP="00D30E7C">
      <w:pPr>
        <w:pStyle w:val="Heading1"/>
        <w:spacing w:line="240" w:lineRule="auto"/>
        <w:rPr>
          <w:sz w:val="28"/>
          <w:szCs w:val="44"/>
        </w:rPr>
      </w:pPr>
      <w:bookmarkStart w:id="12" w:name="_Toc225955443"/>
      <w:r w:rsidRPr="005964C0">
        <w:rPr>
          <w:sz w:val="28"/>
          <w:szCs w:val="44"/>
        </w:rPr>
        <w:lastRenderedPageBreak/>
        <w:t>DAFTAR ISI</w:t>
      </w:r>
      <w:bookmarkEnd w:id="12"/>
    </w:p>
    <w:sdt>
      <w:sdtPr>
        <w:rPr>
          <w:rFonts w:ascii="Times New Roman" w:eastAsia="Arial" w:hAnsi="Times New Roman" w:cs="Times New Roman"/>
          <w:color w:val="auto"/>
          <w:sz w:val="24"/>
          <w:szCs w:val="24"/>
          <w:lang w:val="en" w:eastAsia="en-ID"/>
        </w:rPr>
        <w:id w:val="1294487244"/>
        <w:docPartObj>
          <w:docPartGallery w:val="Table of Contents"/>
          <w:docPartUnique/>
        </w:docPartObj>
      </w:sdtPr>
      <w:sdtEndPr>
        <w:rPr>
          <w:rFonts w:cs="Arial"/>
          <w:b/>
          <w:bCs/>
          <w:noProof/>
        </w:rPr>
      </w:sdtEndPr>
      <w:sdtContent>
        <w:p w14:paraId="555AFBD0" w14:textId="01C4563E" w:rsidR="003C4DBC" w:rsidRPr="00242D8D" w:rsidRDefault="0051037C" w:rsidP="00242D8D">
          <w:pPr>
            <w:pStyle w:val="TOCHeading"/>
            <w:spacing w:before="0" w:line="240" w:lineRule="auto"/>
            <w:jc w:val="right"/>
            <w:rPr>
              <w:rFonts w:ascii="Times New Roman" w:hAnsi="Times New Roman" w:cs="Times New Roman"/>
              <w:color w:val="auto"/>
              <w:sz w:val="24"/>
              <w:szCs w:val="24"/>
            </w:rPr>
          </w:pPr>
          <w:r w:rsidRPr="00242D8D">
            <w:rPr>
              <w:rFonts w:ascii="Times New Roman" w:hAnsi="Times New Roman" w:cs="Times New Roman"/>
              <w:color w:val="auto"/>
              <w:sz w:val="24"/>
              <w:szCs w:val="24"/>
            </w:rPr>
            <w:t>Halaman</w:t>
          </w:r>
        </w:p>
        <w:p w14:paraId="1B4C9B30" w14:textId="7E621A9A" w:rsidR="00242D8D" w:rsidRPr="00242D8D" w:rsidRDefault="003C4DBC" w:rsidP="00242D8D">
          <w:pPr>
            <w:pStyle w:val="TOC1"/>
            <w:spacing w:before="0"/>
            <w:rPr>
              <w:rFonts w:eastAsiaTheme="minorEastAsia"/>
              <w:kern w:val="2"/>
              <w:lang w:val="en-ID"/>
              <w14:ligatures w14:val="standardContextual"/>
            </w:rPr>
          </w:pPr>
          <w:r w:rsidRPr="00242D8D">
            <w:fldChar w:fldCharType="begin"/>
          </w:r>
          <w:r w:rsidRPr="00242D8D">
            <w:instrText xml:space="preserve"> TOC \o "1-3" \h \z \u </w:instrText>
          </w:r>
          <w:r w:rsidRPr="00242D8D">
            <w:fldChar w:fldCharType="separate"/>
          </w:r>
          <w:hyperlink w:anchor="_Toc225955438" w:history="1">
            <w:r w:rsidR="00242D8D" w:rsidRPr="00242D8D">
              <w:rPr>
                <w:rStyle w:val="Hyperlink"/>
                <w:rFonts w:eastAsia="Calibri" w:cs="Times New Roman"/>
                <w:szCs w:val="24"/>
                <w:lang w:val="sv-SE" w:bidi="th-TH"/>
              </w:rPr>
              <w:t>HALAMAN PENGESAHAN</w:t>
            </w:r>
            <w:r w:rsidR="00242D8D" w:rsidRPr="00242D8D">
              <w:rPr>
                <w:webHidden/>
              </w:rPr>
              <w:tab/>
            </w:r>
            <w:r w:rsidR="00242D8D" w:rsidRPr="00242D8D">
              <w:rPr>
                <w:webHidden/>
              </w:rPr>
              <w:fldChar w:fldCharType="begin"/>
            </w:r>
            <w:r w:rsidR="00242D8D" w:rsidRPr="00242D8D">
              <w:rPr>
                <w:webHidden/>
              </w:rPr>
              <w:instrText xml:space="preserve"> PAGEREF _Toc225955438 \h </w:instrText>
            </w:r>
            <w:r w:rsidR="00242D8D" w:rsidRPr="00242D8D">
              <w:rPr>
                <w:webHidden/>
              </w:rPr>
              <w:fldChar w:fldCharType="separate"/>
            </w:r>
            <w:r w:rsidR="00875087">
              <w:rPr>
                <w:b w:val="0"/>
                <w:bCs w:val="0"/>
                <w:webHidden/>
                <w:lang w:val="en-US"/>
              </w:rPr>
              <w:t>Error! Bookmark not defined.</w:t>
            </w:r>
            <w:r w:rsidR="00242D8D" w:rsidRPr="00242D8D">
              <w:rPr>
                <w:webHidden/>
              </w:rPr>
              <w:fldChar w:fldCharType="end"/>
            </w:r>
          </w:hyperlink>
        </w:p>
        <w:p w14:paraId="64EA454B" w14:textId="11B1A158" w:rsidR="00242D8D" w:rsidRPr="00242D8D" w:rsidRDefault="00242D8D" w:rsidP="00242D8D">
          <w:pPr>
            <w:pStyle w:val="TOC1"/>
            <w:spacing w:before="0"/>
            <w:rPr>
              <w:rFonts w:eastAsiaTheme="minorEastAsia"/>
              <w:kern w:val="2"/>
              <w:lang w:val="en-ID"/>
              <w14:ligatures w14:val="standardContextual"/>
            </w:rPr>
          </w:pPr>
          <w:hyperlink w:anchor="_Toc225955439" w:history="1">
            <w:r w:rsidRPr="00242D8D">
              <w:rPr>
                <w:rStyle w:val="Hyperlink"/>
                <w:rFonts w:eastAsia="Calibri" w:cs="Times New Roman"/>
                <w:szCs w:val="24"/>
                <w:lang w:val="en-US"/>
              </w:rPr>
              <w:t>PERNYATAAN KEASLIAN SKRIPSI</w:t>
            </w:r>
            <w:r w:rsidRPr="00242D8D">
              <w:rPr>
                <w:webHidden/>
              </w:rPr>
              <w:tab/>
            </w:r>
            <w:r w:rsidRPr="00242D8D">
              <w:rPr>
                <w:webHidden/>
              </w:rPr>
              <w:fldChar w:fldCharType="begin"/>
            </w:r>
            <w:r w:rsidRPr="00242D8D">
              <w:rPr>
                <w:webHidden/>
              </w:rPr>
              <w:instrText xml:space="preserve"> PAGEREF _Toc225955439 \h </w:instrText>
            </w:r>
            <w:r w:rsidRPr="00242D8D">
              <w:rPr>
                <w:webHidden/>
              </w:rPr>
              <w:fldChar w:fldCharType="separate"/>
            </w:r>
            <w:r w:rsidR="00875087">
              <w:rPr>
                <w:b w:val="0"/>
                <w:bCs w:val="0"/>
                <w:webHidden/>
                <w:lang w:val="en-US"/>
              </w:rPr>
              <w:t>Error! Bookmark not defined.</w:t>
            </w:r>
            <w:r w:rsidRPr="00242D8D">
              <w:rPr>
                <w:webHidden/>
              </w:rPr>
              <w:fldChar w:fldCharType="end"/>
            </w:r>
          </w:hyperlink>
        </w:p>
        <w:p w14:paraId="0A714BAE" w14:textId="764EBBC2" w:rsidR="00242D8D" w:rsidRPr="00242D8D" w:rsidRDefault="00242D8D" w:rsidP="00242D8D">
          <w:pPr>
            <w:pStyle w:val="TOC1"/>
            <w:spacing w:before="0"/>
            <w:rPr>
              <w:rFonts w:eastAsiaTheme="minorEastAsia"/>
              <w:kern w:val="2"/>
              <w:lang w:val="en-ID"/>
              <w14:ligatures w14:val="standardContextual"/>
            </w:rPr>
          </w:pPr>
          <w:hyperlink w:anchor="_Toc225955440" w:history="1">
            <w:r w:rsidRPr="00242D8D">
              <w:rPr>
                <w:rStyle w:val="Hyperlink"/>
                <w:rFonts w:cs="Times New Roman"/>
                <w:szCs w:val="24"/>
              </w:rPr>
              <w:t>ABSTRAK</w:t>
            </w:r>
            <w:r w:rsidRPr="00242D8D">
              <w:rPr>
                <w:webHidden/>
              </w:rPr>
              <w:tab/>
            </w:r>
            <w:r w:rsidRPr="00242D8D">
              <w:rPr>
                <w:webHidden/>
              </w:rPr>
              <w:fldChar w:fldCharType="begin"/>
            </w:r>
            <w:r w:rsidRPr="00242D8D">
              <w:rPr>
                <w:webHidden/>
              </w:rPr>
              <w:instrText xml:space="preserve"> PAGEREF _Toc225955440 \h </w:instrText>
            </w:r>
            <w:r w:rsidRPr="00242D8D">
              <w:rPr>
                <w:webHidden/>
              </w:rPr>
            </w:r>
            <w:r w:rsidRPr="00242D8D">
              <w:rPr>
                <w:webHidden/>
              </w:rPr>
              <w:fldChar w:fldCharType="separate"/>
            </w:r>
            <w:r w:rsidR="00875087">
              <w:rPr>
                <w:webHidden/>
              </w:rPr>
              <w:t>iv</w:t>
            </w:r>
            <w:r w:rsidRPr="00242D8D">
              <w:rPr>
                <w:webHidden/>
              </w:rPr>
              <w:fldChar w:fldCharType="end"/>
            </w:r>
          </w:hyperlink>
        </w:p>
        <w:p w14:paraId="3771083C" w14:textId="40FE21C1" w:rsidR="00242D8D" w:rsidRPr="00242D8D" w:rsidRDefault="00242D8D" w:rsidP="00242D8D">
          <w:pPr>
            <w:pStyle w:val="TOC1"/>
            <w:spacing w:before="0"/>
            <w:rPr>
              <w:rFonts w:eastAsiaTheme="minorEastAsia"/>
              <w:kern w:val="2"/>
              <w:lang w:val="en-ID"/>
              <w14:ligatures w14:val="standardContextual"/>
            </w:rPr>
          </w:pPr>
          <w:hyperlink w:anchor="_Toc225955441" w:history="1">
            <w:r w:rsidRPr="00242D8D">
              <w:rPr>
                <w:rStyle w:val="Hyperlink"/>
                <w:rFonts w:cs="Times New Roman"/>
                <w:szCs w:val="24"/>
              </w:rPr>
              <w:t>ABSTRACT</w:t>
            </w:r>
            <w:r w:rsidRPr="00242D8D">
              <w:rPr>
                <w:webHidden/>
              </w:rPr>
              <w:tab/>
            </w:r>
            <w:r w:rsidRPr="00242D8D">
              <w:rPr>
                <w:webHidden/>
              </w:rPr>
              <w:fldChar w:fldCharType="begin"/>
            </w:r>
            <w:r w:rsidRPr="00242D8D">
              <w:rPr>
                <w:webHidden/>
              </w:rPr>
              <w:instrText xml:space="preserve"> PAGEREF _Toc225955441 \h </w:instrText>
            </w:r>
            <w:r w:rsidRPr="00242D8D">
              <w:rPr>
                <w:webHidden/>
              </w:rPr>
            </w:r>
            <w:r w:rsidRPr="00242D8D">
              <w:rPr>
                <w:webHidden/>
              </w:rPr>
              <w:fldChar w:fldCharType="separate"/>
            </w:r>
            <w:r w:rsidR="00875087">
              <w:rPr>
                <w:webHidden/>
              </w:rPr>
              <w:t>v</w:t>
            </w:r>
            <w:r w:rsidRPr="00242D8D">
              <w:rPr>
                <w:webHidden/>
              </w:rPr>
              <w:fldChar w:fldCharType="end"/>
            </w:r>
          </w:hyperlink>
        </w:p>
        <w:p w14:paraId="0655BE37" w14:textId="70D18433" w:rsidR="00242D8D" w:rsidRPr="00242D8D" w:rsidRDefault="00242D8D" w:rsidP="00242D8D">
          <w:pPr>
            <w:pStyle w:val="TOC1"/>
            <w:spacing w:before="0"/>
            <w:rPr>
              <w:rFonts w:eastAsiaTheme="minorEastAsia"/>
              <w:kern w:val="2"/>
              <w:lang w:val="en-ID"/>
              <w14:ligatures w14:val="standardContextual"/>
            </w:rPr>
          </w:pPr>
          <w:hyperlink w:anchor="_Toc225955442" w:history="1">
            <w:r w:rsidRPr="00242D8D">
              <w:rPr>
                <w:rStyle w:val="Hyperlink"/>
                <w:rFonts w:cs="Times New Roman"/>
                <w:szCs w:val="24"/>
              </w:rPr>
              <w:t>KATA PENGANTAR</w:t>
            </w:r>
            <w:r w:rsidRPr="00242D8D">
              <w:rPr>
                <w:webHidden/>
              </w:rPr>
              <w:tab/>
            </w:r>
            <w:r w:rsidRPr="00242D8D">
              <w:rPr>
                <w:webHidden/>
              </w:rPr>
              <w:fldChar w:fldCharType="begin"/>
            </w:r>
            <w:r w:rsidRPr="00242D8D">
              <w:rPr>
                <w:webHidden/>
              </w:rPr>
              <w:instrText xml:space="preserve"> PAGEREF _Toc225955442 \h </w:instrText>
            </w:r>
            <w:r w:rsidRPr="00242D8D">
              <w:rPr>
                <w:webHidden/>
              </w:rPr>
            </w:r>
            <w:r w:rsidRPr="00242D8D">
              <w:rPr>
                <w:webHidden/>
              </w:rPr>
              <w:fldChar w:fldCharType="separate"/>
            </w:r>
            <w:r w:rsidR="00875087">
              <w:rPr>
                <w:webHidden/>
              </w:rPr>
              <w:t>vi</w:t>
            </w:r>
            <w:r w:rsidRPr="00242D8D">
              <w:rPr>
                <w:webHidden/>
              </w:rPr>
              <w:fldChar w:fldCharType="end"/>
            </w:r>
          </w:hyperlink>
        </w:p>
        <w:p w14:paraId="226F0459" w14:textId="3E546DF1" w:rsidR="00242D8D" w:rsidRPr="00242D8D" w:rsidRDefault="00242D8D" w:rsidP="00242D8D">
          <w:pPr>
            <w:pStyle w:val="TOC1"/>
            <w:spacing w:before="0"/>
            <w:rPr>
              <w:rFonts w:eastAsiaTheme="minorEastAsia"/>
              <w:kern w:val="2"/>
              <w:lang w:val="en-ID"/>
              <w14:ligatures w14:val="standardContextual"/>
            </w:rPr>
          </w:pPr>
          <w:hyperlink w:anchor="_Toc225955443" w:history="1">
            <w:r w:rsidRPr="00242D8D">
              <w:rPr>
                <w:rStyle w:val="Hyperlink"/>
                <w:rFonts w:cs="Times New Roman"/>
                <w:szCs w:val="24"/>
              </w:rPr>
              <w:t>DAFTAR ISI</w:t>
            </w:r>
            <w:r w:rsidRPr="00242D8D">
              <w:rPr>
                <w:webHidden/>
              </w:rPr>
              <w:tab/>
            </w:r>
            <w:r w:rsidRPr="00242D8D">
              <w:rPr>
                <w:webHidden/>
              </w:rPr>
              <w:fldChar w:fldCharType="begin"/>
            </w:r>
            <w:r w:rsidRPr="00242D8D">
              <w:rPr>
                <w:webHidden/>
              </w:rPr>
              <w:instrText xml:space="preserve"> PAGEREF _Toc225955443 \h </w:instrText>
            </w:r>
            <w:r w:rsidRPr="00242D8D">
              <w:rPr>
                <w:webHidden/>
              </w:rPr>
            </w:r>
            <w:r w:rsidRPr="00242D8D">
              <w:rPr>
                <w:webHidden/>
              </w:rPr>
              <w:fldChar w:fldCharType="separate"/>
            </w:r>
            <w:r w:rsidR="00875087">
              <w:rPr>
                <w:webHidden/>
              </w:rPr>
              <w:t>viii</w:t>
            </w:r>
            <w:r w:rsidRPr="00242D8D">
              <w:rPr>
                <w:webHidden/>
              </w:rPr>
              <w:fldChar w:fldCharType="end"/>
            </w:r>
          </w:hyperlink>
        </w:p>
        <w:p w14:paraId="18067EEF" w14:textId="5A1569B2" w:rsidR="00242D8D" w:rsidRPr="00242D8D" w:rsidRDefault="00242D8D" w:rsidP="00242D8D">
          <w:pPr>
            <w:pStyle w:val="TOC1"/>
            <w:spacing w:before="0"/>
            <w:rPr>
              <w:rFonts w:eastAsiaTheme="minorEastAsia"/>
              <w:kern w:val="2"/>
              <w:lang w:val="en-ID"/>
              <w14:ligatures w14:val="standardContextual"/>
            </w:rPr>
          </w:pPr>
          <w:hyperlink w:anchor="_Toc225955444" w:history="1">
            <w:r w:rsidRPr="00242D8D">
              <w:rPr>
                <w:rStyle w:val="Hyperlink"/>
                <w:rFonts w:cs="Times New Roman"/>
                <w:szCs w:val="24"/>
              </w:rPr>
              <w:t>DAFTAR TABEL</w:t>
            </w:r>
            <w:r w:rsidRPr="00242D8D">
              <w:rPr>
                <w:webHidden/>
              </w:rPr>
              <w:tab/>
            </w:r>
            <w:r w:rsidRPr="00242D8D">
              <w:rPr>
                <w:webHidden/>
              </w:rPr>
              <w:fldChar w:fldCharType="begin"/>
            </w:r>
            <w:r w:rsidRPr="00242D8D">
              <w:rPr>
                <w:webHidden/>
              </w:rPr>
              <w:instrText xml:space="preserve"> PAGEREF _Toc225955444 \h </w:instrText>
            </w:r>
            <w:r w:rsidRPr="00242D8D">
              <w:rPr>
                <w:webHidden/>
              </w:rPr>
            </w:r>
            <w:r w:rsidRPr="00242D8D">
              <w:rPr>
                <w:webHidden/>
              </w:rPr>
              <w:fldChar w:fldCharType="separate"/>
            </w:r>
            <w:r w:rsidR="00875087">
              <w:rPr>
                <w:webHidden/>
              </w:rPr>
              <w:t>x</w:t>
            </w:r>
            <w:r w:rsidRPr="00242D8D">
              <w:rPr>
                <w:webHidden/>
              </w:rPr>
              <w:fldChar w:fldCharType="end"/>
            </w:r>
          </w:hyperlink>
        </w:p>
        <w:p w14:paraId="4C405DEE" w14:textId="37695D63" w:rsidR="00242D8D" w:rsidRPr="00242D8D" w:rsidRDefault="00242D8D" w:rsidP="00242D8D">
          <w:pPr>
            <w:pStyle w:val="TOC1"/>
            <w:spacing w:before="0"/>
            <w:rPr>
              <w:rFonts w:eastAsiaTheme="minorEastAsia"/>
              <w:kern w:val="2"/>
              <w:lang w:val="en-ID"/>
              <w14:ligatures w14:val="standardContextual"/>
            </w:rPr>
          </w:pPr>
          <w:hyperlink w:anchor="_Toc225955445" w:history="1">
            <w:r w:rsidRPr="00242D8D">
              <w:rPr>
                <w:rStyle w:val="Hyperlink"/>
                <w:rFonts w:cs="Times New Roman"/>
                <w:szCs w:val="24"/>
              </w:rPr>
              <w:t>DAFTAR GAMBAR</w:t>
            </w:r>
            <w:r w:rsidRPr="00242D8D">
              <w:rPr>
                <w:webHidden/>
              </w:rPr>
              <w:tab/>
            </w:r>
            <w:r w:rsidRPr="00242D8D">
              <w:rPr>
                <w:webHidden/>
              </w:rPr>
              <w:fldChar w:fldCharType="begin"/>
            </w:r>
            <w:r w:rsidRPr="00242D8D">
              <w:rPr>
                <w:webHidden/>
              </w:rPr>
              <w:instrText xml:space="preserve"> PAGEREF _Toc225955445 \h </w:instrText>
            </w:r>
            <w:r w:rsidRPr="00242D8D">
              <w:rPr>
                <w:webHidden/>
              </w:rPr>
            </w:r>
            <w:r w:rsidRPr="00242D8D">
              <w:rPr>
                <w:webHidden/>
              </w:rPr>
              <w:fldChar w:fldCharType="separate"/>
            </w:r>
            <w:r w:rsidR="00875087">
              <w:rPr>
                <w:webHidden/>
              </w:rPr>
              <w:t>xi</w:t>
            </w:r>
            <w:r w:rsidRPr="00242D8D">
              <w:rPr>
                <w:webHidden/>
              </w:rPr>
              <w:fldChar w:fldCharType="end"/>
            </w:r>
          </w:hyperlink>
        </w:p>
        <w:p w14:paraId="5C605BC2" w14:textId="3FDC30E6" w:rsidR="00242D8D" w:rsidRPr="00242D8D" w:rsidRDefault="00242D8D" w:rsidP="00242D8D">
          <w:pPr>
            <w:pStyle w:val="TOC1"/>
            <w:spacing w:before="0"/>
            <w:rPr>
              <w:rFonts w:eastAsiaTheme="minorEastAsia"/>
              <w:kern w:val="2"/>
              <w:lang w:val="en-ID"/>
              <w14:ligatures w14:val="standardContextual"/>
            </w:rPr>
          </w:pPr>
          <w:hyperlink w:anchor="_Toc225955446" w:history="1">
            <w:r w:rsidRPr="00242D8D">
              <w:rPr>
                <w:rStyle w:val="Hyperlink"/>
                <w:rFonts w:cs="Times New Roman"/>
                <w:szCs w:val="24"/>
              </w:rPr>
              <w:t>DAFTAR SINGKATAN</w:t>
            </w:r>
            <w:r w:rsidRPr="00242D8D">
              <w:rPr>
                <w:webHidden/>
              </w:rPr>
              <w:tab/>
            </w:r>
            <w:r w:rsidRPr="00242D8D">
              <w:rPr>
                <w:webHidden/>
              </w:rPr>
              <w:fldChar w:fldCharType="begin"/>
            </w:r>
            <w:r w:rsidRPr="00242D8D">
              <w:rPr>
                <w:webHidden/>
              </w:rPr>
              <w:instrText xml:space="preserve"> PAGEREF _Toc225955446 \h </w:instrText>
            </w:r>
            <w:r w:rsidRPr="00242D8D">
              <w:rPr>
                <w:webHidden/>
              </w:rPr>
            </w:r>
            <w:r w:rsidRPr="00242D8D">
              <w:rPr>
                <w:webHidden/>
              </w:rPr>
              <w:fldChar w:fldCharType="separate"/>
            </w:r>
            <w:r w:rsidR="00875087">
              <w:rPr>
                <w:webHidden/>
              </w:rPr>
              <w:t>xii</w:t>
            </w:r>
            <w:r w:rsidRPr="00242D8D">
              <w:rPr>
                <w:webHidden/>
              </w:rPr>
              <w:fldChar w:fldCharType="end"/>
            </w:r>
          </w:hyperlink>
        </w:p>
        <w:p w14:paraId="77AD1BAE" w14:textId="026AEAF9" w:rsidR="00242D8D" w:rsidRPr="00242D8D" w:rsidRDefault="00242D8D" w:rsidP="00242D8D">
          <w:pPr>
            <w:pStyle w:val="TOC1"/>
            <w:spacing w:before="0"/>
            <w:rPr>
              <w:rFonts w:eastAsiaTheme="minorEastAsia"/>
              <w:kern w:val="2"/>
              <w:lang w:val="en-ID"/>
              <w14:ligatures w14:val="standardContextual"/>
            </w:rPr>
          </w:pPr>
          <w:hyperlink w:anchor="_Toc225955447" w:history="1">
            <w:r w:rsidRPr="00242D8D">
              <w:rPr>
                <w:rStyle w:val="Hyperlink"/>
                <w:rFonts w:cs="Times New Roman"/>
                <w:szCs w:val="24"/>
              </w:rPr>
              <w:t>DAFTAR LAMPIRAN</w:t>
            </w:r>
            <w:r w:rsidRPr="00242D8D">
              <w:rPr>
                <w:webHidden/>
              </w:rPr>
              <w:tab/>
            </w:r>
            <w:r w:rsidRPr="00242D8D">
              <w:rPr>
                <w:webHidden/>
              </w:rPr>
              <w:fldChar w:fldCharType="begin"/>
            </w:r>
            <w:r w:rsidRPr="00242D8D">
              <w:rPr>
                <w:webHidden/>
              </w:rPr>
              <w:instrText xml:space="preserve"> PAGEREF _Toc225955447 \h </w:instrText>
            </w:r>
            <w:r w:rsidRPr="00242D8D">
              <w:rPr>
                <w:webHidden/>
              </w:rPr>
            </w:r>
            <w:r w:rsidRPr="00242D8D">
              <w:rPr>
                <w:webHidden/>
              </w:rPr>
              <w:fldChar w:fldCharType="separate"/>
            </w:r>
            <w:r w:rsidR="00875087">
              <w:rPr>
                <w:webHidden/>
              </w:rPr>
              <w:t>xiii</w:t>
            </w:r>
            <w:r w:rsidRPr="00242D8D">
              <w:rPr>
                <w:webHidden/>
              </w:rPr>
              <w:fldChar w:fldCharType="end"/>
            </w:r>
          </w:hyperlink>
        </w:p>
        <w:p w14:paraId="2F725D64" w14:textId="54FCE26D" w:rsidR="00242D8D" w:rsidRPr="00242D8D" w:rsidRDefault="00242D8D" w:rsidP="00242D8D">
          <w:pPr>
            <w:pStyle w:val="TOC1"/>
            <w:rPr>
              <w:rFonts w:eastAsiaTheme="minorEastAsia"/>
              <w:kern w:val="2"/>
              <w:lang w:val="en-ID"/>
              <w14:ligatures w14:val="standardContextual"/>
            </w:rPr>
          </w:pPr>
          <w:hyperlink w:anchor="_Toc225955448" w:history="1">
            <w:r w:rsidRPr="00242D8D">
              <w:rPr>
                <w:rStyle w:val="Hyperlink"/>
                <w:rFonts w:cs="Times New Roman"/>
                <w:szCs w:val="24"/>
              </w:rPr>
              <w:t>BAB I</w:t>
            </w:r>
          </w:hyperlink>
          <w:r>
            <w:rPr>
              <w:rFonts w:eastAsiaTheme="minorEastAsia"/>
              <w:kern w:val="2"/>
              <w:lang w:val="en-ID"/>
              <w14:ligatures w14:val="standardContextual"/>
            </w:rPr>
            <w:t xml:space="preserve"> </w:t>
          </w:r>
          <w:hyperlink w:anchor="_Toc225955449" w:history="1">
            <w:r w:rsidRPr="00242D8D">
              <w:rPr>
                <w:rStyle w:val="Hyperlink"/>
                <w:rFonts w:cs="Times New Roman"/>
                <w:szCs w:val="24"/>
              </w:rPr>
              <w:t>PENDAHULUAN</w:t>
            </w:r>
            <w:r w:rsidRPr="00242D8D">
              <w:rPr>
                <w:webHidden/>
              </w:rPr>
              <w:tab/>
            </w:r>
            <w:r w:rsidRPr="00242D8D">
              <w:rPr>
                <w:webHidden/>
              </w:rPr>
              <w:fldChar w:fldCharType="begin"/>
            </w:r>
            <w:r w:rsidRPr="00242D8D">
              <w:rPr>
                <w:webHidden/>
              </w:rPr>
              <w:instrText xml:space="preserve"> PAGEREF _Toc225955449 \h </w:instrText>
            </w:r>
            <w:r w:rsidRPr="00242D8D">
              <w:rPr>
                <w:webHidden/>
              </w:rPr>
            </w:r>
            <w:r w:rsidRPr="00242D8D">
              <w:rPr>
                <w:webHidden/>
              </w:rPr>
              <w:fldChar w:fldCharType="separate"/>
            </w:r>
            <w:r w:rsidR="00875087">
              <w:rPr>
                <w:webHidden/>
              </w:rPr>
              <w:t>1</w:t>
            </w:r>
            <w:r w:rsidRPr="00242D8D">
              <w:rPr>
                <w:webHidden/>
              </w:rPr>
              <w:fldChar w:fldCharType="end"/>
            </w:r>
          </w:hyperlink>
        </w:p>
        <w:p w14:paraId="51758385" w14:textId="5771E454" w:rsidR="00242D8D" w:rsidRPr="00242D8D" w:rsidRDefault="00242D8D" w:rsidP="00CC4026">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50" w:history="1">
            <w:r w:rsidRPr="00242D8D">
              <w:rPr>
                <w:rStyle w:val="Hyperlink"/>
                <w:rFonts w:eastAsia="Times New Roman" w:cs="Times New Roman"/>
                <w:noProof/>
                <w:szCs w:val="24"/>
              </w:rPr>
              <w:t>1.1.</w:t>
            </w:r>
            <w:r w:rsidRPr="00242D8D">
              <w:rPr>
                <w:rFonts w:eastAsiaTheme="minorEastAsia" w:cs="Times New Roman"/>
                <w:noProof/>
                <w:kern w:val="2"/>
                <w:szCs w:val="24"/>
                <w:lang w:val="en-ID"/>
                <w14:ligatures w14:val="standardContextual"/>
              </w:rPr>
              <w:tab/>
            </w:r>
            <w:r w:rsidRPr="00242D8D">
              <w:rPr>
                <w:rStyle w:val="Hyperlink"/>
                <w:rFonts w:eastAsia="Times New Roman" w:cs="Times New Roman"/>
                <w:noProof/>
                <w:szCs w:val="24"/>
              </w:rPr>
              <w:t>Latar Belakang</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_Toc225955450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1</w:t>
            </w:r>
            <w:r w:rsidRPr="00242D8D">
              <w:rPr>
                <w:rFonts w:cs="Times New Roman"/>
                <w:noProof/>
                <w:webHidden/>
                <w:szCs w:val="24"/>
              </w:rPr>
              <w:fldChar w:fldCharType="end"/>
            </w:r>
          </w:hyperlink>
        </w:p>
        <w:p w14:paraId="24435604" w14:textId="16CEA52B" w:rsidR="00242D8D" w:rsidRPr="00242D8D" w:rsidRDefault="00242D8D" w:rsidP="00CC4026">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51" w:history="1">
            <w:r w:rsidRPr="00242D8D">
              <w:rPr>
                <w:rStyle w:val="Hyperlink"/>
                <w:rFonts w:cs="Times New Roman"/>
                <w:noProof/>
                <w:szCs w:val="24"/>
              </w:rPr>
              <w:t>1.2.</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Rumusan Masalah</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_Toc225955451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7</w:t>
            </w:r>
            <w:r w:rsidRPr="00242D8D">
              <w:rPr>
                <w:rFonts w:cs="Times New Roman"/>
                <w:noProof/>
                <w:webHidden/>
                <w:szCs w:val="24"/>
              </w:rPr>
              <w:fldChar w:fldCharType="end"/>
            </w:r>
          </w:hyperlink>
        </w:p>
        <w:p w14:paraId="4647A2FB" w14:textId="5E25D123" w:rsidR="00242D8D" w:rsidRPr="00242D8D" w:rsidRDefault="00242D8D" w:rsidP="00CC4026">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52" w:history="1">
            <w:r w:rsidRPr="00242D8D">
              <w:rPr>
                <w:rStyle w:val="Hyperlink"/>
                <w:rFonts w:cs="Times New Roman"/>
                <w:noProof/>
                <w:szCs w:val="24"/>
                <w:lang w:val="en-ID"/>
              </w:rPr>
              <w:t>1.3.</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lang w:val="en-ID"/>
              </w:rPr>
              <w:t>Fokus Penelitian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_Toc225955452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7</w:t>
            </w:r>
            <w:r w:rsidRPr="00242D8D">
              <w:rPr>
                <w:rFonts w:cs="Times New Roman"/>
                <w:noProof/>
                <w:webHidden/>
                <w:szCs w:val="24"/>
              </w:rPr>
              <w:fldChar w:fldCharType="end"/>
            </w:r>
          </w:hyperlink>
        </w:p>
        <w:p w14:paraId="4544549F" w14:textId="687EF085" w:rsidR="00242D8D" w:rsidRPr="00242D8D" w:rsidRDefault="00242D8D" w:rsidP="00CC4026">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53" w:history="1">
            <w:r w:rsidRPr="00242D8D">
              <w:rPr>
                <w:rStyle w:val="Hyperlink"/>
                <w:rFonts w:cs="Times New Roman"/>
                <w:noProof/>
                <w:szCs w:val="24"/>
                <w:lang w:val="en-ID"/>
              </w:rPr>
              <w:t>1.4.</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lang w:val="en-ID"/>
              </w:rPr>
              <w:t>Tujuan Penelitian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_Toc225955453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7</w:t>
            </w:r>
            <w:r w:rsidRPr="00242D8D">
              <w:rPr>
                <w:rFonts w:cs="Times New Roman"/>
                <w:noProof/>
                <w:webHidden/>
                <w:szCs w:val="24"/>
              </w:rPr>
              <w:fldChar w:fldCharType="end"/>
            </w:r>
          </w:hyperlink>
        </w:p>
        <w:p w14:paraId="696F1EA4" w14:textId="2A0C7F99" w:rsidR="00242D8D" w:rsidRPr="00242D8D" w:rsidRDefault="00242D8D" w:rsidP="00242D8D">
          <w:pPr>
            <w:pStyle w:val="TOC2"/>
            <w:tabs>
              <w:tab w:val="left" w:pos="960"/>
              <w:tab w:val="right" w:leader="dot" w:pos="7927"/>
            </w:tabs>
            <w:spacing w:line="240" w:lineRule="auto"/>
            <w:rPr>
              <w:rFonts w:eastAsiaTheme="minorEastAsia" w:cs="Times New Roman"/>
              <w:noProof/>
              <w:kern w:val="2"/>
              <w:szCs w:val="24"/>
              <w:lang w:val="en-ID"/>
              <w14:ligatures w14:val="standardContextual"/>
            </w:rPr>
          </w:pPr>
          <w:hyperlink w:anchor="_Toc225955454" w:history="1">
            <w:r w:rsidRPr="00242D8D">
              <w:rPr>
                <w:rStyle w:val="Hyperlink"/>
                <w:rFonts w:cs="Times New Roman"/>
                <w:noProof/>
                <w:szCs w:val="24"/>
                <w:lang w:val="en-ID"/>
              </w:rPr>
              <w:t>1.5.</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lang w:val="en-ID"/>
              </w:rPr>
              <w:t>Manfaat Penelitian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_Toc225955454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7</w:t>
            </w:r>
            <w:r w:rsidRPr="00242D8D">
              <w:rPr>
                <w:rFonts w:cs="Times New Roman"/>
                <w:noProof/>
                <w:webHidden/>
                <w:szCs w:val="24"/>
              </w:rPr>
              <w:fldChar w:fldCharType="end"/>
            </w:r>
          </w:hyperlink>
        </w:p>
        <w:p w14:paraId="3E108A73" w14:textId="40F4B40D" w:rsidR="00242D8D" w:rsidRPr="00242D8D" w:rsidRDefault="00242D8D" w:rsidP="00242D8D">
          <w:pPr>
            <w:pStyle w:val="TOC1"/>
            <w:rPr>
              <w:rFonts w:eastAsiaTheme="minorEastAsia"/>
              <w:kern w:val="2"/>
              <w:lang w:val="en-ID"/>
              <w14:ligatures w14:val="standardContextual"/>
            </w:rPr>
          </w:pPr>
          <w:hyperlink w:anchor="_Toc225955455" w:history="1">
            <w:r w:rsidRPr="00242D8D">
              <w:rPr>
                <w:rStyle w:val="Hyperlink"/>
                <w:rFonts w:cs="Times New Roman"/>
                <w:szCs w:val="24"/>
              </w:rPr>
              <w:t>BAB II</w:t>
            </w:r>
          </w:hyperlink>
          <w:r>
            <w:rPr>
              <w:rFonts w:eastAsiaTheme="minorEastAsia"/>
              <w:kern w:val="2"/>
              <w:lang w:val="en-ID"/>
              <w14:ligatures w14:val="standardContextual"/>
            </w:rPr>
            <w:t xml:space="preserve"> </w:t>
          </w:r>
          <w:hyperlink w:anchor="_Toc225955456" w:history="1">
            <w:r w:rsidRPr="00242D8D">
              <w:rPr>
                <w:rStyle w:val="Hyperlink"/>
                <w:rFonts w:cs="Times New Roman"/>
                <w:szCs w:val="24"/>
              </w:rPr>
              <w:t>TINJAUAN PUSTAKA</w:t>
            </w:r>
            <w:r w:rsidRPr="00242D8D">
              <w:rPr>
                <w:webHidden/>
              </w:rPr>
              <w:tab/>
            </w:r>
            <w:r w:rsidRPr="00242D8D">
              <w:rPr>
                <w:webHidden/>
              </w:rPr>
              <w:fldChar w:fldCharType="begin"/>
            </w:r>
            <w:r w:rsidRPr="00242D8D">
              <w:rPr>
                <w:webHidden/>
              </w:rPr>
              <w:instrText xml:space="preserve"> PAGEREF _Toc225955456 \h </w:instrText>
            </w:r>
            <w:r w:rsidRPr="00242D8D">
              <w:rPr>
                <w:webHidden/>
              </w:rPr>
            </w:r>
            <w:r w:rsidRPr="00242D8D">
              <w:rPr>
                <w:webHidden/>
              </w:rPr>
              <w:fldChar w:fldCharType="separate"/>
            </w:r>
            <w:r w:rsidR="00875087">
              <w:rPr>
                <w:webHidden/>
              </w:rPr>
              <w:t>9</w:t>
            </w:r>
            <w:r w:rsidRPr="00242D8D">
              <w:rPr>
                <w:webHidden/>
              </w:rPr>
              <w:fldChar w:fldCharType="end"/>
            </w:r>
          </w:hyperlink>
        </w:p>
        <w:p w14:paraId="1B9C4050" w14:textId="15B622A9" w:rsidR="00242D8D" w:rsidRPr="00242D8D" w:rsidRDefault="00242D8D" w:rsidP="00CC4026">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57" w:history="1">
            <w:r w:rsidRPr="00242D8D">
              <w:rPr>
                <w:rStyle w:val="Hyperlink"/>
                <w:rFonts w:cs="Times New Roman"/>
                <w:noProof/>
                <w:szCs w:val="24"/>
              </w:rPr>
              <w:t>2.1.</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Teori Fenomenologi</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_Toc225955457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9</w:t>
            </w:r>
            <w:r w:rsidRPr="00242D8D">
              <w:rPr>
                <w:rFonts w:cs="Times New Roman"/>
                <w:noProof/>
                <w:webHidden/>
                <w:szCs w:val="24"/>
              </w:rPr>
              <w:fldChar w:fldCharType="end"/>
            </w:r>
          </w:hyperlink>
        </w:p>
        <w:p w14:paraId="545BEB11" w14:textId="00F3FA8C" w:rsidR="00242D8D" w:rsidRPr="00242D8D" w:rsidRDefault="00242D8D" w:rsidP="00CC4026">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58" w:history="1">
            <w:r w:rsidRPr="00242D8D">
              <w:rPr>
                <w:rStyle w:val="Hyperlink"/>
                <w:rFonts w:cs="Times New Roman"/>
                <w:noProof/>
                <w:szCs w:val="24"/>
              </w:rPr>
              <w:t>2.2.</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Pajak</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_Toc225955458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11</w:t>
            </w:r>
            <w:r w:rsidRPr="00242D8D">
              <w:rPr>
                <w:rFonts w:cs="Times New Roman"/>
                <w:noProof/>
                <w:webHidden/>
                <w:szCs w:val="24"/>
              </w:rPr>
              <w:fldChar w:fldCharType="end"/>
            </w:r>
          </w:hyperlink>
        </w:p>
        <w:p w14:paraId="6555D93E" w14:textId="59290D7C" w:rsidR="00242D8D" w:rsidRPr="00242D8D" w:rsidRDefault="00242D8D" w:rsidP="00CC4026">
          <w:pPr>
            <w:pStyle w:val="TOC3"/>
            <w:spacing w:after="0" w:line="240" w:lineRule="auto"/>
            <w:rPr>
              <w:rFonts w:eastAsiaTheme="minorEastAsia"/>
              <w:kern w:val="2"/>
              <w:sz w:val="24"/>
              <w:szCs w:val="24"/>
              <w:lang w:val="en-ID"/>
              <w14:ligatures w14:val="standardContextual"/>
            </w:rPr>
          </w:pPr>
          <w:hyperlink w:anchor="_Toc225955459" w:history="1">
            <w:r w:rsidRPr="00242D8D">
              <w:rPr>
                <w:rStyle w:val="Hyperlink"/>
                <w:sz w:val="24"/>
                <w:szCs w:val="24"/>
              </w:rPr>
              <w:t>2.2.1.</w:t>
            </w:r>
            <w:r w:rsidRPr="00242D8D">
              <w:rPr>
                <w:rFonts w:eastAsiaTheme="minorEastAsia"/>
                <w:kern w:val="2"/>
                <w:sz w:val="24"/>
                <w:szCs w:val="24"/>
                <w:lang w:val="en-ID"/>
                <w14:ligatures w14:val="standardContextual"/>
              </w:rPr>
              <w:tab/>
            </w:r>
            <w:r w:rsidRPr="00242D8D">
              <w:rPr>
                <w:rStyle w:val="Hyperlink"/>
                <w:sz w:val="24"/>
                <w:szCs w:val="24"/>
              </w:rPr>
              <w:t>Definisi Pajak</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_Toc225955459 \h </w:instrText>
            </w:r>
            <w:r w:rsidRPr="00242D8D">
              <w:rPr>
                <w:webHidden/>
                <w:sz w:val="24"/>
                <w:szCs w:val="24"/>
              </w:rPr>
            </w:r>
            <w:r w:rsidRPr="00242D8D">
              <w:rPr>
                <w:webHidden/>
                <w:sz w:val="24"/>
                <w:szCs w:val="24"/>
              </w:rPr>
              <w:fldChar w:fldCharType="separate"/>
            </w:r>
            <w:r w:rsidR="00875087">
              <w:rPr>
                <w:webHidden/>
                <w:sz w:val="24"/>
                <w:szCs w:val="24"/>
              </w:rPr>
              <w:t>11</w:t>
            </w:r>
            <w:r w:rsidRPr="00242D8D">
              <w:rPr>
                <w:webHidden/>
                <w:sz w:val="24"/>
                <w:szCs w:val="24"/>
              </w:rPr>
              <w:fldChar w:fldCharType="end"/>
            </w:r>
          </w:hyperlink>
        </w:p>
        <w:p w14:paraId="297C1935" w14:textId="26C5A2F1" w:rsidR="00242D8D" w:rsidRPr="00242D8D" w:rsidRDefault="00242D8D" w:rsidP="00CC4026">
          <w:pPr>
            <w:pStyle w:val="TOC3"/>
            <w:spacing w:after="0" w:line="240" w:lineRule="auto"/>
            <w:rPr>
              <w:rFonts w:eastAsiaTheme="minorEastAsia"/>
              <w:kern w:val="2"/>
              <w:sz w:val="24"/>
              <w:szCs w:val="24"/>
              <w:lang w:val="en-ID"/>
              <w14:ligatures w14:val="standardContextual"/>
            </w:rPr>
          </w:pPr>
          <w:hyperlink w:anchor="_Toc225955460" w:history="1">
            <w:r w:rsidRPr="00242D8D">
              <w:rPr>
                <w:rStyle w:val="Hyperlink"/>
                <w:sz w:val="24"/>
                <w:szCs w:val="24"/>
              </w:rPr>
              <w:t>2.2.2.</w:t>
            </w:r>
            <w:r w:rsidRPr="00242D8D">
              <w:rPr>
                <w:rFonts w:eastAsiaTheme="minorEastAsia"/>
                <w:kern w:val="2"/>
                <w:sz w:val="24"/>
                <w:szCs w:val="24"/>
                <w:lang w:val="en-ID"/>
                <w14:ligatures w14:val="standardContextual"/>
              </w:rPr>
              <w:tab/>
            </w:r>
            <w:r w:rsidRPr="00242D8D">
              <w:rPr>
                <w:rStyle w:val="Hyperlink"/>
                <w:sz w:val="24"/>
                <w:szCs w:val="24"/>
              </w:rPr>
              <w:t>Administrasi Pajak</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_Toc225955460 \h </w:instrText>
            </w:r>
            <w:r w:rsidRPr="00242D8D">
              <w:rPr>
                <w:webHidden/>
                <w:sz w:val="24"/>
                <w:szCs w:val="24"/>
              </w:rPr>
            </w:r>
            <w:r w:rsidRPr="00242D8D">
              <w:rPr>
                <w:webHidden/>
                <w:sz w:val="24"/>
                <w:szCs w:val="24"/>
              </w:rPr>
              <w:fldChar w:fldCharType="separate"/>
            </w:r>
            <w:r w:rsidR="00875087">
              <w:rPr>
                <w:webHidden/>
                <w:sz w:val="24"/>
                <w:szCs w:val="24"/>
              </w:rPr>
              <w:t>12</w:t>
            </w:r>
            <w:r w:rsidRPr="00242D8D">
              <w:rPr>
                <w:webHidden/>
                <w:sz w:val="24"/>
                <w:szCs w:val="24"/>
              </w:rPr>
              <w:fldChar w:fldCharType="end"/>
            </w:r>
          </w:hyperlink>
        </w:p>
        <w:p w14:paraId="18DFDF7F" w14:textId="76789077" w:rsidR="00242D8D" w:rsidRPr="00242D8D" w:rsidRDefault="00242D8D" w:rsidP="00CC4026">
          <w:pPr>
            <w:pStyle w:val="TOC3"/>
            <w:spacing w:after="0" w:line="240" w:lineRule="auto"/>
            <w:rPr>
              <w:rFonts w:eastAsiaTheme="minorEastAsia"/>
              <w:kern w:val="2"/>
              <w:sz w:val="24"/>
              <w:szCs w:val="24"/>
              <w:lang w:val="en-ID"/>
              <w14:ligatures w14:val="standardContextual"/>
            </w:rPr>
          </w:pPr>
          <w:hyperlink w:anchor="_Toc225955461" w:history="1">
            <w:r w:rsidRPr="00242D8D">
              <w:rPr>
                <w:rStyle w:val="Hyperlink"/>
                <w:sz w:val="24"/>
                <w:szCs w:val="24"/>
              </w:rPr>
              <w:t>2.2.3.</w:t>
            </w:r>
            <w:r w:rsidRPr="00242D8D">
              <w:rPr>
                <w:rFonts w:eastAsiaTheme="minorEastAsia"/>
                <w:kern w:val="2"/>
                <w:sz w:val="24"/>
                <w:szCs w:val="24"/>
                <w:lang w:val="en-ID"/>
                <w14:ligatures w14:val="standardContextual"/>
              </w:rPr>
              <w:tab/>
            </w:r>
            <w:r w:rsidRPr="00242D8D">
              <w:rPr>
                <w:rStyle w:val="Hyperlink"/>
                <w:sz w:val="24"/>
                <w:szCs w:val="24"/>
              </w:rPr>
              <w:t>Wajib Pajak Badan</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_Toc225955461 \h </w:instrText>
            </w:r>
            <w:r w:rsidRPr="00242D8D">
              <w:rPr>
                <w:webHidden/>
                <w:sz w:val="24"/>
                <w:szCs w:val="24"/>
              </w:rPr>
            </w:r>
            <w:r w:rsidRPr="00242D8D">
              <w:rPr>
                <w:webHidden/>
                <w:sz w:val="24"/>
                <w:szCs w:val="24"/>
              </w:rPr>
              <w:fldChar w:fldCharType="separate"/>
            </w:r>
            <w:r w:rsidR="00875087">
              <w:rPr>
                <w:webHidden/>
                <w:sz w:val="24"/>
                <w:szCs w:val="24"/>
              </w:rPr>
              <w:t>13</w:t>
            </w:r>
            <w:r w:rsidRPr="00242D8D">
              <w:rPr>
                <w:webHidden/>
                <w:sz w:val="24"/>
                <w:szCs w:val="24"/>
              </w:rPr>
              <w:fldChar w:fldCharType="end"/>
            </w:r>
          </w:hyperlink>
        </w:p>
        <w:p w14:paraId="5F8DCB6C" w14:textId="7EDF70F7" w:rsidR="00242D8D" w:rsidRPr="00242D8D" w:rsidRDefault="00242D8D" w:rsidP="00CC4026">
          <w:pPr>
            <w:pStyle w:val="TOC3"/>
            <w:spacing w:after="0" w:line="240" w:lineRule="auto"/>
            <w:rPr>
              <w:rFonts w:eastAsiaTheme="minorEastAsia"/>
              <w:kern w:val="2"/>
              <w:sz w:val="24"/>
              <w:szCs w:val="24"/>
              <w:lang w:val="en-ID"/>
              <w14:ligatures w14:val="standardContextual"/>
            </w:rPr>
          </w:pPr>
          <w:hyperlink w:anchor="_Toc225955462" w:history="1">
            <w:r w:rsidRPr="00242D8D">
              <w:rPr>
                <w:rStyle w:val="Hyperlink"/>
                <w:sz w:val="24"/>
                <w:szCs w:val="24"/>
              </w:rPr>
              <w:t>2.2.4.</w:t>
            </w:r>
            <w:r w:rsidRPr="00242D8D">
              <w:rPr>
                <w:rFonts w:eastAsiaTheme="minorEastAsia"/>
                <w:kern w:val="2"/>
                <w:sz w:val="24"/>
                <w:szCs w:val="24"/>
                <w:lang w:val="en-ID"/>
                <w14:ligatures w14:val="standardContextual"/>
              </w:rPr>
              <w:tab/>
            </w:r>
            <w:r w:rsidRPr="00242D8D">
              <w:rPr>
                <w:rStyle w:val="Hyperlink"/>
                <w:sz w:val="24"/>
                <w:szCs w:val="24"/>
              </w:rPr>
              <w:t>Hak dan Kewajiban Wajib Pajak</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_Toc225955462 \h </w:instrText>
            </w:r>
            <w:r w:rsidRPr="00242D8D">
              <w:rPr>
                <w:webHidden/>
                <w:sz w:val="24"/>
                <w:szCs w:val="24"/>
              </w:rPr>
            </w:r>
            <w:r w:rsidRPr="00242D8D">
              <w:rPr>
                <w:webHidden/>
                <w:sz w:val="24"/>
                <w:szCs w:val="24"/>
              </w:rPr>
              <w:fldChar w:fldCharType="separate"/>
            </w:r>
            <w:r w:rsidR="00875087">
              <w:rPr>
                <w:webHidden/>
                <w:sz w:val="24"/>
                <w:szCs w:val="24"/>
              </w:rPr>
              <w:t>14</w:t>
            </w:r>
            <w:r w:rsidRPr="00242D8D">
              <w:rPr>
                <w:webHidden/>
                <w:sz w:val="24"/>
                <w:szCs w:val="24"/>
              </w:rPr>
              <w:fldChar w:fldCharType="end"/>
            </w:r>
          </w:hyperlink>
        </w:p>
        <w:p w14:paraId="5DC1E897" w14:textId="0C3A4628" w:rsidR="00242D8D" w:rsidRPr="00242D8D" w:rsidRDefault="00242D8D" w:rsidP="00CC4026">
          <w:pPr>
            <w:pStyle w:val="TOC3"/>
            <w:spacing w:after="0" w:line="240" w:lineRule="auto"/>
            <w:rPr>
              <w:rFonts w:eastAsiaTheme="minorEastAsia"/>
              <w:kern w:val="2"/>
              <w:sz w:val="24"/>
              <w:szCs w:val="24"/>
              <w:lang w:val="en-ID"/>
              <w14:ligatures w14:val="standardContextual"/>
            </w:rPr>
          </w:pPr>
          <w:hyperlink w:anchor="_Toc225955463" w:history="1">
            <w:r w:rsidRPr="00242D8D">
              <w:rPr>
                <w:rStyle w:val="Hyperlink"/>
                <w:sz w:val="24"/>
                <w:szCs w:val="24"/>
              </w:rPr>
              <w:t>2.2.5.</w:t>
            </w:r>
            <w:r w:rsidRPr="00242D8D">
              <w:rPr>
                <w:rFonts w:eastAsiaTheme="minorEastAsia"/>
                <w:kern w:val="2"/>
                <w:sz w:val="24"/>
                <w:szCs w:val="24"/>
                <w:lang w:val="en-ID"/>
                <w14:ligatures w14:val="standardContextual"/>
              </w:rPr>
              <w:tab/>
            </w:r>
            <w:r w:rsidRPr="00242D8D">
              <w:rPr>
                <w:rStyle w:val="Hyperlink"/>
                <w:sz w:val="24"/>
                <w:szCs w:val="24"/>
              </w:rPr>
              <w:t>Self Assesment System</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_Toc225955463 \h </w:instrText>
            </w:r>
            <w:r w:rsidRPr="00242D8D">
              <w:rPr>
                <w:webHidden/>
                <w:sz w:val="24"/>
                <w:szCs w:val="24"/>
              </w:rPr>
            </w:r>
            <w:r w:rsidRPr="00242D8D">
              <w:rPr>
                <w:webHidden/>
                <w:sz w:val="24"/>
                <w:szCs w:val="24"/>
              </w:rPr>
              <w:fldChar w:fldCharType="separate"/>
            </w:r>
            <w:r w:rsidR="00875087">
              <w:rPr>
                <w:webHidden/>
                <w:sz w:val="24"/>
                <w:szCs w:val="24"/>
              </w:rPr>
              <w:t>17</w:t>
            </w:r>
            <w:r w:rsidRPr="00242D8D">
              <w:rPr>
                <w:webHidden/>
                <w:sz w:val="24"/>
                <w:szCs w:val="24"/>
              </w:rPr>
              <w:fldChar w:fldCharType="end"/>
            </w:r>
          </w:hyperlink>
        </w:p>
        <w:p w14:paraId="7304DA72" w14:textId="134AC087" w:rsidR="00242D8D" w:rsidRPr="00242D8D" w:rsidRDefault="00242D8D" w:rsidP="00CC4026">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64" w:history="1">
            <w:r w:rsidRPr="00242D8D">
              <w:rPr>
                <w:rStyle w:val="Hyperlink"/>
                <w:rFonts w:cs="Times New Roman"/>
                <w:noProof/>
                <w:szCs w:val="24"/>
              </w:rPr>
              <w:t>2.3.</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Reformasi Perpajakan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_Toc225955464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18</w:t>
            </w:r>
            <w:r w:rsidRPr="00242D8D">
              <w:rPr>
                <w:rFonts w:cs="Times New Roman"/>
                <w:noProof/>
                <w:webHidden/>
                <w:szCs w:val="24"/>
              </w:rPr>
              <w:fldChar w:fldCharType="end"/>
            </w:r>
          </w:hyperlink>
        </w:p>
        <w:p w14:paraId="1C3D2F58" w14:textId="6FDBCA7A" w:rsidR="00242D8D" w:rsidRPr="00242D8D" w:rsidRDefault="00242D8D" w:rsidP="00CC4026">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65" w:history="1">
            <w:r w:rsidRPr="00242D8D">
              <w:rPr>
                <w:rStyle w:val="Hyperlink"/>
                <w:rFonts w:cs="Times New Roman"/>
                <w:noProof/>
                <w:szCs w:val="24"/>
              </w:rPr>
              <w:t>2.4.</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Coretax Administration System</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_Toc225955465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20</w:t>
            </w:r>
            <w:r w:rsidRPr="00242D8D">
              <w:rPr>
                <w:rFonts w:cs="Times New Roman"/>
                <w:noProof/>
                <w:webHidden/>
                <w:szCs w:val="24"/>
              </w:rPr>
              <w:fldChar w:fldCharType="end"/>
            </w:r>
          </w:hyperlink>
        </w:p>
        <w:p w14:paraId="724DF40B" w14:textId="64976E64" w:rsidR="00242D8D" w:rsidRPr="00242D8D" w:rsidRDefault="00242D8D" w:rsidP="00CC4026">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66" w:history="1">
            <w:r w:rsidRPr="00242D8D">
              <w:rPr>
                <w:rStyle w:val="Hyperlink"/>
                <w:rFonts w:cs="Times New Roman"/>
                <w:noProof/>
                <w:szCs w:val="24"/>
              </w:rPr>
              <w:t>2.5.</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Penelitian Terdahulu</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_Toc225955466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23</w:t>
            </w:r>
            <w:r w:rsidRPr="00242D8D">
              <w:rPr>
                <w:rFonts w:cs="Times New Roman"/>
                <w:noProof/>
                <w:webHidden/>
                <w:szCs w:val="24"/>
              </w:rPr>
              <w:fldChar w:fldCharType="end"/>
            </w:r>
          </w:hyperlink>
        </w:p>
        <w:p w14:paraId="3398493A" w14:textId="73CF4896" w:rsidR="00242D8D" w:rsidRPr="00242D8D" w:rsidRDefault="00242D8D" w:rsidP="00242D8D">
          <w:pPr>
            <w:pStyle w:val="TOC2"/>
            <w:tabs>
              <w:tab w:val="left" w:pos="960"/>
              <w:tab w:val="right" w:leader="dot" w:pos="7927"/>
            </w:tabs>
            <w:spacing w:line="240" w:lineRule="auto"/>
            <w:rPr>
              <w:rFonts w:eastAsiaTheme="minorEastAsia" w:cs="Times New Roman"/>
              <w:noProof/>
              <w:kern w:val="2"/>
              <w:szCs w:val="24"/>
              <w:lang w:val="en-ID"/>
              <w14:ligatures w14:val="standardContextual"/>
            </w:rPr>
          </w:pPr>
          <w:hyperlink w:anchor="_Toc225955467" w:history="1">
            <w:r w:rsidRPr="00242D8D">
              <w:rPr>
                <w:rStyle w:val="Hyperlink"/>
                <w:rFonts w:cs="Times New Roman"/>
                <w:noProof/>
                <w:szCs w:val="24"/>
              </w:rPr>
              <w:t>2.6.</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Kerangka Berpikir</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_Toc225955467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28</w:t>
            </w:r>
            <w:r w:rsidRPr="00242D8D">
              <w:rPr>
                <w:rFonts w:cs="Times New Roman"/>
                <w:noProof/>
                <w:webHidden/>
                <w:szCs w:val="24"/>
              </w:rPr>
              <w:fldChar w:fldCharType="end"/>
            </w:r>
          </w:hyperlink>
        </w:p>
        <w:p w14:paraId="08ADD515" w14:textId="66765635" w:rsidR="00242D8D" w:rsidRPr="00242D8D" w:rsidRDefault="00242D8D" w:rsidP="00242D8D">
          <w:pPr>
            <w:pStyle w:val="TOC1"/>
            <w:rPr>
              <w:rFonts w:eastAsiaTheme="minorEastAsia"/>
              <w:kern w:val="2"/>
              <w:lang w:val="en-ID"/>
              <w14:ligatures w14:val="standardContextual"/>
            </w:rPr>
          </w:pPr>
          <w:hyperlink w:anchor="_Toc225955468" w:history="1">
            <w:r w:rsidRPr="00242D8D">
              <w:rPr>
                <w:rStyle w:val="Hyperlink"/>
                <w:rFonts w:cs="Times New Roman"/>
                <w:szCs w:val="24"/>
              </w:rPr>
              <w:t>BAB III</w:t>
            </w:r>
          </w:hyperlink>
          <w:r>
            <w:rPr>
              <w:rFonts w:eastAsiaTheme="minorEastAsia"/>
              <w:kern w:val="2"/>
              <w:lang w:val="en-ID"/>
              <w14:ligatures w14:val="standardContextual"/>
            </w:rPr>
            <w:t xml:space="preserve"> </w:t>
          </w:r>
          <w:hyperlink w:anchor="_Toc225955469" w:history="1">
            <w:r w:rsidRPr="00242D8D">
              <w:rPr>
                <w:rStyle w:val="Hyperlink"/>
                <w:rFonts w:cs="Times New Roman"/>
                <w:szCs w:val="24"/>
              </w:rPr>
              <w:t>METODE PENELITIAN</w:t>
            </w:r>
            <w:r w:rsidRPr="00242D8D">
              <w:rPr>
                <w:webHidden/>
              </w:rPr>
              <w:tab/>
            </w:r>
            <w:r w:rsidRPr="00242D8D">
              <w:rPr>
                <w:webHidden/>
              </w:rPr>
              <w:fldChar w:fldCharType="begin"/>
            </w:r>
            <w:r w:rsidRPr="00242D8D">
              <w:rPr>
                <w:webHidden/>
              </w:rPr>
              <w:instrText xml:space="preserve"> PAGEREF _Toc225955469 \h </w:instrText>
            </w:r>
            <w:r w:rsidRPr="00242D8D">
              <w:rPr>
                <w:webHidden/>
              </w:rPr>
            </w:r>
            <w:r w:rsidRPr="00242D8D">
              <w:rPr>
                <w:webHidden/>
              </w:rPr>
              <w:fldChar w:fldCharType="separate"/>
            </w:r>
            <w:r w:rsidR="00875087">
              <w:rPr>
                <w:webHidden/>
              </w:rPr>
              <w:t>29</w:t>
            </w:r>
            <w:r w:rsidRPr="00242D8D">
              <w:rPr>
                <w:webHidden/>
              </w:rPr>
              <w:fldChar w:fldCharType="end"/>
            </w:r>
          </w:hyperlink>
        </w:p>
        <w:p w14:paraId="0FD447E5" w14:textId="06C7FA1D"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70" w:history="1">
            <w:r w:rsidRPr="00242D8D">
              <w:rPr>
                <w:rStyle w:val="Hyperlink"/>
                <w:rFonts w:cs="Times New Roman"/>
                <w:noProof/>
                <w:szCs w:val="24"/>
              </w:rPr>
              <w:t>3.1.</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Jenis Penelitian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_Toc225955470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29</w:t>
            </w:r>
            <w:r w:rsidRPr="00242D8D">
              <w:rPr>
                <w:rFonts w:cs="Times New Roman"/>
                <w:noProof/>
                <w:webHidden/>
                <w:szCs w:val="24"/>
              </w:rPr>
              <w:fldChar w:fldCharType="end"/>
            </w:r>
          </w:hyperlink>
        </w:p>
        <w:p w14:paraId="5DD6D7AF" w14:textId="730F3C9B"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71" w:history="1">
            <w:r w:rsidRPr="00242D8D">
              <w:rPr>
                <w:rStyle w:val="Hyperlink"/>
                <w:rFonts w:cs="Times New Roman"/>
                <w:noProof/>
                <w:szCs w:val="24"/>
              </w:rPr>
              <w:t>3.2.</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Situs Penelitian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_Toc225955471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30</w:t>
            </w:r>
            <w:r w:rsidRPr="00242D8D">
              <w:rPr>
                <w:rFonts w:cs="Times New Roman"/>
                <w:noProof/>
                <w:webHidden/>
                <w:szCs w:val="24"/>
              </w:rPr>
              <w:fldChar w:fldCharType="end"/>
            </w:r>
          </w:hyperlink>
        </w:p>
        <w:p w14:paraId="161D36F5" w14:textId="3113ADC1"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72" w:history="1">
            <w:r w:rsidRPr="00242D8D">
              <w:rPr>
                <w:rStyle w:val="Hyperlink"/>
                <w:rFonts w:cs="Times New Roman"/>
                <w:noProof/>
                <w:szCs w:val="24"/>
              </w:rPr>
              <w:t>3.3.</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Jenis dan Sumber Data Penelitian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_Toc225955472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30</w:t>
            </w:r>
            <w:r w:rsidRPr="00242D8D">
              <w:rPr>
                <w:rFonts w:cs="Times New Roman"/>
                <w:noProof/>
                <w:webHidden/>
                <w:szCs w:val="24"/>
              </w:rPr>
              <w:fldChar w:fldCharType="end"/>
            </w:r>
          </w:hyperlink>
        </w:p>
        <w:p w14:paraId="79D21B6F" w14:textId="4BCE0A95"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473" w:history="1">
            <w:r w:rsidRPr="00242D8D">
              <w:rPr>
                <w:rStyle w:val="Hyperlink"/>
                <w:sz w:val="24"/>
                <w:szCs w:val="24"/>
              </w:rPr>
              <w:t>3.3.1.</w:t>
            </w:r>
            <w:r w:rsidRPr="00242D8D">
              <w:rPr>
                <w:rFonts w:eastAsiaTheme="minorEastAsia"/>
                <w:kern w:val="2"/>
                <w:sz w:val="24"/>
                <w:szCs w:val="24"/>
                <w:lang w:val="en-ID"/>
                <w14:ligatures w14:val="standardContextual"/>
              </w:rPr>
              <w:tab/>
            </w:r>
            <w:r w:rsidRPr="00242D8D">
              <w:rPr>
                <w:rStyle w:val="Hyperlink"/>
                <w:sz w:val="24"/>
                <w:szCs w:val="24"/>
              </w:rPr>
              <w:t>Jenis Data</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_Toc225955473 \h </w:instrText>
            </w:r>
            <w:r w:rsidRPr="00242D8D">
              <w:rPr>
                <w:webHidden/>
                <w:sz w:val="24"/>
                <w:szCs w:val="24"/>
              </w:rPr>
            </w:r>
            <w:r w:rsidRPr="00242D8D">
              <w:rPr>
                <w:webHidden/>
                <w:sz w:val="24"/>
                <w:szCs w:val="24"/>
              </w:rPr>
              <w:fldChar w:fldCharType="separate"/>
            </w:r>
            <w:r w:rsidR="00875087">
              <w:rPr>
                <w:webHidden/>
                <w:sz w:val="24"/>
                <w:szCs w:val="24"/>
              </w:rPr>
              <w:t>30</w:t>
            </w:r>
            <w:r w:rsidRPr="00242D8D">
              <w:rPr>
                <w:webHidden/>
                <w:sz w:val="24"/>
                <w:szCs w:val="24"/>
              </w:rPr>
              <w:fldChar w:fldCharType="end"/>
            </w:r>
          </w:hyperlink>
        </w:p>
        <w:p w14:paraId="0C7367A4" w14:textId="4A6CF0A2"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474" w:history="1">
            <w:r w:rsidRPr="00242D8D">
              <w:rPr>
                <w:rStyle w:val="Hyperlink"/>
                <w:sz w:val="24"/>
                <w:szCs w:val="24"/>
              </w:rPr>
              <w:t>3.3.2.</w:t>
            </w:r>
            <w:r w:rsidRPr="00242D8D">
              <w:rPr>
                <w:rFonts w:eastAsiaTheme="minorEastAsia"/>
                <w:kern w:val="2"/>
                <w:sz w:val="24"/>
                <w:szCs w:val="24"/>
                <w:lang w:val="en-ID"/>
                <w14:ligatures w14:val="standardContextual"/>
              </w:rPr>
              <w:tab/>
            </w:r>
            <w:r w:rsidRPr="00242D8D">
              <w:rPr>
                <w:rStyle w:val="Hyperlink"/>
                <w:sz w:val="24"/>
                <w:szCs w:val="24"/>
              </w:rPr>
              <w:t>Sumber Data Penelitian</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_Toc225955474 \h </w:instrText>
            </w:r>
            <w:r w:rsidRPr="00242D8D">
              <w:rPr>
                <w:webHidden/>
                <w:sz w:val="24"/>
                <w:szCs w:val="24"/>
              </w:rPr>
            </w:r>
            <w:r w:rsidRPr="00242D8D">
              <w:rPr>
                <w:webHidden/>
                <w:sz w:val="24"/>
                <w:szCs w:val="24"/>
              </w:rPr>
              <w:fldChar w:fldCharType="separate"/>
            </w:r>
            <w:r w:rsidR="00875087">
              <w:rPr>
                <w:webHidden/>
                <w:sz w:val="24"/>
                <w:szCs w:val="24"/>
              </w:rPr>
              <w:t>31</w:t>
            </w:r>
            <w:r w:rsidRPr="00242D8D">
              <w:rPr>
                <w:webHidden/>
                <w:sz w:val="24"/>
                <w:szCs w:val="24"/>
              </w:rPr>
              <w:fldChar w:fldCharType="end"/>
            </w:r>
          </w:hyperlink>
        </w:p>
        <w:p w14:paraId="425BAADC" w14:textId="66E00AB0"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75" w:history="1">
            <w:r w:rsidRPr="00242D8D">
              <w:rPr>
                <w:rStyle w:val="Hyperlink"/>
                <w:rFonts w:cs="Times New Roman"/>
                <w:noProof/>
                <w:szCs w:val="24"/>
              </w:rPr>
              <w:t>3.4.</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Teknik Pengumpulan Data</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_Toc225955475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31</w:t>
            </w:r>
            <w:r w:rsidRPr="00242D8D">
              <w:rPr>
                <w:rFonts w:cs="Times New Roman"/>
                <w:noProof/>
                <w:webHidden/>
                <w:szCs w:val="24"/>
              </w:rPr>
              <w:fldChar w:fldCharType="end"/>
            </w:r>
          </w:hyperlink>
        </w:p>
        <w:p w14:paraId="51B6A12C" w14:textId="6F9182CC"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476" w:history="1">
            <w:r w:rsidRPr="00242D8D">
              <w:rPr>
                <w:rStyle w:val="Hyperlink"/>
                <w:sz w:val="24"/>
                <w:szCs w:val="24"/>
              </w:rPr>
              <w:t>3.4.1.</w:t>
            </w:r>
            <w:r w:rsidRPr="00242D8D">
              <w:rPr>
                <w:rFonts w:eastAsiaTheme="minorEastAsia"/>
                <w:kern w:val="2"/>
                <w:sz w:val="24"/>
                <w:szCs w:val="24"/>
                <w:lang w:val="en-ID"/>
                <w14:ligatures w14:val="standardContextual"/>
              </w:rPr>
              <w:tab/>
            </w:r>
            <w:r w:rsidRPr="00242D8D">
              <w:rPr>
                <w:rStyle w:val="Hyperlink"/>
                <w:sz w:val="24"/>
                <w:szCs w:val="24"/>
              </w:rPr>
              <w:t>Wawancara</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_Toc225955476 \h </w:instrText>
            </w:r>
            <w:r w:rsidRPr="00242D8D">
              <w:rPr>
                <w:webHidden/>
                <w:sz w:val="24"/>
                <w:szCs w:val="24"/>
              </w:rPr>
            </w:r>
            <w:r w:rsidRPr="00242D8D">
              <w:rPr>
                <w:webHidden/>
                <w:sz w:val="24"/>
                <w:szCs w:val="24"/>
              </w:rPr>
              <w:fldChar w:fldCharType="separate"/>
            </w:r>
            <w:r w:rsidR="00875087">
              <w:rPr>
                <w:webHidden/>
                <w:sz w:val="24"/>
                <w:szCs w:val="24"/>
              </w:rPr>
              <w:t>31</w:t>
            </w:r>
            <w:r w:rsidRPr="00242D8D">
              <w:rPr>
                <w:webHidden/>
                <w:sz w:val="24"/>
                <w:szCs w:val="24"/>
              </w:rPr>
              <w:fldChar w:fldCharType="end"/>
            </w:r>
          </w:hyperlink>
        </w:p>
        <w:p w14:paraId="6651FA5C" w14:textId="734B27FB"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477" w:history="1">
            <w:r w:rsidRPr="00242D8D">
              <w:rPr>
                <w:rStyle w:val="Hyperlink"/>
                <w:sz w:val="24"/>
                <w:szCs w:val="24"/>
              </w:rPr>
              <w:t>3.4.2.</w:t>
            </w:r>
            <w:r w:rsidRPr="00242D8D">
              <w:rPr>
                <w:rFonts w:eastAsiaTheme="minorEastAsia"/>
                <w:kern w:val="2"/>
                <w:sz w:val="24"/>
                <w:szCs w:val="24"/>
                <w:lang w:val="en-ID"/>
                <w14:ligatures w14:val="standardContextual"/>
              </w:rPr>
              <w:tab/>
            </w:r>
            <w:r w:rsidRPr="00242D8D">
              <w:rPr>
                <w:rStyle w:val="Hyperlink"/>
                <w:sz w:val="24"/>
                <w:szCs w:val="24"/>
              </w:rPr>
              <w:t>Observasi</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_Toc225955477 \h </w:instrText>
            </w:r>
            <w:r w:rsidRPr="00242D8D">
              <w:rPr>
                <w:webHidden/>
                <w:sz w:val="24"/>
                <w:szCs w:val="24"/>
              </w:rPr>
            </w:r>
            <w:r w:rsidRPr="00242D8D">
              <w:rPr>
                <w:webHidden/>
                <w:sz w:val="24"/>
                <w:szCs w:val="24"/>
              </w:rPr>
              <w:fldChar w:fldCharType="separate"/>
            </w:r>
            <w:r w:rsidR="00875087">
              <w:rPr>
                <w:webHidden/>
                <w:sz w:val="24"/>
                <w:szCs w:val="24"/>
              </w:rPr>
              <w:t>32</w:t>
            </w:r>
            <w:r w:rsidRPr="00242D8D">
              <w:rPr>
                <w:webHidden/>
                <w:sz w:val="24"/>
                <w:szCs w:val="24"/>
              </w:rPr>
              <w:fldChar w:fldCharType="end"/>
            </w:r>
          </w:hyperlink>
        </w:p>
        <w:p w14:paraId="71FE9268" w14:textId="17D90F79"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78" w:history="1">
            <w:r w:rsidRPr="00242D8D">
              <w:rPr>
                <w:rStyle w:val="Hyperlink"/>
                <w:rFonts w:cs="Times New Roman"/>
                <w:noProof/>
                <w:szCs w:val="24"/>
              </w:rPr>
              <w:t>3.5.</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Triangulasi Data</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_Toc225955478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33</w:t>
            </w:r>
            <w:r w:rsidRPr="00242D8D">
              <w:rPr>
                <w:rFonts w:cs="Times New Roman"/>
                <w:noProof/>
                <w:webHidden/>
                <w:szCs w:val="24"/>
              </w:rPr>
              <w:fldChar w:fldCharType="end"/>
            </w:r>
          </w:hyperlink>
        </w:p>
        <w:p w14:paraId="4E438AB4" w14:textId="37488FA3"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79" w:history="1">
            <w:r w:rsidRPr="00242D8D">
              <w:rPr>
                <w:rStyle w:val="Hyperlink"/>
                <w:rFonts w:cs="Times New Roman"/>
                <w:noProof/>
                <w:szCs w:val="24"/>
              </w:rPr>
              <w:t>3.6.</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Teknik Analisis Data</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_Toc225955479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33</w:t>
            </w:r>
            <w:r w:rsidRPr="00242D8D">
              <w:rPr>
                <w:rFonts w:cs="Times New Roman"/>
                <w:noProof/>
                <w:webHidden/>
                <w:szCs w:val="24"/>
              </w:rPr>
              <w:fldChar w:fldCharType="end"/>
            </w:r>
          </w:hyperlink>
        </w:p>
        <w:p w14:paraId="28F39CA8" w14:textId="2B83B330" w:rsidR="00242D8D" w:rsidRPr="00242D8D" w:rsidRDefault="00242D8D" w:rsidP="00242D8D">
          <w:pPr>
            <w:pStyle w:val="TOC1"/>
            <w:rPr>
              <w:rFonts w:eastAsiaTheme="minorEastAsia"/>
              <w:kern w:val="2"/>
              <w:lang w:val="en-ID"/>
              <w14:ligatures w14:val="standardContextual"/>
            </w:rPr>
          </w:pPr>
          <w:hyperlink w:anchor="_Toc225955480" w:history="1">
            <w:r w:rsidRPr="00242D8D">
              <w:rPr>
                <w:rStyle w:val="Hyperlink"/>
                <w:rFonts w:cs="Times New Roman"/>
                <w:szCs w:val="24"/>
              </w:rPr>
              <w:t>BAB IV</w:t>
            </w:r>
          </w:hyperlink>
          <w:r>
            <w:rPr>
              <w:rFonts w:eastAsiaTheme="minorEastAsia"/>
              <w:kern w:val="2"/>
              <w:lang w:val="en-ID"/>
              <w14:ligatures w14:val="standardContextual"/>
            </w:rPr>
            <w:t xml:space="preserve"> </w:t>
          </w:r>
          <w:hyperlink w:anchor="_Toc225955481" w:history="1">
            <w:r w:rsidRPr="00242D8D">
              <w:rPr>
                <w:rStyle w:val="Hyperlink"/>
                <w:rFonts w:cs="Times New Roman"/>
                <w:szCs w:val="24"/>
              </w:rPr>
              <w:t>HASIL DAN PEMBAHASAN</w:t>
            </w:r>
            <w:r w:rsidRPr="00242D8D">
              <w:rPr>
                <w:webHidden/>
              </w:rPr>
              <w:tab/>
            </w:r>
            <w:r w:rsidRPr="00242D8D">
              <w:rPr>
                <w:webHidden/>
              </w:rPr>
              <w:fldChar w:fldCharType="begin"/>
            </w:r>
            <w:r w:rsidRPr="00242D8D">
              <w:rPr>
                <w:webHidden/>
              </w:rPr>
              <w:instrText xml:space="preserve"> PAGEREF _Toc225955481 \h </w:instrText>
            </w:r>
            <w:r w:rsidRPr="00242D8D">
              <w:rPr>
                <w:webHidden/>
              </w:rPr>
            </w:r>
            <w:r w:rsidRPr="00242D8D">
              <w:rPr>
                <w:webHidden/>
              </w:rPr>
              <w:fldChar w:fldCharType="separate"/>
            </w:r>
            <w:r w:rsidR="00875087">
              <w:rPr>
                <w:webHidden/>
              </w:rPr>
              <w:t>35</w:t>
            </w:r>
            <w:r w:rsidRPr="00242D8D">
              <w:rPr>
                <w:webHidden/>
              </w:rPr>
              <w:fldChar w:fldCharType="end"/>
            </w:r>
          </w:hyperlink>
        </w:p>
        <w:p w14:paraId="24CDABD4" w14:textId="5DC97CE0"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82" w:history="1">
            <w:r w:rsidRPr="00242D8D">
              <w:rPr>
                <w:rStyle w:val="Hyperlink"/>
                <w:rFonts w:cs="Times New Roman"/>
                <w:noProof/>
                <w:szCs w:val="24"/>
              </w:rPr>
              <w:t>4.1.</w:t>
            </w:r>
            <w:r w:rsidRPr="00242D8D">
              <w:rPr>
                <w:rFonts w:eastAsiaTheme="minorEastAsia" w:cs="Times New Roman"/>
                <w:noProof/>
                <w:kern w:val="2"/>
                <w:szCs w:val="24"/>
                <w:lang w:val="en-ID"/>
                <w14:ligatures w14:val="standardContextual"/>
              </w:rPr>
              <w:tab/>
            </w:r>
            <w:r w:rsidRPr="00242D8D">
              <w:rPr>
                <w:rStyle w:val="Hyperlink"/>
                <w:rFonts w:cs="Times New Roman"/>
                <w:bCs/>
                <w:noProof/>
                <w:szCs w:val="24"/>
              </w:rPr>
              <w:t>Gambaran Umum Wajib Pajak</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_Toc225955482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35</w:t>
            </w:r>
            <w:r w:rsidRPr="00242D8D">
              <w:rPr>
                <w:rFonts w:cs="Times New Roman"/>
                <w:noProof/>
                <w:webHidden/>
                <w:szCs w:val="24"/>
              </w:rPr>
              <w:fldChar w:fldCharType="end"/>
            </w:r>
          </w:hyperlink>
        </w:p>
        <w:p w14:paraId="0145B2D8" w14:textId="4B6C12C8"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83" w:history="1">
            <w:r w:rsidRPr="00242D8D">
              <w:rPr>
                <w:rStyle w:val="Hyperlink"/>
                <w:rFonts w:cs="Times New Roman"/>
                <w:noProof/>
                <w:szCs w:val="24"/>
              </w:rPr>
              <w:t>4.2.</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Gambaran Umum Informan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_Toc225955483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36</w:t>
            </w:r>
            <w:r w:rsidRPr="00242D8D">
              <w:rPr>
                <w:rFonts w:cs="Times New Roman"/>
                <w:noProof/>
                <w:webHidden/>
                <w:szCs w:val="24"/>
              </w:rPr>
              <w:fldChar w:fldCharType="end"/>
            </w:r>
          </w:hyperlink>
        </w:p>
        <w:p w14:paraId="69EABF3D" w14:textId="4756DF45"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484" w:history="1">
            <w:r w:rsidRPr="00242D8D">
              <w:rPr>
                <w:rStyle w:val="Hyperlink"/>
                <w:sz w:val="24"/>
                <w:szCs w:val="24"/>
              </w:rPr>
              <w:t>4.2.1.</w:t>
            </w:r>
            <w:r w:rsidRPr="00242D8D">
              <w:rPr>
                <w:rFonts w:eastAsiaTheme="minorEastAsia"/>
                <w:kern w:val="2"/>
                <w:sz w:val="24"/>
                <w:szCs w:val="24"/>
                <w:lang w:val="en-ID"/>
                <w14:ligatures w14:val="standardContextual"/>
              </w:rPr>
              <w:tab/>
            </w:r>
            <w:r w:rsidRPr="00242D8D">
              <w:rPr>
                <w:rStyle w:val="Hyperlink"/>
                <w:sz w:val="24"/>
                <w:szCs w:val="24"/>
              </w:rPr>
              <w:t>Informan Pertama (RAP)</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_Toc225955484 \h </w:instrText>
            </w:r>
            <w:r w:rsidRPr="00242D8D">
              <w:rPr>
                <w:webHidden/>
                <w:sz w:val="24"/>
                <w:szCs w:val="24"/>
              </w:rPr>
            </w:r>
            <w:r w:rsidRPr="00242D8D">
              <w:rPr>
                <w:webHidden/>
                <w:sz w:val="24"/>
                <w:szCs w:val="24"/>
              </w:rPr>
              <w:fldChar w:fldCharType="separate"/>
            </w:r>
            <w:r w:rsidR="00875087">
              <w:rPr>
                <w:webHidden/>
                <w:sz w:val="24"/>
                <w:szCs w:val="24"/>
              </w:rPr>
              <w:t>36</w:t>
            </w:r>
            <w:r w:rsidRPr="00242D8D">
              <w:rPr>
                <w:webHidden/>
                <w:sz w:val="24"/>
                <w:szCs w:val="24"/>
              </w:rPr>
              <w:fldChar w:fldCharType="end"/>
            </w:r>
          </w:hyperlink>
        </w:p>
        <w:p w14:paraId="6DB77EE5" w14:textId="6A719E81"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485" w:history="1">
            <w:r w:rsidRPr="00242D8D">
              <w:rPr>
                <w:rStyle w:val="Hyperlink"/>
                <w:sz w:val="24"/>
                <w:szCs w:val="24"/>
              </w:rPr>
              <w:t>4.2.2.</w:t>
            </w:r>
            <w:r w:rsidRPr="00242D8D">
              <w:rPr>
                <w:rFonts w:eastAsiaTheme="minorEastAsia"/>
                <w:kern w:val="2"/>
                <w:sz w:val="24"/>
                <w:szCs w:val="24"/>
                <w:lang w:val="en-ID"/>
                <w14:ligatures w14:val="standardContextual"/>
              </w:rPr>
              <w:tab/>
            </w:r>
            <w:r w:rsidRPr="00242D8D">
              <w:rPr>
                <w:rStyle w:val="Hyperlink"/>
                <w:sz w:val="24"/>
                <w:szCs w:val="24"/>
              </w:rPr>
              <w:t>Informan Kedua (EY)</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_Toc225955485 \h </w:instrText>
            </w:r>
            <w:r w:rsidRPr="00242D8D">
              <w:rPr>
                <w:webHidden/>
                <w:sz w:val="24"/>
                <w:szCs w:val="24"/>
              </w:rPr>
            </w:r>
            <w:r w:rsidRPr="00242D8D">
              <w:rPr>
                <w:webHidden/>
                <w:sz w:val="24"/>
                <w:szCs w:val="24"/>
              </w:rPr>
              <w:fldChar w:fldCharType="separate"/>
            </w:r>
            <w:r w:rsidR="00875087">
              <w:rPr>
                <w:webHidden/>
                <w:sz w:val="24"/>
                <w:szCs w:val="24"/>
              </w:rPr>
              <w:t>38</w:t>
            </w:r>
            <w:r w:rsidRPr="00242D8D">
              <w:rPr>
                <w:webHidden/>
                <w:sz w:val="24"/>
                <w:szCs w:val="24"/>
              </w:rPr>
              <w:fldChar w:fldCharType="end"/>
            </w:r>
          </w:hyperlink>
        </w:p>
        <w:p w14:paraId="338C0689" w14:textId="151FBCB3"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486" w:history="1">
            <w:r w:rsidRPr="00242D8D">
              <w:rPr>
                <w:rStyle w:val="Hyperlink"/>
                <w:sz w:val="24"/>
                <w:szCs w:val="24"/>
              </w:rPr>
              <w:t>4.2.3.</w:t>
            </w:r>
            <w:r w:rsidRPr="00242D8D">
              <w:rPr>
                <w:rFonts w:eastAsiaTheme="minorEastAsia"/>
                <w:kern w:val="2"/>
                <w:sz w:val="24"/>
                <w:szCs w:val="24"/>
                <w:lang w:val="en-ID"/>
                <w14:ligatures w14:val="standardContextual"/>
              </w:rPr>
              <w:tab/>
            </w:r>
            <w:r w:rsidRPr="00242D8D">
              <w:rPr>
                <w:rStyle w:val="Hyperlink"/>
                <w:sz w:val="24"/>
                <w:szCs w:val="24"/>
              </w:rPr>
              <w:t>Informan Ketiga (LN)</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_Toc225955486 \h </w:instrText>
            </w:r>
            <w:r w:rsidRPr="00242D8D">
              <w:rPr>
                <w:webHidden/>
                <w:sz w:val="24"/>
                <w:szCs w:val="24"/>
              </w:rPr>
            </w:r>
            <w:r w:rsidRPr="00242D8D">
              <w:rPr>
                <w:webHidden/>
                <w:sz w:val="24"/>
                <w:szCs w:val="24"/>
              </w:rPr>
              <w:fldChar w:fldCharType="separate"/>
            </w:r>
            <w:r w:rsidR="00875087">
              <w:rPr>
                <w:webHidden/>
                <w:sz w:val="24"/>
                <w:szCs w:val="24"/>
              </w:rPr>
              <w:t>39</w:t>
            </w:r>
            <w:r w:rsidRPr="00242D8D">
              <w:rPr>
                <w:webHidden/>
                <w:sz w:val="24"/>
                <w:szCs w:val="24"/>
              </w:rPr>
              <w:fldChar w:fldCharType="end"/>
            </w:r>
          </w:hyperlink>
        </w:p>
        <w:p w14:paraId="1DE38C9D" w14:textId="224F3FE9"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487" w:history="1">
            <w:r w:rsidRPr="00242D8D">
              <w:rPr>
                <w:rStyle w:val="Hyperlink"/>
                <w:rFonts w:cs="Times New Roman"/>
                <w:noProof/>
                <w:szCs w:val="24"/>
              </w:rPr>
              <w:t>4.3.</w:t>
            </w:r>
            <w:r w:rsidRPr="00242D8D">
              <w:rPr>
                <w:rFonts w:eastAsiaTheme="minorEastAsia" w:cs="Times New Roman"/>
                <w:noProof/>
                <w:kern w:val="2"/>
                <w:szCs w:val="24"/>
                <w:lang w:val="en-ID"/>
                <w14:ligatures w14:val="standardContextual"/>
              </w:rPr>
              <w:tab/>
            </w:r>
            <w:r w:rsidRPr="00242D8D">
              <w:rPr>
                <w:rStyle w:val="Hyperlink"/>
                <w:rFonts w:cs="Times New Roman"/>
                <w:bCs/>
                <w:noProof/>
                <w:szCs w:val="24"/>
              </w:rPr>
              <w:t>Hasil Penelitian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_Toc225955487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41</w:t>
            </w:r>
            <w:r w:rsidRPr="00242D8D">
              <w:rPr>
                <w:rFonts w:cs="Times New Roman"/>
                <w:noProof/>
                <w:webHidden/>
                <w:szCs w:val="24"/>
              </w:rPr>
              <w:fldChar w:fldCharType="end"/>
            </w:r>
          </w:hyperlink>
        </w:p>
        <w:p w14:paraId="3D962A84" w14:textId="0302AC1B"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502" w:history="1">
            <w:r w:rsidRPr="00242D8D">
              <w:rPr>
                <w:rStyle w:val="Hyperlink"/>
                <w:sz w:val="24"/>
                <w:szCs w:val="24"/>
              </w:rPr>
              <w:t>4.3.1.</w:t>
            </w:r>
            <w:r w:rsidRPr="00242D8D">
              <w:rPr>
                <w:rFonts w:eastAsiaTheme="minorEastAsia"/>
                <w:kern w:val="2"/>
                <w:sz w:val="24"/>
                <w:szCs w:val="24"/>
                <w:lang w:val="en-ID"/>
                <w14:ligatures w14:val="standardContextual"/>
              </w:rPr>
              <w:tab/>
            </w:r>
            <w:r w:rsidRPr="00242D8D">
              <w:rPr>
                <w:rStyle w:val="Hyperlink"/>
                <w:sz w:val="24"/>
                <w:szCs w:val="24"/>
              </w:rPr>
              <w:t>Bayangan di Ujung Cahaya</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_Toc225955502 \h </w:instrText>
            </w:r>
            <w:r w:rsidRPr="00242D8D">
              <w:rPr>
                <w:webHidden/>
                <w:sz w:val="24"/>
                <w:szCs w:val="24"/>
              </w:rPr>
            </w:r>
            <w:r w:rsidRPr="00242D8D">
              <w:rPr>
                <w:webHidden/>
                <w:sz w:val="24"/>
                <w:szCs w:val="24"/>
              </w:rPr>
              <w:fldChar w:fldCharType="separate"/>
            </w:r>
            <w:r w:rsidR="00875087">
              <w:rPr>
                <w:webHidden/>
                <w:sz w:val="24"/>
                <w:szCs w:val="24"/>
              </w:rPr>
              <w:t>41</w:t>
            </w:r>
            <w:r w:rsidRPr="00242D8D">
              <w:rPr>
                <w:webHidden/>
                <w:sz w:val="24"/>
                <w:szCs w:val="24"/>
              </w:rPr>
              <w:fldChar w:fldCharType="end"/>
            </w:r>
          </w:hyperlink>
        </w:p>
        <w:p w14:paraId="44E9EEBB" w14:textId="160C77AA"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503" w:history="1">
            <w:r w:rsidRPr="00242D8D">
              <w:rPr>
                <w:rStyle w:val="Hyperlink"/>
                <w:sz w:val="24"/>
                <w:szCs w:val="24"/>
              </w:rPr>
              <w:t>4.3.2.</w:t>
            </w:r>
            <w:r w:rsidRPr="00242D8D">
              <w:rPr>
                <w:rFonts w:eastAsiaTheme="minorEastAsia"/>
                <w:kern w:val="2"/>
                <w:sz w:val="24"/>
                <w:szCs w:val="24"/>
                <w:lang w:val="en-ID"/>
                <w14:ligatures w14:val="standardContextual"/>
              </w:rPr>
              <w:tab/>
            </w:r>
            <w:r w:rsidRPr="00242D8D">
              <w:rPr>
                <w:rStyle w:val="Hyperlink"/>
                <w:bCs/>
                <w:sz w:val="24"/>
                <w:szCs w:val="24"/>
              </w:rPr>
              <w:t>Cahaya Terbit di Relung Pajak</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_Toc225955503 \h </w:instrText>
            </w:r>
            <w:r w:rsidRPr="00242D8D">
              <w:rPr>
                <w:webHidden/>
                <w:sz w:val="24"/>
                <w:szCs w:val="24"/>
              </w:rPr>
            </w:r>
            <w:r w:rsidRPr="00242D8D">
              <w:rPr>
                <w:webHidden/>
                <w:sz w:val="24"/>
                <w:szCs w:val="24"/>
              </w:rPr>
              <w:fldChar w:fldCharType="separate"/>
            </w:r>
            <w:r w:rsidR="00875087">
              <w:rPr>
                <w:webHidden/>
                <w:sz w:val="24"/>
                <w:szCs w:val="24"/>
              </w:rPr>
              <w:t>53</w:t>
            </w:r>
            <w:r w:rsidRPr="00242D8D">
              <w:rPr>
                <w:webHidden/>
                <w:sz w:val="24"/>
                <w:szCs w:val="24"/>
              </w:rPr>
              <w:fldChar w:fldCharType="end"/>
            </w:r>
          </w:hyperlink>
        </w:p>
        <w:p w14:paraId="5D786189" w14:textId="6F0A3A2F"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504" w:history="1">
            <w:r w:rsidRPr="00242D8D">
              <w:rPr>
                <w:rStyle w:val="Hyperlink"/>
                <w:rFonts w:cs="Times New Roman"/>
                <w:noProof/>
                <w:szCs w:val="24"/>
              </w:rPr>
              <w:t>4.4.</w:t>
            </w:r>
            <w:r w:rsidRPr="00242D8D">
              <w:rPr>
                <w:rFonts w:eastAsiaTheme="minorEastAsia" w:cs="Times New Roman"/>
                <w:noProof/>
                <w:kern w:val="2"/>
                <w:szCs w:val="24"/>
                <w:lang w:val="en-ID"/>
                <w14:ligatures w14:val="standardContextual"/>
              </w:rPr>
              <w:tab/>
            </w:r>
            <w:r w:rsidRPr="00242D8D">
              <w:rPr>
                <w:rStyle w:val="Hyperlink"/>
                <w:rFonts w:cs="Times New Roman"/>
                <w:bCs/>
                <w:noProof/>
                <w:szCs w:val="24"/>
              </w:rPr>
              <w:t>Pembahasanan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_Toc225955504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67</w:t>
            </w:r>
            <w:r w:rsidRPr="00242D8D">
              <w:rPr>
                <w:rFonts w:cs="Times New Roman"/>
                <w:noProof/>
                <w:webHidden/>
                <w:szCs w:val="24"/>
              </w:rPr>
              <w:fldChar w:fldCharType="end"/>
            </w:r>
          </w:hyperlink>
        </w:p>
        <w:p w14:paraId="6E42AA4B" w14:textId="68857075"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505" w:history="1">
            <w:r w:rsidRPr="00242D8D">
              <w:rPr>
                <w:rStyle w:val="Hyperlink"/>
                <w:sz w:val="24"/>
                <w:szCs w:val="24"/>
              </w:rPr>
              <w:t>4.4.1.</w:t>
            </w:r>
            <w:r w:rsidRPr="00242D8D">
              <w:rPr>
                <w:rFonts w:eastAsiaTheme="minorEastAsia"/>
                <w:kern w:val="2"/>
                <w:sz w:val="24"/>
                <w:szCs w:val="24"/>
                <w:lang w:val="en-ID"/>
                <w14:ligatures w14:val="standardContextual"/>
              </w:rPr>
              <w:tab/>
            </w:r>
            <w:r w:rsidRPr="00242D8D">
              <w:rPr>
                <w:rStyle w:val="Hyperlink"/>
                <w:bCs/>
                <w:sz w:val="24"/>
                <w:szCs w:val="24"/>
              </w:rPr>
              <w:t>Bayangan di Ujung Cahaya</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_Toc225955505 \h </w:instrText>
            </w:r>
            <w:r w:rsidRPr="00242D8D">
              <w:rPr>
                <w:webHidden/>
                <w:sz w:val="24"/>
                <w:szCs w:val="24"/>
              </w:rPr>
            </w:r>
            <w:r w:rsidRPr="00242D8D">
              <w:rPr>
                <w:webHidden/>
                <w:sz w:val="24"/>
                <w:szCs w:val="24"/>
              </w:rPr>
              <w:fldChar w:fldCharType="separate"/>
            </w:r>
            <w:r w:rsidR="00875087">
              <w:rPr>
                <w:webHidden/>
                <w:sz w:val="24"/>
                <w:szCs w:val="24"/>
              </w:rPr>
              <w:t>67</w:t>
            </w:r>
            <w:r w:rsidRPr="00242D8D">
              <w:rPr>
                <w:webHidden/>
                <w:sz w:val="24"/>
                <w:szCs w:val="24"/>
              </w:rPr>
              <w:fldChar w:fldCharType="end"/>
            </w:r>
          </w:hyperlink>
        </w:p>
        <w:p w14:paraId="0E8C042C" w14:textId="1FCDA17C" w:rsidR="00242D8D" w:rsidRPr="00242D8D" w:rsidRDefault="00242D8D" w:rsidP="00242D8D">
          <w:pPr>
            <w:pStyle w:val="TOC3"/>
            <w:spacing w:after="0" w:line="240" w:lineRule="auto"/>
            <w:rPr>
              <w:rFonts w:eastAsiaTheme="minorEastAsia"/>
              <w:kern w:val="2"/>
              <w:sz w:val="24"/>
              <w:szCs w:val="24"/>
              <w:lang w:val="en-ID"/>
              <w14:ligatures w14:val="standardContextual"/>
            </w:rPr>
          </w:pPr>
          <w:hyperlink w:anchor="_Toc225955506" w:history="1">
            <w:r w:rsidRPr="00242D8D">
              <w:rPr>
                <w:rStyle w:val="Hyperlink"/>
                <w:sz w:val="24"/>
                <w:szCs w:val="24"/>
              </w:rPr>
              <w:t>4.4.2.</w:t>
            </w:r>
            <w:r w:rsidRPr="00242D8D">
              <w:rPr>
                <w:rFonts w:eastAsiaTheme="minorEastAsia"/>
                <w:kern w:val="2"/>
                <w:sz w:val="24"/>
                <w:szCs w:val="24"/>
                <w:lang w:val="en-ID"/>
                <w14:ligatures w14:val="standardContextual"/>
              </w:rPr>
              <w:tab/>
            </w:r>
            <w:r w:rsidRPr="00242D8D">
              <w:rPr>
                <w:rStyle w:val="Hyperlink"/>
                <w:bCs/>
                <w:sz w:val="24"/>
                <w:szCs w:val="24"/>
              </w:rPr>
              <w:t>Cahaya Terbit di Relung Pajak</w:t>
            </w:r>
            <w:r w:rsidRPr="00242D8D">
              <w:rPr>
                <w:webHidden/>
                <w:sz w:val="24"/>
                <w:szCs w:val="24"/>
              </w:rPr>
              <w:tab/>
            </w:r>
            <w:r w:rsidRPr="00242D8D">
              <w:rPr>
                <w:webHidden/>
                <w:sz w:val="24"/>
                <w:szCs w:val="24"/>
              </w:rPr>
              <w:fldChar w:fldCharType="begin"/>
            </w:r>
            <w:r w:rsidRPr="00242D8D">
              <w:rPr>
                <w:webHidden/>
                <w:sz w:val="24"/>
                <w:szCs w:val="24"/>
              </w:rPr>
              <w:instrText xml:space="preserve"> PAGEREF _Toc225955506 \h </w:instrText>
            </w:r>
            <w:r w:rsidRPr="00242D8D">
              <w:rPr>
                <w:webHidden/>
                <w:sz w:val="24"/>
                <w:szCs w:val="24"/>
              </w:rPr>
            </w:r>
            <w:r w:rsidRPr="00242D8D">
              <w:rPr>
                <w:webHidden/>
                <w:sz w:val="24"/>
                <w:szCs w:val="24"/>
              </w:rPr>
              <w:fldChar w:fldCharType="separate"/>
            </w:r>
            <w:r w:rsidR="00875087">
              <w:rPr>
                <w:webHidden/>
                <w:sz w:val="24"/>
                <w:szCs w:val="24"/>
              </w:rPr>
              <w:t>72</w:t>
            </w:r>
            <w:r w:rsidRPr="00242D8D">
              <w:rPr>
                <w:webHidden/>
                <w:sz w:val="24"/>
                <w:szCs w:val="24"/>
              </w:rPr>
              <w:fldChar w:fldCharType="end"/>
            </w:r>
          </w:hyperlink>
        </w:p>
        <w:p w14:paraId="167ED406" w14:textId="0150796D" w:rsidR="00242D8D" w:rsidRPr="00242D8D" w:rsidRDefault="00242D8D" w:rsidP="00242D8D">
          <w:pPr>
            <w:pStyle w:val="TOC1"/>
            <w:rPr>
              <w:rFonts w:eastAsiaTheme="minorEastAsia"/>
              <w:kern w:val="2"/>
              <w:lang w:val="en-ID"/>
              <w14:ligatures w14:val="standardContextual"/>
            </w:rPr>
          </w:pPr>
          <w:hyperlink w:anchor="_Toc225955507" w:history="1">
            <w:r w:rsidRPr="00242D8D">
              <w:rPr>
                <w:rStyle w:val="Hyperlink"/>
                <w:rFonts w:cs="Times New Roman"/>
                <w:szCs w:val="24"/>
              </w:rPr>
              <w:t>BAB V</w:t>
            </w:r>
          </w:hyperlink>
          <w:r>
            <w:rPr>
              <w:rFonts w:eastAsiaTheme="minorEastAsia"/>
              <w:kern w:val="2"/>
              <w:lang w:val="en-ID"/>
              <w14:ligatures w14:val="standardContextual"/>
            </w:rPr>
            <w:t xml:space="preserve"> </w:t>
          </w:r>
          <w:hyperlink w:anchor="_Toc225955508" w:history="1">
            <w:r w:rsidRPr="00242D8D">
              <w:rPr>
                <w:rStyle w:val="Hyperlink"/>
                <w:rFonts w:cs="Times New Roman"/>
                <w:szCs w:val="24"/>
              </w:rPr>
              <w:t>PENUTUP</w:t>
            </w:r>
            <w:r w:rsidRPr="00242D8D">
              <w:rPr>
                <w:webHidden/>
              </w:rPr>
              <w:tab/>
            </w:r>
            <w:r w:rsidRPr="00242D8D">
              <w:rPr>
                <w:webHidden/>
              </w:rPr>
              <w:fldChar w:fldCharType="begin"/>
            </w:r>
            <w:r w:rsidRPr="00242D8D">
              <w:rPr>
                <w:webHidden/>
              </w:rPr>
              <w:instrText xml:space="preserve"> PAGEREF _Toc225955508 \h </w:instrText>
            </w:r>
            <w:r w:rsidRPr="00242D8D">
              <w:rPr>
                <w:webHidden/>
              </w:rPr>
            </w:r>
            <w:r w:rsidRPr="00242D8D">
              <w:rPr>
                <w:webHidden/>
              </w:rPr>
              <w:fldChar w:fldCharType="separate"/>
            </w:r>
            <w:r w:rsidR="00875087">
              <w:rPr>
                <w:webHidden/>
              </w:rPr>
              <w:t>78</w:t>
            </w:r>
            <w:r w:rsidRPr="00242D8D">
              <w:rPr>
                <w:webHidden/>
              </w:rPr>
              <w:fldChar w:fldCharType="end"/>
            </w:r>
          </w:hyperlink>
        </w:p>
        <w:p w14:paraId="1A98A168" w14:textId="7AC6C3F9"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509" w:history="1">
            <w:r w:rsidRPr="00242D8D">
              <w:rPr>
                <w:rStyle w:val="Hyperlink"/>
                <w:rFonts w:cs="Times New Roman"/>
                <w:noProof/>
                <w:szCs w:val="24"/>
              </w:rPr>
              <w:t>5.1.</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Kesimpulan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_Toc225955509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78</w:t>
            </w:r>
            <w:r w:rsidRPr="00242D8D">
              <w:rPr>
                <w:rFonts w:cs="Times New Roman"/>
                <w:noProof/>
                <w:webHidden/>
                <w:szCs w:val="24"/>
              </w:rPr>
              <w:fldChar w:fldCharType="end"/>
            </w:r>
          </w:hyperlink>
        </w:p>
        <w:p w14:paraId="6C74C13C" w14:textId="11E247D2"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510" w:history="1">
            <w:r w:rsidRPr="00242D8D">
              <w:rPr>
                <w:rStyle w:val="Hyperlink"/>
                <w:rFonts w:cs="Times New Roman"/>
                <w:noProof/>
                <w:szCs w:val="24"/>
              </w:rPr>
              <w:t>5.2.</w:t>
            </w:r>
            <w:r w:rsidRPr="00242D8D">
              <w:rPr>
                <w:rFonts w:eastAsiaTheme="minorEastAsia" w:cs="Times New Roman"/>
                <w:noProof/>
                <w:kern w:val="2"/>
                <w:szCs w:val="24"/>
                <w:lang w:val="en-ID"/>
                <w14:ligatures w14:val="standardContextual"/>
              </w:rPr>
              <w:tab/>
            </w:r>
            <w:r w:rsidRPr="00242D8D">
              <w:rPr>
                <w:rStyle w:val="Hyperlink"/>
                <w:rFonts w:cs="Times New Roman"/>
                <w:noProof/>
                <w:szCs w:val="24"/>
              </w:rPr>
              <w:t>Saran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_Toc225955510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79</w:t>
            </w:r>
            <w:r w:rsidRPr="00242D8D">
              <w:rPr>
                <w:rFonts w:cs="Times New Roman"/>
                <w:noProof/>
                <w:webHidden/>
                <w:szCs w:val="24"/>
              </w:rPr>
              <w:fldChar w:fldCharType="end"/>
            </w:r>
          </w:hyperlink>
        </w:p>
        <w:p w14:paraId="56260C50" w14:textId="1BBDA297" w:rsidR="00242D8D" w:rsidRPr="00242D8D" w:rsidRDefault="00242D8D" w:rsidP="00242D8D">
          <w:pPr>
            <w:pStyle w:val="TOC2"/>
            <w:tabs>
              <w:tab w:val="left" w:pos="960"/>
              <w:tab w:val="right" w:leader="dot" w:pos="7927"/>
            </w:tabs>
            <w:spacing w:after="0" w:line="240" w:lineRule="auto"/>
            <w:rPr>
              <w:rFonts w:eastAsiaTheme="minorEastAsia" w:cs="Times New Roman"/>
              <w:noProof/>
              <w:kern w:val="2"/>
              <w:szCs w:val="24"/>
              <w:lang w:val="en-ID"/>
              <w14:ligatures w14:val="standardContextual"/>
            </w:rPr>
          </w:pPr>
          <w:hyperlink w:anchor="_Toc225955511" w:history="1">
            <w:r w:rsidRPr="00242D8D">
              <w:rPr>
                <w:rStyle w:val="Hyperlink"/>
                <w:rFonts w:cs="Times New Roman"/>
                <w:noProof/>
                <w:szCs w:val="24"/>
              </w:rPr>
              <w:t>5.3.</w:t>
            </w:r>
            <w:r w:rsidRPr="00242D8D">
              <w:rPr>
                <w:rFonts w:eastAsiaTheme="minorEastAsia" w:cs="Times New Roman"/>
                <w:noProof/>
                <w:kern w:val="2"/>
                <w:szCs w:val="24"/>
                <w:lang w:val="en-ID"/>
                <w14:ligatures w14:val="standardContextual"/>
              </w:rPr>
              <w:tab/>
            </w:r>
            <w:r w:rsidRPr="00242D8D">
              <w:rPr>
                <w:rStyle w:val="Hyperlink"/>
                <w:rFonts w:cs="Times New Roman"/>
                <w:bCs/>
                <w:noProof/>
                <w:szCs w:val="24"/>
              </w:rPr>
              <w:t>Keterbatasan Penelitian</w:t>
            </w:r>
            <w:r w:rsidRPr="00242D8D">
              <w:rPr>
                <w:rFonts w:cs="Times New Roman"/>
                <w:noProof/>
                <w:webHidden/>
                <w:szCs w:val="24"/>
              </w:rPr>
              <w:tab/>
            </w:r>
            <w:r w:rsidRPr="00242D8D">
              <w:rPr>
                <w:rFonts w:cs="Times New Roman"/>
                <w:noProof/>
                <w:webHidden/>
                <w:szCs w:val="24"/>
              </w:rPr>
              <w:fldChar w:fldCharType="begin"/>
            </w:r>
            <w:r w:rsidRPr="00242D8D">
              <w:rPr>
                <w:rFonts w:cs="Times New Roman"/>
                <w:noProof/>
                <w:webHidden/>
                <w:szCs w:val="24"/>
              </w:rPr>
              <w:instrText xml:space="preserve"> PAGEREF _Toc225955511 \h </w:instrText>
            </w:r>
            <w:r w:rsidRPr="00242D8D">
              <w:rPr>
                <w:rFonts w:cs="Times New Roman"/>
                <w:noProof/>
                <w:webHidden/>
                <w:szCs w:val="24"/>
              </w:rPr>
            </w:r>
            <w:r w:rsidRPr="00242D8D">
              <w:rPr>
                <w:rFonts w:cs="Times New Roman"/>
                <w:noProof/>
                <w:webHidden/>
                <w:szCs w:val="24"/>
              </w:rPr>
              <w:fldChar w:fldCharType="separate"/>
            </w:r>
            <w:r w:rsidR="00875087">
              <w:rPr>
                <w:rFonts w:cs="Times New Roman"/>
                <w:noProof/>
                <w:webHidden/>
                <w:szCs w:val="24"/>
              </w:rPr>
              <w:t>80</w:t>
            </w:r>
            <w:r w:rsidRPr="00242D8D">
              <w:rPr>
                <w:rFonts w:cs="Times New Roman"/>
                <w:noProof/>
                <w:webHidden/>
                <w:szCs w:val="24"/>
              </w:rPr>
              <w:fldChar w:fldCharType="end"/>
            </w:r>
          </w:hyperlink>
        </w:p>
        <w:p w14:paraId="0CB33A19" w14:textId="6065F0B0" w:rsidR="00242D8D" w:rsidRPr="00242D8D" w:rsidRDefault="00242D8D" w:rsidP="00242D8D">
          <w:pPr>
            <w:pStyle w:val="TOC1"/>
            <w:rPr>
              <w:rFonts w:eastAsiaTheme="minorEastAsia"/>
              <w:kern w:val="2"/>
              <w:lang w:val="en-ID"/>
              <w14:ligatures w14:val="standardContextual"/>
            </w:rPr>
          </w:pPr>
          <w:hyperlink w:anchor="_Toc225955512" w:history="1">
            <w:r w:rsidRPr="00242D8D">
              <w:rPr>
                <w:rStyle w:val="Hyperlink"/>
                <w:rFonts w:cs="Times New Roman"/>
                <w:szCs w:val="24"/>
              </w:rPr>
              <w:t>DAFTAR PUSTAKA</w:t>
            </w:r>
            <w:r w:rsidRPr="00242D8D">
              <w:rPr>
                <w:webHidden/>
              </w:rPr>
              <w:tab/>
            </w:r>
            <w:r w:rsidRPr="00242D8D">
              <w:rPr>
                <w:webHidden/>
              </w:rPr>
              <w:fldChar w:fldCharType="begin"/>
            </w:r>
            <w:r w:rsidRPr="00242D8D">
              <w:rPr>
                <w:webHidden/>
              </w:rPr>
              <w:instrText xml:space="preserve"> PAGEREF _Toc225955512 \h </w:instrText>
            </w:r>
            <w:r w:rsidRPr="00242D8D">
              <w:rPr>
                <w:webHidden/>
              </w:rPr>
            </w:r>
            <w:r w:rsidRPr="00242D8D">
              <w:rPr>
                <w:webHidden/>
              </w:rPr>
              <w:fldChar w:fldCharType="separate"/>
            </w:r>
            <w:r w:rsidR="00875087">
              <w:rPr>
                <w:webHidden/>
              </w:rPr>
              <w:t>81</w:t>
            </w:r>
            <w:r w:rsidRPr="00242D8D">
              <w:rPr>
                <w:webHidden/>
              </w:rPr>
              <w:fldChar w:fldCharType="end"/>
            </w:r>
          </w:hyperlink>
        </w:p>
        <w:p w14:paraId="52C88D2C" w14:textId="52582C92" w:rsidR="00242D8D" w:rsidRPr="00242D8D" w:rsidRDefault="00242D8D" w:rsidP="00CC4026">
          <w:pPr>
            <w:pStyle w:val="TOC1"/>
            <w:spacing w:before="0"/>
            <w:rPr>
              <w:rFonts w:eastAsiaTheme="minorEastAsia"/>
              <w:kern w:val="2"/>
              <w:lang w:val="en-ID"/>
              <w14:ligatures w14:val="standardContextual"/>
            </w:rPr>
          </w:pPr>
          <w:hyperlink w:anchor="_Toc225955513" w:history="1">
            <w:r w:rsidRPr="00242D8D">
              <w:rPr>
                <w:rStyle w:val="Hyperlink"/>
                <w:rFonts w:cs="Times New Roman"/>
                <w:szCs w:val="24"/>
              </w:rPr>
              <w:t>LAMPIRAN</w:t>
            </w:r>
            <w:r w:rsidRPr="00242D8D">
              <w:rPr>
                <w:webHidden/>
              </w:rPr>
              <w:tab/>
            </w:r>
            <w:r w:rsidRPr="00242D8D">
              <w:rPr>
                <w:webHidden/>
              </w:rPr>
              <w:fldChar w:fldCharType="begin"/>
            </w:r>
            <w:r w:rsidRPr="00242D8D">
              <w:rPr>
                <w:webHidden/>
              </w:rPr>
              <w:instrText xml:space="preserve"> PAGEREF _Toc225955513 \h </w:instrText>
            </w:r>
            <w:r w:rsidRPr="00242D8D">
              <w:rPr>
                <w:webHidden/>
              </w:rPr>
            </w:r>
            <w:r w:rsidRPr="00242D8D">
              <w:rPr>
                <w:webHidden/>
              </w:rPr>
              <w:fldChar w:fldCharType="separate"/>
            </w:r>
            <w:r w:rsidR="00875087">
              <w:rPr>
                <w:webHidden/>
              </w:rPr>
              <w:t>85</w:t>
            </w:r>
            <w:r w:rsidRPr="00242D8D">
              <w:rPr>
                <w:webHidden/>
              </w:rPr>
              <w:fldChar w:fldCharType="end"/>
            </w:r>
          </w:hyperlink>
        </w:p>
        <w:p w14:paraId="1E7B4916" w14:textId="72DCC4BF" w:rsidR="003C4DBC" w:rsidRDefault="003C4DBC" w:rsidP="00242D8D">
          <w:pPr>
            <w:spacing w:line="240" w:lineRule="auto"/>
            <w:rPr>
              <w:b/>
              <w:bCs/>
              <w:noProof/>
              <w:szCs w:val="24"/>
            </w:rPr>
          </w:pPr>
          <w:r w:rsidRPr="00242D8D">
            <w:rPr>
              <w:rFonts w:cs="Times New Roman"/>
              <w:b/>
              <w:bCs/>
              <w:noProof/>
              <w:szCs w:val="24"/>
            </w:rPr>
            <w:fldChar w:fldCharType="end"/>
          </w:r>
        </w:p>
      </w:sdtContent>
    </w:sdt>
    <w:p w14:paraId="5D883D06" w14:textId="77777777" w:rsidR="00335A9B" w:rsidRDefault="00335A9B" w:rsidP="00EB0A76">
      <w:pPr>
        <w:spacing w:line="240" w:lineRule="auto"/>
        <w:rPr>
          <w:b/>
          <w:bCs/>
          <w:noProof/>
          <w:szCs w:val="24"/>
        </w:rPr>
      </w:pPr>
    </w:p>
    <w:p w14:paraId="4E4BEFFF" w14:textId="77777777" w:rsidR="00335A9B" w:rsidRDefault="00335A9B" w:rsidP="00EB0A76">
      <w:pPr>
        <w:spacing w:line="240" w:lineRule="auto"/>
        <w:rPr>
          <w:b/>
          <w:bCs/>
          <w:noProof/>
          <w:szCs w:val="24"/>
        </w:rPr>
      </w:pPr>
    </w:p>
    <w:p w14:paraId="017A798D" w14:textId="77777777" w:rsidR="00335A9B" w:rsidRDefault="00335A9B" w:rsidP="00EB0A76">
      <w:pPr>
        <w:spacing w:line="240" w:lineRule="auto"/>
        <w:rPr>
          <w:b/>
          <w:bCs/>
          <w:noProof/>
          <w:szCs w:val="24"/>
        </w:rPr>
      </w:pPr>
    </w:p>
    <w:p w14:paraId="44E8FDFD" w14:textId="6C3AE2D4" w:rsidR="00335A9B" w:rsidRDefault="00335A9B" w:rsidP="009116C4">
      <w:pPr>
        <w:spacing w:after="160" w:line="259" w:lineRule="auto"/>
        <w:rPr>
          <w:b/>
          <w:bCs/>
          <w:noProof/>
          <w:szCs w:val="24"/>
        </w:rPr>
      </w:pPr>
    </w:p>
    <w:p w14:paraId="30DFF6C4" w14:textId="77777777" w:rsidR="009116C4" w:rsidRDefault="009116C4" w:rsidP="009116C4">
      <w:pPr>
        <w:spacing w:after="160" w:line="259" w:lineRule="auto"/>
        <w:rPr>
          <w:b/>
          <w:bCs/>
          <w:noProof/>
          <w:szCs w:val="24"/>
        </w:rPr>
      </w:pPr>
    </w:p>
    <w:p w14:paraId="09E5E040" w14:textId="290F169B" w:rsidR="009116C4" w:rsidRPr="009116C4" w:rsidRDefault="00471F23" w:rsidP="009116C4">
      <w:pPr>
        <w:spacing w:after="160" w:line="259" w:lineRule="auto"/>
        <w:rPr>
          <w:b/>
          <w:bCs/>
          <w:noProof/>
          <w:szCs w:val="24"/>
        </w:rPr>
      </w:pPr>
      <w:r>
        <w:rPr>
          <w:b/>
          <w:bCs/>
          <w:noProof/>
          <w:szCs w:val="24"/>
        </w:rPr>
        <w:br w:type="page"/>
      </w:r>
    </w:p>
    <w:p w14:paraId="22AAB604" w14:textId="3F65C18B" w:rsidR="0051037C" w:rsidRPr="005964C0" w:rsidRDefault="0051037C" w:rsidP="00DB0615">
      <w:pPr>
        <w:pStyle w:val="Heading1"/>
        <w:spacing w:line="240" w:lineRule="auto"/>
        <w:rPr>
          <w:rFonts w:eastAsia="Times New Roman"/>
          <w:sz w:val="28"/>
          <w:szCs w:val="44"/>
        </w:rPr>
      </w:pPr>
      <w:bookmarkStart w:id="13" w:name="_Toc225955444"/>
      <w:r w:rsidRPr="005964C0">
        <w:rPr>
          <w:rFonts w:eastAsia="Times New Roman"/>
          <w:sz w:val="28"/>
          <w:szCs w:val="44"/>
        </w:rPr>
        <w:lastRenderedPageBreak/>
        <w:t>DAFTAR TABEL</w:t>
      </w:r>
      <w:bookmarkEnd w:id="13"/>
    </w:p>
    <w:p w14:paraId="77A27FBF" w14:textId="77777777" w:rsidR="007D3A0B" w:rsidRPr="007D3A0B" w:rsidRDefault="007D3A0B" w:rsidP="007D3A0B"/>
    <w:p w14:paraId="62E67D84" w14:textId="10F62503" w:rsidR="00DB3E39" w:rsidRPr="00025BAF" w:rsidRDefault="00DB3E39" w:rsidP="00025BAF">
      <w:pPr>
        <w:pStyle w:val="TableofFigures"/>
        <w:tabs>
          <w:tab w:val="right" w:leader="dot" w:pos="7927"/>
        </w:tabs>
        <w:spacing w:line="240" w:lineRule="auto"/>
        <w:rPr>
          <w:noProof/>
        </w:rPr>
      </w:pPr>
      <w:r w:rsidRPr="00025BAF">
        <w:fldChar w:fldCharType="begin"/>
      </w:r>
      <w:r w:rsidRPr="00025BAF">
        <w:instrText xml:space="preserve"> TOC \h \z \c "Tabel 1." </w:instrText>
      </w:r>
      <w:r w:rsidRPr="00025BAF">
        <w:fldChar w:fldCharType="separate"/>
      </w:r>
      <w:hyperlink w:anchor="_Toc197432863" w:history="1">
        <w:r w:rsidRPr="00025BAF">
          <w:rPr>
            <w:rStyle w:val="Hyperlink"/>
            <w:noProof/>
          </w:rPr>
          <w:t>Tabel 1.1 Penerimaan Pajak Terhadap APBN</w:t>
        </w:r>
        <w:r w:rsidRPr="00025BAF">
          <w:rPr>
            <w:noProof/>
            <w:webHidden/>
          </w:rPr>
          <w:tab/>
        </w:r>
        <w:r w:rsidRPr="00025BAF">
          <w:rPr>
            <w:noProof/>
            <w:webHidden/>
          </w:rPr>
          <w:fldChar w:fldCharType="begin"/>
        </w:r>
        <w:r w:rsidRPr="00025BAF">
          <w:rPr>
            <w:noProof/>
            <w:webHidden/>
          </w:rPr>
          <w:instrText xml:space="preserve"> PAGEREF _Toc197432863 \h </w:instrText>
        </w:r>
        <w:r w:rsidRPr="00025BAF">
          <w:rPr>
            <w:noProof/>
            <w:webHidden/>
          </w:rPr>
        </w:r>
        <w:r w:rsidRPr="00025BAF">
          <w:rPr>
            <w:noProof/>
            <w:webHidden/>
          </w:rPr>
          <w:fldChar w:fldCharType="separate"/>
        </w:r>
        <w:r w:rsidR="00875087">
          <w:rPr>
            <w:noProof/>
            <w:webHidden/>
          </w:rPr>
          <w:t>2</w:t>
        </w:r>
        <w:r w:rsidRPr="00025BAF">
          <w:rPr>
            <w:noProof/>
            <w:webHidden/>
          </w:rPr>
          <w:fldChar w:fldCharType="end"/>
        </w:r>
      </w:hyperlink>
      <w:r w:rsidRPr="00025BAF">
        <w:rPr>
          <w:rStyle w:val="Hyperlink"/>
          <w:noProof/>
        </w:rPr>
        <w:t xml:space="preserve"> </w:t>
      </w:r>
      <w:r w:rsidRPr="00025BAF">
        <w:fldChar w:fldCharType="end"/>
      </w:r>
      <w:r w:rsidRPr="00025BAF">
        <w:fldChar w:fldCharType="begin"/>
      </w:r>
      <w:r w:rsidRPr="00025BAF">
        <w:instrText xml:space="preserve"> TOC \h \z \c "Tabel 2" </w:instrText>
      </w:r>
      <w:r w:rsidRPr="00025BAF">
        <w:fldChar w:fldCharType="separate"/>
      </w:r>
    </w:p>
    <w:p w14:paraId="62803BAA" w14:textId="0BCD5D10" w:rsidR="00DB3E39" w:rsidRPr="00025BAF" w:rsidRDefault="00DB3E39" w:rsidP="00025BAF">
      <w:pPr>
        <w:pStyle w:val="TableofFigures"/>
        <w:tabs>
          <w:tab w:val="right" w:leader="dot" w:pos="7927"/>
        </w:tabs>
        <w:spacing w:line="240" w:lineRule="auto"/>
        <w:rPr>
          <w:rStyle w:val="Hyperlink"/>
          <w:noProof/>
        </w:rPr>
      </w:pPr>
      <w:hyperlink w:anchor="_Toc197432885" w:history="1">
        <w:r w:rsidRPr="00025BAF">
          <w:rPr>
            <w:rStyle w:val="Hyperlink"/>
            <w:noProof/>
          </w:rPr>
          <w:t>Tabel 2.</w:t>
        </w:r>
        <w:r w:rsidR="009F25BD">
          <w:rPr>
            <w:rStyle w:val="Hyperlink"/>
            <w:noProof/>
          </w:rPr>
          <w:t>1</w:t>
        </w:r>
        <w:r w:rsidRPr="00025BAF">
          <w:rPr>
            <w:rStyle w:val="Hyperlink"/>
            <w:noProof/>
          </w:rPr>
          <w:t xml:space="preserve"> Penelitian Terdahulu</w:t>
        </w:r>
        <w:r w:rsidRPr="00025BAF">
          <w:rPr>
            <w:noProof/>
            <w:webHidden/>
          </w:rPr>
          <w:tab/>
        </w:r>
        <w:r w:rsidRPr="00025BAF">
          <w:rPr>
            <w:noProof/>
            <w:webHidden/>
          </w:rPr>
          <w:fldChar w:fldCharType="begin"/>
        </w:r>
        <w:r w:rsidRPr="00025BAF">
          <w:rPr>
            <w:noProof/>
            <w:webHidden/>
          </w:rPr>
          <w:instrText xml:space="preserve"> PAGEREF _Toc197432885 \h </w:instrText>
        </w:r>
        <w:r w:rsidRPr="00025BAF">
          <w:rPr>
            <w:noProof/>
            <w:webHidden/>
          </w:rPr>
        </w:r>
        <w:r w:rsidRPr="00025BAF">
          <w:rPr>
            <w:noProof/>
            <w:webHidden/>
          </w:rPr>
          <w:fldChar w:fldCharType="separate"/>
        </w:r>
        <w:r w:rsidR="00875087">
          <w:rPr>
            <w:noProof/>
            <w:webHidden/>
          </w:rPr>
          <w:t>26</w:t>
        </w:r>
        <w:r w:rsidRPr="00025BAF">
          <w:rPr>
            <w:noProof/>
            <w:webHidden/>
          </w:rPr>
          <w:fldChar w:fldCharType="end"/>
        </w:r>
      </w:hyperlink>
    </w:p>
    <w:p w14:paraId="5A8121FD" w14:textId="7164EBBC" w:rsidR="00736614" w:rsidRPr="00025BAF" w:rsidRDefault="00736614" w:rsidP="00025BAF">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197432966" w:history="1">
        <w:r w:rsidRPr="00025BAF">
          <w:rPr>
            <w:rStyle w:val="Hyperlink"/>
            <w:noProof/>
          </w:rPr>
          <w:t>Tabel 3.1 Informan Penelitian</w:t>
        </w:r>
        <w:r w:rsidRPr="00025BAF">
          <w:rPr>
            <w:noProof/>
            <w:webHidden/>
          </w:rPr>
          <w:tab/>
        </w:r>
        <w:r w:rsidRPr="00025BAF">
          <w:rPr>
            <w:noProof/>
            <w:webHidden/>
          </w:rPr>
          <w:fldChar w:fldCharType="begin"/>
        </w:r>
        <w:r w:rsidRPr="00025BAF">
          <w:rPr>
            <w:noProof/>
            <w:webHidden/>
          </w:rPr>
          <w:instrText xml:space="preserve"> PAGEREF _Toc197432966 \h </w:instrText>
        </w:r>
        <w:r w:rsidRPr="00025BAF">
          <w:rPr>
            <w:noProof/>
            <w:webHidden/>
          </w:rPr>
        </w:r>
        <w:r w:rsidRPr="00025BAF">
          <w:rPr>
            <w:noProof/>
            <w:webHidden/>
          </w:rPr>
          <w:fldChar w:fldCharType="separate"/>
        </w:r>
        <w:r w:rsidR="00875087">
          <w:rPr>
            <w:noProof/>
            <w:webHidden/>
          </w:rPr>
          <w:t>31</w:t>
        </w:r>
        <w:r w:rsidRPr="00025BAF">
          <w:rPr>
            <w:noProof/>
            <w:webHidden/>
          </w:rPr>
          <w:fldChar w:fldCharType="end"/>
        </w:r>
      </w:hyperlink>
    </w:p>
    <w:p w14:paraId="605FE92C" w14:textId="77777777" w:rsidR="00736614" w:rsidRPr="00025BAF" w:rsidRDefault="00736614" w:rsidP="00025BAF">
      <w:pPr>
        <w:spacing w:line="240" w:lineRule="auto"/>
        <w:rPr>
          <w:noProof/>
        </w:rPr>
      </w:pPr>
    </w:p>
    <w:p w14:paraId="0B6204D6" w14:textId="77777777" w:rsidR="00DB3E39" w:rsidRPr="00025BAF" w:rsidRDefault="00DB3E39" w:rsidP="00025BAF">
      <w:pPr>
        <w:spacing w:line="240" w:lineRule="auto"/>
        <w:rPr>
          <w:noProof/>
        </w:rPr>
      </w:pPr>
    </w:p>
    <w:p w14:paraId="7EEF9A33" w14:textId="35E58005" w:rsidR="00736614" w:rsidRDefault="00736614" w:rsidP="00025BAF">
      <w:pPr>
        <w:spacing w:after="160" w:line="240" w:lineRule="auto"/>
        <w:rPr>
          <w:noProof/>
        </w:rPr>
      </w:pPr>
    </w:p>
    <w:p w14:paraId="31A6D46C" w14:textId="77777777" w:rsidR="00335A9B" w:rsidRDefault="00335A9B" w:rsidP="00025BAF">
      <w:pPr>
        <w:spacing w:after="160" w:line="240" w:lineRule="auto"/>
        <w:rPr>
          <w:noProof/>
        </w:rPr>
      </w:pPr>
    </w:p>
    <w:p w14:paraId="1766B896" w14:textId="77777777" w:rsidR="00335A9B" w:rsidRDefault="00335A9B" w:rsidP="00025BAF">
      <w:pPr>
        <w:spacing w:after="160" w:line="240" w:lineRule="auto"/>
        <w:rPr>
          <w:noProof/>
        </w:rPr>
      </w:pPr>
    </w:p>
    <w:p w14:paraId="1663E35E" w14:textId="77777777" w:rsidR="00335A9B" w:rsidRDefault="00335A9B" w:rsidP="00025BAF">
      <w:pPr>
        <w:spacing w:after="160" w:line="240" w:lineRule="auto"/>
        <w:rPr>
          <w:noProof/>
        </w:rPr>
      </w:pPr>
    </w:p>
    <w:p w14:paraId="2CBF3CFE" w14:textId="77777777" w:rsidR="00335A9B" w:rsidRDefault="00335A9B" w:rsidP="00025BAF">
      <w:pPr>
        <w:spacing w:after="160" w:line="240" w:lineRule="auto"/>
        <w:rPr>
          <w:noProof/>
        </w:rPr>
      </w:pPr>
    </w:p>
    <w:p w14:paraId="0C5D9FA1" w14:textId="77777777" w:rsidR="00335A9B" w:rsidRDefault="00335A9B" w:rsidP="00025BAF">
      <w:pPr>
        <w:spacing w:after="160" w:line="240" w:lineRule="auto"/>
        <w:rPr>
          <w:noProof/>
        </w:rPr>
      </w:pPr>
    </w:p>
    <w:p w14:paraId="6BDB84CF" w14:textId="77777777" w:rsidR="00335A9B" w:rsidRDefault="00335A9B" w:rsidP="00025BAF">
      <w:pPr>
        <w:spacing w:after="160" w:line="240" w:lineRule="auto"/>
        <w:rPr>
          <w:noProof/>
        </w:rPr>
      </w:pPr>
    </w:p>
    <w:p w14:paraId="0F80596A" w14:textId="77777777" w:rsidR="00335A9B" w:rsidRDefault="00335A9B" w:rsidP="00025BAF">
      <w:pPr>
        <w:spacing w:after="160" w:line="240" w:lineRule="auto"/>
        <w:rPr>
          <w:noProof/>
        </w:rPr>
      </w:pPr>
    </w:p>
    <w:p w14:paraId="7A905813" w14:textId="77777777" w:rsidR="00335A9B" w:rsidRDefault="00335A9B" w:rsidP="00025BAF">
      <w:pPr>
        <w:spacing w:after="160" w:line="240" w:lineRule="auto"/>
        <w:rPr>
          <w:noProof/>
        </w:rPr>
      </w:pPr>
    </w:p>
    <w:p w14:paraId="24702C3E" w14:textId="77777777" w:rsidR="00335A9B" w:rsidRDefault="00335A9B" w:rsidP="00025BAF">
      <w:pPr>
        <w:spacing w:after="160" w:line="240" w:lineRule="auto"/>
        <w:rPr>
          <w:noProof/>
        </w:rPr>
      </w:pPr>
    </w:p>
    <w:p w14:paraId="29C8A7E2" w14:textId="77777777" w:rsidR="00335A9B" w:rsidRDefault="00335A9B" w:rsidP="00025BAF">
      <w:pPr>
        <w:spacing w:after="160" w:line="240" w:lineRule="auto"/>
        <w:rPr>
          <w:noProof/>
        </w:rPr>
      </w:pPr>
    </w:p>
    <w:p w14:paraId="3C6441B1" w14:textId="77777777" w:rsidR="00335A9B" w:rsidRDefault="00335A9B" w:rsidP="00025BAF">
      <w:pPr>
        <w:spacing w:after="160" w:line="240" w:lineRule="auto"/>
        <w:rPr>
          <w:noProof/>
        </w:rPr>
      </w:pPr>
    </w:p>
    <w:p w14:paraId="1194CA79" w14:textId="77777777" w:rsidR="00335A9B" w:rsidRDefault="00335A9B" w:rsidP="00025BAF">
      <w:pPr>
        <w:spacing w:after="160" w:line="240" w:lineRule="auto"/>
        <w:rPr>
          <w:noProof/>
        </w:rPr>
      </w:pPr>
    </w:p>
    <w:p w14:paraId="02F54BDF" w14:textId="77777777" w:rsidR="00335A9B" w:rsidRDefault="00335A9B" w:rsidP="00025BAF">
      <w:pPr>
        <w:spacing w:after="160" w:line="240" w:lineRule="auto"/>
        <w:rPr>
          <w:noProof/>
        </w:rPr>
      </w:pPr>
    </w:p>
    <w:p w14:paraId="24330116" w14:textId="77777777" w:rsidR="00335A9B" w:rsidRDefault="00335A9B" w:rsidP="00025BAF">
      <w:pPr>
        <w:spacing w:after="160" w:line="240" w:lineRule="auto"/>
        <w:rPr>
          <w:noProof/>
        </w:rPr>
      </w:pPr>
    </w:p>
    <w:p w14:paraId="57FAFE29" w14:textId="77777777" w:rsidR="00335A9B" w:rsidRDefault="00335A9B" w:rsidP="00025BAF">
      <w:pPr>
        <w:spacing w:after="160" w:line="240" w:lineRule="auto"/>
        <w:rPr>
          <w:noProof/>
        </w:rPr>
      </w:pPr>
    </w:p>
    <w:p w14:paraId="691632FC" w14:textId="77777777" w:rsidR="00335A9B" w:rsidRDefault="00335A9B" w:rsidP="00025BAF">
      <w:pPr>
        <w:spacing w:after="160" w:line="240" w:lineRule="auto"/>
        <w:rPr>
          <w:noProof/>
        </w:rPr>
      </w:pPr>
    </w:p>
    <w:p w14:paraId="0BCA03E5" w14:textId="77777777" w:rsidR="00335A9B" w:rsidRDefault="00335A9B" w:rsidP="00025BAF">
      <w:pPr>
        <w:spacing w:after="160" w:line="240" w:lineRule="auto"/>
        <w:rPr>
          <w:noProof/>
        </w:rPr>
      </w:pPr>
    </w:p>
    <w:p w14:paraId="7BA2467C" w14:textId="77777777" w:rsidR="00335A9B" w:rsidRDefault="00335A9B" w:rsidP="00025BAF">
      <w:pPr>
        <w:spacing w:after="160" w:line="240" w:lineRule="auto"/>
        <w:rPr>
          <w:noProof/>
        </w:rPr>
      </w:pPr>
    </w:p>
    <w:p w14:paraId="7E2FC4AC" w14:textId="77777777" w:rsidR="00335A9B" w:rsidRDefault="00335A9B" w:rsidP="00025BAF">
      <w:pPr>
        <w:spacing w:after="160" w:line="240" w:lineRule="auto"/>
        <w:rPr>
          <w:noProof/>
        </w:rPr>
      </w:pPr>
    </w:p>
    <w:p w14:paraId="4807A626" w14:textId="77777777" w:rsidR="00335A9B" w:rsidRDefault="00335A9B" w:rsidP="00025BAF">
      <w:pPr>
        <w:spacing w:after="160" w:line="240" w:lineRule="auto"/>
        <w:rPr>
          <w:noProof/>
        </w:rPr>
      </w:pPr>
    </w:p>
    <w:p w14:paraId="662C6A74" w14:textId="77777777" w:rsidR="00335A9B" w:rsidRPr="00025BAF" w:rsidRDefault="00335A9B" w:rsidP="00025BAF">
      <w:pPr>
        <w:spacing w:after="160" w:line="240" w:lineRule="auto"/>
        <w:rPr>
          <w:noProof/>
        </w:rPr>
      </w:pPr>
    </w:p>
    <w:p w14:paraId="7600DEA9" w14:textId="18B0AF30" w:rsidR="00736614" w:rsidRPr="005964C0" w:rsidRDefault="00736614" w:rsidP="00025BAF">
      <w:pPr>
        <w:pStyle w:val="Heading1"/>
        <w:rPr>
          <w:noProof/>
          <w:sz w:val="28"/>
          <w:szCs w:val="44"/>
        </w:rPr>
      </w:pPr>
      <w:bookmarkStart w:id="14" w:name="_Toc225955445"/>
      <w:r w:rsidRPr="005964C0">
        <w:rPr>
          <w:noProof/>
          <w:sz w:val="28"/>
          <w:szCs w:val="44"/>
        </w:rPr>
        <w:lastRenderedPageBreak/>
        <w:t>DAFTAR GAMBAR</w:t>
      </w:r>
      <w:bookmarkEnd w:id="14"/>
    </w:p>
    <w:p w14:paraId="35B327C5" w14:textId="0C3EDE65" w:rsidR="0051037C" w:rsidRPr="0051037C" w:rsidRDefault="00DB3E39" w:rsidP="00025BAF">
      <w:pPr>
        <w:spacing w:line="240" w:lineRule="auto"/>
      </w:pPr>
      <w:r w:rsidRPr="00025BAF">
        <w:fldChar w:fldCharType="end"/>
      </w:r>
    </w:p>
    <w:p w14:paraId="20C5B0FF" w14:textId="722238CC" w:rsidR="000B6B3E" w:rsidRPr="000B6B3E" w:rsidRDefault="00736614" w:rsidP="000B6B3E">
      <w:pPr>
        <w:pStyle w:val="TableofFigures"/>
        <w:tabs>
          <w:tab w:val="right" w:leader="dot" w:pos="7927"/>
        </w:tabs>
        <w:spacing w:line="240" w:lineRule="auto"/>
        <w:rPr>
          <w:bCs/>
          <w:noProof/>
        </w:rPr>
      </w:pPr>
      <w:r w:rsidRPr="000B6B3E">
        <w:rPr>
          <w:rFonts w:eastAsia="Times New Roman" w:cstheme="majorBidi"/>
          <w:bCs/>
          <w:szCs w:val="40"/>
        </w:rPr>
        <w:fldChar w:fldCharType="begin"/>
      </w:r>
      <w:r w:rsidRPr="000B6B3E">
        <w:rPr>
          <w:rFonts w:eastAsia="Times New Roman" w:cstheme="majorBidi"/>
          <w:bCs/>
          <w:szCs w:val="40"/>
        </w:rPr>
        <w:instrText xml:space="preserve"> TOC \h \z \c "Gambar 2." </w:instrText>
      </w:r>
      <w:r w:rsidRPr="000B6B3E">
        <w:rPr>
          <w:rFonts w:eastAsia="Times New Roman" w:cstheme="majorBidi"/>
          <w:bCs/>
          <w:szCs w:val="40"/>
        </w:rPr>
        <w:fldChar w:fldCharType="separate"/>
      </w:r>
      <w:hyperlink w:anchor="_Toc197433030" w:history="1">
        <w:r w:rsidRPr="000B6B3E">
          <w:rPr>
            <w:rStyle w:val="Hyperlink"/>
            <w:bCs/>
            <w:noProof/>
          </w:rPr>
          <w:t>Gambar 2.1 Kerangka Berpikir</w:t>
        </w:r>
        <w:r w:rsidRPr="000B6B3E">
          <w:rPr>
            <w:bCs/>
            <w:noProof/>
            <w:webHidden/>
          </w:rPr>
          <w:tab/>
        </w:r>
        <w:r w:rsidRPr="000B6B3E">
          <w:rPr>
            <w:bCs/>
            <w:noProof/>
            <w:webHidden/>
          </w:rPr>
          <w:fldChar w:fldCharType="begin"/>
        </w:r>
        <w:r w:rsidRPr="000B6B3E">
          <w:rPr>
            <w:bCs/>
            <w:noProof/>
            <w:webHidden/>
          </w:rPr>
          <w:instrText xml:space="preserve"> PAGEREF _Toc197433030 \h </w:instrText>
        </w:r>
        <w:r w:rsidRPr="000B6B3E">
          <w:rPr>
            <w:bCs/>
            <w:noProof/>
            <w:webHidden/>
          </w:rPr>
        </w:r>
        <w:r w:rsidRPr="000B6B3E">
          <w:rPr>
            <w:bCs/>
            <w:noProof/>
            <w:webHidden/>
          </w:rPr>
          <w:fldChar w:fldCharType="separate"/>
        </w:r>
        <w:r w:rsidR="00875087">
          <w:rPr>
            <w:bCs/>
            <w:noProof/>
            <w:webHidden/>
          </w:rPr>
          <w:t>28</w:t>
        </w:r>
        <w:r w:rsidRPr="000B6B3E">
          <w:rPr>
            <w:bCs/>
            <w:noProof/>
            <w:webHidden/>
          </w:rPr>
          <w:fldChar w:fldCharType="end"/>
        </w:r>
      </w:hyperlink>
      <w:r w:rsidRPr="000B6B3E">
        <w:rPr>
          <w:rStyle w:val="Hyperlink"/>
          <w:bCs/>
          <w:noProof/>
        </w:rPr>
        <w:t xml:space="preserve"> </w:t>
      </w:r>
      <w:r w:rsidRPr="000B6B3E">
        <w:rPr>
          <w:rFonts w:eastAsia="Times New Roman" w:cstheme="majorBidi"/>
          <w:bCs/>
          <w:szCs w:val="40"/>
        </w:rPr>
        <w:fldChar w:fldCharType="end"/>
      </w:r>
      <w:r w:rsidRPr="000B6B3E">
        <w:rPr>
          <w:rFonts w:eastAsia="Times New Roman" w:cstheme="majorBidi"/>
          <w:bCs/>
          <w:szCs w:val="40"/>
        </w:rPr>
        <w:fldChar w:fldCharType="begin"/>
      </w:r>
      <w:r w:rsidRPr="000B6B3E">
        <w:rPr>
          <w:rFonts w:eastAsia="Times New Roman" w:cstheme="majorBidi"/>
          <w:bCs/>
          <w:szCs w:val="40"/>
        </w:rPr>
        <w:instrText xml:space="preserve"> TOC \h \z \c "Gambar 3." </w:instrText>
      </w:r>
      <w:r w:rsidRPr="000B6B3E">
        <w:rPr>
          <w:rFonts w:eastAsia="Times New Roman" w:cstheme="majorBidi"/>
          <w:bCs/>
          <w:szCs w:val="40"/>
        </w:rPr>
        <w:fldChar w:fldCharType="separate"/>
      </w:r>
    </w:p>
    <w:p w14:paraId="5B23EDF8" w14:textId="17031117" w:rsidR="000B6B3E" w:rsidRPr="000B6B3E" w:rsidRDefault="000B6B3E" w:rsidP="000B6B3E">
      <w:pPr>
        <w:pStyle w:val="TableofFigures"/>
        <w:tabs>
          <w:tab w:val="right" w:leader="dot" w:pos="7927"/>
        </w:tabs>
        <w:spacing w:line="240" w:lineRule="auto"/>
        <w:rPr>
          <w:rStyle w:val="Hyperlink"/>
          <w:bCs/>
          <w:noProof/>
        </w:rPr>
      </w:pPr>
      <w:hyperlink w:anchor="_Toc217891931" w:history="1">
        <w:r w:rsidRPr="000B6B3E">
          <w:rPr>
            <w:rStyle w:val="Hyperlink"/>
            <w:bCs/>
            <w:noProof/>
          </w:rPr>
          <w:t>Gambar 3.1 Skema Tringulasi Sumber Data</w:t>
        </w:r>
        <w:r w:rsidRPr="000B6B3E">
          <w:rPr>
            <w:bCs/>
            <w:noProof/>
            <w:webHidden/>
          </w:rPr>
          <w:tab/>
        </w:r>
        <w:r w:rsidRPr="000B6B3E">
          <w:rPr>
            <w:bCs/>
            <w:noProof/>
            <w:webHidden/>
          </w:rPr>
          <w:fldChar w:fldCharType="begin"/>
        </w:r>
        <w:r w:rsidRPr="000B6B3E">
          <w:rPr>
            <w:bCs/>
            <w:noProof/>
            <w:webHidden/>
          </w:rPr>
          <w:instrText xml:space="preserve"> PAGEREF _Toc217891931 \h </w:instrText>
        </w:r>
        <w:r w:rsidRPr="000B6B3E">
          <w:rPr>
            <w:bCs/>
            <w:noProof/>
            <w:webHidden/>
          </w:rPr>
        </w:r>
        <w:r w:rsidRPr="000B6B3E">
          <w:rPr>
            <w:bCs/>
            <w:noProof/>
            <w:webHidden/>
          </w:rPr>
          <w:fldChar w:fldCharType="separate"/>
        </w:r>
        <w:r w:rsidR="00875087">
          <w:rPr>
            <w:bCs/>
            <w:noProof/>
            <w:webHidden/>
          </w:rPr>
          <w:t>33</w:t>
        </w:r>
        <w:r w:rsidRPr="000B6B3E">
          <w:rPr>
            <w:bCs/>
            <w:noProof/>
            <w:webHidden/>
          </w:rPr>
          <w:fldChar w:fldCharType="end"/>
        </w:r>
      </w:hyperlink>
    </w:p>
    <w:p w14:paraId="59AA6647" w14:textId="5A102074" w:rsidR="000B6B3E" w:rsidRPr="000B6B3E" w:rsidRDefault="000B6B3E" w:rsidP="000B6B3E">
      <w:pPr>
        <w:pStyle w:val="TableofFigures"/>
        <w:tabs>
          <w:tab w:val="right" w:leader="dot" w:pos="7927"/>
        </w:tabs>
        <w:spacing w:line="240" w:lineRule="auto"/>
        <w:rPr>
          <w:rFonts w:asciiTheme="minorHAnsi" w:eastAsiaTheme="minorEastAsia" w:hAnsiTheme="minorHAnsi" w:cstheme="minorBidi"/>
          <w:bCs/>
          <w:noProof/>
          <w:kern w:val="2"/>
          <w:szCs w:val="24"/>
          <w:lang w:val="en-ID"/>
          <w14:ligatures w14:val="standardContextual"/>
        </w:rPr>
      </w:pPr>
      <w:hyperlink w:anchor="_Toc217891938" w:history="1">
        <w:r w:rsidRPr="000B6B3E">
          <w:rPr>
            <w:rStyle w:val="Hyperlink"/>
            <w:bCs/>
            <w:noProof/>
          </w:rPr>
          <w:t xml:space="preserve">Gambar 4.1 </w:t>
        </w:r>
        <w:r w:rsidR="008C4324">
          <w:rPr>
            <w:rStyle w:val="Hyperlink"/>
            <w:bCs/>
            <w:noProof/>
          </w:rPr>
          <w:t>Pemeliharaan</w:t>
        </w:r>
        <w:r w:rsidRPr="000B6B3E">
          <w:rPr>
            <w:rStyle w:val="Hyperlink"/>
            <w:bCs/>
            <w:noProof/>
          </w:rPr>
          <w:t xml:space="preserve"> saat Jam Operasional</w:t>
        </w:r>
        <w:r w:rsidRPr="000B6B3E">
          <w:rPr>
            <w:bCs/>
            <w:noProof/>
            <w:webHidden/>
          </w:rPr>
          <w:tab/>
        </w:r>
        <w:r w:rsidRPr="000B6B3E">
          <w:rPr>
            <w:bCs/>
            <w:noProof/>
            <w:webHidden/>
          </w:rPr>
          <w:fldChar w:fldCharType="begin"/>
        </w:r>
        <w:r w:rsidRPr="000B6B3E">
          <w:rPr>
            <w:bCs/>
            <w:noProof/>
            <w:webHidden/>
          </w:rPr>
          <w:instrText xml:space="preserve"> PAGEREF _Toc217891938 \h </w:instrText>
        </w:r>
        <w:r w:rsidRPr="000B6B3E">
          <w:rPr>
            <w:bCs/>
            <w:noProof/>
            <w:webHidden/>
          </w:rPr>
        </w:r>
        <w:r w:rsidRPr="000B6B3E">
          <w:rPr>
            <w:bCs/>
            <w:noProof/>
            <w:webHidden/>
          </w:rPr>
          <w:fldChar w:fldCharType="separate"/>
        </w:r>
        <w:r w:rsidR="00875087">
          <w:rPr>
            <w:bCs/>
            <w:noProof/>
            <w:webHidden/>
          </w:rPr>
          <w:t>51</w:t>
        </w:r>
        <w:r w:rsidRPr="000B6B3E">
          <w:rPr>
            <w:bCs/>
            <w:noProof/>
            <w:webHidden/>
          </w:rPr>
          <w:fldChar w:fldCharType="end"/>
        </w:r>
      </w:hyperlink>
    </w:p>
    <w:p w14:paraId="1ABCD7AA" w14:textId="77777777" w:rsidR="000B6B3E" w:rsidRPr="000B6B3E" w:rsidRDefault="000B6B3E" w:rsidP="000B6B3E">
      <w:pPr>
        <w:spacing w:line="240" w:lineRule="auto"/>
        <w:rPr>
          <w:bCs/>
          <w:noProof/>
        </w:rPr>
      </w:pPr>
    </w:p>
    <w:p w14:paraId="50675758" w14:textId="77777777" w:rsidR="000B6B3E" w:rsidRPr="000B6B3E" w:rsidRDefault="000B6B3E" w:rsidP="000B6B3E">
      <w:pPr>
        <w:spacing w:line="240" w:lineRule="auto"/>
        <w:rPr>
          <w:bCs/>
          <w:noProof/>
        </w:rPr>
      </w:pPr>
    </w:p>
    <w:p w14:paraId="4759597B" w14:textId="0936CF60" w:rsidR="000B6B3E" w:rsidRDefault="00736614" w:rsidP="000B6B3E">
      <w:pPr>
        <w:spacing w:after="160" w:line="240" w:lineRule="auto"/>
        <w:rPr>
          <w:rFonts w:eastAsia="Times New Roman" w:cstheme="majorBidi"/>
          <w:bCs/>
          <w:szCs w:val="40"/>
        </w:rPr>
      </w:pPr>
      <w:r w:rsidRPr="000B6B3E">
        <w:rPr>
          <w:rFonts w:eastAsia="Times New Roman" w:cstheme="majorBidi"/>
          <w:bCs/>
          <w:szCs w:val="40"/>
        </w:rPr>
        <w:fldChar w:fldCharType="end"/>
      </w:r>
    </w:p>
    <w:p w14:paraId="485C570C" w14:textId="065DE1CD" w:rsidR="000B6B3E" w:rsidRDefault="000B6B3E">
      <w:pPr>
        <w:pStyle w:val="TableofFigures"/>
        <w:tabs>
          <w:tab w:val="right" w:leader="dot" w:pos="7927"/>
        </w:tabs>
        <w:rPr>
          <w:rFonts w:asciiTheme="minorHAnsi" w:eastAsiaTheme="minorEastAsia" w:hAnsiTheme="minorHAnsi" w:cstheme="minorBidi"/>
          <w:noProof/>
          <w:kern w:val="2"/>
          <w:szCs w:val="24"/>
          <w:lang w:val="en-ID"/>
          <w14:ligatures w14:val="standardContextual"/>
        </w:rPr>
      </w:pPr>
      <w:r>
        <w:rPr>
          <w:rFonts w:eastAsia="Times New Roman" w:cstheme="majorBidi"/>
          <w:bCs/>
          <w:szCs w:val="40"/>
        </w:rPr>
        <w:fldChar w:fldCharType="begin"/>
      </w:r>
      <w:r>
        <w:rPr>
          <w:rFonts w:eastAsia="Times New Roman" w:cstheme="majorBidi"/>
          <w:bCs/>
          <w:szCs w:val="40"/>
        </w:rPr>
        <w:instrText xml:space="preserve"> TOC \h \z \c "Gambar 4." </w:instrText>
      </w:r>
      <w:r>
        <w:rPr>
          <w:rFonts w:eastAsia="Times New Roman" w:cstheme="majorBidi"/>
          <w:bCs/>
          <w:szCs w:val="40"/>
        </w:rPr>
        <w:fldChar w:fldCharType="separate"/>
      </w:r>
    </w:p>
    <w:p w14:paraId="7F7C9328" w14:textId="19844B04" w:rsidR="000B6B3E" w:rsidRDefault="000B6B3E" w:rsidP="00025BAF">
      <w:pPr>
        <w:spacing w:after="160" w:line="240" w:lineRule="auto"/>
        <w:rPr>
          <w:rFonts w:eastAsia="Times New Roman" w:cstheme="majorBidi"/>
          <w:bCs/>
          <w:szCs w:val="40"/>
        </w:rPr>
      </w:pPr>
      <w:r>
        <w:rPr>
          <w:rFonts w:eastAsia="Times New Roman" w:cstheme="majorBidi"/>
          <w:bCs/>
          <w:szCs w:val="40"/>
        </w:rPr>
        <w:fldChar w:fldCharType="end"/>
      </w:r>
    </w:p>
    <w:p w14:paraId="337ED431" w14:textId="0F11FABD" w:rsidR="000C75C9" w:rsidRDefault="000C75C9">
      <w:pPr>
        <w:spacing w:after="160" w:line="259" w:lineRule="auto"/>
        <w:rPr>
          <w:rFonts w:eastAsia="Times New Roman" w:cstheme="majorBidi"/>
          <w:bCs/>
          <w:szCs w:val="40"/>
        </w:rPr>
      </w:pPr>
    </w:p>
    <w:p w14:paraId="3304EBF0" w14:textId="77777777" w:rsidR="00335A9B" w:rsidRDefault="00335A9B">
      <w:pPr>
        <w:spacing w:after="160" w:line="259" w:lineRule="auto"/>
        <w:rPr>
          <w:rFonts w:eastAsia="Times New Roman" w:cstheme="majorBidi"/>
          <w:bCs/>
          <w:szCs w:val="40"/>
        </w:rPr>
      </w:pPr>
    </w:p>
    <w:p w14:paraId="3C76B8E5" w14:textId="77777777" w:rsidR="00335A9B" w:rsidRDefault="00335A9B">
      <w:pPr>
        <w:spacing w:after="160" w:line="259" w:lineRule="auto"/>
        <w:rPr>
          <w:rFonts w:eastAsia="Times New Roman" w:cstheme="majorBidi"/>
          <w:bCs/>
          <w:szCs w:val="40"/>
        </w:rPr>
      </w:pPr>
    </w:p>
    <w:p w14:paraId="15A3C540" w14:textId="77777777" w:rsidR="00335A9B" w:rsidRDefault="00335A9B">
      <w:pPr>
        <w:spacing w:after="160" w:line="259" w:lineRule="auto"/>
        <w:rPr>
          <w:rFonts w:eastAsia="Times New Roman" w:cstheme="majorBidi"/>
          <w:bCs/>
          <w:szCs w:val="40"/>
        </w:rPr>
      </w:pPr>
    </w:p>
    <w:p w14:paraId="3EE8887A" w14:textId="77777777" w:rsidR="00335A9B" w:rsidRDefault="00335A9B">
      <w:pPr>
        <w:spacing w:after="160" w:line="259" w:lineRule="auto"/>
        <w:rPr>
          <w:rFonts w:eastAsia="Times New Roman" w:cstheme="majorBidi"/>
          <w:bCs/>
          <w:szCs w:val="40"/>
        </w:rPr>
      </w:pPr>
    </w:p>
    <w:p w14:paraId="0C143541" w14:textId="77777777" w:rsidR="00335A9B" w:rsidRDefault="00335A9B">
      <w:pPr>
        <w:spacing w:after="160" w:line="259" w:lineRule="auto"/>
        <w:rPr>
          <w:rFonts w:eastAsia="Times New Roman" w:cstheme="majorBidi"/>
          <w:bCs/>
          <w:szCs w:val="40"/>
        </w:rPr>
      </w:pPr>
    </w:p>
    <w:p w14:paraId="42359BD8" w14:textId="77777777" w:rsidR="00335A9B" w:rsidRDefault="00335A9B">
      <w:pPr>
        <w:spacing w:after="160" w:line="259" w:lineRule="auto"/>
        <w:rPr>
          <w:rFonts w:eastAsia="Times New Roman" w:cstheme="majorBidi"/>
          <w:bCs/>
          <w:szCs w:val="40"/>
        </w:rPr>
      </w:pPr>
    </w:p>
    <w:p w14:paraId="381C28B3" w14:textId="77777777" w:rsidR="00335A9B" w:rsidRDefault="00335A9B">
      <w:pPr>
        <w:spacing w:after="160" w:line="259" w:lineRule="auto"/>
        <w:rPr>
          <w:rFonts w:eastAsia="Times New Roman" w:cstheme="majorBidi"/>
          <w:bCs/>
          <w:szCs w:val="40"/>
        </w:rPr>
      </w:pPr>
    </w:p>
    <w:p w14:paraId="51623B81" w14:textId="77777777" w:rsidR="00335A9B" w:rsidRDefault="00335A9B">
      <w:pPr>
        <w:spacing w:after="160" w:line="259" w:lineRule="auto"/>
        <w:rPr>
          <w:rFonts w:eastAsia="Times New Roman" w:cstheme="majorBidi"/>
          <w:bCs/>
          <w:szCs w:val="40"/>
        </w:rPr>
      </w:pPr>
    </w:p>
    <w:p w14:paraId="4519D6B6" w14:textId="77777777" w:rsidR="00335A9B" w:rsidRDefault="00335A9B">
      <w:pPr>
        <w:spacing w:after="160" w:line="259" w:lineRule="auto"/>
        <w:rPr>
          <w:rFonts w:eastAsia="Times New Roman" w:cstheme="majorBidi"/>
          <w:bCs/>
          <w:szCs w:val="40"/>
        </w:rPr>
      </w:pPr>
    </w:p>
    <w:p w14:paraId="12A21D74" w14:textId="77777777" w:rsidR="00335A9B" w:rsidRDefault="00335A9B">
      <w:pPr>
        <w:spacing w:after="160" w:line="259" w:lineRule="auto"/>
        <w:rPr>
          <w:rFonts w:eastAsia="Times New Roman" w:cstheme="majorBidi"/>
          <w:bCs/>
          <w:szCs w:val="40"/>
        </w:rPr>
      </w:pPr>
    </w:p>
    <w:p w14:paraId="7D1CB398" w14:textId="77777777" w:rsidR="00335A9B" w:rsidRDefault="00335A9B">
      <w:pPr>
        <w:spacing w:after="160" w:line="259" w:lineRule="auto"/>
        <w:rPr>
          <w:rFonts w:eastAsia="Times New Roman" w:cstheme="majorBidi"/>
          <w:bCs/>
          <w:szCs w:val="40"/>
        </w:rPr>
      </w:pPr>
    </w:p>
    <w:p w14:paraId="603D0CB0" w14:textId="77777777" w:rsidR="00335A9B" w:rsidRDefault="00335A9B">
      <w:pPr>
        <w:spacing w:after="160" w:line="259" w:lineRule="auto"/>
        <w:rPr>
          <w:rFonts w:eastAsia="Times New Roman" w:cstheme="majorBidi"/>
          <w:bCs/>
          <w:szCs w:val="40"/>
        </w:rPr>
      </w:pPr>
    </w:p>
    <w:p w14:paraId="42BE99B9" w14:textId="77777777" w:rsidR="00335A9B" w:rsidRDefault="00335A9B">
      <w:pPr>
        <w:spacing w:after="160" w:line="259" w:lineRule="auto"/>
        <w:rPr>
          <w:rFonts w:eastAsia="Times New Roman" w:cstheme="majorBidi"/>
          <w:bCs/>
          <w:szCs w:val="40"/>
        </w:rPr>
      </w:pPr>
    </w:p>
    <w:p w14:paraId="23AD8C85" w14:textId="77777777" w:rsidR="00335A9B" w:rsidRDefault="00335A9B">
      <w:pPr>
        <w:spacing w:after="160" w:line="259" w:lineRule="auto"/>
        <w:rPr>
          <w:rFonts w:eastAsia="Times New Roman" w:cstheme="majorBidi"/>
          <w:bCs/>
          <w:szCs w:val="40"/>
        </w:rPr>
      </w:pPr>
    </w:p>
    <w:p w14:paraId="235587C1" w14:textId="77777777" w:rsidR="00335A9B" w:rsidRDefault="00335A9B">
      <w:pPr>
        <w:spacing w:after="160" w:line="259" w:lineRule="auto"/>
        <w:rPr>
          <w:rFonts w:eastAsia="Times New Roman" w:cstheme="majorBidi"/>
          <w:bCs/>
          <w:szCs w:val="40"/>
        </w:rPr>
      </w:pPr>
    </w:p>
    <w:p w14:paraId="2BFB7C30" w14:textId="77777777" w:rsidR="00335A9B" w:rsidRDefault="00335A9B">
      <w:pPr>
        <w:spacing w:after="160" w:line="259" w:lineRule="auto"/>
        <w:rPr>
          <w:rFonts w:eastAsia="Times New Roman" w:cstheme="majorBidi"/>
          <w:bCs/>
          <w:szCs w:val="40"/>
        </w:rPr>
      </w:pPr>
    </w:p>
    <w:p w14:paraId="66AC4561" w14:textId="77777777" w:rsidR="00335A9B" w:rsidRDefault="00335A9B">
      <w:pPr>
        <w:spacing w:after="160" w:line="259" w:lineRule="auto"/>
        <w:rPr>
          <w:rFonts w:eastAsia="Times New Roman" w:cstheme="majorBidi"/>
          <w:bCs/>
          <w:szCs w:val="40"/>
        </w:rPr>
      </w:pPr>
    </w:p>
    <w:p w14:paraId="3115E2CA" w14:textId="77777777" w:rsidR="00335A9B" w:rsidRDefault="00335A9B">
      <w:pPr>
        <w:spacing w:after="160" w:line="259" w:lineRule="auto"/>
        <w:rPr>
          <w:rFonts w:eastAsia="Times New Roman" w:cstheme="majorBidi"/>
          <w:bCs/>
          <w:szCs w:val="40"/>
        </w:rPr>
      </w:pPr>
    </w:p>
    <w:p w14:paraId="4F957D82" w14:textId="77777777" w:rsidR="00335A9B" w:rsidRDefault="00335A9B">
      <w:pPr>
        <w:spacing w:after="160" w:line="259" w:lineRule="auto"/>
        <w:rPr>
          <w:rFonts w:eastAsia="Times New Roman" w:cstheme="majorBidi"/>
          <w:bCs/>
          <w:szCs w:val="40"/>
        </w:rPr>
      </w:pPr>
    </w:p>
    <w:p w14:paraId="3AAC72DC" w14:textId="77777777" w:rsidR="000C75C9" w:rsidRPr="005964C0" w:rsidRDefault="000C75C9" w:rsidP="000C75C9">
      <w:pPr>
        <w:pStyle w:val="Heading1"/>
        <w:spacing w:before="0"/>
        <w:rPr>
          <w:rFonts w:asciiTheme="majorBidi" w:hAnsiTheme="majorBidi"/>
          <w:sz w:val="28"/>
          <w:szCs w:val="44"/>
        </w:rPr>
      </w:pPr>
      <w:bookmarkStart w:id="15" w:name="_Toc203072296"/>
      <w:bookmarkStart w:id="16" w:name="_Toc225955446"/>
      <w:r w:rsidRPr="005964C0">
        <w:rPr>
          <w:rFonts w:asciiTheme="majorBidi" w:hAnsiTheme="majorBidi"/>
          <w:sz w:val="28"/>
          <w:szCs w:val="44"/>
        </w:rPr>
        <w:lastRenderedPageBreak/>
        <w:t>DAFTAR SINGKATAN</w:t>
      </w:r>
      <w:bookmarkEnd w:id="15"/>
      <w:bookmarkEnd w:id="16"/>
    </w:p>
    <w:p w14:paraId="04BF4069" w14:textId="77777777" w:rsidR="000C75C9" w:rsidRDefault="000C75C9" w:rsidP="000C75C9"/>
    <w:p w14:paraId="243FB26B" w14:textId="615410FD" w:rsidR="000C75C9" w:rsidRDefault="00025218">
      <w:pPr>
        <w:spacing w:after="160" w:line="259" w:lineRule="auto"/>
        <w:rPr>
          <w:rFonts w:eastAsia="Times New Roman" w:cstheme="majorBidi"/>
          <w:bCs/>
          <w:szCs w:val="40"/>
        </w:rPr>
      </w:pPr>
      <w:r w:rsidRPr="00025218">
        <w:rPr>
          <w:rFonts w:eastAsia="Times New Roman" w:cstheme="majorBidi"/>
          <w:bCs/>
          <w:szCs w:val="40"/>
        </w:rPr>
        <w:t xml:space="preserve">SPT </w:t>
      </w:r>
      <w:r>
        <w:rPr>
          <w:rFonts w:eastAsia="Times New Roman" w:cstheme="majorBidi"/>
          <w:bCs/>
          <w:szCs w:val="40"/>
        </w:rPr>
        <w:tab/>
      </w:r>
      <w:r>
        <w:rPr>
          <w:rFonts w:eastAsia="Times New Roman" w:cstheme="majorBidi"/>
          <w:bCs/>
          <w:szCs w:val="40"/>
        </w:rPr>
        <w:tab/>
      </w:r>
      <w:r w:rsidRPr="00025218">
        <w:rPr>
          <w:rFonts w:eastAsia="Times New Roman" w:cstheme="majorBidi"/>
          <w:bCs/>
          <w:szCs w:val="40"/>
        </w:rPr>
        <w:t xml:space="preserve">Surat Pemberitahuan </w:t>
      </w:r>
      <w:r w:rsidRPr="00025218">
        <w:rPr>
          <w:rFonts w:eastAsia="Times New Roman" w:cstheme="majorBidi"/>
          <w:bCs/>
          <w:szCs w:val="40"/>
        </w:rPr>
        <w:br/>
        <w:t xml:space="preserve">PPN </w:t>
      </w:r>
      <w:r>
        <w:rPr>
          <w:rFonts w:eastAsia="Times New Roman" w:cstheme="majorBidi"/>
          <w:bCs/>
          <w:szCs w:val="40"/>
        </w:rPr>
        <w:tab/>
      </w:r>
      <w:r>
        <w:rPr>
          <w:rFonts w:eastAsia="Times New Roman" w:cstheme="majorBidi"/>
          <w:bCs/>
          <w:szCs w:val="40"/>
        </w:rPr>
        <w:tab/>
      </w:r>
      <w:r w:rsidRPr="00025218">
        <w:rPr>
          <w:rFonts w:eastAsia="Times New Roman" w:cstheme="majorBidi"/>
          <w:bCs/>
          <w:szCs w:val="40"/>
        </w:rPr>
        <w:t>Pajak Pertambahan Nilai</w:t>
      </w:r>
      <w:r w:rsidRPr="00025218">
        <w:rPr>
          <w:rFonts w:eastAsia="Times New Roman" w:cstheme="majorBidi"/>
          <w:bCs/>
          <w:szCs w:val="40"/>
        </w:rPr>
        <w:br/>
        <w:t xml:space="preserve">NSFP </w:t>
      </w:r>
      <w:r>
        <w:rPr>
          <w:rFonts w:eastAsia="Times New Roman" w:cstheme="majorBidi"/>
          <w:bCs/>
          <w:szCs w:val="40"/>
        </w:rPr>
        <w:tab/>
      </w:r>
      <w:r>
        <w:rPr>
          <w:rFonts w:eastAsia="Times New Roman" w:cstheme="majorBidi"/>
          <w:bCs/>
          <w:szCs w:val="40"/>
        </w:rPr>
        <w:tab/>
      </w:r>
      <w:r w:rsidRPr="00025218">
        <w:rPr>
          <w:rFonts w:eastAsia="Times New Roman" w:cstheme="majorBidi"/>
          <w:bCs/>
          <w:szCs w:val="40"/>
        </w:rPr>
        <w:t>Nomor Seri Faktur Pajak</w:t>
      </w:r>
      <w:r w:rsidRPr="00025218">
        <w:rPr>
          <w:rFonts w:eastAsia="Times New Roman" w:cstheme="majorBidi"/>
          <w:bCs/>
          <w:szCs w:val="40"/>
        </w:rPr>
        <w:br/>
        <w:t xml:space="preserve">FPK </w:t>
      </w:r>
      <w:r>
        <w:rPr>
          <w:rFonts w:eastAsia="Times New Roman" w:cstheme="majorBidi"/>
          <w:bCs/>
          <w:szCs w:val="40"/>
        </w:rPr>
        <w:tab/>
      </w:r>
      <w:r>
        <w:rPr>
          <w:rFonts w:eastAsia="Times New Roman" w:cstheme="majorBidi"/>
          <w:bCs/>
          <w:szCs w:val="40"/>
        </w:rPr>
        <w:tab/>
      </w:r>
      <w:r w:rsidRPr="00025218">
        <w:rPr>
          <w:rFonts w:eastAsia="Times New Roman" w:cstheme="majorBidi"/>
          <w:bCs/>
          <w:szCs w:val="40"/>
        </w:rPr>
        <w:t xml:space="preserve">Faktur Pajak Keluaran </w:t>
      </w:r>
      <w:r w:rsidRPr="00025218">
        <w:rPr>
          <w:rFonts w:eastAsia="Times New Roman" w:cstheme="majorBidi"/>
          <w:bCs/>
          <w:szCs w:val="40"/>
        </w:rPr>
        <w:br/>
        <w:t xml:space="preserve">FPM </w:t>
      </w:r>
      <w:r>
        <w:rPr>
          <w:rFonts w:eastAsia="Times New Roman" w:cstheme="majorBidi"/>
          <w:bCs/>
          <w:szCs w:val="40"/>
        </w:rPr>
        <w:tab/>
      </w:r>
      <w:r>
        <w:rPr>
          <w:rFonts w:eastAsia="Times New Roman" w:cstheme="majorBidi"/>
          <w:bCs/>
          <w:szCs w:val="40"/>
        </w:rPr>
        <w:tab/>
      </w:r>
      <w:r w:rsidRPr="00025218">
        <w:rPr>
          <w:rFonts w:eastAsia="Times New Roman" w:cstheme="majorBidi"/>
          <w:bCs/>
          <w:szCs w:val="40"/>
        </w:rPr>
        <w:t xml:space="preserve">Faktur Pajak Masukan </w:t>
      </w:r>
      <w:r w:rsidRPr="00025218">
        <w:rPr>
          <w:rFonts w:eastAsia="Times New Roman" w:cstheme="majorBidi"/>
          <w:bCs/>
          <w:szCs w:val="40"/>
        </w:rPr>
        <w:br/>
        <w:t xml:space="preserve">PPh </w:t>
      </w:r>
      <w:r>
        <w:rPr>
          <w:rFonts w:eastAsia="Times New Roman" w:cstheme="majorBidi"/>
          <w:bCs/>
          <w:szCs w:val="40"/>
        </w:rPr>
        <w:tab/>
      </w:r>
      <w:r>
        <w:rPr>
          <w:rFonts w:eastAsia="Times New Roman" w:cstheme="majorBidi"/>
          <w:bCs/>
          <w:szCs w:val="40"/>
        </w:rPr>
        <w:tab/>
      </w:r>
      <w:r w:rsidRPr="00025218">
        <w:rPr>
          <w:rFonts w:eastAsia="Times New Roman" w:cstheme="majorBidi"/>
          <w:bCs/>
          <w:szCs w:val="40"/>
        </w:rPr>
        <w:t>Pajak Penghasilan</w:t>
      </w:r>
    </w:p>
    <w:p w14:paraId="2D6EAC10" w14:textId="77777777" w:rsidR="00C979F6" w:rsidRDefault="00C979F6">
      <w:pPr>
        <w:spacing w:after="160" w:line="259" w:lineRule="auto"/>
        <w:rPr>
          <w:rFonts w:eastAsia="Times New Roman" w:cstheme="majorBidi"/>
          <w:bCs/>
          <w:szCs w:val="40"/>
        </w:rPr>
      </w:pPr>
    </w:p>
    <w:p w14:paraId="74CC6B56" w14:textId="77777777" w:rsidR="00335A9B" w:rsidRDefault="00335A9B">
      <w:pPr>
        <w:spacing w:after="160" w:line="259" w:lineRule="auto"/>
        <w:rPr>
          <w:rFonts w:eastAsia="Times New Roman" w:cstheme="majorBidi"/>
          <w:bCs/>
          <w:szCs w:val="40"/>
        </w:rPr>
      </w:pPr>
    </w:p>
    <w:p w14:paraId="3D2CBE64" w14:textId="77777777" w:rsidR="00335A9B" w:rsidRDefault="00335A9B">
      <w:pPr>
        <w:spacing w:after="160" w:line="259" w:lineRule="auto"/>
        <w:rPr>
          <w:rFonts w:eastAsia="Times New Roman" w:cstheme="majorBidi"/>
          <w:bCs/>
          <w:szCs w:val="40"/>
        </w:rPr>
      </w:pPr>
    </w:p>
    <w:p w14:paraId="38559B9A" w14:textId="77777777" w:rsidR="00335A9B" w:rsidRDefault="00335A9B">
      <w:pPr>
        <w:spacing w:after="160" w:line="259" w:lineRule="auto"/>
        <w:rPr>
          <w:rFonts w:eastAsia="Times New Roman" w:cstheme="majorBidi"/>
          <w:bCs/>
          <w:szCs w:val="40"/>
        </w:rPr>
      </w:pPr>
    </w:p>
    <w:p w14:paraId="2BCAA0E5" w14:textId="77777777" w:rsidR="00335A9B" w:rsidRDefault="00335A9B">
      <w:pPr>
        <w:spacing w:after="160" w:line="259" w:lineRule="auto"/>
        <w:rPr>
          <w:rFonts w:eastAsia="Times New Roman" w:cstheme="majorBidi"/>
          <w:bCs/>
          <w:szCs w:val="40"/>
        </w:rPr>
      </w:pPr>
    </w:p>
    <w:p w14:paraId="2FDA982E" w14:textId="77777777" w:rsidR="00335A9B" w:rsidRDefault="00335A9B">
      <w:pPr>
        <w:spacing w:after="160" w:line="259" w:lineRule="auto"/>
        <w:rPr>
          <w:rFonts w:eastAsia="Times New Roman" w:cstheme="majorBidi"/>
          <w:bCs/>
          <w:szCs w:val="40"/>
        </w:rPr>
      </w:pPr>
    </w:p>
    <w:p w14:paraId="37B38C01" w14:textId="77777777" w:rsidR="00335A9B" w:rsidRDefault="00335A9B">
      <w:pPr>
        <w:spacing w:after="160" w:line="259" w:lineRule="auto"/>
        <w:rPr>
          <w:rFonts w:eastAsia="Times New Roman" w:cstheme="majorBidi"/>
          <w:bCs/>
          <w:szCs w:val="40"/>
        </w:rPr>
      </w:pPr>
    </w:p>
    <w:p w14:paraId="13E2F9AD" w14:textId="77777777" w:rsidR="00335A9B" w:rsidRDefault="00335A9B">
      <w:pPr>
        <w:spacing w:after="160" w:line="259" w:lineRule="auto"/>
        <w:rPr>
          <w:rFonts w:eastAsia="Times New Roman" w:cstheme="majorBidi"/>
          <w:bCs/>
          <w:szCs w:val="40"/>
        </w:rPr>
      </w:pPr>
    </w:p>
    <w:p w14:paraId="480617C2" w14:textId="77777777" w:rsidR="00335A9B" w:rsidRDefault="00335A9B">
      <w:pPr>
        <w:spacing w:after="160" w:line="259" w:lineRule="auto"/>
        <w:rPr>
          <w:rFonts w:eastAsia="Times New Roman" w:cstheme="majorBidi"/>
          <w:bCs/>
          <w:szCs w:val="40"/>
        </w:rPr>
      </w:pPr>
    </w:p>
    <w:p w14:paraId="23CB84D3" w14:textId="77777777" w:rsidR="00335A9B" w:rsidRDefault="00335A9B">
      <w:pPr>
        <w:spacing w:after="160" w:line="259" w:lineRule="auto"/>
        <w:rPr>
          <w:rFonts w:eastAsia="Times New Roman" w:cstheme="majorBidi"/>
          <w:bCs/>
          <w:szCs w:val="40"/>
        </w:rPr>
      </w:pPr>
    </w:p>
    <w:p w14:paraId="66CA05D9" w14:textId="77777777" w:rsidR="00335A9B" w:rsidRDefault="00335A9B">
      <w:pPr>
        <w:spacing w:after="160" w:line="259" w:lineRule="auto"/>
        <w:rPr>
          <w:rFonts w:eastAsia="Times New Roman" w:cstheme="majorBidi"/>
          <w:bCs/>
          <w:szCs w:val="40"/>
        </w:rPr>
      </w:pPr>
    </w:p>
    <w:p w14:paraId="7D74C4DF" w14:textId="77777777" w:rsidR="00335A9B" w:rsidRDefault="00335A9B">
      <w:pPr>
        <w:spacing w:after="160" w:line="259" w:lineRule="auto"/>
        <w:rPr>
          <w:rFonts w:eastAsia="Times New Roman" w:cstheme="majorBidi"/>
          <w:bCs/>
          <w:szCs w:val="40"/>
        </w:rPr>
      </w:pPr>
    </w:p>
    <w:p w14:paraId="3D09F438" w14:textId="77777777" w:rsidR="00335A9B" w:rsidRDefault="00335A9B">
      <w:pPr>
        <w:spacing w:after="160" w:line="259" w:lineRule="auto"/>
        <w:rPr>
          <w:rFonts w:eastAsia="Times New Roman" w:cstheme="majorBidi"/>
          <w:bCs/>
          <w:szCs w:val="40"/>
        </w:rPr>
      </w:pPr>
    </w:p>
    <w:p w14:paraId="13DF3BE4" w14:textId="77777777" w:rsidR="00335A9B" w:rsidRDefault="00335A9B">
      <w:pPr>
        <w:spacing w:after="160" w:line="259" w:lineRule="auto"/>
        <w:rPr>
          <w:rFonts w:eastAsia="Times New Roman" w:cstheme="majorBidi"/>
          <w:bCs/>
          <w:szCs w:val="40"/>
        </w:rPr>
      </w:pPr>
    </w:p>
    <w:p w14:paraId="528C82F1" w14:textId="77777777" w:rsidR="00335A9B" w:rsidRDefault="00335A9B">
      <w:pPr>
        <w:spacing w:after="160" w:line="259" w:lineRule="auto"/>
        <w:rPr>
          <w:rFonts w:eastAsia="Times New Roman" w:cstheme="majorBidi"/>
          <w:bCs/>
          <w:szCs w:val="40"/>
        </w:rPr>
      </w:pPr>
    </w:p>
    <w:p w14:paraId="368FA3D0" w14:textId="77777777" w:rsidR="00335A9B" w:rsidRDefault="00335A9B">
      <w:pPr>
        <w:spacing w:after="160" w:line="259" w:lineRule="auto"/>
        <w:rPr>
          <w:rFonts w:eastAsia="Times New Roman" w:cstheme="majorBidi"/>
          <w:bCs/>
          <w:szCs w:val="40"/>
        </w:rPr>
      </w:pPr>
    </w:p>
    <w:p w14:paraId="420FD871" w14:textId="77777777" w:rsidR="00335A9B" w:rsidRDefault="00335A9B">
      <w:pPr>
        <w:spacing w:after="160" w:line="259" w:lineRule="auto"/>
        <w:rPr>
          <w:rFonts w:eastAsia="Times New Roman" w:cstheme="majorBidi"/>
          <w:bCs/>
          <w:szCs w:val="40"/>
        </w:rPr>
      </w:pPr>
    </w:p>
    <w:p w14:paraId="056D5E73" w14:textId="77777777" w:rsidR="00335A9B" w:rsidRDefault="00335A9B">
      <w:pPr>
        <w:spacing w:after="160" w:line="259" w:lineRule="auto"/>
        <w:rPr>
          <w:rFonts w:eastAsia="Times New Roman" w:cstheme="majorBidi"/>
          <w:bCs/>
          <w:szCs w:val="40"/>
        </w:rPr>
      </w:pPr>
    </w:p>
    <w:p w14:paraId="496EA2BD" w14:textId="77777777" w:rsidR="00335A9B" w:rsidRDefault="00335A9B">
      <w:pPr>
        <w:spacing w:after="160" w:line="259" w:lineRule="auto"/>
        <w:rPr>
          <w:rFonts w:eastAsia="Times New Roman" w:cstheme="majorBidi"/>
          <w:bCs/>
          <w:szCs w:val="40"/>
        </w:rPr>
      </w:pPr>
    </w:p>
    <w:p w14:paraId="619E3197" w14:textId="77777777" w:rsidR="00335A9B" w:rsidRDefault="00335A9B">
      <w:pPr>
        <w:spacing w:after="160" w:line="259" w:lineRule="auto"/>
        <w:rPr>
          <w:rFonts w:eastAsia="Times New Roman" w:cstheme="majorBidi"/>
          <w:bCs/>
          <w:szCs w:val="40"/>
        </w:rPr>
      </w:pPr>
    </w:p>
    <w:p w14:paraId="0C605157" w14:textId="0EEA595A" w:rsidR="00C979F6" w:rsidRPr="005964C0" w:rsidRDefault="00C979F6" w:rsidP="007D3A0B">
      <w:pPr>
        <w:pStyle w:val="Heading1"/>
        <w:spacing w:before="0"/>
        <w:rPr>
          <w:rFonts w:asciiTheme="majorBidi" w:hAnsiTheme="majorBidi"/>
          <w:sz w:val="28"/>
          <w:szCs w:val="44"/>
        </w:rPr>
      </w:pPr>
      <w:bookmarkStart w:id="17" w:name="_Toc203072297"/>
      <w:bookmarkStart w:id="18" w:name="_Toc225955447"/>
      <w:r w:rsidRPr="005964C0">
        <w:rPr>
          <w:rFonts w:asciiTheme="majorBidi" w:hAnsiTheme="majorBidi"/>
          <w:sz w:val="28"/>
          <w:szCs w:val="44"/>
        </w:rPr>
        <w:lastRenderedPageBreak/>
        <w:t>DAFTAR LAMPIRAN</w:t>
      </w:r>
      <w:bookmarkEnd w:id="17"/>
      <w:bookmarkEnd w:id="18"/>
    </w:p>
    <w:p w14:paraId="661D32EC" w14:textId="77777777" w:rsidR="00C979F6" w:rsidRDefault="00C979F6" w:rsidP="00C979F6">
      <w:pPr>
        <w:jc w:val="right"/>
        <w:rPr>
          <w:rFonts w:asciiTheme="majorBidi" w:hAnsiTheme="majorBidi" w:cstheme="majorBidi"/>
          <w:b/>
          <w:bCs/>
        </w:rPr>
      </w:pPr>
      <w:r w:rsidRPr="00124482">
        <w:t xml:space="preserve"> </w:t>
      </w:r>
      <w:r w:rsidRPr="00124482">
        <w:rPr>
          <w:rFonts w:asciiTheme="majorBidi" w:hAnsiTheme="majorBidi" w:cstheme="majorBidi"/>
          <w:b/>
          <w:bCs/>
        </w:rPr>
        <w:t xml:space="preserve">Halaman </w:t>
      </w:r>
    </w:p>
    <w:p w14:paraId="5E3DD23F" w14:textId="732A1BF8" w:rsidR="008B3920" w:rsidRPr="008B3920" w:rsidRDefault="00C979F6"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r>
        <w:fldChar w:fldCharType="begin"/>
      </w:r>
      <w:r>
        <w:instrText xml:space="preserve"> TOC \h \z \c "Lampiran" </w:instrText>
      </w:r>
      <w:r>
        <w:fldChar w:fldCharType="separate"/>
      </w:r>
      <w:hyperlink w:anchor="_Toc217904606" w:history="1">
        <w:r w:rsidR="008B3920" w:rsidRPr="008B3920">
          <w:rPr>
            <w:rStyle w:val="Hyperlink"/>
            <w:rFonts w:cs="Times New Roman"/>
            <w:noProof/>
          </w:rPr>
          <w:t xml:space="preserve">Lampiran 1 </w:t>
        </w:r>
        <w:r w:rsidR="008B3920" w:rsidRPr="008B3920">
          <w:rPr>
            <w:rStyle w:val="Hyperlink"/>
            <w:rFonts w:eastAsia="Times New Roman" w:cs="Times New Roman"/>
            <w:noProof/>
          </w:rPr>
          <w:t>Daftar Pertanyaan</w:t>
        </w:r>
        <w:r w:rsidR="008B3920" w:rsidRPr="008B3920">
          <w:rPr>
            <w:noProof/>
            <w:webHidden/>
          </w:rPr>
          <w:tab/>
        </w:r>
        <w:r w:rsidR="008B3920" w:rsidRPr="008B3920">
          <w:rPr>
            <w:noProof/>
            <w:webHidden/>
          </w:rPr>
          <w:fldChar w:fldCharType="begin"/>
        </w:r>
        <w:r w:rsidR="008B3920" w:rsidRPr="008B3920">
          <w:rPr>
            <w:noProof/>
            <w:webHidden/>
          </w:rPr>
          <w:instrText xml:space="preserve"> PAGEREF _Toc217904606 \h </w:instrText>
        </w:r>
        <w:r w:rsidR="008B3920" w:rsidRPr="008B3920">
          <w:rPr>
            <w:noProof/>
            <w:webHidden/>
          </w:rPr>
        </w:r>
        <w:r w:rsidR="008B3920" w:rsidRPr="008B3920">
          <w:rPr>
            <w:noProof/>
            <w:webHidden/>
          </w:rPr>
          <w:fldChar w:fldCharType="separate"/>
        </w:r>
        <w:r w:rsidR="00875087">
          <w:rPr>
            <w:noProof/>
            <w:webHidden/>
          </w:rPr>
          <w:t>86</w:t>
        </w:r>
        <w:r w:rsidR="008B3920" w:rsidRPr="008B3920">
          <w:rPr>
            <w:noProof/>
            <w:webHidden/>
          </w:rPr>
          <w:fldChar w:fldCharType="end"/>
        </w:r>
      </w:hyperlink>
    </w:p>
    <w:p w14:paraId="04B7A656" w14:textId="14A5B4B5"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07" w:history="1">
        <w:r w:rsidRPr="008B3920">
          <w:rPr>
            <w:rStyle w:val="Hyperlink"/>
            <w:rFonts w:cs="Times New Roman"/>
            <w:noProof/>
          </w:rPr>
          <w:t>Lampiran 2</w:t>
        </w:r>
        <w:r w:rsidRPr="008B3920">
          <w:rPr>
            <w:rStyle w:val="Hyperlink"/>
            <w:noProof/>
          </w:rPr>
          <w:t xml:space="preserve"> </w:t>
        </w:r>
        <w:r w:rsidRPr="008B3920">
          <w:rPr>
            <w:rStyle w:val="Hyperlink"/>
            <w:rFonts w:asciiTheme="majorBidi" w:hAnsiTheme="majorBidi" w:cstheme="majorBidi"/>
            <w:noProof/>
          </w:rPr>
          <w:t>Transkrip &amp; Kodifikasi Wawancara Informan 1</w:t>
        </w:r>
        <w:r w:rsidRPr="008B3920">
          <w:rPr>
            <w:noProof/>
            <w:webHidden/>
          </w:rPr>
          <w:tab/>
        </w:r>
        <w:r w:rsidRPr="008B3920">
          <w:rPr>
            <w:noProof/>
            <w:webHidden/>
          </w:rPr>
          <w:fldChar w:fldCharType="begin"/>
        </w:r>
        <w:r w:rsidRPr="008B3920">
          <w:rPr>
            <w:noProof/>
            <w:webHidden/>
          </w:rPr>
          <w:instrText xml:space="preserve"> PAGEREF _Toc217904607 \h </w:instrText>
        </w:r>
        <w:r w:rsidRPr="008B3920">
          <w:rPr>
            <w:noProof/>
            <w:webHidden/>
          </w:rPr>
        </w:r>
        <w:r w:rsidRPr="008B3920">
          <w:rPr>
            <w:noProof/>
            <w:webHidden/>
          </w:rPr>
          <w:fldChar w:fldCharType="separate"/>
        </w:r>
        <w:r w:rsidR="00875087">
          <w:rPr>
            <w:noProof/>
            <w:webHidden/>
          </w:rPr>
          <w:t>87</w:t>
        </w:r>
        <w:r w:rsidRPr="008B3920">
          <w:rPr>
            <w:noProof/>
            <w:webHidden/>
          </w:rPr>
          <w:fldChar w:fldCharType="end"/>
        </w:r>
      </w:hyperlink>
    </w:p>
    <w:p w14:paraId="1474F6DB" w14:textId="3881D3C1"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08" w:history="1">
        <w:r w:rsidRPr="008B3920">
          <w:rPr>
            <w:rStyle w:val="Hyperlink"/>
            <w:rFonts w:cs="Times New Roman"/>
            <w:noProof/>
          </w:rPr>
          <w:t>Lampiran 3</w:t>
        </w:r>
        <w:r w:rsidRPr="008B3920">
          <w:rPr>
            <w:rStyle w:val="Hyperlink"/>
            <w:noProof/>
          </w:rPr>
          <w:t xml:space="preserve"> </w:t>
        </w:r>
        <w:r w:rsidRPr="008B3920">
          <w:rPr>
            <w:rStyle w:val="Hyperlink"/>
            <w:rFonts w:asciiTheme="majorBidi" w:eastAsia="Times New Roman" w:hAnsiTheme="majorBidi" w:cstheme="majorBidi"/>
            <w:noProof/>
          </w:rPr>
          <w:t>Kategori dan Tematisasi Informan 1</w:t>
        </w:r>
        <w:r w:rsidRPr="008B3920">
          <w:rPr>
            <w:noProof/>
            <w:webHidden/>
          </w:rPr>
          <w:tab/>
        </w:r>
        <w:r w:rsidRPr="008B3920">
          <w:rPr>
            <w:noProof/>
            <w:webHidden/>
          </w:rPr>
          <w:fldChar w:fldCharType="begin"/>
        </w:r>
        <w:r w:rsidRPr="008B3920">
          <w:rPr>
            <w:noProof/>
            <w:webHidden/>
          </w:rPr>
          <w:instrText xml:space="preserve"> PAGEREF _Toc217904608 \h </w:instrText>
        </w:r>
        <w:r w:rsidRPr="008B3920">
          <w:rPr>
            <w:noProof/>
            <w:webHidden/>
          </w:rPr>
        </w:r>
        <w:r w:rsidRPr="008B3920">
          <w:rPr>
            <w:noProof/>
            <w:webHidden/>
          </w:rPr>
          <w:fldChar w:fldCharType="separate"/>
        </w:r>
        <w:r w:rsidR="00875087">
          <w:rPr>
            <w:noProof/>
            <w:webHidden/>
          </w:rPr>
          <w:t>96</w:t>
        </w:r>
        <w:r w:rsidRPr="008B3920">
          <w:rPr>
            <w:noProof/>
            <w:webHidden/>
          </w:rPr>
          <w:fldChar w:fldCharType="end"/>
        </w:r>
      </w:hyperlink>
    </w:p>
    <w:p w14:paraId="662ED937" w14:textId="503D7F38"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09" w:history="1">
        <w:r w:rsidRPr="008B3920">
          <w:rPr>
            <w:rStyle w:val="Hyperlink"/>
            <w:rFonts w:cs="Times New Roman"/>
            <w:noProof/>
          </w:rPr>
          <w:t xml:space="preserve">Lampiran 4 </w:t>
        </w:r>
        <w:r w:rsidRPr="008B3920">
          <w:rPr>
            <w:rStyle w:val="Hyperlink"/>
            <w:rFonts w:asciiTheme="majorBidi" w:hAnsiTheme="majorBidi" w:cstheme="majorBidi"/>
            <w:noProof/>
          </w:rPr>
          <w:t>Transkrip &amp; Kodifikasi Wawancara Informan 2</w:t>
        </w:r>
        <w:r w:rsidRPr="008B3920">
          <w:rPr>
            <w:noProof/>
            <w:webHidden/>
          </w:rPr>
          <w:tab/>
        </w:r>
        <w:r w:rsidRPr="008B3920">
          <w:rPr>
            <w:noProof/>
            <w:webHidden/>
          </w:rPr>
          <w:fldChar w:fldCharType="begin"/>
        </w:r>
        <w:r w:rsidRPr="008B3920">
          <w:rPr>
            <w:noProof/>
            <w:webHidden/>
          </w:rPr>
          <w:instrText xml:space="preserve"> PAGEREF _Toc217904609 \h </w:instrText>
        </w:r>
        <w:r w:rsidRPr="008B3920">
          <w:rPr>
            <w:noProof/>
            <w:webHidden/>
          </w:rPr>
        </w:r>
        <w:r w:rsidRPr="008B3920">
          <w:rPr>
            <w:noProof/>
            <w:webHidden/>
          </w:rPr>
          <w:fldChar w:fldCharType="separate"/>
        </w:r>
        <w:r w:rsidR="00875087">
          <w:rPr>
            <w:noProof/>
            <w:webHidden/>
          </w:rPr>
          <w:t>100</w:t>
        </w:r>
        <w:r w:rsidRPr="008B3920">
          <w:rPr>
            <w:noProof/>
            <w:webHidden/>
          </w:rPr>
          <w:fldChar w:fldCharType="end"/>
        </w:r>
      </w:hyperlink>
    </w:p>
    <w:p w14:paraId="2E5012E2" w14:textId="3F8CCAF2"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0" w:history="1">
        <w:r w:rsidRPr="008B3920">
          <w:rPr>
            <w:rStyle w:val="Hyperlink"/>
            <w:noProof/>
          </w:rPr>
          <w:t xml:space="preserve">Lampiran 5 </w:t>
        </w:r>
        <w:r w:rsidRPr="008B3920">
          <w:rPr>
            <w:rStyle w:val="Hyperlink"/>
            <w:rFonts w:asciiTheme="majorBidi" w:eastAsia="Times New Roman" w:hAnsiTheme="majorBidi" w:cstheme="majorBidi"/>
            <w:noProof/>
          </w:rPr>
          <w:t>Kategori dan Tematisasi Informan 2</w:t>
        </w:r>
        <w:r w:rsidRPr="008B3920">
          <w:rPr>
            <w:noProof/>
            <w:webHidden/>
          </w:rPr>
          <w:tab/>
        </w:r>
        <w:r w:rsidRPr="008B3920">
          <w:rPr>
            <w:noProof/>
            <w:webHidden/>
          </w:rPr>
          <w:fldChar w:fldCharType="begin"/>
        </w:r>
        <w:r w:rsidRPr="008B3920">
          <w:rPr>
            <w:noProof/>
            <w:webHidden/>
          </w:rPr>
          <w:instrText xml:space="preserve"> PAGEREF _Toc217904610 \h </w:instrText>
        </w:r>
        <w:r w:rsidRPr="008B3920">
          <w:rPr>
            <w:noProof/>
            <w:webHidden/>
          </w:rPr>
        </w:r>
        <w:r w:rsidRPr="008B3920">
          <w:rPr>
            <w:noProof/>
            <w:webHidden/>
          </w:rPr>
          <w:fldChar w:fldCharType="separate"/>
        </w:r>
        <w:r w:rsidR="00875087">
          <w:rPr>
            <w:noProof/>
            <w:webHidden/>
          </w:rPr>
          <w:t>110</w:t>
        </w:r>
        <w:r w:rsidRPr="008B3920">
          <w:rPr>
            <w:noProof/>
            <w:webHidden/>
          </w:rPr>
          <w:fldChar w:fldCharType="end"/>
        </w:r>
      </w:hyperlink>
    </w:p>
    <w:p w14:paraId="50F14443" w14:textId="54912E8D"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1" w:history="1">
        <w:r w:rsidRPr="008B3920">
          <w:rPr>
            <w:rStyle w:val="Hyperlink"/>
            <w:noProof/>
          </w:rPr>
          <w:t xml:space="preserve">Lampiran 6 </w:t>
        </w:r>
        <w:r w:rsidRPr="008B3920">
          <w:rPr>
            <w:rStyle w:val="Hyperlink"/>
            <w:rFonts w:asciiTheme="majorBidi" w:hAnsiTheme="majorBidi" w:cstheme="majorBidi"/>
            <w:noProof/>
          </w:rPr>
          <w:t>Transkrip &amp; Kodifikasi Wawancara Informan 3</w:t>
        </w:r>
        <w:r w:rsidRPr="008B3920">
          <w:rPr>
            <w:noProof/>
            <w:webHidden/>
          </w:rPr>
          <w:tab/>
        </w:r>
        <w:r w:rsidRPr="008B3920">
          <w:rPr>
            <w:noProof/>
            <w:webHidden/>
          </w:rPr>
          <w:fldChar w:fldCharType="begin"/>
        </w:r>
        <w:r w:rsidRPr="008B3920">
          <w:rPr>
            <w:noProof/>
            <w:webHidden/>
          </w:rPr>
          <w:instrText xml:space="preserve"> PAGEREF _Toc217904611 \h </w:instrText>
        </w:r>
        <w:r w:rsidRPr="008B3920">
          <w:rPr>
            <w:noProof/>
            <w:webHidden/>
          </w:rPr>
        </w:r>
        <w:r w:rsidRPr="008B3920">
          <w:rPr>
            <w:noProof/>
            <w:webHidden/>
          </w:rPr>
          <w:fldChar w:fldCharType="separate"/>
        </w:r>
        <w:r w:rsidR="00875087">
          <w:rPr>
            <w:noProof/>
            <w:webHidden/>
          </w:rPr>
          <w:t>113</w:t>
        </w:r>
        <w:r w:rsidRPr="008B3920">
          <w:rPr>
            <w:noProof/>
            <w:webHidden/>
          </w:rPr>
          <w:fldChar w:fldCharType="end"/>
        </w:r>
      </w:hyperlink>
    </w:p>
    <w:p w14:paraId="52D4A836" w14:textId="67B3AEF5"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2" w:history="1">
        <w:r w:rsidRPr="008B3920">
          <w:rPr>
            <w:rStyle w:val="Hyperlink"/>
            <w:noProof/>
          </w:rPr>
          <w:t xml:space="preserve">Lampiran 7 </w:t>
        </w:r>
        <w:r w:rsidRPr="008B3920">
          <w:rPr>
            <w:rStyle w:val="Hyperlink"/>
            <w:rFonts w:asciiTheme="majorBidi" w:eastAsia="Times New Roman" w:hAnsiTheme="majorBidi" w:cstheme="majorBidi"/>
            <w:noProof/>
          </w:rPr>
          <w:t>Kategori dan Tematisasi Informan 3</w:t>
        </w:r>
        <w:r w:rsidRPr="008B3920">
          <w:rPr>
            <w:noProof/>
            <w:webHidden/>
          </w:rPr>
          <w:tab/>
        </w:r>
        <w:r w:rsidRPr="008B3920">
          <w:rPr>
            <w:noProof/>
            <w:webHidden/>
          </w:rPr>
          <w:fldChar w:fldCharType="begin"/>
        </w:r>
        <w:r w:rsidRPr="008B3920">
          <w:rPr>
            <w:noProof/>
            <w:webHidden/>
          </w:rPr>
          <w:instrText xml:space="preserve"> PAGEREF _Toc217904612 \h </w:instrText>
        </w:r>
        <w:r w:rsidRPr="008B3920">
          <w:rPr>
            <w:noProof/>
            <w:webHidden/>
          </w:rPr>
        </w:r>
        <w:r w:rsidRPr="008B3920">
          <w:rPr>
            <w:noProof/>
            <w:webHidden/>
          </w:rPr>
          <w:fldChar w:fldCharType="separate"/>
        </w:r>
        <w:r w:rsidR="00875087">
          <w:rPr>
            <w:noProof/>
            <w:webHidden/>
          </w:rPr>
          <w:t>122</w:t>
        </w:r>
        <w:r w:rsidRPr="008B3920">
          <w:rPr>
            <w:noProof/>
            <w:webHidden/>
          </w:rPr>
          <w:fldChar w:fldCharType="end"/>
        </w:r>
      </w:hyperlink>
    </w:p>
    <w:p w14:paraId="434612B5" w14:textId="410ED07D"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3" w:history="1">
        <w:r w:rsidRPr="008B3920">
          <w:rPr>
            <w:rStyle w:val="Hyperlink"/>
            <w:rFonts w:cs="Times New Roman"/>
            <w:noProof/>
          </w:rPr>
          <w:t>Lampiran 8</w:t>
        </w:r>
        <w:r w:rsidRPr="008B3920">
          <w:rPr>
            <w:rStyle w:val="Hyperlink"/>
            <w:noProof/>
          </w:rPr>
          <w:t xml:space="preserve"> </w:t>
        </w:r>
        <w:r w:rsidRPr="008B3920">
          <w:rPr>
            <w:rStyle w:val="Hyperlink"/>
            <w:rFonts w:asciiTheme="majorBidi" w:eastAsia="Times New Roman" w:hAnsiTheme="majorBidi" w:cstheme="majorBidi"/>
            <w:noProof/>
          </w:rPr>
          <w:t>Triangulasi Sumber</w:t>
        </w:r>
        <w:r w:rsidRPr="008B3920">
          <w:rPr>
            <w:noProof/>
            <w:webHidden/>
          </w:rPr>
          <w:tab/>
        </w:r>
        <w:r w:rsidRPr="008B3920">
          <w:rPr>
            <w:noProof/>
            <w:webHidden/>
          </w:rPr>
          <w:fldChar w:fldCharType="begin"/>
        </w:r>
        <w:r w:rsidRPr="008B3920">
          <w:rPr>
            <w:noProof/>
            <w:webHidden/>
          </w:rPr>
          <w:instrText xml:space="preserve"> PAGEREF _Toc217904613 \h </w:instrText>
        </w:r>
        <w:r w:rsidRPr="008B3920">
          <w:rPr>
            <w:noProof/>
            <w:webHidden/>
          </w:rPr>
        </w:r>
        <w:r w:rsidRPr="008B3920">
          <w:rPr>
            <w:noProof/>
            <w:webHidden/>
          </w:rPr>
          <w:fldChar w:fldCharType="separate"/>
        </w:r>
        <w:r w:rsidR="00875087">
          <w:rPr>
            <w:noProof/>
            <w:webHidden/>
          </w:rPr>
          <w:t>125</w:t>
        </w:r>
        <w:r w:rsidRPr="008B3920">
          <w:rPr>
            <w:noProof/>
            <w:webHidden/>
          </w:rPr>
          <w:fldChar w:fldCharType="end"/>
        </w:r>
      </w:hyperlink>
    </w:p>
    <w:p w14:paraId="72488397" w14:textId="5A465544"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4" w:history="1">
        <w:r w:rsidRPr="008B3920">
          <w:rPr>
            <w:rStyle w:val="Hyperlink"/>
            <w:rFonts w:cs="Times New Roman"/>
            <w:noProof/>
          </w:rPr>
          <w:t>Lampiran 9</w:t>
        </w:r>
        <w:r w:rsidRPr="008B3920">
          <w:rPr>
            <w:rStyle w:val="Hyperlink"/>
            <w:rFonts w:eastAsia="Times New Roman" w:cs="Times New Roman"/>
            <w:noProof/>
          </w:rPr>
          <w:t xml:space="preserve"> Dokumentasi Wawancara dan Observasi</w:t>
        </w:r>
        <w:r w:rsidRPr="008B3920">
          <w:rPr>
            <w:noProof/>
            <w:webHidden/>
          </w:rPr>
          <w:tab/>
        </w:r>
        <w:r w:rsidRPr="008B3920">
          <w:rPr>
            <w:noProof/>
            <w:webHidden/>
          </w:rPr>
          <w:fldChar w:fldCharType="begin"/>
        </w:r>
        <w:r w:rsidRPr="008B3920">
          <w:rPr>
            <w:noProof/>
            <w:webHidden/>
          </w:rPr>
          <w:instrText xml:space="preserve"> PAGEREF _Toc217904614 \h </w:instrText>
        </w:r>
        <w:r w:rsidRPr="008B3920">
          <w:rPr>
            <w:noProof/>
            <w:webHidden/>
          </w:rPr>
        </w:r>
        <w:r w:rsidRPr="008B3920">
          <w:rPr>
            <w:noProof/>
            <w:webHidden/>
          </w:rPr>
          <w:fldChar w:fldCharType="separate"/>
        </w:r>
        <w:r w:rsidR="00875087">
          <w:rPr>
            <w:noProof/>
            <w:webHidden/>
          </w:rPr>
          <w:t>129</w:t>
        </w:r>
        <w:r w:rsidRPr="008B3920">
          <w:rPr>
            <w:noProof/>
            <w:webHidden/>
          </w:rPr>
          <w:fldChar w:fldCharType="end"/>
        </w:r>
      </w:hyperlink>
    </w:p>
    <w:p w14:paraId="28139414" w14:textId="62ED2FE4" w:rsidR="00736614" w:rsidRDefault="00C979F6" w:rsidP="00C979F6">
      <w:pPr>
        <w:spacing w:after="160" w:line="240" w:lineRule="auto"/>
      </w:pPr>
      <w:r>
        <w:fldChar w:fldCharType="end"/>
      </w:r>
    </w:p>
    <w:p w14:paraId="60066C74" w14:textId="77777777" w:rsidR="00335A9B" w:rsidRDefault="00335A9B" w:rsidP="00C979F6">
      <w:pPr>
        <w:spacing w:after="160" w:line="240" w:lineRule="auto"/>
      </w:pPr>
    </w:p>
    <w:p w14:paraId="2ACD51CD" w14:textId="77777777" w:rsidR="00335A9B" w:rsidRDefault="00335A9B" w:rsidP="00C979F6">
      <w:pPr>
        <w:spacing w:after="160" w:line="240" w:lineRule="auto"/>
      </w:pPr>
    </w:p>
    <w:p w14:paraId="69A6ECB3" w14:textId="77777777" w:rsidR="00335A9B" w:rsidRDefault="00335A9B" w:rsidP="00C979F6">
      <w:pPr>
        <w:spacing w:after="160" w:line="240" w:lineRule="auto"/>
      </w:pPr>
    </w:p>
    <w:p w14:paraId="6DFDA415" w14:textId="77777777" w:rsidR="00335A9B" w:rsidRDefault="00335A9B" w:rsidP="00C979F6">
      <w:pPr>
        <w:spacing w:after="160" w:line="240" w:lineRule="auto"/>
      </w:pPr>
    </w:p>
    <w:p w14:paraId="2AC983FB" w14:textId="77777777" w:rsidR="00335A9B" w:rsidRDefault="00335A9B" w:rsidP="00C979F6">
      <w:pPr>
        <w:spacing w:after="160" w:line="240" w:lineRule="auto"/>
      </w:pPr>
    </w:p>
    <w:p w14:paraId="70C491FD" w14:textId="77777777" w:rsidR="00335A9B" w:rsidRDefault="00335A9B" w:rsidP="00C979F6">
      <w:pPr>
        <w:spacing w:after="160" w:line="240" w:lineRule="auto"/>
      </w:pPr>
    </w:p>
    <w:p w14:paraId="48946866" w14:textId="77777777" w:rsidR="00335A9B" w:rsidRDefault="00335A9B" w:rsidP="00C979F6">
      <w:pPr>
        <w:spacing w:after="160" w:line="240" w:lineRule="auto"/>
      </w:pPr>
    </w:p>
    <w:p w14:paraId="394152CC" w14:textId="77777777" w:rsidR="00335A9B" w:rsidRDefault="00335A9B" w:rsidP="00C979F6">
      <w:pPr>
        <w:spacing w:after="160" w:line="240" w:lineRule="auto"/>
      </w:pPr>
    </w:p>
    <w:p w14:paraId="34BE53A6" w14:textId="77777777" w:rsidR="00335A9B" w:rsidRDefault="00335A9B" w:rsidP="00C979F6">
      <w:pPr>
        <w:spacing w:after="160" w:line="240" w:lineRule="auto"/>
      </w:pPr>
    </w:p>
    <w:p w14:paraId="468D521D" w14:textId="77777777" w:rsidR="00335A9B" w:rsidRDefault="00335A9B" w:rsidP="00C979F6">
      <w:pPr>
        <w:spacing w:after="160" w:line="240" w:lineRule="auto"/>
      </w:pPr>
    </w:p>
    <w:p w14:paraId="40718003" w14:textId="77777777" w:rsidR="00335A9B" w:rsidRDefault="00335A9B" w:rsidP="00C979F6">
      <w:pPr>
        <w:spacing w:after="160" w:line="240" w:lineRule="auto"/>
      </w:pPr>
    </w:p>
    <w:p w14:paraId="169EA516" w14:textId="77777777" w:rsidR="00335A9B" w:rsidRDefault="00335A9B" w:rsidP="00C979F6">
      <w:pPr>
        <w:spacing w:after="160" w:line="240" w:lineRule="auto"/>
      </w:pPr>
    </w:p>
    <w:p w14:paraId="15D0FDD8" w14:textId="77777777" w:rsidR="00335A9B" w:rsidRDefault="00335A9B" w:rsidP="00C979F6">
      <w:pPr>
        <w:spacing w:after="160" w:line="240" w:lineRule="auto"/>
      </w:pPr>
    </w:p>
    <w:p w14:paraId="015270A6" w14:textId="77777777" w:rsidR="00335A9B" w:rsidRDefault="00335A9B" w:rsidP="00C979F6">
      <w:pPr>
        <w:spacing w:after="160" w:line="240" w:lineRule="auto"/>
      </w:pPr>
    </w:p>
    <w:p w14:paraId="1C920186" w14:textId="77777777" w:rsidR="008B26CD" w:rsidRDefault="008B26CD" w:rsidP="00986797">
      <w:pPr>
        <w:pStyle w:val="Heading1"/>
        <w:spacing w:before="0" w:after="0"/>
        <w:rPr>
          <w:rFonts w:eastAsia="Times New Roman"/>
        </w:rPr>
        <w:sectPr w:rsidR="008B26CD" w:rsidSect="005C11A0">
          <w:pgSz w:w="11906" w:h="16838" w:code="9"/>
          <w:pgMar w:top="2268" w:right="1701" w:bottom="1701" w:left="2268" w:header="709" w:footer="709" w:gutter="0"/>
          <w:pgNumType w:fmt="lowerRoman" w:start="2"/>
          <w:cols w:space="708"/>
          <w:docGrid w:linePitch="360"/>
        </w:sectPr>
      </w:pPr>
    </w:p>
    <w:p w14:paraId="7B58BCEA" w14:textId="4264735E" w:rsidR="00620881" w:rsidRDefault="00620881" w:rsidP="00986797">
      <w:pPr>
        <w:pStyle w:val="Heading1"/>
        <w:spacing w:before="0" w:after="0"/>
        <w:rPr>
          <w:rFonts w:eastAsia="Times New Roman"/>
        </w:rPr>
      </w:pPr>
      <w:bookmarkStart w:id="19" w:name="_Toc225955448"/>
      <w:bookmarkStart w:id="20" w:name="_Hlk219293128"/>
      <w:r w:rsidRPr="000B4CE4">
        <w:rPr>
          <w:rFonts w:eastAsia="Times New Roman"/>
        </w:rPr>
        <w:lastRenderedPageBreak/>
        <w:t>BAB I</w:t>
      </w:r>
      <w:bookmarkEnd w:id="19"/>
    </w:p>
    <w:p w14:paraId="0474AE89" w14:textId="4D52C4E7" w:rsidR="00620881" w:rsidRDefault="00620881" w:rsidP="00986797">
      <w:pPr>
        <w:pStyle w:val="Heading1"/>
        <w:spacing w:before="0" w:after="0"/>
        <w:rPr>
          <w:rFonts w:eastAsia="Times New Roman"/>
        </w:rPr>
      </w:pPr>
      <w:bookmarkStart w:id="21" w:name="_Toc225955449"/>
      <w:r w:rsidRPr="000B4CE4">
        <w:rPr>
          <w:rFonts w:eastAsia="Times New Roman"/>
        </w:rPr>
        <w:t>PENDAHULUAN</w:t>
      </w:r>
      <w:bookmarkEnd w:id="21"/>
    </w:p>
    <w:p w14:paraId="0B58645C" w14:textId="6ADFB5C4" w:rsidR="00620881" w:rsidRPr="003B3C63" w:rsidRDefault="00620881" w:rsidP="00D96AB6">
      <w:pPr>
        <w:pStyle w:val="Heading2"/>
        <w:numPr>
          <w:ilvl w:val="1"/>
          <w:numId w:val="3"/>
        </w:numPr>
        <w:spacing w:before="0" w:after="0"/>
        <w:ind w:left="426" w:hanging="426"/>
        <w:rPr>
          <w:rFonts w:eastAsia="Times New Roman"/>
        </w:rPr>
      </w:pPr>
      <w:bookmarkStart w:id="22" w:name="_Toc225955450"/>
      <w:r w:rsidRPr="003B3C63">
        <w:rPr>
          <w:rFonts w:eastAsia="Times New Roman"/>
        </w:rPr>
        <w:t>Latar Belakang</w:t>
      </w:r>
      <w:bookmarkEnd w:id="22"/>
    </w:p>
    <w:p w14:paraId="590EE5CD" w14:textId="04D38D55" w:rsidR="00620881" w:rsidRDefault="00D96AB6" w:rsidP="00D96AB6">
      <w:pPr>
        <w:ind w:firstLine="426"/>
        <w:jc w:val="both"/>
        <w:rPr>
          <w:rFonts w:eastAsia="Times New Roman" w:cs="Times New Roman"/>
          <w:szCs w:val="24"/>
        </w:rPr>
      </w:pPr>
      <w:r>
        <w:rPr>
          <w:rFonts w:eastAsia="Times New Roman" w:cs="Times New Roman"/>
          <w:szCs w:val="24"/>
        </w:rPr>
        <w:t xml:space="preserve">Dalam memajukan negara serta memperbaiki kesejahteraan hidup masyarakat, pembangunan nasional ialah kegiatan yang krusial untuk dilakukan. </w:t>
      </w:r>
      <w:r w:rsidR="00620881">
        <w:rPr>
          <w:rFonts w:eastAsia="Times New Roman" w:cs="Times New Roman"/>
          <w:szCs w:val="24"/>
        </w:rPr>
        <w:t xml:space="preserve">Pendanaan yang cukup harus dimiliki negara agar pembangunan secara efektif dapat dilakukan. </w:t>
      </w:r>
      <w:r w:rsidRPr="00D96AB6">
        <w:rPr>
          <w:rFonts w:eastAsia="Times New Roman" w:cs="Times New Roman"/>
          <w:szCs w:val="24"/>
        </w:rPr>
        <w:t>Indonesia sebagai suatu negara berkembang akan mengandalkan dua sumber pendanaan,</w:t>
      </w:r>
      <w:r>
        <w:rPr>
          <w:rFonts w:eastAsia="Times New Roman" w:cs="Times New Roman"/>
          <w:szCs w:val="24"/>
        </w:rPr>
        <w:t xml:space="preserve"> yaitu dari dalam dan luar negeri</w:t>
      </w:r>
      <w:r w:rsidR="00620881">
        <w:rPr>
          <w:rFonts w:eastAsia="Times New Roman" w:cs="Times New Roman"/>
          <w:szCs w:val="24"/>
        </w:rPr>
        <w:t xml:space="preserve">. Apabila Indonesia </w:t>
      </w:r>
      <w:r>
        <w:rPr>
          <w:rFonts w:eastAsia="Times New Roman" w:cs="Times New Roman"/>
          <w:szCs w:val="24"/>
        </w:rPr>
        <w:t xml:space="preserve">mampu </w:t>
      </w:r>
      <w:r w:rsidR="00620881">
        <w:rPr>
          <w:rFonts w:eastAsia="Times New Roman" w:cs="Times New Roman"/>
          <w:szCs w:val="24"/>
        </w:rPr>
        <w:t>mengoptimalkan pendanaan yang berasal dari dalam maka negara tidak akan bergantung pada pendanaan luar yang sifatnya fluktuatif</w:t>
      </w:r>
      <w:r w:rsidR="00AB4193">
        <w:rPr>
          <w:rFonts w:eastAsia="Times New Roman" w:cs="Times New Roman"/>
          <w:szCs w:val="24"/>
        </w:rPr>
        <w:t xml:space="preserve"> </w:t>
      </w:r>
      <w:r w:rsidR="00AB4193">
        <w:rPr>
          <w:rFonts w:eastAsia="Times New Roman" w:cs="Times New Roman"/>
          <w:szCs w:val="24"/>
        </w:rPr>
        <w:fldChar w:fldCharType="begin" w:fldLock="1"/>
      </w:r>
      <w:r w:rsidR="0035592D">
        <w:rPr>
          <w:rFonts w:eastAsia="Times New Roman" w:cs="Times New Roman"/>
          <w:szCs w:val="24"/>
        </w:rPr>
        <w:instrText>ADDIN CSL_CITATION {"citationItems":[{"id":"ITEM-1","itemData":{"ISSN":"2337-3806","abstract":"Each year, the number of individual taxpayers increase, but it is not accompanied by their compliance. This study aims to examine the influence of tax payer knowledge, fiscus service quality, tax transparency system, tax payer awareness, and tax penalties on the individual taxpayer compliance. The samples using convenience sampling technique were 400. Data were collected by Google Form survey that were distributed by Whats App group. Data and hypothesis were analized using multivariate analysis of SPSS 21. The results indicate that the taxpayer knowledge, fiscus service quality, tax payer awareness, and tax penalties have a positive significant effect on taxpayer compliance. Whereas the tax transparency system have no significant effect.","author":[{"dropping-particle":"","family":"Ramadhanty","given":"Aglista","non-dropping-particle":"","parse-names":false,"suffix":""},{"dropping-particle":"","family":"Zulaikha","given":"","non-dropping-particle":"","parse-names":false,"suffix":""}],"container-title":"Diponegoro Journal of Accounting","id":"ITEM-1","issue":"4","issued":{"date-parts":[["2020"]]},"page":"1-12","title":"Pengaruh Pemahaman Tentang Perpajakan, Kualitas Pelayanan Fiskus, Sistem Transparansi Perpajakan, Kesadaran Wajib Pajak, Dan Sanksi Perpajakan Terhadap Kepatuhan Wajib Pajak Orang Pribadi","type":"article-journal","volume":"9"},"uris":["http://www.mendeley.com/documents/?uuid=46b8b4d2-5743-4c4b-8f04-f84535d983b2"]}],"mendeley":{"formattedCitation":"(Ramadhanty &amp; Zulaikha, 2020)","plainTextFormattedCitation":"(Ramadhanty &amp; Zulaikha, 2020)","previouslyFormattedCitation":"(Ramadhanty &amp; Zulaikha, 2020)"},"properties":{"noteIndex":0},"schema":"https://github.com/citation-style-language/schema/raw/master/csl-citation.json"}</w:instrText>
      </w:r>
      <w:r w:rsidR="00AB4193">
        <w:rPr>
          <w:rFonts w:eastAsia="Times New Roman" w:cs="Times New Roman"/>
          <w:szCs w:val="24"/>
        </w:rPr>
        <w:fldChar w:fldCharType="separate"/>
      </w:r>
      <w:r w:rsidR="00AB4193" w:rsidRPr="00AB4193">
        <w:rPr>
          <w:rFonts w:eastAsia="Times New Roman" w:cs="Times New Roman"/>
          <w:noProof/>
          <w:szCs w:val="24"/>
        </w:rPr>
        <w:t>(Ramadhanty &amp; Zulaikha, 2020)</w:t>
      </w:r>
      <w:r w:rsidR="00AB4193">
        <w:rPr>
          <w:rFonts w:eastAsia="Times New Roman" w:cs="Times New Roman"/>
          <w:szCs w:val="24"/>
        </w:rPr>
        <w:fldChar w:fldCharType="end"/>
      </w:r>
      <w:r w:rsidR="000018D9">
        <w:rPr>
          <w:rFonts w:eastAsia="Times New Roman" w:cs="Times New Roman"/>
          <w:szCs w:val="24"/>
        </w:rPr>
        <w:t xml:space="preserve">. </w:t>
      </w:r>
      <w:r w:rsidR="00620881">
        <w:rPr>
          <w:rFonts w:eastAsia="Times New Roman" w:cs="Times New Roman"/>
          <w:szCs w:val="24"/>
        </w:rPr>
        <w:t>Sektor pajak merupakan kunci utama dalam pendanaan lokal, pajak</w:t>
      </w:r>
      <w:r>
        <w:rPr>
          <w:rFonts w:eastAsia="Times New Roman" w:cs="Times New Roman"/>
          <w:szCs w:val="24"/>
        </w:rPr>
        <w:t xml:space="preserve"> akan</w:t>
      </w:r>
      <w:r w:rsidR="00620881">
        <w:rPr>
          <w:rFonts w:eastAsia="Times New Roman" w:cs="Times New Roman"/>
          <w:szCs w:val="24"/>
        </w:rPr>
        <w:t xml:space="preserve"> </w:t>
      </w:r>
      <w:r>
        <w:rPr>
          <w:rFonts w:eastAsia="Times New Roman" w:cs="Times New Roman"/>
          <w:szCs w:val="24"/>
        </w:rPr>
        <w:t>menghasilkan dampak secara</w:t>
      </w:r>
      <w:r w:rsidR="00620881">
        <w:rPr>
          <w:rFonts w:eastAsia="Times New Roman" w:cs="Times New Roman"/>
          <w:szCs w:val="24"/>
        </w:rPr>
        <w:t xml:space="preserve"> langsung maupun tidak langsung</w:t>
      </w:r>
      <w:r>
        <w:rPr>
          <w:rFonts w:eastAsia="Times New Roman" w:cs="Times New Roman"/>
          <w:szCs w:val="24"/>
        </w:rPr>
        <w:t xml:space="preserve">. </w:t>
      </w:r>
      <w:r w:rsidRPr="00D96AB6">
        <w:rPr>
          <w:rFonts w:eastAsia="Times New Roman" w:cs="Times New Roman"/>
          <w:szCs w:val="24"/>
        </w:rPr>
        <w:t>Dengan demikian, penerimaan pajak penting untuk ditingkatkan sehingga pembangunan nasional yang menyejahterakan dapat tercapai</w:t>
      </w:r>
      <w:r w:rsidR="00620881">
        <w:rPr>
          <w:rFonts w:eastAsia="Times New Roman" w:cs="Times New Roman"/>
          <w:szCs w:val="24"/>
        </w:rPr>
        <w:t>.</w:t>
      </w:r>
    </w:p>
    <w:p w14:paraId="2B92D525" w14:textId="07014E30" w:rsidR="00620881" w:rsidRDefault="00620881" w:rsidP="002E6E41">
      <w:pPr>
        <w:ind w:firstLine="426"/>
        <w:jc w:val="both"/>
        <w:rPr>
          <w:rFonts w:eastAsia="Times New Roman" w:cs="Times New Roman"/>
          <w:szCs w:val="24"/>
        </w:rPr>
      </w:pPr>
      <w:r>
        <w:rPr>
          <w:rFonts w:eastAsia="Times New Roman" w:cs="Times New Roman"/>
          <w:szCs w:val="24"/>
        </w:rPr>
        <w:t xml:space="preserve">Pajak merupakan suatu iuran </w:t>
      </w:r>
      <w:r w:rsidR="00D96AB6">
        <w:rPr>
          <w:rFonts w:eastAsia="Times New Roman" w:cs="Times New Roman"/>
          <w:szCs w:val="24"/>
        </w:rPr>
        <w:t xml:space="preserve">yang </w:t>
      </w:r>
      <w:r>
        <w:rPr>
          <w:rFonts w:eastAsia="Times New Roman" w:cs="Times New Roman"/>
          <w:szCs w:val="24"/>
        </w:rPr>
        <w:t xml:space="preserve">dibayar </w:t>
      </w:r>
      <w:r w:rsidR="00D96AB6">
        <w:rPr>
          <w:rFonts w:eastAsia="Times New Roman" w:cs="Times New Roman"/>
          <w:szCs w:val="24"/>
        </w:rPr>
        <w:t xml:space="preserve">secara wajib oleh tiap </w:t>
      </w:r>
      <w:r>
        <w:rPr>
          <w:rFonts w:eastAsia="Times New Roman" w:cs="Times New Roman"/>
          <w:szCs w:val="24"/>
        </w:rPr>
        <w:t xml:space="preserve">individu maupun badan kepada negara tanpa </w:t>
      </w:r>
      <w:r w:rsidR="00836575">
        <w:rPr>
          <w:rFonts w:eastAsia="Times New Roman" w:cs="Times New Roman"/>
          <w:szCs w:val="24"/>
        </w:rPr>
        <w:t>menerima imbalan</w:t>
      </w:r>
      <w:r>
        <w:rPr>
          <w:rFonts w:eastAsia="Times New Roman" w:cs="Times New Roman"/>
          <w:szCs w:val="24"/>
        </w:rPr>
        <w:t xml:space="preserve"> langsung </w:t>
      </w:r>
      <w:r w:rsidR="00836575">
        <w:rPr>
          <w:rFonts w:eastAsia="Times New Roman" w:cs="Times New Roman"/>
          <w:szCs w:val="24"/>
        </w:rPr>
        <w:t xml:space="preserve">dan tujuannya </w:t>
      </w:r>
      <w:r>
        <w:rPr>
          <w:rFonts w:eastAsia="Times New Roman" w:cs="Times New Roman"/>
          <w:szCs w:val="24"/>
        </w:rPr>
        <w:t xml:space="preserve">untuk </w:t>
      </w:r>
      <w:r w:rsidR="00836575">
        <w:rPr>
          <w:rFonts w:eastAsia="Times New Roman" w:cs="Times New Roman"/>
          <w:szCs w:val="24"/>
        </w:rPr>
        <w:t>menyediakan negara sebuah pembiayaan</w:t>
      </w:r>
      <w:r>
        <w:rPr>
          <w:rFonts w:eastAsia="Times New Roman" w:cs="Times New Roman"/>
          <w:szCs w:val="24"/>
        </w:rPr>
        <w:t>. Maka, partisipasi konkret individu untuk pembangunan nasional dapat dilakukan dengan memenuhi kewajiban perpajakannya.</w:t>
      </w:r>
      <w:r w:rsidR="002E6E41">
        <w:rPr>
          <w:rFonts w:eastAsia="Times New Roman" w:cs="Times New Roman"/>
          <w:szCs w:val="24"/>
        </w:rPr>
        <w:t xml:space="preserve"> </w:t>
      </w:r>
      <w:r>
        <w:rPr>
          <w:rFonts w:eastAsia="Times New Roman" w:cs="Times New Roman"/>
          <w:szCs w:val="24"/>
        </w:rPr>
        <w:t xml:space="preserve">Kementerian Keuangan Republik Indonesia, menyebutkan bahwa penerimaan pajak </w:t>
      </w:r>
      <w:r w:rsidR="00836575">
        <w:rPr>
          <w:rFonts w:eastAsia="Times New Roman" w:cs="Times New Roman"/>
          <w:szCs w:val="24"/>
        </w:rPr>
        <w:t>memainkan peran</w:t>
      </w:r>
      <w:r>
        <w:rPr>
          <w:rFonts w:eastAsia="Times New Roman" w:cs="Times New Roman"/>
          <w:szCs w:val="24"/>
        </w:rPr>
        <w:t xml:space="preserve"> penting </w:t>
      </w:r>
      <w:r w:rsidR="00836575">
        <w:rPr>
          <w:rFonts w:eastAsia="Times New Roman" w:cs="Times New Roman"/>
          <w:szCs w:val="24"/>
        </w:rPr>
        <w:t xml:space="preserve">pada </w:t>
      </w:r>
      <w:r>
        <w:rPr>
          <w:rFonts w:eastAsia="Times New Roman" w:cs="Times New Roman"/>
          <w:szCs w:val="24"/>
        </w:rPr>
        <w:t xml:space="preserve">pembangunan nasional. </w:t>
      </w:r>
      <w:r w:rsidR="00836575">
        <w:rPr>
          <w:rFonts w:eastAsia="Times New Roman" w:cs="Times New Roman"/>
          <w:szCs w:val="24"/>
        </w:rPr>
        <w:t>Kondisi ini</w:t>
      </w:r>
      <w:r>
        <w:rPr>
          <w:rFonts w:eastAsia="Times New Roman" w:cs="Times New Roman"/>
          <w:szCs w:val="24"/>
        </w:rPr>
        <w:t xml:space="preserve"> dapat terlihat melalui realisasi Anggaran Pendapatan dan Belanja Negara (APBN) yang menunjukkan bahwa sumber utama pendapatan APBN berasal dari </w:t>
      </w:r>
      <w:r>
        <w:rPr>
          <w:rFonts w:eastAsia="Times New Roman" w:cs="Times New Roman"/>
          <w:szCs w:val="24"/>
        </w:rPr>
        <w:lastRenderedPageBreak/>
        <w:t>sektor pajak. Berikut disajikan penerimaan pajak sejak tahun 20</w:t>
      </w:r>
      <w:r w:rsidR="006F5227">
        <w:rPr>
          <w:rFonts w:eastAsia="Times New Roman" w:cs="Times New Roman"/>
          <w:szCs w:val="24"/>
        </w:rPr>
        <w:t>20</w:t>
      </w:r>
      <w:r>
        <w:rPr>
          <w:rFonts w:eastAsia="Times New Roman" w:cs="Times New Roman"/>
          <w:szCs w:val="24"/>
        </w:rPr>
        <w:t xml:space="preserve"> hingga 202</w:t>
      </w:r>
      <w:r w:rsidR="006F5227">
        <w:rPr>
          <w:rFonts w:eastAsia="Times New Roman" w:cs="Times New Roman"/>
          <w:szCs w:val="24"/>
        </w:rPr>
        <w:t>4</w:t>
      </w:r>
      <w:r>
        <w:rPr>
          <w:rFonts w:eastAsia="Times New Roman" w:cs="Times New Roman"/>
          <w:szCs w:val="24"/>
        </w:rPr>
        <w:t xml:space="preserve"> dan kontribusinya terhadap APBN.</w:t>
      </w:r>
      <w:r w:rsidR="00EB65E0">
        <w:rPr>
          <w:rFonts w:eastAsia="Times New Roman" w:cs="Times New Roman"/>
          <w:szCs w:val="24"/>
        </w:rPr>
        <w:t xml:space="preserve"> </w:t>
      </w:r>
    </w:p>
    <w:p w14:paraId="04C0C8EE" w14:textId="4A005FCB" w:rsidR="00FD0DDE" w:rsidRPr="00F81BBB" w:rsidRDefault="00FD0DDE" w:rsidP="00F81BBB">
      <w:pPr>
        <w:pStyle w:val="Caption"/>
        <w:keepNext/>
        <w:spacing w:after="0"/>
        <w:rPr>
          <w:b/>
          <w:bCs/>
          <w:i w:val="0"/>
          <w:iCs w:val="0"/>
          <w:color w:val="auto"/>
          <w:sz w:val="22"/>
          <w:szCs w:val="22"/>
        </w:rPr>
      </w:pPr>
      <w:bookmarkStart w:id="23" w:name="_Toc197432863"/>
      <w:r w:rsidRPr="00F81BBB">
        <w:rPr>
          <w:b/>
          <w:bCs/>
          <w:i w:val="0"/>
          <w:iCs w:val="0"/>
          <w:color w:val="auto"/>
          <w:sz w:val="22"/>
          <w:szCs w:val="22"/>
        </w:rPr>
        <w:t>Tabel 1.</w:t>
      </w:r>
      <w:r w:rsidRPr="00F81BBB">
        <w:rPr>
          <w:b/>
          <w:bCs/>
          <w:i w:val="0"/>
          <w:iCs w:val="0"/>
          <w:color w:val="auto"/>
          <w:sz w:val="22"/>
          <w:szCs w:val="22"/>
        </w:rPr>
        <w:fldChar w:fldCharType="begin"/>
      </w:r>
      <w:r w:rsidRPr="00F81BBB">
        <w:rPr>
          <w:b/>
          <w:bCs/>
          <w:i w:val="0"/>
          <w:iCs w:val="0"/>
          <w:color w:val="auto"/>
          <w:sz w:val="22"/>
          <w:szCs w:val="22"/>
        </w:rPr>
        <w:instrText xml:space="preserve"> SEQ Tabel_1. \* ARABIC </w:instrText>
      </w:r>
      <w:r w:rsidRPr="00F81BBB">
        <w:rPr>
          <w:b/>
          <w:bCs/>
          <w:i w:val="0"/>
          <w:iCs w:val="0"/>
          <w:color w:val="auto"/>
          <w:sz w:val="22"/>
          <w:szCs w:val="22"/>
        </w:rPr>
        <w:fldChar w:fldCharType="separate"/>
      </w:r>
      <w:r w:rsidR="00875087">
        <w:rPr>
          <w:b/>
          <w:bCs/>
          <w:i w:val="0"/>
          <w:iCs w:val="0"/>
          <w:noProof/>
          <w:color w:val="auto"/>
          <w:sz w:val="22"/>
          <w:szCs w:val="22"/>
        </w:rPr>
        <w:t>1</w:t>
      </w:r>
      <w:r w:rsidRPr="00F81BBB">
        <w:rPr>
          <w:b/>
          <w:bCs/>
          <w:i w:val="0"/>
          <w:iCs w:val="0"/>
          <w:color w:val="auto"/>
          <w:sz w:val="22"/>
          <w:szCs w:val="22"/>
        </w:rPr>
        <w:fldChar w:fldCharType="end"/>
      </w:r>
      <w:r w:rsidRPr="00F81BBB">
        <w:rPr>
          <w:b/>
          <w:bCs/>
          <w:i w:val="0"/>
          <w:iCs w:val="0"/>
          <w:color w:val="auto"/>
          <w:sz w:val="22"/>
          <w:szCs w:val="22"/>
        </w:rPr>
        <w:t xml:space="preserve"> Penerimaan Pajak Terhadap APBN</w:t>
      </w:r>
      <w:bookmarkEnd w:id="23"/>
    </w:p>
    <w:tbl>
      <w:tblPr>
        <w:tblW w:w="8216" w:type="dxa"/>
        <w:tblBorders>
          <w:top w:val="nil"/>
          <w:left w:val="nil"/>
          <w:bottom w:val="nil"/>
          <w:right w:val="nil"/>
          <w:insideH w:val="nil"/>
          <w:insideV w:val="nil"/>
        </w:tblBorders>
        <w:tblLayout w:type="fixed"/>
        <w:tblLook w:val="0600" w:firstRow="0" w:lastRow="0" w:firstColumn="0" w:lastColumn="0" w:noHBand="1" w:noVBand="1"/>
      </w:tblPr>
      <w:tblGrid>
        <w:gridCol w:w="1215"/>
        <w:gridCol w:w="2640"/>
        <w:gridCol w:w="2518"/>
        <w:gridCol w:w="1843"/>
      </w:tblGrid>
      <w:tr w:rsidR="00F81BBB" w:rsidRPr="00F81BBB" w14:paraId="51B3BFD1" w14:textId="77777777" w:rsidTr="002A39AD">
        <w:trPr>
          <w:trHeight w:val="285"/>
        </w:trPr>
        <w:tc>
          <w:tcPr>
            <w:tcW w:w="12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346868AA" w14:textId="77777777" w:rsidR="00620881" w:rsidRPr="00F81BBB" w:rsidRDefault="00620881" w:rsidP="002A39AD">
            <w:pPr>
              <w:spacing w:line="240" w:lineRule="auto"/>
              <w:jc w:val="center"/>
              <w:rPr>
                <w:rFonts w:eastAsia="Times New Roman" w:cs="Times New Roman"/>
                <w:sz w:val="20"/>
                <w:szCs w:val="20"/>
              </w:rPr>
            </w:pPr>
            <w:r w:rsidRPr="00F81BBB">
              <w:rPr>
                <w:rFonts w:eastAsia="Times New Roman" w:cs="Times New Roman"/>
                <w:sz w:val="20"/>
                <w:szCs w:val="20"/>
              </w:rPr>
              <w:t>Tahun</w:t>
            </w:r>
          </w:p>
        </w:tc>
        <w:tc>
          <w:tcPr>
            <w:tcW w:w="264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24841C6C" w14:textId="77777777" w:rsidR="00620881" w:rsidRPr="00F81BBB" w:rsidRDefault="00620881" w:rsidP="002A39AD">
            <w:pPr>
              <w:spacing w:line="240" w:lineRule="auto"/>
              <w:jc w:val="center"/>
              <w:rPr>
                <w:rFonts w:eastAsia="Times New Roman" w:cs="Times New Roman"/>
                <w:sz w:val="20"/>
                <w:szCs w:val="20"/>
              </w:rPr>
            </w:pPr>
            <w:r w:rsidRPr="00F81BBB">
              <w:rPr>
                <w:rFonts w:eastAsia="Times New Roman" w:cs="Times New Roman"/>
                <w:sz w:val="20"/>
                <w:szCs w:val="20"/>
              </w:rPr>
              <w:t xml:space="preserve"> Penerimaan Pajak</w:t>
            </w:r>
          </w:p>
        </w:tc>
        <w:tc>
          <w:tcPr>
            <w:tcW w:w="251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7B432CD4" w14:textId="77777777" w:rsidR="00620881" w:rsidRPr="00F81BBB" w:rsidRDefault="00620881" w:rsidP="002A39AD">
            <w:pPr>
              <w:spacing w:line="240" w:lineRule="auto"/>
              <w:jc w:val="center"/>
              <w:rPr>
                <w:rFonts w:eastAsia="Times New Roman" w:cs="Times New Roman"/>
                <w:sz w:val="20"/>
                <w:szCs w:val="20"/>
              </w:rPr>
            </w:pPr>
            <w:r w:rsidRPr="00F81BBB">
              <w:rPr>
                <w:rFonts w:eastAsia="Times New Roman" w:cs="Times New Roman"/>
                <w:sz w:val="20"/>
                <w:szCs w:val="20"/>
              </w:rPr>
              <w:t xml:space="preserve"> Penerimaan APBN</w:t>
            </w:r>
          </w:p>
        </w:tc>
        <w:tc>
          <w:tcPr>
            <w:tcW w:w="1843"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5B1BB9CC" w14:textId="77777777" w:rsidR="00620881" w:rsidRPr="00F81BBB" w:rsidRDefault="00620881" w:rsidP="002A39AD">
            <w:pPr>
              <w:spacing w:line="240" w:lineRule="auto"/>
              <w:jc w:val="center"/>
              <w:rPr>
                <w:rFonts w:eastAsia="Times New Roman" w:cs="Times New Roman"/>
                <w:sz w:val="20"/>
                <w:szCs w:val="20"/>
              </w:rPr>
            </w:pPr>
            <w:r w:rsidRPr="00F81BBB">
              <w:rPr>
                <w:rFonts w:eastAsia="Times New Roman" w:cs="Times New Roman"/>
                <w:sz w:val="20"/>
                <w:szCs w:val="20"/>
              </w:rPr>
              <w:t>Kontribusi Pajak</w:t>
            </w:r>
          </w:p>
        </w:tc>
      </w:tr>
      <w:tr w:rsidR="00620881" w:rsidRPr="00F5252E" w14:paraId="7CF0ED40"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13BFD0"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2020</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34B2822E"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1.285.136.317.135.790</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3F38DCAD"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1.647.783.342.188.980</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0376BB02"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77,99%</w:t>
            </w:r>
          </w:p>
        </w:tc>
      </w:tr>
      <w:tr w:rsidR="00620881" w:rsidRPr="00F5252E" w14:paraId="6708CC93"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CAB2ED"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2021</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183EFF8C"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1.547.841.051.644.620</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43DE6258"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2.011.347.072.417.930</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456FA48F"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76,96%</w:t>
            </w:r>
          </w:p>
        </w:tc>
      </w:tr>
      <w:tr w:rsidR="00620881" w:rsidRPr="00F5252E" w14:paraId="062CB902"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9D204F"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2022</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41ED48AC"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 xml:space="preserve">  2.034.552.436.470.070</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4709BD62"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 xml:space="preserve">  2.635.843.046.064.470</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5BB33CB4"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77,19%</w:t>
            </w:r>
          </w:p>
        </w:tc>
      </w:tr>
      <w:tr w:rsidR="00BE7046" w:rsidRPr="00F5252E" w14:paraId="38F6D836"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6D8657" w14:textId="42B58ABC" w:rsidR="00BE7046" w:rsidRPr="00F5252E" w:rsidRDefault="00BE7046" w:rsidP="00BE7046">
            <w:pPr>
              <w:spacing w:line="240" w:lineRule="auto"/>
              <w:jc w:val="center"/>
              <w:rPr>
                <w:rFonts w:eastAsia="Times New Roman" w:cs="Times New Roman"/>
                <w:sz w:val="20"/>
                <w:szCs w:val="20"/>
              </w:rPr>
            </w:pPr>
            <w:r w:rsidRPr="00F5252E">
              <w:rPr>
                <w:rFonts w:eastAsia="Times New Roman" w:cs="Times New Roman"/>
                <w:sz w:val="20"/>
                <w:szCs w:val="20"/>
              </w:rPr>
              <w:t>2023</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32C775DF" w14:textId="4998333A" w:rsidR="00BE7046" w:rsidRPr="00F5252E" w:rsidRDefault="00BE7046" w:rsidP="00BE7046">
            <w:pPr>
              <w:spacing w:line="240" w:lineRule="auto"/>
              <w:jc w:val="center"/>
              <w:rPr>
                <w:rFonts w:eastAsia="Times New Roman" w:cs="Times New Roman"/>
                <w:sz w:val="20"/>
                <w:szCs w:val="20"/>
              </w:rPr>
            </w:pPr>
            <w:r w:rsidRPr="00F5252E">
              <w:rPr>
                <w:rFonts w:eastAsia="Times New Roman" w:cs="Times New Roman"/>
                <w:sz w:val="20"/>
                <w:szCs w:val="20"/>
              </w:rPr>
              <w:t xml:space="preserve">  2.154.208.219.467.830</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2901C3AE" w14:textId="6EF2053E" w:rsidR="00BE7046" w:rsidRPr="00F5252E" w:rsidRDefault="00BE7046" w:rsidP="00BE7046">
            <w:pPr>
              <w:spacing w:line="240" w:lineRule="auto"/>
              <w:jc w:val="center"/>
              <w:rPr>
                <w:rFonts w:eastAsia="Times New Roman" w:cs="Times New Roman"/>
                <w:sz w:val="20"/>
                <w:szCs w:val="20"/>
              </w:rPr>
            </w:pPr>
            <w:r w:rsidRPr="00F5252E">
              <w:rPr>
                <w:rFonts w:eastAsia="Times New Roman" w:cs="Times New Roman"/>
                <w:sz w:val="20"/>
                <w:szCs w:val="20"/>
              </w:rPr>
              <w:t xml:space="preserve">  2.783.929.676.930.190</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43BCB19E" w14:textId="55C01F2C" w:rsidR="00BE7046" w:rsidRPr="00F5252E" w:rsidRDefault="00BE7046" w:rsidP="00BE7046">
            <w:pPr>
              <w:spacing w:line="240" w:lineRule="auto"/>
              <w:jc w:val="center"/>
              <w:rPr>
                <w:rFonts w:eastAsia="Times New Roman" w:cs="Times New Roman"/>
                <w:sz w:val="20"/>
                <w:szCs w:val="20"/>
              </w:rPr>
            </w:pPr>
            <w:r w:rsidRPr="00F5252E">
              <w:rPr>
                <w:rFonts w:eastAsia="Times New Roman" w:cs="Times New Roman"/>
                <w:sz w:val="20"/>
                <w:szCs w:val="20"/>
              </w:rPr>
              <w:t>77,38%</w:t>
            </w:r>
          </w:p>
        </w:tc>
      </w:tr>
      <w:tr w:rsidR="00BE7046" w:rsidRPr="00F5252E" w14:paraId="46650455"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C23F9D" w14:textId="65C5CAB9" w:rsidR="00BE7046" w:rsidRPr="00F5252E" w:rsidRDefault="00BE7046" w:rsidP="00BE7046">
            <w:pPr>
              <w:spacing w:line="240" w:lineRule="auto"/>
              <w:jc w:val="center"/>
              <w:rPr>
                <w:rFonts w:eastAsia="Times New Roman" w:cs="Times New Roman"/>
                <w:sz w:val="20"/>
                <w:szCs w:val="20"/>
              </w:rPr>
            </w:pPr>
            <w:r>
              <w:rPr>
                <w:rFonts w:eastAsia="Times New Roman" w:cs="Times New Roman"/>
                <w:sz w:val="20"/>
                <w:szCs w:val="20"/>
              </w:rPr>
              <w:t>2024</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430F6B96" w14:textId="5A0D030F" w:rsidR="00BE7046" w:rsidRPr="00F5252E" w:rsidRDefault="00BE7046" w:rsidP="00BE7046">
            <w:pPr>
              <w:spacing w:line="240" w:lineRule="auto"/>
              <w:jc w:val="center"/>
              <w:rPr>
                <w:rFonts w:eastAsia="Times New Roman" w:cs="Times New Roman"/>
                <w:sz w:val="20"/>
                <w:szCs w:val="20"/>
              </w:rPr>
            </w:pPr>
            <w:r w:rsidRPr="00BE7046">
              <w:rPr>
                <w:rFonts w:eastAsia="Times New Roman" w:cs="Times New Roman"/>
                <w:sz w:val="20"/>
                <w:szCs w:val="20"/>
              </w:rPr>
              <w:t>2.231.839.822.879.833</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419F3594" w14:textId="5634F29E" w:rsidR="00BE7046" w:rsidRPr="00F5252E" w:rsidRDefault="00BE7046" w:rsidP="00BE7046">
            <w:pPr>
              <w:spacing w:line="240" w:lineRule="auto"/>
              <w:jc w:val="center"/>
              <w:rPr>
                <w:rFonts w:eastAsia="Times New Roman" w:cs="Times New Roman"/>
                <w:sz w:val="20"/>
                <w:szCs w:val="20"/>
              </w:rPr>
            </w:pPr>
            <w:r w:rsidRPr="00BE7046">
              <w:rPr>
                <w:rFonts w:eastAsia="Times New Roman" w:cs="Times New Roman"/>
                <w:sz w:val="20"/>
                <w:szCs w:val="20"/>
              </w:rPr>
              <w:t>2.850.605.244.178.865</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13D751AD" w14:textId="303BB5C3" w:rsidR="00BE7046" w:rsidRPr="00F5252E" w:rsidRDefault="00BE7046" w:rsidP="00BE7046">
            <w:pPr>
              <w:spacing w:line="240" w:lineRule="auto"/>
              <w:jc w:val="center"/>
              <w:rPr>
                <w:rFonts w:eastAsia="Times New Roman" w:cs="Times New Roman"/>
                <w:sz w:val="20"/>
                <w:szCs w:val="20"/>
              </w:rPr>
            </w:pPr>
            <w:r w:rsidRPr="00BE7046">
              <w:rPr>
                <w:rFonts w:eastAsia="Times New Roman" w:cs="Times New Roman"/>
                <w:sz w:val="20"/>
                <w:szCs w:val="20"/>
              </w:rPr>
              <w:t>78,29%</w:t>
            </w:r>
          </w:p>
        </w:tc>
      </w:tr>
    </w:tbl>
    <w:p w14:paraId="2C640A58" w14:textId="2C7D0B7C" w:rsidR="00620881" w:rsidRPr="001A7978" w:rsidRDefault="00620881" w:rsidP="00620881">
      <w:pPr>
        <w:spacing w:after="240" w:line="240" w:lineRule="auto"/>
        <w:jc w:val="both"/>
        <w:rPr>
          <w:rFonts w:eastAsia="Times New Roman" w:cs="Times New Roman"/>
          <w:sz w:val="20"/>
          <w:szCs w:val="20"/>
        </w:rPr>
      </w:pPr>
      <w:r w:rsidRPr="001A7978">
        <w:rPr>
          <w:rFonts w:eastAsia="Times New Roman" w:cs="Times New Roman"/>
          <w:i/>
          <w:sz w:val="20"/>
          <w:szCs w:val="18"/>
        </w:rPr>
        <w:t>Sumber: Laporan Keuangan Pemerintah Pusat 20</w:t>
      </w:r>
      <w:r w:rsidR="00BE7046">
        <w:rPr>
          <w:rFonts w:eastAsia="Times New Roman" w:cs="Times New Roman"/>
          <w:i/>
          <w:sz w:val="20"/>
          <w:szCs w:val="18"/>
        </w:rPr>
        <w:t>20</w:t>
      </w:r>
      <w:r w:rsidRPr="001A7978">
        <w:rPr>
          <w:rFonts w:eastAsia="Times New Roman" w:cs="Times New Roman"/>
          <w:i/>
          <w:sz w:val="20"/>
          <w:szCs w:val="18"/>
        </w:rPr>
        <w:t>-202</w:t>
      </w:r>
      <w:r w:rsidR="00BE7046">
        <w:rPr>
          <w:rFonts w:eastAsia="Times New Roman" w:cs="Times New Roman"/>
          <w:i/>
          <w:sz w:val="20"/>
          <w:szCs w:val="18"/>
        </w:rPr>
        <w:t>4</w:t>
      </w:r>
    </w:p>
    <w:p w14:paraId="70BE5085" w14:textId="2618677D" w:rsidR="006A5CD8" w:rsidRDefault="00620881" w:rsidP="00176EFA">
      <w:pPr>
        <w:ind w:firstLine="426"/>
        <w:jc w:val="both"/>
        <w:rPr>
          <w:rFonts w:eastAsia="Times New Roman" w:cs="Times New Roman"/>
          <w:szCs w:val="24"/>
        </w:rPr>
      </w:pPr>
      <w:r>
        <w:rPr>
          <w:rFonts w:eastAsia="Times New Roman" w:cs="Times New Roman"/>
          <w:szCs w:val="24"/>
        </w:rPr>
        <w:t xml:space="preserve">Melalui tabel 1.1 dapat terlihat bahwa pajak menyumbang lebih dari 70% tiap tahunnya terhadap pendapatan negara. Namun, kinerja perpajakan di Indonesia dinilai belum optimal. Hal ini dapat tercermin dari rendahnya </w:t>
      </w:r>
      <w:r w:rsidR="006A5CD8" w:rsidRPr="006A5CD8">
        <w:rPr>
          <w:rFonts w:eastAsia="Times New Roman" w:cs="Times New Roman"/>
          <w:i/>
          <w:iCs/>
          <w:szCs w:val="24"/>
        </w:rPr>
        <w:t>tax ratio</w:t>
      </w:r>
      <w:r>
        <w:rPr>
          <w:rFonts w:eastAsia="Times New Roman" w:cs="Times New Roman"/>
          <w:i/>
          <w:szCs w:val="24"/>
        </w:rPr>
        <w:t xml:space="preserve"> </w:t>
      </w:r>
      <w:r>
        <w:rPr>
          <w:rFonts w:eastAsia="Times New Roman" w:cs="Times New Roman"/>
          <w:szCs w:val="24"/>
        </w:rPr>
        <w:t xml:space="preserve">Indonesia dibandingkan dengan </w:t>
      </w:r>
      <w:r>
        <w:rPr>
          <w:rFonts w:eastAsia="Times New Roman" w:cs="Times New Roman"/>
          <w:i/>
          <w:szCs w:val="24"/>
        </w:rPr>
        <w:t xml:space="preserve">threshold </w:t>
      </w:r>
      <w:r w:rsidR="006A5CD8" w:rsidRPr="006A5CD8">
        <w:rPr>
          <w:rFonts w:eastAsia="Times New Roman" w:cs="Times New Roman"/>
          <w:i/>
          <w:iCs/>
          <w:szCs w:val="24"/>
        </w:rPr>
        <w:t>tax ratio</w:t>
      </w:r>
      <w:r>
        <w:rPr>
          <w:rFonts w:eastAsia="Times New Roman" w:cs="Times New Roman"/>
          <w:szCs w:val="24"/>
        </w:rPr>
        <w:t xml:space="preserve"> suatu negara yang standarnya menurut World Bank adalah 15%. Apabila </w:t>
      </w:r>
      <w:r w:rsidR="00836575">
        <w:rPr>
          <w:rFonts w:eastAsia="Times New Roman" w:cs="Times New Roman"/>
          <w:szCs w:val="24"/>
        </w:rPr>
        <w:t>disandingkan</w:t>
      </w:r>
      <w:r>
        <w:rPr>
          <w:rFonts w:eastAsia="Times New Roman" w:cs="Times New Roman"/>
          <w:szCs w:val="24"/>
        </w:rPr>
        <w:t xml:space="preserve"> dengan negara Asean </w:t>
      </w:r>
      <w:r w:rsidR="00836575">
        <w:rPr>
          <w:rFonts w:eastAsia="Times New Roman" w:cs="Times New Roman"/>
          <w:szCs w:val="24"/>
        </w:rPr>
        <w:t>yang lain</w:t>
      </w:r>
      <w:r>
        <w:rPr>
          <w:rFonts w:eastAsia="Times New Roman" w:cs="Times New Roman"/>
          <w:szCs w:val="24"/>
        </w:rPr>
        <w:t>, Indonesia menempati posisi ketiga terendah</w:t>
      </w:r>
      <w:r w:rsidR="005A7F65">
        <w:rPr>
          <w:rFonts w:eastAsia="Times New Roman" w:cs="Times New Roman"/>
          <w:szCs w:val="24"/>
        </w:rPr>
        <w:t xml:space="preserve"> </w:t>
      </w:r>
      <w:r w:rsidR="005A7F65">
        <w:rPr>
          <w:rFonts w:eastAsia="Times New Roman" w:cs="Times New Roman"/>
          <w:szCs w:val="24"/>
        </w:rPr>
        <w:fldChar w:fldCharType="begin" w:fldLock="1"/>
      </w:r>
      <w:r w:rsidR="00E00DF9">
        <w:rPr>
          <w:rFonts w:eastAsia="Times New Roman" w:cs="Times New Roman"/>
          <w:szCs w:val="24"/>
        </w:rPr>
        <w:instrText>ADDIN CSL_CITATION {"citationItems":[{"id":"ITEM-1","itemData":{"URL":"https://www.mib.group/news/lihat-perbandingan-tax-ratio-indonesia-per-tahun-dan-antarnegara-asean-lainnya","abstract":"Pemerintah telah menargetkan rasio pajak atau tax ratio Indonesia di tahun 2024 untuk menyentuh angka 10,1%. Angka target ini sendiri meningkat jika dibandingkan dengan outlook pemerintah atas tax ratio Indonesia di tahun 2023 ini, yang dikatakan akan mencapai 10%. Tax ratio sendiri merupakan indikasi kinerja penerimaan pajak suatu negara, yang dapat mengukur kemampuan suatu negara untuk memenuhi keperluan negara melalui Anggaran Pendapatan dan Belanja Negara (“APBN”). Tax ratio sendiri secara umum dihitung berdasarkan perbandingan penerimaan pajak terhadap Produk Domestik Bruto (“PDB”) suatu negara. Selama 5 (lima) tahun terakhir sebelum tahun 2023, rasio pajak milik Indonesia mengalami penurunan dan mayoritasnya tidak menyentuh angka 10%. Pada tahun 2018, tax ratio milik Indonesia cukup tinggi dengan capaian 10,24%, kemudian di tahun 2019, angka tax ratio menurun menjadi 9,76%. Pandemi COVID-19 juga berdampak kepada tax ratio, yang menyebabkan angkanya kembali menurun hingga 8,33% di tahun 2020. Kemudian, pada tahun 2021, tax ratio Indonesia kembali meningkat mencapai angka 9,11%, dan pada tahun 2022 tax ratio kembali meningkat hingga 10,38%. Jika dibandingkan dengan negara ASEAN lainnya, Indonesia sendiri terhitung masih memiliki tax ratio yang rendah. Pada tahun 2022 dengan besar tax ratio 10,38%, Indonesia menempati posisi ketujuh dari 10 (sepuluh) negara ASEAN. Adapun negara ASEAN dengan tax ratio terbesar dipegang oleh Thailand dengan capaian 17,18%, disusul dengan Vietnam dengan rasio pajak sebesar 16,21%, dan posisi ketiga yang ditempati oleh Singapura dengan rasio pajak sebesar 12,96%.","accessed":{"date-parts":[["2025","1","20"]]},"author":[{"dropping-particle":"","family":"Roeswan","given":"Shaheila","non-dropping-particle":"","parse-names":false,"suffix":""}],"container-title":"MIB Group","id":"ITEM-1","issued":{"date-parts":[["2023"]]},"title":"Lihat Perbandingan Tax Ratio Indonesia Per Tahun dan Antarnegara ASEAN Lainnya","type":"webpage"},"uris":["http://www.mendeley.com/documents/?uuid=d0587511-9fd4-4df4-ac82-a28ad3615841"]}],"mendeley":{"formattedCitation":"(Roeswan, 2023)","plainTextFormattedCitation":"(Roeswan, 2023)","previouslyFormattedCitation":"(Roeswan, 2023)"},"properties":{"noteIndex":0},"schema":"https://github.com/citation-style-language/schema/raw/master/csl-citation.json"}</w:instrText>
      </w:r>
      <w:r w:rsidR="005A7F65">
        <w:rPr>
          <w:rFonts w:eastAsia="Times New Roman" w:cs="Times New Roman"/>
          <w:szCs w:val="24"/>
        </w:rPr>
        <w:fldChar w:fldCharType="separate"/>
      </w:r>
      <w:r w:rsidR="005A7F65" w:rsidRPr="005A7F65">
        <w:rPr>
          <w:rFonts w:eastAsia="Times New Roman" w:cs="Times New Roman"/>
          <w:noProof/>
          <w:szCs w:val="24"/>
        </w:rPr>
        <w:t>(Roeswan, 2023)</w:t>
      </w:r>
      <w:r w:rsidR="005A7F65">
        <w:rPr>
          <w:rFonts w:eastAsia="Times New Roman" w:cs="Times New Roman"/>
          <w:szCs w:val="24"/>
        </w:rPr>
        <w:fldChar w:fldCharType="end"/>
      </w:r>
      <w:r>
        <w:rPr>
          <w:rFonts w:eastAsia="Times New Roman" w:cs="Times New Roman"/>
          <w:szCs w:val="24"/>
        </w:rPr>
        <w:t>. Pada tahun 20</w:t>
      </w:r>
      <w:r w:rsidR="006A5CD8">
        <w:rPr>
          <w:rFonts w:eastAsia="Times New Roman" w:cs="Times New Roman"/>
          <w:szCs w:val="24"/>
        </w:rPr>
        <w:t xml:space="preserve">20 </w:t>
      </w:r>
      <w:r>
        <w:rPr>
          <w:rFonts w:eastAsia="Times New Roman" w:cs="Times New Roman"/>
          <w:szCs w:val="24"/>
        </w:rPr>
        <w:t xml:space="preserve">kinerja </w:t>
      </w:r>
      <w:r w:rsidR="006A5CD8" w:rsidRPr="006A5CD8">
        <w:rPr>
          <w:rFonts w:eastAsia="Times New Roman" w:cs="Times New Roman"/>
          <w:i/>
          <w:iCs/>
          <w:szCs w:val="24"/>
        </w:rPr>
        <w:t>tax ratio</w:t>
      </w:r>
      <w:r>
        <w:rPr>
          <w:rFonts w:eastAsia="Times New Roman" w:cs="Times New Roman"/>
          <w:szCs w:val="24"/>
        </w:rPr>
        <w:t xml:space="preserve"> </w:t>
      </w:r>
      <w:r w:rsidR="00034DC3">
        <w:rPr>
          <w:rFonts w:eastAsia="Times New Roman" w:cs="Times New Roman"/>
          <w:szCs w:val="24"/>
        </w:rPr>
        <w:t xml:space="preserve">berada pada angka </w:t>
      </w:r>
      <w:r w:rsidR="006A5CD8" w:rsidRPr="006A5CD8">
        <w:rPr>
          <w:rFonts w:eastAsia="Times New Roman" w:cs="Times New Roman"/>
          <w:szCs w:val="24"/>
        </w:rPr>
        <w:t>8,3%</w:t>
      </w:r>
      <w:r w:rsidR="00E07DFC">
        <w:rPr>
          <w:rFonts w:eastAsia="Times New Roman" w:cs="Times New Roman"/>
          <w:szCs w:val="24"/>
        </w:rPr>
        <w:t xml:space="preserve"> karena terjadi pandemi</w:t>
      </w:r>
      <w:r w:rsidR="00980921">
        <w:rPr>
          <w:rFonts w:eastAsia="Times New Roman" w:cs="Times New Roman"/>
          <w:szCs w:val="24"/>
        </w:rPr>
        <w:t xml:space="preserve"> yang melanda seluruh dunia</w:t>
      </w:r>
      <w:r w:rsidR="006A5CD8" w:rsidRPr="006A5CD8">
        <w:rPr>
          <w:rFonts w:eastAsia="Times New Roman" w:cs="Times New Roman"/>
          <w:szCs w:val="24"/>
        </w:rPr>
        <w:t xml:space="preserve">. Pada tahun 2021, seiring pelonggaran aktivitas masyarakat pada masa </w:t>
      </w:r>
      <w:r w:rsidR="006A5CD8" w:rsidRPr="001A7A8A">
        <w:rPr>
          <w:rFonts w:eastAsia="Times New Roman" w:cs="Times New Roman"/>
          <w:i/>
          <w:iCs/>
          <w:szCs w:val="24"/>
        </w:rPr>
        <w:t>covid</w:t>
      </w:r>
      <w:r w:rsidR="006A5CD8" w:rsidRPr="006A5CD8">
        <w:rPr>
          <w:rFonts w:eastAsia="Times New Roman" w:cs="Times New Roman"/>
          <w:szCs w:val="24"/>
        </w:rPr>
        <w:t xml:space="preserve">-19, </w:t>
      </w:r>
      <w:r w:rsidR="006A5CD8" w:rsidRPr="006A5CD8">
        <w:rPr>
          <w:rFonts w:eastAsia="Times New Roman" w:cs="Times New Roman"/>
          <w:i/>
          <w:iCs/>
          <w:szCs w:val="24"/>
        </w:rPr>
        <w:t>tax ratio</w:t>
      </w:r>
      <w:r w:rsidR="006A5CD8" w:rsidRPr="006A5CD8">
        <w:rPr>
          <w:rFonts w:eastAsia="Times New Roman" w:cs="Times New Roman"/>
          <w:szCs w:val="24"/>
        </w:rPr>
        <w:t xml:space="preserve"> mengalami kenaikan sebesar 9,1%. Tahun 2022, </w:t>
      </w:r>
      <w:r w:rsidR="006A5CD8" w:rsidRPr="006A5CD8">
        <w:rPr>
          <w:rFonts w:eastAsia="Times New Roman" w:cs="Times New Roman"/>
          <w:i/>
          <w:iCs/>
          <w:szCs w:val="24"/>
        </w:rPr>
        <w:t>tax ratio</w:t>
      </w:r>
      <w:r w:rsidR="006A5CD8" w:rsidRPr="006A5CD8">
        <w:rPr>
          <w:rFonts w:eastAsia="Times New Roman" w:cs="Times New Roman"/>
          <w:szCs w:val="24"/>
        </w:rPr>
        <w:t xml:space="preserve"> kembali mengalami peningkatan menjadi 10,4% dan pada tahun 2023 </w:t>
      </w:r>
      <w:r w:rsidR="006A5CD8" w:rsidRPr="006A5CD8">
        <w:rPr>
          <w:rFonts w:eastAsia="Times New Roman" w:cs="Times New Roman"/>
          <w:i/>
          <w:iCs/>
          <w:szCs w:val="24"/>
        </w:rPr>
        <w:t>tax ratio</w:t>
      </w:r>
      <w:r w:rsidR="006A5CD8" w:rsidRPr="006A5CD8">
        <w:rPr>
          <w:rFonts w:eastAsia="Times New Roman" w:cs="Times New Roman"/>
          <w:szCs w:val="24"/>
        </w:rPr>
        <w:t xml:space="preserve"> kembali mengalami penurunan menjadi 10,2%. Pada tahun 2024, </w:t>
      </w:r>
      <w:r w:rsidR="006A5CD8" w:rsidRPr="006A5CD8">
        <w:rPr>
          <w:rFonts w:eastAsia="Times New Roman" w:cs="Times New Roman"/>
          <w:i/>
          <w:iCs/>
          <w:szCs w:val="24"/>
        </w:rPr>
        <w:t>tax ratio</w:t>
      </w:r>
      <w:r w:rsidR="006A5CD8" w:rsidRPr="006A5CD8">
        <w:rPr>
          <w:rFonts w:eastAsia="Times New Roman" w:cs="Times New Roman"/>
          <w:szCs w:val="24"/>
        </w:rPr>
        <w:t xml:space="preserve"> Indonesia </w:t>
      </w:r>
      <w:r w:rsidR="00902C80">
        <w:rPr>
          <w:rFonts w:eastAsia="Times New Roman" w:cs="Times New Roman"/>
          <w:szCs w:val="24"/>
        </w:rPr>
        <w:t xml:space="preserve">kembali menurun dan </w:t>
      </w:r>
      <w:r w:rsidR="006A5CD8" w:rsidRPr="006A5CD8">
        <w:rPr>
          <w:rFonts w:eastAsia="Times New Roman" w:cs="Times New Roman"/>
          <w:szCs w:val="24"/>
        </w:rPr>
        <w:t>berada pada angka 10,08%.</w:t>
      </w:r>
      <w:r w:rsidR="006A5CD8">
        <w:rPr>
          <w:rFonts w:eastAsia="Times New Roman" w:cs="Times New Roman"/>
          <w:szCs w:val="24"/>
        </w:rPr>
        <w:t xml:space="preserve"> </w:t>
      </w:r>
      <w:r w:rsidR="006A5CD8" w:rsidRPr="006A5CD8">
        <w:rPr>
          <w:rFonts w:eastAsia="Times New Roman" w:cs="Times New Roman"/>
          <w:i/>
          <w:iCs/>
          <w:szCs w:val="24"/>
        </w:rPr>
        <w:t>Tax ratio</w:t>
      </w:r>
      <w:r w:rsidR="006A5CD8" w:rsidRPr="006A5CD8">
        <w:rPr>
          <w:rFonts w:eastAsia="Times New Roman" w:cs="Times New Roman"/>
          <w:szCs w:val="24"/>
        </w:rPr>
        <w:t xml:space="preserve"> yang masih rendah dan cenderung flu</w:t>
      </w:r>
      <w:r w:rsidR="00902C80">
        <w:rPr>
          <w:rFonts w:eastAsia="Times New Roman" w:cs="Times New Roman"/>
          <w:szCs w:val="24"/>
        </w:rPr>
        <w:t>ktuatif</w:t>
      </w:r>
      <w:r w:rsidR="006A5CD8" w:rsidRPr="006A5CD8">
        <w:rPr>
          <w:rFonts w:eastAsia="Times New Roman" w:cs="Times New Roman"/>
          <w:szCs w:val="24"/>
        </w:rPr>
        <w:t xml:space="preserve"> ini perlu diberi perhatian secara khusus sehingga penerimaan pajak dapat lebih optimal.</w:t>
      </w:r>
    </w:p>
    <w:p w14:paraId="7C32BDE3" w14:textId="404835ED" w:rsidR="00620881" w:rsidRDefault="00620881" w:rsidP="00176EFA">
      <w:pPr>
        <w:ind w:firstLine="426"/>
        <w:jc w:val="both"/>
        <w:rPr>
          <w:rFonts w:eastAsia="Times New Roman" w:cs="Times New Roman"/>
          <w:szCs w:val="24"/>
        </w:rPr>
      </w:pPr>
      <w:r>
        <w:rPr>
          <w:rFonts w:eastAsia="Times New Roman" w:cs="Times New Roman"/>
          <w:szCs w:val="24"/>
        </w:rPr>
        <w:t xml:space="preserve">Reformasi perpajakan merupakan sebuah solusi untuk meningkatkan </w:t>
      </w:r>
      <w:r w:rsidR="006A5CD8" w:rsidRPr="006A5CD8">
        <w:rPr>
          <w:rFonts w:eastAsia="Times New Roman" w:cs="Times New Roman"/>
          <w:i/>
          <w:iCs/>
          <w:szCs w:val="24"/>
        </w:rPr>
        <w:t>tax ratio</w:t>
      </w:r>
      <w:r>
        <w:rPr>
          <w:rFonts w:eastAsia="Times New Roman" w:cs="Times New Roman"/>
          <w:szCs w:val="24"/>
        </w:rPr>
        <w:t xml:space="preserve"> saat tingkat penerimaan sebuah negara masih rendah. Reformasi ini bertujuan untuk </w:t>
      </w:r>
      <w:r w:rsidR="00836575">
        <w:rPr>
          <w:rFonts w:eastAsia="Times New Roman" w:cs="Times New Roman"/>
          <w:szCs w:val="24"/>
        </w:rPr>
        <w:t>memperbesar</w:t>
      </w:r>
      <w:r>
        <w:rPr>
          <w:rFonts w:eastAsia="Times New Roman" w:cs="Times New Roman"/>
          <w:szCs w:val="24"/>
        </w:rPr>
        <w:t xml:space="preserve"> kepatuhan </w:t>
      </w:r>
      <w:r w:rsidR="001A7A8A">
        <w:rPr>
          <w:rFonts w:eastAsia="Times New Roman" w:cs="Times New Roman"/>
          <w:szCs w:val="24"/>
        </w:rPr>
        <w:t xml:space="preserve">wajib pajak </w:t>
      </w:r>
      <w:r w:rsidR="00836575">
        <w:rPr>
          <w:rFonts w:eastAsia="Times New Roman" w:cs="Times New Roman"/>
          <w:szCs w:val="24"/>
        </w:rPr>
        <w:t xml:space="preserve">dan nantinya akan </w:t>
      </w:r>
      <w:r>
        <w:rPr>
          <w:rFonts w:eastAsia="Times New Roman" w:cs="Times New Roman"/>
          <w:szCs w:val="24"/>
        </w:rPr>
        <w:t xml:space="preserve">berdampak pada </w:t>
      </w:r>
      <w:r>
        <w:rPr>
          <w:rFonts w:eastAsia="Times New Roman" w:cs="Times New Roman"/>
          <w:szCs w:val="24"/>
        </w:rPr>
        <w:lastRenderedPageBreak/>
        <w:t xml:space="preserve">optimalisasi penerimaan negara yang berujung pada peningkatan </w:t>
      </w:r>
      <w:r w:rsidR="006A5CD8" w:rsidRPr="006A5CD8">
        <w:rPr>
          <w:rFonts w:eastAsia="Times New Roman" w:cs="Times New Roman"/>
          <w:i/>
          <w:iCs/>
          <w:szCs w:val="24"/>
        </w:rPr>
        <w:t>tax ratio</w:t>
      </w:r>
      <w:r>
        <w:rPr>
          <w:rFonts w:eastAsia="Times New Roman" w:cs="Times New Roman"/>
          <w:i/>
          <w:szCs w:val="24"/>
        </w:rPr>
        <w:t xml:space="preserve"> </w:t>
      </w:r>
      <w:r>
        <w:rPr>
          <w:rFonts w:eastAsia="Times New Roman" w:cs="Times New Roman"/>
          <w:szCs w:val="24"/>
        </w:rPr>
        <w:t>suatu negara</w:t>
      </w:r>
      <w:r w:rsidR="0035592D">
        <w:rPr>
          <w:rFonts w:eastAsia="Times New Roman" w:cs="Times New Roman"/>
          <w:szCs w:val="24"/>
        </w:rPr>
        <w:t xml:space="preserve"> </w:t>
      </w:r>
      <w:r w:rsidR="0035592D">
        <w:rPr>
          <w:rFonts w:eastAsia="Times New Roman" w:cs="Times New Roman"/>
          <w:szCs w:val="24"/>
        </w:rPr>
        <w:fldChar w:fldCharType="begin" w:fldLock="1"/>
      </w:r>
      <w:r w:rsidR="0035592D">
        <w:rPr>
          <w:rFonts w:eastAsia="Times New Roman" w:cs="Times New Roman"/>
          <w:szCs w:val="24"/>
        </w:rPr>
        <w:instrText>ADDIN CSL_CITATION {"citationItems":[{"id":"ITEM-1","itemData":{"DOI":"10.51505/ijebmr.2024.8604","abstract":"This research aims to determine the effectiveness of implementing the core tax system in Indonesia which will soon be launched in 2024 by inviting several experts in the field of taxation to obtain a number of responses or explanations regarding the core tax system in Focus Group Discussion activities. This is a full qualitative research, primary data was obtained from a focus group discussion which was attended by more than 100 participants, followed by distributing questionnaires to FGD participants to find out how much knowledge they have in responding to this core tax system. As a result from the taxation experts say that it is very necessary to match NIK with NPWP so that all transactions can be automatically integrated at the tax office so that taxpayers do not need to bother taking care of their tax obligations because we only need to check or verify which is the source of income and which are objects or expenses. Meanwhile, the results of the questionnaire are that they are looking forward to seeing developments in the tax reform that will be implemented this year, where the essence of the tax system is clear, transparent and accountable. To deepen this research, researchers also searched for and summarized several countries that have successfully implemented tax reform. The outcome revealed a correlation between these reforms and an increase in taxpayer tax compliance, consequently leading to an enhancement in the Tax Ratio.","author":[{"dropping-particle":"","family":"Joselin","given":"Vincent Alexis","non-dropping-particle":"","parse-names":false,"suffix":""},{"dropping-particle":"","family":"Setiawan","given":"Temy","non-dropping-particle":"","parse-names":false,"suffix":""},{"dropping-particle":"","family":"Riswandari","given":"Ernie","non-dropping-particle":"","parse-names":false,"suffix":""}],"container-title":"International Journal of Economics, Business and Management Research","id":"ITEM-1","issue":"06","issued":{"date-parts":[["2024"]]},"page":"46-56","title":"Indonesia Core Tax System: Road Map to Implementation 2024","type":"article-journal","volume":"08"},"uris":["http://www.mendeley.com/documents/?uuid=5531bb13-25dd-470a-b8f3-2eaca61d1dac"]}],"mendeley":{"formattedCitation":"(Joselin et al., 2024)","manualFormatting":"(Joselin et al., 2024)","plainTextFormattedCitation":"(Joselin et al., 2024)","previouslyFormattedCitation":"(Joselin et al., 2024)"},"properties":{"noteIndex":0},"schema":"https://github.com/citation-style-language/schema/raw/master/csl-citation.json"}</w:instrText>
      </w:r>
      <w:r w:rsidR="0035592D">
        <w:rPr>
          <w:rFonts w:eastAsia="Times New Roman" w:cs="Times New Roman"/>
          <w:szCs w:val="24"/>
        </w:rPr>
        <w:fldChar w:fldCharType="separate"/>
      </w:r>
      <w:r w:rsidR="0035592D" w:rsidRPr="0035592D">
        <w:rPr>
          <w:rFonts w:eastAsia="Times New Roman" w:cs="Times New Roman"/>
          <w:noProof/>
          <w:szCs w:val="24"/>
        </w:rPr>
        <w:t xml:space="preserve">(Joselin </w:t>
      </w:r>
      <w:r w:rsidR="002A6C50" w:rsidRPr="002A6C50">
        <w:rPr>
          <w:rFonts w:eastAsia="Times New Roman" w:cs="Times New Roman"/>
          <w:i/>
          <w:iCs/>
          <w:noProof/>
          <w:szCs w:val="24"/>
        </w:rPr>
        <w:t>et al.</w:t>
      </w:r>
      <w:r w:rsidR="0035592D" w:rsidRPr="0035592D">
        <w:rPr>
          <w:rFonts w:eastAsia="Times New Roman" w:cs="Times New Roman"/>
          <w:noProof/>
          <w:szCs w:val="24"/>
        </w:rPr>
        <w:t>, 2024)</w:t>
      </w:r>
      <w:r w:rsidR="0035592D">
        <w:rPr>
          <w:rFonts w:eastAsia="Times New Roman" w:cs="Times New Roman"/>
          <w:szCs w:val="24"/>
        </w:rPr>
        <w:fldChar w:fldCharType="end"/>
      </w:r>
      <w:r w:rsidR="0035592D">
        <w:rPr>
          <w:rFonts w:eastAsia="Times New Roman" w:cs="Times New Roman"/>
          <w:szCs w:val="24"/>
        </w:rPr>
        <w:t>.</w:t>
      </w:r>
      <w:r>
        <w:rPr>
          <w:rFonts w:eastAsia="Times New Roman" w:cs="Times New Roman"/>
          <w:szCs w:val="24"/>
        </w:rPr>
        <w:t xml:space="preserve"> Saat ini, Indonesia telah memasuki Reformasi Perpajakan Jilid III yang berlandaskan pada Keputusan Menteri Keuangan Nomor 360/KMK.03/2017 </w:t>
      </w:r>
      <w:r w:rsidR="00F47E5C">
        <w:rPr>
          <w:rFonts w:eastAsia="Times New Roman" w:cs="Times New Roman"/>
          <w:szCs w:val="24"/>
        </w:rPr>
        <w:t>terkait</w:t>
      </w:r>
      <w:r>
        <w:rPr>
          <w:rFonts w:eastAsia="Times New Roman" w:cs="Times New Roman"/>
          <w:szCs w:val="24"/>
        </w:rPr>
        <w:t xml:space="preserve"> Program Reformasi Perpajakan. Reformasi ini mencakup lima pilar, yaitu organisasi, sumber daya manusia, sistem informasi teknologi dan basis data, proses bisnis, serta peraturan perundang-undangan. Aspek yang menonjol dalam reformasi ini adalah pembaruan teknologi informasi dan basis data serta perancangan ulang proses bisnis yang dilandasi Peraturan Presiden Nomor 40 Tahun 2018 tentang Pembaruan Sistem Administrasi Perpajakan. Melalui Reformasi Perpajakan Jilid III ini, diharapkan terciptanya sinergi antar lembaga dan peningkatan kepatuhan </w:t>
      </w:r>
      <w:r w:rsidR="00A9077E">
        <w:rPr>
          <w:rFonts w:eastAsia="Times New Roman" w:cs="Times New Roman"/>
          <w:szCs w:val="24"/>
        </w:rPr>
        <w:t xml:space="preserve">wajib pajak </w:t>
      </w:r>
      <w:r>
        <w:rPr>
          <w:rFonts w:eastAsia="Times New Roman" w:cs="Times New Roman"/>
          <w:szCs w:val="24"/>
        </w:rPr>
        <w:t>sehingga dapat meningkatkan penerimaan dan pencapaian</w:t>
      </w:r>
      <w:r>
        <w:rPr>
          <w:rFonts w:eastAsia="Times New Roman" w:cs="Times New Roman"/>
          <w:i/>
          <w:szCs w:val="24"/>
        </w:rPr>
        <w:t xml:space="preserve"> </w:t>
      </w:r>
      <w:r w:rsidR="006A5CD8" w:rsidRPr="006A5CD8">
        <w:rPr>
          <w:rFonts w:eastAsia="Times New Roman" w:cs="Times New Roman"/>
          <w:i/>
          <w:iCs/>
          <w:szCs w:val="24"/>
        </w:rPr>
        <w:t>tax ratio</w:t>
      </w:r>
      <w:r>
        <w:rPr>
          <w:rFonts w:eastAsia="Times New Roman" w:cs="Times New Roman"/>
          <w:szCs w:val="24"/>
        </w:rPr>
        <w:t xml:space="preserve"> yang lebih optimal </w:t>
      </w:r>
      <w:r w:rsidR="00C37651">
        <w:rPr>
          <w:rFonts w:eastAsia="Times New Roman" w:cs="Times New Roman"/>
          <w:szCs w:val="24"/>
        </w:rPr>
        <w:fldChar w:fldCharType="begin" w:fldLock="1"/>
      </w:r>
      <w:r w:rsidR="00C37651">
        <w:rPr>
          <w:rFonts w:eastAsia="Times New Roman" w:cs="Times New Roman"/>
          <w:szCs w:val="24"/>
        </w:rPr>
        <w:instrText>ADDIN CSL_CITATION {"citationItems":[{"id":"ITEM-1","itemData":{"ISBN":"9786239720315","author":[{"dropping-particle":"","family":"Hofir","given":"Abdul","non-dropping-particle":"","parse-names":false,"suffix":""},{"dropping-particle":"","family":"Mahendra","given":"Dhimas Wisnu","non-dropping-particle":"","parse-names":false,"suffix":""},{"dropping-particle":"","family":"Mutiarasari","given":"Dwi Ratih","non-dropping-particle":"","parse-names":false,"suffix":""},{"dropping-particle":"","family":"Rohmani","given":"Edmalia","non-dropping-particle":"","parse-names":false,"suffix":""},{"dropping-particle":"","family":"Unandar","given":"Endang","non-dropping-particle":"","parse-names":false,"suffix":""},{"dropping-particle":"","family":"Fenni","given":"Fri Okta","non-dropping-particle":"","parse-names":false,"suffix":""},{"dropping-particle":"","family":"Prastuti","given":"Gitarani","non-dropping-particle":"","parse-names":false,"suffix":""},{"dropping-particle":"","family":"Prapto","given":"Herry","non-dropping-particle":"","parse-names":false,"suffix":""},{"dropping-particle":"","family":"Yuliari","given":"I Gusti Agung","non-dropping-particle":"","parse-names":false,"suffix":""},{"dropping-particle":"","family":"Astuti","given":"Indah Fitriana","non-dropping-particle":"","parse-names":false,"suffix":""},{"dropping-particle":"","family":"Dianingtyas","given":"Meirna","non-dropping-particle":"","parse-names":false,"suffix":""},{"dropping-particle":"","family":"Nasirudin","given":"Moh Makhfal","non-dropping-particle":"","parse-names":false,"suffix":""},{"dropping-particle":"","family":"Aprina","given":"Netadea","non-dropping-particle":"","parse-names":false,"suffix":""},{"dropping-particle":"","family":"Alma","given":"Riza","non-dropping-particle":"","parse-names":false,"suffix":""},{"dropping-particle":"","family":"Iswahyudi","given":"Tedy","non-dropping-particle":"","parse-names":false,"suffix":""}],"id":"ITEM-1","issued":{"date-parts":[["2021"]]},"number-of-pages":"438","title":"Reformasi adalah Keniscayaan, Perubahan adalah Kebutuhan; Cerita di balik reformasi Perpajakan","type":"book"},"uris":["http://www.mendeley.com/documents/?uuid=67cf2679-4b11-476b-8188-2e94ac52fc04"]}],"mendeley":{"formattedCitation":"(Hofir et al., 2021)","plainTextFormattedCitation":"(Hofir et al., 2021)","previouslyFormattedCitation":"(Hofir et al., 2021)"},"properties":{"noteIndex":0},"schema":"https://github.com/citation-style-language/schema/raw/master/csl-citation.json"}</w:instrText>
      </w:r>
      <w:r w:rsidR="00C37651">
        <w:rPr>
          <w:rFonts w:eastAsia="Times New Roman" w:cs="Times New Roman"/>
          <w:szCs w:val="24"/>
        </w:rPr>
        <w:fldChar w:fldCharType="separate"/>
      </w:r>
      <w:r w:rsidR="00C37651" w:rsidRPr="00C37651">
        <w:rPr>
          <w:rFonts w:eastAsia="Times New Roman" w:cs="Times New Roman"/>
          <w:noProof/>
          <w:szCs w:val="24"/>
        </w:rPr>
        <w:t xml:space="preserve">(Hofir </w:t>
      </w:r>
      <w:r w:rsidR="002A6C50" w:rsidRPr="002A6C50">
        <w:rPr>
          <w:rFonts w:eastAsia="Times New Roman" w:cs="Times New Roman"/>
          <w:i/>
          <w:iCs/>
          <w:noProof/>
          <w:szCs w:val="24"/>
        </w:rPr>
        <w:t>et al.</w:t>
      </w:r>
      <w:r w:rsidR="00C37651" w:rsidRPr="00C37651">
        <w:rPr>
          <w:rFonts w:eastAsia="Times New Roman" w:cs="Times New Roman"/>
          <w:noProof/>
          <w:szCs w:val="24"/>
        </w:rPr>
        <w:t>, 2021)</w:t>
      </w:r>
      <w:r w:rsidR="00C37651">
        <w:rPr>
          <w:rFonts w:eastAsia="Times New Roman" w:cs="Times New Roman"/>
          <w:szCs w:val="24"/>
        </w:rPr>
        <w:fldChar w:fldCharType="end"/>
      </w:r>
      <w:r w:rsidR="00C37651">
        <w:rPr>
          <w:rFonts w:eastAsia="Times New Roman" w:cs="Times New Roman"/>
          <w:szCs w:val="24"/>
        </w:rPr>
        <w:t>.</w:t>
      </w:r>
    </w:p>
    <w:p w14:paraId="41ABA02E" w14:textId="4AB05454" w:rsidR="00620881" w:rsidRPr="00492745" w:rsidRDefault="00620881" w:rsidP="00176EFA">
      <w:pPr>
        <w:ind w:firstLine="426"/>
        <w:jc w:val="both"/>
        <w:rPr>
          <w:rFonts w:eastAsia="Times New Roman" w:cs="Times New Roman"/>
          <w:szCs w:val="24"/>
        </w:rPr>
      </w:pPr>
      <w:r w:rsidRPr="00492745">
        <w:rPr>
          <w:rFonts w:eastAsia="Times New Roman" w:cs="Times New Roman"/>
          <w:szCs w:val="24"/>
        </w:rPr>
        <w:t xml:space="preserve">Pengembangan teknologi informasi, basis data, dan proses bisnis dalam rangka pembaruan sistem administrasi perpajakan sesuai dengan </w:t>
      </w:r>
      <w:bookmarkStart w:id="24" w:name="_Hlk196384891"/>
      <w:r w:rsidRPr="00492745">
        <w:rPr>
          <w:rFonts w:eastAsia="Times New Roman" w:cs="Times New Roman"/>
          <w:szCs w:val="24"/>
        </w:rPr>
        <w:t xml:space="preserve">Peraturan Presiden Nomor 40 Tahun 2018 </w:t>
      </w:r>
      <w:bookmarkEnd w:id="24"/>
      <w:r w:rsidRPr="00492745">
        <w:rPr>
          <w:rFonts w:eastAsia="Times New Roman" w:cs="Times New Roman"/>
          <w:szCs w:val="24"/>
        </w:rPr>
        <w:t xml:space="preserve">dilakukan melalui pengembangan Sistem Inti Administrasi Perpajakan atau </w:t>
      </w:r>
      <w:r w:rsidR="00727D55">
        <w:rPr>
          <w:rFonts w:eastAsia="Times New Roman" w:cs="Times New Roman"/>
          <w:szCs w:val="24"/>
        </w:rPr>
        <w:t>yang</w:t>
      </w:r>
      <w:r w:rsidR="00F5252E">
        <w:rPr>
          <w:rFonts w:eastAsia="Times New Roman" w:cs="Times New Roman"/>
          <w:szCs w:val="24"/>
        </w:rPr>
        <w:t xml:space="preserve"> dikenal </w:t>
      </w:r>
      <w:r w:rsidR="003D781C">
        <w:rPr>
          <w:rFonts w:eastAsia="Times New Roman" w:cs="Times New Roman"/>
          <w:szCs w:val="24"/>
        </w:rPr>
        <w:t>Coretax</w:t>
      </w:r>
      <w:r w:rsidRPr="00492745">
        <w:rPr>
          <w:rFonts w:eastAsia="Times New Roman" w:cs="Times New Roman"/>
          <w:szCs w:val="24"/>
        </w:rPr>
        <w:t xml:space="preserve">. Sebagai tindak lanjut, Menteri Keuangan mengeluarkan Peraturan Menteri Keuangan No. 109/PMK.03/2018 tentang Pengadaan Barang/Jasa untuk Pembaruan Sistem Administrasi Perpajakan, yang </w:t>
      </w:r>
      <w:r w:rsidR="00836575">
        <w:rPr>
          <w:rFonts w:eastAsia="Times New Roman" w:cs="Times New Roman"/>
          <w:szCs w:val="24"/>
        </w:rPr>
        <w:t>menetapkan</w:t>
      </w:r>
      <w:r w:rsidRPr="00492745">
        <w:rPr>
          <w:rFonts w:eastAsia="Times New Roman" w:cs="Times New Roman"/>
          <w:szCs w:val="24"/>
        </w:rPr>
        <w:t xml:space="preserve"> tugas-tugas pemerintah dalam pelaksanaan </w:t>
      </w:r>
      <w:r w:rsidR="003D781C">
        <w:rPr>
          <w:rFonts w:eastAsia="Times New Roman" w:cs="Times New Roman"/>
          <w:szCs w:val="24"/>
        </w:rPr>
        <w:t>Coretax</w:t>
      </w:r>
      <w:r w:rsidRPr="00492745">
        <w:rPr>
          <w:rFonts w:eastAsia="Times New Roman" w:cs="Times New Roman"/>
          <w:szCs w:val="24"/>
        </w:rPr>
        <w:t xml:space="preserve">. Sistem ini dirancang untuk mengintegrasikan seluruh proses bisnis inti administrasi perpajakan, mulai dari </w:t>
      </w:r>
      <w:r w:rsidR="00836575">
        <w:rPr>
          <w:rFonts w:eastAsia="Times New Roman" w:cs="Times New Roman"/>
          <w:szCs w:val="24"/>
        </w:rPr>
        <w:t xml:space="preserve">proses </w:t>
      </w:r>
      <w:r w:rsidRPr="00492745">
        <w:rPr>
          <w:rFonts w:eastAsia="Times New Roman" w:cs="Times New Roman"/>
          <w:szCs w:val="24"/>
        </w:rPr>
        <w:t>pendaftaran, pelaporan, pembayaran, hingga proses pemeriksaan dan penagihan pajak melalui satu portal perpajakan. Pe</w:t>
      </w:r>
      <w:r w:rsidR="00341FD2">
        <w:rPr>
          <w:rFonts w:eastAsia="Times New Roman" w:cs="Times New Roman"/>
          <w:szCs w:val="24"/>
        </w:rPr>
        <w:t>ngembangan</w:t>
      </w:r>
      <w:r w:rsidRPr="00492745">
        <w:rPr>
          <w:rFonts w:eastAsia="Times New Roman" w:cs="Times New Roman"/>
          <w:szCs w:val="24"/>
        </w:rPr>
        <w:t xml:space="preserve"> </w:t>
      </w:r>
      <w:r w:rsidR="003D781C">
        <w:rPr>
          <w:rFonts w:eastAsia="Times New Roman" w:cs="Times New Roman"/>
          <w:szCs w:val="24"/>
        </w:rPr>
        <w:t>Coretax</w:t>
      </w:r>
      <w:r w:rsidR="00F5252E" w:rsidRPr="00492745">
        <w:rPr>
          <w:rFonts w:eastAsia="Times New Roman" w:cs="Times New Roman"/>
          <w:szCs w:val="24"/>
        </w:rPr>
        <w:t xml:space="preserve"> </w:t>
      </w:r>
      <w:r w:rsidRPr="00492745">
        <w:rPr>
          <w:rFonts w:eastAsia="Times New Roman" w:cs="Times New Roman"/>
          <w:szCs w:val="24"/>
        </w:rPr>
        <w:t xml:space="preserve">bertujuan untuk memodernisasi sistem perpajakan sebelumnya. </w:t>
      </w:r>
    </w:p>
    <w:p w14:paraId="702CE225" w14:textId="2C3CB51A" w:rsidR="00620881" w:rsidRDefault="003D781C" w:rsidP="00591C60">
      <w:pPr>
        <w:ind w:firstLine="426"/>
        <w:jc w:val="both"/>
        <w:rPr>
          <w:rFonts w:eastAsia="Times New Roman" w:cs="Times New Roman"/>
          <w:szCs w:val="24"/>
        </w:rPr>
      </w:pPr>
      <w:r>
        <w:rPr>
          <w:rFonts w:eastAsia="Times New Roman" w:cs="Times New Roman"/>
          <w:szCs w:val="24"/>
        </w:rPr>
        <w:lastRenderedPageBreak/>
        <w:t>Coretax</w:t>
      </w:r>
      <w:r w:rsidR="00620881">
        <w:rPr>
          <w:rFonts w:eastAsia="Times New Roman" w:cs="Times New Roman"/>
          <w:szCs w:val="24"/>
        </w:rPr>
        <w:t xml:space="preserve"> mengadopsi sistem informasi berbasis Commercial Off-the-Shelf (COTS). Penggunaan COTS dinilai sudah tepat karena memberikan penghematan waktu, biaya, serta handal untuk dikembangan dengan skala besar dan dapat menyesuaikan regulasi yang telah ada</w:t>
      </w:r>
      <w:r w:rsidR="0035592D">
        <w:rPr>
          <w:rFonts w:eastAsia="Times New Roman" w:cs="Times New Roman"/>
          <w:szCs w:val="24"/>
        </w:rPr>
        <w:t xml:space="preserve"> </w:t>
      </w:r>
      <w:r w:rsidR="0035592D">
        <w:rPr>
          <w:rFonts w:eastAsia="Times New Roman" w:cs="Times New Roman"/>
          <w:szCs w:val="24"/>
        </w:rPr>
        <w:fldChar w:fldCharType="begin" w:fldLock="1"/>
      </w:r>
      <w:r w:rsidR="00C0188F">
        <w:rPr>
          <w:rFonts w:eastAsia="Times New Roman" w:cs="Times New Roman"/>
          <w:szCs w:val="24"/>
        </w:rPr>
        <w:instrText>ADDIN CSL_CITATION {"citationItems":[{"id":"ITEM-1","itemData":{"abstract":"Reformasi perpajakan adalah solusi yang tepat di saat tax ratio sebuah negara rendah. Direktorat Jenderal Pajak (DJP) melakukan reformasi administrasi perpajakan melalui Pembaruan Sistem Inti Administrasi Perpajakan (PSIAP). Pembaruan Sistem ini dilakukan dengan membeli Commercial Off-the-Shelf (COTS). Penggunaan COTS memiliki beberapa kelebihan dan kelemahan. Dengan menggunakan metode kualitatif deskriptif, penelitian ini akan mengungkapkan kelebihan dan kelemahan COTS dalam PSIAP. Kelebihan penggunaan COTS dalam PSIAP adalah efisiensi waktu dan biaya, handal, dapat dikembangkan dalam skala besar, dan mampu menyesuaikan dengan regulasi yang ada. Kekurangan COTS yang perlu diantisipasi oleh DJP adalah risiko keamanan dan privasi, sulit dikustomisasi, dan ketergantungan perawatan, dukungan, dan pengembangan dengan penyedia","author":[{"dropping-particle":"","family":"Prayoga","given":"Dion","non-dropping-particle":"","parse-names":false,"suffix":""}],"container-title":"Neraca Jurnal Ekonomi, Manajemen dan Akuntansi","id":"ITEM-1","issue":"8","issued":{"date-parts":[["2024"]]},"page":"23-30","title":"PENGUNAAN COMMERCIAL OFF-THE-SHELF PADA PEMBARUAN SISTEM INTI ADMINISTRASI PERPAJAKAN","type":"article-journal","volume":"2"},"uris":["http://www.mendeley.com/documents/?uuid=cc49a63f-c449-4da5-bbbd-8bfbd2c5b9bb"]}],"mendeley":{"formattedCitation":"(Prayoga, 2024)","plainTextFormattedCitation":"(Prayoga, 2024)","previouslyFormattedCitation":"(Prayoga, 2024)"},"properties":{"noteIndex":0},"schema":"https://github.com/citation-style-language/schema/raw/master/csl-citation.json"}</w:instrText>
      </w:r>
      <w:r w:rsidR="0035592D">
        <w:rPr>
          <w:rFonts w:eastAsia="Times New Roman" w:cs="Times New Roman"/>
          <w:szCs w:val="24"/>
        </w:rPr>
        <w:fldChar w:fldCharType="separate"/>
      </w:r>
      <w:r w:rsidR="0035592D" w:rsidRPr="0035592D">
        <w:rPr>
          <w:rFonts w:eastAsia="Times New Roman" w:cs="Times New Roman"/>
          <w:noProof/>
          <w:szCs w:val="24"/>
        </w:rPr>
        <w:t>(Prayoga, 2024)</w:t>
      </w:r>
      <w:r w:rsidR="0035592D">
        <w:rPr>
          <w:rFonts w:eastAsia="Times New Roman" w:cs="Times New Roman"/>
          <w:szCs w:val="24"/>
        </w:rPr>
        <w:fldChar w:fldCharType="end"/>
      </w:r>
      <w:r w:rsidR="0035592D">
        <w:rPr>
          <w:rFonts w:eastAsia="Times New Roman" w:cs="Times New Roman"/>
          <w:szCs w:val="24"/>
        </w:rPr>
        <w:t xml:space="preserve">. </w:t>
      </w:r>
      <w:r w:rsidR="00620881">
        <w:rPr>
          <w:rFonts w:eastAsia="Times New Roman" w:cs="Times New Roman"/>
          <w:szCs w:val="24"/>
        </w:rPr>
        <w:t xml:space="preserve">Dengan mengusung visi MANTAP, CTAS dirancang </w:t>
      </w:r>
      <w:r w:rsidR="00836575">
        <w:rPr>
          <w:rFonts w:eastAsia="Times New Roman" w:cs="Times New Roman"/>
          <w:szCs w:val="24"/>
        </w:rPr>
        <w:t xml:space="preserve">untuk </w:t>
      </w:r>
      <w:r w:rsidR="00620881">
        <w:rPr>
          <w:rFonts w:eastAsia="Times New Roman" w:cs="Times New Roman"/>
          <w:szCs w:val="24"/>
        </w:rPr>
        <w:t xml:space="preserve">menjadi sistem perpajakan yang mudah, andal, terintegrasi, akurat, dan pasti. Sesuai dengan arahan </w:t>
      </w:r>
      <w:bookmarkStart w:id="25" w:name="_Hlk196385013"/>
      <w:r w:rsidR="00620881">
        <w:rPr>
          <w:rFonts w:eastAsia="Times New Roman" w:cs="Times New Roman"/>
          <w:szCs w:val="24"/>
        </w:rPr>
        <w:t xml:space="preserve">PMK 81 Tahun 2024 tentang Ketentuan Perpajakan dalam Rangka Pelaksanaan Sistem Inti Administrasi Perpajakan </w:t>
      </w:r>
      <w:bookmarkEnd w:id="25"/>
      <w:r w:rsidR="00620881">
        <w:rPr>
          <w:rFonts w:eastAsia="Times New Roman" w:cs="Times New Roman"/>
          <w:szCs w:val="24"/>
        </w:rPr>
        <w:t xml:space="preserve">dan ditegaskan dalam </w:t>
      </w:r>
      <w:bookmarkStart w:id="26" w:name="_Hlk196385040"/>
      <w:r w:rsidR="00620881">
        <w:rPr>
          <w:rFonts w:eastAsia="Times New Roman" w:cs="Times New Roman"/>
          <w:szCs w:val="24"/>
        </w:rPr>
        <w:t>Keputusan Menteri Keuangan Nomor 456 Tahun 2024 tentang Implementasi Sistem Inti Administrasi Perpajakan</w:t>
      </w:r>
      <w:bookmarkEnd w:id="26"/>
      <w:r w:rsidR="00620881">
        <w:rPr>
          <w:rFonts w:eastAsia="Times New Roman" w:cs="Times New Roman"/>
          <w:szCs w:val="24"/>
        </w:rPr>
        <w:t xml:space="preserve">, </w:t>
      </w:r>
      <w:r>
        <w:rPr>
          <w:rFonts w:eastAsia="Times New Roman" w:cs="Times New Roman"/>
          <w:szCs w:val="24"/>
        </w:rPr>
        <w:t>Coretax</w:t>
      </w:r>
      <w:r w:rsidR="00620881">
        <w:rPr>
          <w:rFonts w:eastAsia="Times New Roman" w:cs="Times New Roman"/>
          <w:szCs w:val="24"/>
        </w:rPr>
        <w:t xml:space="preserve"> </w:t>
      </w:r>
      <w:r w:rsidR="00A316A1">
        <w:rPr>
          <w:rFonts w:eastAsia="Times New Roman" w:cs="Times New Roman"/>
          <w:szCs w:val="24"/>
        </w:rPr>
        <w:t xml:space="preserve">secara </w:t>
      </w:r>
      <w:r w:rsidR="00620881">
        <w:rPr>
          <w:rFonts w:eastAsia="Times New Roman" w:cs="Times New Roman"/>
          <w:szCs w:val="24"/>
        </w:rPr>
        <w:t>resmi diimplementasikan pada 1 Januari 2025.</w:t>
      </w:r>
    </w:p>
    <w:p w14:paraId="51CF5F40" w14:textId="621434F9" w:rsidR="00176EFA" w:rsidRDefault="00620881" w:rsidP="00176EFA">
      <w:pPr>
        <w:ind w:firstLine="426"/>
        <w:jc w:val="both"/>
        <w:rPr>
          <w:rFonts w:eastAsia="Times New Roman" w:cs="Times New Roman"/>
          <w:szCs w:val="24"/>
        </w:rPr>
      </w:pPr>
      <w:r>
        <w:rPr>
          <w:rFonts w:eastAsia="Times New Roman" w:cs="Times New Roman"/>
          <w:szCs w:val="24"/>
        </w:rPr>
        <w:t xml:space="preserve">Menurut Sri Mulyani Indrawati, selaku </w:t>
      </w:r>
      <w:r w:rsidR="00BF4712">
        <w:rPr>
          <w:rFonts w:eastAsia="Times New Roman" w:cs="Times New Roman"/>
          <w:szCs w:val="24"/>
        </w:rPr>
        <w:t xml:space="preserve">mantan </w:t>
      </w:r>
      <w:r>
        <w:rPr>
          <w:rFonts w:eastAsia="Times New Roman" w:cs="Times New Roman"/>
          <w:szCs w:val="24"/>
        </w:rPr>
        <w:t xml:space="preserve">Menteri Keuangan, </w:t>
      </w:r>
      <w:r w:rsidR="003D781C">
        <w:rPr>
          <w:rFonts w:eastAsia="Times New Roman" w:cs="Times New Roman"/>
          <w:szCs w:val="24"/>
        </w:rPr>
        <w:t>Coretax</w:t>
      </w:r>
      <w:r>
        <w:rPr>
          <w:rFonts w:eastAsia="Times New Roman" w:cs="Times New Roman"/>
          <w:szCs w:val="24"/>
        </w:rPr>
        <w:t xml:space="preserve"> akan menjadi tulang punggung penerimaan negara serta dapat meningkatkan efisiensi administrasi </w:t>
      </w:r>
      <w:r w:rsidRPr="00FE5DF0">
        <w:rPr>
          <w:rFonts w:eastAsia="Times New Roman" w:cs="Times New Roman"/>
          <w:szCs w:val="24"/>
        </w:rPr>
        <w:t xml:space="preserve">perpajakan </w:t>
      </w:r>
      <w:r w:rsidR="00E00DF9">
        <w:rPr>
          <w:rFonts w:eastAsia="Times New Roman" w:cs="Times New Roman"/>
          <w:szCs w:val="24"/>
        </w:rPr>
        <w:fldChar w:fldCharType="begin" w:fldLock="1"/>
      </w:r>
      <w:r w:rsidR="00E00DF9">
        <w:rPr>
          <w:rFonts w:eastAsia="Times New Roman" w:cs="Times New Roman"/>
          <w:szCs w:val="24"/>
        </w:rPr>
        <w:instrText>ADDIN CSL_CITATION {"citationItems":[{"id":"ITEM-1","itemData":{"URL":"https://www.antaranews.com/berita/4288847/menkeu-core-tax-jadi-tulang-punggung-pencapaian-penerimaan-negara","accessed":{"date-parts":[["2025","2","2"]]},"author":[{"dropping-particle":"","family":"Silfia","given":"Imamatul","non-dropping-particle":"","parse-names":false,"suffix":""}],"container-title":"Antara","id":"ITEM-1","issued":{"date-parts":[["2024"]]},"title":"Menkeu Core tax jadi tulang punggung pencapaian penerimaan negara","type":"webpage"},"uris":["http://www.mendeley.com/documents/?uuid=1bdb4a41-0356-4050-b7db-939adcad9eda"]}],"mendeley":{"formattedCitation":"(Silfia, 2024)","plainTextFormattedCitation":"(Silfia, 2024)","previouslyFormattedCitation":"(Silfia, 2024)"},"properties":{"noteIndex":0},"schema":"https://github.com/citation-style-language/schema/raw/master/csl-citation.json"}</w:instrText>
      </w:r>
      <w:r w:rsidR="00E00DF9">
        <w:rPr>
          <w:rFonts w:eastAsia="Times New Roman" w:cs="Times New Roman"/>
          <w:szCs w:val="24"/>
        </w:rPr>
        <w:fldChar w:fldCharType="separate"/>
      </w:r>
      <w:r w:rsidR="00E00DF9" w:rsidRPr="00E00DF9">
        <w:rPr>
          <w:rFonts w:eastAsia="Times New Roman" w:cs="Times New Roman"/>
          <w:noProof/>
          <w:szCs w:val="24"/>
        </w:rPr>
        <w:t>(Silfia, 2024)</w:t>
      </w:r>
      <w:r w:rsidR="00E00DF9">
        <w:rPr>
          <w:rFonts w:eastAsia="Times New Roman" w:cs="Times New Roman"/>
          <w:szCs w:val="24"/>
        </w:rPr>
        <w:fldChar w:fldCharType="end"/>
      </w:r>
      <w:r w:rsidR="00E00DF9">
        <w:rPr>
          <w:rFonts w:eastAsia="Times New Roman" w:cs="Times New Roman"/>
          <w:szCs w:val="24"/>
        </w:rPr>
        <w:t>.</w:t>
      </w:r>
      <w:r>
        <w:rPr>
          <w:rFonts w:eastAsia="Times New Roman" w:cs="Times New Roman"/>
          <w:szCs w:val="24"/>
        </w:rPr>
        <w:t xml:space="preserve"> Sejalan dengan itu, Machfud Sidik, mantan Direktur Jenderal Pajak menilai bahwa implementasi </w:t>
      </w:r>
      <w:r w:rsidR="003D781C">
        <w:rPr>
          <w:rFonts w:eastAsia="Times New Roman" w:cs="Times New Roman"/>
          <w:szCs w:val="24"/>
        </w:rPr>
        <w:t>Coretax</w:t>
      </w:r>
      <w:r>
        <w:rPr>
          <w:rFonts w:eastAsia="Times New Roman" w:cs="Times New Roman"/>
          <w:i/>
          <w:szCs w:val="24"/>
        </w:rPr>
        <w:t xml:space="preserve"> </w:t>
      </w:r>
      <w:r>
        <w:rPr>
          <w:rFonts w:eastAsia="Times New Roman" w:cs="Times New Roman"/>
          <w:szCs w:val="24"/>
        </w:rPr>
        <w:t xml:space="preserve">mampu </w:t>
      </w:r>
      <w:r w:rsidR="00FE7BE2">
        <w:rPr>
          <w:rFonts w:eastAsia="Times New Roman" w:cs="Times New Roman"/>
          <w:szCs w:val="24"/>
        </w:rPr>
        <w:t>mengoptimalkan</w:t>
      </w:r>
      <w:r>
        <w:rPr>
          <w:rFonts w:eastAsia="Times New Roman" w:cs="Times New Roman"/>
          <w:szCs w:val="24"/>
        </w:rPr>
        <w:t xml:space="preserve"> kepatuhan</w:t>
      </w:r>
      <w:r w:rsidR="00EA2CAF">
        <w:rPr>
          <w:rFonts w:eastAsia="Times New Roman" w:cs="Times New Roman"/>
          <w:szCs w:val="24"/>
        </w:rPr>
        <w:t xml:space="preserve"> </w:t>
      </w:r>
      <w:r>
        <w:rPr>
          <w:rFonts w:eastAsia="Times New Roman" w:cs="Times New Roman"/>
          <w:szCs w:val="24"/>
        </w:rPr>
        <w:t xml:space="preserve">dan mempersempit </w:t>
      </w:r>
      <w:r>
        <w:rPr>
          <w:rFonts w:eastAsia="Times New Roman" w:cs="Times New Roman"/>
          <w:i/>
          <w:szCs w:val="24"/>
        </w:rPr>
        <w:t>tax gap</w:t>
      </w:r>
      <w:r>
        <w:rPr>
          <w:rFonts w:eastAsia="Times New Roman" w:cs="Times New Roman"/>
          <w:szCs w:val="24"/>
        </w:rPr>
        <w:t xml:space="preserve"> yang selama ini dipicu oleh kompleksitas administrasi perpajakan </w:t>
      </w:r>
      <w:r w:rsidR="00E00DF9">
        <w:rPr>
          <w:rFonts w:eastAsia="Times New Roman" w:cs="Times New Roman"/>
          <w:szCs w:val="24"/>
        </w:rPr>
        <w:fldChar w:fldCharType="begin" w:fldLock="1"/>
      </w:r>
      <w:r w:rsidR="00E00DF9">
        <w:rPr>
          <w:rFonts w:eastAsia="Times New Roman" w:cs="Times New Roman"/>
          <w:szCs w:val="24"/>
        </w:rPr>
        <w:instrText>ADDIN CSL_CITATION {"citationItems":[{"id":"ITEM-1","itemData":{"URL":"https://www.pajak.com/pajak/eks-dirjen-pajak-minta-implementasi-core-tax-dapat-persempit-tax-gap/","accessed":{"date-parts":[["2025","2","2"]]},"author":[{"dropping-particle":"","family":"Hariani","given":"Aprilia","non-dropping-particle":"","parse-names":false,"suffix":""}],"container-title":"Pajak.com","id":"ITEM-1","issued":{"date-parts":[["2024"]]},"title":"Eks Dirjen Pajak Minta Implementasi “Core Tax” dapat Persempit “Tax Gap”","type":"webpage"},"uris":["http://www.mendeley.com/documents/?uuid=c2e205c2-ae08-4743-bef6-b95ab204c070"]}],"mendeley":{"formattedCitation":"(Hariani, 2024)","plainTextFormattedCitation":"(Hariani, 2024)","previouslyFormattedCitation":"(Hariani, 2024)"},"properties":{"noteIndex":0},"schema":"https://github.com/citation-style-language/schema/raw/master/csl-citation.json"}</w:instrText>
      </w:r>
      <w:r w:rsidR="00E00DF9">
        <w:rPr>
          <w:rFonts w:eastAsia="Times New Roman" w:cs="Times New Roman"/>
          <w:szCs w:val="24"/>
        </w:rPr>
        <w:fldChar w:fldCharType="separate"/>
      </w:r>
      <w:r w:rsidR="00E00DF9" w:rsidRPr="00E00DF9">
        <w:rPr>
          <w:rFonts w:eastAsia="Times New Roman" w:cs="Times New Roman"/>
          <w:noProof/>
          <w:szCs w:val="24"/>
        </w:rPr>
        <w:t>(Hariani, 2024)</w:t>
      </w:r>
      <w:r w:rsidR="00E00DF9">
        <w:rPr>
          <w:rFonts w:eastAsia="Times New Roman" w:cs="Times New Roman"/>
          <w:szCs w:val="24"/>
        </w:rPr>
        <w:fldChar w:fldCharType="end"/>
      </w:r>
      <w:r w:rsidR="00E00DF9">
        <w:rPr>
          <w:rFonts w:eastAsia="Times New Roman" w:cs="Times New Roman"/>
          <w:szCs w:val="24"/>
        </w:rPr>
        <w:t>.</w:t>
      </w:r>
      <w:r>
        <w:rPr>
          <w:rFonts w:eastAsia="Times New Roman" w:cs="Times New Roman"/>
          <w:szCs w:val="24"/>
        </w:rPr>
        <w:t xml:space="preserve"> Penelitian yang dilakukan oleh </w:t>
      </w:r>
      <w:r w:rsidR="00C0188F">
        <w:rPr>
          <w:rFonts w:eastAsia="Times New Roman" w:cs="Times New Roman"/>
          <w:szCs w:val="24"/>
        </w:rPr>
        <w:fldChar w:fldCharType="begin" w:fldLock="1"/>
      </w:r>
      <w:r w:rsidR="00C0188F">
        <w:rPr>
          <w:rFonts w:eastAsia="Times New Roman" w:cs="Times New Roman"/>
          <w:szCs w:val="24"/>
        </w:rPr>
        <w:instrText>ADDIN CSL_CITATION {"citationItems":[{"id":"ITEM-1","itemData":{"abstract":"Dalam rangka mendukung transformasi ekonomi dan mendorong kualitas pertumbuhan ekonomi, RAPBN 2024 mengusung tema \"Mempercepat Transformasi Ekonomi yang Inklusif dan Berkelanjutan\". Reformasi fiskal perlu dilakukan, salah satunya melalui optimalisasi penerimaan negara. Sejalan dengan usaha pemenuhan poin SDGs ke-8, penerimaan pajak sebagai sumber terbesar pendapatan negara menjadi instrumen yang tepat untuk mewujudkan pertumbuhan ekonomi yang dimaksud. Walaupun demikian, apabila dilihat dari tingkat kepatuhan pajak yang tercermin dari tren tax ratio yang cenderung rendah, penerimaan pajak Indonesia terbilang belum optimal. Menyikapi isu ini, pemerintah terus berupaya melakukan transformasi digital dalam sektor pajak untuk dapat menjangkau semua wajib pajak di Indonesia melalui pembaruan sistem yang bernama Core Tax Administration System (CTAS). Penelitian ini bertujuan untuk mengetahui potensi dan tantangan yang dimiliki oleh CTAS dalam mendorong kepatuhan pajak di Indonesia serta menganalisis tantangan penerapan sistem Core Tax dalam sistem administrasi perpajakan di Indonesia. Melalui penerapan sistem Core Tax, diharapkan prosedur pembayaran pajak oleh wajib pajak semakin mudah sehingga tingkat kepatuhan pajak pun akan meningkat. Sejalan dengan itu, pendapatan negara atas penerimaan pajak pun dapat termaksimalkan.","author":[{"dropping-particle":"","family":"Dimetheo","given":"Gabrella","non-dropping-particle":"","parse-names":false,"suffix":""},{"dropping-particle":"","family":"Salsabila","given":"Athirah","non-dropping-particle":"","parse-names":false,"suffix":""},{"dropping-particle":"","family":"Ceysha","given":"Nikita","non-dropping-particle":"","parse-names":false,"suffix":""},{"dropping-particle":"","family":"Izaak","given":"Amabel","non-dropping-particle":"","parse-names":false,"suffix":""}],"container-title":"Prosiding Seminar Nasional Ekonomi dan Perpajakan","id":"ITEM-1","issue":"1","issued":{"date-parts":[["2023"]]},"page":"10-25","title":"Implementasi Core Tax Administration System sebagai Upaya Mendorong Kepatuhan Pajak di Indonesia","type":"paper-conference","volume":"3"},"uris":["http://www.mendeley.com/documents/?uuid=78755dcb-001d-414d-a381-1e196ac24fab"]}],"mendeley":{"formattedCitation":"(Dimetheo et al., 2023)","manualFormatting":"Dimetheo et al., (2023)","plainTextFormattedCitation":"(Dimetheo et al., 2023)","previouslyFormattedCitation":"(Dimetheo et al., 2023)"},"properties":{"noteIndex":0},"schema":"https://github.com/citation-style-language/schema/raw/master/csl-citation.json"}</w:instrText>
      </w:r>
      <w:r w:rsidR="00C0188F">
        <w:rPr>
          <w:rFonts w:eastAsia="Times New Roman" w:cs="Times New Roman"/>
          <w:szCs w:val="24"/>
        </w:rPr>
        <w:fldChar w:fldCharType="separate"/>
      </w:r>
      <w:r w:rsidR="00C0188F" w:rsidRPr="00C0188F">
        <w:rPr>
          <w:rFonts w:eastAsia="Times New Roman" w:cs="Times New Roman"/>
          <w:noProof/>
          <w:szCs w:val="24"/>
        </w:rPr>
        <w:t xml:space="preserve">Dimetheo </w:t>
      </w:r>
      <w:r w:rsidR="002A6C50" w:rsidRPr="002A6C50">
        <w:rPr>
          <w:rFonts w:eastAsia="Times New Roman" w:cs="Times New Roman"/>
          <w:i/>
          <w:iCs/>
          <w:noProof/>
          <w:szCs w:val="24"/>
        </w:rPr>
        <w:t>et al.</w:t>
      </w:r>
      <w:r w:rsidR="00C0188F" w:rsidRPr="00C0188F">
        <w:rPr>
          <w:rFonts w:eastAsia="Times New Roman" w:cs="Times New Roman"/>
          <w:noProof/>
          <w:szCs w:val="24"/>
        </w:rPr>
        <w:t xml:space="preserve">, </w:t>
      </w:r>
      <w:r w:rsidR="00C0188F">
        <w:rPr>
          <w:rFonts w:eastAsia="Times New Roman" w:cs="Times New Roman"/>
          <w:noProof/>
          <w:szCs w:val="24"/>
        </w:rPr>
        <w:t>(</w:t>
      </w:r>
      <w:r w:rsidR="00C0188F" w:rsidRPr="00C0188F">
        <w:rPr>
          <w:rFonts w:eastAsia="Times New Roman" w:cs="Times New Roman"/>
          <w:noProof/>
          <w:szCs w:val="24"/>
        </w:rPr>
        <w:t>2023)</w:t>
      </w:r>
      <w:r w:rsidR="00C0188F">
        <w:rPr>
          <w:rFonts w:eastAsia="Times New Roman" w:cs="Times New Roman"/>
          <w:szCs w:val="24"/>
        </w:rPr>
        <w:fldChar w:fldCharType="end"/>
      </w:r>
      <w:r>
        <w:rPr>
          <w:rFonts w:eastAsia="Times New Roman" w:cs="Times New Roman"/>
          <w:szCs w:val="24"/>
        </w:rPr>
        <w:t xml:space="preserve"> juga menunjukkan optimisme terhadap peningkatan </w:t>
      </w:r>
      <w:r w:rsidR="00FE7BE2">
        <w:rPr>
          <w:rFonts w:eastAsia="Times New Roman" w:cs="Times New Roman"/>
          <w:szCs w:val="24"/>
        </w:rPr>
        <w:t>pemasukan</w:t>
      </w:r>
      <w:r>
        <w:rPr>
          <w:rFonts w:eastAsia="Times New Roman" w:cs="Times New Roman"/>
          <w:szCs w:val="24"/>
        </w:rPr>
        <w:t xml:space="preserve"> negara melalui efisiensi administrasi yang berdampak pada peningkatan kepatuhan pajak. Penelitian lain yang dilakukan oleh </w:t>
      </w:r>
      <w:r w:rsidR="00C37651">
        <w:rPr>
          <w:rFonts w:eastAsia="Times New Roman" w:cs="Times New Roman"/>
          <w:szCs w:val="24"/>
        </w:rPr>
        <w:fldChar w:fldCharType="begin" w:fldLock="1"/>
      </w:r>
      <w:r w:rsidR="00C37651">
        <w:rPr>
          <w:rFonts w:eastAsia="Times New Roman" w:cs="Times New Roman"/>
          <w:szCs w:val="24"/>
        </w:rPr>
        <w:instrText>ADDIN CSL_CITATION {"citationItems":[{"id":"ITEM-1","itemData":{"abstract":"This study aims to examine the role of the Digital Coretax system in improving Corporate Income Tax (CIT) compliance in Indonesia. The methodology employed is a literature review by analyzing various academic sources, tax regulations, and official reports and publications from the Directorate General of Taxes (DGT). The findings indicate that the implementation of Digital Coretax has had a positive impact on tax administration efficiency, increased reporting transparency, and enhanced monitoring of corporate taxpayer compliance through digital-based data integration and risk analysis. However, challenges such as technological infrastructure readiness, users’ digital literacy, and inter-agency coordination still influence the system’s effectiveness. Therefore, this study concludes by emphasizing the importance of strengthening regulatory support, providing continuous education for taxpayers and tax officers, and optimizing system features to achieve sustainable tax compliance","author":[{"dropping-particle":"","family":"Khusniah","given":"Widatul","non-dropping-particle":"","parse-names":false,"suffix":""},{"dropping-particle":"","family":"Merbaka","given":"Zakiyyah Riris","non-dropping-particle":"","parse-names":false,"suffix":""},{"dropping-particle":"","family":"Pahala","given":"Indra","non-dropping-particle":"","parse-names":false,"suffix":""},{"dropping-particle":"","family":"Wahono","given":"Puji","non-dropping-particle":"","parse-names":false,"suffix":""}],"container-title":"OFEDU: The Future of Education Journal","id":"ITEM-1","issue":"6","issued":{"date-parts":[["2025"]]},"page":"1514-1521","title":"The Role of Digital Coretax Technology in Enhancing Corporate Income Tax Compliance","type":"article-journal","volume":"4"},"uris":["http://www.mendeley.com/documents/?uuid=fd52ec31-ae4e-4aec-989f-72eb395d2ff5"]}],"mendeley":{"formattedCitation":"(Khusniah et al., 2025)","manualFormatting":"(Khusniah et al., 2025","plainTextFormattedCitation":"(Khusniah et al., 2025)","previouslyFormattedCitation":"(Khusniah et al., 2025)"},"properties":{"noteIndex":0},"schema":"https://github.com/citation-style-language/schema/raw/master/csl-citation.json"}</w:instrText>
      </w:r>
      <w:r w:rsidR="00C37651">
        <w:rPr>
          <w:rFonts w:eastAsia="Times New Roman" w:cs="Times New Roman"/>
          <w:szCs w:val="24"/>
        </w:rPr>
        <w:fldChar w:fldCharType="separate"/>
      </w:r>
      <w:r w:rsidR="00C37651" w:rsidRPr="00C37651">
        <w:rPr>
          <w:rFonts w:eastAsia="Times New Roman" w:cs="Times New Roman"/>
          <w:noProof/>
          <w:szCs w:val="24"/>
        </w:rPr>
        <w:t xml:space="preserve">(Khusniah </w:t>
      </w:r>
      <w:r w:rsidR="002A6C50" w:rsidRPr="002A6C50">
        <w:rPr>
          <w:rFonts w:eastAsia="Times New Roman" w:cs="Times New Roman"/>
          <w:i/>
          <w:iCs/>
          <w:noProof/>
          <w:szCs w:val="24"/>
        </w:rPr>
        <w:t>et al.</w:t>
      </w:r>
      <w:r w:rsidR="00C37651" w:rsidRPr="00C37651">
        <w:rPr>
          <w:rFonts w:eastAsia="Times New Roman" w:cs="Times New Roman"/>
          <w:noProof/>
          <w:szCs w:val="24"/>
        </w:rPr>
        <w:t>, 2025</w:t>
      </w:r>
      <w:r w:rsidR="00C37651">
        <w:rPr>
          <w:rFonts w:eastAsia="Times New Roman" w:cs="Times New Roman"/>
          <w:szCs w:val="24"/>
        </w:rPr>
        <w:fldChar w:fldCharType="end"/>
      </w:r>
      <w:r w:rsidR="0077041B">
        <w:rPr>
          <w:rFonts w:eastAsia="Times New Roman" w:cs="Times New Roman"/>
          <w:szCs w:val="24"/>
        </w:rPr>
        <w:t xml:space="preserve"> </w:t>
      </w:r>
      <w:r w:rsidR="00C0188F">
        <w:rPr>
          <w:rFonts w:eastAsia="Times New Roman" w:cs="Times New Roman"/>
          <w:szCs w:val="24"/>
        </w:rPr>
        <w:t xml:space="preserve">dan </w:t>
      </w:r>
      <w:r w:rsidR="00C0188F">
        <w:rPr>
          <w:rFonts w:eastAsia="Times New Roman" w:cs="Times New Roman"/>
          <w:szCs w:val="24"/>
        </w:rPr>
        <w:fldChar w:fldCharType="begin" w:fldLock="1"/>
      </w:r>
      <w:r w:rsidR="00C37651">
        <w:rPr>
          <w:rFonts w:eastAsia="Times New Roman" w:cs="Times New Roman"/>
          <w:szCs w:val="24"/>
        </w:rPr>
        <w:instrText>ADDIN CSL_CITATION {"citationItems":[{"id":"ITEM-1","itemData":{"DOI":"https://doi.org/10.63200/jebmass.v3i2.181","author":[{"dropping-particle":"","family":"Purnomo","given":"Teguh","non-dropping-particle":"","parse-names":false,"suffix":""},{"dropping-particle":"","family":"Sadiqin","given":"Amin","non-dropping-particle":"","parse-names":false,"suffix":""},{"dropping-particle":"","family":"Arvita","given":"Rizki","non-dropping-particle":"","parse-names":false,"suffix":""}],"container-title":"Journal of Economics, Business, Management, Accounting and Social Sciences (JEBMASS)","id":"ITEM-1","issued":{"date-parts":[["2025"]]},"page":"114-118","title":"Analisis Implementasi Aplikasi Pajak CoreTax dalam Meningkatkan Kepatuhan dan Efisiensi Pelaporan Pajak di Indonesia","type":"article-journal","volume":"3"},"uris":["http://www.mendeley.com/documents/?uuid=effad51c-16c6-441a-b034-c9bd65a15eb7"]}],"mendeley":{"formattedCitation":"(Purnomo et al., 2025)","manualFormatting":"Purnomo et al. 2025)","plainTextFormattedCitation":"(Purnomo et al., 2025)","previouslyFormattedCitation":"(Purnomo et al., 2025)"},"properties":{"noteIndex":0},"schema":"https://github.com/citation-style-language/schema/raw/master/csl-citation.json"}</w:instrText>
      </w:r>
      <w:r w:rsidR="00C0188F">
        <w:rPr>
          <w:rFonts w:eastAsia="Times New Roman" w:cs="Times New Roman"/>
          <w:szCs w:val="24"/>
        </w:rPr>
        <w:fldChar w:fldCharType="separate"/>
      </w:r>
      <w:r w:rsidR="00C0188F" w:rsidRPr="00C0188F">
        <w:rPr>
          <w:rFonts w:eastAsia="Times New Roman" w:cs="Times New Roman"/>
          <w:noProof/>
          <w:szCs w:val="24"/>
        </w:rPr>
        <w:t xml:space="preserve">Purnomo </w:t>
      </w:r>
      <w:r w:rsidR="002A6C50" w:rsidRPr="002A6C50">
        <w:rPr>
          <w:rFonts w:eastAsia="Times New Roman" w:cs="Times New Roman"/>
          <w:i/>
          <w:iCs/>
          <w:noProof/>
          <w:szCs w:val="24"/>
        </w:rPr>
        <w:t>et al.</w:t>
      </w:r>
      <w:r w:rsidR="008D3349">
        <w:rPr>
          <w:rFonts w:eastAsia="Times New Roman" w:cs="Times New Roman"/>
          <w:noProof/>
          <w:szCs w:val="24"/>
        </w:rPr>
        <w:t xml:space="preserve"> </w:t>
      </w:r>
      <w:r w:rsidR="00C0188F" w:rsidRPr="00C0188F">
        <w:rPr>
          <w:rFonts w:eastAsia="Times New Roman" w:cs="Times New Roman"/>
          <w:noProof/>
          <w:szCs w:val="24"/>
        </w:rPr>
        <w:t>2025)</w:t>
      </w:r>
      <w:r w:rsidR="00C0188F">
        <w:rPr>
          <w:rFonts w:eastAsia="Times New Roman" w:cs="Times New Roman"/>
          <w:szCs w:val="24"/>
        </w:rPr>
        <w:fldChar w:fldCharType="end"/>
      </w:r>
      <w:r w:rsidR="006F35F1">
        <w:rPr>
          <w:rFonts w:eastAsia="Times New Roman" w:cs="Times New Roman"/>
          <w:szCs w:val="24"/>
        </w:rPr>
        <w:t xml:space="preserve"> </w:t>
      </w:r>
      <w:r>
        <w:rPr>
          <w:rFonts w:eastAsia="Times New Roman" w:cs="Times New Roman"/>
          <w:szCs w:val="24"/>
        </w:rPr>
        <w:t xml:space="preserve">mendukung bahwa sistem baru perpajakan ini dinilai mampu meningkatkan kepatuhan </w:t>
      </w:r>
      <w:r w:rsidR="006F0C23">
        <w:rPr>
          <w:rFonts w:eastAsia="Times New Roman" w:cs="Times New Roman"/>
          <w:szCs w:val="24"/>
        </w:rPr>
        <w:t>wajib pajak.</w:t>
      </w:r>
    </w:p>
    <w:p w14:paraId="02C43D7D" w14:textId="656FC40C" w:rsidR="00620881" w:rsidRDefault="00620881" w:rsidP="00176EFA">
      <w:pPr>
        <w:ind w:firstLine="426"/>
        <w:jc w:val="both"/>
        <w:rPr>
          <w:rFonts w:eastAsia="Times New Roman" w:cs="Times New Roman"/>
          <w:szCs w:val="24"/>
        </w:rPr>
      </w:pPr>
      <w:r>
        <w:rPr>
          <w:rFonts w:eastAsia="Times New Roman" w:cs="Times New Roman"/>
          <w:szCs w:val="24"/>
        </w:rPr>
        <w:t xml:space="preserve">Selain itu, pada studi yang dilakukan oleh </w:t>
      </w:r>
      <w:r w:rsidR="006F35F1">
        <w:rPr>
          <w:rFonts w:eastAsia="Times New Roman" w:cs="Times New Roman"/>
          <w:szCs w:val="24"/>
        </w:rPr>
        <w:fldChar w:fldCharType="begin" w:fldLock="1"/>
      </w:r>
      <w:r w:rsidR="006F35F1">
        <w:rPr>
          <w:rFonts w:eastAsia="Times New Roman" w:cs="Times New Roman"/>
          <w:szCs w:val="24"/>
        </w:rPr>
        <w:instrText>ADDIN CSL_CITATION {"citationItems":[{"id":"ITEM-1","itemData":{"DOI":"https://doi.org/10.38035/jkis.v2i4","abstract":"This research examines the implementation of the CoreTax system in transforming tax administration in Indonesia, focusing on legal and accounting aspects. The study aims to analyze the implementation of the CoreTax system and identify its legal and accounting implications. Using a qualitative approach with descriptive-analytical methods, this research analyzes secondary data through documentary study and systematic literature analysis. The results indicate that CoreTax implementation has fundamentally transformed tax administration, improving operational efficiency by 85% and reducing administrative costs by 42%. From a legal perspective, the system strengthens the tax compliance framework through real-time monitoring mechanisms and automated validation, while from an accounting standpoint, CoreTax successfully harmonizes conventional accounting standards with digital era demands through real-time recording and automatic reconciliation. The taxpayer compliance rate increased by 27%, with user satisfaction reaching 89%. The study concludes that CoreTax represents a fundamental transformation in tax management paradigm in the digital era, although it still faces challenges in technological infrastructure, human resource capacity, and system security aspects","author":[{"dropping-particle":"","family":"Wala","given":"Gevan Naufal","non-dropping-particle":"","parse-names":false,"suffix":""},{"dropping-particle":"","family":"Tesalonika","given":"Retha","non-dropping-particle":"","parse-names":false,"suffix":""}],"container-title":"JKIS: Jurnal Komunikasi dan Ilmu Sosial","id":"ITEM-1","issue":"4","issued":{"date-parts":[["2024"]]},"page":"149-158","title":"Transformasi Administrasi Perpajakan Melalui Coretax : Analisis Hukum dan Akuntansi","type":"article-journal","volume":"2"},"uris":["http://www.mendeley.com/documents/?uuid=6841f837-f9f9-4112-9299-4c978cab5ffb"]}],"mendeley":{"formattedCitation":"(Wala &amp; Tesalonika, 2024)","manualFormatting":"Wala &amp; Tesalonika (2024)","plainTextFormattedCitation":"(Wala &amp; Tesalonika, 2024)","previouslyFormattedCitation":"(Wala &amp; Tesalonika, 2024)"},"properties":{"noteIndex":0},"schema":"https://github.com/citation-style-language/schema/raw/master/csl-citation.json"}</w:instrText>
      </w:r>
      <w:r w:rsidR="006F35F1">
        <w:rPr>
          <w:rFonts w:eastAsia="Times New Roman" w:cs="Times New Roman"/>
          <w:szCs w:val="24"/>
        </w:rPr>
        <w:fldChar w:fldCharType="separate"/>
      </w:r>
      <w:r w:rsidR="006F35F1" w:rsidRPr="006F35F1">
        <w:rPr>
          <w:rFonts w:eastAsia="Times New Roman" w:cs="Times New Roman"/>
          <w:noProof/>
          <w:szCs w:val="24"/>
        </w:rPr>
        <w:t xml:space="preserve">Wala &amp; Tesalonika </w:t>
      </w:r>
      <w:r w:rsidR="006F35F1">
        <w:rPr>
          <w:rFonts w:eastAsia="Times New Roman" w:cs="Times New Roman"/>
          <w:noProof/>
          <w:szCs w:val="24"/>
        </w:rPr>
        <w:t>(</w:t>
      </w:r>
      <w:r w:rsidR="006F35F1" w:rsidRPr="006F35F1">
        <w:rPr>
          <w:rFonts w:eastAsia="Times New Roman" w:cs="Times New Roman"/>
          <w:noProof/>
          <w:szCs w:val="24"/>
        </w:rPr>
        <w:t>2024)</w:t>
      </w:r>
      <w:r w:rsidR="006F35F1">
        <w:rPr>
          <w:rFonts w:eastAsia="Times New Roman" w:cs="Times New Roman"/>
          <w:szCs w:val="24"/>
        </w:rPr>
        <w:fldChar w:fldCharType="end"/>
      </w:r>
      <w:r w:rsidR="006F35F1">
        <w:rPr>
          <w:rFonts w:eastAsia="Times New Roman" w:cs="Times New Roman"/>
          <w:szCs w:val="24"/>
        </w:rPr>
        <w:t xml:space="preserve">, </w:t>
      </w:r>
      <w:r>
        <w:rPr>
          <w:rFonts w:eastAsia="Times New Roman" w:cs="Times New Roman"/>
          <w:szCs w:val="24"/>
        </w:rPr>
        <w:t xml:space="preserve">mengungkapkan bahwa </w:t>
      </w:r>
      <w:r w:rsidR="003945EA">
        <w:rPr>
          <w:rFonts w:eastAsia="Times New Roman" w:cs="Times New Roman"/>
          <w:szCs w:val="24"/>
        </w:rPr>
        <w:t xml:space="preserve">implementasi </w:t>
      </w:r>
      <w:r w:rsidR="003D781C">
        <w:rPr>
          <w:rFonts w:eastAsia="Times New Roman" w:cs="Times New Roman"/>
          <w:szCs w:val="24"/>
        </w:rPr>
        <w:t>Coretax</w:t>
      </w:r>
      <w:r>
        <w:rPr>
          <w:rFonts w:eastAsia="Times New Roman" w:cs="Times New Roman"/>
          <w:szCs w:val="24"/>
        </w:rPr>
        <w:t xml:space="preserve"> tidak hanya meningkatkan efisiensi </w:t>
      </w:r>
      <w:r>
        <w:rPr>
          <w:rFonts w:eastAsia="Times New Roman" w:cs="Times New Roman"/>
          <w:szCs w:val="24"/>
        </w:rPr>
        <w:lastRenderedPageBreak/>
        <w:t xml:space="preserve">operasional, </w:t>
      </w:r>
      <w:r w:rsidR="00FE7BE2">
        <w:rPr>
          <w:rFonts w:eastAsia="Times New Roman" w:cs="Times New Roman"/>
          <w:szCs w:val="24"/>
        </w:rPr>
        <w:t>tetapi</w:t>
      </w:r>
      <w:r>
        <w:rPr>
          <w:rFonts w:eastAsia="Times New Roman" w:cs="Times New Roman"/>
          <w:szCs w:val="24"/>
        </w:rPr>
        <w:t xml:space="preserve"> mampu </w:t>
      </w:r>
      <w:r w:rsidR="00FE7BE2">
        <w:rPr>
          <w:rFonts w:eastAsia="Times New Roman" w:cs="Times New Roman"/>
          <w:szCs w:val="24"/>
        </w:rPr>
        <w:t>mendorong peningkatan</w:t>
      </w:r>
      <w:r>
        <w:rPr>
          <w:rFonts w:eastAsia="Times New Roman" w:cs="Times New Roman"/>
          <w:szCs w:val="24"/>
        </w:rPr>
        <w:t xml:space="preserve"> data </w:t>
      </w:r>
      <w:r w:rsidR="00FE7BE2">
        <w:rPr>
          <w:rFonts w:eastAsia="Times New Roman" w:cs="Times New Roman"/>
          <w:szCs w:val="24"/>
        </w:rPr>
        <w:t xml:space="preserve">pajak yang akurat dan andal </w:t>
      </w:r>
      <w:r w:rsidR="009673CD">
        <w:rPr>
          <w:rFonts w:eastAsia="Times New Roman" w:cs="Times New Roman"/>
          <w:szCs w:val="24"/>
        </w:rPr>
        <w:t>serta</w:t>
      </w:r>
      <w:r>
        <w:rPr>
          <w:rFonts w:eastAsia="Times New Roman" w:cs="Times New Roman"/>
          <w:szCs w:val="24"/>
        </w:rPr>
        <w:t xml:space="preserve"> meminimalkan kesalahan pencatatan pajak. Lebih lanjut, penelitian</w:t>
      </w:r>
      <w:r w:rsidR="006F35F1">
        <w:rPr>
          <w:rFonts w:eastAsia="Times New Roman" w:cs="Times New Roman"/>
          <w:szCs w:val="24"/>
        </w:rPr>
        <w:t xml:space="preserve"> </w:t>
      </w:r>
      <w:r w:rsidR="006F35F1">
        <w:rPr>
          <w:rFonts w:eastAsia="Times New Roman" w:cs="Times New Roman"/>
          <w:szCs w:val="24"/>
        </w:rPr>
        <w:fldChar w:fldCharType="begin" w:fldLock="1"/>
      </w:r>
      <w:r w:rsidR="00A316A1">
        <w:rPr>
          <w:rFonts w:eastAsia="Times New Roman" w:cs="Times New Roman"/>
          <w:szCs w:val="24"/>
        </w:rPr>
        <w:instrText>ADDIN CSL_CITATION {"citationItems":[{"id":"ITEM-1","itemData":{"DOI":"https://doi.org/10.54066/jura-itb.v2i3.2560","abstract":"This study aims to analyze the impact of Coretax on the transparency and accountability of the tax system through a literature review method. Coretax, as a digital tax technology system, is expected to enhance information transparency and strengthen oversight mechanisms in tax administration. The literature review indicates that the implementation of Coretax significantly contributes to improving transparency by providing real-time access for taxpayers to tax-related information, minimizing reporting errors, and simplifying access to regulatory updates. In terms of accountability, Coretax enhances tax authorities' ability to track transaction data, reduces opportunities for manipulation, and accelerates more efficient audit processes. The findings suggest that Coretax increases public trust in a more transparent and accountable tax system. However, challenges related to digital literacy and technological infrastructure readiness need to be addressed to optimize the system's positive impact in Indonesia. Keywords:","author":[{"dropping-particle":"","family":"Panjaitan","given":"Muan Ridhani","non-dropping-particle":"","parse-names":false,"suffix":""},{"dropping-particle":"","family":"Yuna","given":"","non-dropping-particle":"","parse-names":false,"suffix":""}],"container-title":"Jurnal Riset Akuntansi","id":"ITEM-1","issue":"4","issued":{"date-parts":[["2024"]]},"page":"51-60","title":"Pengaruh Coretax terhadap Transparansi dan Akuntabilitas Sistem Perpajakan","type":"article-journal","volume":"2"},"uris":["http://www.mendeley.com/documents/?uuid=bb30d248-bf53-4fe7-b47b-93ec6dee1f32"]}],"mendeley":{"formattedCitation":"(Panjaitan &amp; Yuna, 2024)","manualFormatting":"Panjaitan &amp; Yuna (2024)","plainTextFormattedCitation":"(Panjaitan &amp; Yuna, 2024)","previouslyFormattedCitation":"(Panjaitan &amp; Yuna, 2024)"},"properties":{"noteIndex":0},"schema":"https://github.com/citation-style-language/schema/raw/master/csl-citation.json"}</w:instrText>
      </w:r>
      <w:r w:rsidR="006F35F1">
        <w:rPr>
          <w:rFonts w:eastAsia="Times New Roman" w:cs="Times New Roman"/>
          <w:szCs w:val="24"/>
        </w:rPr>
        <w:fldChar w:fldCharType="separate"/>
      </w:r>
      <w:r w:rsidR="006F35F1" w:rsidRPr="006F35F1">
        <w:rPr>
          <w:rFonts w:eastAsia="Times New Roman" w:cs="Times New Roman"/>
          <w:noProof/>
          <w:szCs w:val="24"/>
        </w:rPr>
        <w:t>Panjaitan &amp; Yuna</w:t>
      </w:r>
      <w:r w:rsidR="006F35F1">
        <w:rPr>
          <w:rFonts w:eastAsia="Times New Roman" w:cs="Times New Roman"/>
          <w:noProof/>
          <w:szCs w:val="24"/>
        </w:rPr>
        <w:t xml:space="preserve"> (</w:t>
      </w:r>
      <w:r w:rsidR="006F35F1" w:rsidRPr="006F35F1">
        <w:rPr>
          <w:rFonts w:eastAsia="Times New Roman" w:cs="Times New Roman"/>
          <w:noProof/>
          <w:szCs w:val="24"/>
        </w:rPr>
        <w:t>2024)</w:t>
      </w:r>
      <w:r w:rsidR="006F35F1">
        <w:rPr>
          <w:rFonts w:eastAsia="Times New Roman" w:cs="Times New Roman"/>
          <w:szCs w:val="24"/>
        </w:rPr>
        <w:fldChar w:fldCharType="end"/>
      </w:r>
      <w:r w:rsidR="006F35F1">
        <w:rPr>
          <w:rFonts w:eastAsia="Times New Roman" w:cs="Times New Roman"/>
          <w:szCs w:val="24"/>
        </w:rPr>
        <w:t xml:space="preserve">, </w:t>
      </w:r>
      <w:r>
        <w:rPr>
          <w:rFonts w:eastAsia="Times New Roman" w:cs="Times New Roman"/>
          <w:szCs w:val="24"/>
        </w:rPr>
        <w:t xml:space="preserve">menyoroti bahwa sistem ini dapat meningkatkan transparansi perpajakan dan akuntabilitas perpajakan. Dengan berbagai manfaat tersebut, implementasi </w:t>
      </w:r>
      <w:r w:rsidR="003D781C">
        <w:rPr>
          <w:rFonts w:eastAsia="Times New Roman" w:cs="Times New Roman"/>
          <w:szCs w:val="24"/>
        </w:rPr>
        <w:t>Coretax</w:t>
      </w:r>
      <w:r>
        <w:rPr>
          <w:rFonts w:eastAsia="Times New Roman" w:cs="Times New Roman"/>
          <w:szCs w:val="24"/>
        </w:rPr>
        <w:t xml:space="preserve"> dinilai mampu mengoptimalkan penerimaan pajak melalui peningkatan kepatuhan dan efisiensi administrasi perpajakan.</w:t>
      </w:r>
    </w:p>
    <w:p w14:paraId="3D7785D4" w14:textId="0EF2F787" w:rsidR="00620881" w:rsidRDefault="00620881" w:rsidP="00176EFA">
      <w:pPr>
        <w:ind w:firstLine="426"/>
        <w:jc w:val="both"/>
        <w:rPr>
          <w:rFonts w:eastAsia="Times New Roman" w:cs="Times New Roman"/>
          <w:szCs w:val="24"/>
        </w:rPr>
      </w:pPr>
      <w:r>
        <w:rPr>
          <w:rFonts w:eastAsia="Times New Roman" w:cs="Times New Roman"/>
          <w:szCs w:val="24"/>
        </w:rPr>
        <w:t xml:space="preserve">Untuk memaksimalkan pemahaman terkait sistem administrasi perpajakan yang baru, Direktorat Jenderal Pajak (DJP) telah </w:t>
      </w:r>
      <w:r w:rsidR="00FE7BE2">
        <w:rPr>
          <w:rFonts w:eastAsia="Times New Roman" w:cs="Times New Roman"/>
          <w:szCs w:val="24"/>
        </w:rPr>
        <w:t>menjalankan</w:t>
      </w:r>
      <w:r>
        <w:rPr>
          <w:rFonts w:eastAsia="Times New Roman" w:cs="Times New Roman"/>
          <w:szCs w:val="24"/>
        </w:rPr>
        <w:t xml:space="preserve"> edukasi dan sosialisasi </w:t>
      </w:r>
      <w:r w:rsidR="00FE7BE2">
        <w:rPr>
          <w:rFonts w:eastAsia="Times New Roman" w:cs="Times New Roman"/>
          <w:szCs w:val="24"/>
        </w:rPr>
        <w:t>pada</w:t>
      </w:r>
      <w:r>
        <w:rPr>
          <w:rFonts w:eastAsia="Times New Roman" w:cs="Times New Roman"/>
          <w:szCs w:val="24"/>
        </w:rPr>
        <w:t xml:space="preserve"> </w:t>
      </w:r>
      <w:r w:rsidR="00FE7BE2">
        <w:rPr>
          <w:rFonts w:eastAsia="Times New Roman" w:cs="Times New Roman"/>
          <w:szCs w:val="24"/>
        </w:rPr>
        <w:t>w</w:t>
      </w:r>
      <w:r w:rsidR="003D781C">
        <w:rPr>
          <w:rFonts w:eastAsia="Times New Roman" w:cs="Times New Roman"/>
          <w:szCs w:val="24"/>
        </w:rPr>
        <w:t xml:space="preserve">ajib </w:t>
      </w:r>
      <w:r w:rsidR="00FE7BE2">
        <w:rPr>
          <w:rFonts w:eastAsia="Times New Roman" w:cs="Times New Roman"/>
          <w:szCs w:val="24"/>
        </w:rPr>
        <w:t>p</w:t>
      </w:r>
      <w:r w:rsidR="003D781C">
        <w:rPr>
          <w:rFonts w:eastAsia="Times New Roman" w:cs="Times New Roman"/>
          <w:szCs w:val="24"/>
        </w:rPr>
        <w:t>ajak</w:t>
      </w:r>
      <w:r>
        <w:rPr>
          <w:rFonts w:eastAsia="Times New Roman" w:cs="Times New Roman"/>
          <w:szCs w:val="24"/>
        </w:rPr>
        <w:t xml:space="preserve">. Edukasi ini dimulai dengan menyasar 52.964 </w:t>
      </w:r>
      <w:r w:rsidR="00FE7BE2">
        <w:rPr>
          <w:rFonts w:eastAsia="Times New Roman" w:cs="Times New Roman"/>
          <w:szCs w:val="24"/>
        </w:rPr>
        <w:t xml:space="preserve">wajib pajak </w:t>
      </w:r>
      <w:r>
        <w:rPr>
          <w:rFonts w:eastAsia="Times New Roman" w:cs="Times New Roman"/>
          <w:szCs w:val="24"/>
        </w:rPr>
        <w:t xml:space="preserve">besar, mengingat mereka akan paling terdampak oleh implementasi </w:t>
      </w:r>
      <w:r w:rsidR="003D781C">
        <w:rPr>
          <w:rFonts w:eastAsia="Times New Roman" w:cs="Times New Roman"/>
          <w:szCs w:val="24"/>
        </w:rPr>
        <w:t>Coretax</w:t>
      </w:r>
      <w:r>
        <w:rPr>
          <w:rFonts w:eastAsia="Times New Roman" w:cs="Times New Roman"/>
          <w:szCs w:val="24"/>
        </w:rPr>
        <w:t xml:space="preserve">. Selain mengintensifkan sosialisasi langsung, DJP telah meluncurkan 55 </w:t>
      </w:r>
      <w:r w:rsidRPr="00961AE1">
        <w:rPr>
          <w:rFonts w:eastAsia="Times New Roman" w:cs="Times New Roman"/>
          <w:iCs/>
          <w:szCs w:val="24"/>
        </w:rPr>
        <w:t xml:space="preserve">video </w:t>
      </w:r>
      <w:r>
        <w:rPr>
          <w:rFonts w:eastAsia="Times New Roman" w:cs="Times New Roman"/>
          <w:szCs w:val="24"/>
        </w:rPr>
        <w:t xml:space="preserve">tutorial dan 19 buku panduan </w:t>
      </w:r>
      <w:r w:rsidR="003D781C">
        <w:rPr>
          <w:rFonts w:eastAsia="Times New Roman" w:cs="Times New Roman"/>
          <w:szCs w:val="24"/>
        </w:rPr>
        <w:t>Coretax</w:t>
      </w:r>
      <w:r>
        <w:rPr>
          <w:rFonts w:eastAsia="Times New Roman" w:cs="Times New Roman"/>
          <w:szCs w:val="24"/>
        </w:rPr>
        <w:t xml:space="preserve"> yang tersedia di kanal YouTube dan laman resmi DJP, </w:t>
      </w:r>
      <w:r w:rsidR="00EA2CAF">
        <w:rPr>
          <w:rFonts w:eastAsia="Times New Roman" w:cs="Times New Roman"/>
          <w:szCs w:val="24"/>
        </w:rPr>
        <w:t xml:space="preserve">sehingga wajib pajak </w:t>
      </w:r>
      <w:r>
        <w:rPr>
          <w:rFonts w:eastAsia="Times New Roman" w:cs="Times New Roman"/>
          <w:szCs w:val="24"/>
        </w:rPr>
        <w:t xml:space="preserve">dapat belajar secara mandiri. Untuk membantu </w:t>
      </w:r>
      <w:r w:rsidR="00EA2CAF">
        <w:rPr>
          <w:rFonts w:eastAsia="Times New Roman" w:cs="Times New Roman"/>
          <w:szCs w:val="24"/>
        </w:rPr>
        <w:t xml:space="preserve">wajib pajak </w:t>
      </w:r>
      <w:r>
        <w:rPr>
          <w:rFonts w:eastAsia="Times New Roman" w:cs="Times New Roman"/>
          <w:szCs w:val="24"/>
        </w:rPr>
        <w:t xml:space="preserve">mengenal dan memahami fitur-fitur dalam sistem perpajakan yang baru, maka pada 23 September 2024 DJP merilis media edukasi berupa simulator </w:t>
      </w:r>
      <w:r w:rsidR="003D781C">
        <w:rPr>
          <w:rFonts w:eastAsia="Times New Roman" w:cs="Times New Roman"/>
          <w:szCs w:val="24"/>
        </w:rPr>
        <w:t>Coretax</w:t>
      </w:r>
      <w:r w:rsidR="00E00DF9">
        <w:rPr>
          <w:rFonts w:eastAsia="Times New Roman" w:cs="Times New Roman"/>
          <w:szCs w:val="24"/>
        </w:rPr>
        <w:t xml:space="preserve"> </w:t>
      </w:r>
      <w:r w:rsidR="00E00DF9">
        <w:rPr>
          <w:rFonts w:eastAsia="Times New Roman" w:cs="Times New Roman"/>
          <w:szCs w:val="24"/>
        </w:rPr>
        <w:fldChar w:fldCharType="begin" w:fldLock="1"/>
      </w:r>
      <w:r w:rsidR="003B22AD">
        <w:rPr>
          <w:rFonts w:eastAsia="Times New Roman" w:cs="Times New Roman"/>
          <w:szCs w:val="24"/>
        </w:rPr>
        <w:instrText>ADDIN CSL_CITATION {"citationItems":[{"id":"ITEM-1","itemData":{"author":[{"dropping-particle":"","family":"Astuti","given":"Dwi","non-dropping-particle":"","parse-names":false,"suffix":""}],"id":"ITEM-1","issued":{"date-parts":[["2024"]]},"title":"DJP Luncurkan Simulator Coretax","type":"article"},"uris":["http://www.mendeley.com/documents/?uuid=0f83d86d-fc34-497f-bdc9-234dd5e06569"]}],"mendeley":{"formattedCitation":"(Astuti, 2024)","plainTextFormattedCitation":"(Astuti, 2024)","previouslyFormattedCitation":"(Astuti, 2024)"},"properties":{"noteIndex":0},"schema":"https://github.com/citation-style-language/schema/raw/master/csl-citation.json"}</w:instrText>
      </w:r>
      <w:r w:rsidR="00E00DF9">
        <w:rPr>
          <w:rFonts w:eastAsia="Times New Roman" w:cs="Times New Roman"/>
          <w:szCs w:val="24"/>
        </w:rPr>
        <w:fldChar w:fldCharType="separate"/>
      </w:r>
      <w:r w:rsidR="00E00DF9" w:rsidRPr="00E00DF9">
        <w:rPr>
          <w:rFonts w:eastAsia="Times New Roman" w:cs="Times New Roman"/>
          <w:noProof/>
          <w:szCs w:val="24"/>
        </w:rPr>
        <w:t>(Astuti, 2024)</w:t>
      </w:r>
      <w:r w:rsidR="00E00DF9">
        <w:rPr>
          <w:rFonts w:eastAsia="Times New Roman" w:cs="Times New Roman"/>
          <w:szCs w:val="24"/>
        </w:rPr>
        <w:fldChar w:fldCharType="end"/>
      </w:r>
      <w:r>
        <w:rPr>
          <w:rFonts w:eastAsia="Times New Roman" w:cs="Times New Roman"/>
          <w:szCs w:val="24"/>
        </w:rPr>
        <w:t>.</w:t>
      </w:r>
    </w:p>
    <w:p w14:paraId="26B93F09" w14:textId="669855FF" w:rsidR="00EA2CAF" w:rsidRDefault="00620881" w:rsidP="00176EFA">
      <w:pPr>
        <w:ind w:firstLine="426"/>
        <w:jc w:val="both"/>
        <w:rPr>
          <w:rFonts w:eastAsia="Times New Roman" w:cs="Times New Roman"/>
          <w:szCs w:val="24"/>
        </w:rPr>
      </w:pPr>
      <w:r>
        <w:rPr>
          <w:rFonts w:eastAsia="Times New Roman" w:cs="Times New Roman"/>
          <w:szCs w:val="24"/>
        </w:rPr>
        <w:t xml:space="preserve">Sesuai dengan Pengumuman Nomor PENG-38/PJ.09/2024, DJP melaksanakan tahap pra-implementasi CTAS yang berlangsung dari tanggal 16 hingga 31 Desember 2024. Mulai 24 Desember 2024, </w:t>
      </w:r>
      <w:r w:rsidR="00FE7BE2">
        <w:rPr>
          <w:rFonts w:eastAsia="Times New Roman" w:cs="Times New Roman"/>
          <w:szCs w:val="24"/>
        </w:rPr>
        <w:t xml:space="preserve">wajib pajak </w:t>
      </w:r>
      <w:r>
        <w:rPr>
          <w:rFonts w:eastAsia="Times New Roman" w:cs="Times New Roman"/>
          <w:szCs w:val="24"/>
        </w:rPr>
        <w:t xml:space="preserve">dapat melakukan </w:t>
      </w:r>
      <w:r w:rsidRPr="00A223EA">
        <w:rPr>
          <w:rFonts w:eastAsia="Times New Roman" w:cs="Times New Roman"/>
          <w:i/>
          <w:iCs/>
          <w:szCs w:val="24"/>
        </w:rPr>
        <w:t>login</w:t>
      </w:r>
      <w:r>
        <w:rPr>
          <w:rFonts w:eastAsia="Times New Roman" w:cs="Times New Roman"/>
          <w:szCs w:val="24"/>
        </w:rPr>
        <w:t xml:space="preserve"> ke laman </w:t>
      </w:r>
      <w:r w:rsidR="003D781C">
        <w:rPr>
          <w:rFonts w:eastAsia="Times New Roman" w:cs="Times New Roman"/>
          <w:szCs w:val="24"/>
        </w:rPr>
        <w:t>Coretax</w:t>
      </w:r>
      <w:r>
        <w:rPr>
          <w:rFonts w:eastAsia="Times New Roman" w:cs="Times New Roman"/>
          <w:szCs w:val="24"/>
        </w:rPr>
        <w:t xml:space="preserve"> DJP, meskipun fitur-fitur yang tersedia masih dibatasi. Masa pra-implementasi ini digunakan agar</w:t>
      </w:r>
      <w:r w:rsidR="00A316A1">
        <w:rPr>
          <w:rFonts w:eastAsia="Times New Roman" w:cs="Times New Roman"/>
          <w:szCs w:val="24"/>
        </w:rPr>
        <w:t xml:space="preserve"> </w:t>
      </w:r>
      <w:r w:rsidR="00B146B7">
        <w:rPr>
          <w:rFonts w:eastAsia="Times New Roman" w:cs="Times New Roman"/>
          <w:szCs w:val="24"/>
        </w:rPr>
        <w:t xml:space="preserve">wajib pajak </w:t>
      </w:r>
      <w:r>
        <w:rPr>
          <w:rFonts w:eastAsia="Times New Roman" w:cs="Times New Roman"/>
          <w:szCs w:val="24"/>
        </w:rPr>
        <w:t xml:space="preserve">lebih siap untuk mengimplementasikan </w:t>
      </w:r>
      <w:r w:rsidR="003D781C">
        <w:rPr>
          <w:rFonts w:eastAsia="Times New Roman" w:cs="Times New Roman"/>
          <w:szCs w:val="24"/>
        </w:rPr>
        <w:t>Coretax</w:t>
      </w:r>
      <w:r w:rsidR="00961AE1">
        <w:rPr>
          <w:rFonts w:eastAsia="Times New Roman" w:cs="Times New Roman"/>
          <w:szCs w:val="24"/>
        </w:rPr>
        <w:t xml:space="preserve"> </w:t>
      </w:r>
      <w:r>
        <w:rPr>
          <w:rFonts w:eastAsia="Times New Roman" w:cs="Times New Roman"/>
          <w:szCs w:val="24"/>
        </w:rPr>
        <w:t xml:space="preserve">pada bulan depan. Seluruh kegiatan DJP mulai dari sosialisasi dan edukasi secara langsung maupun tidak langsung dilakukan untuk </w:t>
      </w:r>
      <w:r>
        <w:rPr>
          <w:rFonts w:eastAsia="Times New Roman" w:cs="Times New Roman"/>
          <w:szCs w:val="24"/>
        </w:rPr>
        <w:lastRenderedPageBreak/>
        <w:t xml:space="preserve">memastikan kelancaran implementasi </w:t>
      </w:r>
      <w:r w:rsidR="003D781C">
        <w:rPr>
          <w:rFonts w:eastAsia="Times New Roman" w:cs="Times New Roman"/>
          <w:szCs w:val="24"/>
        </w:rPr>
        <w:t>Coretax</w:t>
      </w:r>
      <w:r>
        <w:rPr>
          <w:rFonts w:eastAsia="Times New Roman" w:cs="Times New Roman"/>
          <w:szCs w:val="24"/>
        </w:rPr>
        <w:t xml:space="preserve"> saat diberlakukan secara resmi nantinya.</w:t>
      </w:r>
    </w:p>
    <w:p w14:paraId="2C43031D" w14:textId="047E575F" w:rsidR="00EA2CAF" w:rsidRDefault="00620881" w:rsidP="00176EFA">
      <w:pPr>
        <w:ind w:firstLine="426"/>
        <w:jc w:val="both"/>
        <w:rPr>
          <w:rFonts w:eastAsia="Times New Roman" w:cs="Times New Roman"/>
          <w:szCs w:val="24"/>
        </w:rPr>
      </w:pPr>
      <w:r>
        <w:rPr>
          <w:rFonts w:eastAsia="Times New Roman" w:cs="Times New Roman"/>
          <w:szCs w:val="24"/>
        </w:rPr>
        <w:t xml:space="preserve">Bagi </w:t>
      </w:r>
      <w:r w:rsidR="00B146B7">
        <w:rPr>
          <w:rFonts w:eastAsia="Times New Roman" w:cs="Times New Roman"/>
          <w:szCs w:val="24"/>
        </w:rPr>
        <w:t>wajib pajak badan</w:t>
      </w:r>
      <w:r>
        <w:rPr>
          <w:rFonts w:eastAsia="Times New Roman" w:cs="Times New Roman"/>
          <w:szCs w:val="24"/>
        </w:rPr>
        <w:t xml:space="preserve">, implementasi </w:t>
      </w:r>
      <w:r w:rsidR="003D781C">
        <w:rPr>
          <w:rFonts w:eastAsia="Times New Roman" w:cs="Times New Roman"/>
          <w:szCs w:val="24"/>
        </w:rPr>
        <w:t>Coretax</w:t>
      </w:r>
      <w:r>
        <w:rPr>
          <w:rFonts w:eastAsia="Times New Roman" w:cs="Times New Roman"/>
          <w:szCs w:val="24"/>
        </w:rPr>
        <w:t xml:space="preserve"> secara langsung dijalankan oleh </w:t>
      </w:r>
      <w:r w:rsidRPr="00A223EA">
        <w:rPr>
          <w:rFonts w:eastAsia="Times New Roman" w:cs="Times New Roman"/>
          <w:szCs w:val="24"/>
        </w:rPr>
        <w:t>staf</w:t>
      </w:r>
      <w:r w:rsidR="00F74411">
        <w:rPr>
          <w:rFonts w:eastAsia="Times New Roman" w:cs="Times New Roman"/>
          <w:szCs w:val="24"/>
        </w:rPr>
        <w:t xml:space="preserve"> pajak </w:t>
      </w:r>
      <w:r w:rsidRPr="00A223EA">
        <w:rPr>
          <w:rFonts w:eastAsia="Times New Roman" w:cs="Times New Roman"/>
          <w:szCs w:val="24"/>
        </w:rPr>
        <w:t>perusahaan</w:t>
      </w:r>
      <w:r>
        <w:rPr>
          <w:rFonts w:eastAsia="Times New Roman" w:cs="Times New Roman"/>
          <w:szCs w:val="24"/>
        </w:rPr>
        <w:t xml:space="preserve">. </w:t>
      </w:r>
      <w:r w:rsidR="002D558A" w:rsidRPr="002D558A">
        <w:rPr>
          <w:rFonts w:eastAsia="Times New Roman" w:cs="Times New Roman"/>
          <w:szCs w:val="24"/>
        </w:rPr>
        <w:t>Staf ini memegang peranan yang sangat penting dalam proses implementasi sistem</w:t>
      </w:r>
      <w:r w:rsidR="002D558A">
        <w:rPr>
          <w:rFonts w:eastAsia="Times New Roman" w:cs="Times New Roman"/>
          <w:szCs w:val="24"/>
        </w:rPr>
        <w:t xml:space="preserve"> </w:t>
      </w:r>
      <w:r w:rsidR="00EA2CAF">
        <w:rPr>
          <w:rFonts w:eastAsia="Times New Roman" w:cs="Times New Roman"/>
          <w:szCs w:val="24"/>
        </w:rPr>
        <w:t xml:space="preserve">Coretax </w:t>
      </w:r>
      <w:r w:rsidR="002D558A" w:rsidRPr="002D558A">
        <w:rPr>
          <w:rFonts w:eastAsia="Times New Roman" w:cs="Times New Roman"/>
          <w:szCs w:val="24"/>
        </w:rPr>
        <w:t>karena mereka</w:t>
      </w:r>
      <w:r w:rsidR="002D558A">
        <w:rPr>
          <w:rFonts w:eastAsia="Times New Roman" w:cs="Times New Roman"/>
          <w:szCs w:val="24"/>
        </w:rPr>
        <w:t xml:space="preserve"> </w:t>
      </w:r>
      <w:r w:rsidR="002D558A" w:rsidRPr="002D558A">
        <w:rPr>
          <w:rFonts w:eastAsia="Times New Roman" w:cs="Times New Roman"/>
          <w:szCs w:val="24"/>
        </w:rPr>
        <w:t xml:space="preserve">bertugas memastikan seluruh kewajiban perpajakan perusahaan dapat terpenuhi </w:t>
      </w:r>
      <w:r w:rsidR="00FE7BE2">
        <w:rPr>
          <w:rFonts w:eastAsia="Times New Roman" w:cs="Times New Roman"/>
          <w:szCs w:val="24"/>
        </w:rPr>
        <w:t>dengan tepat waktu</w:t>
      </w:r>
      <w:r w:rsidR="002D558A" w:rsidRPr="002D558A">
        <w:rPr>
          <w:rFonts w:eastAsia="Times New Roman" w:cs="Times New Roman"/>
          <w:szCs w:val="24"/>
        </w:rPr>
        <w:t xml:space="preserve">, akurat, dan sesuai dengan </w:t>
      </w:r>
      <w:r w:rsidR="00FE7BE2">
        <w:rPr>
          <w:rFonts w:eastAsia="Times New Roman" w:cs="Times New Roman"/>
          <w:szCs w:val="24"/>
        </w:rPr>
        <w:t>regulasi</w:t>
      </w:r>
      <w:r w:rsidR="002D558A" w:rsidRPr="002D558A">
        <w:rPr>
          <w:rFonts w:eastAsia="Times New Roman" w:cs="Times New Roman"/>
          <w:szCs w:val="24"/>
        </w:rPr>
        <w:t xml:space="preserve"> yang berlaku. Tanggung jawab </w:t>
      </w:r>
      <w:r w:rsidR="00D74993">
        <w:rPr>
          <w:rFonts w:eastAsia="Times New Roman" w:cs="Times New Roman"/>
          <w:szCs w:val="24"/>
        </w:rPr>
        <w:t xml:space="preserve">staf </w:t>
      </w:r>
      <w:r w:rsidR="00FE7BE2">
        <w:rPr>
          <w:rFonts w:eastAsia="Times New Roman" w:cs="Times New Roman"/>
          <w:szCs w:val="24"/>
        </w:rPr>
        <w:t xml:space="preserve">ini </w:t>
      </w:r>
      <w:r w:rsidR="002D558A" w:rsidRPr="002D558A">
        <w:rPr>
          <w:rFonts w:eastAsia="Times New Roman" w:cs="Times New Roman"/>
          <w:szCs w:val="24"/>
        </w:rPr>
        <w:t>mencakup berbagai aktivitas administratif dan teknis, mulai dari pelaporan, perhitungan, hingga pembayaran pajak.</w:t>
      </w:r>
      <w:r w:rsidR="002D558A">
        <w:rPr>
          <w:rFonts w:eastAsia="Times New Roman" w:cs="Times New Roman"/>
          <w:szCs w:val="24"/>
        </w:rPr>
        <w:t xml:space="preserve"> </w:t>
      </w:r>
    </w:p>
    <w:p w14:paraId="73810638" w14:textId="5C51ECBB" w:rsidR="00EA2CAF" w:rsidRDefault="00EA2CAF" w:rsidP="00176EFA">
      <w:pPr>
        <w:ind w:firstLine="426"/>
        <w:jc w:val="both"/>
        <w:rPr>
          <w:rFonts w:eastAsia="Times New Roman" w:cs="Times New Roman"/>
          <w:szCs w:val="24"/>
        </w:rPr>
      </w:pPr>
      <w:r>
        <w:rPr>
          <w:rFonts w:eastAsia="Times New Roman" w:cs="Times New Roman"/>
          <w:szCs w:val="24"/>
        </w:rPr>
        <w:t xml:space="preserve">Dalam penelitian ini, ruang pelaku perpajakan dimaknai sebagai ruang operasional wajib pajak badan, yakni lingkungan organisasi perusahaan </w:t>
      </w:r>
      <w:r w:rsidR="005E6F05">
        <w:rPr>
          <w:rFonts w:eastAsia="Times New Roman" w:cs="Times New Roman"/>
          <w:szCs w:val="24"/>
        </w:rPr>
        <w:t xml:space="preserve">tempat implementasi Coretax dijalankan </w:t>
      </w:r>
      <w:r w:rsidR="00035770">
        <w:rPr>
          <w:rFonts w:eastAsia="Times New Roman" w:cs="Times New Roman"/>
          <w:szCs w:val="24"/>
        </w:rPr>
        <w:t>dalam praktik perpajakan</w:t>
      </w:r>
      <w:r w:rsidR="001715A4">
        <w:rPr>
          <w:rFonts w:eastAsia="Times New Roman" w:cs="Times New Roman"/>
          <w:szCs w:val="24"/>
        </w:rPr>
        <w:t xml:space="preserve"> perusahaan</w:t>
      </w:r>
      <w:r w:rsidR="00035770">
        <w:rPr>
          <w:rFonts w:eastAsia="Times New Roman" w:cs="Times New Roman"/>
          <w:szCs w:val="24"/>
        </w:rPr>
        <w:t xml:space="preserve"> sehari-hari. </w:t>
      </w:r>
      <w:r>
        <w:rPr>
          <w:rFonts w:eastAsia="Times New Roman" w:cs="Times New Roman"/>
          <w:szCs w:val="24"/>
        </w:rPr>
        <w:t xml:space="preserve">Ruang ini tidak hanya mencakup sistem administrasi perpajakan, tetapi juga melibatkan pelaku </w:t>
      </w:r>
      <w:r w:rsidR="005E6F05">
        <w:rPr>
          <w:rFonts w:eastAsia="Times New Roman" w:cs="Times New Roman"/>
          <w:szCs w:val="24"/>
        </w:rPr>
        <w:t>internal perusahaan, dalam hal ini adalah staf pajak yang menjadi perantara utama dalam implementasi sistem perpajakan yang baru. Pada ruang inilah interaksi</w:t>
      </w:r>
      <w:r w:rsidR="00035770">
        <w:rPr>
          <w:rFonts w:eastAsia="Times New Roman" w:cs="Times New Roman"/>
          <w:szCs w:val="24"/>
        </w:rPr>
        <w:t xml:space="preserve"> langsung </w:t>
      </w:r>
      <w:r w:rsidR="005E6F05">
        <w:rPr>
          <w:rFonts w:eastAsia="Times New Roman" w:cs="Times New Roman"/>
          <w:szCs w:val="24"/>
        </w:rPr>
        <w:t xml:space="preserve">antara </w:t>
      </w:r>
      <w:r w:rsidR="00035770">
        <w:rPr>
          <w:rFonts w:eastAsia="Times New Roman" w:cs="Times New Roman"/>
          <w:szCs w:val="24"/>
        </w:rPr>
        <w:t xml:space="preserve">staf sebagai pengguna dan sistem Coretax berlangsung, sekaligus menjadi ruang terbentuknya pemaknaan terhadap </w:t>
      </w:r>
      <w:r w:rsidR="005E6F05">
        <w:rPr>
          <w:rFonts w:eastAsia="Times New Roman" w:cs="Times New Roman"/>
          <w:szCs w:val="24"/>
        </w:rPr>
        <w:t>implementasi Coretax</w:t>
      </w:r>
      <w:r w:rsidR="00035770">
        <w:rPr>
          <w:rFonts w:eastAsia="Times New Roman" w:cs="Times New Roman"/>
          <w:szCs w:val="24"/>
        </w:rPr>
        <w:t>.</w:t>
      </w:r>
    </w:p>
    <w:p w14:paraId="08C05348" w14:textId="427150C4" w:rsidR="00AE3110" w:rsidRDefault="00D9777C" w:rsidP="00176EFA">
      <w:pPr>
        <w:ind w:firstLine="426"/>
        <w:jc w:val="both"/>
        <w:rPr>
          <w:rFonts w:eastAsia="Times New Roman" w:cs="Times New Roman"/>
          <w:szCs w:val="24"/>
        </w:rPr>
      </w:pPr>
      <w:r w:rsidRPr="00D9777C">
        <w:rPr>
          <w:rFonts w:eastAsia="Times New Roman" w:cs="Times New Roman"/>
          <w:szCs w:val="24"/>
        </w:rPr>
        <w:t xml:space="preserve">Oleh karena itu, penggalian makna </w:t>
      </w:r>
      <w:r w:rsidR="00035770">
        <w:rPr>
          <w:rFonts w:eastAsia="Times New Roman" w:cs="Times New Roman"/>
          <w:szCs w:val="24"/>
        </w:rPr>
        <w:t xml:space="preserve">implementasi Coretax dalam ruang pelaku perpajakan menjadi penting untuk memahami bagaimana implementasi sistem tersebut berjalan. </w:t>
      </w:r>
      <w:r w:rsidR="00AE3110">
        <w:rPr>
          <w:rFonts w:eastAsia="Times New Roman" w:cs="Times New Roman"/>
          <w:szCs w:val="24"/>
        </w:rPr>
        <w:t xml:space="preserve">Pelaku perpajakan yang dimaksud merujuk pada staf pengguna langsung sistem Coretax pada wajib pajak badan. </w:t>
      </w:r>
      <w:r w:rsidR="00035770">
        <w:rPr>
          <w:rFonts w:eastAsia="Times New Roman" w:cs="Times New Roman"/>
          <w:szCs w:val="24"/>
        </w:rPr>
        <w:t>Melalui penggalian makna</w:t>
      </w:r>
      <w:r w:rsidR="00AE3110">
        <w:rPr>
          <w:rFonts w:eastAsia="Times New Roman" w:cs="Times New Roman"/>
          <w:szCs w:val="24"/>
        </w:rPr>
        <w:t xml:space="preserve"> </w:t>
      </w:r>
      <w:r w:rsidR="00AE3110">
        <w:rPr>
          <w:rFonts w:eastAsia="Times New Roman" w:cs="Times New Roman"/>
          <w:szCs w:val="24"/>
        </w:rPr>
        <w:lastRenderedPageBreak/>
        <w:t>tersebut, penelitian ini berupaya untuk mengungkap realitas implementasi Coretax yang dialami dan dimaknai di lapangan.</w:t>
      </w:r>
      <w:r w:rsidR="00035770">
        <w:rPr>
          <w:rFonts w:eastAsia="Times New Roman" w:cs="Times New Roman"/>
          <w:szCs w:val="24"/>
        </w:rPr>
        <w:t xml:space="preserve"> </w:t>
      </w:r>
    </w:p>
    <w:p w14:paraId="23F9E088" w14:textId="062675EE" w:rsidR="00620881" w:rsidRPr="00834EDC" w:rsidRDefault="00620881" w:rsidP="00176EFA">
      <w:pPr>
        <w:ind w:firstLine="426"/>
        <w:jc w:val="both"/>
        <w:rPr>
          <w:rFonts w:eastAsia="Times New Roman" w:cs="Times New Roman"/>
          <w:szCs w:val="24"/>
        </w:rPr>
      </w:pPr>
      <w:r>
        <w:rPr>
          <w:rFonts w:eastAsia="Times New Roman" w:cs="Times New Roman"/>
          <w:szCs w:val="24"/>
        </w:rPr>
        <w:t xml:space="preserve">Berdasarkan pada latar belakang yang telah dipaparkan, peneliti tertarik untuk melakukan penelitian kualitatif </w:t>
      </w:r>
      <w:r w:rsidR="005F464A">
        <w:rPr>
          <w:rFonts w:eastAsia="Times New Roman" w:cs="Times New Roman"/>
          <w:szCs w:val="24"/>
        </w:rPr>
        <w:t xml:space="preserve">dengan pendekatan fenomenologi </w:t>
      </w:r>
      <w:r>
        <w:rPr>
          <w:rFonts w:eastAsia="Times New Roman" w:cs="Times New Roman"/>
          <w:szCs w:val="24"/>
        </w:rPr>
        <w:t xml:space="preserve">untuk mengkaji secara mendalam </w:t>
      </w:r>
      <w:r w:rsidR="00E17CED" w:rsidRPr="00E17CED">
        <w:rPr>
          <w:rFonts w:eastAsia="Times New Roman" w:cs="Times New Roman"/>
          <w:szCs w:val="24"/>
        </w:rPr>
        <w:t>mendalam makna implementasi Coretax</w:t>
      </w:r>
      <w:r w:rsidR="00E17CED">
        <w:rPr>
          <w:rFonts w:eastAsia="Times New Roman" w:cs="Times New Roman"/>
          <w:szCs w:val="24"/>
        </w:rPr>
        <w:t xml:space="preserve"> </w:t>
      </w:r>
      <w:r w:rsidR="00E17CED" w:rsidRPr="00E17CED">
        <w:rPr>
          <w:rFonts w:eastAsia="Times New Roman" w:cs="Times New Roman"/>
          <w:szCs w:val="24"/>
        </w:rPr>
        <w:t>melalui sudut pandang wajib pajak badan yang diwakilkan oleh staf pengguna Coretax, sehingga dapat memberikan gambaran yang lebih komperehensif mengenai makna implementasi Coretax melalui perspektif pengguna langsung di lapangan.</w:t>
      </w:r>
    </w:p>
    <w:p w14:paraId="442777F4" w14:textId="11D232CB" w:rsidR="00620881" w:rsidRPr="00C253A4" w:rsidRDefault="00620881" w:rsidP="00C76C49">
      <w:pPr>
        <w:pStyle w:val="Heading2"/>
        <w:numPr>
          <w:ilvl w:val="1"/>
          <w:numId w:val="3"/>
        </w:numPr>
        <w:spacing w:before="0" w:after="0"/>
        <w:ind w:left="426" w:hanging="426"/>
      </w:pPr>
      <w:bookmarkStart w:id="27" w:name="_Toc225955451"/>
      <w:r w:rsidRPr="00C253A4">
        <w:t>Rumusan Masalah</w:t>
      </w:r>
      <w:bookmarkEnd w:id="27"/>
    </w:p>
    <w:p w14:paraId="3931AE79" w14:textId="788E4967" w:rsidR="00620881" w:rsidRDefault="00620881" w:rsidP="00176EFA">
      <w:pPr>
        <w:ind w:firstLine="426"/>
        <w:jc w:val="both"/>
        <w:rPr>
          <w:rFonts w:eastAsia="Times New Roman" w:cs="Times New Roman"/>
          <w:szCs w:val="24"/>
        </w:rPr>
      </w:pPr>
      <w:r>
        <w:rPr>
          <w:rFonts w:eastAsia="Times New Roman" w:cs="Times New Roman"/>
          <w:szCs w:val="24"/>
        </w:rPr>
        <w:t xml:space="preserve">Berdasarkan pada latar belakang yang telah dipaparkan, maka dapat ditarik sebuah rumusan masalah untuk penelitian ini, yaitu </w:t>
      </w:r>
      <w:r w:rsidR="00B921B6">
        <w:rPr>
          <w:rFonts w:eastAsia="Times New Roman" w:cs="Times New Roman"/>
          <w:szCs w:val="24"/>
        </w:rPr>
        <w:t>bagaimana</w:t>
      </w:r>
      <w:r w:rsidR="00E17CED" w:rsidRPr="00E17CED">
        <w:rPr>
          <w:rFonts w:eastAsia="Times New Roman" w:cs="Times New Roman"/>
          <w:szCs w:val="24"/>
        </w:rPr>
        <w:t xml:space="preserve"> makna</w:t>
      </w:r>
      <w:r w:rsidR="00E17CED">
        <w:rPr>
          <w:rFonts w:eastAsia="Times New Roman" w:cs="Times New Roman"/>
          <w:szCs w:val="24"/>
        </w:rPr>
        <w:t xml:space="preserve"> </w:t>
      </w:r>
      <w:r w:rsidR="00E17CED" w:rsidRPr="00E17CED">
        <w:rPr>
          <w:rFonts w:eastAsia="Times New Roman" w:cs="Times New Roman"/>
          <w:szCs w:val="24"/>
        </w:rPr>
        <w:t xml:space="preserve">implementasi Coretax bagi </w:t>
      </w:r>
      <w:r w:rsidR="00283412">
        <w:rPr>
          <w:rFonts w:eastAsia="Times New Roman" w:cs="Times New Roman"/>
          <w:szCs w:val="24"/>
        </w:rPr>
        <w:t>staf pengguna sistem Coretax pada Wajib Pajak Badan</w:t>
      </w:r>
      <w:r>
        <w:rPr>
          <w:rFonts w:eastAsia="Times New Roman" w:cs="Times New Roman"/>
          <w:szCs w:val="24"/>
        </w:rPr>
        <w:t>?</w:t>
      </w:r>
    </w:p>
    <w:p w14:paraId="41FF21D6" w14:textId="55AC2013" w:rsidR="00620881" w:rsidRDefault="00620881" w:rsidP="003B09A5">
      <w:pPr>
        <w:pStyle w:val="Heading2"/>
        <w:numPr>
          <w:ilvl w:val="1"/>
          <w:numId w:val="3"/>
        </w:numPr>
        <w:spacing w:before="0" w:after="0"/>
        <w:ind w:left="426" w:hanging="426"/>
        <w:rPr>
          <w:lang w:val="en-ID"/>
        </w:rPr>
      </w:pPr>
      <w:bookmarkStart w:id="28" w:name="_Toc225955452"/>
      <w:r>
        <w:rPr>
          <w:lang w:val="en-ID"/>
        </w:rPr>
        <w:t>Fokus Penelitian</w:t>
      </w:r>
      <w:bookmarkEnd w:id="28"/>
    </w:p>
    <w:p w14:paraId="73C1EC53" w14:textId="184EB8B8" w:rsidR="00620881" w:rsidRPr="00834EDC" w:rsidRDefault="00620881" w:rsidP="00591C60">
      <w:pPr>
        <w:ind w:firstLine="426"/>
        <w:jc w:val="both"/>
        <w:rPr>
          <w:lang w:val="en-ID"/>
        </w:rPr>
      </w:pPr>
      <w:r w:rsidRPr="008E3C44">
        <w:rPr>
          <w:rFonts w:eastAsia="Times New Roman" w:cs="Times New Roman"/>
          <w:szCs w:val="24"/>
        </w:rPr>
        <w:t xml:space="preserve">Penelitian ini berfokus pada untuk </w:t>
      </w:r>
      <w:r>
        <w:rPr>
          <w:rFonts w:eastAsia="Times New Roman" w:cs="Times New Roman"/>
          <w:szCs w:val="24"/>
        </w:rPr>
        <w:t xml:space="preserve">menelusuri secara mendalam </w:t>
      </w:r>
      <w:r w:rsidR="009868A6">
        <w:rPr>
          <w:rFonts w:eastAsia="Times New Roman" w:cs="Times New Roman"/>
          <w:szCs w:val="24"/>
        </w:rPr>
        <w:t xml:space="preserve">makna implementasi </w:t>
      </w:r>
      <w:r w:rsidR="003D781C">
        <w:rPr>
          <w:rFonts w:eastAsia="Times New Roman" w:cs="Times New Roman"/>
          <w:szCs w:val="24"/>
        </w:rPr>
        <w:t>Coretax</w:t>
      </w:r>
      <w:r w:rsidR="00C253A4">
        <w:rPr>
          <w:rFonts w:eastAsia="Times New Roman" w:cs="Times New Roman"/>
          <w:szCs w:val="24"/>
        </w:rPr>
        <w:t xml:space="preserve"> </w:t>
      </w:r>
      <w:r>
        <w:rPr>
          <w:rFonts w:eastAsia="Times New Roman" w:cs="Times New Roman"/>
          <w:szCs w:val="24"/>
        </w:rPr>
        <w:t xml:space="preserve">pada </w:t>
      </w:r>
      <w:r w:rsidR="003D781C">
        <w:rPr>
          <w:rFonts w:eastAsia="Times New Roman" w:cs="Times New Roman"/>
          <w:szCs w:val="24"/>
        </w:rPr>
        <w:t>Wajib Pajak</w:t>
      </w:r>
      <w:r>
        <w:rPr>
          <w:rFonts w:eastAsia="Times New Roman" w:cs="Times New Roman"/>
          <w:szCs w:val="24"/>
        </w:rPr>
        <w:t xml:space="preserve"> </w:t>
      </w:r>
      <w:r w:rsidR="00103F0A">
        <w:rPr>
          <w:rFonts w:eastAsia="Times New Roman" w:cs="Times New Roman"/>
          <w:szCs w:val="24"/>
        </w:rPr>
        <w:t xml:space="preserve">Badan </w:t>
      </w:r>
      <w:r>
        <w:rPr>
          <w:rFonts w:eastAsia="Times New Roman" w:cs="Times New Roman"/>
          <w:szCs w:val="24"/>
        </w:rPr>
        <w:t>yang diwakil</w:t>
      </w:r>
      <w:r w:rsidR="00C253A4">
        <w:rPr>
          <w:rFonts w:eastAsia="Times New Roman" w:cs="Times New Roman"/>
          <w:szCs w:val="24"/>
        </w:rPr>
        <w:t>kan</w:t>
      </w:r>
      <w:r>
        <w:rPr>
          <w:rFonts w:eastAsia="Times New Roman" w:cs="Times New Roman"/>
          <w:szCs w:val="24"/>
        </w:rPr>
        <w:t xml:space="preserve"> oleh </w:t>
      </w:r>
      <w:r w:rsidR="009868A6">
        <w:rPr>
          <w:rFonts w:eastAsia="Times New Roman" w:cs="Times New Roman"/>
          <w:szCs w:val="24"/>
        </w:rPr>
        <w:t xml:space="preserve">staf pajak </w:t>
      </w:r>
      <w:r w:rsidR="009868A6" w:rsidRPr="009868A6">
        <w:rPr>
          <w:rFonts w:eastAsia="Times New Roman" w:cs="Times New Roman"/>
          <w:szCs w:val="24"/>
        </w:rPr>
        <w:t>sebagai pengguna langsung sistem</w:t>
      </w:r>
      <w:r w:rsidR="00035770">
        <w:rPr>
          <w:rFonts w:eastAsia="Times New Roman" w:cs="Times New Roman"/>
          <w:szCs w:val="24"/>
        </w:rPr>
        <w:t xml:space="preserve"> Coretax</w:t>
      </w:r>
      <w:r w:rsidR="009868A6" w:rsidRPr="009868A6">
        <w:rPr>
          <w:rFonts w:eastAsia="Times New Roman" w:cs="Times New Roman"/>
          <w:szCs w:val="24"/>
        </w:rPr>
        <w:t>.</w:t>
      </w:r>
    </w:p>
    <w:p w14:paraId="71942755" w14:textId="2B4A5A5B" w:rsidR="00620881" w:rsidRDefault="00620881" w:rsidP="003B09A5">
      <w:pPr>
        <w:pStyle w:val="Heading2"/>
        <w:numPr>
          <w:ilvl w:val="1"/>
          <w:numId w:val="3"/>
        </w:numPr>
        <w:spacing w:before="0" w:after="0"/>
        <w:ind w:left="426" w:hanging="426"/>
        <w:rPr>
          <w:lang w:val="en-ID"/>
        </w:rPr>
      </w:pPr>
      <w:bookmarkStart w:id="29" w:name="_Toc225955453"/>
      <w:r>
        <w:rPr>
          <w:lang w:val="en-ID"/>
        </w:rPr>
        <w:t>Tujuan</w:t>
      </w:r>
      <w:r w:rsidR="00AE49B6">
        <w:rPr>
          <w:lang w:val="en-ID"/>
        </w:rPr>
        <w:t xml:space="preserve"> Penelitian</w:t>
      </w:r>
      <w:bookmarkEnd w:id="29"/>
    </w:p>
    <w:p w14:paraId="5BB5D965" w14:textId="2C928332" w:rsidR="00620881" w:rsidRPr="00834EDC" w:rsidRDefault="004C05AC" w:rsidP="003B09A5">
      <w:pPr>
        <w:ind w:firstLine="426"/>
        <w:jc w:val="both"/>
        <w:rPr>
          <w:lang w:val="en-ID"/>
        </w:rPr>
      </w:pPr>
      <w:r w:rsidRPr="004C05AC">
        <w:rPr>
          <w:lang w:val="en-ID"/>
        </w:rPr>
        <w:t>Penelitian ini dilakukan dengan tujuan untuk memahami makna implementasi</w:t>
      </w:r>
      <w:r>
        <w:rPr>
          <w:lang w:val="en-ID"/>
        </w:rPr>
        <w:t xml:space="preserve"> </w:t>
      </w:r>
      <w:r w:rsidRPr="004C05AC">
        <w:rPr>
          <w:lang w:val="en-ID"/>
        </w:rPr>
        <w:t>Coretax bagi Wajib Pajak Badan yang diwakilkan oleh staf pajak sebagai pengguna</w:t>
      </w:r>
      <w:r>
        <w:rPr>
          <w:lang w:val="en-ID"/>
        </w:rPr>
        <w:t xml:space="preserve"> </w:t>
      </w:r>
      <w:r w:rsidRPr="004C05AC">
        <w:rPr>
          <w:lang w:val="en-ID"/>
        </w:rPr>
        <w:t>langsung sistem</w:t>
      </w:r>
      <w:r w:rsidR="00035770">
        <w:rPr>
          <w:lang w:val="en-ID"/>
        </w:rPr>
        <w:t xml:space="preserve"> Coretax</w:t>
      </w:r>
      <w:r w:rsidRPr="004C05AC">
        <w:rPr>
          <w:lang w:val="en-ID"/>
        </w:rPr>
        <w:t>.</w:t>
      </w:r>
    </w:p>
    <w:p w14:paraId="6A61D8B9" w14:textId="3A00AD1E" w:rsidR="00620881" w:rsidRDefault="00620881" w:rsidP="003B09A5">
      <w:pPr>
        <w:pStyle w:val="Heading2"/>
        <w:numPr>
          <w:ilvl w:val="1"/>
          <w:numId w:val="3"/>
        </w:numPr>
        <w:spacing w:before="0" w:after="0"/>
        <w:ind w:left="426" w:hanging="426"/>
        <w:rPr>
          <w:lang w:val="en-ID"/>
        </w:rPr>
      </w:pPr>
      <w:bookmarkStart w:id="30" w:name="_Toc225955454"/>
      <w:r>
        <w:rPr>
          <w:lang w:val="en-ID"/>
        </w:rPr>
        <w:t>Manfaat</w:t>
      </w:r>
      <w:r w:rsidR="00AE49B6">
        <w:rPr>
          <w:lang w:val="en-ID"/>
        </w:rPr>
        <w:t xml:space="preserve"> Penelitian</w:t>
      </w:r>
      <w:bookmarkEnd w:id="30"/>
    </w:p>
    <w:p w14:paraId="46C413AA" w14:textId="77777777" w:rsidR="00620881" w:rsidRDefault="00620881" w:rsidP="00AE49B6">
      <w:pPr>
        <w:ind w:firstLine="426"/>
        <w:rPr>
          <w:lang w:val="en-ID"/>
        </w:rPr>
      </w:pPr>
      <w:r>
        <w:rPr>
          <w:lang w:val="en-ID"/>
        </w:rPr>
        <w:t>Hasil penelitian ini diharapkan dapat memberikan manfaat sebagai berikut:</w:t>
      </w:r>
    </w:p>
    <w:p w14:paraId="6B332E28" w14:textId="77777777" w:rsidR="00620881" w:rsidRDefault="00620881" w:rsidP="00176EFA">
      <w:pPr>
        <w:pStyle w:val="ListParagraph"/>
        <w:numPr>
          <w:ilvl w:val="0"/>
          <w:numId w:val="1"/>
        </w:numPr>
        <w:ind w:left="426" w:hanging="426"/>
        <w:rPr>
          <w:lang w:val="en-ID"/>
        </w:rPr>
      </w:pPr>
      <w:r>
        <w:rPr>
          <w:lang w:val="en-ID"/>
        </w:rPr>
        <w:t>Manfaat Teoritis</w:t>
      </w:r>
    </w:p>
    <w:p w14:paraId="257EA6B9" w14:textId="74317372" w:rsidR="00620881" w:rsidRDefault="00620881" w:rsidP="00176EFA">
      <w:pPr>
        <w:pStyle w:val="ListParagraph"/>
        <w:ind w:left="426" w:firstLine="294"/>
        <w:jc w:val="both"/>
        <w:rPr>
          <w:lang w:val="en-ID"/>
        </w:rPr>
      </w:pPr>
      <w:r>
        <w:rPr>
          <w:lang w:val="en-ID"/>
        </w:rPr>
        <w:lastRenderedPageBreak/>
        <w:t xml:space="preserve">Penelitian ini diharapkan dapat memberikan kontribusi berupa wawasan dalam bidang perpajakan, khususnya </w:t>
      </w:r>
      <w:r w:rsidR="00F86AD1">
        <w:rPr>
          <w:lang w:val="en-ID"/>
        </w:rPr>
        <w:t xml:space="preserve">yang </w:t>
      </w:r>
      <w:r w:rsidR="00F86AD1" w:rsidRPr="00F86AD1">
        <w:t>berkaitan dengan pemanfaatan teknologi informasi</w:t>
      </w:r>
      <w:r w:rsidR="00F86AD1">
        <w:t xml:space="preserve"> </w:t>
      </w:r>
      <w:r>
        <w:rPr>
          <w:lang w:val="en-ID"/>
        </w:rPr>
        <w:t>perpajakan.</w:t>
      </w:r>
    </w:p>
    <w:p w14:paraId="06CEDA28" w14:textId="77777777" w:rsidR="00620881" w:rsidRDefault="00620881" w:rsidP="00176EFA">
      <w:pPr>
        <w:pStyle w:val="ListParagraph"/>
        <w:numPr>
          <w:ilvl w:val="0"/>
          <w:numId w:val="1"/>
        </w:numPr>
        <w:ind w:left="426" w:hanging="426"/>
        <w:rPr>
          <w:lang w:val="en-ID"/>
        </w:rPr>
      </w:pPr>
      <w:r>
        <w:rPr>
          <w:lang w:val="en-ID"/>
        </w:rPr>
        <w:t>Manfaat Praktis</w:t>
      </w:r>
    </w:p>
    <w:p w14:paraId="75802E2D" w14:textId="14BDBCE7" w:rsidR="00620881" w:rsidRDefault="00620881">
      <w:pPr>
        <w:pStyle w:val="ListParagraph"/>
        <w:numPr>
          <w:ilvl w:val="0"/>
          <w:numId w:val="2"/>
        </w:numPr>
        <w:ind w:left="851" w:hanging="425"/>
        <w:rPr>
          <w:lang w:val="en-ID"/>
        </w:rPr>
      </w:pPr>
      <w:r>
        <w:rPr>
          <w:lang w:val="en-ID"/>
        </w:rPr>
        <w:t xml:space="preserve">Bagi </w:t>
      </w:r>
      <w:r w:rsidR="004C05AC">
        <w:rPr>
          <w:lang w:val="en-ID"/>
        </w:rPr>
        <w:t>Kementerian Keuangan</w:t>
      </w:r>
    </w:p>
    <w:p w14:paraId="5178778C" w14:textId="745E5628" w:rsidR="00620881" w:rsidRPr="004C05AC" w:rsidRDefault="004C05AC" w:rsidP="00176EFA">
      <w:pPr>
        <w:pStyle w:val="ListParagraph"/>
        <w:ind w:left="851" w:firstLine="589"/>
        <w:jc w:val="both"/>
        <w:rPr>
          <w:lang w:val="en-ID"/>
        </w:rPr>
      </w:pPr>
      <w:r w:rsidRPr="004C05AC">
        <w:rPr>
          <w:lang w:val="en-ID"/>
        </w:rPr>
        <w:t>Penelitian ini diharapkan dapat memberikan gambaran yang</w:t>
      </w:r>
      <w:r>
        <w:rPr>
          <w:lang w:val="en-ID"/>
        </w:rPr>
        <w:t xml:space="preserve"> </w:t>
      </w:r>
      <w:r w:rsidRPr="004C05AC">
        <w:rPr>
          <w:lang w:val="en-ID"/>
        </w:rPr>
        <w:t xml:space="preserve">komperehensif mengenai makna dalam implementasi Coretax </w:t>
      </w:r>
      <w:r w:rsidR="00EB7D62" w:rsidRPr="004C05AC">
        <w:rPr>
          <w:lang w:val="en-ID"/>
        </w:rPr>
        <w:t>bagi wajib</w:t>
      </w:r>
      <w:r w:rsidR="00EB7D62">
        <w:rPr>
          <w:lang w:val="en-ID"/>
        </w:rPr>
        <w:t xml:space="preserve"> </w:t>
      </w:r>
      <w:r w:rsidR="00EB7D62" w:rsidRPr="004C05AC">
        <w:rPr>
          <w:lang w:val="en-ID"/>
        </w:rPr>
        <w:t xml:space="preserve">pajak badan </w:t>
      </w:r>
      <w:r w:rsidRPr="004C05AC">
        <w:rPr>
          <w:lang w:val="en-ID"/>
        </w:rPr>
        <w:t>dalam hal ini staf pajak untuk mengimplementasikan Coretax.</w:t>
      </w:r>
      <w:r>
        <w:rPr>
          <w:lang w:val="en-ID"/>
        </w:rPr>
        <w:t xml:space="preserve"> </w:t>
      </w:r>
      <w:r w:rsidRPr="004C05AC">
        <w:rPr>
          <w:lang w:val="en-ID"/>
        </w:rPr>
        <w:t>Melalui hasil penelitian,</w:t>
      </w:r>
      <w:r w:rsidR="00FD4AD0">
        <w:rPr>
          <w:lang w:val="en-ID"/>
        </w:rPr>
        <w:t xml:space="preserve"> </w:t>
      </w:r>
      <w:r w:rsidRPr="004C05AC">
        <w:rPr>
          <w:lang w:val="en-ID"/>
        </w:rPr>
        <w:t xml:space="preserve">diharapkan dapat menjadi masukkan </w:t>
      </w:r>
      <w:r w:rsidR="00FD4AD0">
        <w:rPr>
          <w:lang w:val="en-ID"/>
        </w:rPr>
        <w:t xml:space="preserve">secara khusus </w:t>
      </w:r>
      <w:r w:rsidRPr="004C05AC">
        <w:rPr>
          <w:lang w:val="en-ID"/>
        </w:rPr>
        <w:t>bagi Tim</w:t>
      </w:r>
      <w:r>
        <w:rPr>
          <w:lang w:val="en-ID"/>
        </w:rPr>
        <w:t xml:space="preserve"> </w:t>
      </w:r>
      <w:r w:rsidRPr="004C05AC">
        <w:rPr>
          <w:lang w:val="en-ID"/>
        </w:rPr>
        <w:t>Pengembang Coretax</w:t>
      </w:r>
      <w:r w:rsidR="00FD4AD0">
        <w:rPr>
          <w:lang w:val="en-ID"/>
        </w:rPr>
        <w:t xml:space="preserve"> </w:t>
      </w:r>
      <w:r w:rsidRPr="004C05AC">
        <w:rPr>
          <w:lang w:val="en-ID"/>
        </w:rPr>
        <w:t xml:space="preserve">untuk melakukan evaluasi serta </w:t>
      </w:r>
      <w:r w:rsidR="0085733A">
        <w:rPr>
          <w:lang w:val="en-ID"/>
        </w:rPr>
        <w:t>perbaikan</w:t>
      </w:r>
      <w:r w:rsidR="00FD4AD0">
        <w:rPr>
          <w:lang w:val="en-ID"/>
        </w:rPr>
        <w:t xml:space="preserve"> </w:t>
      </w:r>
      <w:r w:rsidRPr="004C05AC">
        <w:rPr>
          <w:lang w:val="en-ID"/>
        </w:rPr>
        <w:t>sistem sehingga kedepannya dapat meningkatkan kualitas</w:t>
      </w:r>
      <w:r>
        <w:rPr>
          <w:lang w:val="en-ID"/>
        </w:rPr>
        <w:t xml:space="preserve"> </w:t>
      </w:r>
      <w:r w:rsidRPr="004C05AC">
        <w:rPr>
          <w:lang w:val="en-ID"/>
        </w:rPr>
        <w:t>sistem administrasi perpajakan berbasis teknologi informasi secara lebih efektif dan efisien.</w:t>
      </w:r>
      <w:r w:rsidR="00FD4AD0">
        <w:rPr>
          <w:lang w:val="en-ID"/>
        </w:rPr>
        <w:t xml:space="preserve"> </w:t>
      </w:r>
      <w:r w:rsidR="00515B6A">
        <w:rPr>
          <w:lang w:val="en-ID"/>
        </w:rPr>
        <w:t>S</w:t>
      </w:r>
      <w:r w:rsidR="00FD4AD0">
        <w:rPr>
          <w:lang w:val="en-ID"/>
        </w:rPr>
        <w:t xml:space="preserve">ecara umum, hasil penelitian ini dapat menjadi masukkan Kementerian Keuangan dalam </w:t>
      </w:r>
      <w:r w:rsidR="00515B6A">
        <w:rPr>
          <w:lang w:val="en-ID"/>
        </w:rPr>
        <w:t xml:space="preserve">mengambil kebijakan </w:t>
      </w:r>
      <w:r w:rsidR="006A1ABB">
        <w:rPr>
          <w:lang w:val="en-ID"/>
        </w:rPr>
        <w:t>dalam pengembangan dan penerapan</w:t>
      </w:r>
      <w:r w:rsidR="00FD4AD0">
        <w:rPr>
          <w:lang w:val="en-ID"/>
        </w:rPr>
        <w:t xml:space="preserve"> </w:t>
      </w:r>
      <w:r w:rsidR="001E516A">
        <w:rPr>
          <w:lang w:val="en-ID"/>
        </w:rPr>
        <w:t>sistem informasi perpajakan lainnya.</w:t>
      </w:r>
    </w:p>
    <w:p w14:paraId="19062FEE" w14:textId="6A8B2506" w:rsidR="00F86AD1" w:rsidRDefault="00F86AD1">
      <w:pPr>
        <w:pStyle w:val="ListParagraph"/>
        <w:numPr>
          <w:ilvl w:val="0"/>
          <w:numId w:val="2"/>
        </w:numPr>
        <w:ind w:left="851" w:hanging="425"/>
        <w:jc w:val="both"/>
        <w:rPr>
          <w:lang w:val="en-ID"/>
        </w:rPr>
      </w:pPr>
      <w:r>
        <w:rPr>
          <w:lang w:val="en-ID"/>
        </w:rPr>
        <w:t>Bagi Perusahaan</w:t>
      </w:r>
    </w:p>
    <w:p w14:paraId="285140BB" w14:textId="0BF9CDDA" w:rsidR="008B26CD" w:rsidRPr="00F74411" w:rsidRDefault="00F86AD1" w:rsidP="00176EFA">
      <w:pPr>
        <w:pStyle w:val="ListParagraph"/>
        <w:ind w:left="851" w:firstLine="589"/>
        <w:jc w:val="both"/>
        <w:sectPr w:rsidR="008B26CD" w:rsidRPr="00F74411" w:rsidSect="005C11A0">
          <w:headerReference w:type="default" r:id="rId15"/>
          <w:footerReference w:type="default" r:id="rId16"/>
          <w:footerReference w:type="first" r:id="rId17"/>
          <w:pgSz w:w="11906" w:h="16838" w:code="9"/>
          <w:pgMar w:top="2268" w:right="1701" w:bottom="1701" w:left="2268" w:header="709" w:footer="709" w:gutter="0"/>
          <w:pgNumType w:start="1"/>
          <w:cols w:space="708"/>
          <w:titlePg/>
          <w:docGrid w:linePitch="360"/>
        </w:sectPr>
      </w:pPr>
      <w:r w:rsidRPr="00A50FF1">
        <w:rPr>
          <w:lang w:val="en-ID"/>
        </w:rPr>
        <w:t xml:space="preserve">Penelitian ini diharapkan </w:t>
      </w:r>
      <w:r>
        <w:rPr>
          <w:lang w:val="en-ID"/>
        </w:rPr>
        <w:t xml:space="preserve">dapat memberikan </w:t>
      </w:r>
      <w:r w:rsidRPr="00F86AD1">
        <w:t xml:space="preserve">gambaran nyata mengenai </w:t>
      </w:r>
      <w:r w:rsidR="004C05AC">
        <w:t>implementasi</w:t>
      </w:r>
      <w:r w:rsidRPr="00F86AD1">
        <w:t xml:space="preserve"> sistem </w:t>
      </w:r>
      <w:r w:rsidR="003D781C">
        <w:t>Coretax</w:t>
      </w:r>
      <w:r w:rsidRPr="00F86AD1">
        <w:t xml:space="preserve">, </w:t>
      </w:r>
      <w:r w:rsidR="004C05AC" w:rsidRPr="004C05AC">
        <w:t>dari perspektif staf pajak sebagai pengguna langsung.</w:t>
      </w:r>
      <w:r w:rsidR="004C05AC">
        <w:t xml:space="preserve"> </w:t>
      </w:r>
      <w:r w:rsidR="00354A13" w:rsidRPr="00354A13">
        <w:t>Hasil penelitian ini dapat menjadi masukan bagi perusahaan dalam meningkatkan kesiapan sumber daya manusia serta perumusan strategi di bidang perpajaka</w:t>
      </w:r>
      <w:r w:rsidR="004C05AC" w:rsidRPr="004C05AC">
        <w:t>n.</w:t>
      </w:r>
    </w:p>
    <w:p w14:paraId="05D76C31" w14:textId="57886B11" w:rsidR="00986797" w:rsidRPr="00C15422" w:rsidRDefault="00986797" w:rsidP="00F74411">
      <w:pPr>
        <w:pStyle w:val="Heading1"/>
        <w:rPr>
          <w:rFonts w:eastAsia="Times New Roman"/>
        </w:rPr>
      </w:pPr>
      <w:bookmarkStart w:id="31" w:name="_Toc225955455"/>
      <w:r w:rsidRPr="00C15422">
        <w:rPr>
          <w:rFonts w:eastAsia="Times New Roman"/>
        </w:rPr>
        <w:lastRenderedPageBreak/>
        <w:t>BAB II</w:t>
      </w:r>
      <w:bookmarkEnd w:id="31"/>
    </w:p>
    <w:p w14:paraId="345E500B" w14:textId="16703B8A" w:rsidR="00986797" w:rsidRDefault="00B64FA3" w:rsidP="00986797">
      <w:pPr>
        <w:pStyle w:val="Heading1"/>
        <w:spacing w:before="0" w:after="0"/>
        <w:rPr>
          <w:rFonts w:eastAsia="Times New Roman"/>
        </w:rPr>
      </w:pPr>
      <w:bookmarkStart w:id="32" w:name="_Toc225955456"/>
      <w:r>
        <w:rPr>
          <w:rFonts w:eastAsia="Times New Roman"/>
        </w:rPr>
        <w:t>TINJAUAN PUSTAKA</w:t>
      </w:r>
      <w:bookmarkEnd w:id="32"/>
    </w:p>
    <w:p w14:paraId="12309A37" w14:textId="68E573F6" w:rsidR="00984C12" w:rsidRDefault="001B7CA0" w:rsidP="003051E5">
      <w:pPr>
        <w:pStyle w:val="Heading2"/>
        <w:numPr>
          <w:ilvl w:val="0"/>
          <w:numId w:val="6"/>
        </w:numPr>
        <w:spacing w:before="0" w:after="0"/>
        <w:ind w:left="426" w:hanging="426"/>
      </w:pPr>
      <w:bookmarkStart w:id="33" w:name="_Toc225955457"/>
      <w:r>
        <w:t xml:space="preserve">Teori </w:t>
      </w:r>
      <w:r w:rsidR="00984C12">
        <w:t>Fenomenologi</w:t>
      </w:r>
      <w:bookmarkEnd w:id="33"/>
    </w:p>
    <w:p w14:paraId="657ECD1C" w14:textId="5A54E3BF" w:rsidR="005273B0" w:rsidRPr="00A5320A" w:rsidRDefault="005273B0" w:rsidP="00F02539">
      <w:pPr>
        <w:ind w:firstLine="426"/>
        <w:jc w:val="both"/>
      </w:pPr>
      <w:r w:rsidRPr="00A5320A">
        <w:t xml:space="preserve">Fenomenologi merupakan pendekatan yang berupaya memahami makna pengalaman hidup individu terhadap suatu fenomena yang </w:t>
      </w:r>
      <w:r w:rsidR="00644166" w:rsidRPr="00A5320A">
        <w:t>di</w:t>
      </w:r>
      <w:r w:rsidRPr="00A5320A">
        <w:t xml:space="preserve">alami secara langsung </w:t>
      </w:r>
      <w:r w:rsidR="00E905FB" w:rsidRPr="00A5320A">
        <w:fldChar w:fldCharType="begin" w:fldLock="1"/>
      </w:r>
      <w:r w:rsidR="00E905FB" w:rsidRPr="00A5320A">
        <w:instrText>ADDIN CSL_CITATION {"citationItems":[{"id":"ITEM-1","itemData":{"DOI":"https://doi.org/10.12688/f1000research.166273.1 Page","author":[{"dropping-particle":"","family":"Oluka","given":"Alexander","non-dropping-particle":"","parse-names":false,"suffix":""}],"container-title":"F1000Research","id":"ITEM-1","issued":{"date-parts":[["2025"]]},"page":"1-13","title":"Phenomenological Research Strategy : Descriptive and Interpretive Approaches","type":"article-journal"},"uris":["http://www.mendeley.com/documents/?uuid=8e7d01b2-b0d1-4e0d-9dc7-4607d8f1b2f1"]}],"mendeley":{"formattedCitation":"(Oluka, 2025)","plainTextFormattedCitation":"(Oluka, 2025)","previouslyFormattedCitation":"(Oluka, 2025)"},"properties":{"noteIndex":0},"schema":"https://github.com/citation-style-language/schema/raw/master/csl-citation.json"}</w:instrText>
      </w:r>
      <w:r w:rsidR="00E905FB" w:rsidRPr="00A5320A">
        <w:fldChar w:fldCharType="separate"/>
      </w:r>
      <w:r w:rsidR="00E905FB" w:rsidRPr="00A5320A">
        <w:rPr>
          <w:noProof/>
        </w:rPr>
        <w:t>(Oluka, 2025)</w:t>
      </w:r>
      <w:r w:rsidR="00E905FB" w:rsidRPr="00A5320A">
        <w:fldChar w:fldCharType="end"/>
      </w:r>
      <w:r w:rsidR="00E905FB" w:rsidRPr="00A5320A">
        <w:t xml:space="preserve">. </w:t>
      </w:r>
      <w:r w:rsidRPr="00A5320A">
        <w:t>Secara etimologis, istilah fenomenologi berasal dari bahasa Yunani</w:t>
      </w:r>
      <w:r w:rsidR="00644166" w:rsidRPr="00A5320A">
        <w:t xml:space="preserve">, </w:t>
      </w:r>
      <w:r w:rsidR="00644166" w:rsidRPr="00A5320A">
        <w:rPr>
          <w:i/>
          <w:iCs/>
        </w:rPr>
        <w:t>phainomenon</w:t>
      </w:r>
      <w:r w:rsidR="00644166" w:rsidRPr="00A5320A">
        <w:t xml:space="preserve"> yang berarti yang tampak</w:t>
      </w:r>
      <w:r w:rsidR="00F02539" w:rsidRPr="00A5320A">
        <w:t xml:space="preserve">, secara umum fenomena adalah segala sesuatu yang dapat dialami dengan cara tertentu dan </w:t>
      </w:r>
      <w:r w:rsidR="00F02539" w:rsidRPr="00A5320A">
        <w:rPr>
          <w:i/>
          <w:iCs/>
        </w:rPr>
        <w:t>logos</w:t>
      </w:r>
      <w:r w:rsidR="00F02539" w:rsidRPr="00A5320A">
        <w:t xml:space="preserve"> berarti pemikiran atau pembahasan tentang subjek </w:t>
      </w:r>
      <w:r w:rsidR="00E905FB" w:rsidRPr="00A5320A">
        <w:fldChar w:fldCharType="begin" w:fldLock="1"/>
      </w:r>
      <w:r w:rsidR="00E905FB" w:rsidRPr="00A5320A">
        <w:instrText>ADDIN CSL_CITATION {"citationItems":[{"id":"ITEM-1","itemData":{"author":[{"dropping-particle":"","family":"Williams","given":"Heath","non-dropping-particle":"","parse-names":false,"suffix":""}],"id":"ITEM-1","issue":"2","issued":{"date-parts":[["2021"]]},"page":"366-385","title":"The Meaning of “ Phenomenology ”: Qualitative and Philosophical Phenomenological Research Methods The Meaning of “ Phenomenology ”: Qualitative and Philosophical","type":"article-journal","volume":"26"},"uris":["http://www.mendeley.com/documents/?uuid=0042645f-02c6-4286-9aa9-a39e55ec02e4"]}],"mendeley":{"formattedCitation":"(Williams, 2021)","plainTextFormattedCitation":"(Williams, 2021)","previouslyFormattedCitation":"(Williams, 2021)"},"properties":{"noteIndex":0},"schema":"https://github.com/citation-style-language/schema/raw/master/csl-citation.json"}</w:instrText>
      </w:r>
      <w:r w:rsidR="00E905FB" w:rsidRPr="00A5320A">
        <w:fldChar w:fldCharType="separate"/>
      </w:r>
      <w:r w:rsidR="00E905FB" w:rsidRPr="00A5320A">
        <w:rPr>
          <w:noProof/>
        </w:rPr>
        <w:t>(Williams, 2021)</w:t>
      </w:r>
      <w:r w:rsidR="00E905FB" w:rsidRPr="00A5320A">
        <w:fldChar w:fldCharType="end"/>
      </w:r>
      <w:r w:rsidRPr="00A5320A">
        <w:t xml:space="preserve">. Fenomenologi </w:t>
      </w:r>
      <w:r w:rsidR="00F4666E" w:rsidRPr="00A5320A">
        <w:t xml:space="preserve">yang </w:t>
      </w:r>
      <w:r w:rsidRPr="00A5320A">
        <w:t>diperkenalkan oleh Edmund Husserl sebagai suatu pendekatan filsafat yang bertujuan untuk mempelajari struktur kesadaran dan pengalaman manusia sebagaimana dialami secara langsung tanpa dipengaruhi oleh asumsi atau prasangka sebelumnya</w:t>
      </w:r>
      <w:r w:rsidR="00980658" w:rsidRPr="00A5320A">
        <w:t>.</w:t>
      </w:r>
    </w:p>
    <w:p w14:paraId="4C8F9E7C" w14:textId="2891F131" w:rsidR="005273B0" w:rsidRPr="00A5320A" w:rsidRDefault="005273B0" w:rsidP="00E37D0E">
      <w:pPr>
        <w:ind w:firstLine="426"/>
        <w:jc w:val="both"/>
      </w:pPr>
      <w:r w:rsidRPr="00A5320A">
        <w:t xml:space="preserve">Menurut Husserl, fenomenologi berfokus pada bagaimana suatu fenomena hadir dalam kesadaran manusia. Husserl memperkenalkan konsep </w:t>
      </w:r>
      <w:r w:rsidRPr="00A5320A">
        <w:rPr>
          <w:i/>
          <w:iCs/>
        </w:rPr>
        <w:t>epoché</w:t>
      </w:r>
      <w:r w:rsidRPr="00A5320A">
        <w:t xml:space="preserve"> atau </w:t>
      </w:r>
      <w:r w:rsidRPr="00A5320A">
        <w:rPr>
          <w:i/>
          <w:iCs/>
        </w:rPr>
        <w:t>bracketing</w:t>
      </w:r>
      <w:r w:rsidRPr="00A5320A">
        <w:t xml:space="preserve">, yaitu upaya untuk menunda </w:t>
      </w:r>
      <w:r w:rsidR="00BF1A55" w:rsidRPr="00A5320A">
        <w:t>atau menangguhkan sementara prasangka awal</w:t>
      </w:r>
      <w:r w:rsidRPr="00A5320A">
        <w:t xml:space="preserve"> atau asumsi terhadap realitas agar peneliti dapat memahami pengalaman individu secara lebih murni dan objektif </w:t>
      </w:r>
      <w:r w:rsidR="001876E9" w:rsidRPr="00A5320A">
        <w:fldChar w:fldCharType="begin" w:fldLock="1"/>
      </w:r>
      <w:r w:rsidR="001876E9" w:rsidRPr="00A5320A">
        <w:instrText>ADDIN CSL_CITATION {"citationItems":[{"id":"ITEM-1","itemData":{"DOI":"10.1177/16094069231191635","ISBN":"1609406923","abstract":"Bracketing (also called epoche) is fundamental in phenomenological philosophy and is a widely recognized practice in phe- nomenological and other qualitative research methodologies. Bracketing definitions, types, and procedures still generate debate among contemporary phenomenological methodologists and other qualitative researchers. The purpose of this paper is to contribute to the dialogue about the topic of bracketing with empirical research on one of its forms. In this study, we analyzed self-reflection reports of doctoral students who had engaged in a bracketing interview and subsequent group analysis. Our results show that the bracketing process can be an educational and revelatory experience for the novice researcher including heightening awareness of their presuppositions and other commonly discussed benefits in the literature. An unanticipated finding includes the powerful effect of bracketing as a springboard to developing a researcher identity. Being understood and validated by the research group was a unique experience for participants that helped to dispel student feelings of being an impostor and/or inadequately prepared to conduct doctoral research. Implications for improving the bracketing process for novice researchers include clear communication prior to bracketing and explicit instruction on research journaling","author":[{"dropping-particle":"","family":"Thomas","given":"Sandra P","non-dropping-particle":"","parse-names":false,"suffix":""},{"dropping-particle":"","family":"Sohn","given":"Brian K","non-dropping-particle":"","parse-names":false,"suffix":""}],"container-title":"International Journal of Qualitative Methods","id":"ITEM-1","issued":{"date-parts":[["2023"]]},"page":"1-12","title":"From Uncomfortable Squirm to Self-Discovery : A Phenomenological Analysis of the Bracketing Experience","type":"article-journal","volume":"22"},"uris":["http://www.mendeley.com/documents/?uuid=f9736735-74fb-4bfc-8a0b-ad2f34c85880"]}],"mendeley":{"formattedCitation":"(Thomas &amp; Sohn, 2023)","plainTextFormattedCitation":"(Thomas &amp; Sohn, 2023)","previouslyFormattedCitation":"(Thomas &amp; Sohn, 2023)"},"properties":{"noteIndex":0},"schema":"https://github.com/citation-style-language/schema/raw/master/csl-citation.json"}</w:instrText>
      </w:r>
      <w:r w:rsidR="001876E9" w:rsidRPr="00A5320A">
        <w:fldChar w:fldCharType="separate"/>
      </w:r>
      <w:r w:rsidR="001876E9" w:rsidRPr="00A5320A">
        <w:rPr>
          <w:noProof/>
        </w:rPr>
        <w:t>(Thomas &amp; Sohn, 2023)</w:t>
      </w:r>
      <w:r w:rsidR="001876E9" w:rsidRPr="00A5320A">
        <w:fldChar w:fldCharType="end"/>
      </w:r>
      <w:r w:rsidRPr="00A5320A">
        <w:t xml:space="preserve">. Dalam perspektif fenomenologi, pengalaman manusia dipandang sebagai sumber utama dalam memahami realitas. Husserl </w:t>
      </w:r>
      <w:r w:rsidR="00E37D0E" w:rsidRPr="00A5320A">
        <w:t xml:space="preserve">menjelaskan bahwa </w:t>
      </w:r>
      <w:r w:rsidRPr="00A5320A">
        <w:t>kesadaran manusia selalu bersifat intensional, yaitu selalu terarah pada suatu objek atau fenomena tertentu</w:t>
      </w:r>
      <w:r w:rsidR="00E37D0E" w:rsidRPr="00A5320A">
        <w:t>. Intensionalitas harus dipahami sebagai rangkaian aktivitas kesadaran yang saling berkaitan dan membentuk cara suatu objek muncul atau diberikan kepada kesadaran.</w:t>
      </w:r>
    </w:p>
    <w:p w14:paraId="3CBFE9CB" w14:textId="3D348E44" w:rsidR="005273B0" w:rsidRPr="00A5320A" w:rsidRDefault="005273B0" w:rsidP="005273B0">
      <w:pPr>
        <w:ind w:firstLine="426"/>
        <w:jc w:val="both"/>
      </w:pPr>
      <w:r w:rsidRPr="00A5320A">
        <w:lastRenderedPageBreak/>
        <w:t xml:space="preserve">Dalam perkembangan ilmu sosial, pendekatan fenomenologi kemudian dikembangkan oleh Alfred Schutz yang </w:t>
      </w:r>
      <w:r w:rsidR="00222FB1" w:rsidRPr="00A5320A">
        <w:t>menjembatani</w:t>
      </w:r>
      <w:r w:rsidRPr="00A5320A">
        <w:t xml:space="preserve"> gagasan Husserl ke dalam </w:t>
      </w:r>
      <w:r w:rsidR="00222FB1" w:rsidRPr="00A5320A">
        <w:t xml:space="preserve">ilmu </w:t>
      </w:r>
      <w:r w:rsidRPr="00A5320A">
        <w:t>sosial</w:t>
      </w:r>
      <w:r w:rsidR="001876E9" w:rsidRPr="00A5320A">
        <w:t xml:space="preserve"> </w:t>
      </w:r>
      <w:r w:rsidR="001876E9" w:rsidRPr="00A5320A">
        <w:fldChar w:fldCharType="begin" w:fldLock="1"/>
      </w:r>
      <w:r w:rsidR="0084346C" w:rsidRPr="00A5320A">
        <w:instrText>ADDIN CSL_CITATION {"citationItems":[{"id":"ITEM-1","itemData":{"DOI":"https://doi.org/10.57233/gujos.v4i3.21 IBRAHIM","abstract":"Alfred Schutz is known for developing and expanding on Edmund Husserl’s phenomenology, particularly in the realm of the social sciences. While Husserl focused on the structures of consciousness and how objects are perceived, Schutz applied phenomenology to the understanding of the social world, emphasizing how people make sense of their everyday experience. This paper highlighted the contributions of Alfred Schutz to the evolution of phenomenology. Alfred Schutz brought the term, phenomenology into the field of sociology and applied it to address and provide solutions to the problems of society. The key concepts in Alfred Schutz’s phenomenology include life-world, intersubjectivity, stock of knowledge and typifications. Phenomenology in sociology developed around symbolic interactionism and the idea that society is made by people rather than the other way round. The methodology used for this paper is content analysis and the sources of data are secondary. This paper notes that Alfred Schutz’s work emphasizes that the subjective experience of social reality will continue to be influential in the field of sociology","author":[{"dropping-particle":"","family":"Ibrahim","given":"Ibrahim Idris","non-dropping-particle":"","parse-names":false,"suffix":""},{"dropping-particle":"","family":"Ishaq","given":"Kamilu","non-dropping-particle":"","parse-names":false,"suffix":""},{"dropping-particle":"","family":"Salisu","given":"Aminu","non-dropping-particle":"","parse-names":false,"suffix":""},{"dropping-particle":"","family":"Wadari","given":"Muhammad Shafi'u","non-dropping-particle":"","parse-names":false,"suffix":""}],"container-title":"GUSAU JOURNAL OF SOCIOLOGY VOLUME","id":"ITEM-1","issue":"3","issued":{"date-parts":[["2024"]]},"page":"354-368","title":"THE CONTRIBUTIONS OF ALFRED SCHUTZ ( 1899-1959 ) TO THE EVOLUTION OF PHENOMENOLOGY","type":"article-journal","volume":"4"},"uris":["http://www.mendeley.com/documents/?uuid=e3f22cf0-8ea9-4c26-86ba-9f97dc623669"]}],"mendeley":{"formattedCitation":"(Ibrahim et al., 2024)","plainTextFormattedCitation":"(Ibrahim et al., 2024)","previouslyFormattedCitation":"(Ibrahim et al., 2024)"},"properties":{"noteIndex":0},"schema":"https://github.com/citation-style-language/schema/raw/master/csl-citation.json"}</w:instrText>
      </w:r>
      <w:r w:rsidR="001876E9" w:rsidRPr="00A5320A">
        <w:fldChar w:fldCharType="separate"/>
      </w:r>
      <w:r w:rsidR="001876E9" w:rsidRPr="00A5320A">
        <w:rPr>
          <w:noProof/>
        </w:rPr>
        <w:t xml:space="preserve">(Ibrahim </w:t>
      </w:r>
      <w:r w:rsidR="001876E9" w:rsidRPr="00A5320A">
        <w:rPr>
          <w:i/>
          <w:iCs/>
          <w:noProof/>
        </w:rPr>
        <w:t>et al</w:t>
      </w:r>
      <w:r w:rsidR="001876E9" w:rsidRPr="00A5320A">
        <w:rPr>
          <w:noProof/>
        </w:rPr>
        <w:t>., 2024)</w:t>
      </w:r>
      <w:r w:rsidR="001876E9" w:rsidRPr="00A5320A">
        <w:fldChar w:fldCharType="end"/>
      </w:r>
      <w:r w:rsidRPr="00A5320A">
        <w:t xml:space="preserve">. </w:t>
      </w:r>
      <w:r w:rsidRPr="006544A9">
        <w:t>Schutz menekankan bahwa realitas sosial terbentuk melalui pengalaman subjektif individu yang saling berinteraksi dalam kehidupan sehari-hari</w:t>
      </w:r>
      <w:r w:rsidR="001923AA" w:rsidRPr="006544A9">
        <w:t>.</w:t>
      </w:r>
      <w:r w:rsidR="001923AA" w:rsidRPr="00A5320A">
        <w:t xml:space="preserve"> </w:t>
      </w:r>
      <w:r w:rsidRPr="00A5320A">
        <w:t xml:space="preserve">Menurut Schutz, individu memahami dunia sosial melalui </w:t>
      </w:r>
      <w:r w:rsidRPr="00A5320A">
        <w:rPr>
          <w:i/>
          <w:iCs/>
        </w:rPr>
        <w:t>stock of knowledge</w:t>
      </w:r>
      <w:r w:rsidRPr="00A5320A">
        <w:t xml:space="preserve">, yaitu kumpulan pengetahuan </w:t>
      </w:r>
      <w:r w:rsidR="00063DA2" w:rsidRPr="00A5320A">
        <w:t>dari</w:t>
      </w:r>
      <w:r w:rsidRPr="00A5320A">
        <w:t xml:space="preserve"> pengalaman </w:t>
      </w:r>
      <w:r w:rsidR="00063DA2" w:rsidRPr="00A5320A">
        <w:t xml:space="preserve">sebelumnya </w:t>
      </w:r>
      <w:r w:rsidRPr="00A5320A">
        <w:t>yang dimiliki seseorang yang kemudian digunakan untuk menafsirkan berbagai fenomena sosial yang dihadapinya</w:t>
      </w:r>
      <w:r w:rsidR="0084346C" w:rsidRPr="00A5320A">
        <w:t xml:space="preserve"> </w:t>
      </w:r>
      <w:r w:rsidR="0084346C" w:rsidRPr="00A5320A">
        <w:fldChar w:fldCharType="begin" w:fldLock="1"/>
      </w:r>
      <w:r w:rsidR="0084346C" w:rsidRPr="00A5320A">
        <w:instrText>ADDIN CSL_CITATION {"citationItems":[{"id":"ITEM-1","itemData":{"DOI":"https://doi.org/10.5281/zenodo.17398072","abstract":"Phenomenological sociology, rooted in the philosophical traditions of Edmund Husserl and Martin Heidegger, offers a distinctive approach to understanding the social world through the lived experiences of individuals. Building upon Max Weber’s notion of meaningful social action, Alfred Schutz translated phenomenological insights into sociological analysis, emphasizing key concepts such as the life-world (Lebenswelt), intersubjectivity, typifications, and the stock of knowledge. This framework underscores how everyday interactions, shared meanings, and reciprocal perspectives construct the reality of social life. By distinguishing between “in-order-to” motives and “because” motives, Schutz explained how actors interpret and make sense of actions within specific contexts. His further classifications of social relationships Umwelt, Mitwelt, and We/They relations illustrate the complexity of intersubjective life. The phenomenological perspective has also significantly shaped later sociological traditions, notably Berger and Luckmann’s social constructionism and Garfinkel’s ethnomethodology. Despite criticisms regarding its abstractness, micro-level orientation, and limited engagement with power and structural analysis, phenomenological sociology remains a foundational paradigm. It provides enduring insights into how meaning is produced, sustained, and negotiated in everyday life, thereby bridging philosophy and sociology in the study of human action and social reality.","author":[{"dropping-particle":"","family":"Bibi","given":"Saiqa","non-dropping-particle":"","parse-names":false,"suffix":""}],"container-title":"Advance Social Science Archive Journa","id":"ITEM-1","issue":"01","issued":{"date-parts":[["2025"]]},"title":"Phenomenological Sociology","type":"article-journal","volume":"04"},"uris":["http://www.mendeley.com/documents/?uuid=2141ebdb-f33d-4d3a-b3d5-3d8ed9b2be5e"]}],"mendeley":{"formattedCitation":"(Bibi, 2025)","plainTextFormattedCitation":"(Bibi, 2025)","previouslyFormattedCitation":"(Bibi, 2025)"},"properties":{"noteIndex":0},"schema":"https://github.com/citation-style-language/schema/raw/master/csl-citation.json"}</w:instrText>
      </w:r>
      <w:r w:rsidR="0084346C" w:rsidRPr="00A5320A">
        <w:fldChar w:fldCharType="separate"/>
      </w:r>
      <w:r w:rsidR="0084346C" w:rsidRPr="00A5320A">
        <w:rPr>
          <w:noProof/>
        </w:rPr>
        <w:t>(Bibi, 2025)</w:t>
      </w:r>
      <w:r w:rsidR="0084346C" w:rsidRPr="00A5320A">
        <w:fldChar w:fldCharType="end"/>
      </w:r>
      <w:r w:rsidRPr="00A5320A">
        <w:t>.</w:t>
      </w:r>
    </w:p>
    <w:p w14:paraId="2978D60E" w14:textId="536BEC8B" w:rsidR="005273B0" w:rsidRPr="00A5320A" w:rsidRDefault="005273B0" w:rsidP="005273B0">
      <w:pPr>
        <w:ind w:firstLine="426"/>
        <w:jc w:val="both"/>
      </w:pPr>
      <w:r w:rsidRPr="00A5320A">
        <w:t>Fenomenologi sosial yang dikembangkan oleh Schutz menekankan konsep intersubjektivitas, yaitu pemahaman bersama yang terbentuk melalui interaksi individu</w:t>
      </w:r>
      <w:r w:rsidR="00AD1FD7" w:rsidRPr="00A5320A">
        <w:t xml:space="preserve"> dengan orang lain</w:t>
      </w:r>
      <w:r w:rsidRPr="00A5320A">
        <w:t xml:space="preserve"> </w:t>
      </w:r>
      <w:r w:rsidR="0084346C" w:rsidRPr="00A5320A">
        <w:fldChar w:fldCharType="begin" w:fldLock="1"/>
      </w:r>
      <w:r w:rsidR="0084346C" w:rsidRPr="00A5320A">
        <w:instrText>ADDIN CSL_CITATION {"citationItems":[{"id":"ITEM-1","itemData":{"DOI":"10.2478/eras-2025-0006","abstract":"This paper explores the theoretical foundations of phenomenological sociology, examining how subjective experiences and intersubjective relationships construct social reality. Drawing on the works of Alfred Schutz, Peter Berger, Thomas Luckmann, and Hermann Schmitz, it synthesizes key concepts such as the lifeworld, social construction of reality, and embodied phenomenology. Using Qualitative Content Analysis (QCA), this study systematically interprets and compares foundational texts, demonstrating the role of human agency in shaping societal norms and meanings. By integrating multiple theoretical perspectives, it critically engages with contemporary sociological challenges, particularly in digital communication and evolving social structures. This theoretical analysis contributes to the existing literature by offering a structured synthesis of phenomenological thought and its continued relevance in modern sociological discourse","author":[{"dropping-particle":"","family":"Javed","given":"Muniza","non-dropping-particle":"","parse-names":false,"suffix":""},{"dropping-particle":"","family":"Zafar","given":"Maryam","non-dropping-particle":"","parse-names":false,"suffix":""}],"container-title":"European Review of Applied Sociology","id":"ITEM-1","issue":"30","issued":{"date-parts":[["2025"]]},"page":"83-95","title":"NAVIGATING SOCIAL WORLDS : A THEORETICAL EXPLORATION OF PHENOMENOLOGICAL SOCIOLOGY","type":"article-journal","volume":"18"},"uris":["http://www.mendeley.com/documents/?uuid=6f5f72cf-bbc4-4efa-85ba-37d76f8c978b"]}],"mendeley":{"formattedCitation":"(Javed &amp; Zafar, 2025)","plainTextFormattedCitation":"(Javed &amp; Zafar, 2025)","previouslyFormattedCitation":"(Javed &amp; Zafar, 2025)"},"properties":{"noteIndex":0},"schema":"https://github.com/citation-style-language/schema/raw/master/csl-citation.json"}</w:instrText>
      </w:r>
      <w:r w:rsidR="0084346C" w:rsidRPr="00A5320A">
        <w:fldChar w:fldCharType="separate"/>
      </w:r>
      <w:r w:rsidR="0084346C" w:rsidRPr="00A5320A">
        <w:rPr>
          <w:noProof/>
        </w:rPr>
        <w:t>(Javed &amp; Zafar, 2025)</w:t>
      </w:r>
      <w:r w:rsidR="0084346C" w:rsidRPr="00A5320A">
        <w:fldChar w:fldCharType="end"/>
      </w:r>
      <w:r w:rsidR="0084346C" w:rsidRPr="00A5320A">
        <w:t xml:space="preserve">. </w:t>
      </w:r>
      <w:r w:rsidRPr="00A5320A">
        <w:t>Melalui interaksi tersebut, individu memberikan makna terhadap berbagai fenomena yang mereka alami dalam kehidupan sehari-hari. Oleh karena itu, fenomenologi tidak hanya melihat pengalaman individu secara terpisah, tetapi juga mempertimbangkan konteks sosial yang melingkupi pengalaman tersebut</w:t>
      </w:r>
      <w:r w:rsidR="008C5B87" w:rsidRPr="00A5320A">
        <w:t>.</w:t>
      </w:r>
    </w:p>
    <w:p w14:paraId="1BB8B19A" w14:textId="5A5C6960" w:rsidR="005273B0" w:rsidRPr="00A5320A" w:rsidRDefault="005273B0" w:rsidP="005273B0">
      <w:pPr>
        <w:ind w:firstLine="426"/>
        <w:jc w:val="both"/>
      </w:pPr>
      <w:r w:rsidRPr="00A5320A">
        <w:t xml:space="preserve">Dalam hal ini, pendekatan fenomenologi digunakan untuk memahami pengalaman dan pemaknaan terhadap implementasi sistem Coretax dalam praktik administrasi perpajakan. Fenomenologi memandang pengalaman subjektif entitas sebagai sumber utama dalam memahami suatu fenomena sosial, sehingga makna yang muncul dari interaksi langsung entitas dengan suatu sistem atau peristiwa tertentu dapat diungkap secara mendalam. Melalui perspektif ini, implementasi Coretax tidak hanya dipahami sebagai perubahan sistem administrasi perpajakan </w:t>
      </w:r>
      <w:r w:rsidRPr="00A5320A">
        <w:lastRenderedPageBreak/>
        <w:t>secara teknis, tetapi juga sebagai fenomena yang dialami secara langsung dalam aktivitas administrasi perpajakan sehari-hari.</w:t>
      </w:r>
    </w:p>
    <w:p w14:paraId="1C981CF9" w14:textId="396291C2" w:rsidR="00984C12" w:rsidRPr="00984C12" w:rsidRDefault="005273B0" w:rsidP="005273B0">
      <w:pPr>
        <w:ind w:firstLine="426"/>
        <w:jc w:val="both"/>
      </w:pPr>
      <w:r w:rsidRPr="00A5320A">
        <w:t xml:space="preserve">Dalam penelitian ini, fenomenologi digunakan untuk memahami makna implementasi Coretax bagi staf wajib pajak badan sebagai pihak yang secara langsung menggunakan sistem tersebut dalam menjalankan kewajiban administrasi perpajakan badan. Pengalaman penggunaan Coretax dalam aktivitas administrasi perpajakan membentuk cara pandang terhadap perubahan </w:t>
      </w:r>
      <w:r w:rsidR="008C5B87" w:rsidRPr="00A5320A">
        <w:t xml:space="preserve">dan pembaruan </w:t>
      </w:r>
      <w:r w:rsidRPr="00A5320A">
        <w:t>sistem yang terjadi dalam administrasi perpajakan. Fenomenologi menyediakan perspektif teoretis untuk memahami pengalaman tersebut membentuk pemaknaan terhadap implementasi Coretax dalam praktik administrasi perpajakan.</w:t>
      </w:r>
    </w:p>
    <w:p w14:paraId="21319156" w14:textId="27EEE0BE" w:rsidR="00986797" w:rsidRDefault="00986797">
      <w:pPr>
        <w:pStyle w:val="Heading2"/>
        <w:numPr>
          <w:ilvl w:val="0"/>
          <w:numId w:val="68"/>
        </w:numPr>
        <w:spacing w:before="0" w:after="0"/>
        <w:ind w:left="426" w:hanging="426"/>
      </w:pPr>
      <w:bookmarkStart w:id="34" w:name="_Toc225955458"/>
      <w:r>
        <w:t>Pajak</w:t>
      </w:r>
      <w:bookmarkEnd w:id="34"/>
    </w:p>
    <w:p w14:paraId="05A153D5" w14:textId="52CAC9C3" w:rsidR="00986797" w:rsidRDefault="00986797" w:rsidP="003051E5">
      <w:pPr>
        <w:pStyle w:val="Heading3"/>
        <w:numPr>
          <w:ilvl w:val="0"/>
          <w:numId w:val="7"/>
        </w:numPr>
        <w:spacing w:before="0" w:after="0"/>
        <w:ind w:left="426" w:hanging="426"/>
      </w:pPr>
      <w:bookmarkStart w:id="35" w:name="_Toc225955459"/>
      <w:r>
        <w:t>Definisi Pajak</w:t>
      </w:r>
      <w:bookmarkEnd w:id="35"/>
    </w:p>
    <w:p w14:paraId="1919BFB7" w14:textId="5E66313B" w:rsidR="00986797" w:rsidRDefault="00986797" w:rsidP="00986797">
      <w:pPr>
        <w:ind w:firstLine="426"/>
        <w:jc w:val="both"/>
        <w:rPr>
          <w:rFonts w:eastAsia="Times New Roman" w:cs="Times New Roman"/>
          <w:szCs w:val="24"/>
        </w:rPr>
      </w:pPr>
      <w:r w:rsidRPr="00B1446A">
        <w:rPr>
          <w:rFonts w:eastAsia="Times New Roman" w:cs="Times New Roman"/>
          <w:szCs w:val="24"/>
        </w:rPr>
        <w:t xml:space="preserve">Berdasarkan Undang Undang No 28 Tahun 2007 tentang Ketentuan Umum dan Tata Cara Perpajakan, pajak merupakan kewajiban bagi orang pribadi maupun badan yang dapat dipaksakan oleh </w:t>
      </w:r>
      <w:r w:rsidR="00FE7BE2">
        <w:rPr>
          <w:rFonts w:eastAsia="Times New Roman" w:cs="Times New Roman"/>
          <w:szCs w:val="24"/>
        </w:rPr>
        <w:t>regulasi</w:t>
      </w:r>
      <w:r w:rsidRPr="00B1446A">
        <w:rPr>
          <w:rFonts w:eastAsia="Times New Roman" w:cs="Times New Roman"/>
          <w:szCs w:val="24"/>
        </w:rPr>
        <w:t xml:space="preserve"> yang tidak menerima </w:t>
      </w:r>
      <w:r w:rsidR="00FE7BE2">
        <w:rPr>
          <w:rFonts w:eastAsia="Times New Roman" w:cs="Times New Roman"/>
          <w:szCs w:val="24"/>
        </w:rPr>
        <w:t>kompensasi</w:t>
      </w:r>
      <w:r w:rsidRPr="00B1446A">
        <w:rPr>
          <w:rFonts w:eastAsia="Times New Roman" w:cs="Times New Roman"/>
          <w:szCs w:val="24"/>
        </w:rPr>
        <w:t xml:space="preserve"> langsung dan hasilnya akan </w:t>
      </w:r>
      <w:r w:rsidR="00FE7BE2">
        <w:rPr>
          <w:rFonts w:eastAsia="Times New Roman" w:cs="Times New Roman"/>
          <w:szCs w:val="24"/>
        </w:rPr>
        <w:t>diarahkan</w:t>
      </w:r>
      <w:r w:rsidRPr="00B1446A">
        <w:rPr>
          <w:rFonts w:eastAsia="Times New Roman" w:cs="Times New Roman"/>
          <w:szCs w:val="24"/>
        </w:rPr>
        <w:t xml:space="preserve"> sebesar-besarnya bagi kesejahteraan masyarakat</w:t>
      </w:r>
      <w:r>
        <w:rPr>
          <w:rFonts w:eastAsia="Times New Roman" w:cs="Times New Roman"/>
          <w:szCs w:val="24"/>
        </w:rPr>
        <w:t>.</w:t>
      </w:r>
      <w:r w:rsidRPr="00B1446A">
        <w:rPr>
          <w:rFonts w:eastAsia="Times New Roman" w:cs="Times New Roman"/>
          <w:szCs w:val="24"/>
        </w:rPr>
        <w:t xml:space="preserve"> Sedangkan, Menurut Rochmat Soemitro</w:t>
      </w:r>
      <w:r w:rsidR="00420D06">
        <w:rPr>
          <w:rFonts w:eastAsia="Times New Roman" w:cs="Times New Roman"/>
          <w:szCs w:val="24"/>
        </w:rPr>
        <w:t>,</w:t>
      </w:r>
      <w:r w:rsidR="007B29DF">
        <w:rPr>
          <w:rFonts w:eastAsia="Times New Roman" w:cs="Times New Roman"/>
          <w:szCs w:val="24"/>
        </w:rPr>
        <w:t xml:space="preserve"> </w:t>
      </w:r>
      <w:r w:rsidRPr="00B1446A">
        <w:rPr>
          <w:rFonts w:eastAsia="Times New Roman" w:cs="Times New Roman"/>
          <w:szCs w:val="24"/>
        </w:rPr>
        <w:t xml:space="preserve">pajak ialah </w:t>
      </w:r>
      <w:r w:rsidR="006D6087">
        <w:rPr>
          <w:rFonts w:eastAsia="Times New Roman" w:cs="Times New Roman"/>
          <w:szCs w:val="24"/>
        </w:rPr>
        <w:t>kontribusi</w:t>
      </w:r>
      <w:r w:rsidRPr="00B1446A">
        <w:rPr>
          <w:rFonts w:eastAsia="Times New Roman" w:cs="Times New Roman"/>
          <w:szCs w:val="24"/>
        </w:rPr>
        <w:t xml:space="preserve"> rakyat yang disetor ke dalam negara atas dasar </w:t>
      </w:r>
      <w:r w:rsidR="006D6087">
        <w:rPr>
          <w:rFonts w:eastAsia="Times New Roman" w:cs="Times New Roman"/>
          <w:szCs w:val="24"/>
        </w:rPr>
        <w:t>peraturan</w:t>
      </w:r>
      <w:r w:rsidRPr="00B1446A">
        <w:rPr>
          <w:rFonts w:eastAsia="Times New Roman" w:cs="Times New Roman"/>
          <w:szCs w:val="24"/>
        </w:rPr>
        <w:t xml:space="preserve"> yang </w:t>
      </w:r>
      <w:r w:rsidR="006D6087">
        <w:rPr>
          <w:rFonts w:eastAsia="Times New Roman" w:cs="Times New Roman"/>
          <w:szCs w:val="24"/>
        </w:rPr>
        <w:t>sifatnya</w:t>
      </w:r>
      <w:r w:rsidRPr="00B1446A">
        <w:rPr>
          <w:rFonts w:eastAsia="Times New Roman" w:cs="Times New Roman"/>
          <w:szCs w:val="24"/>
        </w:rPr>
        <w:t xml:space="preserve"> dapat dipaksakan dan tidak </w:t>
      </w:r>
      <w:r w:rsidR="006D6087">
        <w:rPr>
          <w:rFonts w:eastAsia="Times New Roman" w:cs="Times New Roman"/>
          <w:szCs w:val="24"/>
        </w:rPr>
        <w:t>memperoleh</w:t>
      </w:r>
      <w:r w:rsidRPr="00B1446A">
        <w:rPr>
          <w:rFonts w:eastAsia="Times New Roman" w:cs="Times New Roman"/>
          <w:szCs w:val="24"/>
        </w:rPr>
        <w:t xml:space="preserve"> jasa timbal balik secara langsung serta digunakan untuk </w:t>
      </w:r>
      <w:r w:rsidR="006D6087">
        <w:rPr>
          <w:rFonts w:eastAsia="Times New Roman" w:cs="Times New Roman"/>
          <w:szCs w:val="24"/>
        </w:rPr>
        <w:t>membiayai kebutuhan negara</w:t>
      </w:r>
      <w:r w:rsidRPr="00B1446A">
        <w:rPr>
          <w:rFonts w:eastAsia="Times New Roman" w:cs="Times New Roman"/>
          <w:szCs w:val="24"/>
        </w:rPr>
        <w:t xml:space="preserve">. </w:t>
      </w:r>
    </w:p>
    <w:p w14:paraId="0BDC7ED7" w14:textId="4CD25A17" w:rsidR="00986797" w:rsidRPr="00C63096" w:rsidRDefault="00986797" w:rsidP="00986797">
      <w:pPr>
        <w:ind w:firstLine="426"/>
        <w:jc w:val="both"/>
        <w:rPr>
          <w:rFonts w:eastAsia="Times New Roman" w:cs="Times New Roman"/>
          <w:szCs w:val="24"/>
        </w:rPr>
      </w:pPr>
      <w:r>
        <w:rPr>
          <w:rFonts w:eastAsia="Times New Roman" w:cs="Times New Roman"/>
          <w:szCs w:val="24"/>
        </w:rPr>
        <w:t>Andi Pattaharani menga</w:t>
      </w:r>
      <w:r w:rsidR="006D6087">
        <w:rPr>
          <w:rFonts w:eastAsia="Times New Roman" w:cs="Times New Roman"/>
          <w:szCs w:val="24"/>
        </w:rPr>
        <w:t>rtikan pajak sebagai dana</w:t>
      </w:r>
      <w:r>
        <w:rPr>
          <w:rFonts w:eastAsia="Times New Roman" w:cs="Times New Roman"/>
          <w:szCs w:val="24"/>
        </w:rPr>
        <w:t xml:space="preserve"> </w:t>
      </w:r>
      <w:r w:rsidR="006D6087">
        <w:rPr>
          <w:rFonts w:eastAsia="Times New Roman" w:cs="Times New Roman"/>
          <w:szCs w:val="24"/>
        </w:rPr>
        <w:t>pada</w:t>
      </w:r>
      <w:r>
        <w:rPr>
          <w:rFonts w:eastAsia="Times New Roman" w:cs="Times New Roman"/>
          <w:szCs w:val="24"/>
        </w:rPr>
        <w:t xml:space="preserve"> kas negara yang </w:t>
      </w:r>
      <w:r w:rsidR="006D6087">
        <w:rPr>
          <w:rFonts w:eastAsia="Times New Roman" w:cs="Times New Roman"/>
          <w:szCs w:val="24"/>
        </w:rPr>
        <w:t>diperoleh dari wajib pajak</w:t>
      </w:r>
      <w:r>
        <w:rPr>
          <w:rFonts w:eastAsia="Times New Roman" w:cs="Times New Roman"/>
          <w:szCs w:val="24"/>
        </w:rPr>
        <w:t xml:space="preserve"> yang </w:t>
      </w:r>
      <w:r w:rsidR="006D6087">
        <w:rPr>
          <w:rFonts w:eastAsia="Times New Roman" w:cs="Times New Roman"/>
          <w:szCs w:val="24"/>
        </w:rPr>
        <w:t xml:space="preserve">ditetapkan dalam </w:t>
      </w:r>
      <w:r>
        <w:rPr>
          <w:rFonts w:eastAsia="Times New Roman" w:cs="Times New Roman"/>
          <w:szCs w:val="24"/>
        </w:rPr>
        <w:t xml:space="preserve">ketentuan </w:t>
      </w:r>
      <w:r w:rsidR="006D6087">
        <w:rPr>
          <w:rFonts w:eastAsia="Times New Roman" w:cs="Times New Roman"/>
          <w:szCs w:val="24"/>
        </w:rPr>
        <w:t>peraturan perpajakan</w:t>
      </w:r>
      <w:r>
        <w:rPr>
          <w:rFonts w:eastAsia="Times New Roman" w:cs="Times New Roman"/>
          <w:szCs w:val="24"/>
        </w:rPr>
        <w:t xml:space="preserve"> yang pemungutannya dapat dipaksakan. Sedangkan, definisi pajak menurut</w:t>
      </w:r>
      <w:r w:rsidRPr="00B1446A">
        <w:rPr>
          <w:rFonts w:eastAsia="Times New Roman" w:cs="Times New Roman"/>
          <w:szCs w:val="24"/>
        </w:rPr>
        <w:t xml:space="preserve"> S. I. </w:t>
      </w:r>
      <w:r w:rsidRPr="00B1446A">
        <w:rPr>
          <w:rFonts w:eastAsia="Times New Roman" w:cs="Times New Roman"/>
          <w:szCs w:val="24"/>
        </w:rPr>
        <w:lastRenderedPageBreak/>
        <w:t xml:space="preserve">Djajadiningrat </w:t>
      </w:r>
      <w:r w:rsidR="00420D06">
        <w:rPr>
          <w:rFonts w:eastAsia="Times New Roman" w:cs="Times New Roman"/>
          <w:szCs w:val="24"/>
        </w:rPr>
        <w:t>a</w:t>
      </w:r>
      <w:r>
        <w:rPr>
          <w:rFonts w:eastAsia="Times New Roman" w:cs="Times New Roman"/>
          <w:szCs w:val="24"/>
        </w:rPr>
        <w:t>dalah</w:t>
      </w:r>
      <w:r w:rsidRPr="00B1446A">
        <w:rPr>
          <w:rFonts w:eastAsia="Times New Roman" w:cs="Times New Roman"/>
          <w:szCs w:val="24"/>
        </w:rPr>
        <w:t xml:space="preserve"> </w:t>
      </w:r>
      <w:r w:rsidR="006D6087">
        <w:rPr>
          <w:rFonts w:eastAsia="Times New Roman" w:cs="Times New Roman"/>
          <w:szCs w:val="24"/>
        </w:rPr>
        <w:t xml:space="preserve">sebuah tanggung jawab </w:t>
      </w:r>
      <w:r>
        <w:rPr>
          <w:rFonts w:eastAsia="Times New Roman" w:cs="Times New Roman"/>
          <w:szCs w:val="24"/>
        </w:rPr>
        <w:t>untuk</w:t>
      </w:r>
      <w:r w:rsidRPr="00B1446A">
        <w:rPr>
          <w:rFonts w:eastAsia="Times New Roman" w:cs="Times New Roman"/>
          <w:szCs w:val="24"/>
        </w:rPr>
        <w:t xml:space="preserve"> </w:t>
      </w:r>
      <w:r>
        <w:rPr>
          <w:rFonts w:eastAsia="Times New Roman" w:cs="Times New Roman"/>
          <w:szCs w:val="24"/>
        </w:rPr>
        <w:t>menyetorkan kekayaan</w:t>
      </w:r>
      <w:r w:rsidRPr="00B1446A">
        <w:rPr>
          <w:rFonts w:eastAsia="Times New Roman" w:cs="Times New Roman"/>
          <w:szCs w:val="24"/>
        </w:rPr>
        <w:t xml:space="preserve"> ke</w:t>
      </w:r>
      <w:r w:rsidR="006D6087">
        <w:rPr>
          <w:rFonts w:eastAsia="Times New Roman" w:cs="Times New Roman"/>
          <w:szCs w:val="24"/>
        </w:rPr>
        <w:t xml:space="preserve"> </w:t>
      </w:r>
      <w:r w:rsidRPr="00B1446A">
        <w:rPr>
          <w:rFonts w:eastAsia="Times New Roman" w:cs="Times New Roman"/>
          <w:szCs w:val="24"/>
        </w:rPr>
        <w:t xml:space="preserve">negara </w:t>
      </w:r>
      <w:r>
        <w:rPr>
          <w:rFonts w:eastAsia="Times New Roman" w:cs="Times New Roman"/>
          <w:szCs w:val="24"/>
        </w:rPr>
        <w:t>karena</w:t>
      </w:r>
      <w:r w:rsidRPr="00B1446A">
        <w:rPr>
          <w:rFonts w:eastAsia="Times New Roman" w:cs="Times New Roman"/>
          <w:szCs w:val="24"/>
        </w:rPr>
        <w:t xml:space="preserve"> </w:t>
      </w:r>
      <w:r w:rsidR="006D6087">
        <w:rPr>
          <w:rFonts w:eastAsia="Times New Roman" w:cs="Times New Roman"/>
          <w:szCs w:val="24"/>
        </w:rPr>
        <w:t>keadaan</w:t>
      </w:r>
      <w:r w:rsidRPr="00B1446A">
        <w:rPr>
          <w:rFonts w:eastAsia="Times New Roman" w:cs="Times New Roman"/>
          <w:szCs w:val="24"/>
        </w:rPr>
        <w:t xml:space="preserve"> yang memberikan kedudukan tertentu, tetapi bukan sebagai hukuman, </w:t>
      </w:r>
      <w:r>
        <w:rPr>
          <w:rFonts w:eastAsia="Times New Roman" w:cs="Times New Roman"/>
          <w:szCs w:val="24"/>
        </w:rPr>
        <w:t>berdasar pada peraturan dan</w:t>
      </w:r>
      <w:r w:rsidRPr="00B1446A">
        <w:rPr>
          <w:rFonts w:eastAsia="Times New Roman" w:cs="Times New Roman"/>
          <w:szCs w:val="24"/>
        </w:rPr>
        <w:t xml:space="preserve"> dapat dipaksakan, tetapi tidak memberikan jasa timbal balik secara langsung</w:t>
      </w:r>
      <w:r w:rsidR="005C2718">
        <w:rPr>
          <w:rFonts w:eastAsia="Times New Roman" w:cs="Times New Roman"/>
          <w:szCs w:val="24"/>
        </w:rPr>
        <w:t xml:space="preserve">. </w:t>
      </w:r>
      <w:r w:rsidR="006D6087">
        <w:rPr>
          <w:rFonts w:eastAsia="Times New Roman" w:cs="Times New Roman"/>
          <w:szCs w:val="24"/>
        </w:rPr>
        <w:t>Dengan demikian</w:t>
      </w:r>
      <w:r w:rsidRPr="00B1446A">
        <w:rPr>
          <w:rFonts w:eastAsia="Times New Roman" w:cs="Times New Roman"/>
          <w:szCs w:val="24"/>
        </w:rPr>
        <w:t xml:space="preserve">, pajak </w:t>
      </w:r>
      <w:r w:rsidR="006D6087">
        <w:rPr>
          <w:rFonts w:eastAsia="Times New Roman" w:cs="Times New Roman"/>
          <w:szCs w:val="24"/>
        </w:rPr>
        <w:t>adalah</w:t>
      </w:r>
      <w:r w:rsidRPr="00B1446A">
        <w:rPr>
          <w:rFonts w:eastAsia="Times New Roman" w:cs="Times New Roman"/>
          <w:szCs w:val="24"/>
        </w:rPr>
        <w:t xml:space="preserve"> suatu kontribusi</w:t>
      </w:r>
      <w:r w:rsidR="00FF2217">
        <w:rPr>
          <w:rFonts w:eastAsia="Times New Roman" w:cs="Times New Roman"/>
          <w:szCs w:val="24"/>
        </w:rPr>
        <w:t xml:space="preserve"> </w:t>
      </w:r>
      <w:r w:rsidRPr="00B1446A">
        <w:rPr>
          <w:rFonts w:eastAsia="Times New Roman" w:cs="Times New Roman"/>
          <w:szCs w:val="24"/>
        </w:rPr>
        <w:t xml:space="preserve">yang dapat dipaksakan berdasarkan </w:t>
      </w:r>
      <w:r w:rsidR="00FF2217">
        <w:rPr>
          <w:rFonts w:eastAsia="Times New Roman" w:cs="Times New Roman"/>
          <w:szCs w:val="24"/>
        </w:rPr>
        <w:t>regulasi berlaku</w:t>
      </w:r>
      <w:r w:rsidRPr="00B1446A">
        <w:rPr>
          <w:rFonts w:eastAsia="Times New Roman" w:cs="Times New Roman"/>
          <w:szCs w:val="24"/>
        </w:rPr>
        <w:t xml:space="preserve"> dan harus disetorkan ke kas negara oleh orang pribadi maupun badan serta tidak menerima imbalan atau balas jasa secara langsung.</w:t>
      </w:r>
    </w:p>
    <w:p w14:paraId="24FAA9CA" w14:textId="77777777" w:rsidR="00986797" w:rsidRDefault="00986797" w:rsidP="003051E5">
      <w:pPr>
        <w:pStyle w:val="Heading3"/>
        <w:numPr>
          <w:ilvl w:val="0"/>
          <w:numId w:val="8"/>
        </w:numPr>
        <w:spacing w:before="0" w:after="0"/>
        <w:ind w:hanging="720"/>
      </w:pPr>
      <w:bookmarkStart w:id="36" w:name="_Toc225955460"/>
      <w:r>
        <w:t>Administrasi Pajak</w:t>
      </w:r>
      <w:bookmarkEnd w:id="36"/>
    </w:p>
    <w:p w14:paraId="654714DF" w14:textId="7BC565B3" w:rsidR="00176EFA" w:rsidRDefault="00986797" w:rsidP="00176EFA">
      <w:pPr>
        <w:ind w:firstLine="426"/>
        <w:jc w:val="both"/>
      </w:pPr>
      <w:r>
        <w:t xml:space="preserve">Secara etimologis, administrasi </w:t>
      </w:r>
      <w:r w:rsidR="001F2295">
        <w:t>dipahami sebagai</w:t>
      </w:r>
      <w:r w:rsidR="001F2295" w:rsidRPr="001F2295">
        <w:t xml:space="preserve"> suatu </w:t>
      </w:r>
      <w:r w:rsidR="00FF2217">
        <w:t>aktivitas</w:t>
      </w:r>
      <w:r w:rsidR="001F2295" w:rsidRPr="001F2295">
        <w:t xml:space="preserve"> untuk mengelola manusia, informasi, dan aset berdasarkan tujuan yang telah ditetapkan organisasi</w:t>
      </w:r>
      <w:r>
        <w:t xml:space="preserve">. </w:t>
      </w:r>
      <w:r w:rsidR="001F2295" w:rsidRPr="001F2295">
        <w:t>Administrasi dapat juga diartikan sebagai suatu proses kerja sama individu dalam kelompok sehingga tujuan yang telah ditetapkan dapat tercapai. Kegiatan administrasi bersifat sistematis, yang terdiri dari tahap input data, pengelolaan, hingga menghasilkan luaran tertentu yang semuanya dilakukan dengan mempergunakan keahlian dan keterampilan tertentu</w:t>
      </w:r>
      <w:r>
        <w:t>.</w:t>
      </w:r>
    </w:p>
    <w:p w14:paraId="074AF6C9" w14:textId="0D9727E0" w:rsidR="001F2295" w:rsidRDefault="001F2295" w:rsidP="00176EFA">
      <w:pPr>
        <w:ind w:firstLine="426"/>
        <w:jc w:val="both"/>
      </w:pPr>
      <w:r w:rsidRPr="001F2295">
        <w:t xml:space="preserve">Administrasi pajak merupakan suatu kegiatan dalam penatausahaan dan pelayanan terkait </w:t>
      </w:r>
      <w:r w:rsidR="00FF2217">
        <w:t>kewajiban dan hak yang dimiliki</w:t>
      </w:r>
      <w:r w:rsidRPr="001F2295">
        <w:t xml:space="preserve"> wajib pajak </w:t>
      </w:r>
      <w:r w:rsidR="00FF2217">
        <w:t>dan dapat</w:t>
      </w:r>
      <w:r w:rsidRPr="001F2295">
        <w:t xml:space="preserve"> di</w:t>
      </w:r>
      <w:r w:rsidR="00FF2217">
        <w:t xml:space="preserve">laksanakan </w:t>
      </w:r>
      <w:r w:rsidRPr="001F2295">
        <w:t xml:space="preserve">di kantor pajak maupun kantor wajib pajak itu sendiri. Kegiatan penatausahaan ini meliputi pencatatan, penggolongan, dan penyimpanan. Kegiatan ini berfungsi sebagai sarana untuk memudahkan </w:t>
      </w:r>
      <w:r w:rsidR="00FF2217">
        <w:t xml:space="preserve">memenuhi </w:t>
      </w:r>
      <w:r w:rsidRPr="001F2295">
        <w:t xml:space="preserve">kewajiban dan menjalankan hak-hak di bidang perpajakan. Selain rutinitas penatausahaan, administrasi pajak ini melibatkan tindakan dalam </w:t>
      </w:r>
      <w:r w:rsidRPr="00FF2217">
        <w:rPr>
          <w:i/>
          <w:iCs/>
        </w:rPr>
        <w:t>tax bureau</w:t>
      </w:r>
      <w:r w:rsidRPr="001F2295">
        <w:t xml:space="preserve"> yang terdiri atas assessment dan auditing.</w:t>
      </w:r>
      <w:r w:rsidRPr="00FF2217">
        <w:rPr>
          <w:i/>
          <w:iCs/>
        </w:rPr>
        <w:t xml:space="preserve"> Assessment</w:t>
      </w:r>
      <w:r w:rsidRPr="001F2295">
        <w:t xml:space="preserve"> ialah proses menghitung dan menetapkan </w:t>
      </w:r>
      <w:r w:rsidRPr="001F2295">
        <w:lastRenderedPageBreak/>
        <w:t xml:space="preserve">besarnya beban pajak yang harus dibayarkan wajib pajak, yang dapat berupa estimasi selama tahun berjalan maupun dalam bentuk Surat Ketetapan Pajak Kurang Bayar (SKPKB). Sementara itu, auditing adalah kegiatan pemeriksaan data dan informasi yang disampaikan wajib pajak dalam SPT dan dokumen pendukung. </w:t>
      </w:r>
    </w:p>
    <w:p w14:paraId="6C9D866C" w14:textId="7810718C" w:rsidR="00986797" w:rsidRDefault="001F2295" w:rsidP="00176EFA">
      <w:pPr>
        <w:ind w:firstLine="426"/>
        <w:jc w:val="both"/>
      </w:pPr>
      <w:r>
        <w:t>B</w:t>
      </w:r>
      <w:r w:rsidRPr="001F2295">
        <w:t>erbagai kendala dalam efektivitas dan efisiensi masih terjadi pada administrasi perpajakan. Ketergantungan pada dokumen fisik menjadi tantangan utama karena sebagian proses administrasi masih harus dilakukan secara langsung di kantor pajak dan membutuhkan waktu yang cukup lama dalam penyelesaiannya</w:t>
      </w:r>
      <w:r w:rsidR="00986797" w:rsidRPr="002D0DD2">
        <w:t>.</w:t>
      </w:r>
      <w:r w:rsidR="00986797" w:rsidRPr="003B1643">
        <w:t xml:space="preserve"> </w:t>
      </w:r>
      <w:r w:rsidRPr="001F2295">
        <w:t>Kegiatan administrasi seperti pengajuan pengukuhan Pengusaha Kena Pajak (PKP), permohonan Electronic Filing Identification Number (EFIN), perpanjangan sertifikat elektronik, dan beberapa kegiatan administrasi lainnya masih harus dilakukan secara manual, padahal rangkaian proses tersebut dapat disederhanakan dan didigitalisasikan, menimbang pentingnya peran administrasi perpajakan dalam mendukung penerimaan negara</w:t>
      </w:r>
      <w:r>
        <w:t xml:space="preserve"> </w:t>
      </w:r>
      <w:r w:rsidR="007F1F4E">
        <w:fldChar w:fldCharType="begin" w:fldLock="1"/>
      </w:r>
      <w:r w:rsidR="00C37651">
        <w:instrText>ADDIN CSL_CITATION {"citationItems":[{"id":"ITEM-1","itemData":{"abstract":"Literatur review ini membahas bagaimana proses Implementasi sistem administrasi perpajakan Inti atau Core Tax Administration System (CTAS) di Indonesia. Hal ini merupakan langkah penting untuk efisiensi, transparansi sekaligus kepatuhan wajib pajak. Core tax tersebut merupakan sistem perpajakan berbasis teknologi yang ditujukan untuk mengendalikan seluruh kegiatan proses administrasi pajak dari pendaftaran, pelaporan, pembayaran, pemungutan semua pajak serta pengawasan. Dengan demikian, suatu kebijakan yang mendasari penerapan core tax diharapkan dapat menjadi suatu terobosan besar. Keberadaan core tax tentunya lebih memudahkan masyarakat dalam hal memperoleh informasi, pelaporan pajak serta kewajiban membayar pajak itu sendiri. Di samping itu, core tax juga mempermudah pengendalian terhadap perekonomian berbagai bidang yang selama ini cukup sulit diatasi seperti usaha mikro, kecil, serta ekonomi unit digital di Indonesia. Namun, dalam penerapan core tax ini ada beberapa hambatan dan tantangan yang harus dihadapi, di antaranya hambatan pada infrastruktur teknologi, resistensi terhadap perubahan, serta masalah privasi data. Memang demikian, dengan pengelolaan dan pendidikan yang baik, penerapan core tax memberi harapan mampu sekaligus meningkatkan kepatuhan masyarakat pajak, meningkatkan Anggaran Pendapatan dan Belanja Negara, serta pencapaian tujuan pembangunan ekonomi. Kata","author":[{"dropping-particle":"","family":"Korat","given":"Chevri","non-dropping-particle":"","parse-names":false,"suffix":""},{"dropping-particle":"","family":"Munandar","given":"Agus","non-dropping-particle":"","parse-names":false,"suffix":""}],"container-title":"Jurnal Riset Akuntansi Politala","id":"ITEM-1","issue":"1","issued":{"date-parts":[["2025"]]},"page":"17-30","title":"Penerapan Core Tax Administration System (CTAS) Langkah Meningkatkan Kepatuhan Perpajakan Di Indonesia","type":"article-journal","volume":"8"},"uris":["http://www.mendeley.com/documents/?uuid=18f8ed19-1f1d-43e8-85e4-ef9cf1446e96"]}],"mendeley":{"formattedCitation":"(Korat &amp; Munandar, 2025)","plainTextFormattedCitation":"(Korat &amp; Munandar, 2025)","previouslyFormattedCitation":"(Korat &amp; Munandar, 2025)"},"properties":{"noteIndex":0},"schema":"https://github.com/citation-style-language/schema/raw/master/csl-citation.json"}</w:instrText>
      </w:r>
      <w:r w:rsidR="007F1F4E">
        <w:fldChar w:fldCharType="separate"/>
      </w:r>
      <w:r w:rsidR="007F1F4E" w:rsidRPr="007F1F4E">
        <w:rPr>
          <w:noProof/>
        </w:rPr>
        <w:t>(Korat &amp; Munandar, 2025)</w:t>
      </w:r>
      <w:r w:rsidR="007F1F4E">
        <w:fldChar w:fldCharType="end"/>
      </w:r>
      <w:r w:rsidR="007F1F4E">
        <w:t>.</w:t>
      </w:r>
    </w:p>
    <w:p w14:paraId="529699C0" w14:textId="1DC589E7" w:rsidR="00986797" w:rsidRDefault="003D781C" w:rsidP="003051E5">
      <w:pPr>
        <w:pStyle w:val="Heading3"/>
        <w:numPr>
          <w:ilvl w:val="0"/>
          <w:numId w:val="9"/>
        </w:numPr>
        <w:spacing w:before="0" w:after="0"/>
        <w:ind w:left="709" w:hanging="709"/>
      </w:pPr>
      <w:bookmarkStart w:id="37" w:name="_Toc225955461"/>
      <w:r>
        <w:t>Wajib Pajak</w:t>
      </w:r>
      <w:r w:rsidR="00986797">
        <w:t xml:space="preserve"> Badan</w:t>
      </w:r>
      <w:bookmarkEnd w:id="37"/>
    </w:p>
    <w:p w14:paraId="5D746A42" w14:textId="4D3C96A2" w:rsidR="001F0E7D" w:rsidRDefault="00986797" w:rsidP="00FF2217">
      <w:pPr>
        <w:ind w:firstLine="426"/>
        <w:jc w:val="both"/>
      </w:pPr>
      <w:r w:rsidRPr="0013739E">
        <w:t xml:space="preserve">Dalam </w:t>
      </w:r>
      <w:r w:rsidR="00FF2217" w:rsidRPr="00FF2217">
        <w:t xml:space="preserve">Undang-Undang Republik Indonesia nomor 16 Tahun 2009 tentang Ketentuan Umum dan Tata Cara Perpajakan Pasal 1 ayat (2), </w:t>
      </w:r>
      <w:r w:rsidR="00FF2217">
        <w:t>w</w:t>
      </w:r>
      <w:r w:rsidR="00FF2217" w:rsidRPr="00FF2217">
        <w:t xml:space="preserve">ajib pajak </w:t>
      </w:r>
      <w:r w:rsidR="00FF2217">
        <w:t xml:space="preserve">merupakan </w:t>
      </w:r>
      <w:r w:rsidR="00FF2217" w:rsidRPr="00FF2217">
        <w:t>orang pribadi atau</w:t>
      </w:r>
      <w:r w:rsidR="00FF2217">
        <w:t>pun</w:t>
      </w:r>
      <w:r w:rsidR="00FF2217" w:rsidRPr="00FF2217">
        <w:t xml:space="preserve"> badan, meliputi pembayar</w:t>
      </w:r>
      <w:r w:rsidR="00F920DD">
        <w:t xml:space="preserve">, </w:t>
      </w:r>
      <w:r w:rsidR="00FF2217" w:rsidRPr="00FF2217">
        <w:t>pemotong</w:t>
      </w:r>
      <w:r w:rsidR="00F920DD">
        <w:t xml:space="preserve">, </w:t>
      </w:r>
      <w:r w:rsidR="00FF2217" w:rsidRPr="00FF2217">
        <w:t>dan pemungut pajak</w:t>
      </w:r>
      <w:r w:rsidR="00F920DD">
        <w:t xml:space="preserve"> </w:t>
      </w:r>
      <w:r w:rsidR="00FF2217" w:rsidRPr="00FF2217">
        <w:t xml:space="preserve">yang </w:t>
      </w:r>
      <w:r w:rsidR="00F920DD">
        <w:t>memiliki</w:t>
      </w:r>
      <w:r w:rsidR="00FF2217" w:rsidRPr="00FF2217">
        <w:t xml:space="preserve"> </w:t>
      </w:r>
      <w:r w:rsidR="00F920DD">
        <w:t>suatu kewajiban dan hak</w:t>
      </w:r>
      <w:r w:rsidR="00FF2217" w:rsidRPr="00FF2217">
        <w:t xml:space="preserve"> perpajakan </w:t>
      </w:r>
      <w:r w:rsidR="00F920DD">
        <w:t>berdasarkan pada</w:t>
      </w:r>
      <w:r w:rsidR="00FF2217" w:rsidRPr="00FF2217">
        <w:t xml:space="preserve"> </w:t>
      </w:r>
      <w:r w:rsidR="00FF2217">
        <w:t>regulasi</w:t>
      </w:r>
      <w:r w:rsidR="00FF2217" w:rsidRPr="00FF2217">
        <w:t xml:space="preserve"> perpajakan. Wajib pajak terdiri dari wajib pajak aktif dan</w:t>
      </w:r>
      <w:r w:rsidR="00FF2217">
        <w:t xml:space="preserve"> </w:t>
      </w:r>
      <w:r w:rsidR="00FF2217" w:rsidRPr="00FF2217">
        <w:t xml:space="preserve">non efektif. Wajib pajak aktif </w:t>
      </w:r>
      <w:r w:rsidR="00FF2217">
        <w:t>ini</w:t>
      </w:r>
      <w:r w:rsidR="00FF2217" w:rsidRPr="00FF2217">
        <w:t xml:space="preserve"> telah memenuhi </w:t>
      </w:r>
      <w:r w:rsidR="00FF2217">
        <w:t xml:space="preserve">ketentuan </w:t>
      </w:r>
      <w:r w:rsidR="00FF2217" w:rsidRPr="00FF2217">
        <w:t xml:space="preserve">baik itu subjektif maupun objektif untuk memenuhi seluruh hak dan kewajiban perpajakan secara efektif sesuai dengan regulasi. </w:t>
      </w:r>
      <w:r w:rsidR="00FF2217">
        <w:t>Sementara itu</w:t>
      </w:r>
      <w:r w:rsidR="00FF2217" w:rsidRPr="00FF2217">
        <w:t xml:space="preserve">, wajib pajak non efektif merupakan wajib pajak </w:t>
      </w:r>
      <w:r w:rsidR="00FF2217" w:rsidRPr="00FF2217">
        <w:lastRenderedPageBreak/>
        <w:t xml:space="preserve">yang sudah tidak memenuhi </w:t>
      </w:r>
      <w:r w:rsidR="00FF2217">
        <w:t>ketentuan</w:t>
      </w:r>
      <w:r w:rsidR="00FF2217" w:rsidRPr="00FF2217">
        <w:t>, tetapi belum melakukan penghapusan Nomor Pokok Wajib Pajak (NPWP)</w:t>
      </w:r>
      <w:r w:rsidR="00F920DD">
        <w:t>.</w:t>
      </w:r>
    </w:p>
    <w:p w14:paraId="092C8A67" w14:textId="3AFB24B7" w:rsidR="00986797" w:rsidRDefault="00986797" w:rsidP="00176EFA">
      <w:pPr>
        <w:ind w:firstLine="426"/>
        <w:jc w:val="both"/>
      </w:pPr>
      <w:r>
        <w:t xml:space="preserve">Lebih lanjut, pada Pasal 1 angka 3 UU KUP, </w:t>
      </w:r>
      <w:r w:rsidR="001F0E7D">
        <w:t>mengartikan Badan</w:t>
      </w:r>
      <w:r>
        <w:t xml:space="preserve"> sebagai </w:t>
      </w:r>
      <w:r w:rsidR="00DE2A22">
        <w:t xml:space="preserve">sekelompok </w:t>
      </w:r>
      <w:r>
        <w:t xml:space="preserve">orang dan/atau modal yang </w:t>
      </w:r>
      <w:r w:rsidR="00DE2A22">
        <w:t>membentuk satu-</w:t>
      </w:r>
      <w:r>
        <w:t>kesatuan</w:t>
      </w:r>
      <w:r w:rsidR="00DE2A22">
        <w:t xml:space="preserve">, </w:t>
      </w:r>
      <w:r>
        <w:t xml:space="preserve">baik yang </w:t>
      </w:r>
      <w:r w:rsidR="00DE2A22">
        <w:t>menjalankan kegiatan</w:t>
      </w:r>
      <w:r>
        <w:t xml:space="preserve"> usaha maupun yang tidak</w:t>
      </w:r>
      <w:r w:rsidR="00DE2A22">
        <w:t>, mencakup berbagai bentuk, seperti</w:t>
      </w:r>
      <w:r>
        <w:t xml:space="preserve"> perseroan terbatas, perseroan komanditer, perseroan lainnya, badan usaha milik negara atau badan usaha milik daerah </w:t>
      </w:r>
      <w:r w:rsidR="00DE2A22">
        <w:t>dalam berbagai</w:t>
      </w:r>
      <w:r>
        <w:t xml:space="preserve"> nama </w:t>
      </w:r>
      <w:r w:rsidR="00DE2A22">
        <w:t>dan</w:t>
      </w:r>
      <w:r>
        <w:t xml:space="preserve"> bentuk, firma, kongsi, koperasi, dana pensiun, persekutuan, perkumpulan, yayasan, organisasi massa, organisasi sosial politik, atau organisasi lainnya, lembaga, </w:t>
      </w:r>
      <w:r w:rsidR="00DE2A22">
        <w:t>serta</w:t>
      </w:r>
      <w:r>
        <w:t xml:space="preserve"> bentuk hukum lain termasuk kontrak investasi kolektif dan bentuk usaha tetap</w:t>
      </w:r>
      <w:r w:rsidR="001F0E7D">
        <w:t xml:space="preserve">. </w:t>
      </w:r>
    </w:p>
    <w:p w14:paraId="0CC6584E" w14:textId="2F5720A9" w:rsidR="00986797" w:rsidRDefault="00986797" w:rsidP="003051E5">
      <w:pPr>
        <w:pStyle w:val="Heading3"/>
        <w:numPr>
          <w:ilvl w:val="0"/>
          <w:numId w:val="10"/>
        </w:numPr>
        <w:spacing w:before="0" w:after="0"/>
        <w:ind w:left="709" w:hanging="709"/>
      </w:pPr>
      <w:bookmarkStart w:id="38" w:name="_Toc225955462"/>
      <w:r>
        <w:t xml:space="preserve">Hak dan Kewajiban </w:t>
      </w:r>
      <w:r w:rsidR="003D781C">
        <w:t>Wajib Pajak</w:t>
      </w:r>
      <w:bookmarkEnd w:id="38"/>
    </w:p>
    <w:p w14:paraId="3036555E" w14:textId="0FC61D24" w:rsidR="00986797" w:rsidRDefault="00FF2217" w:rsidP="00176EFA">
      <w:pPr>
        <w:ind w:firstLine="426"/>
        <w:jc w:val="both"/>
      </w:pPr>
      <w:r>
        <w:t>H</w:t>
      </w:r>
      <w:r w:rsidR="00986797" w:rsidRPr="000B189B">
        <w:t>ak</w:t>
      </w:r>
      <w:r>
        <w:t xml:space="preserve"> digunakan</w:t>
      </w:r>
      <w:r w:rsidR="00986797" w:rsidRPr="000B189B">
        <w:t xml:space="preserve"> untuk </w:t>
      </w:r>
      <w:r w:rsidR="00986797">
        <w:t>memperoleh</w:t>
      </w:r>
      <w:r w:rsidR="00986797" w:rsidRPr="000B189B">
        <w:t xml:space="preserve"> perlindungan hukum </w:t>
      </w:r>
      <w:r>
        <w:t xml:space="preserve">ketika otoritas pajak </w:t>
      </w:r>
      <w:r w:rsidR="00986797">
        <w:t>menjalankan</w:t>
      </w:r>
      <w:r w:rsidR="00986797" w:rsidRPr="000B189B">
        <w:t xml:space="preserve"> </w:t>
      </w:r>
      <w:r>
        <w:t>wewenangnya</w:t>
      </w:r>
      <w:r w:rsidR="00986797" w:rsidRPr="000B189B">
        <w:t xml:space="preserve">. </w:t>
      </w:r>
      <w:r>
        <w:t>Hak-hak</w:t>
      </w:r>
      <w:r w:rsidR="00986797" w:rsidRPr="000B189B">
        <w:t xml:space="preserve"> </w:t>
      </w:r>
      <w:r w:rsidR="00986797">
        <w:t>yang di</w:t>
      </w:r>
      <w:r>
        <w:t xml:space="preserve">tetapkan </w:t>
      </w:r>
      <w:r w:rsidR="00986797">
        <w:t>dalam per</w:t>
      </w:r>
      <w:r w:rsidR="00986797" w:rsidRPr="000B189B">
        <w:t xml:space="preserve">undang-undang </w:t>
      </w:r>
      <w:r w:rsidR="00986797">
        <w:t>antara lain, yaitu</w:t>
      </w:r>
      <w:r w:rsidR="00986797" w:rsidRPr="000B189B">
        <w:t>:</w:t>
      </w:r>
    </w:p>
    <w:p w14:paraId="2F75D75C" w14:textId="2B99F6BC" w:rsidR="00986797" w:rsidRDefault="00986797">
      <w:pPr>
        <w:pStyle w:val="ListParagraph"/>
        <w:numPr>
          <w:ilvl w:val="0"/>
          <w:numId w:val="4"/>
        </w:numPr>
        <w:ind w:left="426"/>
        <w:jc w:val="both"/>
      </w:pPr>
      <w:r w:rsidRPr="000B189B">
        <w:t xml:space="preserve">Hak </w:t>
      </w:r>
      <w:r w:rsidR="00F920DD">
        <w:t xml:space="preserve">atas </w:t>
      </w:r>
      <w:r w:rsidRPr="000B189B">
        <w:t>pembinaan dan pengarahan dari otoritas perpajakan</w:t>
      </w:r>
      <w:r>
        <w:t xml:space="preserve">. </w:t>
      </w:r>
      <w:r w:rsidR="00BF2EA5" w:rsidRPr="00BF2EA5">
        <w:t xml:space="preserve">Wajib pajak memiliki hak untuk menerima suatu bimbingan, konsultasi, dan layanan konseling yang diberikan oleh </w:t>
      </w:r>
      <w:r w:rsidR="00BF2EA5" w:rsidRPr="00536031">
        <w:rPr>
          <w:i/>
          <w:iCs/>
        </w:rPr>
        <w:t>Account Representative</w:t>
      </w:r>
      <w:r w:rsidR="00BF2EA5" w:rsidRPr="00BF2EA5">
        <w:t xml:space="preserve"> di Kantor Pelayanan Pajak.</w:t>
      </w:r>
    </w:p>
    <w:p w14:paraId="56D3A097" w14:textId="02BBED79" w:rsidR="00986797" w:rsidRDefault="00986797">
      <w:pPr>
        <w:pStyle w:val="ListParagraph"/>
        <w:numPr>
          <w:ilvl w:val="0"/>
          <w:numId w:val="4"/>
        </w:numPr>
        <w:ind w:left="426"/>
        <w:jc w:val="both"/>
      </w:pPr>
      <w:r w:rsidRPr="000B189B">
        <w:t xml:space="preserve">Hak untuk </w:t>
      </w:r>
      <w:r>
        <w:t xml:space="preserve">melakukan pembentulan atas </w:t>
      </w:r>
      <w:r w:rsidRPr="000B189B">
        <w:t>SPT</w:t>
      </w:r>
      <w:r>
        <w:t xml:space="preserve"> </w:t>
      </w:r>
      <w:r w:rsidRPr="000B189B">
        <w:t>baik Tahunan maupun Masa</w:t>
      </w:r>
      <w:r>
        <w:t xml:space="preserve">. </w:t>
      </w:r>
      <w:r w:rsidR="00F920DD">
        <w:t>Di sini wajib pajak dapat melakukan</w:t>
      </w:r>
      <w:r w:rsidRPr="00511A3B">
        <w:t xml:space="preserve"> membetulkan SPT yang telah disampaikan secara sukarela</w:t>
      </w:r>
      <w:r>
        <w:t xml:space="preserve"> dengan </w:t>
      </w:r>
      <w:r w:rsidR="00F920DD">
        <w:t>memberikan</w:t>
      </w:r>
      <w:r>
        <w:t xml:space="preserve"> </w:t>
      </w:r>
      <w:r w:rsidRPr="00511A3B">
        <w:t>pernyataan tertulis</w:t>
      </w:r>
      <w:r>
        <w:t xml:space="preserve"> selama</w:t>
      </w:r>
      <w:r w:rsidRPr="00511A3B">
        <w:t xml:space="preserve"> belum ada tindakan pemeriksaan dari Direktorat Jenderal Pajak</w:t>
      </w:r>
      <w:r>
        <w:t>.</w:t>
      </w:r>
    </w:p>
    <w:p w14:paraId="0FC4953A" w14:textId="7E31D5BF" w:rsidR="00986797" w:rsidRDefault="00986797">
      <w:pPr>
        <w:pStyle w:val="ListParagraph"/>
        <w:numPr>
          <w:ilvl w:val="0"/>
          <w:numId w:val="4"/>
        </w:numPr>
        <w:ind w:left="426"/>
        <w:jc w:val="both"/>
      </w:pPr>
      <w:r w:rsidRPr="000B189B">
        <w:lastRenderedPageBreak/>
        <w:t>Hak untuk memperpanjang waktu penyampaian SPT</w:t>
      </w:r>
      <w:r>
        <w:t>.</w:t>
      </w:r>
      <w:r w:rsidR="001520E7">
        <w:t xml:space="preserve"> </w:t>
      </w:r>
      <w:r w:rsidR="003D781C">
        <w:t xml:space="preserve">Wajib </w:t>
      </w:r>
      <w:r w:rsidR="00FF2217">
        <w:t>p</w:t>
      </w:r>
      <w:r w:rsidR="003D781C">
        <w:t>ajak</w:t>
      </w:r>
      <w:r w:rsidRPr="0037402A">
        <w:t xml:space="preserve"> </w:t>
      </w:r>
      <w:r w:rsidR="00FF2217">
        <w:t>dapat</w:t>
      </w:r>
      <w:r w:rsidRPr="0037402A">
        <w:t xml:space="preserve"> mengajukan perpanjangan waktu penyampaian SPT </w:t>
      </w:r>
      <w:r w:rsidR="00F920DD">
        <w:t>dalam waktu maksimal dua</w:t>
      </w:r>
      <w:r w:rsidRPr="0037402A">
        <w:t xml:space="preserve"> bulan, dengan permohonan tertulis atau metode lain</w:t>
      </w:r>
      <w:r>
        <w:t>.</w:t>
      </w:r>
    </w:p>
    <w:p w14:paraId="039D99C8" w14:textId="70DA4E94" w:rsidR="00986797" w:rsidRDefault="00986797">
      <w:pPr>
        <w:pStyle w:val="ListParagraph"/>
        <w:numPr>
          <w:ilvl w:val="0"/>
          <w:numId w:val="4"/>
        </w:numPr>
        <w:ind w:left="426"/>
        <w:jc w:val="both"/>
      </w:pPr>
      <w:r w:rsidRPr="000B189B">
        <w:t>Hak untuk menunda atau mengangsur pembayaran pajak</w:t>
      </w:r>
      <w:r>
        <w:t xml:space="preserve">. </w:t>
      </w:r>
      <w:r w:rsidR="003D781C">
        <w:t xml:space="preserve">Wajib </w:t>
      </w:r>
      <w:r w:rsidR="00F10C14">
        <w:t>p</w:t>
      </w:r>
      <w:r w:rsidR="003D781C">
        <w:t>ajak</w:t>
      </w:r>
      <w:r w:rsidRPr="0037402A">
        <w:t xml:space="preserve"> dapat mengajukan permohonan </w:t>
      </w:r>
      <w:r w:rsidR="00F920DD">
        <w:t>untuk menunda</w:t>
      </w:r>
      <w:r w:rsidRPr="0037402A">
        <w:t xml:space="preserve"> atau </w:t>
      </w:r>
      <w:r w:rsidR="00F920DD">
        <w:t>mengangsur</w:t>
      </w:r>
      <w:r w:rsidRPr="0037402A">
        <w:t xml:space="preserve"> pajak</w:t>
      </w:r>
      <w:r w:rsidR="00F920DD">
        <w:t xml:space="preserve"> yang harus mereka bayar</w:t>
      </w:r>
      <w:r w:rsidRPr="0037402A">
        <w:t xml:space="preserve"> secara tertulis atau melalui saluran elektronik yang</w:t>
      </w:r>
      <w:r w:rsidR="00B8621A">
        <w:t xml:space="preserve"> telah disediakan.</w:t>
      </w:r>
    </w:p>
    <w:p w14:paraId="50213A9D" w14:textId="62E84305" w:rsidR="00986797" w:rsidRDefault="00986797">
      <w:pPr>
        <w:pStyle w:val="ListParagraph"/>
        <w:numPr>
          <w:ilvl w:val="0"/>
          <w:numId w:val="4"/>
        </w:numPr>
        <w:ind w:left="426"/>
        <w:jc w:val="both"/>
      </w:pPr>
      <w:r w:rsidRPr="000B189B">
        <w:t>Hak untuk m</w:t>
      </w:r>
      <w:r>
        <w:t>enerima pengembalian atas</w:t>
      </w:r>
      <w:r w:rsidRPr="000B189B">
        <w:t xml:space="preserve"> kelebihan pembayaran pajak</w:t>
      </w:r>
      <w:r>
        <w:t xml:space="preserve">. </w:t>
      </w:r>
      <w:r w:rsidR="003D781C">
        <w:t xml:space="preserve">Wajib </w:t>
      </w:r>
      <w:r w:rsidR="00B8621A">
        <w:t>p</w:t>
      </w:r>
      <w:r w:rsidR="003D781C">
        <w:t>ajak</w:t>
      </w:r>
      <w:r w:rsidRPr="00B51B86">
        <w:t xml:space="preserve"> </w:t>
      </w:r>
      <w:r w:rsidR="00F920DD">
        <w:t>dapat memperoleh</w:t>
      </w:r>
      <w:r w:rsidRPr="00B51B86">
        <w:t xml:space="preserve"> kembali kelebihan pembayaran pajak, atau yang dikenal sebagai restitusi, Restitusi ini dapat dilakukan dalam dua situasi, yaitu </w:t>
      </w:r>
      <w:r>
        <w:t xml:space="preserve">saat </w:t>
      </w:r>
      <w:r w:rsidRPr="00B51B86">
        <w:t xml:space="preserve">terdapat pembayaran pajak yang melebihi jumlah yang </w:t>
      </w:r>
      <w:r w:rsidR="00F920DD">
        <w:t>seharusnya</w:t>
      </w:r>
      <w:r w:rsidRPr="00B51B86">
        <w:t xml:space="preserve"> atau </w:t>
      </w:r>
      <w:r w:rsidR="00F920DD">
        <w:t>ketika dilakukan pembayaran pada pajak</w:t>
      </w:r>
      <w:r w:rsidRPr="00B51B86">
        <w:t xml:space="preserve"> yang</w:t>
      </w:r>
      <w:r w:rsidR="00F920DD">
        <w:t xml:space="preserve"> tidak terutang</w:t>
      </w:r>
      <w:r w:rsidRPr="00B51B86">
        <w:t>.</w:t>
      </w:r>
    </w:p>
    <w:p w14:paraId="3D4ADF26" w14:textId="432FC712" w:rsidR="00F920DD" w:rsidRDefault="00986797">
      <w:pPr>
        <w:pStyle w:val="ListParagraph"/>
        <w:numPr>
          <w:ilvl w:val="0"/>
          <w:numId w:val="4"/>
        </w:numPr>
        <w:ind w:left="426"/>
        <w:jc w:val="both"/>
      </w:pPr>
      <w:r w:rsidRPr="000B189B">
        <w:t>Hak untuk mengajukan keberatan dan banding.</w:t>
      </w:r>
      <w:r>
        <w:t xml:space="preserve"> </w:t>
      </w:r>
      <w:r w:rsidR="003D781C">
        <w:t xml:space="preserve">Wajib </w:t>
      </w:r>
      <w:r w:rsidR="00B8621A">
        <w:t>p</w:t>
      </w:r>
      <w:r w:rsidR="003D781C">
        <w:t>ajak</w:t>
      </w:r>
      <w:r w:rsidRPr="0037402A">
        <w:t xml:space="preserve"> dapat </w:t>
      </w:r>
      <w:r w:rsidR="00B8621A">
        <w:t>menyampaikan</w:t>
      </w:r>
      <w:r w:rsidRPr="0037402A">
        <w:t xml:space="preserve"> keberatan </w:t>
      </w:r>
      <w:r w:rsidR="00F920DD">
        <w:t xml:space="preserve">atas </w:t>
      </w:r>
      <w:r w:rsidR="00F920DD" w:rsidRPr="0037402A">
        <w:t>Surat Ketetapan Pajak</w:t>
      </w:r>
      <w:r w:rsidR="00F920DD">
        <w:t xml:space="preserve"> maksimal tiga bulan setelah terbit atau saat dilakukan pemotongan/pemungutan. Hal ini dapat dikecualikan apabila ada alasan kuat </w:t>
      </w:r>
      <w:r w:rsidR="00B90824">
        <w:t>bahwa jangka waktu tersebut tidak dapat dilakukan karena adanya situasi tak terduga pada wajib pajak.</w:t>
      </w:r>
    </w:p>
    <w:p w14:paraId="1576CE16" w14:textId="4D4E9643" w:rsidR="00986797" w:rsidRDefault="00536031" w:rsidP="00176EFA">
      <w:pPr>
        <w:ind w:firstLine="426"/>
        <w:jc w:val="both"/>
      </w:pPr>
      <w:r>
        <w:t xml:space="preserve">Kewajiban </w:t>
      </w:r>
      <w:r w:rsidR="007841C8">
        <w:t xml:space="preserve">yang dimiliki </w:t>
      </w:r>
      <w:r>
        <w:t>wajib pajak, yaitu:</w:t>
      </w:r>
      <w:r w:rsidR="00986797" w:rsidRPr="0037402A">
        <w:t xml:space="preserve"> </w:t>
      </w:r>
    </w:p>
    <w:p w14:paraId="09CCCFA1" w14:textId="66E821C6" w:rsidR="00986797" w:rsidRDefault="00986797">
      <w:pPr>
        <w:pStyle w:val="ListParagraph"/>
        <w:numPr>
          <w:ilvl w:val="0"/>
          <w:numId w:val="5"/>
        </w:numPr>
        <w:ind w:left="426" w:hanging="426"/>
        <w:jc w:val="both"/>
      </w:pPr>
      <w:r w:rsidRPr="00EF5604">
        <w:t xml:space="preserve">Kewajiban </w:t>
      </w:r>
      <w:r w:rsidR="00B90824">
        <w:t>melakukan pendaftaran diri</w:t>
      </w:r>
      <w:r>
        <w:t xml:space="preserve">. </w:t>
      </w:r>
      <w:r w:rsidRPr="0037402A">
        <w:t xml:space="preserve">Setiap individu atau badan yang </w:t>
      </w:r>
      <w:r w:rsidR="00B90824">
        <w:t xml:space="preserve">sudah </w:t>
      </w:r>
      <w:r w:rsidRPr="0037402A">
        <w:t xml:space="preserve">memenuhi ketentuan </w:t>
      </w:r>
      <w:r w:rsidR="00B90824">
        <w:t>yang berlaku,</w:t>
      </w:r>
      <w:r w:rsidRPr="0037402A">
        <w:t xml:space="preserve"> </w:t>
      </w:r>
      <w:r w:rsidRPr="00EF5604">
        <w:t xml:space="preserve">wajib </w:t>
      </w:r>
      <w:r w:rsidR="007841C8">
        <w:t xml:space="preserve">untuk </w:t>
      </w:r>
      <w:r w:rsidR="00B90824">
        <w:t>melakukan pendaftaran diri</w:t>
      </w:r>
      <w:r>
        <w:t xml:space="preserve">. </w:t>
      </w:r>
      <w:r w:rsidRPr="0037402A">
        <w:t>Setelah mendaftar</w:t>
      </w:r>
      <w:r w:rsidR="00536031">
        <w:t>,</w:t>
      </w:r>
      <w:r w:rsidRPr="0037402A">
        <w:t xml:space="preserve"> </w:t>
      </w:r>
      <w:r w:rsidR="00536031">
        <w:t>w</w:t>
      </w:r>
      <w:r w:rsidR="003D781C">
        <w:t xml:space="preserve">ajib </w:t>
      </w:r>
      <w:r w:rsidR="00536031">
        <w:t>p</w:t>
      </w:r>
      <w:r w:rsidR="003D781C">
        <w:t>ajak</w:t>
      </w:r>
      <w:r w:rsidRPr="0037402A">
        <w:t xml:space="preserve"> </w:t>
      </w:r>
      <w:r w:rsidR="007841C8">
        <w:t>diberika</w:t>
      </w:r>
      <w:r w:rsidR="00B90824">
        <w:t>n</w:t>
      </w:r>
      <w:r w:rsidRPr="0037402A">
        <w:t xml:space="preserve"> Nomor Pokok </w:t>
      </w:r>
      <w:r w:rsidR="003D781C">
        <w:t>Wajib Pajak</w:t>
      </w:r>
      <w:r w:rsidR="007841C8">
        <w:t xml:space="preserve">. </w:t>
      </w:r>
      <w:r w:rsidR="007841C8" w:rsidRPr="007841C8">
        <w:t>Melalui pemberlakuan Undang-Undang Harmonisasi Peraturan Perpajakan, saat ini NPWP diintegrasikan dengan Nomor Induk Kependudukan.</w:t>
      </w:r>
    </w:p>
    <w:p w14:paraId="1145F85B" w14:textId="7DF6796D" w:rsidR="00986797" w:rsidRDefault="00986797">
      <w:pPr>
        <w:pStyle w:val="ListParagraph"/>
        <w:numPr>
          <w:ilvl w:val="0"/>
          <w:numId w:val="5"/>
        </w:numPr>
        <w:ind w:left="426" w:hanging="426"/>
        <w:jc w:val="both"/>
      </w:pPr>
      <w:r w:rsidRPr="00EF5604">
        <w:lastRenderedPageBreak/>
        <w:t xml:space="preserve">Kewajiban </w:t>
      </w:r>
      <w:r w:rsidR="00B90824">
        <w:t>untuk</w:t>
      </w:r>
      <w:r w:rsidR="007841C8">
        <w:t xml:space="preserve"> </w:t>
      </w:r>
      <w:r w:rsidRPr="00EF5604">
        <w:t>mengisi dan menyampaikan SPT</w:t>
      </w:r>
      <w:r>
        <w:t xml:space="preserve">. </w:t>
      </w:r>
      <w:r w:rsidR="003D781C">
        <w:t xml:space="preserve">Wajib </w:t>
      </w:r>
      <w:r w:rsidR="007841C8">
        <w:t>p</w:t>
      </w:r>
      <w:r w:rsidR="003D781C">
        <w:t>ajak</w:t>
      </w:r>
      <w:r w:rsidRPr="0037402A">
        <w:t xml:space="preserve"> harus mengisi SPT dengan benar, lengkap, dan jelas dalam Bahasa Indonesia, lalu </w:t>
      </w:r>
      <w:r w:rsidR="007841C8">
        <w:t>melaporkannya</w:t>
      </w:r>
      <w:r w:rsidRPr="0037402A">
        <w:t xml:space="preserve"> ke kantor pajak terdaftar atau</w:t>
      </w:r>
      <w:r w:rsidR="007841C8">
        <w:t>pun</w:t>
      </w:r>
      <w:r w:rsidRPr="0037402A">
        <w:t xml:space="preserve"> melalui sistem </w:t>
      </w:r>
      <w:r w:rsidRPr="007841C8">
        <w:rPr>
          <w:i/>
          <w:iCs/>
        </w:rPr>
        <w:t>online</w:t>
      </w:r>
      <w:r w:rsidRPr="0037402A">
        <w:t xml:space="preserve"> yang disediakan.</w:t>
      </w:r>
    </w:p>
    <w:p w14:paraId="44557C9F" w14:textId="12F14F13" w:rsidR="00986797" w:rsidRDefault="00986797">
      <w:pPr>
        <w:pStyle w:val="ListParagraph"/>
        <w:numPr>
          <w:ilvl w:val="0"/>
          <w:numId w:val="5"/>
        </w:numPr>
        <w:ind w:left="426" w:hanging="426"/>
        <w:jc w:val="both"/>
      </w:pPr>
      <w:r w:rsidRPr="00EF5604">
        <w:t>Kewajiban me</w:t>
      </w:r>
      <w:r>
        <w:t xml:space="preserve">lakukan pembayaran dan penyetoran pajak. </w:t>
      </w:r>
      <w:r w:rsidRPr="00B51B86">
        <w:t xml:space="preserve">Salah satu </w:t>
      </w:r>
      <w:r w:rsidR="007841C8" w:rsidRPr="007841C8">
        <w:t xml:space="preserve">kewajiban wajib pajak </w:t>
      </w:r>
      <w:r w:rsidRPr="00B51B86">
        <w:t xml:space="preserve">adalah </w:t>
      </w:r>
      <w:r w:rsidR="007841C8">
        <w:t>melakukan pembayaran dan penyetoran</w:t>
      </w:r>
      <w:r w:rsidRPr="00B51B86">
        <w:t xml:space="preserve"> pajak</w:t>
      </w:r>
      <w:r w:rsidR="007841C8">
        <w:t xml:space="preserve"> serta </w:t>
      </w:r>
      <w:r w:rsidRPr="00B51B86">
        <w:t>dapat dilakukan melalui bank persepsi atau</w:t>
      </w:r>
      <w:r w:rsidR="007841C8">
        <w:t>pun</w:t>
      </w:r>
      <w:r w:rsidRPr="00B51B86">
        <w:t xml:space="preserve"> kantor pos. Proses tersebut dilakukan menggunakan Surat Setoran Pajak atau</w:t>
      </w:r>
      <w:r w:rsidR="007841C8">
        <w:t>pun</w:t>
      </w:r>
      <w:r w:rsidRPr="00B51B86">
        <w:t xml:space="preserve"> </w:t>
      </w:r>
      <w:r>
        <w:t>sarana</w:t>
      </w:r>
      <w:r w:rsidR="007841C8">
        <w:t xml:space="preserve"> lainnya yang dipersamakan</w:t>
      </w:r>
      <w:r w:rsidRPr="00B51B86">
        <w:t>.</w:t>
      </w:r>
    </w:p>
    <w:p w14:paraId="1E9AB721" w14:textId="08EA37DE" w:rsidR="00986797" w:rsidRDefault="00986797">
      <w:pPr>
        <w:pStyle w:val="ListParagraph"/>
        <w:numPr>
          <w:ilvl w:val="0"/>
          <w:numId w:val="5"/>
        </w:numPr>
        <w:ind w:left="426" w:hanging="426"/>
        <w:jc w:val="both"/>
      </w:pPr>
      <w:r w:rsidRPr="00EF5604">
        <w:t>Kewajiban pembukuan dan/atau pencatatan</w:t>
      </w:r>
      <w:r>
        <w:t xml:space="preserve">. </w:t>
      </w:r>
      <w:r w:rsidR="003D781C">
        <w:t xml:space="preserve">Wajib </w:t>
      </w:r>
      <w:r w:rsidR="007841C8">
        <w:t>pajak badan serta</w:t>
      </w:r>
      <w:r w:rsidR="007841C8" w:rsidRPr="0037402A">
        <w:t xml:space="preserve"> orang pribadi </w:t>
      </w:r>
      <w:r w:rsidRPr="0037402A">
        <w:t>yang menjalankan usaha atau pekerjaan bebas</w:t>
      </w:r>
      <w:r w:rsidR="007841C8">
        <w:t xml:space="preserve"> wajib untuk melakukan</w:t>
      </w:r>
      <w:r w:rsidRPr="0037402A">
        <w:t xml:space="preserve"> pembukuan</w:t>
      </w:r>
      <w:r w:rsidR="00964662">
        <w:t>.</w:t>
      </w:r>
    </w:p>
    <w:p w14:paraId="30703EE3" w14:textId="36DC62B6" w:rsidR="00986797" w:rsidRDefault="00986797">
      <w:pPr>
        <w:pStyle w:val="ListParagraph"/>
        <w:numPr>
          <w:ilvl w:val="0"/>
          <w:numId w:val="5"/>
        </w:numPr>
        <w:ind w:left="426" w:hanging="426"/>
        <w:jc w:val="both"/>
      </w:pPr>
      <w:r w:rsidRPr="00EF5604">
        <w:t xml:space="preserve">Kewajiban </w:t>
      </w:r>
      <w:r>
        <w:t>mematuhi proses</w:t>
      </w:r>
      <w:r w:rsidRPr="00EF5604">
        <w:t xml:space="preserve"> pemeriksaan pajak</w:t>
      </w:r>
      <w:r>
        <w:t>. S</w:t>
      </w:r>
      <w:r w:rsidRPr="0056784C">
        <w:t xml:space="preserve">aat </w:t>
      </w:r>
      <w:r w:rsidR="00B90824">
        <w:t>terjadi</w:t>
      </w:r>
      <w:r w:rsidRPr="0056784C">
        <w:t xml:space="preserve"> pemeriksaan </w:t>
      </w:r>
      <w:r w:rsidR="00B90824">
        <w:t xml:space="preserve">maka </w:t>
      </w:r>
      <w:r w:rsidR="007841C8">
        <w:t>harus</w:t>
      </w:r>
      <w:r w:rsidRPr="0056784C">
        <w:t xml:space="preserve"> tunduk pada prosedur pemeriksaan, seperti menunjukkan buku, catatan, serta dokumen terkait penghasilan, memberikan akses ke ruangan yang relevan, membantu kelancaran proses pemeriksaan, dan menyampaikan informasi yang dibutuhkan</w:t>
      </w:r>
      <w:r w:rsidR="00B90824">
        <w:t>.</w:t>
      </w:r>
    </w:p>
    <w:p w14:paraId="5D295265" w14:textId="09719511" w:rsidR="00986797" w:rsidRDefault="00986797">
      <w:pPr>
        <w:pStyle w:val="ListParagraph"/>
        <w:numPr>
          <w:ilvl w:val="0"/>
          <w:numId w:val="5"/>
        </w:numPr>
        <w:ind w:left="426" w:hanging="426"/>
        <w:jc w:val="both"/>
      </w:pPr>
      <w:r w:rsidRPr="00EF5604">
        <w:t xml:space="preserve">Kewajiban </w:t>
      </w:r>
      <w:r w:rsidR="00B90824">
        <w:t>dalam</w:t>
      </w:r>
      <w:r w:rsidRPr="00EF5604">
        <w:t xml:space="preserve"> pemotongan atau pemungutan pajak</w:t>
      </w:r>
      <w:r>
        <w:t xml:space="preserve">. </w:t>
      </w:r>
      <w:r w:rsidR="007841C8">
        <w:t>Sebagai pemberi kerja atau penyelenggara suatu kegiatan, wajib pajak harus</w:t>
      </w:r>
      <w:r w:rsidRPr="0056784C">
        <w:t xml:space="preserve"> memotong atau memungut pajak. Dalam UU HPP, Menteri Keuangan juga dapat menunjuk pihak</w:t>
      </w:r>
      <w:r w:rsidR="001B357F">
        <w:t xml:space="preserve"> </w:t>
      </w:r>
      <w:r w:rsidRPr="0056784C">
        <w:t>lain</w:t>
      </w:r>
      <w:r w:rsidR="001B357F">
        <w:t>,</w:t>
      </w:r>
      <w:r w:rsidRPr="0056784C">
        <w:t xml:space="preserve"> seperti penyelenggara sistem elektronik, </w:t>
      </w:r>
      <w:r w:rsidRPr="0056784C">
        <w:rPr>
          <w:i/>
          <w:iCs/>
        </w:rPr>
        <w:t>marketplace</w:t>
      </w:r>
      <w:r w:rsidRPr="0056784C">
        <w:t>, atau penyedia layanan e-</w:t>
      </w:r>
      <w:r w:rsidRPr="0056784C">
        <w:rPr>
          <w:i/>
          <w:iCs/>
        </w:rPr>
        <w:t>commerce</w:t>
      </w:r>
      <w:r w:rsidRPr="0056784C">
        <w:t xml:space="preserve">, sebagai pemotong atau pemungut pajak </w:t>
      </w:r>
      <w:r>
        <w:t>apa</w:t>
      </w:r>
      <w:r w:rsidRPr="0056784C">
        <w:t xml:space="preserve">bila mereka </w:t>
      </w:r>
      <w:r w:rsidRPr="0056784C">
        <w:lastRenderedPageBreak/>
        <w:t>terlibat langsung atau memfasilitasi transaksi antara pihak-pihak yang bertransaksi.</w:t>
      </w:r>
    </w:p>
    <w:p w14:paraId="154AD4EB" w14:textId="089F4EB8" w:rsidR="00986797" w:rsidRDefault="00986797">
      <w:pPr>
        <w:pStyle w:val="ListParagraph"/>
        <w:numPr>
          <w:ilvl w:val="0"/>
          <w:numId w:val="5"/>
        </w:numPr>
        <w:ind w:left="426" w:hanging="426"/>
        <w:jc w:val="both"/>
      </w:pPr>
      <w:r w:rsidRPr="00EF5604">
        <w:t>Kewajiban</w:t>
      </w:r>
      <w:r>
        <w:t xml:space="preserve"> </w:t>
      </w:r>
      <w:r w:rsidRPr="00EF5604">
        <w:t>membuat faktur pajak.</w:t>
      </w:r>
      <w:r>
        <w:t xml:space="preserve"> </w:t>
      </w:r>
      <w:r w:rsidRPr="00246B88">
        <w:t>Pengusaha yang dikukuhkan sebagai Pengusaha Kena Pajak wajib menerbitkan faktur pajak atas penyerahan Barang</w:t>
      </w:r>
      <w:r w:rsidR="006251CA">
        <w:t xml:space="preserve">/Jasa </w:t>
      </w:r>
      <w:r w:rsidRPr="00246B88">
        <w:t>Kena Pajak sebagai bukti telah memungut pajak dari pembeli.</w:t>
      </w:r>
    </w:p>
    <w:p w14:paraId="72D7083F" w14:textId="630A8A37" w:rsidR="00986797" w:rsidRDefault="00986797" w:rsidP="006F0CC1">
      <w:pPr>
        <w:pStyle w:val="Heading3"/>
        <w:numPr>
          <w:ilvl w:val="0"/>
          <w:numId w:val="11"/>
        </w:numPr>
        <w:spacing w:before="0" w:after="0"/>
        <w:ind w:left="709" w:hanging="709"/>
      </w:pPr>
      <w:bookmarkStart w:id="39" w:name="_Toc225955463"/>
      <w:r>
        <w:t>Self Asse</w:t>
      </w:r>
      <w:r w:rsidR="007844A5">
        <w:t>s</w:t>
      </w:r>
      <w:r>
        <w:t>ment System</w:t>
      </w:r>
      <w:bookmarkEnd w:id="39"/>
    </w:p>
    <w:p w14:paraId="00BD3A61" w14:textId="05EBEC6C" w:rsidR="007844A5" w:rsidRDefault="007844A5" w:rsidP="00310A78">
      <w:pPr>
        <w:ind w:firstLine="426"/>
        <w:jc w:val="both"/>
      </w:pPr>
      <w:r w:rsidRPr="00C1124D">
        <w:rPr>
          <w:i/>
          <w:iCs/>
        </w:rPr>
        <w:t>Self assesment system</w:t>
      </w:r>
      <w:r>
        <w:t xml:space="preserve"> ialah </w:t>
      </w:r>
      <w:r w:rsidR="00B90824">
        <w:t xml:space="preserve">sebuah </w:t>
      </w:r>
      <w:r>
        <w:t xml:space="preserve">sistem pemungutan </w:t>
      </w:r>
      <w:r w:rsidR="00C1124D">
        <w:t xml:space="preserve">pajak </w:t>
      </w:r>
      <w:r>
        <w:t>yang</w:t>
      </w:r>
      <w:r w:rsidR="008A6889">
        <w:t xml:space="preserve"> </w:t>
      </w:r>
      <w:r w:rsidR="00C1124D">
        <w:t>diterapkan di</w:t>
      </w:r>
      <w:r>
        <w:t xml:space="preserve"> Indonesia.</w:t>
      </w:r>
      <w:r w:rsidR="006251CA">
        <w:t xml:space="preserve"> Dalam sistem pemungutan ini</w:t>
      </w:r>
      <w:r w:rsidR="00B90824">
        <w:t>,</w:t>
      </w:r>
      <w:r w:rsidR="00444CDA">
        <w:t xml:space="preserve"> </w:t>
      </w:r>
      <w:r w:rsidR="006251CA">
        <w:t>wajib pajak diberikan kewenangan untuk mandiri dalam melakukan perhitungan, penyetoran, dan pelaporan kewajiban pajak. Sistem ini telah dijalankan pada saat diberlakukannya</w:t>
      </w:r>
      <w:r w:rsidR="00310A78">
        <w:t xml:space="preserve"> </w:t>
      </w:r>
      <w:r w:rsidR="008A6889" w:rsidRPr="007D619F">
        <w:t>Undang-Undang Ketentuan Umum Perpajakan No. 6 Tahun 1983</w:t>
      </w:r>
      <w:r w:rsidR="008A6889">
        <w:t xml:space="preserve">. </w:t>
      </w:r>
      <w:r>
        <w:t xml:space="preserve">Dalam sistem ini, </w:t>
      </w:r>
      <w:r w:rsidR="00C1124D">
        <w:t xml:space="preserve">peran pemerintah terbatas, yakni </w:t>
      </w:r>
      <w:r>
        <w:t xml:space="preserve">pemerintah </w:t>
      </w:r>
      <w:r w:rsidR="00310A78">
        <w:t>sebagai pengawas kepatuhan wajib pajak dalam menjalankan kewajiban perpajakan</w:t>
      </w:r>
      <w:r>
        <w:t xml:space="preserve">. </w:t>
      </w:r>
      <w:r w:rsidR="00C1124D">
        <w:t xml:space="preserve">Meskipun, </w:t>
      </w:r>
      <w:r w:rsidR="00310A78">
        <w:t xml:space="preserve">wajib pajak diberikan suatu kemudahan dan kebebasan, tetapi </w:t>
      </w:r>
      <w:r>
        <w:t>terdapat konsekuensi</w:t>
      </w:r>
      <w:r w:rsidR="00C1124D">
        <w:t xml:space="preserve"> yang </w:t>
      </w:r>
      <w:r w:rsidR="00310A78">
        <w:t>harus</w:t>
      </w:r>
      <w:r w:rsidR="00C1124D">
        <w:t xml:space="preserve"> diwaspadai</w:t>
      </w:r>
      <w:r>
        <w:t xml:space="preserve"> dalam pelaksanaannya, ya</w:t>
      </w:r>
      <w:r w:rsidR="00C1124D">
        <w:t>itu kecenderungan</w:t>
      </w:r>
      <w:r>
        <w:t xml:space="preserve"> </w:t>
      </w:r>
      <w:r w:rsidR="00310A78">
        <w:t xml:space="preserve">wajib pajak </w:t>
      </w:r>
      <w:r>
        <w:t xml:space="preserve">untuk </w:t>
      </w:r>
      <w:r w:rsidR="00310A78" w:rsidRPr="00310A78">
        <w:t>menyetorkan kewajiban serendah-rendahnya</w:t>
      </w:r>
      <w:r>
        <w:t xml:space="preserve">. Hal ini terjadi karena </w:t>
      </w:r>
      <w:r w:rsidR="00310A78">
        <w:t xml:space="preserve">wajib pajak </w:t>
      </w:r>
      <w:r>
        <w:t xml:space="preserve">memiliki </w:t>
      </w:r>
      <w:r w:rsidR="00310A78">
        <w:t xml:space="preserve">kewenangan </w:t>
      </w:r>
      <w:r w:rsidR="00C1124D">
        <w:t>penuh</w:t>
      </w:r>
      <w:r>
        <w:t xml:space="preserve"> </w:t>
      </w:r>
      <w:r w:rsidR="00C1124D">
        <w:t>dalam</w:t>
      </w:r>
      <w:r>
        <w:t xml:space="preserve"> menghitung besarnya utang pajak yang harus </w:t>
      </w:r>
      <w:r w:rsidR="00C1124D">
        <w:t>disetorkan</w:t>
      </w:r>
      <w:r>
        <w:t xml:space="preserve"> (Pattarani, 2022).</w:t>
      </w:r>
    </w:p>
    <w:p w14:paraId="43286A11" w14:textId="20EC1F19" w:rsidR="007B29DF" w:rsidRDefault="007B29DF" w:rsidP="00444CDA">
      <w:pPr>
        <w:ind w:firstLine="426"/>
        <w:jc w:val="both"/>
      </w:pPr>
      <w:r>
        <w:t>Ciri</w:t>
      </w:r>
      <w:r w:rsidR="00B90824">
        <w:t xml:space="preserve"> yang ada pada</w:t>
      </w:r>
      <w:r w:rsidR="00A713BB">
        <w:t xml:space="preserve"> </w:t>
      </w:r>
      <w:r w:rsidRPr="00A713BB">
        <w:rPr>
          <w:i/>
          <w:iCs/>
        </w:rPr>
        <w:t>self assesment system</w:t>
      </w:r>
      <w:r w:rsidR="00B90824">
        <w:t xml:space="preserve"> adalah nilai</w:t>
      </w:r>
      <w:r>
        <w:t xml:space="preserve"> </w:t>
      </w:r>
      <w:r w:rsidR="00A713BB">
        <w:t xml:space="preserve">pajak </w:t>
      </w:r>
      <w:r w:rsidR="00B90824">
        <w:t>yang harus dibayarkan</w:t>
      </w:r>
      <w:r>
        <w:t xml:space="preserve"> ditentukan </w:t>
      </w:r>
      <w:r w:rsidR="00A713BB">
        <w:t>sendiri oleh</w:t>
      </w:r>
      <w:r>
        <w:t xml:space="preserve"> </w:t>
      </w:r>
      <w:r w:rsidR="00B90824">
        <w:t>wajib pajak</w:t>
      </w:r>
      <w:r w:rsidR="00A713BB">
        <w:t xml:space="preserve">, bukan oleh otoritas pajak. </w:t>
      </w:r>
      <w:r w:rsidR="00444CDA">
        <w:t>Wajib pajak memiliki peran untuk aktif dalam seluruh proses pemenuhan kewajiban perpajakan dimulai dari melakukan perhitungan, pembayaran, sampai pada pelaporan.</w:t>
      </w:r>
      <w:r w:rsidR="00A713BB">
        <w:t xml:space="preserve"> </w:t>
      </w:r>
      <w:r w:rsidR="00444CDA" w:rsidRPr="00444CDA">
        <w:t xml:space="preserve">Surat Ketetapan Pajak tidak perlu diterbitkan pemerintah, kecuali terjadi </w:t>
      </w:r>
      <w:r w:rsidR="00444CDA" w:rsidRPr="00444CDA">
        <w:lastRenderedPageBreak/>
        <w:t>situasi tertentu, seperti laporan disampaikan terlambat oleh wajib pajak, terlambat membayarkan pajak, ataupun wajib pajak tidak membayarkan secara penuh utang pajak yang seharusnya dibayarkan</w:t>
      </w:r>
      <w:r w:rsidR="00A713BB">
        <w:t xml:space="preserve">. </w:t>
      </w:r>
    </w:p>
    <w:p w14:paraId="65E58272" w14:textId="77777777" w:rsidR="00986797" w:rsidRDefault="00986797" w:rsidP="006F0CC1">
      <w:pPr>
        <w:pStyle w:val="Heading2"/>
        <w:numPr>
          <w:ilvl w:val="0"/>
          <w:numId w:val="12"/>
        </w:numPr>
        <w:spacing w:before="0" w:after="0"/>
        <w:ind w:left="426" w:hanging="426"/>
      </w:pPr>
      <w:bookmarkStart w:id="40" w:name="_Toc225955464"/>
      <w:r>
        <w:t>Reformasi Perpajakan</w:t>
      </w:r>
      <w:bookmarkEnd w:id="40"/>
    </w:p>
    <w:p w14:paraId="57DD8582" w14:textId="176F20E2" w:rsidR="00800934" w:rsidRDefault="00986797" w:rsidP="000B1BF4">
      <w:pPr>
        <w:pStyle w:val="ListParagraph"/>
        <w:ind w:left="0" w:firstLine="426"/>
        <w:jc w:val="both"/>
      </w:pPr>
      <w:r>
        <w:t xml:space="preserve">Reformasi perpajakan </w:t>
      </w:r>
      <w:r w:rsidR="000B1BF4">
        <w:t>merupakan</w:t>
      </w:r>
      <w:r>
        <w:t xml:space="preserve"> suatu perubahan mendasar yang mencakup seluruh aspek dalam sistem perpajakan. Reformasi </w:t>
      </w:r>
      <w:r w:rsidR="00800934">
        <w:t xml:space="preserve">ialah </w:t>
      </w:r>
      <w:r>
        <w:t xml:space="preserve">suatu langkah </w:t>
      </w:r>
      <w:r w:rsidRPr="008E4FC7">
        <w:t xml:space="preserve">pemerintah untuk </w:t>
      </w:r>
      <w:r w:rsidR="00800934">
        <w:t xml:space="preserve">mengganti </w:t>
      </w:r>
      <w:r w:rsidRPr="008E4FC7">
        <w:t xml:space="preserve">sistem perpajakan </w:t>
      </w:r>
      <w:r>
        <w:t>secara k</w:t>
      </w:r>
      <w:r w:rsidR="00800934">
        <w:t>eseluruhan</w:t>
      </w:r>
      <w:r w:rsidRPr="008E4FC7">
        <w:t xml:space="preserve">, </w:t>
      </w:r>
      <w:r w:rsidR="00800934">
        <w:t xml:space="preserve">meliputi </w:t>
      </w:r>
      <w:r w:rsidR="0085733A">
        <w:t xml:space="preserve">perbaikan </w:t>
      </w:r>
      <w:r w:rsidRPr="008E4FC7">
        <w:t xml:space="preserve">administrasi, regulasi, dan </w:t>
      </w:r>
      <w:r>
        <w:t xml:space="preserve">perluasan </w:t>
      </w:r>
      <w:r w:rsidRPr="008E4FC7">
        <w:t xml:space="preserve">basis perpajakan </w:t>
      </w:r>
      <w:r w:rsidR="000B1BF4">
        <w:t>sejalan</w:t>
      </w:r>
      <w:r w:rsidRPr="008E4FC7">
        <w:t xml:space="preserve"> dengan k</w:t>
      </w:r>
      <w:r>
        <w:t>ondisi</w:t>
      </w:r>
      <w:r w:rsidRPr="008E4FC7">
        <w:t xml:space="preserve"> ekonomi, sosial, maupun politik</w:t>
      </w:r>
      <w:r>
        <w:t xml:space="preserve"> yang tengah berlangsung</w:t>
      </w:r>
      <w:r w:rsidR="00E45490">
        <w:t xml:space="preserve">. </w:t>
      </w:r>
      <w:r w:rsidR="00800934" w:rsidRPr="00800934">
        <w:t xml:space="preserve">Reformasi perpajakan terbagi dalam dua lingkup utama, yaitu reformasi kebijakan dan reformasi administrasi perpajakan. Reformasi administrasi perpajakan merupakan suatu pembenahan kinerja administrasi, baik itu secara individu, kelompok, ataupun kelembagaan </w:t>
      </w:r>
      <w:r w:rsidR="000B1BF4">
        <w:t xml:space="preserve">untuk menjadi </w:t>
      </w:r>
      <w:r w:rsidR="00800934" w:rsidRPr="00800934">
        <w:t>lebih efisien, ekonomis, dan cepat. Tujuan</w:t>
      </w:r>
      <w:r w:rsidR="000B1BF4">
        <w:t>nya ialah</w:t>
      </w:r>
      <w:r w:rsidR="00800934" w:rsidRPr="00800934">
        <w:t xml:space="preserve"> memberikan pelayanan pada masyarakat dalam menjalankan kewajiban perpajakan, </w:t>
      </w:r>
      <w:r w:rsidR="000B1BF4">
        <w:t>membuat</w:t>
      </w:r>
      <w:r w:rsidR="00800934" w:rsidRPr="00800934">
        <w:t xml:space="preserve"> sistem adminstrasi perpajakan yang lebih transaparan dan akuntabel, serta memperkuat pengawasan pemungutan pajak. </w:t>
      </w:r>
    </w:p>
    <w:p w14:paraId="6B1D4675" w14:textId="2A7D8C2F" w:rsidR="00395A21" w:rsidRDefault="00800934" w:rsidP="004A0E3A">
      <w:pPr>
        <w:pStyle w:val="ListParagraph"/>
        <w:ind w:left="0" w:firstLine="426"/>
        <w:jc w:val="both"/>
      </w:pPr>
      <w:r w:rsidRPr="00800934">
        <w:t xml:space="preserve">Penyebab diperlukanya reformasi, yaitu tingkat kepatuhan wajib pajak yang masih menjadi tantangan utama dalam sistem perpajakan Indonesia. </w:t>
      </w:r>
      <w:r w:rsidR="004A0E3A">
        <w:t xml:space="preserve">Di sisi yang lain, pendapatan pajak terus mengalami peningkatan setiap tahun dan menuntut sistem </w:t>
      </w:r>
      <w:r w:rsidRPr="00800934">
        <w:t xml:space="preserve">administrasi semakin efisien dan responsif. Masalah lainnya bersumber dari ketimpangan antara besarnya sumber daya manusia otoritas pajak yang tersedia dengan pertumbuhan wajib pajak. Hal ini menyebabkan terjadi kesulitan </w:t>
      </w:r>
      <w:r w:rsidR="004A0E3A">
        <w:t xml:space="preserve">untuk mengawasi dan menegakan </w:t>
      </w:r>
      <w:r w:rsidRPr="00800934">
        <w:t xml:space="preserve">hukum </w:t>
      </w:r>
      <w:r w:rsidR="004A0E3A">
        <w:t>dengan</w:t>
      </w:r>
      <w:r w:rsidRPr="00800934">
        <w:t xml:space="preserve"> optimal. Di tengah kondisi tersebut, </w:t>
      </w:r>
      <w:r w:rsidR="00CD28F1">
        <w:lastRenderedPageBreak/>
        <w:t xml:space="preserve">hadir sebuah </w:t>
      </w:r>
      <w:r w:rsidRPr="00800934">
        <w:t xml:space="preserve">perubahan baru </w:t>
      </w:r>
      <w:r w:rsidR="00CD28F1">
        <w:t xml:space="preserve">dalam </w:t>
      </w:r>
      <w:r w:rsidRPr="00800934">
        <w:t>ekonomi digital dan teknologi yang sangat cepat, sehingga menuntut sistem perpajakan untuk turut serta beradaptasi dan mengikuti perubahan zaman. Selain itu, regulasi yang ada juga harus mampu mengantisipasi berbagai bentuk transaksi perdagangan modern yang semakin kompleks dan beragam</w:t>
      </w:r>
      <w:r w:rsidR="00986797">
        <w:t>.</w:t>
      </w:r>
    </w:p>
    <w:p w14:paraId="490D2C95" w14:textId="556790CC" w:rsidR="00800934" w:rsidRDefault="00800934" w:rsidP="00395A21">
      <w:pPr>
        <w:pStyle w:val="ListParagraph"/>
        <w:ind w:left="0" w:firstLine="426"/>
        <w:jc w:val="both"/>
      </w:pPr>
      <w:r w:rsidRPr="00800934">
        <w:t xml:space="preserve">Reformasi Perpajakan Jilid I berlangsung pada tahun 2002 hingga 2008. Reformasi ini </w:t>
      </w:r>
      <w:r w:rsidR="000C4D02">
        <w:t>diarahkan</w:t>
      </w:r>
      <w:r w:rsidRPr="00800934">
        <w:t xml:space="preserve"> </w:t>
      </w:r>
      <w:r w:rsidR="000C4D02">
        <w:t>untuk meningkatkan</w:t>
      </w:r>
      <w:r w:rsidRPr="00800934">
        <w:t xml:space="preserve"> kualitas manusia, organisasi, dan proses bisnis. DJP berhasil membentuk 2 KPP Wajib Pajak Besar, 10 KPP Khusus, 32 KPP Madya dan 357 KPP Pratama. DJP juga mulai memberlakukan sistem administrasi digital walaupun hanya dalam bentuk sederhana seperti</w:t>
      </w:r>
      <w:r w:rsidR="000C4D02">
        <w:t xml:space="preserve"> </w:t>
      </w:r>
      <w:r w:rsidRPr="00800934">
        <w:t>Sistem Administrasi Perpajakan Terpadu, Sistem Informasi Perpajakan</w:t>
      </w:r>
      <w:r w:rsidR="000C4D02">
        <w:t xml:space="preserve">, </w:t>
      </w:r>
      <w:r w:rsidRPr="00800934">
        <w:t>Sistem Manajemen dan Informasi Objek Pajak-Sistem Informasi Geografis</w:t>
      </w:r>
      <w:r w:rsidR="000C4D02">
        <w:t xml:space="preserve">, dan </w:t>
      </w:r>
      <w:r w:rsidRPr="00800934">
        <w:t>Sistem Informasi Manajemen Pemeriksaan</w:t>
      </w:r>
      <w:r w:rsidR="000C4D02">
        <w:t>.</w:t>
      </w:r>
      <w:r w:rsidRPr="00800934">
        <w:t xml:space="preserve"> </w:t>
      </w:r>
    </w:p>
    <w:p w14:paraId="478A2259" w14:textId="030AC0E7" w:rsidR="00800934" w:rsidRDefault="00800934" w:rsidP="00395A21">
      <w:pPr>
        <w:pStyle w:val="ListParagraph"/>
        <w:ind w:left="0" w:firstLine="426"/>
        <w:jc w:val="both"/>
      </w:pPr>
      <w:r w:rsidRPr="00800934">
        <w:t>Selanjutnya pada Reformasi Perpajakan Jilid II dilaksanakan peningkatan mutu dan juga integritas sumber daya manusia pada DJP, melakukan penyempurnaan standar operasional prosedur, menerapkan Indikator Kinerja Utama, serta</w:t>
      </w:r>
      <w:r>
        <w:t xml:space="preserve"> </w:t>
      </w:r>
      <w:r w:rsidRPr="00800934">
        <w:t>melakukan penilaian kerja untuk mencapai transparansi. Reformasi Jilid II ini ditandai juga dengan peresmian KPP Wajib Pajak Besar Orang Pribadi oleh Presiden Republik Indonesia pada 18 Maret 2009. D</w:t>
      </w:r>
      <w:r w:rsidR="002A2762">
        <w:t>JP berhasil</w:t>
      </w:r>
      <w:r w:rsidRPr="00800934">
        <w:t xml:space="preserve"> meluncurkan program Sensus Pajak Nasional dan </w:t>
      </w:r>
      <w:r w:rsidR="002A2762">
        <w:t xml:space="preserve">terjadi peningkatan </w:t>
      </w:r>
      <w:r w:rsidRPr="00800934">
        <w:t xml:space="preserve">wajib pajak yang terdaftar. Program Transformasi Kelembagaan </w:t>
      </w:r>
      <w:r w:rsidR="002A2762">
        <w:t>juga direalisasikan</w:t>
      </w:r>
      <w:r w:rsidRPr="00800934">
        <w:t xml:space="preserve">, seperti uji coba </w:t>
      </w:r>
      <w:r w:rsidRPr="002A2762">
        <w:rPr>
          <w:i/>
          <w:iCs/>
        </w:rPr>
        <w:t>Mobile Tax Unit</w:t>
      </w:r>
      <w:r w:rsidRPr="00800934">
        <w:t xml:space="preserve">, uji coba program </w:t>
      </w:r>
      <w:r w:rsidRPr="002A2762">
        <w:rPr>
          <w:i/>
          <w:iCs/>
        </w:rPr>
        <w:t>Business Development Services</w:t>
      </w:r>
      <w:r w:rsidRPr="00800934">
        <w:t xml:space="preserve">, </w:t>
      </w:r>
      <w:r w:rsidR="002A2762">
        <w:t xml:space="preserve">penerapan </w:t>
      </w:r>
      <w:r w:rsidRPr="00800934">
        <w:t>e-</w:t>
      </w:r>
      <w:r w:rsidRPr="002A2762">
        <w:rPr>
          <w:i/>
          <w:iCs/>
        </w:rPr>
        <w:t>Tax Invoic</w:t>
      </w:r>
      <w:r w:rsidR="002A2762" w:rsidRPr="002A2762">
        <w:rPr>
          <w:i/>
          <w:iCs/>
        </w:rPr>
        <w:t>e</w:t>
      </w:r>
      <w:r w:rsidRPr="00800934">
        <w:t xml:space="preserve">, pengembangan </w:t>
      </w:r>
      <w:r w:rsidRPr="00703668">
        <w:rPr>
          <w:i/>
          <w:iCs/>
        </w:rPr>
        <w:t>Compliance Risk Management</w:t>
      </w:r>
      <w:r w:rsidRPr="00800934">
        <w:t xml:space="preserve">, integrasi data NPWP dan </w:t>
      </w:r>
      <w:r w:rsidRPr="00800934">
        <w:lastRenderedPageBreak/>
        <w:t>Nomor Induk Kependudukan, serta meningkatkan penggunaan layanan e-</w:t>
      </w:r>
      <w:r w:rsidRPr="00703668">
        <w:rPr>
          <w:i/>
          <w:iCs/>
        </w:rPr>
        <w:t xml:space="preserve">Filing </w:t>
      </w:r>
      <w:r w:rsidRPr="00800934">
        <w:t xml:space="preserve">yang </w:t>
      </w:r>
      <w:r w:rsidR="00703668">
        <w:t xml:space="preserve">berhasil </w:t>
      </w:r>
      <w:r w:rsidRPr="00800934">
        <w:t>melampaui target pelaporan 2 juta SPT</w:t>
      </w:r>
      <w:r>
        <w:t>.</w:t>
      </w:r>
    </w:p>
    <w:p w14:paraId="0F482085" w14:textId="549BBA4C" w:rsidR="00986797" w:rsidRDefault="00800934" w:rsidP="00800934">
      <w:pPr>
        <w:pStyle w:val="ListParagraph"/>
        <w:ind w:left="0" w:firstLine="426"/>
        <w:jc w:val="both"/>
      </w:pPr>
      <w:r w:rsidRPr="00800934">
        <w:t>Reformasi Perpajakan Jilid III dimulai sejak tahun 2018, DJP mengangkat lima pilar utama, yaitu organisasi, sumber daya manusia, sistem teknologi informasi dan basis data, proses bisnis, dan peraturan perundang-undangan. Untuk pilar organisasi, dua direktorat baru yakni Direktorat Data dan Informasi Perpajakan serta Direktorat Teknologi Informasi dan Komunikasi untuk memperkuat stuktur internal dibentuk oleh DJP. Pada pilar sumber daya manusia, difokuskan pada analisis kebutuhan sumber daya manusia, manajemen talenta, pola karir dan mutasi, learning journey, serta pembentukan unit kepatuhan internal. Sementara itu, dalam pilar teknologi informasi dan basis data, pencapaian terbesarnya adalah dengan implementasi Pembaruan Sistem Inti Administrasi Perpajakan (PSIAP), yang bertujuan menciptakan sistem informasi dan basis data yang andal dan berkualitas.</w:t>
      </w:r>
      <w:r>
        <w:t xml:space="preserve"> </w:t>
      </w:r>
      <w:r w:rsidRPr="00800934">
        <w:t>Sedangkan pada pilar regulasi, DJP akan menciptakan kepastian hukum, penyesuaian regulasi dengan dinamika ekonomi, penurunan biaya kepatuhan, perluasan basis pajak, serta peningkatan penerimaan negara dari bidang perpajakan.</w:t>
      </w:r>
    </w:p>
    <w:p w14:paraId="5D143ECB" w14:textId="149FC270" w:rsidR="00986797" w:rsidRDefault="003D781C" w:rsidP="006F0CC1">
      <w:pPr>
        <w:pStyle w:val="Heading2"/>
        <w:numPr>
          <w:ilvl w:val="0"/>
          <w:numId w:val="13"/>
        </w:numPr>
        <w:spacing w:before="0" w:after="0"/>
        <w:ind w:left="426" w:hanging="426"/>
      </w:pPr>
      <w:bookmarkStart w:id="41" w:name="_Toc225955465"/>
      <w:r>
        <w:t>Coretax</w:t>
      </w:r>
      <w:r w:rsidR="00986797">
        <w:t xml:space="preserve"> Administration System</w:t>
      </w:r>
      <w:bookmarkEnd w:id="41"/>
    </w:p>
    <w:p w14:paraId="2663A315" w14:textId="26E3DD4A" w:rsidR="00176EFA" w:rsidRDefault="00800934" w:rsidP="00176EFA">
      <w:pPr>
        <w:ind w:firstLine="426"/>
        <w:jc w:val="both"/>
        <w:rPr>
          <w:szCs w:val="24"/>
        </w:rPr>
      </w:pPr>
      <w:r w:rsidRPr="00800934">
        <w:rPr>
          <w:szCs w:val="24"/>
        </w:rPr>
        <w:t xml:space="preserve">Coretax Administration System atau yang dikenal dengan sebutan Coretax merupakan sebuah sistem teknologi informasi yang dibangun untuk mendukung pengelolaan administrasi pajak secara digital dan terintegrasi </w:t>
      </w:r>
      <w:r w:rsidR="007F1F4E">
        <w:rPr>
          <w:szCs w:val="24"/>
        </w:rPr>
        <w:fldChar w:fldCharType="begin" w:fldLock="1"/>
      </w:r>
      <w:r w:rsidR="007F1F4E">
        <w:rPr>
          <w:szCs w:val="24"/>
        </w:rPr>
        <w:instrText>ADDIN CSL_CITATION {"citationItems":[{"id":"ITEM-1","itemData":{"DOI":"https://doi.org/10.56799/ekoma.v4i3.6914","abstract":"Penelitian ini bertujuan untuk menganalisis penerapan aplikasi CoreTax dalam sistem perpajakan di Indonesia melalui pendekatan studi literatur. Aplikasi CoreTax merupakan sistem berbasis teknologi informasi yang dirancang untuk meningkatkan efisiensi, akurasi, dan transparansi dalam pengelolaan administrasi pajak. Dalam penelitian ini, penulis menelusuri berbagai literatur yang membahas penerapan CoreTax, mencakup keunggulannya dalam mengotomatisasi proses perpajakan, seperti pendaftaran, pelaporan, dan pembayaran pajak, serta manfaatnya dalam pengawasan dan pemantauan kepatuhan wajib pajak. Selain itu, penelitian ini juga mengidentifikasi tantangan yang dihadapi dalam implementasi CoreTax, seperti keterbatasan infrastruktur teknologi informasi yang ada, integrasi data, dan beban akses yang tinggi. Hasil dari studi ini menunjukkan bahwa meskipun CoreTax menawarkan potensi besar dalam memperbaiki sistem perpajakan, tantangan teknis dan operasional perlu diatasi agar aplikasi ini dapat diimplementasikan secara optimal. Penelitian ini diharapkan dapat memberikan kontribusi bagi pengembangan sistem perpajakan berbasis teknologi di Indonesia serta meningkatkan pemahaman mengenai pentingnya reformasi administrasi pajak dalam mendukung pembangunan ekonomi negara.","author":[{"dropping-particle":"Al","family":"Maliki","given":"Muhamad Aburizal","non-dropping-particle":"","parse-names":false,"suffix":""}],"container-title":"EKOMA: Jurnal Ekonomi, Manajemen, Akuntansi","id":"ITEM-1","issue":"3","issued":{"date-parts":[["2025"]]},"page":"5132-5140","title":"Studi Literatur : Analisis Penerapan Aplikasi CoreTax dalam Sistem Perpajakan","type":"article-journal","volume":"4"},"uris":["http://www.mendeley.com/documents/?uuid=4633af22-0566-42c6-ad6d-0e38e2a1f21c"]}],"mendeley":{"formattedCitation":"(Maliki, 2025)","plainTextFormattedCitation":"(Maliki, 2025)","previouslyFormattedCitation":"(Maliki, 2025)"},"properties":{"noteIndex":0},"schema":"https://github.com/citation-style-language/schema/raw/master/csl-citation.json"}</w:instrText>
      </w:r>
      <w:r w:rsidR="007F1F4E">
        <w:rPr>
          <w:szCs w:val="24"/>
        </w:rPr>
        <w:fldChar w:fldCharType="separate"/>
      </w:r>
      <w:r w:rsidR="007F1F4E" w:rsidRPr="007F1F4E">
        <w:rPr>
          <w:noProof/>
          <w:szCs w:val="24"/>
        </w:rPr>
        <w:t>(Maliki, 2025)</w:t>
      </w:r>
      <w:r w:rsidR="007F1F4E">
        <w:rPr>
          <w:szCs w:val="24"/>
        </w:rPr>
        <w:fldChar w:fldCharType="end"/>
      </w:r>
      <w:r w:rsidR="007F1F4E">
        <w:rPr>
          <w:szCs w:val="24"/>
        </w:rPr>
        <w:t xml:space="preserve">. </w:t>
      </w:r>
      <w:r w:rsidRPr="00800934">
        <w:rPr>
          <w:szCs w:val="24"/>
        </w:rPr>
        <w:t xml:space="preserve">Coretax ialah sebuah sistem yang dibuat untuk memudahkan proses pelaporan pajak dengan menyediakan berbagai fitur seperti integrasi data secara otomatis, kalkulasi pajak yang akurat, dan pelaporan yang dilakukan secara digital </w:t>
      </w:r>
      <w:r w:rsidR="007F1F4E">
        <w:rPr>
          <w:szCs w:val="24"/>
        </w:rPr>
        <w:fldChar w:fldCharType="begin" w:fldLock="1"/>
      </w:r>
      <w:r w:rsidR="002C5465">
        <w:rPr>
          <w:szCs w:val="24"/>
        </w:rPr>
        <w:instrText>ADDIN CSL_CITATION {"citationItems":[{"id":"ITEM-1","itemData":{"DOI":"https://doi.org/10.63200/jebmass.v3i2.181","author":[{"dropping-particle":"","family":"Purnomo","given":"Teguh","non-dropping-particle":"","parse-names":false,"suffix":""},{"dropping-particle":"","family":"Sadiqin","given":"Amin","non-dropping-particle":"","parse-names":false,"suffix":""},{"dropping-particle":"","family":"Arvita","given":"Rizki","non-dropping-particle":"","parse-names":false,"suffix":""}],"container-title":"Journal of Economics, Business, Management, Accounting and Social Sciences (JEBMASS)","id":"ITEM-1","issued":{"date-parts":[["2025"]]},"page":"114-118","title":"Analisis Implementasi Aplikasi Pajak CoreTax dalam Meningkatkan Kepatuhan dan Efisiensi Pelaporan Pajak di Indonesia","type":"article-journal","volume":"3"},"uris":["http://www.mendeley.com/documents/?uuid=effad51c-16c6-441a-b034-c9bd65a15eb7"]}],"mendeley":{"formattedCitation":"(Purnomo et al., 2025)","plainTextFormattedCitation":"(Purnomo et al., 2025)","previouslyFormattedCitation":"(Purnomo et al., 2025)"},"properties":{"noteIndex":0},"schema":"https://github.com/citation-style-language/schema/raw/master/csl-citation.json"}</w:instrText>
      </w:r>
      <w:r w:rsidR="007F1F4E">
        <w:rPr>
          <w:szCs w:val="24"/>
        </w:rPr>
        <w:fldChar w:fldCharType="separate"/>
      </w:r>
      <w:r w:rsidR="007F1F4E" w:rsidRPr="007F1F4E">
        <w:rPr>
          <w:noProof/>
          <w:szCs w:val="24"/>
        </w:rPr>
        <w:t xml:space="preserve">(Purnomo </w:t>
      </w:r>
      <w:r w:rsidR="002A6C50" w:rsidRPr="002A6C50">
        <w:rPr>
          <w:i/>
          <w:iCs/>
          <w:noProof/>
          <w:szCs w:val="24"/>
        </w:rPr>
        <w:lastRenderedPageBreak/>
        <w:t>et al.</w:t>
      </w:r>
      <w:r w:rsidR="007F1F4E" w:rsidRPr="007F1F4E">
        <w:rPr>
          <w:noProof/>
          <w:szCs w:val="24"/>
        </w:rPr>
        <w:t>, 2025)</w:t>
      </w:r>
      <w:r w:rsidR="007F1F4E">
        <w:rPr>
          <w:szCs w:val="24"/>
        </w:rPr>
        <w:fldChar w:fldCharType="end"/>
      </w:r>
      <w:r w:rsidR="007F1F4E">
        <w:rPr>
          <w:szCs w:val="24"/>
        </w:rPr>
        <w:t>.</w:t>
      </w:r>
      <w:r w:rsidR="00986797" w:rsidRPr="00080A0A">
        <w:rPr>
          <w:szCs w:val="24"/>
        </w:rPr>
        <w:t xml:space="preserve"> </w:t>
      </w:r>
      <w:r w:rsidRPr="00800934">
        <w:rPr>
          <w:szCs w:val="24"/>
        </w:rPr>
        <w:t>Coretax adalah sebuah bentuk reformasi dalam sistem teknologi informasi yang akan memudahkan tugas otoritas pajak dengan otomatisasi proses</w:t>
      </w:r>
      <w:r w:rsidR="008417EE">
        <w:rPr>
          <w:szCs w:val="24"/>
        </w:rPr>
        <w:t xml:space="preserve"> </w:t>
      </w:r>
      <w:r w:rsidRPr="00800934">
        <w:rPr>
          <w:szCs w:val="24"/>
        </w:rPr>
        <w:t xml:space="preserve">bisnis serta membantu dalam melakukan identifikasi wajib pajak yang tidak patuh. Selain itu, bagi wajib pajak sistem ini akan memberikan layanan yang lebih berkualitas, mengurangi kemungkinan terjadinya sengketa pajak, dan menurunkan biaya kepatuhan </w:t>
      </w:r>
      <w:r w:rsidR="002C5465">
        <w:rPr>
          <w:szCs w:val="24"/>
        </w:rPr>
        <w:fldChar w:fldCharType="begin" w:fldLock="1"/>
      </w:r>
      <w:r w:rsidR="00DD3027">
        <w:rPr>
          <w:szCs w:val="24"/>
        </w:rPr>
        <w:instrText>ADDIN CSL_CITATION {"citationItems":[{"id":"ITEM-1","itemData":{"abstract":"Dalam rangka mendukung transformasi ekonomi dan mendorong kualitas pertumbuhan ekonomi, RAPBN 2024 mengusung tema \"Mempercepat Transformasi Ekonomi yang Inklusif dan Berkelanjutan\". Reformasi fiskal perlu dilakukan, salah satunya melalui optimalisasi penerimaan negara. Sejalan dengan usaha pemenuhan poin SDGs ke-8, penerimaan pajak sebagai sumber terbesar pendapatan negara menjadi instrumen yang tepat untuk mewujudkan pertumbuhan ekonomi yang dimaksud. Walaupun demikian, apabila dilihat dari tingkat kepatuhan pajak yang tercermin dari tren tax ratio yang cenderung rendah, penerimaan pajak Indonesia terbilang belum optimal. Menyikapi isu ini, pemerintah terus berupaya melakukan transformasi digital dalam sektor pajak untuk dapat menjangkau semua wajib pajak di Indonesia melalui pembaruan sistem yang bernama Core Tax Administration System (CTAS). Penelitian ini bertujuan untuk mengetahui potensi dan tantangan yang dimiliki oleh CTAS dalam mendorong kepatuhan pajak di Indonesia serta menganalisis tantangan penerapan sistem Core Tax dalam sistem administrasi perpajakan di Indonesia. Melalui penerapan sistem Core Tax, diharapkan prosedur pembayaran pajak oleh wajib pajak semakin mudah sehingga tingkat kepatuhan pajak pun akan meningkat. Sejalan dengan itu, pendapatan negara atas penerimaan pajak pun dapat termaksimalkan.","author":[{"dropping-particle":"","family":"Dimetheo","given":"Gabrella","non-dropping-particle":"","parse-names":false,"suffix":""},{"dropping-particle":"","family":"Salsabila","given":"Athirah","non-dropping-particle":"","parse-names":false,"suffix":""},{"dropping-particle":"","family":"Ceysha","given":"Nikita","non-dropping-particle":"","parse-names":false,"suffix":""},{"dropping-particle":"","family":"Izaak","given":"Amabel","non-dropping-particle":"","parse-names":false,"suffix":""}],"container-title":"Prosiding Seminar Nasional Ekonomi dan Perpajakan","id":"ITEM-1","issue":"1","issued":{"date-parts":[["2023"]]},"page":"10-25","title":"Implementasi Core Tax Administration System sebagai Upaya Mendorong Kepatuhan Pajak di Indonesia","type":"paper-conference","volume":"3"},"uris":["http://www.mendeley.com/documents/?uuid=78755dcb-001d-414d-a381-1e196ac24fab"]}],"mendeley":{"formattedCitation":"(Dimetheo et al., 2023)","plainTextFormattedCitation":"(Dimetheo et al., 2023)","previouslyFormattedCitation":"(Dimetheo et al., 2023)"},"properties":{"noteIndex":0},"schema":"https://github.com/citation-style-language/schema/raw/master/csl-citation.json"}</w:instrText>
      </w:r>
      <w:r w:rsidR="002C5465">
        <w:rPr>
          <w:szCs w:val="24"/>
        </w:rPr>
        <w:fldChar w:fldCharType="separate"/>
      </w:r>
      <w:r w:rsidR="002C5465" w:rsidRPr="002C5465">
        <w:rPr>
          <w:noProof/>
          <w:szCs w:val="24"/>
        </w:rPr>
        <w:t xml:space="preserve">(Dimetheo </w:t>
      </w:r>
      <w:r w:rsidR="002A6C50" w:rsidRPr="002A6C50">
        <w:rPr>
          <w:i/>
          <w:iCs/>
          <w:noProof/>
          <w:szCs w:val="24"/>
        </w:rPr>
        <w:t>et al.</w:t>
      </w:r>
      <w:r w:rsidR="002C5465" w:rsidRPr="002C5465">
        <w:rPr>
          <w:noProof/>
          <w:szCs w:val="24"/>
        </w:rPr>
        <w:t>, 2023)</w:t>
      </w:r>
      <w:r w:rsidR="002C5465">
        <w:rPr>
          <w:szCs w:val="24"/>
        </w:rPr>
        <w:fldChar w:fldCharType="end"/>
      </w:r>
      <w:r w:rsidR="002C5465">
        <w:rPr>
          <w:szCs w:val="24"/>
        </w:rPr>
        <w:t>.</w:t>
      </w:r>
      <w:r w:rsidR="00986797" w:rsidRPr="00080A0A">
        <w:rPr>
          <w:szCs w:val="24"/>
        </w:rPr>
        <w:t xml:space="preserve"> </w:t>
      </w:r>
    </w:p>
    <w:p w14:paraId="491150FE" w14:textId="596A25DE" w:rsidR="00800934" w:rsidRDefault="00800934" w:rsidP="005C008F">
      <w:pPr>
        <w:ind w:firstLine="426"/>
        <w:jc w:val="both"/>
        <w:rPr>
          <w:szCs w:val="24"/>
        </w:rPr>
      </w:pPr>
      <w:r w:rsidRPr="00800934">
        <w:rPr>
          <w:szCs w:val="24"/>
        </w:rPr>
        <w:t>Pengembangan Coretax memiliki tujuan utama sebagai upaya modernisasi terhadap sistem administrasi perpajakan yang selama ini digunakan. Sistem ini di</w:t>
      </w:r>
      <w:r w:rsidR="008417EE">
        <w:rPr>
          <w:szCs w:val="24"/>
        </w:rPr>
        <w:t>buat</w:t>
      </w:r>
      <w:r w:rsidRPr="00800934">
        <w:rPr>
          <w:szCs w:val="24"/>
        </w:rPr>
        <w:t xml:space="preserve"> untuk menggantikan metode lama yang terpisah-pisah ke dalam satu platform yang terstruktur dan terpusat. Coretax </w:t>
      </w:r>
      <w:r w:rsidR="008417EE">
        <w:rPr>
          <w:szCs w:val="24"/>
        </w:rPr>
        <w:t xml:space="preserve">menyatukan </w:t>
      </w:r>
      <w:r w:rsidRPr="00800934">
        <w:rPr>
          <w:szCs w:val="24"/>
        </w:rPr>
        <w:t xml:space="preserve">seluruh proses bisnis inti administrasi perpajakan, </w:t>
      </w:r>
      <w:r w:rsidR="008417EE">
        <w:rPr>
          <w:szCs w:val="24"/>
        </w:rPr>
        <w:t>mulai dari untuk mendaftar, melaporkan dan membayarkan pajak, sampai pada memeriksa dan menagihkan pajak</w:t>
      </w:r>
      <w:r w:rsidRPr="00800934">
        <w:rPr>
          <w:szCs w:val="24"/>
        </w:rPr>
        <w:t>. Coretax memiliki visi “SIAP-MANTAP”, yakni Sistem Informasi Administrasi Perpajakan</w:t>
      </w:r>
      <w:r>
        <w:rPr>
          <w:szCs w:val="24"/>
        </w:rPr>
        <w:t xml:space="preserve"> </w:t>
      </w:r>
      <w:r w:rsidRPr="00800934">
        <w:rPr>
          <w:szCs w:val="24"/>
        </w:rPr>
        <w:t>yang Mudah, Andal, Terintegrasi, Akurat, dan Pasti. Visi ini dima</w:t>
      </w:r>
      <w:r>
        <w:rPr>
          <w:szCs w:val="24"/>
        </w:rPr>
        <w:t>ksud</w:t>
      </w:r>
      <w:r w:rsidRPr="00800934">
        <w:rPr>
          <w:szCs w:val="24"/>
        </w:rPr>
        <w:t xml:space="preserve">kan </w:t>
      </w:r>
      <w:r w:rsidR="008417EE">
        <w:rPr>
          <w:szCs w:val="24"/>
        </w:rPr>
        <w:t xml:space="preserve">guna </w:t>
      </w:r>
      <w:r w:rsidR="00D02873">
        <w:rPr>
          <w:szCs w:val="24"/>
        </w:rPr>
        <w:t>memberikan pelayanan dan pengawasan</w:t>
      </w:r>
      <w:r w:rsidRPr="00800934">
        <w:rPr>
          <w:szCs w:val="24"/>
        </w:rPr>
        <w:t xml:space="preserve"> </w:t>
      </w:r>
      <w:r w:rsidR="00D02873">
        <w:rPr>
          <w:szCs w:val="24"/>
        </w:rPr>
        <w:t>yang optimal sebagai bagian dari reformasi pajak</w:t>
      </w:r>
      <w:r w:rsidRPr="00800934">
        <w:rPr>
          <w:szCs w:val="24"/>
        </w:rPr>
        <w:t xml:space="preserve">. Melalui pendekatan tersebut, Coretax diharapkan mampu menjawab berbagai kendala yang dialami wajib pajak dan memberikan kemudahan dalam </w:t>
      </w:r>
      <w:r w:rsidR="00D02873">
        <w:rPr>
          <w:szCs w:val="24"/>
        </w:rPr>
        <w:t>melakukan pemenuhan</w:t>
      </w:r>
      <w:r w:rsidRPr="00800934">
        <w:rPr>
          <w:szCs w:val="24"/>
        </w:rPr>
        <w:t xml:space="preserve"> kewajiban perpajakan mereka.</w:t>
      </w:r>
    </w:p>
    <w:p w14:paraId="2CD3DE8C" w14:textId="6B2A2988" w:rsidR="00176EFA" w:rsidRDefault="00800934" w:rsidP="00176EFA">
      <w:pPr>
        <w:ind w:firstLine="426"/>
        <w:jc w:val="both"/>
        <w:rPr>
          <w:szCs w:val="24"/>
        </w:rPr>
      </w:pPr>
      <w:r w:rsidRPr="00800934">
        <w:rPr>
          <w:szCs w:val="24"/>
        </w:rPr>
        <w:t xml:space="preserve"> </w:t>
      </w:r>
      <w:r w:rsidR="005C008F" w:rsidRPr="005C008F">
        <w:rPr>
          <w:szCs w:val="24"/>
        </w:rPr>
        <w:t xml:space="preserve">Pemerintah mulai mengembangkan Coretax dengan menerbitkan Keputusan Menteri Keuangan Nomor KMK-885/KMK.03/2016 mengenai Pembentukan Tim Reformasi Perpajakan. Tim tersebut ditugaskan </w:t>
      </w:r>
      <w:r w:rsidR="00D02873">
        <w:rPr>
          <w:szCs w:val="24"/>
        </w:rPr>
        <w:t xml:space="preserve">guna </w:t>
      </w:r>
      <w:r w:rsidR="005C008F" w:rsidRPr="005C008F">
        <w:rPr>
          <w:szCs w:val="24"/>
        </w:rPr>
        <w:t xml:space="preserve">melaksanakan reformasi perpajakan di Indonesia dan menjadi suatu langkah awal lahirnya Coretax. Pada tahun 2018, upaya pembaruan sistem perpajakan mulai direncanakan dengan </w:t>
      </w:r>
      <w:r w:rsidR="00D02873">
        <w:rPr>
          <w:szCs w:val="24"/>
        </w:rPr>
        <w:t xml:space="preserve">serius </w:t>
      </w:r>
      <w:r w:rsidR="00D02873">
        <w:rPr>
          <w:szCs w:val="24"/>
        </w:rPr>
        <w:lastRenderedPageBreak/>
        <w:t>dan terstruktur</w:t>
      </w:r>
      <w:r w:rsidR="005C008F" w:rsidRPr="005C008F">
        <w:rPr>
          <w:szCs w:val="24"/>
        </w:rPr>
        <w:t xml:space="preserve"> melalui penerbitan </w:t>
      </w:r>
      <w:r w:rsidR="00D02873">
        <w:rPr>
          <w:szCs w:val="24"/>
        </w:rPr>
        <w:t xml:space="preserve">Perpres </w:t>
      </w:r>
      <w:r w:rsidR="005C008F" w:rsidRPr="005C008F">
        <w:rPr>
          <w:szCs w:val="24"/>
        </w:rPr>
        <w:t xml:space="preserve">Nomor 40 Tahun 2018 Tentang Pembaruan Sistem Administrasi Perpajakan </w:t>
      </w:r>
      <w:r w:rsidR="00DD3027">
        <w:rPr>
          <w:szCs w:val="20"/>
        </w:rPr>
        <w:fldChar w:fldCharType="begin" w:fldLock="1"/>
      </w:r>
      <w:r w:rsidR="00DD3027">
        <w:rPr>
          <w:szCs w:val="20"/>
        </w:rPr>
        <w:instrText>ADDIN CSL_CITATION {"citationItems":[{"id":"ITEM-1","itemData":{"DOI":"10.30595/ratio.v4i2.18121","author":[{"dropping-particle":"","family":"Tofan","given":"Ali","non-dropping-particle":"","parse-names":false,"suffix":""}],"container-title":"Ratio: Reviu Akuntansi Kontemporer Indonesia","id":"ITEM-1","issue":"2","issued":{"date-parts":[["2023"]]},"page":"121-129","title":"Core tax system menurut persepsi konsultan dan usulan implementasi untuk pemerintah","type":"article-journal","volume":"4"},"uris":["http://www.mendeley.com/documents/?uuid=73196ea2-5f66-40ce-b303-18f557648517"]}],"mendeley":{"formattedCitation":"(Tofan, 2023)","plainTextFormattedCitation":"(Tofan, 2023)","previouslyFormattedCitation":"(Tofan, 2023)"},"properties":{"noteIndex":0},"schema":"https://github.com/citation-style-language/schema/raw/master/csl-citation.json"}</w:instrText>
      </w:r>
      <w:r w:rsidR="00DD3027">
        <w:rPr>
          <w:szCs w:val="20"/>
        </w:rPr>
        <w:fldChar w:fldCharType="separate"/>
      </w:r>
      <w:r w:rsidR="00DD3027" w:rsidRPr="00DD3027">
        <w:rPr>
          <w:noProof/>
          <w:szCs w:val="20"/>
        </w:rPr>
        <w:t>(Tofan, 2023)</w:t>
      </w:r>
      <w:r w:rsidR="00DD3027">
        <w:rPr>
          <w:szCs w:val="20"/>
        </w:rPr>
        <w:fldChar w:fldCharType="end"/>
      </w:r>
      <w:r w:rsidR="00DD3027">
        <w:rPr>
          <w:szCs w:val="20"/>
        </w:rPr>
        <w:t xml:space="preserve">. </w:t>
      </w:r>
      <w:r w:rsidR="005C008F" w:rsidRPr="005C008F">
        <w:rPr>
          <w:szCs w:val="20"/>
        </w:rPr>
        <w:t xml:space="preserve">Sebagai lanjutan dari peraturan tersebut, Menteri Keuangan mengeluarkan </w:t>
      </w:r>
      <w:r w:rsidR="00D02873">
        <w:rPr>
          <w:szCs w:val="20"/>
        </w:rPr>
        <w:t>PMK</w:t>
      </w:r>
      <w:r w:rsidR="005C008F" w:rsidRPr="005C008F">
        <w:rPr>
          <w:szCs w:val="20"/>
        </w:rPr>
        <w:t xml:space="preserve"> Nomor 109/PMK.03/2018 yang mengatur Pengadaan Barang dan/atau Jasa untuk Pembaruan Sistem Administrasi Perpajakan. Peraturan tersebut menetapkan berbagai tugas yang harus d</w:t>
      </w:r>
      <w:r w:rsidR="00D02873">
        <w:rPr>
          <w:szCs w:val="20"/>
        </w:rPr>
        <w:t xml:space="preserve">ilakukan </w:t>
      </w:r>
      <w:r w:rsidR="005C008F" w:rsidRPr="005C008F">
        <w:rPr>
          <w:szCs w:val="20"/>
        </w:rPr>
        <w:t xml:space="preserve">pemerintah </w:t>
      </w:r>
      <w:r w:rsidR="00D02873">
        <w:rPr>
          <w:szCs w:val="20"/>
        </w:rPr>
        <w:t xml:space="preserve">untuk melaksanakan </w:t>
      </w:r>
      <w:r w:rsidR="005C008F" w:rsidRPr="005C008F">
        <w:rPr>
          <w:szCs w:val="20"/>
        </w:rPr>
        <w:t xml:space="preserve">sistem Coretax </w:t>
      </w:r>
      <w:r w:rsidR="00DD3027">
        <w:fldChar w:fldCharType="begin" w:fldLock="1"/>
      </w:r>
      <w:r w:rsidR="00DE3A84">
        <w:instrText>ADDIN CSL_CITATION {"citationItems":[{"id":"ITEM-1","itemData":{"DOI":"https://doi.org/10.59890/ijma.v3i1.57","abstract":"This research aims to analyze the effectiveness of the Core Tax Administration System (CTAS) service as a renewal of the tax administration system in Indonesia. In addition, this research aims to determine the potential security of taxpayer data in terms of implementing the CTAS, namely by utilizing integrated AI technology. The research method used is qualitative with a literature study approach by analyzing various secondary data such as journals, articles, and other taxation materials published in mass media channels. The results of the research based on SWOT analysis show that the implementation of the CTAS has proven effective for the efficiency of national tax system services. In addition, this research resulted in several author recommendations based on the findings of the previous results presentation, namely the TRUST (Tax Revenue Unified Security Technology) strategy. The author considers that blockchain implementation has significant potential to be useful for providing taxpayer data protection in terms of efforts to minimize the potential for data leakage, especially in tax system services. With the sophistication of this AI technology integration, it is hoped that the CTAS can achieve optimization of its role, including in terms of increasing the security of. DOI:","author":[{"dropping-particle":"","family":"Indriyani","given":"Novitasari","non-dropping-particle":"","parse-names":false,"suffix":""},{"dropping-particle":"","family":"Yulianingrum","given":"Nurul","non-dropping-particle":"","parse-names":false,"suffix":""},{"dropping-particle":"","family":"Baldah","given":"Dwiratri Mursyida","non-dropping-particle":"","parse-names":false,"suffix":""}],"container-title":"International Journal of Management Analytics (IJMA)","id":"ITEM-1","issue":"1","issued":{"date-parts":[["2025"]]},"page":"1-20","title":"Literature Study : Data Leakage Avoidance Strategy and Personal Data Protection in Core Tax Administration System ( CTAS )","type":"article-journal","volume":"3"},"uris":["http://www.mendeley.com/documents/?uuid=6ffd1525-c868-41ea-99a7-38a0314cc07a"]}],"mendeley":{"formattedCitation":"(Indriyani et al., 2025)","plainTextFormattedCitation":"(Indriyani et al., 2025)","previouslyFormattedCitation":"(Indriyani et al., 2025)"},"properties":{"noteIndex":0},"schema":"https://github.com/citation-style-language/schema/raw/master/csl-citation.json"}</w:instrText>
      </w:r>
      <w:r w:rsidR="00DD3027">
        <w:fldChar w:fldCharType="separate"/>
      </w:r>
      <w:r w:rsidR="00DD3027" w:rsidRPr="00DD3027">
        <w:rPr>
          <w:noProof/>
        </w:rPr>
        <w:t xml:space="preserve">(Indriyani </w:t>
      </w:r>
      <w:r w:rsidR="002A6C50" w:rsidRPr="002A6C50">
        <w:rPr>
          <w:i/>
          <w:iCs/>
          <w:noProof/>
        </w:rPr>
        <w:t>et al.</w:t>
      </w:r>
      <w:r w:rsidR="00DD3027" w:rsidRPr="00DD3027">
        <w:rPr>
          <w:noProof/>
        </w:rPr>
        <w:t>, 2025)</w:t>
      </w:r>
      <w:r w:rsidR="00DD3027">
        <w:fldChar w:fldCharType="end"/>
      </w:r>
      <w:r w:rsidR="00DD3027">
        <w:rPr>
          <w:szCs w:val="20"/>
          <w:lang w:val="en-ID"/>
        </w:rPr>
        <w:t xml:space="preserve">. </w:t>
      </w:r>
      <w:r w:rsidR="005C008F" w:rsidRPr="005C008F">
        <w:rPr>
          <w:szCs w:val="20"/>
        </w:rPr>
        <w:t xml:space="preserve">Awalnya pemerintah menargetkan implementasi Coretax pada 1 Juli 2024, tetapi pelaksanaannya mengalami penundaan hingga awal tahun 2025. Adapun ketentuan teknik terkait pelaksanaan Coretax diatur lebih lanjut dalam </w:t>
      </w:r>
      <w:r w:rsidR="00D02873">
        <w:rPr>
          <w:szCs w:val="20"/>
        </w:rPr>
        <w:t>PMK</w:t>
      </w:r>
      <w:r w:rsidR="005C008F" w:rsidRPr="005C008F">
        <w:rPr>
          <w:szCs w:val="20"/>
        </w:rPr>
        <w:t xml:space="preserve"> Nomor 81 Tahun 2024 tentang Ketentuan Perpajakan dalam Rangka Pelaksanaan Sistem Inti Administrasi Perpajakan.</w:t>
      </w:r>
    </w:p>
    <w:p w14:paraId="09E33A85" w14:textId="15B76332" w:rsidR="00C76357" w:rsidRPr="00176EFA" w:rsidRDefault="005C008F" w:rsidP="00176EFA">
      <w:pPr>
        <w:ind w:firstLine="426"/>
        <w:jc w:val="both"/>
        <w:rPr>
          <w:szCs w:val="24"/>
        </w:rPr>
      </w:pPr>
      <w:r w:rsidRPr="005C008F">
        <w:rPr>
          <w:szCs w:val="20"/>
        </w:rPr>
        <w:t xml:space="preserve">DJP memilih untuk menggunakan sistem informasi berbasis </w:t>
      </w:r>
      <w:r w:rsidRPr="00D02873">
        <w:rPr>
          <w:i/>
          <w:iCs/>
          <w:szCs w:val="20"/>
        </w:rPr>
        <w:t>Commercial Off the-Shelf</w:t>
      </w:r>
      <w:r w:rsidRPr="005C008F">
        <w:rPr>
          <w:szCs w:val="20"/>
        </w:rPr>
        <w:t xml:space="preserve"> (COTS) dalam pengembangan Coretax, daripada membangun sistem secara mandiri. Pengunaan COTS dalam membangun sistem administrasi perpajakan, jika dibandingkan dengan pengembangan secara mandiri akan lebih hemat biaya dan waktu. handal untuk digunakan, dapat di</w:t>
      </w:r>
      <w:r w:rsidR="00D02873">
        <w:rPr>
          <w:szCs w:val="20"/>
        </w:rPr>
        <w:t>tingkatkan</w:t>
      </w:r>
      <w:r w:rsidRPr="005C008F">
        <w:rPr>
          <w:szCs w:val="20"/>
        </w:rPr>
        <w:t xml:space="preserve"> </w:t>
      </w:r>
      <w:r w:rsidR="00D02873">
        <w:rPr>
          <w:szCs w:val="20"/>
        </w:rPr>
        <w:t>ke</w:t>
      </w:r>
      <w:r w:rsidRPr="005C008F">
        <w:rPr>
          <w:szCs w:val="20"/>
        </w:rPr>
        <w:t xml:space="preserve"> skala yang lebih besar, dan</w:t>
      </w:r>
      <w:r w:rsidR="00D02873">
        <w:rPr>
          <w:szCs w:val="20"/>
        </w:rPr>
        <w:t xml:space="preserve"> dapat </w:t>
      </w:r>
      <w:r w:rsidRPr="005C008F">
        <w:rPr>
          <w:szCs w:val="20"/>
        </w:rPr>
        <w:t xml:space="preserve">menyesuaikan dengan regulasi yang sudah ada. Melalui penggunaan COTS, DJP dapat menghemat hampir 50% dari anggaran yang telah disediakan </w:t>
      </w:r>
      <w:r w:rsidR="00C37651">
        <w:rPr>
          <w:szCs w:val="20"/>
        </w:rPr>
        <w:fldChar w:fldCharType="begin" w:fldLock="1"/>
      </w:r>
      <w:r w:rsidR="00C37651">
        <w:rPr>
          <w:szCs w:val="20"/>
        </w:rPr>
        <w:instrText>ADDIN CSL_CITATION {"citationItems":[{"id":"ITEM-1","itemData":{"URL":"https://www.cnbcindonesia.com/news/20220923125008-4-374460/mengulik-sistem-it-baru-pajak-canggih-bernilai-fantastis","accessed":{"date-parts":[["2025","3","17"]]},"author":[{"dropping-particle":"","family":"Putri","given":"Cantika Adinda","non-dropping-particle":"","parse-names":false,"suffix":""}],"container-title":"CNBC Indonesia","id":"ITEM-1","issued":{"date-parts":[["2022"]]},"title":"Mengulik Sistem IT Baru Pajak, Canggih &amp; Bernilai Fantastis","type":"webpage"},"uris":["http://www.mendeley.com/documents/?uuid=a59fc530-4827-4ef7-b647-5f9f4b9245e0"]}],"mendeley":{"formattedCitation":"(Putri, 2022)","plainTextFormattedCitation":"(Putri, 2022)","previouslyFormattedCitation":"(Putri, 2022)"},"properties":{"noteIndex":0},"schema":"https://github.com/citation-style-language/schema/raw/master/csl-citation.json"}</w:instrText>
      </w:r>
      <w:r w:rsidR="00C37651">
        <w:rPr>
          <w:szCs w:val="20"/>
        </w:rPr>
        <w:fldChar w:fldCharType="separate"/>
      </w:r>
      <w:r w:rsidR="00C37651" w:rsidRPr="00C37651">
        <w:rPr>
          <w:noProof/>
          <w:szCs w:val="20"/>
        </w:rPr>
        <w:t>(Putri, 2022)</w:t>
      </w:r>
      <w:r w:rsidR="00C37651">
        <w:rPr>
          <w:szCs w:val="20"/>
        </w:rPr>
        <w:fldChar w:fldCharType="end"/>
      </w:r>
      <w:r w:rsidR="00C37651">
        <w:rPr>
          <w:szCs w:val="20"/>
        </w:rPr>
        <w:t xml:space="preserve">. </w:t>
      </w:r>
      <w:r w:rsidR="00986797">
        <w:rPr>
          <w:szCs w:val="20"/>
        </w:rPr>
        <w:t xml:space="preserve">DJP pun berhasil membangun </w:t>
      </w:r>
      <w:r w:rsidR="003D781C">
        <w:rPr>
          <w:szCs w:val="20"/>
        </w:rPr>
        <w:t>Coretax</w:t>
      </w:r>
      <w:r w:rsidR="00986797">
        <w:rPr>
          <w:szCs w:val="20"/>
        </w:rPr>
        <w:t xml:space="preserve"> dengan waktu kurang lebih enam tahun. </w:t>
      </w:r>
      <w:r w:rsidR="00986797" w:rsidRPr="00752E90">
        <w:rPr>
          <w:szCs w:val="20"/>
        </w:rPr>
        <w:t xml:space="preserve">Keputusan DJP dalam membangun </w:t>
      </w:r>
      <w:r w:rsidR="003D781C">
        <w:rPr>
          <w:szCs w:val="20"/>
        </w:rPr>
        <w:t>Coretax</w:t>
      </w:r>
      <w:r w:rsidR="00986797" w:rsidRPr="00752E90">
        <w:rPr>
          <w:szCs w:val="20"/>
        </w:rPr>
        <w:t xml:space="preserve"> berbasis COTS terbukti menghemat anggaran dan lebih efisien dalam waktu pembangunan</w:t>
      </w:r>
      <w:r w:rsidR="00986797">
        <w:rPr>
          <w:szCs w:val="20"/>
        </w:rPr>
        <w:t xml:space="preserve"> </w:t>
      </w:r>
      <w:r w:rsidR="00DE3A84">
        <w:rPr>
          <w:szCs w:val="20"/>
        </w:rPr>
        <w:fldChar w:fldCharType="begin" w:fldLock="1"/>
      </w:r>
      <w:r w:rsidR="0023031B">
        <w:rPr>
          <w:szCs w:val="20"/>
        </w:rPr>
        <w:instrText>ADDIN CSL_CITATION {"citationItems":[{"id":"ITEM-1","itemData":{"abstract":"Reformasi perpajakan adalah solusi yang tepat di saat tax ratio sebuah negara rendah. Direktorat Jenderal Pajak (DJP) melakukan reformasi administrasi perpajakan melalui Pembaruan Sistem Inti Administrasi Perpajakan (PSIAP). Pembaruan Sistem ini dilakukan dengan membeli Commercial Off-the-Shelf (COTS). Penggunaan COTS memiliki beberapa kelebihan dan kelemahan. Dengan menggunakan metode kualitatif deskriptif, penelitian ini akan mengungkapkan kelebihan dan kelemahan COTS dalam PSIAP. Kelebihan penggunaan COTS dalam PSIAP adalah efisiensi waktu dan biaya, handal, dapat dikembangkan dalam skala besar, dan mampu menyesuaikan dengan regulasi yang ada. Kekurangan COTS yang perlu diantisipasi oleh DJP adalah risiko keamanan dan privasi, sulit dikustomisasi, dan ketergantungan perawatan, dukungan, dan pengembangan dengan penyedia","author":[{"dropping-particle":"","family":"Prayoga","given":"Dion","non-dropping-particle":"","parse-names":false,"suffix":""}],"container-title":"Neraca Jurnal Ekonomi, Manajemen dan Akuntansi","id":"ITEM-1","issue":"8","issued":{"date-parts":[["2024"]]},"page":"23-30","title":"PENGUNAAN COMMERCIAL OFF-THE-SHELF PADA PEMBARUAN SISTEM INTI ADMINISTRASI PERPAJAKAN","type":"article-journal","volume":"2"},"uris":["http://www.mendeley.com/documents/?uuid=cc49a63f-c449-4da5-bbbd-8bfbd2c5b9bb"]}],"mendeley":{"formattedCitation":"(Prayoga, 2024)","plainTextFormattedCitation":"(Prayoga, 2024)","previouslyFormattedCitation":"(Prayoga, 2024)"},"properties":{"noteIndex":0},"schema":"https://github.com/citation-style-language/schema/raw/master/csl-citation.json"}</w:instrText>
      </w:r>
      <w:r w:rsidR="00DE3A84">
        <w:rPr>
          <w:szCs w:val="20"/>
        </w:rPr>
        <w:fldChar w:fldCharType="separate"/>
      </w:r>
      <w:r w:rsidR="00DE3A84" w:rsidRPr="00DE3A84">
        <w:rPr>
          <w:noProof/>
          <w:szCs w:val="20"/>
        </w:rPr>
        <w:t>(Prayoga, 2024)</w:t>
      </w:r>
      <w:r w:rsidR="00DE3A84">
        <w:rPr>
          <w:szCs w:val="20"/>
        </w:rPr>
        <w:fldChar w:fldCharType="end"/>
      </w:r>
      <w:r w:rsidR="00DE3A84">
        <w:rPr>
          <w:szCs w:val="20"/>
        </w:rPr>
        <w:t>.</w:t>
      </w:r>
    </w:p>
    <w:p w14:paraId="72C7AF17" w14:textId="2303D6F7" w:rsidR="00986797" w:rsidRDefault="00986797" w:rsidP="00D2759B">
      <w:pPr>
        <w:pStyle w:val="Heading2"/>
        <w:numPr>
          <w:ilvl w:val="0"/>
          <w:numId w:val="14"/>
        </w:numPr>
        <w:spacing w:before="0" w:after="0"/>
        <w:ind w:left="426" w:hanging="426"/>
      </w:pPr>
      <w:bookmarkStart w:id="42" w:name="_Toc225955466"/>
      <w:r>
        <w:lastRenderedPageBreak/>
        <w:t>Penelitian Terdahulu</w:t>
      </w:r>
      <w:bookmarkEnd w:id="42"/>
    </w:p>
    <w:p w14:paraId="11298D4F" w14:textId="02793772" w:rsidR="0092350F" w:rsidRDefault="00CB730A" w:rsidP="00B8621A">
      <w:pPr>
        <w:ind w:firstLine="426"/>
        <w:jc w:val="both"/>
        <w:rPr>
          <w:szCs w:val="24"/>
        </w:rPr>
      </w:pPr>
      <w:r w:rsidRPr="00AE76BC">
        <w:rPr>
          <w:szCs w:val="24"/>
        </w:rPr>
        <w:t xml:space="preserve">Pada studi yang dilakukan oleh </w:t>
      </w:r>
      <w:r w:rsidR="00C37651">
        <w:rPr>
          <w:szCs w:val="24"/>
        </w:rPr>
        <w:fldChar w:fldCharType="begin" w:fldLock="1"/>
      </w:r>
      <w:r w:rsidR="00C37651">
        <w:rPr>
          <w:szCs w:val="24"/>
        </w:rPr>
        <w:instrText>ADDIN CSL_CITATION {"citationItems":[{"id":"ITEM-1","itemData":{"DOI":"https://doi.org/10.38035/jkis.v2i4","abstract":"This research examines the implementation of the CoreTax system in transforming tax administration in Indonesia, focusing on legal and accounting aspects. The study aims to analyze the implementation of the CoreTax system and identify its legal and accounting implications. Using a qualitative approach with descriptive-analytical methods, this research analyzes secondary data through documentary study and systematic literature analysis. The results indicate that CoreTax implementation has fundamentally transformed tax administration, improving operational efficiency by 85% and reducing administrative costs by 42%. From a legal perspective, the system strengthens the tax compliance framework through real-time monitoring mechanisms and automated validation, while from an accounting standpoint, CoreTax successfully harmonizes conventional accounting standards with digital era demands through real-time recording and automatic reconciliation. The taxpayer compliance rate increased by 27%, with user satisfaction reaching 89%. The study concludes that CoreTax represents a fundamental transformation in tax management paradigm in the digital era, although it still faces challenges in technological infrastructure, human resource capacity, and system security aspects","author":[{"dropping-particle":"","family":"Wala","given":"Gevan Naufal","non-dropping-particle":"","parse-names":false,"suffix":""},{"dropping-particle":"","family":"Tesalonika","given":"Retha","non-dropping-particle":"","parse-names":false,"suffix":""}],"container-title":"JKIS: Jurnal Komunikasi dan Ilmu Sosial","id":"ITEM-1","issue":"4","issued":{"date-parts":[["2024"]]},"page":"149-158","title":"Transformasi Administrasi Perpajakan Melalui Coretax : Analisis Hukum dan Akuntansi","type":"article-journal","volume":"2"},"uris":["http://www.mendeley.com/documents/?uuid=6841f837-f9f9-4112-9299-4c978cab5ffb"]}],"mendeley":{"formattedCitation":"(Wala &amp; Tesalonika, 2024)","plainTextFormattedCitation":"(Wala &amp; Tesalonika, 2024)","previouslyFormattedCitation":"(Wala &amp; Tesalonika, 2024)"},"properties":{"noteIndex":0},"schema":"https://github.com/citation-style-language/schema/raw/master/csl-citation.json"}</w:instrText>
      </w:r>
      <w:r w:rsidR="00C37651">
        <w:rPr>
          <w:szCs w:val="24"/>
        </w:rPr>
        <w:fldChar w:fldCharType="separate"/>
      </w:r>
      <w:r w:rsidR="00C37651" w:rsidRPr="00C37651">
        <w:rPr>
          <w:noProof/>
          <w:szCs w:val="24"/>
        </w:rPr>
        <w:t>(Wala &amp; Tesalonika, 2024)</w:t>
      </w:r>
      <w:r w:rsidR="00C37651">
        <w:rPr>
          <w:szCs w:val="24"/>
        </w:rPr>
        <w:fldChar w:fldCharType="end"/>
      </w:r>
      <w:r w:rsidR="00C37651">
        <w:rPr>
          <w:szCs w:val="24"/>
        </w:rPr>
        <w:t xml:space="preserve"> </w:t>
      </w:r>
      <w:r w:rsidRPr="00AE76BC">
        <w:rPr>
          <w:szCs w:val="24"/>
        </w:rPr>
        <w:t xml:space="preserve">dengan judul </w:t>
      </w:r>
      <w:r w:rsidRPr="000F1411">
        <w:rPr>
          <w:i/>
          <w:iCs/>
          <w:szCs w:val="24"/>
        </w:rPr>
        <w:t>“</w:t>
      </w:r>
      <w:r w:rsidR="00AE76BC" w:rsidRPr="000F1411">
        <w:rPr>
          <w:i/>
          <w:iCs/>
          <w:szCs w:val="24"/>
        </w:rPr>
        <w:t>Transformasi Administrasi Perpajakan Melalui Coretax: Analisis Hukum dan Akuntansi</w:t>
      </w:r>
      <w:r w:rsidRPr="000F1411">
        <w:rPr>
          <w:i/>
          <w:iCs/>
          <w:szCs w:val="24"/>
        </w:rPr>
        <w:t>”</w:t>
      </w:r>
      <w:r w:rsidRPr="00AE76BC">
        <w:rPr>
          <w:szCs w:val="24"/>
        </w:rPr>
        <w:t xml:space="preserve">, </w:t>
      </w:r>
      <w:r w:rsidR="00B8621A" w:rsidRPr="00B8621A">
        <w:rPr>
          <w:szCs w:val="24"/>
        </w:rPr>
        <w:t xml:space="preserve">menyoroti bahwa melalui implementasi sistem Coretax akan memberikan suatu perubahan dalam sistem administrasi perpajakan, sehingga terjadi peningkatan efisiensi operasional sebesar 85% dan pengurangan biaya administrasi sebesar 42%. Sedangkan dalam sisi hukum, melalui pemantauan </w:t>
      </w:r>
      <w:r w:rsidR="00B8621A" w:rsidRPr="00B8621A">
        <w:rPr>
          <w:i/>
          <w:iCs/>
          <w:szCs w:val="24"/>
        </w:rPr>
        <w:t>real time</w:t>
      </w:r>
      <w:r w:rsidR="00B8621A" w:rsidRPr="00B8621A">
        <w:rPr>
          <w:szCs w:val="24"/>
        </w:rPr>
        <w:t xml:space="preserve"> dan validasi otomatis Coretax dapat meningkatkan kepatuhan. Sementara itu dari sisi akuntansi, dengan adanya pencatatan real time dan rekonsiliasi otomatis, Coretax dapat menyesuaikan standar akuntansi konvensional dengan kebutuhan era digital. 27% tingkat kepatuhan wajib pajak dapat meningkat dan kepuasan pengguna dapat mencapai 80%</w:t>
      </w:r>
      <w:r w:rsidR="00B8621A">
        <w:rPr>
          <w:szCs w:val="24"/>
        </w:rPr>
        <w:t xml:space="preserve">. </w:t>
      </w:r>
      <w:r w:rsidR="00B8621A" w:rsidRPr="00B8621A">
        <w:rPr>
          <w:szCs w:val="24"/>
        </w:rPr>
        <w:t>Akan tetapi, hal ini masih menghadapi rentetan pada kesiapan infrastruktur teknologi, sumber daya manusia, dan keamanan sistem</w:t>
      </w:r>
      <w:r w:rsidR="00AE76BC" w:rsidRPr="00AE76BC">
        <w:rPr>
          <w:szCs w:val="24"/>
        </w:rPr>
        <w:t xml:space="preserve">. </w:t>
      </w:r>
    </w:p>
    <w:p w14:paraId="089C2D08" w14:textId="46EF463C" w:rsidR="0092350F" w:rsidRDefault="0092350F" w:rsidP="00176EFA">
      <w:pPr>
        <w:ind w:firstLine="426"/>
        <w:jc w:val="both"/>
        <w:rPr>
          <w:szCs w:val="24"/>
        </w:rPr>
      </w:pPr>
      <w:r w:rsidRPr="00D73A6B">
        <w:rPr>
          <w:szCs w:val="24"/>
        </w:rPr>
        <w:t xml:space="preserve">Selanjutnya pada penelitian yang dilakukan oleh </w:t>
      </w:r>
      <w:r w:rsidR="00C37651">
        <w:rPr>
          <w:szCs w:val="24"/>
        </w:rPr>
        <w:fldChar w:fldCharType="begin" w:fldLock="1"/>
      </w:r>
      <w:r w:rsidR="00E85280">
        <w:rPr>
          <w:szCs w:val="24"/>
        </w:rPr>
        <w:instrText>ADDIN CSL_CITATION {"citationItems":[{"id":"ITEM-1","itemData":{"DOI":"https://doi.org/10.54066/jura-itb.v2i3.2560","abstract":"This study aims to analyze the impact of Coretax on the transparency and accountability of the tax system through a literature review method. Coretax, as a digital tax technology system, is expected to enhance information transparency and strengthen oversight mechanisms in tax administration. The literature review indicates that the implementation of Coretax significantly contributes to improving transparency by providing real-time access for taxpayers to tax-related information, minimizing reporting errors, and simplifying access to regulatory updates. In terms of accountability, Coretax enhances tax authorities' ability to track transaction data, reduces opportunities for manipulation, and accelerates more efficient audit processes. The findings suggest that Coretax increases public trust in a more transparent and accountable tax system. However, challenges related to digital literacy and technological infrastructure readiness need to be addressed to optimize the system's positive impact in Indonesia. Keywords:","author":[{"dropping-particle":"","family":"Panjaitan","given":"Muan Ridhani","non-dropping-particle":"","parse-names":false,"suffix":""},{"dropping-particle":"","family":"Yuna","given":"","non-dropping-particle":"","parse-names":false,"suffix":""}],"container-title":"Jurnal Riset Akuntansi","id":"ITEM-1","issue":"4","issued":{"date-parts":[["2024"]]},"page":"51-60","title":"Pengaruh Coretax terhadap Transparansi dan Akuntabilitas Sistem Perpajakan","type":"article-journal","volume":"2"},"uris":["http://www.mendeley.com/documents/?uuid=bb30d248-bf53-4fe7-b47b-93ec6dee1f32"]}],"mendeley":{"formattedCitation":"(Panjaitan &amp; Yuna, 2024)","plainTextFormattedCitation":"(Panjaitan &amp; Yuna, 2024)","previouslyFormattedCitation":"(Panjaitan &amp; Yuna, 2024)"},"properties":{"noteIndex":0},"schema":"https://github.com/citation-style-language/schema/raw/master/csl-citation.json"}</w:instrText>
      </w:r>
      <w:r w:rsidR="00C37651">
        <w:rPr>
          <w:szCs w:val="24"/>
        </w:rPr>
        <w:fldChar w:fldCharType="separate"/>
      </w:r>
      <w:r w:rsidR="00C37651" w:rsidRPr="00C37651">
        <w:rPr>
          <w:noProof/>
          <w:szCs w:val="24"/>
        </w:rPr>
        <w:t>(Panjaitan &amp; Yuna, 2024)</w:t>
      </w:r>
      <w:r w:rsidR="00C37651">
        <w:rPr>
          <w:szCs w:val="24"/>
        </w:rPr>
        <w:fldChar w:fldCharType="end"/>
      </w:r>
      <w:r w:rsidR="00C37651">
        <w:rPr>
          <w:szCs w:val="24"/>
        </w:rPr>
        <w:t xml:space="preserve"> </w:t>
      </w:r>
      <w:r w:rsidRPr="00D73A6B">
        <w:rPr>
          <w:szCs w:val="24"/>
        </w:rPr>
        <w:t xml:space="preserve">dengan judul </w:t>
      </w:r>
      <w:r w:rsidRPr="000F1411">
        <w:rPr>
          <w:i/>
          <w:iCs/>
          <w:szCs w:val="24"/>
        </w:rPr>
        <w:t>“Pengaruh Coretax terhadap Transparansi dan Akuntabilitas Sistem Perpajakan”</w:t>
      </w:r>
      <w:r w:rsidRPr="00D73A6B">
        <w:rPr>
          <w:szCs w:val="24"/>
        </w:rPr>
        <w:t xml:space="preserve"> </w:t>
      </w:r>
      <w:r w:rsidR="00B8621A" w:rsidRPr="00B8621A">
        <w:rPr>
          <w:szCs w:val="24"/>
        </w:rPr>
        <w:t xml:space="preserve">mengungkapkan bahwa Coretax memiliki peran yang signifikan untuk meningkatkan transparansi sistem perpajakan melalui perbaikan akses informasi, pengurangan potensi kecurangan, dan penguatan pengendalian. Hal ini akan membangun kepercayaan wajib pajak pada sistem perpajakan yang lebih terbuka dan akuntabel. Selain itu, Coretax juga memperkuat akuntabilitas sistem perpajakan melalui pengelolaan data yang lebih transparan, mempercepat proses audit, serta meminimalisasikan keterlibatan langsung manusia. Akan tetapi, masih terdapat tantangan pada literasi teknologi yang masih terbatas dan sumber daya </w:t>
      </w:r>
      <w:r w:rsidR="00B8621A" w:rsidRPr="00B8621A">
        <w:rPr>
          <w:szCs w:val="24"/>
        </w:rPr>
        <w:lastRenderedPageBreak/>
        <w:t>manusia yang masih harus ditingkatkan. Hal ini perlu diatasi untuk menjamin keberlanjutan dan efektivitas jangka panjang sistem ini</w:t>
      </w:r>
      <w:r w:rsidR="00F52548" w:rsidRPr="00F52548">
        <w:rPr>
          <w:szCs w:val="24"/>
        </w:rPr>
        <w:t>.</w:t>
      </w:r>
    </w:p>
    <w:p w14:paraId="431169CF" w14:textId="56B3EF76" w:rsidR="00B8621A" w:rsidRDefault="00295408" w:rsidP="00176EFA">
      <w:pPr>
        <w:ind w:firstLine="426"/>
        <w:jc w:val="both"/>
        <w:rPr>
          <w:szCs w:val="24"/>
        </w:rPr>
      </w:pPr>
      <w:r w:rsidRPr="00B31286">
        <w:rPr>
          <w:szCs w:val="24"/>
        </w:rPr>
        <w:t xml:space="preserve">Penelitian oleh </w:t>
      </w:r>
      <w:r w:rsidR="00E85280">
        <w:rPr>
          <w:szCs w:val="24"/>
        </w:rPr>
        <w:fldChar w:fldCharType="begin" w:fldLock="1"/>
      </w:r>
      <w:r w:rsidR="00E85280">
        <w:rPr>
          <w:szCs w:val="24"/>
        </w:rPr>
        <w:instrText>ADDIN CSL_CITATION {"citationItems":[{"id":"ITEM-1","itemData":{"abstract":"Literatur review ini membahas bagaimana proses Implementasi sistem administrasi perpajakan Inti atau Core Tax Administration System (CTAS) di Indonesia. Hal ini merupakan langkah penting untuk efisiensi, transparansi sekaligus kepatuhan wajib pajak. Core tax tersebut merupakan sistem perpajakan berbasis teknologi yang ditujukan untuk mengendalikan seluruh kegiatan proses administrasi pajak dari pendaftaran, pelaporan, pembayaran, pemungutan semua pajak serta pengawasan. Dengan demikian, suatu kebijakan yang mendasari penerapan core tax diharapkan dapat menjadi suatu terobosan besar. Keberadaan core tax tentunya lebih memudahkan masyarakat dalam hal memperoleh informasi, pelaporan pajak serta kewajiban membayar pajak itu sendiri. Di samping itu, core tax juga mempermudah pengendalian terhadap perekonomian berbagai bidang yang selama ini cukup sulit diatasi seperti usaha mikro, kecil, serta ekonomi unit digital di Indonesia. Namun, dalam penerapan core tax ini ada beberapa hambatan dan tantangan yang harus dihadapi, di antaranya hambatan pada infrastruktur teknologi, resistensi terhadap perubahan, serta masalah privasi data. Memang demikian, dengan pengelolaan dan pendidikan yang baik, penerapan core tax memberi harapan mampu sekaligus meningkatkan kepatuhan masyarakat pajak, meningkatkan Anggaran Pendapatan dan Belanja Negara, serta pencapaian tujuan pembangunan ekonomi. Kata","author":[{"dropping-particle":"","family":"Korat","given":"Chevri","non-dropping-particle":"","parse-names":false,"suffix":""},{"dropping-particle":"","family":"Munandar","given":"Agus","non-dropping-particle":"","parse-names":false,"suffix":""}],"container-title":"Jurnal Riset Akuntansi Politala","id":"ITEM-1","issue":"1","issued":{"date-parts":[["2025"]]},"page":"17-30","title":"Penerapan Core Tax Administration System (CTAS) Langkah Meningkatkan Kepatuhan Perpajakan Di Indonesia","type":"article-journal","volume":"8"},"uris":["http://www.mendeley.com/documents/?uuid=18f8ed19-1f1d-43e8-85e4-ef9cf1446e96"]}],"mendeley":{"formattedCitation":"(Korat &amp; Munandar, 2025)","plainTextFormattedCitation":"(Korat &amp; Munandar, 2025)","previouslyFormattedCitation":"(Korat &amp; Munandar, 2025)"},"properties":{"noteIndex":0},"schema":"https://github.com/citation-style-language/schema/raw/master/csl-citation.json"}</w:instrText>
      </w:r>
      <w:r w:rsidR="00E85280">
        <w:rPr>
          <w:szCs w:val="24"/>
        </w:rPr>
        <w:fldChar w:fldCharType="separate"/>
      </w:r>
      <w:r w:rsidR="00E85280" w:rsidRPr="00E85280">
        <w:rPr>
          <w:noProof/>
          <w:szCs w:val="24"/>
        </w:rPr>
        <w:t>(Korat &amp; Munandar, 2025)</w:t>
      </w:r>
      <w:r w:rsidR="00E85280">
        <w:rPr>
          <w:szCs w:val="24"/>
        </w:rPr>
        <w:fldChar w:fldCharType="end"/>
      </w:r>
      <w:r w:rsidR="00E85280">
        <w:rPr>
          <w:szCs w:val="24"/>
        </w:rPr>
        <w:t xml:space="preserve"> </w:t>
      </w:r>
      <w:r w:rsidRPr="00B31286">
        <w:rPr>
          <w:szCs w:val="24"/>
        </w:rPr>
        <w:t xml:space="preserve">yang berjudul </w:t>
      </w:r>
      <w:r w:rsidRPr="00B31286">
        <w:rPr>
          <w:i/>
          <w:iCs/>
          <w:szCs w:val="24"/>
        </w:rPr>
        <w:t>"Penerapan Core Tax Administration System (CTAS) Langkah Meningkatkan Kepatuhan"</w:t>
      </w:r>
      <w:r w:rsidRPr="00B31286">
        <w:rPr>
          <w:szCs w:val="24"/>
        </w:rPr>
        <w:t xml:space="preserve"> </w:t>
      </w:r>
      <w:r w:rsidR="00B8621A" w:rsidRPr="00B8621A">
        <w:rPr>
          <w:szCs w:val="24"/>
        </w:rPr>
        <w:t xml:space="preserve">mengungkapkan bahwa </w:t>
      </w:r>
      <w:r w:rsidR="00B8621A">
        <w:rPr>
          <w:szCs w:val="24"/>
        </w:rPr>
        <w:t>i</w:t>
      </w:r>
      <w:r w:rsidR="00B8621A" w:rsidRPr="00B8621A">
        <w:rPr>
          <w:szCs w:val="24"/>
        </w:rPr>
        <w:t xml:space="preserve">mplementasi Coretax </w:t>
      </w:r>
      <w:r w:rsidR="00B8621A">
        <w:rPr>
          <w:szCs w:val="24"/>
        </w:rPr>
        <w:t xml:space="preserve">dapat </w:t>
      </w:r>
      <w:r w:rsidR="00B8621A" w:rsidRPr="00B8621A">
        <w:rPr>
          <w:szCs w:val="24"/>
        </w:rPr>
        <w:t xml:space="preserve">membuka peluang peningkatan </w:t>
      </w:r>
      <w:r w:rsidR="00B8621A">
        <w:rPr>
          <w:szCs w:val="24"/>
        </w:rPr>
        <w:t>kepatuhan dan kesadaran</w:t>
      </w:r>
      <w:r w:rsidR="00B8621A" w:rsidRPr="00B8621A">
        <w:rPr>
          <w:szCs w:val="24"/>
        </w:rPr>
        <w:t xml:space="preserve"> wajib pajak melalui efisiensi administrasi perpajakan yang sebelumnya bergantung pada prosedur manual dan kunjungan langsung ke kantor pajak. Sistem ini dapat meningkatkan transparansi melalui kemudahan akses informasi, kesalahan dan peluang diskriminasi yang dapat diminimalkan, serta penguatan proses pengawasan dengan integrasi dalam pengelolaan data. Secara keseluruhan, implementasi Coretax </w:t>
      </w:r>
      <w:r w:rsidR="00B8621A">
        <w:rPr>
          <w:szCs w:val="24"/>
        </w:rPr>
        <w:t xml:space="preserve">memiliki tujuan </w:t>
      </w:r>
      <w:r w:rsidR="00B8621A" w:rsidRPr="00B8621A">
        <w:rPr>
          <w:szCs w:val="24"/>
        </w:rPr>
        <w:t>untuk membangun sistem perpajakan</w:t>
      </w:r>
      <w:r w:rsidR="00B8621A" w:rsidRPr="00B8621A">
        <w:t xml:space="preserve"> </w:t>
      </w:r>
      <w:r w:rsidR="00B8621A" w:rsidRPr="00B8621A">
        <w:rPr>
          <w:szCs w:val="24"/>
        </w:rPr>
        <w:t>yang andal, akuntabel, adil, dan kondusif, serta dapat meningkatkan efisiensi, meminimalkan biaya operasional, mengantisipasi kebocoran penerimaan pajak, serta mengoptimalkan penerimaan negara, dengan dukungan infrastruktur teknologi dan regulasi yang memadai.</w:t>
      </w:r>
    </w:p>
    <w:p w14:paraId="35F2DDEE" w14:textId="6FE49B2E" w:rsidR="00546A6A" w:rsidRDefault="00546A6A" w:rsidP="00176EFA">
      <w:pPr>
        <w:ind w:firstLine="426"/>
        <w:jc w:val="both"/>
        <w:rPr>
          <w:szCs w:val="24"/>
        </w:rPr>
      </w:pPr>
      <w:r w:rsidRPr="004D7ADE">
        <w:rPr>
          <w:szCs w:val="24"/>
        </w:rPr>
        <w:t xml:space="preserve">Kemudian, </w:t>
      </w:r>
      <w:r w:rsidR="00E85280">
        <w:rPr>
          <w:szCs w:val="24"/>
        </w:rPr>
        <w:fldChar w:fldCharType="begin" w:fldLock="1"/>
      </w:r>
      <w:r w:rsidR="00E85280">
        <w:rPr>
          <w:szCs w:val="24"/>
        </w:rPr>
        <w:instrText>ADDIN CSL_CITATION {"citationItems":[{"id":"ITEM-1","itemData":{"DOI":"https://doi.org/10.30640/abdimas45.v4i2.5265","abstract":"The implementation of the Coretax integrated tax administration system scheduled for early 2025 faces technical challenges and user adaptation, especially for service companies that are vulnerable to system instability. This study aims to evaluate the adaptation process, identify transition barriers, and understand the perceived effectiveness of service company taxpayers towards the Coretax system using the Technology Acceptance Model (TAM) framework. Using a descriptive qualitative method, data was collected through in-depth interviews with three accounting and tax practitioners from different service companies. Conceptually, taxpayers acknowledge the perceived usefulness of Coretax thanks to the centralisation of the system and automation. However, perceived ease of use is very low due to universal constraints such as system errors, bugs, page loading delays, and lack of effective socialisation, which forces users to learn by themselves. This low ease of use directly erodes the expected usability benefits, creating a gap between the promise of efficiency and the reality of implementation.","author":[{"dropping-particle":"","family":"Jiandini","given":"Abey Fatihah","non-dropping-particle":"","parse-names":false,"suffix":""},{"dropping-particle":"","family":"Haryati","given":"Tantina","non-dropping-particle":"","parse-names":false,"suffix":""}],"container-title":"Jurnal Pengabdian Masyarakat","id":"ITEM-1","issue":"2","issued":{"date-parts":[["2025"]]},"page":"610-620","title":"Adaptasi Wajib Pajak Terhadap Sistem Coretax (Studi Kasus: Perusahaan Jasa)","type":"article-journal","volume":"4"},"uris":["http://www.mendeley.com/documents/?uuid=61f47e6a-bcf9-4299-a08d-c6f1076dc370"]}],"mendeley":{"formattedCitation":"(Jiandini &amp; Haryati, 2025)","plainTextFormattedCitation":"(Jiandini &amp; Haryati, 2025)","previouslyFormattedCitation":"(Jiandini &amp; Haryati, 2025)"},"properties":{"noteIndex":0},"schema":"https://github.com/citation-style-language/schema/raw/master/csl-citation.json"}</w:instrText>
      </w:r>
      <w:r w:rsidR="00E85280">
        <w:rPr>
          <w:szCs w:val="24"/>
        </w:rPr>
        <w:fldChar w:fldCharType="separate"/>
      </w:r>
      <w:r w:rsidR="00E85280" w:rsidRPr="00E85280">
        <w:rPr>
          <w:noProof/>
          <w:szCs w:val="24"/>
        </w:rPr>
        <w:t>(Jiandini &amp; Haryati, 2025)</w:t>
      </w:r>
      <w:r w:rsidR="00E85280">
        <w:rPr>
          <w:szCs w:val="24"/>
        </w:rPr>
        <w:fldChar w:fldCharType="end"/>
      </w:r>
      <w:r w:rsidRPr="004D7ADE">
        <w:rPr>
          <w:szCs w:val="24"/>
        </w:rPr>
        <w:t xml:space="preserve"> dalam penelitiannya yang berjudul </w:t>
      </w:r>
      <w:r w:rsidRPr="000F1411">
        <w:rPr>
          <w:i/>
          <w:iCs/>
          <w:szCs w:val="24"/>
        </w:rPr>
        <w:t>“</w:t>
      </w:r>
      <w:r w:rsidR="004D7ADE" w:rsidRPr="000F1411">
        <w:rPr>
          <w:i/>
          <w:iCs/>
          <w:szCs w:val="24"/>
        </w:rPr>
        <w:t>Adaptasi Wajib Pajak Terhadap Sistem Coretax (Studi Kasus: Perusahaan Jasa)</w:t>
      </w:r>
      <w:r w:rsidRPr="000F1411">
        <w:rPr>
          <w:i/>
          <w:iCs/>
          <w:szCs w:val="24"/>
        </w:rPr>
        <w:t>”</w:t>
      </w:r>
      <w:r w:rsidRPr="004D7ADE">
        <w:rPr>
          <w:szCs w:val="24"/>
        </w:rPr>
        <w:t xml:space="preserve">, </w:t>
      </w:r>
      <w:r w:rsidR="00B8621A" w:rsidRPr="00B8621A">
        <w:rPr>
          <w:szCs w:val="24"/>
        </w:rPr>
        <w:t xml:space="preserve">menjelaskan bahwa berbagai kesulitan terjadi dalam proses adaptasi sistem Coretax. Wajib pajak cenderung melakukan adaptasi secara mandiri karena terbatasnya </w:t>
      </w:r>
      <w:r w:rsidR="00B2581B">
        <w:rPr>
          <w:szCs w:val="24"/>
        </w:rPr>
        <w:t>keselarasan</w:t>
      </w:r>
      <w:r w:rsidR="00B8621A" w:rsidRPr="00B8621A">
        <w:rPr>
          <w:szCs w:val="24"/>
        </w:rPr>
        <w:t xml:space="preserve"> antara pelatihan dari otoritas pajak dengan kondisi di lapangan. Tantangan utama yang terjadi bersifat teknis berupa sistem </w:t>
      </w:r>
      <w:r w:rsidR="00B8621A" w:rsidRPr="00B2581B">
        <w:rPr>
          <w:i/>
          <w:iCs/>
          <w:szCs w:val="24"/>
        </w:rPr>
        <w:t>error, bug,</w:t>
      </w:r>
      <w:r w:rsidR="00B8621A" w:rsidRPr="00B8621A">
        <w:rPr>
          <w:szCs w:val="24"/>
        </w:rPr>
        <w:t xml:space="preserve"> ataupun penurunan performa sistem yang menghambat langsung aktivitas wajib pajak. Kondisi ini menimbulkan persepsi terhadap Coretax menjadi paradoks </w:t>
      </w:r>
      <w:r w:rsidR="00B8621A" w:rsidRPr="00B8621A">
        <w:rPr>
          <w:szCs w:val="24"/>
        </w:rPr>
        <w:lastRenderedPageBreak/>
        <w:t xml:space="preserve">karena diakui bermanfaat melalui sentralisasi dan otomatisasi, tetapi sulit digunakan dalam praktiknya. Temuan ini menegaskan relevansi </w:t>
      </w:r>
      <w:r w:rsidR="00B8621A" w:rsidRPr="00536031">
        <w:rPr>
          <w:i/>
          <w:iCs/>
          <w:szCs w:val="24"/>
        </w:rPr>
        <w:t>Technology Acceptance Model</w:t>
      </w:r>
      <w:r w:rsidR="00B8621A" w:rsidRPr="00B8621A">
        <w:rPr>
          <w:szCs w:val="24"/>
        </w:rPr>
        <w:t xml:space="preserve"> (TAM) pada sistem yang bersifat wajib, </w:t>
      </w:r>
      <w:r w:rsidR="00536031">
        <w:rPr>
          <w:szCs w:val="24"/>
        </w:rPr>
        <w:t xml:space="preserve">yakni </w:t>
      </w:r>
      <w:r w:rsidR="00B8621A" w:rsidRPr="00B8621A">
        <w:rPr>
          <w:szCs w:val="24"/>
        </w:rPr>
        <w:t>rendahnya kemudahan penggunaan menjadi penghambat utama terealisasinya manfaat sistem</w:t>
      </w:r>
      <w:r w:rsidR="00121B67" w:rsidRPr="00121B67">
        <w:rPr>
          <w:szCs w:val="24"/>
        </w:rPr>
        <w:t xml:space="preserve">. </w:t>
      </w:r>
    </w:p>
    <w:p w14:paraId="44078F5A" w14:textId="02FB35DB" w:rsidR="00623B9B" w:rsidRPr="00AE76BC" w:rsidRDefault="00CA701D" w:rsidP="00176EFA">
      <w:pPr>
        <w:ind w:firstLine="426"/>
        <w:jc w:val="both"/>
        <w:rPr>
          <w:szCs w:val="24"/>
        </w:rPr>
      </w:pPr>
      <w:r>
        <w:rPr>
          <w:szCs w:val="24"/>
        </w:rPr>
        <w:t xml:space="preserve">Selanjutnya </w:t>
      </w:r>
      <w:r w:rsidR="00E85280">
        <w:rPr>
          <w:szCs w:val="24"/>
        </w:rPr>
        <w:fldChar w:fldCharType="begin" w:fldLock="1"/>
      </w:r>
      <w:r w:rsidR="00440816">
        <w:rPr>
          <w:szCs w:val="24"/>
        </w:rPr>
        <w:instrText>ADDIN CSL_CITATION {"citationItems":[{"id":"ITEM-1","itemData":{"abstract":"This research identifies various technical, social, and economic problems faced by Coretax application users in the modernization of Indonesia's tax system that began in early January 2025, which led to public dissatisfaction. The novelty of this research lies in the content analysis of public comments on the Cortax application from YouTube videos and online news. The Content Analysis method is used to analyze user problems, the impact of the application on tax compliance, and provide recommendations for improving the digital taxation system. The results show that there are technical problems such as errors, server down, slow, login failure, which affect tax administration. In conclusion, the Coretax application still does not meet expectations, disrupts business, and lowers public trust in the government. Future research is recommended to focus on improving technical infrastructure, socialization, and budget transparency.","author":[{"dropping-particle":"","family":"Erstiawan","given":"Martinus Sony","non-dropping-particle":"","parse-names":false,"suffix":""}],"container-title":"Majalah Ekonomi: Telaah Manajemen, Akuntansi dan Bisnis","id":"ITEM-1","issue":"1","issued":{"date-parts":[["2025"]]},"page":"1-17","title":"Modernisasi Perpajakan Indonesia Dengan Aplikasi Coretax Perspektif Content Analysis","type":"article-journal","volume":"31"},"uris":["http://www.mendeley.com/documents/?uuid=ebbf4358-c25d-41d7-a28c-19041bdc8a5b"]}],"mendeley":{"formattedCitation":"(Erstiawan, 2025b)","manualFormatting":"(Erstiawan, 2025)","plainTextFormattedCitation":"(Erstiawan, 2025b)","previouslyFormattedCitation":"(Erstiawan, 2025b)"},"properties":{"noteIndex":0},"schema":"https://github.com/citation-style-language/schema/raw/master/csl-citation.json"}</w:instrText>
      </w:r>
      <w:r w:rsidR="00E85280">
        <w:rPr>
          <w:szCs w:val="24"/>
        </w:rPr>
        <w:fldChar w:fldCharType="separate"/>
      </w:r>
      <w:r w:rsidR="00E85280" w:rsidRPr="00E85280">
        <w:rPr>
          <w:noProof/>
          <w:szCs w:val="24"/>
        </w:rPr>
        <w:t>(Erstiawan, 2025)</w:t>
      </w:r>
      <w:r w:rsidR="00E85280">
        <w:rPr>
          <w:szCs w:val="24"/>
        </w:rPr>
        <w:fldChar w:fldCharType="end"/>
      </w:r>
      <w:r>
        <w:rPr>
          <w:szCs w:val="24"/>
        </w:rPr>
        <w:t xml:space="preserve"> dalam studi yang berjudul </w:t>
      </w:r>
      <w:r w:rsidRPr="000F1411">
        <w:rPr>
          <w:i/>
          <w:iCs/>
          <w:szCs w:val="24"/>
        </w:rPr>
        <w:t xml:space="preserve">“Modernisasi Perpajakan Indonesia </w:t>
      </w:r>
      <w:r w:rsidR="00E9733B" w:rsidRPr="000F1411">
        <w:rPr>
          <w:i/>
          <w:iCs/>
          <w:szCs w:val="24"/>
        </w:rPr>
        <w:t>d</w:t>
      </w:r>
      <w:r w:rsidRPr="000F1411">
        <w:rPr>
          <w:i/>
          <w:iCs/>
          <w:szCs w:val="24"/>
        </w:rPr>
        <w:t>engan Aplikasi Coretax Perspektif Content Analysis”</w:t>
      </w:r>
      <w:r w:rsidRPr="00E9733B">
        <w:rPr>
          <w:szCs w:val="24"/>
        </w:rPr>
        <w:t xml:space="preserve">, </w:t>
      </w:r>
      <w:r w:rsidR="00536031" w:rsidRPr="00536031">
        <w:rPr>
          <w:szCs w:val="24"/>
        </w:rPr>
        <w:t>menjelaskan bahwa implementasi sistem Coretax pada awal tahun 2025 belum berhasil mencapai tujuan moderenisasi administrasi perpajakan. Kendala teknis, rendahnya kemudahan penggunaan, serta ketidakimbangan anggaran dan kualitas sistem memicu terjadinya ketidakpuasan publik yang berdampak pada penurunan kepercayaan pada Direktorat Jenderal Pajak dan memiliki potensi dalam</w:t>
      </w:r>
      <w:r w:rsidR="00536031" w:rsidRPr="00536031">
        <w:t xml:space="preserve"> </w:t>
      </w:r>
      <w:r w:rsidR="00536031" w:rsidRPr="00536031">
        <w:rPr>
          <w:szCs w:val="24"/>
        </w:rPr>
        <w:t>terhambatnya kepatuhan sukarela. Temuan ini menunjukkan bahwa terdapat kegagalan dalam manajemen proyek teknologi informasi skala besar, kesiapan sistem itu sendiri, serta lemahnya strategi sosialisasi dan manajemen perubahan</w:t>
      </w:r>
      <w:r w:rsidR="00E9733B" w:rsidRPr="00E9733B">
        <w:rPr>
          <w:szCs w:val="24"/>
        </w:rPr>
        <w:t xml:space="preserve">. </w:t>
      </w:r>
      <w:r w:rsidR="00BE6F03">
        <w:rPr>
          <w:szCs w:val="24"/>
        </w:rPr>
        <w:br w:type="page"/>
      </w:r>
    </w:p>
    <w:p w14:paraId="7E66E31F" w14:textId="3C9D8698" w:rsidR="00292699" w:rsidRPr="00292699" w:rsidRDefault="00292699" w:rsidP="00292699">
      <w:pPr>
        <w:pStyle w:val="Caption"/>
        <w:keepNext/>
        <w:spacing w:after="0"/>
        <w:rPr>
          <w:b/>
          <w:bCs/>
          <w:i w:val="0"/>
          <w:iCs w:val="0"/>
          <w:color w:val="auto"/>
          <w:sz w:val="22"/>
          <w:szCs w:val="22"/>
        </w:rPr>
      </w:pPr>
      <w:bookmarkStart w:id="43" w:name="_Toc197432885"/>
      <w:r w:rsidRPr="00292699">
        <w:rPr>
          <w:b/>
          <w:bCs/>
          <w:i w:val="0"/>
          <w:iCs w:val="0"/>
          <w:color w:val="auto"/>
          <w:sz w:val="22"/>
          <w:szCs w:val="22"/>
        </w:rPr>
        <w:lastRenderedPageBreak/>
        <w:t>Tabel 2</w:t>
      </w:r>
      <w:r w:rsidR="00000D71">
        <w:rPr>
          <w:b/>
          <w:bCs/>
          <w:i w:val="0"/>
          <w:iCs w:val="0"/>
          <w:color w:val="auto"/>
          <w:sz w:val="22"/>
          <w:szCs w:val="22"/>
        </w:rPr>
        <w:t>.</w:t>
      </w:r>
      <w:r w:rsidR="009F25BD">
        <w:rPr>
          <w:b/>
          <w:bCs/>
          <w:i w:val="0"/>
          <w:iCs w:val="0"/>
          <w:color w:val="auto"/>
          <w:sz w:val="22"/>
          <w:szCs w:val="22"/>
        </w:rPr>
        <w:t>1</w:t>
      </w:r>
      <w:r w:rsidRPr="00292699">
        <w:rPr>
          <w:b/>
          <w:bCs/>
          <w:i w:val="0"/>
          <w:iCs w:val="0"/>
          <w:color w:val="auto"/>
          <w:sz w:val="22"/>
          <w:szCs w:val="22"/>
        </w:rPr>
        <w:t xml:space="preserve"> Penelitian Terdahulu</w:t>
      </w:r>
      <w:bookmarkEnd w:id="43"/>
    </w:p>
    <w:tbl>
      <w:tblPr>
        <w:tblStyle w:val="TableGrid"/>
        <w:tblW w:w="7994" w:type="dxa"/>
        <w:tblInd w:w="-5" w:type="dxa"/>
        <w:tblLayout w:type="fixed"/>
        <w:tblLook w:val="04A0" w:firstRow="1" w:lastRow="0" w:firstColumn="1" w:lastColumn="0" w:noHBand="0" w:noVBand="1"/>
      </w:tblPr>
      <w:tblGrid>
        <w:gridCol w:w="567"/>
        <w:gridCol w:w="1185"/>
        <w:gridCol w:w="1276"/>
        <w:gridCol w:w="1134"/>
        <w:gridCol w:w="1985"/>
        <w:gridCol w:w="1847"/>
      </w:tblGrid>
      <w:tr w:rsidR="00623B9B" w:rsidRPr="003A427C" w14:paraId="726DC73E" w14:textId="77777777" w:rsidTr="0016792D">
        <w:tc>
          <w:tcPr>
            <w:tcW w:w="567" w:type="dxa"/>
          </w:tcPr>
          <w:p w14:paraId="2895C307" w14:textId="12318D72" w:rsidR="007F0AB6" w:rsidRPr="0016792D" w:rsidRDefault="007F0AB6" w:rsidP="003A427C">
            <w:pPr>
              <w:spacing w:line="240" w:lineRule="auto"/>
              <w:jc w:val="center"/>
              <w:rPr>
                <w:sz w:val="22"/>
              </w:rPr>
            </w:pPr>
            <w:r w:rsidRPr="0016792D">
              <w:rPr>
                <w:b/>
                <w:bCs/>
                <w:sz w:val="22"/>
              </w:rPr>
              <w:t>No.</w:t>
            </w:r>
          </w:p>
        </w:tc>
        <w:tc>
          <w:tcPr>
            <w:tcW w:w="1185" w:type="dxa"/>
          </w:tcPr>
          <w:p w14:paraId="1467A9C1" w14:textId="120BFC20" w:rsidR="007F0AB6" w:rsidRPr="0016792D" w:rsidRDefault="007F0AB6" w:rsidP="003A427C">
            <w:pPr>
              <w:spacing w:line="240" w:lineRule="auto"/>
              <w:jc w:val="center"/>
              <w:rPr>
                <w:sz w:val="22"/>
              </w:rPr>
            </w:pPr>
            <w:r w:rsidRPr="0016792D">
              <w:rPr>
                <w:b/>
                <w:bCs/>
                <w:sz w:val="22"/>
              </w:rPr>
              <w:t>Peneliti</w:t>
            </w:r>
          </w:p>
        </w:tc>
        <w:tc>
          <w:tcPr>
            <w:tcW w:w="1276" w:type="dxa"/>
          </w:tcPr>
          <w:p w14:paraId="67E80C28" w14:textId="70D40375" w:rsidR="007F0AB6" w:rsidRPr="0016792D" w:rsidRDefault="007F0AB6" w:rsidP="003A427C">
            <w:pPr>
              <w:spacing w:line="240" w:lineRule="auto"/>
              <w:jc w:val="center"/>
              <w:rPr>
                <w:sz w:val="22"/>
              </w:rPr>
            </w:pPr>
            <w:r w:rsidRPr="0016792D">
              <w:rPr>
                <w:b/>
                <w:bCs/>
                <w:sz w:val="22"/>
              </w:rPr>
              <w:t>Judul</w:t>
            </w:r>
          </w:p>
        </w:tc>
        <w:tc>
          <w:tcPr>
            <w:tcW w:w="1134" w:type="dxa"/>
          </w:tcPr>
          <w:p w14:paraId="4C273977" w14:textId="10958350" w:rsidR="007F0AB6" w:rsidRPr="0016792D" w:rsidRDefault="007F0AB6" w:rsidP="003A427C">
            <w:pPr>
              <w:spacing w:line="240" w:lineRule="auto"/>
              <w:jc w:val="center"/>
              <w:rPr>
                <w:sz w:val="22"/>
              </w:rPr>
            </w:pPr>
            <w:r w:rsidRPr="0016792D">
              <w:rPr>
                <w:b/>
                <w:bCs/>
                <w:sz w:val="22"/>
              </w:rPr>
              <w:t>Metode</w:t>
            </w:r>
          </w:p>
        </w:tc>
        <w:tc>
          <w:tcPr>
            <w:tcW w:w="1985" w:type="dxa"/>
          </w:tcPr>
          <w:p w14:paraId="17D46964" w14:textId="4D8649A9" w:rsidR="007F0AB6" w:rsidRPr="0016792D" w:rsidRDefault="007F0AB6" w:rsidP="003A427C">
            <w:pPr>
              <w:spacing w:line="240" w:lineRule="auto"/>
              <w:jc w:val="center"/>
              <w:rPr>
                <w:sz w:val="22"/>
              </w:rPr>
            </w:pPr>
            <w:r w:rsidRPr="0016792D">
              <w:rPr>
                <w:b/>
                <w:bCs/>
                <w:sz w:val="22"/>
              </w:rPr>
              <w:t>Hasil Penelitian</w:t>
            </w:r>
          </w:p>
        </w:tc>
        <w:tc>
          <w:tcPr>
            <w:tcW w:w="1847" w:type="dxa"/>
          </w:tcPr>
          <w:p w14:paraId="4ADBEF07" w14:textId="4103CE6D" w:rsidR="007F0AB6" w:rsidRPr="0016792D" w:rsidRDefault="007F0AB6" w:rsidP="003A427C">
            <w:pPr>
              <w:spacing w:line="240" w:lineRule="auto"/>
              <w:jc w:val="center"/>
              <w:rPr>
                <w:sz w:val="22"/>
              </w:rPr>
            </w:pPr>
            <w:r w:rsidRPr="0016792D">
              <w:rPr>
                <w:b/>
                <w:bCs/>
                <w:sz w:val="22"/>
              </w:rPr>
              <w:t>Perbedaan</w:t>
            </w:r>
          </w:p>
        </w:tc>
      </w:tr>
      <w:tr w:rsidR="00623B9B" w:rsidRPr="003A427C" w14:paraId="0983915E" w14:textId="77777777" w:rsidTr="0016792D">
        <w:tc>
          <w:tcPr>
            <w:tcW w:w="567" w:type="dxa"/>
          </w:tcPr>
          <w:p w14:paraId="78817E58" w14:textId="51969F0D" w:rsidR="007F0AB6" w:rsidRPr="003A427C" w:rsidRDefault="007F0AB6" w:rsidP="00E12F36">
            <w:pPr>
              <w:spacing w:line="240" w:lineRule="auto"/>
              <w:jc w:val="center"/>
              <w:rPr>
                <w:sz w:val="20"/>
                <w:szCs w:val="20"/>
              </w:rPr>
            </w:pPr>
            <w:bookmarkStart w:id="44" w:name="_Hlk216865206"/>
            <w:r w:rsidRPr="003A427C">
              <w:rPr>
                <w:sz w:val="20"/>
                <w:szCs w:val="20"/>
              </w:rPr>
              <w:t>1.</w:t>
            </w:r>
          </w:p>
        </w:tc>
        <w:tc>
          <w:tcPr>
            <w:tcW w:w="1185" w:type="dxa"/>
          </w:tcPr>
          <w:p w14:paraId="1AD8FAAB" w14:textId="2FBB780A" w:rsidR="007F0AB6" w:rsidRPr="003A427C" w:rsidRDefault="00E13DBB" w:rsidP="003A427C">
            <w:pPr>
              <w:spacing w:line="240" w:lineRule="auto"/>
              <w:jc w:val="both"/>
              <w:rPr>
                <w:sz w:val="20"/>
                <w:szCs w:val="20"/>
              </w:rPr>
            </w:pPr>
            <w:r>
              <w:rPr>
                <w:sz w:val="20"/>
                <w:szCs w:val="20"/>
              </w:rPr>
              <w:t>Wala &amp;</w:t>
            </w:r>
            <w:r w:rsidR="009D200D">
              <w:rPr>
                <w:sz w:val="20"/>
                <w:szCs w:val="20"/>
              </w:rPr>
              <w:t xml:space="preserve"> </w:t>
            </w:r>
            <w:r>
              <w:rPr>
                <w:sz w:val="20"/>
                <w:szCs w:val="20"/>
              </w:rPr>
              <w:t>Tesa</w:t>
            </w:r>
            <w:r w:rsidR="009D200D">
              <w:rPr>
                <w:sz w:val="20"/>
                <w:szCs w:val="20"/>
              </w:rPr>
              <w:t>lonika</w:t>
            </w:r>
            <w:r w:rsidR="00AE76BC">
              <w:rPr>
                <w:sz w:val="20"/>
                <w:szCs w:val="20"/>
              </w:rPr>
              <w:t xml:space="preserve"> (202</w:t>
            </w:r>
            <w:r w:rsidR="00E85280">
              <w:rPr>
                <w:sz w:val="20"/>
                <w:szCs w:val="20"/>
              </w:rPr>
              <w:t>4</w:t>
            </w:r>
            <w:r w:rsidR="00AE76BC">
              <w:rPr>
                <w:sz w:val="20"/>
                <w:szCs w:val="20"/>
              </w:rPr>
              <w:t>)</w:t>
            </w:r>
          </w:p>
        </w:tc>
        <w:tc>
          <w:tcPr>
            <w:tcW w:w="1276" w:type="dxa"/>
          </w:tcPr>
          <w:p w14:paraId="6CC2ECD8" w14:textId="77777777" w:rsidR="009D200D" w:rsidRPr="009D200D" w:rsidRDefault="009D200D" w:rsidP="009D200D">
            <w:pPr>
              <w:spacing w:line="240" w:lineRule="auto"/>
              <w:jc w:val="both"/>
              <w:rPr>
                <w:sz w:val="20"/>
                <w:szCs w:val="20"/>
              </w:rPr>
            </w:pPr>
            <w:r w:rsidRPr="009D200D">
              <w:rPr>
                <w:sz w:val="20"/>
                <w:szCs w:val="20"/>
              </w:rPr>
              <w:t xml:space="preserve">Transformasi Administrasi Perpajakan Melalui Coretax: Analisis </w:t>
            </w:r>
          </w:p>
          <w:p w14:paraId="11153FFA" w14:textId="0D04F9A2" w:rsidR="007F0AB6" w:rsidRPr="003A427C" w:rsidRDefault="009D200D" w:rsidP="009D200D">
            <w:pPr>
              <w:spacing w:line="240" w:lineRule="auto"/>
              <w:jc w:val="both"/>
              <w:rPr>
                <w:sz w:val="20"/>
                <w:szCs w:val="20"/>
              </w:rPr>
            </w:pPr>
            <w:r w:rsidRPr="009D200D">
              <w:rPr>
                <w:sz w:val="20"/>
                <w:szCs w:val="20"/>
              </w:rPr>
              <w:t>Hukum dan Akuntansi</w:t>
            </w:r>
          </w:p>
        </w:tc>
        <w:tc>
          <w:tcPr>
            <w:tcW w:w="1134" w:type="dxa"/>
          </w:tcPr>
          <w:p w14:paraId="774402BA" w14:textId="6EE023E7" w:rsidR="007F0AB6" w:rsidRPr="003A427C" w:rsidRDefault="009D200D" w:rsidP="003A427C">
            <w:pPr>
              <w:spacing w:line="240" w:lineRule="auto"/>
              <w:jc w:val="both"/>
              <w:rPr>
                <w:sz w:val="20"/>
                <w:szCs w:val="20"/>
              </w:rPr>
            </w:pPr>
            <w:r>
              <w:rPr>
                <w:sz w:val="20"/>
                <w:szCs w:val="20"/>
              </w:rPr>
              <w:t xml:space="preserve">Kualitatif dengan </w:t>
            </w:r>
            <w:r w:rsidR="00172D29" w:rsidRPr="00172D29">
              <w:rPr>
                <w:sz w:val="20"/>
                <w:szCs w:val="20"/>
              </w:rPr>
              <w:t>deskriptif-analitis</w:t>
            </w:r>
            <w:r w:rsidR="00FA00D8">
              <w:rPr>
                <w:sz w:val="20"/>
                <w:szCs w:val="20"/>
              </w:rPr>
              <w:t>.</w:t>
            </w:r>
          </w:p>
        </w:tc>
        <w:tc>
          <w:tcPr>
            <w:tcW w:w="1985" w:type="dxa"/>
          </w:tcPr>
          <w:p w14:paraId="0729A085" w14:textId="31ED47BD" w:rsidR="007F0AB6" w:rsidRPr="003A427C" w:rsidRDefault="00540733" w:rsidP="0074235C">
            <w:pPr>
              <w:spacing w:line="240" w:lineRule="auto"/>
              <w:jc w:val="both"/>
              <w:rPr>
                <w:sz w:val="20"/>
                <w:szCs w:val="20"/>
              </w:rPr>
            </w:pPr>
            <w:r>
              <w:rPr>
                <w:sz w:val="20"/>
                <w:szCs w:val="20"/>
              </w:rPr>
              <w:t>Penerapan sistem Coretax membawa perubahan mendasar pada administrasi perpajakan melalui peningkatan efisiensi operasional, kepatuhan pajak, dan menyelerasakan standar akuntansi. Namun masih ada tantangan dalam infrastruktur teknologi, manusia, dan keamanan sistem.</w:t>
            </w:r>
          </w:p>
        </w:tc>
        <w:tc>
          <w:tcPr>
            <w:tcW w:w="1847" w:type="dxa"/>
          </w:tcPr>
          <w:p w14:paraId="62FFC709" w14:textId="6B78B25B" w:rsidR="007F0AB6" w:rsidRPr="003A427C" w:rsidRDefault="003556EB" w:rsidP="003A427C">
            <w:pPr>
              <w:spacing w:line="240" w:lineRule="auto"/>
              <w:jc w:val="both"/>
              <w:rPr>
                <w:sz w:val="20"/>
                <w:szCs w:val="20"/>
              </w:rPr>
            </w:pPr>
            <w:r>
              <w:rPr>
                <w:sz w:val="20"/>
                <w:szCs w:val="20"/>
              </w:rPr>
              <w:t xml:space="preserve">Penelitian oleh Wala &amp; Tesalonika (2023) berfokus </w:t>
            </w:r>
            <w:r w:rsidR="00540733">
              <w:rPr>
                <w:sz w:val="20"/>
                <w:szCs w:val="20"/>
              </w:rPr>
              <w:t>untuk menganalisis</w:t>
            </w:r>
            <w:r>
              <w:rPr>
                <w:sz w:val="20"/>
                <w:szCs w:val="20"/>
              </w:rPr>
              <w:t xml:space="preserve"> penerapan sistem Coretax dan implikasi hukum dan akuntansi. Sementara itu, dalam penelitian ini </w:t>
            </w:r>
            <w:r w:rsidR="00083FFA">
              <w:rPr>
                <w:sz w:val="20"/>
                <w:szCs w:val="20"/>
              </w:rPr>
              <w:t>akan mendalami makna implementasi Coretax bagi wajib pajak.</w:t>
            </w:r>
          </w:p>
        </w:tc>
      </w:tr>
      <w:bookmarkEnd w:id="44"/>
      <w:tr w:rsidR="000D715D" w:rsidRPr="003A427C" w14:paraId="13657430" w14:textId="77777777" w:rsidTr="0016792D">
        <w:tc>
          <w:tcPr>
            <w:tcW w:w="567" w:type="dxa"/>
          </w:tcPr>
          <w:p w14:paraId="745A68F5" w14:textId="4DFD10A5" w:rsidR="000D715D" w:rsidRPr="003A427C" w:rsidRDefault="000D715D" w:rsidP="000D715D">
            <w:pPr>
              <w:spacing w:line="240" w:lineRule="auto"/>
              <w:jc w:val="center"/>
              <w:rPr>
                <w:sz w:val="20"/>
                <w:szCs w:val="20"/>
              </w:rPr>
            </w:pPr>
            <w:r>
              <w:rPr>
                <w:sz w:val="20"/>
                <w:szCs w:val="18"/>
              </w:rPr>
              <w:t>2.</w:t>
            </w:r>
          </w:p>
        </w:tc>
        <w:tc>
          <w:tcPr>
            <w:tcW w:w="1185" w:type="dxa"/>
          </w:tcPr>
          <w:p w14:paraId="4B796F19" w14:textId="6FE133C8" w:rsidR="000D715D" w:rsidRPr="003A427C" w:rsidRDefault="003C076F" w:rsidP="000D715D">
            <w:pPr>
              <w:spacing w:line="240" w:lineRule="auto"/>
              <w:jc w:val="both"/>
              <w:rPr>
                <w:sz w:val="20"/>
                <w:szCs w:val="20"/>
              </w:rPr>
            </w:pPr>
            <w:r>
              <w:rPr>
                <w:sz w:val="20"/>
                <w:szCs w:val="20"/>
              </w:rPr>
              <w:t>Panjaitan &amp; Yuna (2024)</w:t>
            </w:r>
          </w:p>
        </w:tc>
        <w:tc>
          <w:tcPr>
            <w:tcW w:w="1276" w:type="dxa"/>
          </w:tcPr>
          <w:p w14:paraId="0CA7E1BC" w14:textId="62A7B1CD" w:rsidR="000D715D" w:rsidRPr="003A427C" w:rsidRDefault="00A10EA5" w:rsidP="000D715D">
            <w:pPr>
              <w:spacing w:line="240" w:lineRule="auto"/>
              <w:jc w:val="both"/>
              <w:rPr>
                <w:sz w:val="20"/>
                <w:szCs w:val="20"/>
              </w:rPr>
            </w:pPr>
            <w:r w:rsidRPr="00A10EA5">
              <w:rPr>
                <w:sz w:val="20"/>
                <w:szCs w:val="20"/>
              </w:rPr>
              <w:t>Pengaruh Coretax terhadap Transparansi dan Akuntabilitas Sistem Perpajakan</w:t>
            </w:r>
          </w:p>
        </w:tc>
        <w:tc>
          <w:tcPr>
            <w:tcW w:w="1134" w:type="dxa"/>
          </w:tcPr>
          <w:p w14:paraId="1F8B9FFF" w14:textId="70D12B70" w:rsidR="000D715D" w:rsidRPr="003A427C" w:rsidRDefault="00A10EA5" w:rsidP="000D715D">
            <w:pPr>
              <w:spacing w:line="240" w:lineRule="auto"/>
              <w:jc w:val="both"/>
              <w:rPr>
                <w:sz w:val="20"/>
                <w:szCs w:val="20"/>
              </w:rPr>
            </w:pPr>
            <w:r>
              <w:rPr>
                <w:sz w:val="20"/>
                <w:szCs w:val="20"/>
              </w:rPr>
              <w:t>Kualitatif dengan metode tinjauan pustaka.</w:t>
            </w:r>
          </w:p>
        </w:tc>
        <w:tc>
          <w:tcPr>
            <w:tcW w:w="1985" w:type="dxa"/>
          </w:tcPr>
          <w:p w14:paraId="4A85C40A" w14:textId="18B61113" w:rsidR="000D715D" w:rsidRPr="003A427C" w:rsidRDefault="003C2B4D" w:rsidP="000D715D">
            <w:pPr>
              <w:spacing w:line="240" w:lineRule="auto"/>
              <w:jc w:val="both"/>
              <w:rPr>
                <w:sz w:val="20"/>
                <w:szCs w:val="20"/>
              </w:rPr>
            </w:pPr>
            <w:r>
              <w:rPr>
                <w:sz w:val="20"/>
                <w:szCs w:val="20"/>
              </w:rPr>
              <w:t>I</w:t>
            </w:r>
            <w:r w:rsidR="00D9708D">
              <w:rPr>
                <w:sz w:val="20"/>
                <w:szCs w:val="20"/>
              </w:rPr>
              <w:t xml:space="preserve">mplementasi Coretax dapat meningkatkan transparansi dan akuntabilitas melalui informasi yang </w:t>
            </w:r>
            <w:r w:rsidR="00D9708D" w:rsidRPr="00D9708D">
              <w:rPr>
                <w:i/>
                <w:iCs/>
                <w:sz w:val="20"/>
                <w:szCs w:val="20"/>
              </w:rPr>
              <w:t>real time</w:t>
            </w:r>
            <w:r w:rsidR="00D9708D">
              <w:rPr>
                <w:sz w:val="20"/>
                <w:szCs w:val="20"/>
              </w:rPr>
              <w:t>, minimalisasi kesalahan pelaporan, penguatan pengawasan dan audit, dan kepercayaan publik. Namun, masih menghadapi tantangan dalam literasi digital dan infrastruktur teknologi.</w:t>
            </w:r>
          </w:p>
        </w:tc>
        <w:tc>
          <w:tcPr>
            <w:tcW w:w="1847" w:type="dxa"/>
          </w:tcPr>
          <w:p w14:paraId="08BE9BA3" w14:textId="3A1ACA5A" w:rsidR="000D715D" w:rsidRPr="003A427C" w:rsidRDefault="00E13F91" w:rsidP="000D715D">
            <w:pPr>
              <w:spacing w:line="240" w:lineRule="auto"/>
              <w:jc w:val="both"/>
              <w:rPr>
                <w:sz w:val="20"/>
                <w:szCs w:val="20"/>
              </w:rPr>
            </w:pPr>
            <w:r>
              <w:rPr>
                <w:sz w:val="20"/>
                <w:szCs w:val="20"/>
              </w:rPr>
              <w:t xml:space="preserve">Penelitian oleh Panjaitan &amp; Yuna (2024) berfokus untuk </w:t>
            </w:r>
            <w:r w:rsidR="00D9708D">
              <w:rPr>
                <w:sz w:val="20"/>
                <w:szCs w:val="20"/>
              </w:rPr>
              <w:t>menganalisis</w:t>
            </w:r>
            <w:r>
              <w:rPr>
                <w:sz w:val="20"/>
                <w:szCs w:val="20"/>
              </w:rPr>
              <w:t xml:space="preserve"> pengaruh Coretax terhadap transparansi dan akuntabilitas sistem perpajakan. Sementara itu, dalam penelitian ini akan mendalami makna implementasi Coretax bagi wajib pajak.</w:t>
            </w:r>
          </w:p>
        </w:tc>
      </w:tr>
      <w:tr w:rsidR="000D707C" w:rsidRPr="003A427C" w14:paraId="09281296" w14:textId="77777777" w:rsidTr="0016792D">
        <w:tc>
          <w:tcPr>
            <w:tcW w:w="567" w:type="dxa"/>
          </w:tcPr>
          <w:p w14:paraId="7810B593" w14:textId="7040C746" w:rsidR="000D707C" w:rsidRDefault="000D707C" w:rsidP="000D707C">
            <w:pPr>
              <w:spacing w:line="240" w:lineRule="auto"/>
              <w:jc w:val="center"/>
              <w:rPr>
                <w:sz w:val="20"/>
                <w:szCs w:val="18"/>
              </w:rPr>
            </w:pPr>
            <w:r>
              <w:rPr>
                <w:sz w:val="20"/>
                <w:szCs w:val="18"/>
              </w:rPr>
              <w:t>3.</w:t>
            </w:r>
          </w:p>
        </w:tc>
        <w:tc>
          <w:tcPr>
            <w:tcW w:w="1185" w:type="dxa"/>
          </w:tcPr>
          <w:p w14:paraId="3412B99F" w14:textId="29E974A6" w:rsidR="000D707C" w:rsidRDefault="000D707C" w:rsidP="000D707C">
            <w:pPr>
              <w:spacing w:line="240" w:lineRule="auto"/>
              <w:jc w:val="both"/>
              <w:rPr>
                <w:sz w:val="20"/>
                <w:szCs w:val="20"/>
              </w:rPr>
            </w:pPr>
            <w:r>
              <w:rPr>
                <w:sz w:val="20"/>
                <w:szCs w:val="20"/>
              </w:rPr>
              <w:t>Korat &amp; Munandar (2025)</w:t>
            </w:r>
          </w:p>
        </w:tc>
        <w:tc>
          <w:tcPr>
            <w:tcW w:w="1276" w:type="dxa"/>
          </w:tcPr>
          <w:p w14:paraId="4D67CDEC" w14:textId="0E2D0753" w:rsidR="000D707C" w:rsidRPr="00A10EA5" w:rsidRDefault="000D707C" w:rsidP="000D707C">
            <w:pPr>
              <w:spacing w:line="240" w:lineRule="auto"/>
              <w:jc w:val="both"/>
              <w:rPr>
                <w:sz w:val="20"/>
                <w:szCs w:val="20"/>
              </w:rPr>
            </w:pPr>
            <w:r w:rsidRPr="000D707C">
              <w:rPr>
                <w:sz w:val="20"/>
                <w:szCs w:val="20"/>
              </w:rPr>
              <w:t>Penerapan Core Tax Administration System (CTAS) Langkah Meningkatkan Kepatuhan Perpajakan Di Indonesia</w:t>
            </w:r>
          </w:p>
        </w:tc>
        <w:tc>
          <w:tcPr>
            <w:tcW w:w="1134" w:type="dxa"/>
          </w:tcPr>
          <w:p w14:paraId="2253A350" w14:textId="6836B37F" w:rsidR="000D707C" w:rsidRDefault="000D707C" w:rsidP="000D707C">
            <w:pPr>
              <w:spacing w:line="240" w:lineRule="auto"/>
              <w:jc w:val="both"/>
              <w:rPr>
                <w:sz w:val="20"/>
                <w:szCs w:val="20"/>
              </w:rPr>
            </w:pPr>
            <w:r>
              <w:rPr>
                <w:sz w:val="20"/>
                <w:szCs w:val="20"/>
              </w:rPr>
              <w:t>Kualitatif dengan metode tinjauan pustaka.</w:t>
            </w:r>
          </w:p>
        </w:tc>
        <w:tc>
          <w:tcPr>
            <w:tcW w:w="1985" w:type="dxa"/>
          </w:tcPr>
          <w:p w14:paraId="7DACFFF6" w14:textId="20A978E0" w:rsidR="000D707C" w:rsidRPr="00BF174B" w:rsidRDefault="00357B18" w:rsidP="000D707C">
            <w:pPr>
              <w:spacing w:line="240" w:lineRule="auto"/>
              <w:jc w:val="both"/>
              <w:rPr>
                <w:sz w:val="20"/>
                <w:szCs w:val="20"/>
              </w:rPr>
            </w:pPr>
            <w:r>
              <w:rPr>
                <w:sz w:val="20"/>
                <w:szCs w:val="20"/>
              </w:rPr>
              <w:t>Implementasi Coretax dapat meningkatkan efisiensi melalui otomatisasi dan kemudahan akses informasi. Coretax memiliki potensi meningkatkan kepatuhan apabila</w:t>
            </w:r>
            <w:r w:rsidR="00F1127F" w:rsidRPr="00F1127F">
              <w:rPr>
                <w:sz w:val="20"/>
                <w:szCs w:val="20"/>
              </w:rPr>
              <w:t xml:space="preserve"> pengelolaan</w:t>
            </w:r>
            <w:r>
              <w:rPr>
                <w:sz w:val="20"/>
                <w:szCs w:val="20"/>
              </w:rPr>
              <w:t xml:space="preserve">nya dilakukan dengan baik. Namun penerapannya masih menghadapi tantangan dalam </w:t>
            </w:r>
            <w:r w:rsidRPr="00F1127F">
              <w:rPr>
                <w:sz w:val="20"/>
                <w:szCs w:val="20"/>
              </w:rPr>
              <w:t>infrastruktur</w:t>
            </w:r>
            <w:r>
              <w:rPr>
                <w:sz w:val="20"/>
                <w:szCs w:val="20"/>
              </w:rPr>
              <w:t xml:space="preserve"> teknologi, resistensi pengguna, dan keamanan data.</w:t>
            </w:r>
          </w:p>
        </w:tc>
        <w:tc>
          <w:tcPr>
            <w:tcW w:w="1847" w:type="dxa"/>
          </w:tcPr>
          <w:p w14:paraId="70E480A4" w14:textId="2CF18177" w:rsidR="000D707C" w:rsidRDefault="000D707C" w:rsidP="000D707C">
            <w:pPr>
              <w:spacing w:line="240" w:lineRule="auto"/>
              <w:jc w:val="both"/>
              <w:rPr>
                <w:sz w:val="20"/>
                <w:szCs w:val="20"/>
              </w:rPr>
            </w:pPr>
            <w:r>
              <w:rPr>
                <w:sz w:val="20"/>
                <w:szCs w:val="20"/>
              </w:rPr>
              <w:t>Penelitian oleh Korat &amp; Munandar (2025) berfokus untuk</w:t>
            </w:r>
            <w:r w:rsidR="00464E2A">
              <w:rPr>
                <w:sz w:val="20"/>
                <w:szCs w:val="20"/>
              </w:rPr>
              <w:t xml:space="preserve"> meninjau proses implementasi Coretax di Indonesia</w:t>
            </w:r>
            <w:r>
              <w:rPr>
                <w:sz w:val="20"/>
                <w:szCs w:val="20"/>
              </w:rPr>
              <w:t>. Sementara itu, dalam penelitian ini akan mendalami makna implementasi Coretax bagi wajib pajak.</w:t>
            </w:r>
          </w:p>
        </w:tc>
      </w:tr>
    </w:tbl>
    <w:p w14:paraId="4D84CE71" w14:textId="77777777" w:rsidR="00BE6F03" w:rsidRDefault="00BE6F03" w:rsidP="00BE6F03">
      <w:pPr>
        <w:spacing w:line="240" w:lineRule="auto"/>
        <w:rPr>
          <w:i/>
          <w:iCs/>
          <w:sz w:val="20"/>
          <w:szCs w:val="18"/>
        </w:rPr>
      </w:pPr>
      <w:r>
        <w:rPr>
          <w:i/>
          <w:iCs/>
          <w:sz w:val="20"/>
          <w:szCs w:val="18"/>
        </w:rPr>
        <w:t>Disambung ke halaman berikutnya</w:t>
      </w:r>
    </w:p>
    <w:p w14:paraId="562CFA1A" w14:textId="77777777" w:rsidR="00DD7CFD" w:rsidRDefault="00DD7CFD" w:rsidP="00D852CA">
      <w:pPr>
        <w:spacing w:line="240" w:lineRule="auto"/>
        <w:rPr>
          <w:i/>
          <w:iCs/>
          <w:sz w:val="20"/>
          <w:szCs w:val="18"/>
        </w:rPr>
      </w:pPr>
    </w:p>
    <w:p w14:paraId="1769BA00" w14:textId="1B582898" w:rsidR="009E2F4B" w:rsidRPr="009E2F4B" w:rsidRDefault="009E2F4B" w:rsidP="00BE6F03">
      <w:pPr>
        <w:spacing w:line="240" w:lineRule="auto"/>
        <w:rPr>
          <w:b/>
          <w:bCs/>
          <w:sz w:val="22"/>
          <w:szCs w:val="20"/>
        </w:rPr>
      </w:pPr>
      <w:r>
        <w:rPr>
          <w:b/>
          <w:bCs/>
          <w:sz w:val="22"/>
          <w:szCs w:val="20"/>
        </w:rPr>
        <w:lastRenderedPageBreak/>
        <w:t>Tabel 2.</w:t>
      </w:r>
      <w:r w:rsidR="009F25BD">
        <w:rPr>
          <w:b/>
          <w:bCs/>
          <w:sz w:val="22"/>
          <w:szCs w:val="20"/>
        </w:rPr>
        <w:t>1</w:t>
      </w:r>
      <w:r>
        <w:rPr>
          <w:b/>
          <w:bCs/>
          <w:sz w:val="22"/>
          <w:szCs w:val="20"/>
        </w:rPr>
        <w:t xml:space="preserve"> Sambungan</w:t>
      </w:r>
    </w:p>
    <w:tbl>
      <w:tblPr>
        <w:tblStyle w:val="TableGrid"/>
        <w:tblW w:w="7938" w:type="dxa"/>
        <w:tblInd w:w="-5" w:type="dxa"/>
        <w:tblLayout w:type="fixed"/>
        <w:tblLook w:val="04A0" w:firstRow="1" w:lastRow="0" w:firstColumn="1" w:lastColumn="0" w:noHBand="0" w:noVBand="1"/>
      </w:tblPr>
      <w:tblGrid>
        <w:gridCol w:w="567"/>
        <w:gridCol w:w="1134"/>
        <w:gridCol w:w="1276"/>
        <w:gridCol w:w="1134"/>
        <w:gridCol w:w="1985"/>
        <w:gridCol w:w="1842"/>
      </w:tblGrid>
      <w:tr w:rsidR="00BE6F03" w14:paraId="31F286A3" w14:textId="77777777" w:rsidTr="00461E6E">
        <w:tc>
          <w:tcPr>
            <w:tcW w:w="567" w:type="dxa"/>
          </w:tcPr>
          <w:p w14:paraId="593EA028" w14:textId="2FA8EA94" w:rsidR="00BE6F03" w:rsidRPr="00FA00D8" w:rsidRDefault="00FA00D8" w:rsidP="00FA00D8">
            <w:pPr>
              <w:spacing w:line="240" w:lineRule="auto"/>
              <w:rPr>
                <w:sz w:val="20"/>
                <w:szCs w:val="18"/>
              </w:rPr>
            </w:pPr>
            <w:r>
              <w:rPr>
                <w:sz w:val="20"/>
                <w:szCs w:val="18"/>
              </w:rPr>
              <w:t xml:space="preserve">4. </w:t>
            </w:r>
          </w:p>
        </w:tc>
        <w:tc>
          <w:tcPr>
            <w:tcW w:w="1134" w:type="dxa"/>
          </w:tcPr>
          <w:p w14:paraId="5293088E" w14:textId="0000D522" w:rsidR="00BE6F03" w:rsidRPr="007E4059" w:rsidRDefault="00BE6F03" w:rsidP="00BE6F03">
            <w:pPr>
              <w:spacing w:line="240" w:lineRule="auto"/>
              <w:rPr>
                <w:sz w:val="20"/>
                <w:szCs w:val="20"/>
              </w:rPr>
            </w:pPr>
            <w:r>
              <w:rPr>
                <w:sz w:val="20"/>
                <w:szCs w:val="20"/>
              </w:rPr>
              <w:t>Jiandini &amp; Haryati (2025)</w:t>
            </w:r>
          </w:p>
        </w:tc>
        <w:tc>
          <w:tcPr>
            <w:tcW w:w="1276" w:type="dxa"/>
          </w:tcPr>
          <w:p w14:paraId="6DBC0A3F" w14:textId="3AFD2F4D" w:rsidR="00BE6F03" w:rsidRPr="007E4059" w:rsidRDefault="00BE6F03" w:rsidP="00BE6F03">
            <w:pPr>
              <w:spacing w:line="240" w:lineRule="auto"/>
              <w:ind w:left="33"/>
              <w:rPr>
                <w:sz w:val="20"/>
                <w:szCs w:val="20"/>
              </w:rPr>
            </w:pPr>
            <w:r w:rsidRPr="009B333B">
              <w:rPr>
                <w:sz w:val="20"/>
                <w:szCs w:val="20"/>
              </w:rPr>
              <w:t>Adaptasi Wajib Pajak Terhadap Sistem Coretax (Studi Kasus: Perusahaan Jasa)</w:t>
            </w:r>
          </w:p>
        </w:tc>
        <w:tc>
          <w:tcPr>
            <w:tcW w:w="1134" w:type="dxa"/>
          </w:tcPr>
          <w:p w14:paraId="61E20AD8" w14:textId="27CE56FF" w:rsidR="00BE6F03" w:rsidRPr="00575972" w:rsidRDefault="00BE6F03" w:rsidP="00BE6F03">
            <w:pPr>
              <w:spacing w:line="240" w:lineRule="auto"/>
              <w:ind w:left="31"/>
              <w:rPr>
                <w:sz w:val="20"/>
                <w:szCs w:val="20"/>
              </w:rPr>
            </w:pPr>
            <w:r>
              <w:rPr>
                <w:sz w:val="20"/>
                <w:szCs w:val="20"/>
              </w:rPr>
              <w:t>Kualitatif deskriptif</w:t>
            </w:r>
            <w:r w:rsidR="00FA00D8">
              <w:rPr>
                <w:sz w:val="20"/>
                <w:szCs w:val="20"/>
              </w:rPr>
              <w:t>.</w:t>
            </w:r>
          </w:p>
        </w:tc>
        <w:tc>
          <w:tcPr>
            <w:tcW w:w="1985" w:type="dxa"/>
          </w:tcPr>
          <w:p w14:paraId="37C6F954" w14:textId="7CA312AD" w:rsidR="00BE6F03" w:rsidRPr="005C01F7" w:rsidRDefault="00357B18" w:rsidP="00BE6F03">
            <w:pPr>
              <w:spacing w:line="240" w:lineRule="auto"/>
              <w:jc w:val="both"/>
              <w:rPr>
                <w:sz w:val="20"/>
                <w:szCs w:val="20"/>
              </w:rPr>
            </w:pPr>
            <w:r>
              <w:rPr>
                <w:sz w:val="20"/>
                <w:szCs w:val="20"/>
              </w:rPr>
              <w:t xml:space="preserve">Dengan </w:t>
            </w:r>
            <w:r w:rsidRPr="00357B18">
              <w:rPr>
                <w:sz w:val="20"/>
                <w:szCs w:val="20"/>
              </w:rPr>
              <w:t xml:space="preserve">adanya sentralisasi dan otomatisasi sistem, Coretax akan bermanfaat pada wajib pajak. Akan tetapi, kemudahan penggunaan masih rendah karena terjadi gangguan teknis, </w:t>
            </w:r>
            <w:r w:rsidRPr="00357B18">
              <w:rPr>
                <w:i/>
                <w:iCs/>
                <w:sz w:val="20"/>
                <w:szCs w:val="20"/>
              </w:rPr>
              <w:t>bug,</w:t>
            </w:r>
            <w:r w:rsidRPr="00357B18">
              <w:rPr>
                <w:sz w:val="20"/>
                <w:szCs w:val="20"/>
              </w:rPr>
              <w:t xml:space="preserve"> lambatnya akses, dan minimnya sosialisasi. </w:t>
            </w:r>
            <w:r>
              <w:rPr>
                <w:sz w:val="20"/>
                <w:szCs w:val="20"/>
              </w:rPr>
              <w:t>Kondisi</w:t>
            </w:r>
            <w:r w:rsidRPr="00357B18">
              <w:rPr>
                <w:sz w:val="20"/>
                <w:szCs w:val="20"/>
              </w:rPr>
              <w:t xml:space="preserve"> ini mengakibatkan </w:t>
            </w:r>
            <w:r>
              <w:rPr>
                <w:sz w:val="20"/>
                <w:szCs w:val="20"/>
              </w:rPr>
              <w:t xml:space="preserve">terjadinya </w:t>
            </w:r>
            <w:r w:rsidRPr="00357B18">
              <w:rPr>
                <w:sz w:val="20"/>
                <w:szCs w:val="20"/>
              </w:rPr>
              <w:t xml:space="preserve">kesejangan antara tujuan efisiensi dan praktik pelaksanaan karena manfaat yang diharapkan belum </w:t>
            </w:r>
            <w:r>
              <w:rPr>
                <w:sz w:val="20"/>
                <w:szCs w:val="20"/>
              </w:rPr>
              <w:t>berjalan</w:t>
            </w:r>
            <w:r w:rsidRPr="00357B18">
              <w:rPr>
                <w:sz w:val="20"/>
                <w:szCs w:val="20"/>
              </w:rPr>
              <w:t xml:space="preserve"> secara optimal.</w:t>
            </w:r>
          </w:p>
        </w:tc>
        <w:tc>
          <w:tcPr>
            <w:tcW w:w="1842" w:type="dxa"/>
          </w:tcPr>
          <w:p w14:paraId="19C7FAA4" w14:textId="77777777" w:rsidR="00BE6F03" w:rsidRPr="006E252A" w:rsidRDefault="00BE6F03" w:rsidP="00BE6F03">
            <w:pPr>
              <w:spacing w:line="240" w:lineRule="auto"/>
              <w:jc w:val="both"/>
              <w:rPr>
                <w:sz w:val="20"/>
                <w:szCs w:val="20"/>
              </w:rPr>
            </w:pPr>
            <w:r>
              <w:rPr>
                <w:sz w:val="20"/>
                <w:szCs w:val="20"/>
              </w:rPr>
              <w:t xml:space="preserve">Penelitian oleh Jiandini &amp; Haryati (2025) berfokus untuk </w:t>
            </w:r>
            <w:r w:rsidRPr="006E252A">
              <w:rPr>
                <w:sz w:val="20"/>
                <w:szCs w:val="20"/>
              </w:rPr>
              <w:t xml:space="preserve">mengevaluasi proses adaptasi, hambatan </w:t>
            </w:r>
          </w:p>
          <w:p w14:paraId="6757E4D4" w14:textId="38F85AF4" w:rsidR="00BE6F03" w:rsidRDefault="00BE6F03" w:rsidP="00BE6F03">
            <w:pPr>
              <w:spacing w:line="240" w:lineRule="auto"/>
              <w:jc w:val="both"/>
              <w:rPr>
                <w:sz w:val="20"/>
                <w:szCs w:val="20"/>
              </w:rPr>
            </w:pPr>
            <w:r w:rsidRPr="006E252A">
              <w:rPr>
                <w:sz w:val="20"/>
                <w:szCs w:val="20"/>
              </w:rPr>
              <w:t>transisi, dan memahami persepsi efektivitas wajib pajak terhadap sistem Coretax</w:t>
            </w:r>
            <w:r w:rsidR="00357B18">
              <w:rPr>
                <w:sz w:val="20"/>
                <w:szCs w:val="20"/>
              </w:rPr>
              <w:t xml:space="preserve">. </w:t>
            </w:r>
            <w:r>
              <w:rPr>
                <w:sz w:val="20"/>
                <w:szCs w:val="20"/>
              </w:rPr>
              <w:t>Sementara itu, dalam penelitian ini akan mendalami makna implementasi Coretax bagi wajib pajak.</w:t>
            </w:r>
          </w:p>
        </w:tc>
      </w:tr>
      <w:tr w:rsidR="00BE6F03" w14:paraId="1A57FFC0" w14:textId="77777777" w:rsidTr="00461E6E">
        <w:tc>
          <w:tcPr>
            <w:tcW w:w="567" w:type="dxa"/>
          </w:tcPr>
          <w:p w14:paraId="5B808167" w14:textId="795BE38D" w:rsidR="00BE6F03" w:rsidRDefault="00BE6F03" w:rsidP="00FA00D8">
            <w:pPr>
              <w:tabs>
                <w:tab w:val="left" w:pos="110"/>
              </w:tabs>
              <w:spacing w:line="240" w:lineRule="auto"/>
              <w:ind w:left="-235"/>
              <w:jc w:val="center"/>
              <w:rPr>
                <w:sz w:val="20"/>
                <w:szCs w:val="18"/>
              </w:rPr>
            </w:pPr>
            <w:r>
              <w:rPr>
                <w:sz w:val="20"/>
                <w:szCs w:val="18"/>
              </w:rPr>
              <w:t>5.</w:t>
            </w:r>
          </w:p>
        </w:tc>
        <w:tc>
          <w:tcPr>
            <w:tcW w:w="1134" w:type="dxa"/>
          </w:tcPr>
          <w:p w14:paraId="6BF144FA" w14:textId="739F6DD8" w:rsidR="00BE6F03" w:rsidRPr="003A427C" w:rsidRDefault="00BE6F03" w:rsidP="00BE6F03">
            <w:pPr>
              <w:spacing w:line="240" w:lineRule="auto"/>
              <w:rPr>
                <w:sz w:val="20"/>
                <w:szCs w:val="20"/>
              </w:rPr>
            </w:pPr>
            <w:r w:rsidRPr="007E4059">
              <w:rPr>
                <w:sz w:val="20"/>
                <w:szCs w:val="20"/>
              </w:rPr>
              <w:t>Erstiawan</w:t>
            </w:r>
            <w:r>
              <w:rPr>
                <w:sz w:val="20"/>
                <w:szCs w:val="20"/>
              </w:rPr>
              <w:t xml:space="preserve"> (2025)</w:t>
            </w:r>
          </w:p>
        </w:tc>
        <w:tc>
          <w:tcPr>
            <w:tcW w:w="1276" w:type="dxa"/>
          </w:tcPr>
          <w:p w14:paraId="21F00EA1" w14:textId="2FAB696C" w:rsidR="00BE6F03" w:rsidRPr="003A427C" w:rsidRDefault="00BE6F03" w:rsidP="00BE6F03">
            <w:pPr>
              <w:spacing w:line="240" w:lineRule="auto"/>
              <w:ind w:left="33"/>
              <w:rPr>
                <w:sz w:val="20"/>
                <w:szCs w:val="20"/>
              </w:rPr>
            </w:pPr>
            <w:r w:rsidRPr="007E4059">
              <w:rPr>
                <w:sz w:val="20"/>
                <w:szCs w:val="20"/>
              </w:rPr>
              <w:t>Modernisasi Perpajakan Indonesia Dengan Aplikasi Coretax Perspektif Content Analysis</w:t>
            </w:r>
          </w:p>
        </w:tc>
        <w:tc>
          <w:tcPr>
            <w:tcW w:w="1134" w:type="dxa"/>
          </w:tcPr>
          <w:p w14:paraId="116DE7DF" w14:textId="3EB5F246" w:rsidR="00BE6F03" w:rsidRPr="003A427C" w:rsidRDefault="00FA00D8" w:rsidP="00BE6F03">
            <w:pPr>
              <w:spacing w:line="240" w:lineRule="auto"/>
              <w:ind w:left="31"/>
              <w:rPr>
                <w:sz w:val="20"/>
                <w:szCs w:val="20"/>
              </w:rPr>
            </w:pPr>
            <w:r>
              <w:rPr>
                <w:sz w:val="20"/>
                <w:szCs w:val="20"/>
              </w:rPr>
              <w:t>M</w:t>
            </w:r>
            <w:r w:rsidR="00BE6F03" w:rsidRPr="00575972">
              <w:rPr>
                <w:sz w:val="20"/>
                <w:szCs w:val="20"/>
              </w:rPr>
              <w:t>etode kualitatif analisis konten</w:t>
            </w:r>
            <w:r>
              <w:rPr>
                <w:sz w:val="20"/>
                <w:szCs w:val="20"/>
              </w:rPr>
              <w:t>.</w:t>
            </w:r>
          </w:p>
        </w:tc>
        <w:tc>
          <w:tcPr>
            <w:tcW w:w="1985" w:type="dxa"/>
          </w:tcPr>
          <w:p w14:paraId="4064FE06" w14:textId="3A424725" w:rsidR="00BE6F03" w:rsidRPr="00CB730A" w:rsidRDefault="00357B18" w:rsidP="00BE6F03">
            <w:pPr>
              <w:spacing w:line="240" w:lineRule="auto"/>
              <w:jc w:val="both"/>
              <w:rPr>
                <w:sz w:val="20"/>
                <w:szCs w:val="20"/>
              </w:rPr>
            </w:pPr>
            <w:r w:rsidRPr="00357B18">
              <w:rPr>
                <w:sz w:val="20"/>
                <w:szCs w:val="20"/>
              </w:rPr>
              <w:t xml:space="preserve">Implementasi Coretax pada awal 2025 belum memenuhi harapan pengguna, hal ini disebabkan </w:t>
            </w:r>
            <w:r>
              <w:rPr>
                <w:sz w:val="20"/>
                <w:szCs w:val="20"/>
              </w:rPr>
              <w:t xml:space="preserve">karena </w:t>
            </w:r>
            <w:r w:rsidRPr="00357B18">
              <w:rPr>
                <w:sz w:val="20"/>
                <w:szCs w:val="20"/>
              </w:rPr>
              <w:t xml:space="preserve">terjadi kendala teknis, kemudahan penggunaan yang rendah, dan lemahnya manajemen dan sosialisasi. </w:t>
            </w:r>
            <w:r>
              <w:rPr>
                <w:sz w:val="20"/>
                <w:szCs w:val="20"/>
              </w:rPr>
              <w:t>Kondisi</w:t>
            </w:r>
            <w:r w:rsidRPr="00357B18">
              <w:rPr>
                <w:sz w:val="20"/>
                <w:szCs w:val="20"/>
              </w:rPr>
              <w:t xml:space="preserve"> ini akan memicu ketidakpuasan publik dan </w:t>
            </w:r>
            <w:r>
              <w:rPr>
                <w:sz w:val="20"/>
                <w:szCs w:val="20"/>
              </w:rPr>
              <w:t>penurunan</w:t>
            </w:r>
            <w:r w:rsidRPr="00357B18">
              <w:rPr>
                <w:sz w:val="20"/>
                <w:szCs w:val="20"/>
              </w:rPr>
              <w:t xml:space="preserve"> kepercayaan </w:t>
            </w:r>
            <w:r>
              <w:rPr>
                <w:sz w:val="20"/>
                <w:szCs w:val="20"/>
              </w:rPr>
              <w:t xml:space="preserve">pada </w:t>
            </w:r>
            <w:r w:rsidRPr="00357B18">
              <w:rPr>
                <w:sz w:val="20"/>
                <w:szCs w:val="20"/>
              </w:rPr>
              <w:t>DJP dan pemerintah, serta menghambat kepatuhan pajak sukarela</w:t>
            </w:r>
            <w:r>
              <w:rPr>
                <w:sz w:val="20"/>
                <w:szCs w:val="20"/>
              </w:rPr>
              <w:t>.</w:t>
            </w:r>
          </w:p>
        </w:tc>
        <w:tc>
          <w:tcPr>
            <w:tcW w:w="1842" w:type="dxa"/>
          </w:tcPr>
          <w:p w14:paraId="589C0E3F" w14:textId="26221669" w:rsidR="00BE6F03" w:rsidRDefault="00BE6F03" w:rsidP="00BE6F03">
            <w:pPr>
              <w:spacing w:line="240" w:lineRule="auto"/>
              <w:jc w:val="both"/>
              <w:rPr>
                <w:sz w:val="20"/>
                <w:szCs w:val="20"/>
              </w:rPr>
            </w:pPr>
            <w:r>
              <w:rPr>
                <w:sz w:val="20"/>
                <w:szCs w:val="20"/>
              </w:rPr>
              <w:t xml:space="preserve">Penelitian oleh </w:t>
            </w:r>
            <w:r w:rsidRPr="007E4059">
              <w:rPr>
                <w:sz w:val="20"/>
                <w:szCs w:val="20"/>
              </w:rPr>
              <w:t>Erstiawan</w:t>
            </w:r>
            <w:r>
              <w:rPr>
                <w:sz w:val="20"/>
                <w:szCs w:val="20"/>
              </w:rPr>
              <w:t xml:space="preserve"> (2025) berfokus untuk </w:t>
            </w:r>
            <w:r w:rsidRPr="00BB11DC">
              <w:rPr>
                <w:sz w:val="20"/>
                <w:szCs w:val="20"/>
              </w:rPr>
              <w:t>mengidentifikasi berbagai masalah teknis, sosial, dan ekonomi yang dihadapi pengguna</w:t>
            </w:r>
            <w:r w:rsidR="00357B18">
              <w:rPr>
                <w:sz w:val="20"/>
                <w:szCs w:val="20"/>
              </w:rPr>
              <w:t xml:space="preserve"> </w:t>
            </w:r>
            <w:r w:rsidRPr="00BB11DC">
              <w:rPr>
                <w:sz w:val="20"/>
                <w:szCs w:val="20"/>
              </w:rPr>
              <w:t>Coretax</w:t>
            </w:r>
            <w:r>
              <w:rPr>
                <w:sz w:val="20"/>
                <w:szCs w:val="20"/>
              </w:rPr>
              <w:t>.</w:t>
            </w:r>
          </w:p>
          <w:p w14:paraId="7D7205DE" w14:textId="40DFA7AF" w:rsidR="00BE6F03" w:rsidRPr="003A427C" w:rsidRDefault="00BE6F03" w:rsidP="00BE6F03">
            <w:pPr>
              <w:spacing w:line="240" w:lineRule="auto"/>
              <w:rPr>
                <w:sz w:val="20"/>
                <w:szCs w:val="20"/>
              </w:rPr>
            </w:pPr>
            <w:r>
              <w:rPr>
                <w:sz w:val="20"/>
                <w:szCs w:val="20"/>
              </w:rPr>
              <w:t>Sementara itu, dalam penelitian ini akan mendalami makna implementasi Coretax bagi wajib pajak.</w:t>
            </w:r>
          </w:p>
        </w:tc>
      </w:tr>
    </w:tbl>
    <w:p w14:paraId="64EDC7AC" w14:textId="4E872A2E" w:rsidR="00986797" w:rsidRDefault="00D852CA" w:rsidP="00D852CA">
      <w:pPr>
        <w:spacing w:line="240" w:lineRule="auto"/>
        <w:rPr>
          <w:i/>
          <w:iCs/>
          <w:sz w:val="20"/>
          <w:szCs w:val="18"/>
        </w:rPr>
      </w:pPr>
      <w:r>
        <w:rPr>
          <w:i/>
          <w:iCs/>
          <w:sz w:val="20"/>
          <w:szCs w:val="18"/>
        </w:rPr>
        <w:t>Sumber:</w:t>
      </w:r>
      <w:r w:rsidRPr="00D852CA">
        <w:rPr>
          <w:i/>
          <w:iCs/>
          <w:sz w:val="20"/>
          <w:szCs w:val="18"/>
        </w:rPr>
        <w:t xml:space="preserve"> </w:t>
      </w:r>
      <w:r>
        <w:rPr>
          <w:i/>
          <w:iCs/>
          <w:sz w:val="20"/>
          <w:szCs w:val="18"/>
        </w:rPr>
        <w:t>D</w:t>
      </w:r>
      <w:r w:rsidRPr="00D852CA">
        <w:rPr>
          <w:i/>
          <w:iCs/>
          <w:sz w:val="20"/>
          <w:szCs w:val="18"/>
        </w:rPr>
        <w:t xml:space="preserve">iolah </w:t>
      </w:r>
      <w:r>
        <w:rPr>
          <w:i/>
          <w:iCs/>
          <w:sz w:val="20"/>
          <w:szCs w:val="18"/>
        </w:rPr>
        <w:t>oleh P</w:t>
      </w:r>
      <w:r w:rsidRPr="00D852CA">
        <w:rPr>
          <w:i/>
          <w:iCs/>
          <w:sz w:val="20"/>
          <w:szCs w:val="18"/>
        </w:rPr>
        <w:t>eneliti, 2025</w:t>
      </w:r>
    </w:p>
    <w:p w14:paraId="03A9078D" w14:textId="06936639" w:rsidR="00BF1A51" w:rsidRPr="00D852CA" w:rsidRDefault="00DD7CFD" w:rsidP="00DD7CFD">
      <w:pPr>
        <w:spacing w:after="160" w:line="259" w:lineRule="auto"/>
        <w:rPr>
          <w:i/>
          <w:iCs/>
          <w:sz w:val="20"/>
          <w:szCs w:val="18"/>
        </w:rPr>
      </w:pPr>
      <w:r>
        <w:rPr>
          <w:i/>
          <w:iCs/>
          <w:sz w:val="20"/>
          <w:szCs w:val="18"/>
        </w:rPr>
        <w:br w:type="page"/>
      </w:r>
    </w:p>
    <w:p w14:paraId="11120D1F" w14:textId="2A60E584" w:rsidR="00986797" w:rsidRPr="00AD4F35" w:rsidRDefault="00986797">
      <w:pPr>
        <w:pStyle w:val="Heading2"/>
        <w:numPr>
          <w:ilvl w:val="0"/>
          <w:numId w:val="15"/>
        </w:numPr>
        <w:ind w:left="426" w:hanging="426"/>
      </w:pPr>
      <w:bookmarkStart w:id="45" w:name="_Toc225955467"/>
      <w:r w:rsidRPr="00AD4F35">
        <w:lastRenderedPageBreak/>
        <w:t>K</w:t>
      </w:r>
      <w:r w:rsidRPr="00AD4F35">
        <w:rPr>
          <w:rStyle w:val="Heading3Char"/>
          <w:b/>
          <w:szCs w:val="32"/>
        </w:rPr>
        <w:t>erangka Berpikir</w:t>
      </w:r>
      <w:bookmarkEnd w:id="45"/>
    </w:p>
    <w:p w14:paraId="7C8E067F" w14:textId="6251C90D" w:rsidR="00986797" w:rsidRDefault="001716F1" w:rsidP="00986797">
      <w:pPr>
        <w:jc w:val="both"/>
      </w:pPr>
      <w:r>
        <w:rPr>
          <w:noProof/>
          <w14:ligatures w14:val="standardContextual"/>
        </w:rPr>
        <mc:AlternateContent>
          <mc:Choice Requires="wpg">
            <w:drawing>
              <wp:anchor distT="0" distB="0" distL="114300" distR="114300" simplePos="0" relativeHeight="251665408" behindDoc="0" locked="0" layoutInCell="1" allowOverlap="1" wp14:anchorId="6FE8AE65" wp14:editId="1558B5CA">
                <wp:simplePos x="0" y="0"/>
                <wp:positionH relativeFrom="column">
                  <wp:posOffset>999729</wp:posOffset>
                </wp:positionH>
                <wp:positionV relativeFrom="paragraph">
                  <wp:posOffset>5407</wp:posOffset>
                </wp:positionV>
                <wp:extent cx="3011805" cy="1239421"/>
                <wp:effectExtent l="0" t="0" r="17145" b="56515"/>
                <wp:wrapNone/>
                <wp:docPr id="324752178" name="Group 14"/>
                <wp:cNvGraphicFramePr/>
                <a:graphic xmlns:a="http://schemas.openxmlformats.org/drawingml/2006/main">
                  <a:graphicData uri="http://schemas.microsoft.com/office/word/2010/wordprocessingGroup">
                    <wpg:wgp>
                      <wpg:cNvGrpSpPr/>
                      <wpg:grpSpPr>
                        <a:xfrm>
                          <a:off x="0" y="0"/>
                          <a:ext cx="3011805" cy="1239421"/>
                          <a:chOff x="0" y="0"/>
                          <a:chExt cx="3012503" cy="1239931"/>
                        </a:xfrm>
                      </wpg:grpSpPr>
                      <wps:wsp>
                        <wps:cNvPr id="1144495496" name="Text Box 2"/>
                        <wps:cNvSpPr txBox="1"/>
                        <wps:spPr>
                          <a:xfrm>
                            <a:off x="0" y="0"/>
                            <a:ext cx="298005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B0B3FF4" w14:textId="6066B57D" w:rsidR="00986797" w:rsidRDefault="00986797" w:rsidP="00986797">
                              <w:pPr>
                                <w:jc w:val="center"/>
                              </w:pPr>
                              <w:r>
                                <w:t>Im</w:t>
                              </w:r>
                              <w:r w:rsidR="00BE6F03">
                                <w:t>p</w:t>
                              </w:r>
                              <w:r>
                                <w:t xml:space="preserve">lementasi </w:t>
                              </w:r>
                              <w:r w:rsidR="001716F1">
                                <w:t>Coretax</w:t>
                              </w:r>
                              <w:r>
                                <w:t xml:space="preserve"> pada 1 Januari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351089" name="Text Box 2"/>
                        <wps:cNvSpPr txBox="1"/>
                        <wps:spPr>
                          <a:xfrm>
                            <a:off x="14668" y="552341"/>
                            <a:ext cx="2997835" cy="445019"/>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BF5A980" w14:textId="4E7CD82E" w:rsidR="00986797" w:rsidRDefault="00D2759B" w:rsidP="001716F1">
                              <w:pPr>
                                <w:spacing w:line="240" w:lineRule="auto"/>
                                <w:jc w:val="center"/>
                              </w:pPr>
                              <w:r>
                                <w:t xml:space="preserve">Makna implementasi </w:t>
                              </w:r>
                              <w:r w:rsidR="001716F1">
                                <w:t>Coretax bagi</w:t>
                              </w:r>
                              <w:r w:rsidR="00CF6804">
                                <w:t xml:space="preserve"> staf</w:t>
                              </w:r>
                              <w:r w:rsidR="001716F1">
                                <w:t xml:space="preserve"> </w:t>
                              </w:r>
                              <w:r w:rsidR="00CF6804">
                                <w:t>wajib pajak badan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2944551" name="Straight Arrow Connector 3"/>
                        <wps:cNvCnPr/>
                        <wps:spPr>
                          <a:xfrm>
                            <a:off x="1577381" y="278720"/>
                            <a:ext cx="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3722596" name="Straight Arrow Connector 3"/>
                        <wps:cNvCnPr/>
                        <wps:spPr>
                          <a:xfrm>
                            <a:off x="1570490" y="997361"/>
                            <a:ext cx="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FE8AE65" id="Group 14" o:spid="_x0000_s1026" style="position:absolute;left:0;text-align:left;margin-left:78.7pt;margin-top:.45pt;width:237.15pt;height:97.6pt;z-index:251665408;mso-height-relative:margin" coordsize="30125,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">
                <v:shapetype id="_x0000_t202" coordsize="21600,21600" o:spt="202" path="m,l,21600r21600,l21600,xe">
                  <v:stroke joinstyle="miter"/>
                  <v:path gradientshapeok="t" o:connecttype="rect"/>
                </v:shapetype>
                <v:shape id="Text Box 2" o:spid="_x0000_s1027" type="#_x0000_t202" style="position:absolute;width:2980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" fillcolor="white [3201]" strokecolor="black [3200]" strokeweight=".25pt">
                  <v:textbox>
                    <w:txbxContent>
                      <w:p w14:paraId="0B0B3FF4" w14:textId="6066B57D" w:rsidR="00986797" w:rsidRDefault="00986797" w:rsidP="00986797">
                        <w:pPr>
                          <w:jc w:val="center"/>
                        </w:pPr>
                        <w:r>
                          <w:t>Im</w:t>
                        </w:r>
                        <w:r w:rsidR="00BE6F03">
                          <w:t>p</w:t>
                        </w:r>
                        <w:r>
                          <w:t xml:space="preserve">lementasi </w:t>
                        </w:r>
                        <w:r w:rsidR="001716F1">
                          <w:t>Coretax</w:t>
                        </w:r>
                        <w:r>
                          <w:t xml:space="preserve"> pada 1 Januari 2025</w:t>
                        </w:r>
                      </w:p>
                    </w:txbxContent>
                  </v:textbox>
                </v:shape>
                <v:shape id="Text Box 2" o:spid="_x0000_s1028" type="#_x0000_t202" style="position:absolute;left:146;top:5523;width:29979;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" fillcolor="white [3201]" strokecolor="black [3200]" strokeweight=".25pt">
                  <v:textbox>
                    <w:txbxContent>
                      <w:p w14:paraId="7BF5A980" w14:textId="4E7CD82E" w:rsidR="00986797" w:rsidRDefault="00D2759B" w:rsidP="001716F1">
                        <w:pPr>
                          <w:spacing w:line="240" w:lineRule="auto"/>
                          <w:jc w:val="center"/>
                        </w:pPr>
                        <w:r>
                          <w:t xml:space="preserve">Makna implementasi </w:t>
                        </w:r>
                        <w:r w:rsidR="001716F1">
                          <w:t>Coretax bagi</w:t>
                        </w:r>
                        <w:r w:rsidR="00CF6804">
                          <w:t xml:space="preserve"> staf</w:t>
                        </w:r>
                        <w:r w:rsidR="001716F1">
                          <w:t xml:space="preserve"> </w:t>
                        </w:r>
                        <w:r w:rsidR="00CF6804">
                          <w:t>wajib pajak badan</w:t>
                        </w:r>
                      </w:p>
                    </w:txbxContent>
                  </v:textbox>
                </v:shape>
                <v:shapetype id="_x0000_t32" coordsize="21600,21600" o:spt="32" o:oned="t" path="m,l21600,21600e" filled="f">
                  <v:path arrowok="t" fillok="f" o:connecttype="none"/>
                  <o:lock v:ext="edit" shapetype="t"/>
                </v:shapetype>
                <v:shape id="Straight Arrow Connector 3" o:spid="_x0000_s1029" type="#_x0000_t32" style="position:absolute;left:15773;top:2787;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" strokecolor="black [3200]" strokeweight=".5pt">
                  <v:stroke endarrow="block" joinstyle="miter"/>
                </v:shape>
                <v:shape id="Straight Arrow Connector 3" o:spid="_x0000_s1030" type="#_x0000_t32" style="position:absolute;left:15704;top:9973;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" strokecolor="black [3200]" strokeweight=".5pt">
                  <v:stroke endarrow="block" joinstyle="miter"/>
                </v:shape>
              </v:group>
            </w:pict>
          </mc:Fallback>
        </mc:AlternateContent>
      </w:r>
    </w:p>
    <w:p w14:paraId="6F9C24BA" w14:textId="104670EC" w:rsidR="00986797" w:rsidRPr="002A4858" w:rsidRDefault="00986797" w:rsidP="00986797">
      <w:pPr>
        <w:pStyle w:val="ListParagraph"/>
        <w:tabs>
          <w:tab w:val="left" w:pos="2268"/>
          <w:tab w:val="left" w:pos="4678"/>
        </w:tabs>
        <w:ind w:left="426" w:right="991"/>
        <w:jc w:val="both"/>
        <w:rPr>
          <w:lang w:val="en-ID"/>
        </w:rPr>
      </w:pPr>
    </w:p>
    <w:p w14:paraId="2C27031E" w14:textId="03B0CBAC" w:rsidR="00003ADA" w:rsidRDefault="00003ADA" w:rsidP="00620881">
      <w:pPr>
        <w:spacing w:line="240" w:lineRule="auto"/>
      </w:pPr>
    </w:p>
    <w:p w14:paraId="49251785" w14:textId="77777777" w:rsidR="00B1614C" w:rsidRDefault="00B1614C" w:rsidP="00620881">
      <w:pPr>
        <w:spacing w:line="240" w:lineRule="auto"/>
      </w:pPr>
    </w:p>
    <w:p w14:paraId="4CCB46F2" w14:textId="6DF3E164" w:rsidR="00B1614C" w:rsidRDefault="00B1614C" w:rsidP="00620881">
      <w:pPr>
        <w:spacing w:line="240" w:lineRule="auto"/>
      </w:pPr>
    </w:p>
    <w:p w14:paraId="5D49CBC9" w14:textId="401ABCC1" w:rsidR="00B1614C" w:rsidRDefault="001716F1" w:rsidP="00620881">
      <w:pPr>
        <w:spacing w:line="240" w:lineRule="auto"/>
      </w:pPr>
      <w:r>
        <w:rPr>
          <w:noProof/>
          <w14:ligatures w14:val="standardContextual"/>
        </w:rPr>
        <mc:AlternateContent>
          <mc:Choice Requires="wpg">
            <w:drawing>
              <wp:anchor distT="0" distB="0" distL="114300" distR="114300" simplePos="0" relativeHeight="251670528" behindDoc="0" locked="0" layoutInCell="1" allowOverlap="1" wp14:anchorId="7563B6F8" wp14:editId="422739F7">
                <wp:simplePos x="0" y="0"/>
                <wp:positionH relativeFrom="margin">
                  <wp:align>center</wp:align>
                </wp:positionH>
                <wp:positionV relativeFrom="paragraph">
                  <wp:posOffset>49530</wp:posOffset>
                </wp:positionV>
                <wp:extent cx="3053906" cy="2908291"/>
                <wp:effectExtent l="0" t="0" r="13335" b="26035"/>
                <wp:wrapNone/>
                <wp:docPr id="16888669" name="Group 27"/>
                <wp:cNvGraphicFramePr/>
                <a:graphic xmlns:a="http://schemas.openxmlformats.org/drawingml/2006/main">
                  <a:graphicData uri="http://schemas.microsoft.com/office/word/2010/wordprocessingGroup">
                    <wpg:wgp>
                      <wpg:cNvGrpSpPr/>
                      <wpg:grpSpPr>
                        <a:xfrm>
                          <a:off x="0" y="0"/>
                          <a:ext cx="3053906" cy="2908291"/>
                          <a:chOff x="0" y="0"/>
                          <a:chExt cx="3053906" cy="2908291"/>
                        </a:xfrm>
                      </wpg:grpSpPr>
                      <wps:wsp>
                        <wps:cNvPr id="1646319929" name="Text Box 2"/>
                        <wps:cNvSpPr txBox="1"/>
                        <wps:spPr>
                          <a:xfrm>
                            <a:off x="0" y="1301750"/>
                            <a:ext cx="3041206" cy="4641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B0F6249" w14:textId="77777777" w:rsidR="00986797" w:rsidRDefault="00986797" w:rsidP="00986797">
                              <w:pPr>
                                <w:spacing w:line="276" w:lineRule="auto"/>
                                <w:jc w:val="center"/>
                              </w:pPr>
                              <w:r>
                                <w:t>Pengumpulan data dengan metode wawancara dan 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1686244" name="Text Box 2"/>
                        <wps:cNvSpPr txBox="1"/>
                        <wps:spPr>
                          <a:xfrm>
                            <a:off x="0" y="2031577"/>
                            <a:ext cx="3041206" cy="31792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D3573A3" w14:textId="60178BFC" w:rsidR="00986797" w:rsidRDefault="00986797" w:rsidP="00FD67FF">
                              <w:pPr>
                                <w:spacing w:line="240" w:lineRule="auto"/>
                                <w:jc w:val="center"/>
                              </w:pPr>
                              <w:r>
                                <w:t>Melakukan analisis data</w:t>
                              </w:r>
                              <w:r w:rsidR="00FD67F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7577149" name="Text Box 2"/>
                        <wps:cNvSpPr txBox="1"/>
                        <wps:spPr>
                          <a:xfrm>
                            <a:off x="12700" y="2622550"/>
                            <a:ext cx="3041206" cy="28574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18F05EE" w14:textId="77777777" w:rsidR="00986797" w:rsidRDefault="00986797" w:rsidP="00986797">
                              <w:pPr>
                                <w:jc w:val="center"/>
                              </w:pPr>
                              <w:r>
                                <w:t>Hasil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566048" name="Text Box 2"/>
                        <wps:cNvSpPr txBox="1"/>
                        <wps:spPr>
                          <a:xfrm>
                            <a:off x="6350" y="0"/>
                            <a:ext cx="3013270" cy="491474"/>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6947980" w14:textId="77777777" w:rsidR="00986797" w:rsidRDefault="00986797" w:rsidP="00986797">
                              <w:pPr>
                                <w:spacing w:line="276" w:lineRule="auto"/>
                                <w:jc w:val="center"/>
                              </w:pPr>
                              <w:r>
                                <w:t>Metode kualitatif dengan pendekatan fenomenologi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8023765" name="Text Box 2"/>
                        <wps:cNvSpPr txBox="1"/>
                        <wps:spPr>
                          <a:xfrm>
                            <a:off x="0" y="755650"/>
                            <a:ext cx="3041206" cy="28574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761726F" w14:textId="77777777" w:rsidR="00986797" w:rsidRDefault="00986797" w:rsidP="00986797">
                              <w:pPr>
                                <w:jc w:val="center"/>
                              </w:pPr>
                              <w:r>
                                <w:t>Menentukan informan, jenis, dan sumber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1224448" name="Straight Arrow Connector 3"/>
                        <wps:cNvCnPr/>
                        <wps:spPr>
                          <a:xfrm>
                            <a:off x="1593850" y="495300"/>
                            <a:ext cx="0" cy="242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20676" name="Straight Arrow Connector 3"/>
                        <wps:cNvCnPr/>
                        <wps:spPr>
                          <a:xfrm>
                            <a:off x="1593850" y="1041400"/>
                            <a:ext cx="0" cy="242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6986517" name="Straight Arrow Connector 3"/>
                        <wps:cNvCnPr/>
                        <wps:spPr>
                          <a:xfrm>
                            <a:off x="1593850" y="1778000"/>
                            <a:ext cx="0" cy="242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7185649" name="Straight Arrow Connector 3"/>
                        <wps:cNvCnPr/>
                        <wps:spPr>
                          <a:xfrm>
                            <a:off x="1606550" y="2368550"/>
                            <a:ext cx="0" cy="242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563B6F8" id="Group 27" o:spid="_x0000_s1031" style="position:absolute;margin-left:0;margin-top:3.9pt;width:240.45pt;height:229pt;z-index:251670528;mso-position-horizontal:center;mso-position-horizontal-relative:margin;mso-height-relative:margin" coordsize="30539,2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">
                <v:shape id="Text Box 2" o:spid="_x0000_s1032" type="#_x0000_t202" style="position:absolute;top:13017;width:30412;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" fillcolor="white [3201]" strokecolor="black [3200]" strokeweight=".25pt">
                  <v:textbox>
                    <w:txbxContent>
                      <w:p w14:paraId="1B0F6249" w14:textId="77777777" w:rsidR="00986797" w:rsidRDefault="00986797" w:rsidP="00986797">
                        <w:pPr>
                          <w:spacing w:line="276" w:lineRule="auto"/>
                          <w:jc w:val="center"/>
                        </w:pPr>
                        <w:r>
                          <w:t>Pengumpulan data dengan metode wawancara dan observasi</w:t>
                        </w:r>
                      </w:p>
                    </w:txbxContent>
                  </v:textbox>
                </v:shape>
                <v:shape id="Text Box 2" o:spid="_x0000_s1033" type="#_x0000_t202" style="position:absolute;top:20315;width:3041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" fillcolor="white [3201]" strokecolor="black [3200]" strokeweight=".25pt">
                  <v:textbox>
                    <w:txbxContent>
                      <w:p w14:paraId="2D3573A3" w14:textId="60178BFC" w:rsidR="00986797" w:rsidRDefault="00986797" w:rsidP="00FD67FF">
                        <w:pPr>
                          <w:spacing w:line="240" w:lineRule="auto"/>
                          <w:jc w:val="center"/>
                        </w:pPr>
                        <w:r>
                          <w:t>Melakukan analisis data</w:t>
                        </w:r>
                        <w:r w:rsidR="00FD67FF">
                          <w:t xml:space="preserve"> </w:t>
                        </w:r>
                      </w:p>
                    </w:txbxContent>
                  </v:textbox>
                </v:shape>
                <v:shape id="Text Box 2" o:spid="_x0000_s1034" type="#_x0000_t202" style="position:absolute;left:127;top:26225;width:304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" fillcolor="white [3201]" strokecolor="black [3200]" strokeweight=".25pt">
                  <v:textbox>
                    <w:txbxContent>
                      <w:p w14:paraId="418F05EE" w14:textId="77777777" w:rsidR="00986797" w:rsidRDefault="00986797" w:rsidP="00986797">
                        <w:pPr>
                          <w:jc w:val="center"/>
                        </w:pPr>
                        <w:r>
                          <w:t>Hasil Penelitian</w:t>
                        </w:r>
                      </w:p>
                    </w:txbxContent>
                  </v:textbox>
                </v:shape>
                <v:shape id="Text Box 2" o:spid="_x0000_s1035" type="#_x0000_t202" style="position:absolute;left:63;width:30133;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" fillcolor="white [3201]" strokecolor="black [3200]" strokeweight=".25pt">
                  <v:textbox>
                    <w:txbxContent>
                      <w:p w14:paraId="46947980" w14:textId="77777777" w:rsidR="00986797" w:rsidRDefault="00986797" w:rsidP="00986797">
                        <w:pPr>
                          <w:spacing w:line="276" w:lineRule="auto"/>
                          <w:jc w:val="center"/>
                        </w:pPr>
                        <w:r>
                          <w:t>Metode kualitatif dengan pendekatan fenomenologi</w:t>
                        </w:r>
                      </w:p>
                    </w:txbxContent>
                  </v:textbox>
                </v:shape>
                <v:shape id="Text Box 2" o:spid="_x0000_s1036" type="#_x0000_t202" style="position:absolute;top:7556;width:304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" fillcolor="white [3201]" strokecolor="black [3200]" strokeweight=".25pt">
                  <v:textbox>
                    <w:txbxContent>
                      <w:p w14:paraId="0761726F" w14:textId="77777777" w:rsidR="00986797" w:rsidRDefault="00986797" w:rsidP="00986797">
                        <w:pPr>
                          <w:jc w:val="center"/>
                        </w:pPr>
                        <w:r>
                          <w:t>Menentukan informan, jenis, dan sumber data</w:t>
                        </w:r>
                      </w:p>
                    </w:txbxContent>
                  </v:textbox>
                </v:shape>
                <v:shape id="Straight Arrow Connector 3" o:spid="_x0000_s1037" type="#_x0000_t32" style="position:absolute;left:15938;top:4953;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" strokecolor="black [3200]" strokeweight=".5pt">
                  <v:stroke endarrow="block" joinstyle="miter"/>
                </v:shape>
                <v:shape id="Straight Arrow Connector 3" o:spid="_x0000_s1038" type="#_x0000_t32" style="position:absolute;left:15938;top:10414;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" strokecolor="black [3200]" strokeweight=".5pt">
                  <v:stroke endarrow="block" joinstyle="miter"/>
                </v:shape>
                <v:shape id="Straight Arrow Connector 3" o:spid="_x0000_s1039" type="#_x0000_t32" style="position:absolute;left:15938;top:17780;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" strokecolor="black [3200]" strokeweight=".5pt">
                  <v:stroke endarrow="block" joinstyle="miter"/>
                </v:shape>
                <v:shape id="Straight Arrow Connector 3" o:spid="_x0000_s1040" type="#_x0000_t32" style="position:absolute;left:16065;top:23685;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" strokecolor="black [3200]" strokeweight=".5pt">
                  <v:stroke endarrow="block" joinstyle="miter"/>
                </v:shape>
                <w10:wrap anchorx="margin"/>
              </v:group>
            </w:pict>
          </mc:Fallback>
        </mc:AlternateContent>
      </w:r>
    </w:p>
    <w:p w14:paraId="0BFE66DA" w14:textId="4572C7CE" w:rsidR="00B1614C" w:rsidRDefault="00B1614C" w:rsidP="00620881">
      <w:pPr>
        <w:spacing w:line="240" w:lineRule="auto"/>
      </w:pPr>
    </w:p>
    <w:p w14:paraId="0E3FC189" w14:textId="77777777" w:rsidR="00B1614C" w:rsidRDefault="00B1614C" w:rsidP="00620881">
      <w:pPr>
        <w:spacing w:line="240" w:lineRule="auto"/>
      </w:pPr>
    </w:p>
    <w:p w14:paraId="2872D829" w14:textId="15ED2BD4" w:rsidR="00B1614C" w:rsidRDefault="00B1614C" w:rsidP="00620881">
      <w:pPr>
        <w:spacing w:line="240" w:lineRule="auto"/>
      </w:pPr>
    </w:p>
    <w:p w14:paraId="730882C4" w14:textId="77777777" w:rsidR="00B1614C" w:rsidRDefault="00B1614C" w:rsidP="00620881">
      <w:pPr>
        <w:spacing w:line="240" w:lineRule="auto"/>
      </w:pPr>
    </w:p>
    <w:p w14:paraId="56BF7084" w14:textId="3958E727" w:rsidR="00B1614C" w:rsidRDefault="00B1614C" w:rsidP="00620881">
      <w:pPr>
        <w:spacing w:line="240" w:lineRule="auto"/>
      </w:pPr>
    </w:p>
    <w:p w14:paraId="51F2F302" w14:textId="104B6ABF" w:rsidR="00B1614C" w:rsidRDefault="00B1614C" w:rsidP="00620881">
      <w:pPr>
        <w:spacing w:line="240" w:lineRule="auto"/>
      </w:pPr>
    </w:p>
    <w:p w14:paraId="67D72143" w14:textId="77777777" w:rsidR="00B1614C" w:rsidRDefault="00B1614C" w:rsidP="00620881">
      <w:pPr>
        <w:spacing w:line="240" w:lineRule="auto"/>
      </w:pPr>
    </w:p>
    <w:p w14:paraId="585EEFE0" w14:textId="77777777" w:rsidR="00B1614C" w:rsidRDefault="00B1614C" w:rsidP="00620881">
      <w:pPr>
        <w:spacing w:line="240" w:lineRule="auto"/>
      </w:pPr>
    </w:p>
    <w:p w14:paraId="28521B58" w14:textId="299295F4" w:rsidR="00B1614C" w:rsidRDefault="00B1614C" w:rsidP="00620881">
      <w:pPr>
        <w:spacing w:line="240" w:lineRule="auto"/>
      </w:pPr>
    </w:p>
    <w:p w14:paraId="3AB9A1C1" w14:textId="5AC841DC" w:rsidR="00B1614C" w:rsidRDefault="00B1614C" w:rsidP="00620881">
      <w:pPr>
        <w:spacing w:line="240" w:lineRule="auto"/>
      </w:pPr>
    </w:p>
    <w:p w14:paraId="71557209" w14:textId="77777777" w:rsidR="00B1614C" w:rsidRDefault="00B1614C" w:rsidP="00620881">
      <w:pPr>
        <w:spacing w:line="240" w:lineRule="auto"/>
      </w:pPr>
    </w:p>
    <w:p w14:paraId="3005481E" w14:textId="4AA698D1" w:rsidR="00B1614C" w:rsidRDefault="00B1614C" w:rsidP="00620881">
      <w:pPr>
        <w:spacing w:line="240" w:lineRule="auto"/>
      </w:pPr>
    </w:p>
    <w:p w14:paraId="55F622C7" w14:textId="05630BDF" w:rsidR="00B1614C" w:rsidRDefault="00B1614C" w:rsidP="00620881">
      <w:pPr>
        <w:spacing w:line="240" w:lineRule="auto"/>
      </w:pPr>
    </w:p>
    <w:p w14:paraId="667A29B9" w14:textId="724E4162" w:rsidR="00B1614C" w:rsidRDefault="00B1614C" w:rsidP="00620881">
      <w:pPr>
        <w:spacing w:line="240" w:lineRule="auto"/>
      </w:pPr>
    </w:p>
    <w:p w14:paraId="3EDB12DB" w14:textId="76E9AD60" w:rsidR="00B1614C" w:rsidRDefault="00B1614C" w:rsidP="00620881">
      <w:pPr>
        <w:spacing w:line="240" w:lineRule="auto"/>
      </w:pPr>
    </w:p>
    <w:p w14:paraId="1E197612" w14:textId="3EE462F1" w:rsidR="00FD67FF" w:rsidRDefault="00FD67FF" w:rsidP="001D210E">
      <w:pPr>
        <w:spacing w:line="240" w:lineRule="auto"/>
        <w:jc w:val="center"/>
        <w:rPr>
          <w:b/>
          <w:bCs/>
        </w:rPr>
      </w:pPr>
    </w:p>
    <w:p w14:paraId="77A4BEE1" w14:textId="735E2DB1" w:rsidR="007C3742" w:rsidRDefault="007C3742" w:rsidP="001D210E">
      <w:pPr>
        <w:spacing w:line="240" w:lineRule="auto"/>
        <w:jc w:val="center"/>
        <w:rPr>
          <w:i/>
          <w:iCs/>
          <w:sz w:val="22"/>
          <w:szCs w:val="20"/>
        </w:rPr>
      </w:pPr>
    </w:p>
    <w:p w14:paraId="3A6DA12C" w14:textId="7CE24862" w:rsidR="001716F1" w:rsidRDefault="001716F1" w:rsidP="001716F1">
      <w:pPr>
        <w:spacing w:line="240" w:lineRule="auto"/>
        <w:jc w:val="center"/>
        <w:rPr>
          <w:i/>
          <w:iCs/>
          <w:sz w:val="22"/>
          <w:szCs w:val="20"/>
        </w:rPr>
      </w:pPr>
      <w:r>
        <w:rPr>
          <w:noProof/>
        </w:rPr>
        <mc:AlternateContent>
          <mc:Choice Requires="wps">
            <w:drawing>
              <wp:anchor distT="0" distB="0" distL="114300" distR="114300" simplePos="0" relativeHeight="251702272" behindDoc="0" locked="0" layoutInCell="1" allowOverlap="1" wp14:anchorId="2D8A0EDC" wp14:editId="1B324E5B">
                <wp:simplePos x="0" y="0"/>
                <wp:positionH relativeFrom="column">
                  <wp:posOffset>1035783</wp:posOffset>
                </wp:positionH>
                <wp:positionV relativeFrom="paragraph">
                  <wp:posOffset>80499</wp:posOffset>
                </wp:positionV>
                <wp:extent cx="3041015" cy="198755"/>
                <wp:effectExtent l="0" t="0" r="6985" b="0"/>
                <wp:wrapNone/>
                <wp:docPr id="1508337647" name="Text Box 1"/>
                <wp:cNvGraphicFramePr/>
                <a:graphic xmlns:a="http://schemas.openxmlformats.org/drawingml/2006/main">
                  <a:graphicData uri="http://schemas.microsoft.com/office/word/2010/wordprocessingShape">
                    <wps:wsp>
                      <wps:cNvSpPr txBox="1"/>
                      <wps:spPr>
                        <a:xfrm>
                          <a:off x="0" y="0"/>
                          <a:ext cx="3041015" cy="198755"/>
                        </a:xfrm>
                        <a:prstGeom prst="rect">
                          <a:avLst/>
                        </a:prstGeom>
                        <a:solidFill>
                          <a:prstClr val="white"/>
                        </a:solidFill>
                        <a:ln>
                          <a:noFill/>
                        </a:ln>
                      </wps:spPr>
                      <wps:txbx>
                        <w:txbxContent>
                          <w:p w14:paraId="0D373DAC" w14:textId="2C08E2FC" w:rsidR="00CE2FB3" w:rsidRPr="00CE2FB3" w:rsidRDefault="00CE2FB3" w:rsidP="00CE2FB3">
                            <w:pPr>
                              <w:pStyle w:val="Caption"/>
                              <w:jc w:val="center"/>
                              <w:rPr>
                                <w:b/>
                                <w:bCs/>
                                <w:i w:val="0"/>
                                <w:iCs w:val="0"/>
                                <w:noProof/>
                                <w:color w:val="auto"/>
                                <w:sz w:val="22"/>
                                <w:szCs w:val="28"/>
                              </w:rPr>
                            </w:pPr>
                            <w:bookmarkStart w:id="46" w:name="_Toc197433030"/>
                            <w:r w:rsidRPr="00CE2FB3">
                              <w:rPr>
                                <w:b/>
                                <w:bCs/>
                                <w:i w:val="0"/>
                                <w:iCs w:val="0"/>
                                <w:color w:val="auto"/>
                                <w:sz w:val="22"/>
                                <w:szCs w:val="22"/>
                              </w:rPr>
                              <w:t xml:space="preserve">Gambar 2. </w:t>
                            </w:r>
                            <w:r w:rsidRPr="00CE2FB3">
                              <w:rPr>
                                <w:b/>
                                <w:bCs/>
                                <w:i w:val="0"/>
                                <w:iCs w:val="0"/>
                                <w:color w:val="auto"/>
                                <w:sz w:val="22"/>
                                <w:szCs w:val="22"/>
                              </w:rPr>
                              <w:fldChar w:fldCharType="begin"/>
                            </w:r>
                            <w:r w:rsidRPr="00CE2FB3">
                              <w:rPr>
                                <w:b/>
                                <w:bCs/>
                                <w:i w:val="0"/>
                                <w:iCs w:val="0"/>
                                <w:color w:val="auto"/>
                                <w:sz w:val="22"/>
                                <w:szCs w:val="22"/>
                              </w:rPr>
                              <w:instrText xml:space="preserve"> SEQ Gambar_2. \* ARABIC </w:instrText>
                            </w:r>
                            <w:r w:rsidRPr="00CE2FB3">
                              <w:rPr>
                                <w:b/>
                                <w:bCs/>
                                <w:i w:val="0"/>
                                <w:iCs w:val="0"/>
                                <w:color w:val="auto"/>
                                <w:sz w:val="22"/>
                                <w:szCs w:val="22"/>
                              </w:rPr>
                              <w:fldChar w:fldCharType="separate"/>
                            </w:r>
                            <w:r w:rsidR="00875087">
                              <w:rPr>
                                <w:b/>
                                <w:bCs/>
                                <w:i w:val="0"/>
                                <w:iCs w:val="0"/>
                                <w:noProof/>
                                <w:color w:val="auto"/>
                                <w:sz w:val="22"/>
                                <w:szCs w:val="22"/>
                              </w:rPr>
                              <w:t>1</w:t>
                            </w:r>
                            <w:r w:rsidRPr="00CE2FB3">
                              <w:rPr>
                                <w:b/>
                                <w:bCs/>
                                <w:i w:val="0"/>
                                <w:iCs w:val="0"/>
                                <w:color w:val="auto"/>
                                <w:sz w:val="22"/>
                                <w:szCs w:val="22"/>
                              </w:rPr>
                              <w:fldChar w:fldCharType="end"/>
                            </w:r>
                            <w:r w:rsidRPr="00CE2FB3">
                              <w:rPr>
                                <w:b/>
                                <w:bCs/>
                                <w:i w:val="0"/>
                                <w:iCs w:val="0"/>
                                <w:color w:val="auto"/>
                                <w:sz w:val="22"/>
                                <w:szCs w:val="22"/>
                              </w:rPr>
                              <w:t xml:space="preserve"> Kerangka Berpikir</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A0EDC" id="Text Box 1" o:spid="_x0000_s1041" type="#_x0000_t202" style="position:absolute;left:0;text-align:left;margin-left:81.55pt;margin-top:6.35pt;width:239.45pt;height:15.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" stroked="f">
                <v:textbox inset="0,0,0,0">
                  <w:txbxContent>
                    <w:p w14:paraId="0D373DAC" w14:textId="2C08E2FC" w:rsidR="00CE2FB3" w:rsidRPr="00CE2FB3" w:rsidRDefault="00CE2FB3" w:rsidP="00CE2FB3">
                      <w:pPr>
                        <w:pStyle w:val="Caption"/>
                        <w:jc w:val="center"/>
                        <w:rPr>
                          <w:b/>
                          <w:bCs/>
                          <w:i w:val="0"/>
                          <w:iCs w:val="0"/>
                          <w:noProof/>
                          <w:color w:val="auto"/>
                          <w:sz w:val="22"/>
                          <w:szCs w:val="28"/>
                        </w:rPr>
                      </w:pPr>
                      <w:bookmarkStart w:id="47" w:name="_Toc197433030"/>
                      <w:r w:rsidRPr="00CE2FB3">
                        <w:rPr>
                          <w:b/>
                          <w:bCs/>
                          <w:i w:val="0"/>
                          <w:iCs w:val="0"/>
                          <w:color w:val="auto"/>
                          <w:sz w:val="22"/>
                          <w:szCs w:val="22"/>
                        </w:rPr>
                        <w:t xml:space="preserve">Gambar 2. </w:t>
                      </w:r>
                      <w:r w:rsidRPr="00CE2FB3">
                        <w:rPr>
                          <w:b/>
                          <w:bCs/>
                          <w:i w:val="0"/>
                          <w:iCs w:val="0"/>
                          <w:color w:val="auto"/>
                          <w:sz w:val="22"/>
                          <w:szCs w:val="22"/>
                        </w:rPr>
                        <w:fldChar w:fldCharType="begin"/>
                      </w:r>
                      <w:r w:rsidRPr="00CE2FB3">
                        <w:rPr>
                          <w:b/>
                          <w:bCs/>
                          <w:i w:val="0"/>
                          <w:iCs w:val="0"/>
                          <w:color w:val="auto"/>
                          <w:sz w:val="22"/>
                          <w:szCs w:val="22"/>
                        </w:rPr>
                        <w:instrText xml:space="preserve"> SEQ Gambar_2. \* ARABIC </w:instrText>
                      </w:r>
                      <w:r w:rsidRPr="00CE2FB3">
                        <w:rPr>
                          <w:b/>
                          <w:bCs/>
                          <w:i w:val="0"/>
                          <w:iCs w:val="0"/>
                          <w:color w:val="auto"/>
                          <w:sz w:val="22"/>
                          <w:szCs w:val="22"/>
                        </w:rPr>
                        <w:fldChar w:fldCharType="separate"/>
                      </w:r>
                      <w:r w:rsidR="00875087">
                        <w:rPr>
                          <w:b/>
                          <w:bCs/>
                          <w:i w:val="0"/>
                          <w:iCs w:val="0"/>
                          <w:noProof/>
                          <w:color w:val="auto"/>
                          <w:sz w:val="22"/>
                          <w:szCs w:val="22"/>
                        </w:rPr>
                        <w:t>1</w:t>
                      </w:r>
                      <w:r w:rsidRPr="00CE2FB3">
                        <w:rPr>
                          <w:b/>
                          <w:bCs/>
                          <w:i w:val="0"/>
                          <w:iCs w:val="0"/>
                          <w:color w:val="auto"/>
                          <w:sz w:val="22"/>
                          <w:szCs w:val="22"/>
                        </w:rPr>
                        <w:fldChar w:fldCharType="end"/>
                      </w:r>
                      <w:r w:rsidRPr="00CE2FB3">
                        <w:rPr>
                          <w:b/>
                          <w:bCs/>
                          <w:i w:val="0"/>
                          <w:iCs w:val="0"/>
                          <w:color w:val="auto"/>
                          <w:sz w:val="22"/>
                          <w:szCs w:val="22"/>
                        </w:rPr>
                        <w:t xml:space="preserve"> Kerangka Berpikir</w:t>
                      </w:r>
                      <w:bookmarkEnd w:id="47"/>
                    </w:p>
                  </w:txbxContent>
                </v:textbox>
              </v:shape>
            </w:pict>
          </mc:Fallback>
        </mc:AlternateContent>
      </w:r>
    </w:p>
    <w:p w14:paraId="29E35378" w14:textId="71A25D4D" w:rsidR="001716F1" w:rsidRDefault="001716F1" w:rsidP="001716F1">
      <w:pPr>
        <w:spacing w:line="240" w:lineRule="auto"/>
        <w:jc w:val="center"/>
        <w:rPr>
          <w:i/>
          <w:iCs/>
          <w:sz w:val="22"/>
          <w:szCs w:val="20"/>
        </w:rPr>
      </w:pPr>
    </w:p>
    <w:p w14:paraId="69E1C19C" w14:textId="564F7A4D" w:rsidR="006D6DE3" w:rsidRDefault="00B1614C" w:rsidP="00C15422">
      <w:pPr>
        <w:spacing w:line="240" w:lineRule="auto"/>
        <w:jc w:val="center"/>
        <w:rPr>
          <w:i/>
          <w:iCs/>
          <w:sz w:val="22"/>
          <w:szCs w:val="20"/>
        </w:rPr>
      </w:pPr>
      <w:r w:rsidRPr="003C4031">
        <w:rPr>
          <w:i/>
          <w:iCs/>
          <w:sz w:val="22"/>
          <w:szCs w:val="20"/>
        </w:rPr>
        <w:t>Sumber: Peneliti, 202</w:t>
      </w:r>
      <w:r w:rsidR="00FD67FF" w:rsidRPr="003C4031">
        <w:rPr>
          <w:i/>
          <w:iCs/>
          <w:sz w:val="22"/>
          <w:szCs w:val="20"/>
        </w:rPr>
        <w:t>5</w:t>
      </w:r>
    </w:p>
    <w:p w14:paraId="0D8E0C0F" w14:textId="77777777" w:rsidR="00C15422" w:rsidRDefault="00C15422" w:rsidP="00C15422">
      <w:pPr>
        <w:spacing w:line="240" w:lineRule="auto"/>
        <w:jc w:val="center"/>
        <w:rPr>
          <w:i/>
          <w:iCs/>
          <w:sz w:val="22"/>
          <w:szCs w:val="20"/>
        </w:rPr>
      </w:pPr>
    </w:p>
    <w:p w14:paraId="7AC383B2" w14:textId="77777777" w:rsidR="00C15422" w:rsidRDefault="00C15422" w:rsidP="00C15422">
      <w:pPr>
        <w:spacing w:line="240" w:lineRule="auto"/>
        <w:jc w:val="center"/>
        <w:rPr>
          <w:i/>
          <w:iCs/>
          <w:sz w:val="22"/>
          <w:szCs w:val="20"/>
        </w:rPr>
      </w:pPr>
    </w:p>
    <w:p w14:paraId="2BE21962" w14:textId="77777777" w:rsidR="00C15422" w:rsidRDefault="00C15422" w:rsidP="00C15422">
      <w:pPr>
        <w:spacing w:line="240" w:lineRule="auto"/>
        <w:jc w:val="center"/>
        <w:rPr>
          <w:i/>
          <w:iCs/>
          <w:sz w:val="22"/>
          <w:szCs w:val="20"/>
        </w:rPr>
      </w:pPr>
    </w:p>
    <w:p w14:paraId="5B0A5FD9" w14:textId="77777777" w:rsidR="00C15422" w:rsidRDefault="00C15422" w:rsidP="00C15422">
      <w:pPr>
        <w:spacing w:line="240" w:lineRule="auto"/>
        <w:jc w:val="center"/>
        <w:rPr>
          <w:i/>
          <w:iCs/>
          <w:sz w:val="22"/>
          <w:szCs w:val="20"/>
        </w:rPr>
      </w:pPr>
    </w:p>
    <w:p w14:paraId="53A4285A" w14:textId="77777777" w:rsidR="00C15422" w:rsidRDefault="00C15422" w:rsidP="00C15422">
      <w:pPr>
        <w:spacing w:line="240" w:lineRule="auto"/>
        <w:jc w:val="center"/>
        <w:rPr>
          <w:i/>
          <w:iCs/>
          <w:sz w:val="22"/>
          <w:szCs w:val="20"/>
        </w:rPr>
      </w:pPr>
    </w:p>
    <w:p w14:paraId="488C20C5" w14:textId="77777777" w:rsidR="00C15422" w:rsidRDefault="00C15422" w:rsidP="00C15422">
      <w:pPr>
        <w:spacing w:line="240" w:lineRule="auto"/>
        <w:jc w:val="center"/>
        <w:rPr>
          <w:i/>
          <w:iCs/>
          <w:sz w:val="22"/>
          <w:szCs w:val="20"/>
        </w:rPr>
      </w:pPr>
    </w:p>
    <w:p w14:paraId="08A1E9CB" w14:textId="77777777" w:rsidR="00C15422" w:rsidRDefault="00C15422" w:rsidP="00C15422">
      <w:pPr>
        <w:spacing w:line="240" w:lineRule="auto"/>
        <w:jc w:val="center"/>
        <w:rPr>
          <w:i/>
          <w:iCs/>
          <w:sz w:val="22"/>
          <w:szCs w:val="20"/>
        </w:rPr>
      </w:pPr>
    </w:p>
    <w:p w14:paraId="7F3A477B" w14:textId="77777777" w:rsidR="00C15422" w:rsidRDefault="00C15422" w:rsidP="00C15422">
      <w:pPr>
        <w:spacing w:line="240" w:lineRule="auto"/>
        <w:jc w:val="center"/>
        <w:rPr>
          <w:i/>
          <w:iCs/>
          <w:sz w:val="22"/>
          <w:szCs w:val="20"/>
        </w:rPr>
      </w:pPr>
    </w:p>
    <w:p w14:paraId="4CC29DFF" w14:textId="77777777" w:rsidR="00C15422" w:rsidRDefault="00C15422" w:rsidP="00C15422">
      <w:pPr>
        <w:spacing w:line="240" w:lineRule="auto"/>
        <w:jc w:val="center"/>
        <w:rPr>
          <w:i/>
          <w:iCs/>
          <w:sz w:val="22"/>
          <w:szCs w:val="20"/>
        </w:rPr>
      </w:pPr>
    </w:p>
    <w:p w14:paraId="71E99308" w14:textId="77777777" w:rsidR="00C15422" w:rsidRDefault="00C15422" w:rsidP="00C15422">
      <w:pPr>
        <w:spacing w:line="240" w:lineRule="auto"/>
        <w:jc w:val="center"/>
        <w:rPr>
          <w:i/>
          <w:iCs/>
          <w:sz w:val="22"/>
          <w:szCs w:val="20"/>
        </w:rPr>
      </w:pPr>
    </w:p>
    <w:p w14:paraId="5889598C" w14:textId="77777777" w:rsidR="00C15422" w:rsidRDefault="00C15422" w:rsidP="00C15422">
      <w:pPr>
        <w:spacing w:line="240" w:lineRule="auto"/>
        <w:jc w:val="center"/>
        <w:rPr>
          <w:i/>
          <w:iCs/>
          <w:sz w:val="22"/>
          <w:szCs w:val="20"/>
        </w:rPr>
      </w:pPr>
    </w:p>
    <w:p w14:paraId="2BB9CD12" w14:textId="77777777" w:rsidR="00C15422" w:rsidRDefault="00C15422" w:rsidP="00C15422">
      <w:pPr>
        <w:spacing w:line="240" w:lineRule="auto"/>
        <w:jc w:val="center"/>
        <w:rPr>
          <w:i/>
          <w:iCs/>
          <w:sz w:val="22"/>
          <w:szCs w:val="20"/>
        </w:rPr>
      </w:pPr>
    </w:p>
    <w:p w14:paraId="123360CB" w14:textId="77777777" w:rsidR="00C15422" w:rsidRDefault="00C15422" w:rsidP="00C15422">
      <w:pPr>
        <w:spacing w:line="240" w:lineRule="auto"/>
        <w:jc w:val="center"/>
        <w:rPr>
          <w:i/>
          <w:iCs/>
          <w:sz w:val="22"/>
          <w:szCs w:val="20"/>
        </w:rPr>
      </w:pPr>
    </w:p>
    <w:p w14:paraId="2F6E7F2A" w14:textId="77777777" w:rsidR="00C15422" w:rsidRDefault="00C15422" w:rsidP="00C15422">
      <w:pPr>
        <w:spacing w:line="240" w:lineRule="auto"/>
        <w:jc w:val="center"/>
        <w:rPr>
          <w:i/>
          <w:iCs/>
          <w:sz w:val="22"/>
          <w:szCs w:val="20"/>
        </w:rPr>
      </w:pPr>
    </w:p>
    <w:p w14:paraId="6259C8B2" w14:textId="77777777" w:rsidR="00C15422" w:rsidRDefault="00C15422" w:rsidP="00C15422">
      <w:pPr>
        <w:spacing w:line="240" w:lineRule="auto"/>
        <w:jc w:val="center"/>
        <w:rPr>
          <w:i/>
          <w:iCs/>
          <w:sz w:val="22"/>
          <w:szCs w:val="20"/>
        </w:rPr>
      </w:pPr>
    </w:p>
    <w:p w14:paraId="67CFD474" w14:textId="77777777" w:rsidR="00C15422" w:rsidRDefault="00C15422" w:rsidP="00C15422">
      <w:pPr>
        <w:spacing w:line="240" w:lineRule="auto"/>
        <w:jc w:val="center"/>
        <w:rPr>
          <w:i/>
          <w:iCs/>
          <w:sz w:val="22"/>
          <w:szCs w:val="20"/>
        </w:rPr>
      </w:pPr>
    </w:p>
    <w:p w14:paraId="5A24C196" w14:textId="77777777" w:rsidR="00C15422" w:rsidRDefault="00C15422" w:rsidP="00C15422">
      <w:pPr>
        <w:spacing w:line="240" w:lineRule="auto"/>
        <w:jc w:val="center"/>
        <w:rPr>
          <w:i/>
          <w:iCs/>
          <w:sz w:val="22"/>
          <w:szCs w:val="20"/>
        </w:rPr>
      </w:pPr>
    </w:p>
    <w:p w14:paraId="32A78FF0" w14:textId="77777777" w:rsidR="008B26CD" w:rsidRPr="00C15422" w:rsidRDefault="008B26CD" w:rsidP="00C15422">
      <w:pPr>
        <w:spacing w:line="240" w:lineRule="auto"/>
        <w:jc w:val="center"/>
        <w:rPr>
          <w:i/>
          <w:iCs/>
          <w:sz w:val="22"/>
          <w:szCs w:val="20"/>
        </w:rPr>
      </w:pPr>
    </w:p>
    <w:p w14:paraId="502D119C" w14:textId="77777777" w:rsidR="008B26CD" w:rsidRDefault="008B26CD" w:rsidP="00F1264D">
      <w:pPr>
        <w:pStyle w:val="Heading1"/>
        <w:spacing w:line="240" w:lineRule="auto"/>
        <w:sectPr w:rsidR="008B26CD" w:rsidSect="005C11A0">
          <w:pgSz w:w="11906" w:h="16838" w:code="9"/>
          <w:pgMar w:top="2268" w:right="1701" w:bottom="1701" w:left="2268" w:header="709" w:footer="709" w:gutter="0"/>
          <w:cols w:space="708"/>
          <w:titlePg/>
          <w:docGrid w:linePitch="360"/>
        </w:sectPr>
      </w:pPr>
    </w:p>
    <w:p w14:paraId="13101575" w14:textId="0388506D" w:rsidR="007E0564" w:rsidRDefault="007E0564" w:rsidP="00F1264D">
      <w:pPr>
        <w:pStyle w:val="Heading1"/>
        <w:spacing w:line="240" w:lineRule="auto"/>
      </w:pPr>
      <w:bookmarkStart w:id="48" w:name="_Toc225955468"/>
      <w:r>
        <w:lastRenderedPageBreak/>
        <w:t>BAB III</w:t>
      </w:r>
      <w:bookmarkEnd w:id="48"/>
    </w:p>
    <w:p w14:paraId="27A93702" w14:textId="40302BE0" w:rsidR="007E0564" w:rsidRDefault="007E0564" w:rsidP="00F1264D">
      <w:pPr>
        <w:pStyle w:val="Heading1"/>
        <w:spacing w:line="240" w:lineRule="auto"/>
      </w:pPr>
      <w:bookmarkStart w:id="49" w:name="_Toc225955469"/>
      <w:r>
        <w:t>METODE PENELITIAN</w:t>
      </w:r>
      <w:bookmarkEnd w:id="49"/>
    </w:p>
    <w:p w14:paraId="7DCD1875" w14:textId="77777777" w:rsidR="007E0564" w:rsidRDefault="007E0564">
      <w:pPr>
        <w:spacing w:after="160" w:line="259" w:lineRule="auto"/>
        <w:rPr>
          <w:rFonts w:eastAsiaTheme="majorEastAsia" w:cstheme="majorBidi"/>
          <w:b/>
          <w:szCs w:val="40"/>
        </w:rPr>
      </w:pPr>
    </w:p>
    <w:p w14:paraId="339CF097" w14:textId="77777777" w:rsidR="007E0564" w:rsidRDefault="007E0564" w:rsidP="00F47E5C">
      <w:pPr>
        <w:pStyle w:val="Heading2"/>
        <w:numPr>
          <w:ilvl w:val="0"/>
          <w:numId w:val="16"/>
        </w:numPr>
        <w:spacing w:before="0" w:after="0"/>
        <w:ind w:left="426" w:hanging="426"/>
      </w:pPr>
      <w:bookmarkStart w:id="50" w:name="_Toc196832704"/>
      <w:bookmarkStart w:id="51" w:name="_Toc225955470"/>
      <w:r>
        <w:t>Jenis Penelitian</w:t>
      </w:r>
      <w:bookmarkEnd w:id="50"/>
      <w:bookmarkEnd w:id="51"/>
    </w:p>
    <w:p w14:paraId="5EE363D5" w14:textId="74B6507C" w:rsidR="00806C1C" w:rsidRPr="0060570D" w:rsidRDefault="007E0564" w:rsidP="007E0564">
      <w:pPr>
        <w:ind w:firstLine="426"/>
        <w:jc w:val="both"/>
        <w:rPr>
          <w:rFonts w:cs="Times New Roman"/>
        </w:rPr>
      </w:pPr>
      <w:r w:rsidRPr="0060570D">
        <w:rPr>
          <w:rFonts w:cs="Times New Roman"/>
        </w:rPr>
        <w:t>Penelitian ini akan dilakukan dengan metode kualitatif dengan pendekatan fenomenologi</w:t>
      </w:r>
      <w:r w:rsidR="00BE315A" w:rsidRPr="0060570D">
        <w:rPr>
          <w:rFonts w:cs="Times New Roman"/>
        </w:rPr>
        <w:t xml:space="preserve">. Penelitian kualitatif merupakan penelitian yang digunakan untuk meneliti kehidupan sosial yang natural atau alamiah (Sugiyono, 2018). Tujuan digunakannya penelitian kualitatif adalah untuk mengungkap dan memahami makna atas suatu tindakan. </w:t>
      </w:r>
      <w:r w:rsidR="00806C1C" w:rsidRPr="0060570D">
        <w:rPr>
          <w:rFonts w:cs="Times New Roman"/>
        </w:rPr>
        <w:t xml:space="preserve">Istilah fenomenologi secara etimologis berasal dari gabungan kata fenomena dan logos yang diartikan sebagai gejala atau sesuatu yang mendekatkan diri. </w:t>
      </w:r>
    </w:p>
    <w:p w14:paraId="10332D66" w14:textId="3200B9CA" w:rsidR="00806C1C" w:rsidRPr="0060570D" w:rsidRDefault="00806C1C" w:rsidP="007E0564">
      <w:pPr>
        <w:ind w:firstLine="426"/>
        <w:jc w:val="both"/>
        <w:rPr>
          <w:rFonts w:cs="Times New Roman"/>
        </w:rPr>
      </w:pPr>
      <w:r w:rsidRPr="0060570D">
        <w:rPr>
          <w:rFonts w:cs="Times New Roman"/>
        </w:rPr>
        <w:t xml:space="preserve">Fenomenologi </w:t>
      </w:r>
      <w:r w:rsidR="00D02873">
        <w:rPr>
          <w:rFonts w:cs="Times New Roman"/>
        </w:rPr>
        <w:t>merupakan</w:t>
      </w:r>
      <w:r w:rsidRPr="0060570D">
        <w:rPr>
          <w:rFonts w:cs="Times New Roman"/>
        </w:rPr>
        <w:t xml:space="preserve"> suatu pendekatan filosofis terhadap pengalaman manusia. Aliran pemikiran ini bertujuan untuk memperoleh informasi baru atau memperkaya pengetahuan yang sudah ada melalui pendekatan logis, analitis, dan kritis yang bebas dari dogmatisme atau ketergantungan pada pengetahuan atau bias sebelumnya. Konsep utama dari pendekatan ini adalah makna yang merupakan </w:t>
      </w:r>
      <w:r w:rsidR="0021027A" w:rsidRPr="0060570D">
        <w:rPr>
          <w:rFonts w:cs="Times New Roman"/>
        </w:rPr>
        <w:t xml:space="preserve">esensial </w:t>
      </w:r>
      <w:r w:rsidRPr="0060570D">
        <w:rPr>
          <w:rFonts w:cs="Times New Roman"/>
        </w:rPr>
        <w:t xml:space="preserve">yang timbul dari pengalaman kesadaran manusia. </w:t>
      </w:r>
    </w:p>
    <w:p w14:paraId="2E10C607" w14:textId="63AA08AA" w:rsidR="007E0564" w:rsidRPr="0060570D" w:rsidRDefault="007E0564" w:rsidP="007E0564">
      <w:pPr>
        <w:ind w:firstLine="426"/>
        <w:jc w:val="both"/>
        <w:rPr>
          <w:rFonts w:cs="Times New Roman"/>
        </w:rPr>
      </w:pPr>
      <w:r w:rsidRPr="0060570D">
        <w:rPr>
          <w:rFonts w:cs="Times New Roman"/>
        </w:rPr>
        <w:t>Dalam penelitian ini ditekankan aspek subjektif dari perilaku orang, yaitu dengan berusaha untuk masuk ke dalam pemikiran para subjek yang diteliti sehingga dapat mengerti bagaimana suatu pengertian dikembangkan oleh mereka di sekitar peristiwa dalam kehidupan sehari-hari. Fenomenologi dalam praktiknya berusaha untuk dapat mengungkapkan, mempelajari</w:t>
      </w:r>
      <w:r w:rsidR="00E851A0" w:rsidRPr="0060570D">
        <w:rPr>
          <w:rFonts w:cs="Times New Roman"/>
        </w:rPr>
        <w:t>,</w:t>
      </w:r>
      <w:r w:rsidRPr="0060570D">
        <w:rPr>
          <w:rFonts w:cs="Times New Roman"/>
        </w:rPr>
        <w:t xml:space="preserve"> dan memahami suatu fenomena yang khas dialami oleh in</w:t>
      </w:r>
      <w:r w:rsidR="00294708">
        <w:rPr>
          <w:rFonts w:cs="Times New Roman"/>
        </w:rPr>
        <w:t>div</w:t>
      </w:r>
      <w:r w:rsidRPr="0060570D">
        <w:rPr>
          <w:rFonts w:cs="Times New Roman"/>
        </w:rPr>
        <w:t>idu</w:t>
      </w:r>
      <w:r w:rsidR="00E851A0" w:rsidRPr="0060570D">
        <w:rPr>
          <w:rFonts w:cs="Times New Roman"/>
        </w:rPr>
        <w:t xml:space="preserve"> </w:t>
      </w:r>
      <w:r w:rsidRPr="0060570D">
        <w:rPr>
          <w:rFonts w:cs="Times New Roman"/>
        </w:rPr>
        <w:t xml:space="preserve">juga tatanan “keyakinan” dari individu </w:t>
      </w:r>
      <w:r w:rsidRPr="0060570D">
        <w:rPr>
          <w:rFonts w:cs="Times New Roman"/>
        </w:rPr>
        <w:lastRenderedPageBreak/>
        <w:t>yang bersangkutan.</w:t>
      </w:r>
      <w:r w:rsidR="0021027A" w:rsidRPr="0060570D">
        <w:rPr>
          <w:rFonts w:cs="Times New Roman"/>
        </w:rPr>
        <w:t xml:space="preserve"> Dalam praktiknya, pendekatan fenomenologi berusaha untuk mengeksplorasi, menyelidiki, dan memahami fenomena khusus yang dialami oleh individu. Karena itulah, penelitian kualitatif memiliki kemampuan untuk menggali fenomena-fenomena yang terkait dengan subjek yang sedang diteliti dengan lebih mendalam.</w:t>
      </w:r>
    </w:p>
    <w:p w14:paraId="4501D828" w14:textId="77777777" w:rsidR="007E0564" w:rsidRDefault="007E0564" w:rsidP="00F47E5C">
      <w:pPr>
        <w:pStyle w:val="Heading2"/>
        <w:numPr>
          <w:ilvl w:val="0"/>
          <w:numId w:val="17"/>
        </w:numPr>
        <w:spacing w:before="0" w:after="0"/>
        <w:ind w:left="426" w:hanging="426"/>
      </w:pPr>
      <w:bookmarkStart w:id="52" w:name="_Toc196832705"/>
      <w:bookmarkStart w:id="53" w:name="_Toc225955471"/>
      <w:r>
        <w:t>Situs Penelitian</w:t>
      </w:r>
      <w:bookmarkEnd w:id="52"/>
      <w:bookmarkEnd w:id="53"/>
    </w:p>
    <w:p w14:paraId="5BF14512" w14:textId="31822DA5" w:rsidR="00423C6E" w:rsidRPr="000A13B6" w:rsidRDefault="00423C6E" w:rsidP="00A835C1">
      <w:pPr>
        <w:ind w:firstLine="426"/>
        <w:jc w:val="both"/>
      </w:pPr>
      <w:r w:rsidRPr="00423C6E">
        <w:t>Dalam penelitian ini, situs penelitian mencakup kantor masing-masing informan</w:t>
      </w:r>
      <w:r w:rsidR="004E3B97">
        <w:t xml:space="preserve"> </w:t>
      </w:r>
      <w:r w:rsidR="004E3B97" w:rsidRPr="004E3B97">
        <w:t>sebagai lokasi utama berlangsungnya aktivitas administrasi perpajakan dan penggunaan sistem Coretax</w:t>
      </w:r>
      <w:r w:rsidR="004E3B97">
        <w:t xml:space="preserve">. Informan ini terdiri dari </w:t>
      </w:r>
      <w:r w:rsidR="000F201D">
        <w:t>RAP</w:t>
      </w:r>
      <w:r w:rsidR="004E3B97">
        <w:t xml:space="preserve"> yang merupakan staf pengguna Coretax pada PT MVM </w:t>
      </w:r>
      <w:r w:rsidR="00A835C1">
        <w:t xml:space="preserve">serta </w:t>
      </w:r>
      <w:r w:rsidR="000F201D">
        <w:t>EY</w:t>
      </w:r>
      <w:r w:rsidR="004E3B97">
        <w:t xml:space="preserve"> </w:t>
      </w:r>
      <w:r w:rsidR="000F201D">
        <w:t>dan LN</w:t>
      </w:r>
      <w:r w:rsidR="004E3B97">
        <w:t xml:space="preserve"> yang merupakan staf pengguna Coretax pada PT BTI</w:t>
      </w:r>
      <w:r w:rsidR="00A835C1">
        <w:t>. Informan RAP, EY, dan LN bertanggung jawab untuk menjalankan administrasi perpajakan perusahaan melalui sistem Coretax</w:t>
      </w:r>
      <w:r w:rsidR="004E3B97">
        <w:t>.</w:t>
      </w:r>
      <w:r w:rsidR="00A835C1">
        <w:t xml:space="preserve"> Tanggung jawab tersebut meliputi pembuatan faktur pajak, bukti potong, pelaporan dan pembayaran kewajiban pajak, serta memastikan keseluruhan data perpajakan perusahaan telah benar dan lengkap.</w:t>
      </w:r>
    </w:p>
    <w:p w14:paraId="72CE43C8" w14:textId="77777777" w:rsidR="007E0564" w:rsidRDefault="007E0564" w:rsidP="00F47E5C">
      <w:pPr>
        <w:pStyle w:val="Heading2"/>
        <w:numPr>
          <w:ilvl w:val="0"/>
          <w:numId w:val="18"/>
        </w:numPr>
        <w:spacing w:before="0" w:after="0"/>
        <w:ind w:left="426" w:hanging="426"/>
      </w:pPr>
      <w:bookmarkStart w:id="54" w:name="_Toc196832706"/>
      <w:bookmarkStart w:id="55" w:name="_Toc225955472"/>
      <w:r>
        <w:t>Jenis dan Sumber Data Penelitian</w:t>
      </w:r>
      <w:bookmarkEnd w:id="54"/>
      <w:bookmarkEnd w:id="55"/>
    </w:p>
    <w:p w14:paraId="3ED34CFC" w14:textId="77777777" w:rsidR="007E0564" w:rsidRDefault="007E0564" w:rsidP="00F47E5C">
      <w:pPr>
        <w:pStyle w:val="Heading3"/>
        <w:numPr>
          <w:ilvl w:val="0"/>
          <w:numId w:val="22"/>
        </w:numPr>
        <w:spacing w:before="0" w:after="0"/>
        <w:ind w:left="426" w:hanging="426"/>
      </w:pPr>
      <w:bookmarkStart w:id="56" w:name="_Toc196832707"/>
      <w:bookmarkStart w:id="57" w:name="_Toc225955473"/>
      <w:r w:rsidRPr="008E3ACE">
        <w:t>Jenis Data</w:t>
      </w:r>
      <w:bookmarkEnd w:id="56"/>
      <w:bookmarkEnd w:id="57"/>
      <w:r w:rsidRPr="008E3ACE">
        <w:t xml:space="preserve"> </w:t>
      </w:r>
    </w:p>
    <w:p w14:paraId="4B3D2335" w14:textId="05E672A8" w:rsidR="007E0564" w:rsidRPr="00ED2471" w:rsidRDefault="007E0564" w:rsidP="007E0564">
      <w:pPr>
        <w:ind w:firstLine="426"/>
        <w:jc w:val="both"/>
      </w:pPr>
      <w:r w:rsidRPr="00ED2471">
        <w:t xml:space="preserve">Dalam penelitian ini </w:t>
      </w:r>
      <w:r w:rsidR="007647E3">
        <w:t>menggunakan</w:t>
      </w:r>
      <w:r w:rsidRPr="00ED2471">
        <w:t xml:space="preserve"> jenis data </w:t>
      </w:r>
      <w:r w:rsidR="007647E3">
        <w:t>primer. Data primer merupakan data yang diperoleh langsung dari informan penelitian. Data tersebut kemudian akan dianalisis dan diinterpretasikan oleh peneliti untuk menjawab permasalahan penelitian</w:t>
      </w:r>
      <w:r w:rsidRPr="00ED2471">
        <w:t>.</w:t>
      </w:r>
    </w:p>
    <w:p w14:paraId="037C82EC" w14:textId="77777777" w:rsidR="007E0564" w:rsidRDefault="007E0564" w:rsidP="00F47E5C">
      <w:pPr>
        <w:pStyle w:val="Heading3"/>
        <w:numPr>
          <w:ilvl w:val="0"/>
          <w:numId w:val="23"/>
        </w:numPr>
        <w:spacing w:before="0" w:after="0"/>
        <w:ind w:left="426" w:hanging="426"/>
      </w:pPr>
      <w:bookmarkStart w:id="58" w:name="_Toc196832708"/>
      <w:bookmarkStart w:id="59" w:name="_Toc225955474"/>
      <w:r w:rsidRPr="008E3ACE">
        <w:lastRenderedPageBreak/>
        <w:t>Sumber Data Penelitian</w:t>
      </w:r>
      <w:bookmarkEnd w:id="58"/>
      <w:bookmarkEnd w:id="59"/>
    </w:p>
    <w:p w14:paraId="757DD965" w14:textId="732873AC" w:rsidR="00D2759B" w:rsidRDefault="00854415" w:rsidP="00854415">
      <w:pPr>
        <w:ind w:firstLine="426"/>
        <w:jc w:val="both"/>
      </w:pPr>
      <w:r>
        <w:t>Penelitian ini menggunakan sumber data primer yang dimaksudkan untuk memperkuat hasil penelitian yang diperoleh dengan cara berinterakasi langsung dengan informan melalui wawancara.</w:t>
      </w:r>
      <w:r w:rsidR="00B175CD">
        <w:t xml:space="preserve"> </w:t>
      </w:r>
      <w:r w:rsidR="00D2759B" w:rsidRPr="00D2759B">
        <w:t>Dalam peneitian ini akan menelusuri makna atas implementasi Coretax yang langsung dilakukan oleh wajib pajak</w:t>
      </w:r>
      <w:r w:rsidR="001876E3">
        <w:t xml:space="preserve"> badan</w:t>
      </w:r>
      <w:r w:rsidR="00D2759B" w:rsidRPr="00D2759B">
        <w:t xml:space="preserve"> dalam hal ini adalah staf yang sehari-hari menggunakan Coretax dalam pekerjaannya.</w:t>
      </w:r>
    </w:p>
    <w:p w14:paraId="07BD1F34" w14:textId="70E6D6A3" w:rsidR="007C790E" w:rsidRDefault="007C790E" w:rsidP="00854415">
      <w:pPr>
        <w:ind w:firstLine="426"/>
        <w:jc w:val="both"/>
      </w:pPr>
      <w:r>
        <w:t>Pemilihan informan didasarkan pada kriteria dari peneliti, yaitu</w:t>
      </w:r>
      <w:r w:rsidR="00B175CD">
        <w:t xml:space="preserve"> seorang staf pajak </w:t>
      </w:r>
      <w:r w:rsidR="005C04C7">
        <w:t xml:space="preserve">pada </w:t>
      </w:r>
      <w:r w:rsidR="00B175CD">
        <w:t>perusahaan</w:t>
      </w:r>
      <w:r w:rsidR="00D2572F">
        <w:t xml:space="preserve"> yang </w:t>
      </w:r>
      <w:r w:rsidR="00DE1784">
        <w:t>secara rutin</w:t>
      </w:r>
      <w:r w:rsidR="00861E55">
        <w:t xml:space="preserve"> melaporkan kewajiban perpajakan</w:t>
      </w:r>
      <w:r w:rsidR="00C92203">
        <w:t>,</w:t>
      </w:r>
      <w:r w:rsidR="00D2572F">
        <w:t xml:space="preserve"> </w:t>
      </w:r>
      <w:r w:rsidR="00B175CD">
        <w:t>aktif menggunakan Coretax</w:t>
      </w:r>
      <w:r>
        <w:t xml:space="preserve">, </w:t>
      </w:r>
      <w:r w:rsidR="007647E3">
        <w:t xml:space="preserve">memiliki </w:t>
      </w:r>
      <w:r w:rsidR="00C92203">
        <w:t>pengetahuan dan pengalaman pada</w:t>
      </w:r>
      <w:r w:rsidR="007647E3">
        <w:t xml:space="preserve"> bidang perpajakan</w:t>
      </w:r>
      <w:r>
        <w:t xml:space="preserve">, </w:t>
      </w:r>
      <w:r w:rsidR="00DD41E8">
        <w:t xml:space="preserve">tidak menerima bantuan dari jasa konsultan pajak, dan </w:t>
      </w:r>
      <w:r>
        <w:t xml:space="preserve">bersedia </w:t>
      </w:r>
      <w:r w:rsidR="00B175CD">
        <w:t>menjadi informan dalam penelitian ini</w:t>
      </w:r>
      <w:r>
        <w:t>.</w:t>
      </w:r>
    </w:p>
    <w:p w14:paraId="7FF0FCAD" w14:textId="3CC9A1E7" w:rsidR="001D6894" w:rsidRPr="001D6894" w:rsidRDefault="001D6894" w:rsidP="001D6894">
      <w:pPr>
        <w:pStyle w:val="Caption"/>
        <w:keepNext/>
        <w:spacing w:after="0"/>
        <w:rPr>
          <w:b/>
          <w:bCs/>
          <w:i w:val="0"/>
          <w:iCs w:val="0"/>
          <w:color w:val="auto"/>
          <w:sz w:val="22"/>
          <w:szCs w:val="22"/>
        </w:rPr>
      </w:pPr>
      <w:bookmarkStart w:id="60" w:name="_Toc197432966"/>
      <w:r w:rsidRPr="001D6894">
        <w:rPr>
          <w:b/>
          <w:bCs/>
          <w:i w:val="0"/>
          <w:iCs w:val="0"/>
          <w:color w:val="auto"/>
          <w:sz w:val="22"/>
          <w:szCs w:val="22"/>
        </w:rPr>
        <w:t xml:space="preserve">Tabel 3. </w:t>
      </w:r>
      <w:r w:rsidRPr="001D6894">
        <w:rPr>
          <w:b/>
          <w:bCs/>
          <w:i w:val="0"/>
          <w:iCs w:val="0"/>
          <w:color w:val="auto"/>
          <w:sz w:val="22"/>
          <w:szCs w:val="22"/>
        </w:rPr>
        <w:fldChar w:fldCharType="begin"/>
      </w:r>
      <w:r w:rsidRPr="001D6894">
        <w:rPr>
          <w:b/>
          <w:bCs/>
          <w:i w:val="0"/>
          <w:iCs w:val="0"/>
          <w:color w:val="auto"/>
          <w:sz w:val="22"/>
          <w:szCs w:val="22"/>
        </w:rPr>
        <w:instrText xml:space="preserve"> SEQ Tabel_3. \* ARABIC </w:instrText>
      </w:r>
      <w:r w:rsidRPr="001D6894">
        <w:rPr>
          <w:b/>
          <w:bCs/>
          <w:i w:val="0"/>
          <w:iCs w:val="0"/>
          <w:color w:val="auto"/>
          <w:sz w:val="22"/>
          <w:szCs w:val="22"/>
        </w:rPr>
        <w:fldChar w:fldCharType="separate"/>
      </w:r>
      <w:r w:rsidR="00875087">
        <w:rPr>
          <w:b/>
          <w:bCs/>
          <w:i w:val="0"/>
          <w:iCs w:val="0"/>
          <w:noProof/>
          <w:color w:val="auto"/>
          <w:sz w:val="22"/>
          <w:szCs w:val="22"/>
        </w:rPr>
        <w:t>1</w:t>
      </w:r>
      <w:r w:rsidRPr="001D6894">
        <w:rPr>
          <w:b/>
          <w:bCs/>
          <w:i w:val="0"/>
          <w:iCs w:val="0"/>
          <w:color w:val="auto"/>
          <w:sz w:val="22"/>
          <w:szCs w:val="22"/>
        </w:rPr>
        <w:fldChar w:fldCharType="end"/>
      </w:r>
      <w:r w:rsidRPr="001D6894">
        <w:rPr>
          <w:b/>
          <w:bCs/>
          <w:i w:val="0"/>
          <w:iCs w:val="0"/>
          <w:color w:val="auto"/>
          <w:sz w:val="22"/>
          <w:szCs w:val="22"/>
        </w:rPr>
        <w:t xml:space="preserve"> Informan Penelitian</w:t>
      </w:r>
      <w:bookmarkEnd w:id="60"/>
    </w:p>
    <w:tbl>
      <w:tblPr>
        <w:tblStyle w:val="TableGrid"/>
        <w:tblW w:w="7933" w:type="dxa"/>
        <w:tblLook w:val="04A0" w:firstRow="1" w:lastRow="0" w:firstColumn="1" w:lastColumn="0" w:noHBand="0" w:noVBand="1"/>
      </w:tblPr>
      <w:tblGrid>
        <w:gridCol w:w="518"/>
        <w:gridCol w:w="1006"/>
        <w:gridCol w:w="1195"/>
        <w:gridCol w:w="2332"/>
        <w:gridCol w:w="1525"/>
        <w:gridCol w:w="1357"/>
      </w:tblGrid>
      <w:tr w:rsidR="00BE6F03" w:rsidRPr="00B52793" w14:paraId="208000C1" w14:textId="77777777" w:rsidTr="00BE6F03">
        <w:tc>
          <w:tcPr>
            <w:tcW w:w="519" w:type="dxa"/>
          </w:tcPr>
          <w:p w14:paraId="0F6C0F29" w14:textId="7567624A" w:rsidR="00BE6F03" w:rsidRPr="00B52793" w:rsidRDefault="00BE6F03" w:rsidP="00B52793">
            <w:pPr>
              <w:spacing w:line="240" w:lineRule="auto"/>
              <w:jc w:val="center"/>
              <w:rPr>
                <w:b/>
                <w:bCs/>
                <w:sz w:val="20"/>
                <w:szCs w:val="18"/>
              </w:rPr>
            </w:pPr>
            <w:r w:rsidRPr="00B52793">
              <w:rPr>
                <w:b/>
                <w:bCs/>
                <w:sz w:val="20"/>
                <w:szCs w:val="18"/>
              </w:rPr>
              <w:t>No.</w:t>
            </w:r>
          </w:p>
        </w:tc>
        <w:tc>
          <w:tcPr>
            <w:tcW w:w="1036" w:type="dxa"/>
          </w:tcPr>
          <w:p w14:paraId="3F8E58C8" w14:textId="423B2CBE" w:rsidR="00BE6F03" w:rsidRPr="00B52793" w:rsidRDefault="00BE6F03" w:rsidP="00B52793">
            <w:pPr>
              <w:spacing w:line="240" w:lineRule="auto"/>
              <w:jc w:val="center"/>
              <w:rPr>
                <w:b/>
                <w:bCs/>
                <w:sz w:val="20"/>
                <w:szCs w:val="18"/>
              </w:rPr>
            </w:pPr>
            <w:r w:rsidRPr="00B52793">
              <w:rPr>
                <w:b/>
                <w:bCs/>
                <w:sz w:val="20"/>
                <w:szCs w:val="18"/>
              </w:rPr>
              <w:t>Inisial</w:t>
            </w:r>
          </w:p>
        </w:tc>
        <w:tc>
          <w:tcPr>
            <w:tcW w:w="940" w:type="dxa"/>
          </w:tcPr>
          <w:p w14:paraId="3BA38501" w14:textId="3761E4DE" w:rsidR="00BE6F03" w:rsidRPr="00B52793" w:rsidRDefault="00BE6F03" w:rsidP="00B52793">
            <w:pPr>
              <w:spacing w:line="240" w:lineRule="auto"/>
              <w:jc w:val="center"/>
              <w:rPr>
                <w:b/>
                <w:bCs/>
                <w:sz w:val="20"/>
                <w:szCs w:val="18"/>
              </w:rPr>
            </w:pPr>
            <w:r>
              <w:rPr>
                <w:b/>
                <w:bCs/>
                <w:sz w:val="20"/>
                <w:szCs w:val="18"/>
              </w:rPr>
              <w:t>Pendidikan</w:t>
            </w:r>
          </w:p>
        </w:tc>
        <w:tc>
          <w:tcPr>
            <w:tcW w:w="2462" w:type="dxa"/>
          </w:tcPr>
          <w:p w14:paraId="52F0D609" w14:textId="03C1C4B2" w:rsidR="00BE6F03" w:rsidRPr="00B52793" w:rsidRDefault="00BE6F03" w:rsidP="00B52793">
            <w:pPr>
              <w:spacing w:line="240" w:lineRule="auto"/>
              <w:jc w:val="center"/>
              <w:rPr>
                <w:b/>
                <w:bCs/>
                <w:sz w:val="20"/>
                <w:szCs w:val="18"/>
              </w:rPr>
            </w:pPr>
            <w:r w:rsidRPr="00B52793">
              <w:rPr>
                <w:b/>
                <w:bCs/>
                <w:sz w:val="20"/>
                <w:szCs w:val="18"/>
              </w:rPr>
              <w:t>Jabatan</w:t>
            </w:r>
          </w:p>
        </w:tc>
        <w:tc>
          <w:tcPr>
            <w:tcW w:w="1559" w:type="dxa"/>
          </w:tcPr>
          <w:p w14:paraId="50BD8093" w14:textId="14A05FEA" w:rsidR="00BE6F03" w:rsidRPr="00B52793" w:rsidRDefault="00BE6F03" w:rsidP="00B52793">
            <w:pPr>
              <w:spacing w:line="240" w:lineRule="auto"/>
              <w:jc w:val="center"/>
              <w:rPr>
                <w:b/>
                <w:bCs/>
                <w:sz w:val="20"/>
                <w:szCs w:val="18"/>
              </w:rPr>
            </w:pPr>
            <w:r>
              <w:rPr>
                <w:b/>
                <w:bCs/>
                <w:sz w:val="20"/>
                <w:szCs w:val="18"/>
              </w:rPr>
              <w:t>Perusahaan</w:t>
            </w:r>
          </w:p>
        </w:tc>
        <w:tc>
          <w:tcPr>
            <w:tcW w:w="1417" w:type="dxa"/>
          </w:tcPr>
          <w:p w14:paraId="08A2B00A" w14:textId="5F39028B" w:rsidR="00BE6F03" w:rsidRDefault="00BE6F03" w:rsidP="00B52793">
            <w:pPr>
              <w:spacing w:line="240" w:lineRule="auto"/>
              <w:jc w:val="center"/>
              <w:rPr>
                <w:b/>
                <w:bCs/>
                <w:sz w:val="20"/>
                <w:szCs w:val="18"/>
              </w:rPr>
            </w:pPr>
            <w:r>
              <w:rPr>
                <w:b/>
                <w:bCs/>
                <w:sz w:val="20"/>
                <w:szCs w:val="18"/>
              </w:rPr>
              <w:t>Jenis Usaha</w:t>
            </w:r>
          </w:p>
        </w:tc>
      </w:tr>
      <w:tr w:rsidR="00BE6F03" w:rsidRPr="00B52793" w14:paraId="3ABCD85A" w14:textId="77777777" w:rsidTr="00BE6F03">
        <w:tc>
          <w:tcPr>
            <w:tcW w:w="519" w:type="dxa"/>
          </w:tcPr>
          <w:p w14:paraId="69A9A761" w14:textId="21ACF99D" w:rsidR="00BE6F03" w:rsidRPr="00B52793" w:rsidRDefault="00BE6F03" w:rsidP="005A365A">
            <w:pPr>
              <w:spacing w:line="240" w:lineRule="auto"/>
              <w:jc w:val="center"/>
              <w:rPr>
                <w:sz w:val="20"/>
                <w:szCs w:val="18"/>
              </w:rPr>
            </w:pPr>
            <w:r w:rsidRPr="00B52793">
              <w:rPr>
                <w:sz w:val="20"/>
                <w:szCs w:val="18"/>
              </w:rPr>
              <w:t>1.</w:t>
            </w:r>
          </w:p>
        </w:tc>
        <w:tc>
          <w:tcPr>
            <w:tcW w:w="1036" w:type="dxa"/>
          </w:tcPr>
          <w:p w14:paraId="2C872814" w14:textId="5AF719ED" w:rsidR="00BE6F03" w:rsidRPr="00B52793" w:rsidRDefault="00BE6F03" w:rsidP="005A365A">
            <w:pPr>
              <w:spacing w:line="240" w:lineRule="auto"/>
              <w:jc w:val="both"/>
              <w:rPr>
                <w:sz w:val="20"/>
                <w:szCs w:val="18"/>
              </w:rPr>
            </w:pPr>
            <w:r w:rsidRPr="00B52793">
              <w:rPr>
                <w:sz w:val="20"/>
                <w:szCs w:val="18"/>
              </w:rPr>
              <w:t>RAP</w:t>
            </w:r>
          </w:p>
        </w:tc>
        <w:tc>
          <w:tcPr>
            <w:tcW w:w="940" w:type="dxa"/>
          </w:tcPr>
          <w:p w14:paraId="24EEE33A" w14:textId="60AE1A91" w:rsidR="00BE6F03" w:rsidRPr="00B52793" w:rsidRDefault="00BE6F03" w:rsidP="00BE6F03">
            <w:pPr>
              <w:spacing w:line="240" w:lineRule="auto"/>
              <w:jc w:val="center"/>
              <w:rPr>
                <w:sz w:val="20"/>
                <w:szCs w:val="18"/>
              </w:rPr>
            </w:pPr>
            <w:r>
              <w:rPr>
                <w:sz w:val="20"/>
                <w:szCs w:val="18"/>
              </w:rPr>
              <w:t>S-1</w:t>
            </w:r>
          </w:p>
        </w:tc>
        <w:tc>
          <w:tcPr>
            <w:tcW w:w="2462" w:type="dxa"/>
          </w:tcPr>
          <w:p w14:paraId="58195A0F" w14:textId="0B3254E1" w:rsidR="00BE6F03" w:rsidRPr="00B52793" w:rsidRDefault="00BE6F03" w:rsidP="005A365A">
            <w:pPr>
              <w:spacing w:line="240" w:lineRule="auto"/>
              <w:jc w:val="both"/>
              <w:rPr>
                <w:sz w:val="20"/>
                <w:szCs w:val="18"/>
              </w:rPr>
            </w:pPr>
            <w:r w:rsidRPr="00B52793">
              <w:rPr>
                <w:sz w:val="20"/>
                <w:szCs w:val="18"/>
              </w:rPr>
              <w:t>Staf Finance and Tax</w:t>
            </w:r>
          </w:p>
        </w:tc>
        <w:tc>
          <w:tcPr>
            <w:tcW w:w="1559" w:type="dxa"/>
          </w:tcPr>
          <w:p w14:paraId="721AC60D" w14:textId="0CB795AD" w:rsidR="00BE6F03" w:rsidRPr="00B52793" w:rsidRDefault="00BE6F03" w:rsidP="005A365A">
            <w:pPr>
              <w:spacing w:line="240" w:lineRule="auto"/>
              <w:rPr>
                <w:sz w:val="20"/>
                <w:szCs w:val="18"/>
              </w:rPr>
            </w:pPr>
            <w:r w:rsidRPr="005A365A">
              <w:rPr>
                <w:sz w:val="20"/>
                <w:szCs w:val="18"/>
              </w:rPr>
              <w:t>PT MVM</w:t>
            </w:r>
          </w:p>
        </w:tc>
        <w:tc>
          <w:tcPr>
            <w:tcW w:w="1417" w:type="dxa"/>
          </w:tcPr>
          <w:p w14:paraId="409142A9" w14:textId="22AE1208" w:rsidR="00BE6F03" w:rsidRDefault="00BE6F03" w:rsidP="00AD46DF">
            <w:pPr>
              <w:spacing w:line="240" w:lineRule="auto"/>
              <w:rPr>
                <w:sz w:val="20"/>
                <w:szCs w:val="18"/>
              </w:rPr>
            </w:pPr>
            <w:r>
              <w:rPr>
                <w:sz w:val="20"/>
                <w:szCs w:val="18"/>
              </w:rPr>
              <w:t>Dagang</w:t>
            </w:r>
          </w:p>
        </w:tc>
      </w:tr>
      <w:tr w:rsidR="00BE6F03" w:rsidRPr="00B52793" w14:paraId="280164BE" w14:textId="77777777" w:rsidTr="00BE6F03">
        <w:tc>
          <w:tcPr>
            <w:tcW w:w="519" w:type="dxa"/>
          </w:tcPr>
          <w:p w14:paraId="79C4C610" w14:textId="22492F56" w:rsidR="00BE6F03" w:rsidRPr="00B52793" w:rsidRDefault="00BE6F03" w:rsidP="00B704E7">
            <w:pPr>
              <w:spacing w:line="240" w:lineRule="auto"/>
              <w:jc w:val="center"/>
              <w:rPr>
                <w:sz w:val="20"/>
                <w:szCs w:val="18"/>
              </w:rPr>
            </w:pPr>
            <w:r w:rsidRPr="00B52793">
              <w:rPr>
                <w:sz w:val="20"/>
                <w:szCs w:val="18"/>
              </w:rPr>
              <w:t>2.</w:t>
            </w:r>
          </w:p>
        </w:tc>
        <w:tc>
          <w:tcPr>
            <w:tcW w:w="1036" w:type="dxa"/>
          </w:tcPr>
          <w:p w14:paraId="0CEF5E0F" w14:textId="4623FCB4" w:rsidR="00BE6F03" w:rsidRPr="00B52793" w:rsidRDefault="00BE6F03" w:rsidP="00B52793">
            <w:pPr>
              <w:spacing w:line="240" w:lineRule="auto"/>
              <w:jc w:val="both"/>
              <w:rPr>
                <w:sz w:val="20"/>
                <w:szCs w:val="18"/>
              </w:rPr>
            </w:pPr>
            <w:r>
              <w:rPr>
                <w:sz w:val="20"/>
                <w:szCs w:val="18"/>
              </w:rPr>
              <w:t>EY</w:t>
            </w:r>
          </w:p>
        </w:tc>
        <w:tc>
          <w:tcPr>
            <w:tcW w:w="940" w:type="dxa"/>
          </w:tcPr>
          <w:p w14:paraId="5D10CB8D" w14:textId="0A596439" w:rsidR="00BE6F03" w:rsidRPr="00B52793" w:rsidRDefault="00BE6F03" w:rsidP="00BE6F03">
            <w:pPr>
              <w:spacing w:line="240" w:lineRule="auto"/>
              <w:jc w:val="center"/>
              <w:rPr>
                <w:sz w:val="20"/>
                <w:szCs w:val="18"/>
              </w:rPr>
            </w:pPr>
            <w:r>
              <w:rPr>
                <w:sz w:val="20"/>
                <w:szCs w:val="18"/>
              </w:rPr>
              <w:t>S-1</w:t>
            </w:r>
          </w:p>
        </w:tc>
        <w:tc>
          <w:tcPr>
            <w:tcW w:w="2462" w:type="dxa"/>
          </w:tcPr>
          <w:p w14:paraId="55F81DDF" w14:textId="7B8FF757" w:rsidR="00BE6F03" w:rsidRPr="00B52793" w:rsidRDefault="00BE6F03" w:rsidP="00B52793">
            <w:pPr>
              <w:spacing w:line="240" w:lineRule="auto"/>
              <w:jc w:val="both"/>
              <w:rPr>
                <w:sz w:val="20"/>
                <w:szCs w:val="18"/>
              </w:rPr>
            </w:pPr>
            <w:r w:rsidRPr="00B52793">
              <w:rPr>
                <w:sz w:val="20"/>
                <w:szCs w:val="18"/>
              </w:rPr>
              <w:t>Staf Finance, Accounting, and Tax</w:t>
            </w:r>
          </w:p>
        </w:tc>
        <w:tc>
          <w:tcPr>
            <w:tcW w:w="1559" w:type="dxa"/>
          </w:tcPr>
          <w:p w14:paraId="3D41EFE5" w14:textId="1E720D7E" w:rsidR="00BE6F03" w:rsidRPr="00B52793" w:rsidRDefault="00BE6F03" w:rsidP="005A365A">
            <w:pPr>
              <w:spacing w:line="240" w:lineRule="auto"/>
              <w:rPr>
                <w:sz w:val="20"/>
                <w:szCs w:val="18"/>
              </w:rPr>
            </w:pPr>
            <w:r w:rsidRPr="005A365A">
              <w:rPr>
                <w:sz w:val="20"/>
                <w:szCs w:val="18"/>
              </w:rPr>
              <w:t>PT BTI</w:t>
            </w:r>
          </w:p>
        </w:tc>
        <w:tc>
          <w:tcPr>
            <w:tcW w:w="1417" w:type="dxa"/>
          </w:tcPr>
          <w:p w14:paraId="4FD66110" w14:textId="25D1026B" w:rsidR="00BE6F03" w:rsidRDefault="00BE6F03" w:rsidP="00AD46DF">
            <w:pPr>
              <w:spacing w:line="240" w:lineRule="auto"/>
              <w:rPr>
                <w:sz w:val="20"/>
                <w:szCs w:val="18"/>
              </w:rPr>
            </w:pPr>
            <w:r>
              <w:rPr>
                <w:sz w:val="20"/>
                <w:szCs w:val="18"/>
              </w:rPr>
              <w:t>Jasa</w:t>
            </w:r>
          </w:p>
        </w:tc>
      </w:tr>
      <w:tr w:rsidR="00BE6F03" w:rsidRPr="00B52793" w14:paraId="3C85F0D9" w14:textId="77777777" w:rsidTr="00BE6F03">
        <w:tc>
          <w:tcPr>
            <w:tcW w:w="519" w:type="dxa"/>
          </w:tcPr>
          <w:p w14:paraId="58828D9C" w14:textId="710D0385" w:rsidR="00BE6F03" w:rsidRPr="00B52793" w:rsidRDefault="00BE6F03" w:rsidP="00B704E7">
            <w:pPr>
              <w:spacing w:line="240" w:lineRule="auto"/>
              <w:jc w:val="center"/>
              <w:rPr>
                <w:sz w:val="20"/>
                <w:szCs w:val="18"/>
              </w:rPr>
            </w:pPr>
            <w:r w:rsidRPr="00B52793">
              <w:rPr>
                <w:sz w:val="20"/>
                <w:szCs w:val="18"/>
              </w:rPr>
              <w:t>3.</w:t>
            </w:r>
          </w:p>
        </w:tc>
        <w:tc>
          <w:tcPr>
            <w:tcW w:w="1036" w:type="dxa"/>
          </w:tcPr>
          <w:p w14:paraId="237F898B" w14:textId="119DD2CD" w:rsidR="00BE6F03" w:rsidRPr="00B52793" w:rsidRDefault="00BE6F03" w:rsidP="00B52793">
            <w:pPr>
              <w:spacing w:line="240" w:lineRule="auto"/>
              <w:jc w:val="both"/>
              <w:rPr>
                <w:sz w:val="20"/>
                <w:szCs w:val="18"/>
              </w:rPr>
            </w:pPr>
            <w:r>
              <w:rPr>
                <w:sz w:val="20"/>
                <w:szCs w:val="18"/>
              </w:rPr>
              <w:t>LN</w:t>
            </w:r>
          </w:p>
        </w:tc>
        <w:tc>
          <w:tcPr>
            <w:tcW w:w="940" w:type="dxa"/>
          </w:tcPr>
          <w:p w14:paraId="6F81006E" w14:textId="454F9010" w:rsidR="00BE6F03" w:rsidRPr="00B52793" w:rsidRDefault="00BE6F03" w:rsidP="00BE6F03">
            <w:pPr>
              <w:spacing w:line="240" w:lineRule="auto"/>
              <w:jc w:val="center"/>
              <w:rPr>
                <w:sz w:val="20"/>
                <w:szCs w:val="18"/>
              </w:rPr>
            </w:pPr>
            <w:r>
              <w:rPr>
                <w:sz w:val="20"/>
                <w:szCs w:val="18"/>
              </w:rPr>
              <w:t>S-1</w:t>
            </w:r>
          </w:p>
        </w:tc>
        <w:tc>
          <w:tcPr>
            <w:tcW w:w="2462" w:type="dxa"/>
          </w:tcPr>
          <w:p w14:paraId="6ECC543D" w14:textId="685DBF4E" w:rsidR="00BE6F03" w:rsidRPr="00B52793" w:rsidRDefault="00BE6F03" w:rsidP="00B52793">
            <w:pPr>
              <w:spacing w:line="240" w:lineRule="auto"/>
              <w:jc w:val="both"/>
              <w:rPr>
                <w:sz w:val="20"/>
                <w:szCs w:val="18"/>
              </w:rPr>
            </w:pPr>
            <w:r w:rsidRPr="00B52793">
              <w:rPr>
                <w:sz w:val="20"/>
                <w:szCs w:val="18"/>
              </w:rPr>
              <w:t>Staf Finance, Accounting, and Tax</w:t>
            </w:r>
          </w:p>
        </w:tc>
        <w:tc>
          <w:tcPr>
            <w:tcW w:w="1559" w:type="dxa"/>
          </w:tcPr>
          <w:p w14:paraId="141A9B73" w14:textId="317C1942" w:rsidR="00BE6F03" w:rsidRPr="00B52793" w:rsidRDefault="00BE6F03" w:rsidP="005A365A">
            <w:pPr>
              <w:spacing w:line="240" w:lineRule="auto"/>
              <w:rPr>
                <w:sz w:val="20"/>
                <w:szCs w:val="18"/>
              </w:rPr>
            </w:pPr>
            <w:r w:rsidRPr="005A365A">
              <w:rPr>
                <w:sz w:val="20"/>
                <w:szCs w:val="18"/>
              </w:rPr>
              <w:t>PT BTI</w:t>
            </w:r>
          </w:p>
        </w:tc>
        <w:tc>
          <w:tcPr>
            <w:tcW w:w="1417" w:type="dxa"/>
          </w:tcPr>
          <w:p w14:paraId="09A7E56F" w14:textId="0CFA9374" w:rsidR="00BE6F03" w:rsidRDefault="00BE6F03" w:rsidP="00AD46DF">
            <w:pPr>
              <w:spacing w:line="240" w:lineRule="auto"/>
              <w:rPr>
                <w:sz w:val="20"/>
                <w:szCs w:val="18"/>
              </w:rPr>
            </w:pPr>
            <w:r>
              <w:rPr>
                <w:sz w:val="20"/>
                <w:szCs w:val="18"/>
              </w:rPr>
              <w:t>Jasa</w:t>
            </w:r>
          </w:p>
        </w:tc>
      </w:tr>
    </w:tbl>
    <w:p w14:paraId="3D14EE04" w14:textId="614298C0" w:rsidR="00423C6E" w:rsidRDefault="00B52793" w:rsidP="00B52793">
      <w:pPr>
        <w:spacing w:line="240" w:lineRule="auto"/>
        <w:jc w:val="both"/>
        <w:rPr>
          <w:i/>
          <w:iCs/>
          <w:sz w:val="22"/>
          <w:szCs w:val="20"/>
        </w:rPr>
      </w:pPr>
      <w:r w:rsidRPr="00B52793">
        <w:rPr>
          <w:i/>
          <w:iCs/>
          <w:sz w:val="22"/>
          <w:szCs w:val="20"/>
        </w:rPr>
        <w:t>Sumber: Peneliti, 2025</w:t>
      </w:r>
    </w:p>
    <w:p w14:paraId="68D410B4" w14:textId="77777777" w:rsidR="00B52793" w:rsidRPr="00B52793" w:rsidRDefault="00B52793" w:rsidP="00B52793">
      <w:pPr>
        <w:spacing w:line="240" w:lineRule="auto"/>
        <w:jc w:val="both"/>
        <w:rPr>
          <w:i/>
          <w:iCs/>
          <w:sz w:val="22"/>
          <w:szCs w:val="20"/>
        </w:rPr>
      </w:pPr>
    </w:p>
    <w:p w14:paraId="2B4DF84D" w14:textId="77777777" w:rsidR="007E0564" w:rsidRDefault="007E0564" w:rsidP="00F47E5C">
      <w:pPr>
        <w:pStyle w:val="Heading2"/>
        <w:numPr>
          <w:ilvl w:val="0"/>
          <w:numId w:val="19"/>
        </w:numPr>
        <w:spacing w:before="0" w:after="0"/>
        <w:ind w:left="426" w:hanging="426"/>
      </w:pPr>
      <w:bookmarkStart w:id="61" w:name="_Toc196832709"/>
      <w:bookmarkStart w:id="62" w:name="_Toc225955475"/>
      <w:r>
        <w:t>Teknik Pengumpulan Data</w:t>
      </w:r>
      <w:bookmarkEnd w:id="61"/>
      <w:bookmarkEnd w:id="62"/>
    </w:p>
    <w:p w14:paraId="27DEE532" w14:textId="737F8E7C" w:rsidR="007E0564" w:rsidRDefault="007E0564" w:rsidP="00F47E5C">
      <w:pPr>
        <w:pStyle w:val="Heading3"/>
        <w:numPr>
          <w:ilvl w:val="0"/>
          <w:numId w:val="26"/>
        </w:numPr>
        <w:spacing w:before="0" w:after="0"/>
        <w:ind w:left="426" w:hanging="426"/>
      </w:pPr>
      <w:bookmarkStart w:id="63" w:name="_Toc225955476"/>
      <w:r>
        <w:t>Wawancara</w:t>
      </w:r>
      <w:bookmarkEnd w:id="63"/>
      <w:r w:rsidR="00E93679">
        <w:t xml:space="preserve"> </w:t>
      </w:r>
    </w:p>
    <w:p w14:paraId="5B97EF6D" w14:textId="23CFEFDB" w:rsidR="00534056" w:rsidRDefault="00534056" w:rsidP="00E93679">
      <w:pPr>
        <w:pStyle w:val="ListParagraph"/>
        <w:tabs>
          <w:tab w:val="left" w:pos="2367"/>
        </w:tabs>
        <w:ind w:left="0" w:firstLine="426"/>
        <w:jc w:val="both"/>
      </w:pPr>
      <w:r>
        <w:t xml:space="preserve">Dalam mengumpulkan data dengan teknik wawancara, peneliti akan bertemu langsung dengan informan dan mengajukan beberapa pertanyaan berdasarkan pada </w:t>
      </w:r>
      <w:r w:rsidR="00E93679">
        <w:t>pedoman</w:t>
      </w:r>
      <w:r>
        <w:t xml:space="preserve"> yang telah dibuat. P</w:t>
      </w:r>
      <w:r w:rsidR="00E93679">
        <w:t xml:space="preserve">edoman </w:t>
      </w:r>
      <w:r>
        <w:t xml:space="preserve">tersebut berisi pertanyaan yang diajukan kepada informan agar wawancara terarah. </w:t>
      </w:r>
      <w:r w:rsidR="00E93679">
        <w:t>Akan tetapi</w:t>
      </w:r>
      <w:r>
        <w:t xml:space="preserve">, tidak menutup kemungkinan selama wawancara akan ada pertanyaan di luar </w:t>
      </w:r>
      <w:r w:rsidR="00854020">
        <w:t>pedoman</w:t>
      </w:r>
      <w:r>
        <w:t xml:space="preserve"> yang telah ada. Kondisi </w:t>
      </w:r>
      <w:r>
        <w:lastRenderedPageBreak/>
        <w:t xml:space="preserve">tersebut akan bergantung pada jawaban informan, </w:t>
      </w:r>
      <w:r w:rsidR="00E93679">
        <w:t>apabila</w:t>
      </w:r>
      <w:r>
        <w:t xml:space="preserve"> di lapangan ada ja</w:t>
      </w:r>
      <w:r w:rsidR="00355906">
        <w:t>waban yang perlu didalami lebih lanjut maka peneliti akan mengajukan pertanyaan lain.</w:t>
      </w:r>
    </w:p>
    <w:p w14:paraId="4F9536FB" w14:textId="4E56947A" w:rsidR="00E93679" w:rsidRDefault="00E93679" w:rsidP="00E93679">
      <w:pPr>
        <w:pStyle w:val="ListParagraph"/>
        <w:tabs>
          <w:tab w:val="left" w:pos="2367"/>
        </w:tabs>
        <w:ind w:left="0" w:firstLine="426"/>
        <w:jc w:val="both"/>
      </w:pPr>
      <w:r w:rsidRPr="00E93679">
        <w:t>Selama proses wawancara</w:t>
      </w:r>
      <w:r>
        <w:t xml:space="preserve"> berlangsung,</w:t>
      </w:r>
      <w:r w:rsidRPr="00E93679">
        <w:t xml:space="preserve"> peneliti akan menggunakan telepon </w:t>
      </w:r>
      <w:r>
        <w:t xml:space="preserve">genggam </w:t>
      </w:r>
      <w:r w:rsidRPr="00E93679">
        <w:t xml:space="preserve">untuk merekam jalannya wawancara guna mempermudah proses transkripsi </w:t>
      </w:r>
      <w:r>
        <w:t>wawancara</w:t>
      </w:r>
      <w:r w:rsidRPr="00E93679">
        <w:t xml:space="preserve">. Tentunya, perekaman ini akan dilakukan setelah mendapat persetujuan dari informan. Setelah wawancara selesai, peneliti akan mentranskripsikan hasil wawancara untuk memperoleh data yang relevan dengan fokus penelitian. </w:t>
      </w:r>
      <w:r>
        <w:t>Peneliti juga menyampaikan pada informan apabila data yang dibutuhkan masih kurang atau diragukan maka peneliti akan menanyakan kembali pada sumber yang sama untuk memperoleh data yang tuntas</w:t>
      </w:r>
      <w:r w:rsidRPr="00E93679">
        <w:t>.</w:t>
      </w:r>
    </w:p>
    <w:p w14:paraId="316D3151" w14:textId="0B94A038" w:rsidR="00534056" w:rsidRDefault="00534056" w:rsidP="00F47E5C">
      <w:pPr>
        <w:pStyle w:val="Heading3"/>
        <w:numPr>
          <w:ilvl w:val="2"/>
          <w:numId w:val="24"/>
        </w:numPr>
        <w:spacing w:before="0" w:after="0"/>
        <w:ind w:left="426" w:hanging="426"/>
      </w:pPr>
      <w:bookmarkStart w:id="64" w:name="_Toc225955477"/>
      <w:r>
        <w:t>Observasi</w:t>
      </w:r>
      <w:bookmarkEnd w:id="64"/>
      <w:r w:rsidR="00E93679">
        <w:t xml:space="preserve"> </w:t>
      </w:r>
    </w:p>
    <w:p w14:paraId="4FFBF9AF" w14:textId="10E1E0F6" w:rsidR="00E93679" w:rsidRDefault="00E93679" w:rsidP="00201CB7">
      <w:pPr>
        <w:tabs>
          <w:tab w:val="left" w:pos="2367"/>
        </w:tabs>
        <w:ind w:left="-11" w:firstLine="437"/>
        <w:jc w:val="both"/>
      </w:pPr>
      <w:r w:rsidRPr="00E93679">
        <w:t>Observasi memungkinkan peneliti melihat dan mengamati sendiri dan dapat mencatat perilaku dan kejadian yang terjadi selama penelitian berlangsung. Observasi tidak berpartisipasi</w:t>
      </w:r>
      <w:r w:rsidR="00D163D3">
        <w:t xml:space="preserve"> </w:t>
      </w:r>
      <w:r w:rsidRPr="00E93679">
        <w:t>dilakukan terhadap subjek dengan mengamati perilaku subjek selama proses wawancara, bagaimana interaksinya dan hal-hal lain yang relevan. Jadi, peneliti menganalisis dari informasi non</w:t>
      </w:r>
      <w:r w:rsidR="00BB17D6">
        <w:t>-</w:t>
      </w:r>
      <w:r w:rsidRPr="00E93679">
        <w:t xml:space="preserve">verbal informan yang dilihat dan dicatat untuk kemudian menghasilkan kesimpulan mengenai subjek penelitian. Sebelum melaksanakan penelitian pun peneliti telah mengobservasi informan yang menjadi informan penelitian ini saat penelusuran kriteria. Berbagai data yang diperoleh dapat menjadi data penguat di samping hasil wawancara karena metode ini sendiri memungkinkan peneliti memperoleh data yang tidak diungkapkan oleh subjek secara terbuka selama wawancara, contohnya seperti </w:t>
      </w:r>
      <w:r w:rsidRPr="00E93679">
        <w:lastRenderedPageBreak/>
        <w:t xml:space="preserve">perilaku pada saat ada </w:t>
      </w:r>
      <w:r>
        <w:t xml:space="preserve">menggunakan </w:t>
      </w:r>
      <w:r w:rsidR="004C369F">
        <w:t>Coretax</w:t>
      </w:r>
      <w:r>
        <w:t xml:space="preserve"> </w:t>
      </w:r>
      <w:r w:rsidRPr="00E93679">
        <w:t>dan gerak mimik saat wawancara berlangsung.</w:t>
      </w:r>
    </w:p>
    <w:p w14:paraId="2CF8AF88" w14:textId="0E67CF3F" w:rsidR="007E0564" w:rsidRDefault="007E0564" w:rsidP="00F47E5C">
      <w:pPr>
        <w:pStyle w:val="Heading2"/>
        <w:numPr>
          <w:ilvl w:val="0"/>
          <w:numId w:val="20"/>
        </w:numPr>
        <w:spacing w:before="0" w:after="0"/>
        <w:ind w:left="426" w:hanging="426"/>
      </w:pPr>
      <w:bookmarkStart w:id="65" w:name="_Toc196832710"/>
      <w:bookmarkStart w:id="66" w:name="_Toc225955478"/>
      <w:r>
        <w:t>Tri</w:t>
      </w:r>
      <w:r w:rsidR="007F033B">
        <w:t>a</w:t>
      </w:r>
      <w:r>
        <w:t>ngulasi Data</w:t>
      </w:r>
      <w:bookmarkEnd w:id="65"/>
      <w:bookmarkEnd w:id="66"/>
    </w:p>
    <w:p w14:paraId="4E6BA646" w14:textId="06519F63" w:rsidR="00B07F48" w:rsidRDefault="00201CB7" w:rsidP="00B07F48">
      <w:pPr>
        <w:ind w:firstLine="426"/>
        <w:jc w:val="both"/>
      </w:pPr>
      <w:r w:rsidRPr="00201CB7">
        <w:t xml:space="preserve">Metode yang dipakai untuk menguji keabsahan data dalam penelitian ini yakni triangulasi. Tujuan dilakukannya triangulasi data adalah untuk mengurangi potensi bias yang dapat terjadi ketika hanya menggunakan satu sumber ataupun satu teknik pengumpulan data saja. Triangulasi </w:t>
      </w:r>
      <w:r>
        <w:t xml:space="preserve">digunakan </w:t>
      </w:r>
      <w:r w:rsidRPr="00201CB7">
        <w:t>untuk menguji kredibilitas data yang dilakukan dengan cara mengecek data yang telah diperoleh dari beberapa sumber yakni dengan memeriksa keabsahan data melalui beberapa informan seperti diilustrasikan pada Gambar 3.1. Triangulasi dalam penelitian ini dilakukan dengan membandingkan data hasil wawancara yang diperoleh dari informan satu dengan informan lainnya</w:t>
      </w:r>
      <w:r w:rsidR="00B07F48">
        <w:t>.</w:t>
      </w:r>
    </w:p>
    <w:p w14:paraId="0C1480CF" w14:textId="5464E457" w:rsidR="00B07F48" w:rsidRDefault="00AD1BEE" w:rsidP="003C4031">
      <w:pPr>
        <w:jc w:val="both"/>
      </w:pPr>
      <w:r>
        <w:rPr>
          <w:noProof/>
          <w14:ligatures w14:val="standardContextual"/>
        </w:rPr>
        <mc:AlternateContent>
          <mc:Choice Requires="wpg">
            <w:drawing>
              <wp:anchor distT="0" distB="0" distL="114300" distR="114300" simplePos="0" relativeHeight="251695104" behindDoc="0" locked="0" layoutInCell="1" allowOverlap="1" wp14:anchorId="30D0B354" wp14:editId="42128551">
                <wp:simplePos x="0" y="0"/>
                <wp:positionH relativeFrom="column">
                  <wp:posOffset>1572090</wp:posOffset>
                </wp:positionH>
                <wp:positionV relativeFrom="paragraph">
                  <wp:posOffset>2880</wp:posOffset>
                </wp:positionV>
                <wp:extent cx="1964921" cy="1258432"/>
                <wp:effectExtent l="0" t="0" r="16510" b="18415"/>
                <wp:wrapNone/>
                <wp:docPr id="1626343499" name="Group 25"/>
                <wp:cNvGraphicFramePr/>
                <a:graphic xmlns:a="http://schemas.openxmlformats.org/drawingml/2006/main">
                  <a:graphicData uri="http://schemas.microsoft.com/office/word/2010/wordprocessingGroup">
                    <wpg:wgp>
                      <wpg:cNvGrpSpPr/>
                      <wpg:grpSpPr>
                        <a:xfrm>
                          <a:off x="0" y="0"/>
                          <a:ext cx="1964921" cy="1258432"/>
                          <a:chOff x="0" y="0"/>
                          <a:chExt cx="1964921" cy="1258432"/>
                        </a:xfrm>
                      </wpg:grpSpPr>
                      <wpg:grpSp>
                        <wpg:cNvPr id="688024996" name="Group 22"/>
                        <wpg:cNvGrpSpPr/>
                        <wpg:grpSpPr>
                          <a:xfrm>
                            <a:off x="0" y="0"/>
                            <a:ext cx="1964921" cy="1258432"/>
                            <a:chOff x="0" y="0"/>
                            <a:chExt cx="1964921" cy="1258432"/>
                          </a:xfrm>
                        </wpg:grpSpPr>
                        <wps:wsp>
                          <wps:cNvPr id="473524562" name="Text Box 17"/>
                          <wps:cNvSpPr txBox="1"/>
                          <wps:spPr>
                            <a:xfrm>
                              <a:off x="694914" y="67818"/>
                              <a:ext cx="1258432" cy="253497"/>
                            </a:xfrm>
                            <a:prstGeom prst="rect">
                              <a:avLst/>
                            </a:prstGeom>
                            <a:solidFill>
                              <a:schemeClr val="lt1"/>
                            </a:solidFill>
                            <a:ln w="6350">
                              <a:solidFill>
                                <a:prstClr val="black"/>
                              </a:solidFill>
                            </a:ln>
                          </wps:spPr>
                          <wps:txbx>
                            <w:txbxContent>
                              <w:p w14:paraId="7D8A7E5C" w14:textId="6EBF0AD4" w:rsidR="00C868EE" w:rsidRDefault="00C868EE" w:rsidP="003C4031">
                                <w:pPr>
                                  <w:jc w:val="center"/>
                                </w:pPr>
                                <w:r>
                                  <w:t>Informan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3618795" name="Text Box 17"/>
                          <wps:cNvSpPr txBox="1"/>
                          <wps:spPr>
                            <a:xfrm>
                              <a:off x="700701" y="484507"/>
                              <a:ext cx="1258432" cy="253497"/>
                            </a:xfrm>
                            <a:prstGeom prst="rect">
                              <a:avLst/>
                            </a:prstGeom>
                            <a:solidFill>
                              <a:schemeClr val="lt1"/>
                            </a:solidFill>
                            <a:ln w="6350">
                              <a:solidFill>
                                <a:prstClr val="black"/>
                              </a:solidFill>
                            </a:ln>
                          </wps:spPr>
                          <wps:txbx>
                            <w:txbxContent>
                              <w:p w14:paraId="0A377539" w14:textId="078EBACD" w:rsidR="003C4031" w:rsidRDefault="003C4031" w:rsidP="003C4031">
                                <w:pPr>
                                  <w:jc w:val="center"/>
                                </w:pPr>
                                <w:r>
                                  <w:t>Informan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355108" name="Text Box 17"/>
                          <wps:cNvSpPr txBox="1"/>
                          <wps:spPr>
                            <a:xfrm>
                              <a:off x="706489" y="883833"/>
                              <a:ext cx="1258432" cy="253497"/>
                            </a:xfrm>
                            <a:prstGeom prst="rect">
                              <a:avLst/>
                            </a:prstGeom>
                            <a:solidFill>
                              <a:schemeClr val="lt1"/>
                            </a:solidFill>
                            <a:ln w="6350">
                              <a:solidFill>
                                <a:prstClr val="black"/>
                              </a:solidFill>
                            </a:ln>
                          </wps:spPr>
                          <wps:txbx>
                            <w:txbxContent>
                              <w:p w14:paraId="72FD30B2" w14:textId="12728C60" w:rsidR="003C4031" w:rsidRDefault="003C4031" w:rsidP="003C4031">
                                <w:pPr>
                                  <w:jc w:val="center"/>
                                </w:pPr>
                                <w:r>
                                  <w:t>Informan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9149890" name="Straight Connector 18"/>
                          <wps:cNvCnPr/>
                          <wps:spPr>
                            <a:xfrm>
                              <a:off x="480782" y="189352"/>
                              <a:ext cx="3531" cy="822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7158542" name="Text Box 17"/>
                          <wps:cNvSpPr txBox="1"/>
                          <wps:spPr>
                            <a:xfrm rot="16200000">
                              <a:off x="-502467" y="502467"/>
                              <a:ext cx="1258432" cy="253497"/>
                            </a:xfrm>
                            <a:prstGeom prst="rect">
                              <a:avLst/>
                            </a:prstGeom>
                            <a:solidFill>
                              <a:schemeClr val="lt1"/>
                            </a:solidFill>
                            <a:ln w="6350">
                              <a:solidFill>
                                <a:prstClr val="black"/>
                              </a:solidFill>
                            </a:ln>
                          </wps:spPr>
                          <wps:txbx>
                            <w:txbxContent>
                              <w:p w14:paraId="6AE996A6" w14:textId="49FE0D72" w:rsidR="003C4031" w:rsidRDefault="003C4031" w:rsidP="003C4031">
                                <w:pPr>
                                  <w:jc w:val="center"/>
                                </w:pPr>
                                <w:r>
                                  <w:t>Wawancara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07577573" name="Group 24"/>
                        <wpg:cNvGrpSpPr/>
                        <wpg:grpSpPr>
                          <a:xfrm>
                            <a:off x="262507" y="190318"/>
                            <a:ext cx="439756" cy="823466"/>
                            <a:chOff x="0" y="0"/>
                            <a:chExt cx="439756" cy="823466"/>
                          </a:xfrm>
                        </wpg:grpSpPr>
                        <wps:wsp>
                          <wps:cNvPr id="1432293078" name="Straight Connector 23"/>
                          <wps:cNvCnPr/>
                          <wps:spPr>
                            <a:xfrm>
                              <a:off x="218756" y="0"/>
                              <a:ext cx="212250" cy="9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8859376" name="Straight Connector 23"/>
                          <wps:cNvCnPr/>
                          <wps:spPr>
                            <a:xfrm>
                              <a:off x="225319" y="424387"/>
                              <a:ext cx="212250" cy="9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6669521" name="Straight Connector 23"/>
                          <wps:cNvCnPr/>
                          <wps:spPr>
                            <a:xfrm>
                              <a:off x="227506" y="822522"/>
                              <a:ext cx="212250" cy="9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1829870" name="Straight Connector 23"/>
                          <wps:cNvCnPr/>
                          <wps:spPr>
                            <a:xfrm>
                              <a:off x="0" y="424387"/>
                              <a:ext cx="240632" cy="21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0D0B354" id="Group 25" o:spid="_x0000_s1042" style="position:absolute;left:0;text-align:left;margin-left:123.8pt;margin-top:.25pt;width:154.7pt;height:99.1pt;z-index:251695104" coordsize="19649,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">
                <v:group id="Group 22" o:spid="_x0000_s1043" style="position:absolute;width:19649;height:12584" coordsize="19649,1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">
                  <v:shape id="Text Box 17" o:spid="_x0000_s1044" type="#_x0000_t202" style="position:absolute;left:6949;top:678;width:12584;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" fillcolor="white [3201]" strokeweight=".5pt">
                    <v:textbox>
                      <w:txbxContent>
                        <w:p w14:paraId="7D8A7E5C" w14:textId="6EBF0AD4" w:rsidR="00C868EE" w:rsidRDefault="00C868EE" w:rsidP="003C4031">
                          <w:pPr>
                            <w:jc w:val="center"/>
                          </w:pPr>
                          <w:r>
                            <w:t>Informan A</w:t>
                          </w:r>
                        </w:p>
                      </w:txbxContent>
                    </v:textbox>
                  </v:shape>
                  <v:shape id="Text Box 17" o:spid="_x0000_s1045" type="#_x0000_t202" style="position:absolute;left:7007;top:4845;width:12584;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" fillcolor="white [3201]" strokeweight=".5pt">
                    <v:textbox>
                      <w:txbxContent>
                        <w:p w14:paraId="0A377539" w14:textId="078EBACD" w:rsidR="003C4031" w:rsidRDefault="003C4031" w:rsidP="003C4031">
                          <w:pPr>
                            <w:jc w:val="center"/>
                          </w:pPr>
                          <w:r>
                            <w:t>Informan B</w:t>
                          </w:r>
                        </w:p>
                      </w:txbxContent>
                    </v:textbox>
                  </v:shape>
                  <v:shape id="Text Box 17" o:spid="_x0000_s1046" type="#_x0000_t202" style="position:absolute;left:7064;top:8838;width:1258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" fillcolor="white [3201]" strokeweight=".5pt">
                    <v:textbox>
                      <w:txbxContent>
                        <w:p w14:paraId="72FD30B2" w14:textId="12728C60" w:rsidR="003C4031" w:rsidRDefault="003C4031" w:rsidP="003C4031">
                          <w:pPr>
                            <w:jc w:val="center"/>
                          </w:pPr>
                          <w:r>
                            <w:t>Informan C</w:t>
                          </w:r>
                        </w:p>
                      </w:txbxContent>
                    </v:textbox>
                  </v:shape>
                  <v:line id="Straight Connector 18" o:spid="_x0000_s1047" style="position:absolute;visibility:visible;mso-wrap-style:square" from="4807,1893" to="4843,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" strokecolor="black [3213]" strokeweight=".25pt">
                    <v:stroke joinstyle="miter"/>
                  </v:line>
                  <v:shape id="Text Box 17" o:spid="_x0000_s1048" type="#_x0000_t202" style="position:absolute;left:-5025;top:5025;width:12584;height:25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" fillcolor="white [3201]" strokeweight=".5pt">
                    <v:textbox>
                      <w:txbxContent>
                        <w:p w14:paraId="6AE996A6" w14:textId="49FE0D72" w:rsidR="003C4031" w:rsidRDefault="003C4031" w:rsidP="003C4031">
                          <w:pPr>
                            <w:jc w:val="center"/>
                          </w:pPr>
                          <w:r>
                            <w:t>Wawancara</w:t>
                          </w:r>
                        </w:p>
                      </w:txbxContent>
                    </v:textbox>
                  </v:shape>
                </v:group>
                <v:group id="Group 24" o:spid="_x0000_s1049" style="position:absolute;left:2625;top:1903;width:4397;height:8234" coordsize="4397,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">
                  <v:line id="Straight Connector 23" o:spid="_x0000_s1050" style="position:absolute;visibility:visible;mso-wrap-style:square" from="2187,0" to="4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" strokecolor="black [3213]" strokeweight=".25pt">
                    <v:stroke joinstyle="miter"/>
                  </v:line>
                  <v:line id="Straight Connector 23" o:spid="_x0000_s1051" style="position:absolute;visibility:visible;mso-wrap-style:square" from="2253,4243" to="437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" strokecolor="black [3213]" strokeweight=".25pt">
                    <v:stroke joinstyle="miter"/>
                  </v:line>
                  <v:line id="Straight Connector 23" o:spid="_x0000_s1052" style="position:absolute;visibility:visible;mso-wrap-style:square" from="2275,8225" to="4397,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" strokecolor="black [3213]" strokeweight=".25pt">
                    <v:stroke joinstyle="miter"/>
                  </v:line>
                  <v:line id="Straight Connector 23" o:spid="_x0000_s1053" style="position:absolute;visibility:visible;mso-wrap-style:square" from="0,4243" to="2406,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" strokecolor="black [3213]" strokeweight=".25pt">
                    <v:stroke joinstyle="miter"/>
                  </v:line>
                </v:group>
              </v:group>
            </w:pict>
          </mc:Fallback>
        </mc:AlternateContent>
      </w:r>
    </w:p>
    <w:p w14:paraId="1B140C39" w14:textId="7C494B8F" w:rsidR="00B07F48" w:rsidRDefault="00B07F48" w:rsidP="00B07F48">
      <w:pPr>
        <w:ind w:firstLine="426"/>
        <w:jc w:val="both"/>
      </w:pPr>
    </w:p>
    <w:p w14:paraId="7C42CA1D" w14:textId="25BA0146" w:rsidR="00B07F48" w:rsidRDefault="00B07F48" w:rsidP="00B07F48">
      <w:pPr>
        <w:ind w:firstLine="426"/>
        <w:jc w:val="both"/>
      </w:pPr>
    </w:p>
    <w:p w14:paraId="6D16754F" w14:textId="21A0E38F" w:rsidR="008C792C" w:rsidRDefault="0062288D" w:rsidP="00B07F48">
      <w:pPr>
        <w:ind w:firstLine="426"/>
        <w:jc w:val="both"/>
      </w:pPr>
      <w:r>
        <w:rPr>
          <w:noProof/>
        </w:rPr>
        <mc:AlternateContent>
          <mc:Choice Requires="wps">
            <w:drawing>
              <wp:anchor distT="0" distB="0" distL="114300" distR="114300" simplePos="0" relativeHeight="251704320" behindDoc="0" locked="0" layoutInCell="1" allowOverlap="1" wp14:anchorId="2CA8EA2D" wp14:editId="00A4AAFF">
                <wp:simplePos x="0" y="0"/>
                <wp:positionH relativeFrom="column">
                  <wp:posOffset>1365885</wp:posOffset>
                </wp:positionH>
                <wp:positionV relativeFrom="paragraph">
                  <wp:posOffset>269222</wp:posOffset>
                </wp:positionV>
                <wp:extent cx="2711487" cy="248421"/>
                <wp:effectExtent l="0" t="0" r="0" b="0"/>
                <wp:wrapNone/>
                <wp:docPr id="79283406" name="Text Box 1"/>
                <wp:cNvGraphicFramePr/>
                <a:graphic xmlns:a="http://schemas.openxmlformats.org/drawingml/2006/main">
                  <a:graphicData uri="http://schemas.microsoft.com/office/word/2010/wordprocessingShape">
                    <wps:wsp>
                      <wps:cNvSpPr txBox="1"/>
                      <wps:spPr>
                        <a:xfrm>
                          <a:off x="0" y="0"/>
                          <a:ext cx="2711487" cy="248421"/>
                        </a:xfrm>
                        <a:prstGeom prst="rect">
                          <a:avLst/>
                        </a:prstGeom>
                        <a:solidFill>
                          <a:prstClr val="white"/>
                        </a:solidFill>
                        <a:ln>
                          <a:noFill/>
                        </a:ln>
                      </wps:spPr>
                      <wps:txbx>
                        <w:txbxContent>
                          <w:p w14:paraId="3542B563" w14:textId="28F5C274" w:rsidR="0062288D" w:rsidRPr="0062288D" w:rsidRDefault="0062288D" w:rsidP="0062288D">
                            <w:pPr>
                              <w:pStyle w:val="Caption"/>
                              <w:jc w:val="center"/>
                              <w:rPr>
                                <w:b/>
                                <w:bCs/>
                                <w:i w:val="0"/>
                                <w:iCs w:val="0"/>
                                <w:noProof/>
                                <w:color w:val="auto"/>
                                <w:sz w:val="22"/>
                                <w:szCs w:val="28"/>
                              </w:rPr>
                            </w:pPr>
                            <w:bookmarkStart w:id="67" w:name="_Toc217891931"/>
                            <w:r w:rsidRPr="0062288D">
                              <w:rPr>
                                <w:b/>
                                <w:bCs/>
                                <w:i w:val="0"/>
                                <w:iCs w:val="0"/>
                                <w:color w:val="auto"/>
                                <w:sz w:val="22"/>
                                <w:szCs w:val="22"/>
                              </w:rPr>
                              <w:t xml:space="preserve">Gambar 3. </w:t>
                            </w:r>
                            <w:r w:rsidRPr="0062288D">
                              <w:rPr>
                                <w:b/>
                                <w:bCs/>
                                <w:i w:val="0"/>
                                <w:iCs w:val="0"/>
                                <w:color w:val="auto"/>
                                <w:sz w:val="22"/>
                                <w:szCs w:val="22"/>
                              </w:rPr>
                              <w:fldChar w:fldCharType="begin"/>
                            </w:r>
                            <w:r w:rsidRPr="0062288D">
                              <w:rPr>
                                <w:b/>
                                <w:bCs/>
                                <w:i w:val="0"/>
                                <w:iCs w:val="0"/>
                                <w:color w:val="auto"/>
                                <w:sz w:val="22"/>
                                <w:szCs w:val="22"/>
                              </w:rPr>
                              <w:instrText xml:space="preserve"> SEQ Gambar_3. \* ARABIC </w:instrText>
                            </w:r>
                            <w:r w:rsidRPr="0062288D">
                              <w:rPr>
                                <w:b/>
                                <w:bCs/>
                                <w:i w:val="0"/>
                                <w:iCs w:val="0"/>
                                <w:color w:val="auto"/>
                                <w:sz w:val="22"/>
                                <w:szCs w:val="22"/>
                              </w:rPr>
                              <w:fldChar w:fldCharType="separate"/>
                            </w:r>
                            <w:r w:rsidR="00875087">
                              <w:rPr>
                                <w:b/>
                                <w:bCs/>
                                <w:i w:val="0"/>
                                <w:iCs w:val="0"/>
                                <w:noProof/>
                                <w:color w:val="auto"/>
                                <w:sz w:val="22"/>
                                <w:szCs w:val="22"/>
                              </w:rPr>
                              <w:t>1</w:t>
                            </w:r>
                            <w:r w:rsidRPr="0062288D">
                              <w:rPr>
                                <w:b/>
                                <w:bCs/>
                                <w:i w:val="0"/>
                                <w:iCs w:val="0"/>
                                <w:color w:val="auto"/>
                                <w:sz w:val="22"/>
                                <w:szCs w:val="22"/>
                              </w:rPr>
                              <w:fldChar w:fldCharType="end"/>
                            </w:r>
                            <w:r w:rsidRPr="0062288D">
                              <w:rPr>
                                <w:b/>
                                <w:bCs/>
                                <w:i w:val="0"/>
                                <w:iCs w:val="0"/>
                                <w:color w:val="auto"/>
                                <w:sz w:val="22"/>
                                <w:szCs w:val="22"/>
                              </w:rPr>
                              <w:t xml:space="preserve"> Skema Tringulasi Sumber Data</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8EA2D" id="_x0000_s1054" type="#_x0000_t202" style="position:absolute;left:0;text-align:left;margin-left:107.55pt;margin-top:21.2pt;width:213.5pt;height:1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" stroked="f">
                <v:textbox inset="0,0,0,0">
                  <w:txbxContent>
                    <w:p w14:paraId="3542B563" w14:textId="28F5C274" w:rsidR="0062288D" w:rsidRPr="0062288D" w:rsidRDefault="0062288D" w:rsidP="0062288D">
                      <w:pPr>
                        <w:pStyle w:val="Caption"/>
                        <w:jc w:val="center"/>
                        <w:rPr>
                          <w:b/>
                          <w:bCs/>
                          <w:i w:val="0"/>
                          <w:iCs w:val="0"/>
                          <w:noProof/>
                          <w:color w:val="auto"/>
                          <w:sz w:val="22"/>
                          <w:szCs w:val="28"/>
                        </w:rPr>
                      </w:pPr>
                      <w:bookmarkStart w:id="68" w:name="_Toc217891931"/>
                      <w:r w:rsidRPr="0062288D">
                        <w:rPr>
                          <w:b/>
                          <w:bCs/>
                          <w:i w:val="0"/>
                          <w:iCs w:val="0"/>
                          <w:color w:val="auto"/>
                          <w:sz w:val="22"/>
                          <w:szCs w:val="22"/>
                        </w:rPr>
                        <w:t xml:space="preserve">Gambar 3. </w:t>
                      </w:r>
                      <w:r w:rsidRPr="0062288D">
                        <w:rPr>
                          <w:b/>
                          <w:bCs/>
                          <w:i w:val="0"/>
                          <w:iCs w:val="0"/>
                          <w:color w:val="auto"/>
                          <w:sz w:val="22"/>
                          <w:szCs w:val="22"/>
                        </w:rPr>
                        <w:fldChar w:fldCharType="begin"/>
                      </w:r>
                      <w:r w:rsidRPr="0062288D">
                        <w:rPr>
                          <w:b/>
                          <w:bCs/>
                          <w:i w:val="0"/>
                          <w:iCs w:val="0"/>
                          <w:color w:val="auto"/>
                          <w:sz w:val="22"/>
                          <w:szCs w:val="22"/>
                        </w:rPr>
                        <w:instrText xml:space="preserve"> SEQ Gambar_3. \* ARABIC </w:instrText>
                      </w:r>
                      <w:r w:rsidRPr="0062288D">
                        <w:rPr>
                          <w:b/>
                          <w:bCs/>
                          <w:i w:val="0"/>
                          <w:iCs w:val="0"/>
                          <w:color w:val="auto"/>
                          <w:sz w:val="22"/>
                          <w:szCs w:val="22"/>
                        </w:rPr>
                        <w:fldChar w:fldCharType="separate"/>
                      </w:r>
                      <w:r w:rsidR="00875087">
                        <w:rPr>
                          <w:b/>
                          <w:bCs/>
                          <w:i w:val="0"/>
                          <w:iCs w:val="0"/>
                          <w:noProof/>
                          <w:color w:val="auto"/>
                          <w:sz w:val="22"/>
                          <w:szCs w:val="22"/>
                        </w:rPr>
                        <w:t>1</w:t>
                      </w:r>
                      <w:r w:rsidRPr="0062288D">
                        <w:rPr>
                          <w:b/>
                          <w:bCs/>
                          <w:i w:val="0"/>
                          <w:iCs w:val="0"/>
                          <w:color w:val="auto"/>
                          <w:sz w:val="22"/>
                          <w:szCs w:val="22"/>
                        </w:rPr>
                        <w:fldChar w:fldCharType="end"/>
                      </w:r>
                      <w:r w:rsidRPr="0062288D">
                        <w:rPr>
                          <w:b/>
                          <w:bCs/>
                          <w:i w:val="0"/>
                          <w:iCs w:val="0"/>
                          <w:color w:val="auto"/>
                          <w:sz w:val="22"/>
                          <w:szCs w:val="22"/>
                        </w:rPr>
                        <w:t xml:space="preserve"> Skema Tringulasi Sumber Data</w:t>
                      </w:r>
                      <w:bookmarkEnd w:id="68"/>
                    </w:p>
                  </w:txbxContent>
                </v:textbox>
              </v:shape>
            </w:pict>
          </mc:Fallback>
        </mc:AlternateContent>
      </w:r>
    </w:p>
    <w:p w14:paraId="0AEFA8EC" w14:textId="77777777" w:rsidR="0062288D" w:rsidRDefault="0062288D" w:rsidP="003C4031">
      <w:pPr>
        <w:spacing w:line="240" w:lineRule="auto"/>
        <w:ind w:firstLine="426"/>
        <w:jc w:val="center"/>
        <w:rPr>
          <w:b/>
          <w:bCs/>
        </w:rPr>
      </w:pPr>
    </w:p>
    <w:p w14:paraId="44F03FD5" w14:textId="2AC9FAA2" w:rsidR="003C4031" w:rsidRPr="003C4031" w:rsidRDefault="003C4031" w:rsidP="003C4031">
      <w:pPr>
        <w:spacing w:line="240" w:lineRule="auto"/>
        <w:ind w:firstLine="426"/>
        <w:jc w:val="center"/>
        <w:rPr>
          <w:i/>
          <w:iCs/>
        </w:rPr>
      </w:pPr>
      <w:r w:rsidRPr="003C4031">
        <w:rPr>
          <w:i/>
          <w:iCs/>
        </w:rPr>
        <w:t>Sumber: Sugiyono, 2018</w:t>
      </w:r>
    </w:p>
    <w:p w14:paraId="0BE946B6" w14:textId="77777777" w:rsidR="003C4031" w:rsidRPr="00201CB7" w:rsidRDefault="003C4031" w:rsidP="003C4031">
      <w:pPr>
        <w:spacing w:line="240" w:lineRule="auto"/>
        <w:ind w:firstLine="426"/>
        <w:jc w:val="center"/>
      </w:pPr>
    </w:p>
    <w:p w14:paraId="65047264" w14:textId="04E0AD53" w:rsidR="00201CB7" w:rsidRDefault="007E0564" w:rsidP="00F47E5C">
      <w:pPr>
        <w:pStyle w:val="Heading2"/>
        <w:numPr>
          <w:ilvl w:val="0"/>
          <w:numId w:val="21"/>
        </w:numPr>
        <w:spacing w:before="0" w:after="0"/>
        <w:ind w:left="426" w:hanging="426"/>
      </w:pPr>
      <w:bookmarkStart w:id="69" w:name="_Toc196832711"/>
      <w:bookmarkStart w:id="70" w:name="_Toc225955479"/>
      <w:r>
        <w:t>Teknik Analisis Data</w:t>
      </w:r>
      <w:bookmarkEnd w:id="69"/>
      <w:bookmarkEnd w:id="70"/>
    </w:p>
    <w:p w14:paraId="73381993" w14:textId="32EFF7AA" w:rsidR="00201CB7" w:rsidRDefault="00201CB7" w:rsidP="00745079">
      <w:pPr>
        <w:ind w:firstLine="426"/>
        <w:jc w:val="both"/>
      </w:pPr>
      <w:r w:rsidRPr="00201CB7">
        <w:t>Teknik analisis data yang digunakan dalam penelitian ini adalah tahap analisis</w:t>
      </w:r>
      <w:r w:rsidR="00745079">
        <w:t xml:space="preserve"> </w:t>
      </w:r>
      <w:r w:rsidRPr="00201CB7">
        <w:t>data menurut Creswell (201</w:t>
      </w:r>
      <w:r w:rsidR="00C53CAA">
        <w:t>4</w:t>
      </w:r>
      <w:r w:rsidRPr="00201CB7">
        <w:t>) dengan langkah-langkah sebagai berikut:</w:t>
      </w:r>
    </w:p>
    <w:p w14:paraId="7BF99615" w14:textId="2D96A4FA" w:rsidR="00201CB7" w:rsidRDefault="00C53CAA" w:rsidP="00F47E5C">
      <w:pPr>
        <w:pStyle w:val="ListParagraph"/>
        <w:numPr>
          <w:ilvl w:val="0"/>
          <w:numId w:val="25"/>
        </w:numPr>
        <w:ind w:left="426" w:hanging="426"/>
        <w:jc w:val="both"/>
      </w:pPr>
      <w:r>
        <w:t>Mengorganisasikan dan menyiapkan data untuk dianalisis.</w:t>
      </w:r>
    </w:p>
    <w:p w14:paraId="5EA22317" w14:textId="3F78B2C1" w:rsidR="00A84E81" w:rsidRDefault="00C53CAA" w:rsidP="00F47E5C">
      <w:pPr>
        <w:pStyle w:val="ListParagraph"/>
        <w:numPr>
          <w:ilvl w:val="0"/>
          <w:numId w:val="25"/>
        </w:numPr>
        <w:ind w:left="426" w:hanging="426"/>
        <w:jc w:val="both"/>
      </w:pPr>
      <w:r>
        <w:t xml:space="preserve">Membaca </w:t>
      </w:r>
      <w:r w:rsidR="00BD66DB">
        <w:t xml:space="preserve">ataupun melihat </w:t>
      </w:r>
      <w:r>
        <w:t>data secara menyeluruh</w:t>
      </w:r>
      <w:r w:rsidR="00A84E81">
        <w:t>.</w:t>
      </w:r>
    </w:p>
    <w:p w14:paraId="1B53A09E" w14:textId="2FE34360" w:rsidR="00A84E81" w:rsidRDefault="00C53CAA" w:rsidP="00F47E5C">
      <w:pPr>
        <w:pStyle w:val="ListParagraph"/>
        <w:numPr>
          <w:ilvl w:val="0"/>
          <w:numId w:val="25"/>
        </w:numPr>
        <w:ind w:left="426" w:hanging="426"/>
        <w:jc w:val="both"/>
      </w:pPr>
      <w:r>
        <w:t>Memulai proses pengkodean data</w:t>
      </w:r>
      <w:r w:rsidR="00A84E81">
        <w:t>.</w:t>
      </w:r>
    </w:p>
    <w:p w14:paraId="68E8B026" w14:textId="2C9AAA5A" w:rsidR="00BD66DB" w:rsidRDefault="00C53CAA" w:rsidP="00BD66DB">
      <w:pPr>
        <w:pStyle w:val="ListParagraph"/>
        <w:numPr>
          <w:ilvl w:val="0"/>
          <w:numId w:val="25"/>
        </w:numPr>
        <w:ind w:left="426" w:hanging="426"/>
        <w:jc w:val="both"/>
      </w:pPr>
      <w:r>
        <w:lastRenderedPageBreak/>
        <w:t>Menggunakan pengkodean untuk meng</w:t>
      </w:r>
      <w:r w:rsidR="00BD66DB">
        <w:t xml:space="preserve">identifikasi </w:t>
      </w:r>
      <w:r w:rsidR="00F82213">
        <w:t>t</w:t>
      </w:r>
      <w:r>
        <w:t>em</w:t>
      </w:r>
      <w:r w:rsidR="00BD66DB">
        <w:t>a</w:t>
      </w:r>
      <w:r w:rsidR="00201CB7" w:rsidRPr="00201CB7">
        <w:t>.</w:t>
      </w:r>
    </w:p>
    <w:p w14:paraId="6C09790B" w14:textId="4D3AEED1" w:rsidR="008B26CD" w:rsidRPr="00BD66DB" w:rsidRDefault="002137F7" w:rsidP="00BD66DB">
      <w:pPr>
        <w:pStyle w:val="ListParagraph"/>
        <w:numPr>
          <w:ilvl w:val="0"/>
          <w:numId w:val="25"/>
        </w:numPr>
        <w:ind w:left="426" w:hanging="426"/>
        <w:jc w:val="both"/>
        <w:sectPr w:rsidR="008B26CD" w:rsidRPr="00BD66DB" w:rsidSect="005C11A0">
          <w:pgSz w:w="11906" w:h="16838" w:code="9"/>
          <w:pgMar w:top="2268" w:right="1701" w:bottom="1701" w:left="2268" w:header="709" w:footer="709" w:gutter="0"/>
          <w:cols w:space="708"/>
          <w:titlePg/>
          <w:docGrid w:linePitch="360"/>
        </w:sectPr>
      </w:pPr>
      <w:r>
        <w:t>M</w:t>
      </w:r>
      <w:r w:rsidR="00AF4146" w:rsidRPr="00AF4146">
        <w:t>enafsirkan temuan penelitian</w:t>
      </w:r>
      <w:r w:rsidR="00201CB7" w:rsidRPr="00201CB7">
        <w:t xml:space="preserve">. </w:t>
      </w:r>
      <w:bookmarkStart w:id="71" w:name="_Toc203072367"/>
    </w:p>
    <w:p w14:paraId="2D77F3B6" w14:textId="6BEF2B53" w:rsidR="00AF4146" w:rsidRPr="00332211" w:rsidRDefault="00AF4146" w:rsidP="00AF4146">
      <w:pPr>
        <w:pStyle w:val="Heading1"/>
        <w:spacing w:before="0"/>
        <w:rPr>
          <w:rFonts w:cs="Times New Roman"/>
          <w:b w:val="0"/>
          <w:bCs/>
          <w:szCs w:val="24"/>
        </w:rPr>
      </w:pPr>
      <w:bookmarkStart w:id="72" w:name="_Toc225955480"/>
      <w:r w:rsidRPr="00332211">
        <w:rPr>
          <w:rFonts w:cs="Times New Roman"/>
          <w:bCs/>
          <w:szCs w:val="24"/>
        </w:rPr>
        <w:lastRenderedPageBreak/>
        <w:t>BAB IV</w:t>
      </w:r>
      <w:bookmarkEnd w:id="71"/>
      <w:bookmarkEnd w:id="72"/>
    </w:p>
    <w:p w14:paraId="6DCD5C04" w14:textId="77777777" w:rsidR="00AF4146" w:rsidRDefault="00AF4146" w:rsidP="00AF4146">
      <w:pPr>
        <w:pStyle w:val="Heading1"/>
        <w:spacing w:before="0"/>
        <w:rPr>
          <w:rFonts w:cs="Times New Roman"/>
          <w:b w:val="0"/>
          <w:bCs/>
          <w:szCs w:val="24"/>
        </w:rPr>
      </w:pPr>
      <w:bookmarkStart w:id="73" w:name="_Toc203072368"/>
      <w:bookmarkStart w:id="74" w:name="_Toc225955481"/>
      <w:r w:rsidRPr="00332211">
        <w:rPr>
          <w:rFonts w:cs="Times New Roman"/>
          <w:bCs/>
          <w:szCs w:val="24"/>
        </w:rPr>
        <w:t>HASIL DAN PEMBAHASAN</w:t>
      </w:r>
      <w:bookmarkEnd w:id="73"/>
      <w:bookmarkEnd w:id="74"/>
    </w:p>
    <w:p w14:paraId="7A4FE98E" w14:textId="5D45CD4A" w:rsidR="00AF4146" w:rsidRPr="00547D1B" w:rsidRDefault="00AF4146">
      <w:pPr>
        <w:pStyle w:val="Heading2"/>
        <w:numPr>
          <w:ilvl w:val="0"/>
          <w:numId w:val="32"/>
        </w:numPr>
        <w:spacing w:before="0" w:after="0"/>
        <w:ind w:left="426" w:hanging="426"/>
        <w:rPr>
          <w:rFonts w:cs="Times New Roman"/>
          <w:b w:val="0"/>
          <w:bCs/>
          <w:szCs w:val="24"/>
        </w:rPr>
      </w:pPr>
      <w:bookmarkStart w:id="75" w:name="_Toc203072369"/>
      <w:bookmarkStart w:id="76" w:name="_Toc225955482"/>
      <w:r w:rsidRPr="00332211">
        <w:rPr>
          <w:rFonts w:cs="Times New Roman"/>
          <w:bCs/>
          <w:szCs w:val="24"/>
        </w:rPr>
        <w:t xml:space="preserve">Gambaran Umum </w:t>
      </w:r>
      <w:bookmarkEnd w:id="75"/>
      <w:r>
        <w:rPr>
          <w:rFonts w:cs="Times New Roman"/>
          <w:bCs/>
          <w:szCs w:val="24"/>
        </w:rPr>
        <w:t>Wajib Pajak</w:t>
      </w:r>
      <w:bookmarkEnd w:id="76"/>
    </w:p>
    <w:p w14:paraId="07460B0B" w14:textId="77777777" w:rsidR="00FF4C55" w:rsidRDefault="000F1411" w:rsidP="00FF4C55">
      <w:pPr>
        <w:ind w:firstLine="426"/>
        <w:jc w:val="both"/>
        <w:rPr>
          <w:rFonts w:cs="Times New Roman"/>
        </w:rPr>
      </w:pPr>
      <w:r>
        <w:rPr>
          <w:rFonts w:cs="Times New Roman"/>
        </w:rPr>
        <w:t>Wajib pajak yang pertama adalah PT MVM, perusahaan yang bergerak di bidang teknologi pertambangan dengan menyediakan solusi perangkat lunak untuk mendukung kegiatan operasional pertambangan. Kewajiban perpajakan PT MVM meliputi: PPh Badan yang wajib dilaporkan setiap tahunnya melalui SPT Tahunan Badan dan harus dilakukan</w:t>
      </w:r>
      <w:r w:rsidR="009F68BA">
        <w:rPr>
          <w:rFonts w:cs="Times New Roman"/>
        </w:rPr>
        <w:t xml:space="preserve"> penyetoran</w:t>
      </w:r>
      <w:r>
        <w:rPr>
          <w:rFonts w:cs="Times New Roman"/>
        </w:rPr>
        <w:t xml:space="preserve"> atas angsuran PPh 25, kewajiban selanjutnya adalah PPN yang wajib dilaporkan setiap bulan disertai dengan penerbitan faktur pajak, selanjutnya adalah PPh 21 atas penghasilan karyawan tetap maupun tidak tetap yang dipotong, disetor, dan dilaporkan rutin tiap bulan</w:t>
      </w:r>
      <w:r w:rsidR="00EB0A76">
        <w:rPr>
          <w:rFonts w:cs="Times New Roman"/>
        </w:rPr>
        <w:t xml:space="preserve"> serta </w:t>
      </w:r>
      <w:r>
        <w:rPr>
          <w:rFonts w:cs="Times New Roman"/>
        </w:rPr>
        <w:t xml:space="preserve">PPh Unifikasi yang harus disetor dan dilaporkan setiap bulan. </w:t>
      </w:r>
      <w:r w:rsidRPr="000638E9">
        <w:rPr>
          <w:rFonts w:cs="Times New Roman"/>
        </w:rPr>
        <w:t xml:space="preserve">Sebelum </w:t>
      </w:r>
      <w:r>
        <w:rPr>
          <w:rFonts w:cs="Times New Roman"/>
        </w:rPr>
        <w:t>sistem</w:t>
      </w:r>
      <w:r w:rsidRPr="000638E9">
        <w:rPr>
          <w:rFonts w:cs="Times New Roman"/>
        </w:rPr>
        <w:t xml:space="preserve"> Coretax</w:t>
      </w:r>
      <w:r>
        <w:rPr>
          <w:rFonts w:cs="Times New Roman"/>
        </w:rPr>
        <w:t xml:space="preserve"> diimplementasikan</w:t>
      </w:r>
      <w:r w:rsidRPr="000638E9">
        <w:rPr>
          <w:rFonts w:cs="Times New Roman"/>
        </w:rPr>
        <w:t xml:space="preserve">, PT MVM telah menggunakan sistem administrasi perpajakan secara </w:t>
      </w:r>
      <w:r w:rsidRPr="000638E9">
        <w:rPr>
          <w:rFonts w:cs="Times New Roman"/>
          <w:i/>
          <w:iCs/>
        </w:rPr>
        <w:t>online</w:t>
      </w:r>
      <w:r w:rsidRPr="000638E9">
        <w:rPr>
          <w:rFonts w:cs="Times New Roman"/>
        </w:rPr>
        <w:t xml:space="preserve"> melalui berbagai </w:t>
      </w:r>
      <w:r w:rsidR="00301119">
        <w:rPr>
          <w:rFonts w:cs="Times New Roman"/>
        </w:rPr>
        <w:t xml:space="preserve">aplikasi </w:t>
      </w:r>
      <w:r w:rsidRPr="000638E9">
        <w:rPr>
          <w:rFonts w:cs="Times New Roman"/>
        </w:rPr>
        <w:t>seperti DJP Online</w:t>
      </w:r>
      <w:r>
        <w:rPr>
          <w:rFonts w:cs="Times New Roman"/>
        </w:rPr>
        <w:t xml:space="preserve">, E-Faktur desktop dan </w:t>
      </w:r>
      <w:r w:rsidRPr="00EB0A76">
        <w:rPr>
          <w:rFonts w:cs="Times New Roman"/>
          <w:i/>
          <w:iCs/>
        </w:rPr>
        <w:t>website</w:t>
      </w:r>
      <w:r>
        <w:rPr>
          <w:rFonts w:cs="Times New Roman"/>
        </w:rPr>
        <w:t>,</w:t>
      </w:r>
      <w:r w:rsidRPr="000638E9">
        <w:rPr>
          <w:rFonts w:cs="Times New Roman"/>
        </w:rPr>
        <w:t xml:space="preserve"> </w:t>
      </w:r>
      <w:r>
        <w:rPr>
          <w:rFonts w:cs="Times New Roman"/>
        </w:rPr>
        <w:t xml:space="preserve">serta </w:t>
      </w:r>
      <w:r w:rsidRPr="000638E9">
        <w:rPr>
          <w:rFonts w:cs="Times New Roman"/>
        </w:rPr>
        <w:t xml:space="preserve">aplikasi elektronik lainnya yang mendukung </w:t>
      </w:r>
      <w:r>
        <w:rPr>
          <w:rFonts w:cs="Times New Roman"/>
        </w:rPr>
        <w:t xml:space="preserve">administrasi untuk memenuhi </w:t>
      </w:r>
      <w:r w:rsidRPr="000638E9">
        <w:rPr>
          <w:rFonts w:cs="Times New Roman"/>
        </w:rPr>
        <w:t>kewajiban perpajakan</w:t>
      </w:r>
      <w:r>
        <w:rPr>
          <w:rFonts w:cs="Times New Roman"/>
        </w:rPr>
        <w:t xml:space="preserve">nya. </w:t>
      </w:r>
      <w:r w:rsidRPr="000638E9">
        <w:rPr>
          <w:rFonts w:cs="Times New Roman"/>
        </w:rPr>
        <w:t xml:space="preserve">Pengelolaan administrasi perpajakan di PT MVM ditangani oleh satu staf pajak yang bertanggung jawab atas seluruh proses </w:t>
      </w:r>
      <w:r>
        <w:rPr>
          <w:rFonts w:cs="Times New Roman"/>
        </w:rPr>
        <w:t xml:space="preserve">administrasi perpajakan. </w:t>
      </w:r>
    </w:p>
    <w:p w14:paraId="5299F3C7" w14:textId="250D38BA" w:rsidR="000F1411" w:rsidRDefault="000F1411" w:rsidP="00FF4C55">
      <w:pPr>
        <w:ind w:firstLine="426"/>
        <w:jc w:val="both"/>
        <w:rPr>
          <w:rFonts w:cs="Times New Roman"/>
        </w:rPr>
      </w:pPr>
      <w:r>
        <w:rPr>
          <w:rFonts w:cs="Times New Roman"/>
        </w:rPr>
        <w:t>Wajib pajak yang kedua adalah PT BTI, perusahaan yang bergerak di bidang konsultan pertambangan dan pelatihan di bidang pertambangan.</w:t>
      </w:r>
      <w:r w:rsidR="003F27E3">
        <w:rPr>
          <w:rFonts w:cs="Times New Roman"/>
        </w:rPr>
        <w:t xml:space="preserve"> </w:t>
      </w:r>
      <w:r>
        <w:rPr>
          <w:rFonts w:cs="Times New Roman"/>
        </w:rPr>
        <w:t xml:space="preserve">Kewajiban perpajakan PT MVM meliputi: PPh Badan yang wajib dilaporkan setiap tahunnya melalui SPT Tahunan Badan dan harus dilakukan atas angsuran PPh 25, kewajiban selanjutnya adalah PPN yang wajib dilaporkan setiap bulan disertai dengan </w:t>
      </w:r>
      <w:r>
        <w:rPr>
          <w:rFonts w:cs="Times New Roman"/>
        </w:rPr>
        <w:lastRenderedPageBreak/>
        <w:t>penerbitan faktur pajak, selanjutnya adalah PPh 21 atas penghasilan karyawan tetap maupun tidak tetap yang dipotong, disetor, dan dilaporkan rutin tiap bulan</w:t>
      </w:r>
      <w:r w:rsidR="00EB0A76">
        <w:rPr>
          <w:rFonts w:cs="Times New Roman"/>
        </w:rPr>
        <w:t xml:space="preserve"> serta </w:t>
      </w:r>
      <w:r>
        <w:rPr>
          <w:rFonts w:cs="Times New Roman"/>
        </w:rPr>
        <w:t xml:space="preserve">PPh Unifikasi yang harus disetor dan dilaporkan setiap bulan. </w:t>
      </w:r>
      <w:r w:rsidRPr="000638E9">
        <w:rPr>
          <w:rFonts w:cs="Times New Roman"/>
        </w:rPr>
        <w:t xml:space="preserve">Sebelum </w:t>
      </w:r>
      <w:r>
        <w:rPr>
          <w:rFonts w:cs="Times New Roman"/>
        </w:rPr>
        <w:t>sistem</w:t>
      </w:r>
      <w:r w:rsidRPr="000638E9">
        <w:rPr>
          <w:rFonts w:cs="Times New Roman"/>
        </w:rPr>
        <w:t xml:space="preserve"> Coretax</w:t>
      </w:r>
      <w:r>
        <w:rPr>
          <w:rFonts w:cs="Times New Roman"/>
        </w:rPr>
        <w:t xml:space="preserve"> diimplementasikan</w:t>
      </w:r>
      <w:r w:rsidRPr="000638E9">
        <w:rPr>
          <w:rFonts w:cs="Times New Roman"/>
        </w:rPr>
        <w:t xml:space="preserve">, PT BTI telah menggunakan sistem administrasi perpajakan secara </w:t>
      </w:r>
      <w:r w:rsidRPr="0015714C">
        <w:rPr>
          <w:rFonts w:cs="Times New Roman"/>
          <w:i/>
          <w:iCs/>
        </w:rPr>
        <w:t>online</w:t>
      </w:r>
      <w:r w:rsidRPr="000638E9">
        <w:rPr>
          <w:rFonts w:cs="Times New Roman"/>
        </w:rPr>
        <w:t xml:space="preserve"> melalui DJP Online dan aplikasi elektronik lain yang mendukung proses </w:t>
      </w:r>
      <w:r>
        <w:rPr>
          <w:rFonts w:cs="Times New Roman"/>
        </w:rPr>
        <w:t>pemenuhan kewajiban</w:t>
      </w:r>
      <w:r w:rsidRPr="000638E9">
        <w:rPr>
          <w:rFonts w:cs="Times New Roman"/>
        </w:rPr>
        <w:t xml:space="preserve"> pajak.</w:t>
      </w:r>
      <w:r w:rsidRPr="000638E9">
        <w:t xml:space="preserve"> </w:t>
      </w:r>
      <w:r w:rsidRPr="000638E9">
        <w:rPr>
          <w:rFonts w:cs="Times New Roman"/>
        </w:rPr>
        <w:t>Pengelolaan perpajakan</w:t>
      </w:r>
      <w:r>
        <w:rPr>
          <w:rFonts w:cs="Times New Roman"/>
        </w:rPr>
        <w:t xml:space="preserve"> pada PT BTI dilakukan</w:t>
      </w:r>
      <w:r w:rsidRPr="000638E9">
        <w:rPr>
          <w:rFonts w:cs="Times New Roman"/>
        </w:rPr>
        <w:t xml:space="preserve"> </w:t>
      </w:r>
      <w:r>
        <w:rPr>
          <w:rFonts w:cs="Times New Roman"/>
        </w:rPr>
        <w:t>oleh</w:t>
      </w:r>
      <w:r w:rsidRPr="000638E9">
        <w:rPr>
          <w:rFonts w:cs="Times New Roman"/>
        </w:rPr>
        <w:t xml:space="preserve"> dua staf, masing-masing bertanggung jawab mengelola kewajiban perpajakan sesuai dengan pembagian kegiatan usaha, yakni administrasi perpajakan untuk jasa konsult</w:t>
      </w:r>
      <w:r w:rsidR="007647E3">
        <w:rPr>
          <w:rFonts w:cs="Times New Roman"/>
        </w:rPr>
        <w:t>an</w:t>
      </w:r>
      <w:r w:rsidRPr="000638E9">
        <w:rPr>
          <w:rFonts w:cs="Times New Roman"/>
        </w:rPr>
        <w:t xml:space="preserve"> dan administrasi perpajakan untuk kegiatan pelatihan</w:t>
      </w:r>
      <w:r w:rsidR="00AC4AB4">
        <w:rPr>
          <w:rFonts w:cs="Times New Roman"/>
        </w:rPr>
        <w:t>.</w:t>
      </w:r>
    </w:p>
    <w:p w14:paraId="72D9FBB6" w14:textId="2B043E34" w:rsidR="00AF4146" w:rsidRPr="00325A98" w:rsidRDefault="00AF4146">
      <w:pPr>
        <w:pStyle w:val="Heading2"/>
        <w:numPr>
          <w:ilvl w:val="0"/>
          <w:numId w:val="33"/>
        </w:numPr>
        <w:spacing w:before="0" w:after="0"/>
        <w:ind w:left="426" w:hanging="426"/>
      </w:pPr>
      <w:bookmarkStart w:id="77" w:name="_Toc225955483"/>
      <w:r w:rsidRPr="00325A98">
        <w:t>Gambaran Umum Informan</w:t>
      </w:r>
      <w:bookmarkEnd w:id="77"/>
    </w:p>
    <w:p w14:paraId="2F9A735F" w14:textId="2B5A978F" w:rsidR="00AF4146" w:rsidRPr="003270FC" w:rsidRDefault="00AF4146" w:rsidP="00FF4C55">
      <w:pPr>
        <w:ind w:firstLine="426"/>
        <w:jc w:val="both"/>
        <w:rPr>
          <w:rFonts w:cs="Times New Roman"/>
        </w:rPr>
      </w:pPr>
      <w:r w:rsidRPr="00332211">
        <w:rPr>
          <w:rFonts w:cs="Times New Roman"/>
        </w:rPr>
        <w:t>Informan</w:t>
      </w:r>
      <w:r>
        <w:rPr>
          <w:rFonts w:cs="Times New Roman"/>
        </w:rPr>
        <w:t xml:space="preserve"> dalam penelitian ini terdiri dari tiga orang yang merupakan staf yang mengoperasi sistem Coretax pada masing-masing wajib pajak. Informan pertama merupakan staf </w:t>
      </w:r>
      <w:r>
        <w:rPr>
          <w:rFonts w:cs="Times New Roman"/>
          <w:i/>
          <w:iCs/>
        </w:rPr>
        <w:t>finance</w:t>
      </w:r>
      <w:r w:rsidRPr="0022600D">
        <w:rPr>
          <w:rFonts w:cs="Times New Roman"/>
          <w:i/>
          <w:iCs/>
        </w:rPr>
        <w:t xml:space="preserve"> and tax</w:t>
      </w:r>
      <w:r>
        <w:rPr>
          <w:rFonts w:cs="Times New Roman"/>
        </w:rPr>
        <w:t xml:space="preserve"> pada PT MVM. Informan kedua merupakan staf </w:t>
      </w:r>
      <w:r w:rsidRPr="0022600D">
        <w:rPr>
          <w:rFonts w:cs="Times New Roman"/>
          <w:i/>
          <w:iCs/>
        </w:rPr>
        <w:t>finance</w:t>
      </w:r>
      <w:r>
        <w:rPr>
          <w:rFonts w:cs="Times New Roman"/>
          <w:i/>
          <w:iCs/>
        </w:rPr>
        <w:t>, accounting,</w:t>
      </w:r>
      <w:r w:rsidRPr="0022600D">
        <w:rPr>
          <w:rFonts w:cs="Times New Roman"/>
          <w:i/>
          <w:iCs/>
        </w:rPr>
        <w:t xml:space="preserve"> and tax</w:t>
      </w:r>
      <w:r>
        <w:rPr>
          <w:rFonts w:cs="Times New Roman"/>
        </w:rPr>
        <w:t xml:space="preserve"> pada PT BTI </w:t>
      </w:r>
      <w:r w:rsidRPr="003270FC">
        <w:rPr>
          <w:rFonts w:cs="Times New Roman"/>
        </w:rPr>
        <w:t>yang menangani administrasi perpajakan untuk kegiatan jasa konsulta</w:t>
      </w:r>
      <w:r w:rsidR="00A5370F">
        <w:rPr>
          <w:rFonts w:cs="Times New Roman"/>
        </w:rPr>
        <w:t>n</w:t>
      </w:r>
      <w:r>
        <w:rPr>
          <w:rFonts w:cs="Times New Roman"/>
        </w:rPr>
        <w:t xml:space="preserve"> sedangkan informan ketiga merupakan </w:t>
      </w:r>
      <w:r w:rsidRPr="0022600D">
        <w:rPr>
          <w:rFonts w:cs="Times New Roman"/>
          <w:i/>
          <w:iCs/>
        </w:rPr>
        <w:t>finance</w:t>
      </w:r>
      <w:r>
        <w:rPr>
          <w:rFonts w:cs="Times New Roman"/>
          <w:i/>
          <w:iCs/>
        </w:rPr>
        <w:t>, accounting,</w:t>
      </w:r>
      <w:r w:rsidRPr="0022600D">
        <w:rPr>
          <w:rFonts w:cs="Times New Roman"/>
          <w:i/>
          <w:iCs/>
        </w:rPr>
        <w:t xml:space="preserve"> and tax</w:t>
      </w:r>
      <w:r>
        <w:rPr>
          <w:rFonts w:cs="Times New Roman"/>
        </w:rPr>
        <w:t xml:space="preserve"> pada PT BTI </w:t>
      </w:r>
      <w:r w:rsidRPr="003270FC">
        <w:rPr>
          <w:rFonts w:cs="Times New Roman"/>
        </w:rPr>
        <w:t>yang bertanggung jawab atas administrasi perpajakan untuk kegiatan pelatihan</w:t>
      </w:r>
      <w:r>
        <w:rPr>
          <w:rFonts w:cs="Times New Roman"/>
        </w:rPr>
        <w:t xml:space="preserve">. </w:t>
      </w:r>
      <w:r w:rsidRPr="003270FC">
        <w:rPr>
          <w:rFonts w:cs="Times New Roman"/>
        </w:rPr>
        <w:t>Identitas informan tidak dicantumkan dalam penelitian ini untuk memenuhi prinsip etika penelitian dan menjaga privasi para informan. Langkah ini dilakukan agar tidak terdapat pihak yang merasa tidak nyaman ataupun dirugikan setelah penelitian ini dipublikasikan.</w:t>
      </w:r>
    </w:p>
    <w:p w14:paraId="5348DFE6" w14:textId="77777777" w:rsidR="00AF4146" w:rsidRDefault="00AF4146">
      <w:pPr>
        <w:pStyle w:val="Heading3"/>
        <w:numPr>
          <w:ilvl w:val="0"/>
          <w:numId w:val="34"/>
        </w:numPr>
        <w:spacing w:before="0" w:after="0"/>
        <w:ind w:left="426" w:hanging="426"/>
      </w:pPr>
      <w:bookmarkStart w:id="78" w:name="_Toc225955484"/>
      <w:r w:rsidRPr="00332211">
        <w:t>Informan Pertama (RAP)</w:t>
      </w:r>
      <w:bookmarkEnd w:id="78"/>
    </w:p>
    <w:p w14:paraId="63354841" w14:textId="77777777" w:rsidR="00FF4C55" w:rsidRDefault="00AF4146" w:rsidP="00FF4C55">
      <w:pPr>
        <w:ind w:firstLine="426"/>
        <w:jc w:val="both"/>
        <w:rPr>
          <w:rFonts w:cs="Times New Roman"/>
        </w:rPr>
      </w:pPr>
      <w:r>
        <w:rPr>
          <w:rFonts w:cs="Times New Roman"/>
        </w:rPr>
        <w:t xml:space="preserve">Informan pertama merupakan staf bagian </w:t>
      </w:r>
      <w:r>
        <w:rPr>
          <w:rFonts w:cs="Times New Roman"/>
          <w:i/>
          <w:iCs/>
        </w:rPr>
        <w:t>finance</w:t>
      </w:r>
      <w:r w:rsidRPr="00547D1B">
        <w:rPr>
          <w:rFonts w:cs="Times New Roman"/>
          <w:i/>
          <w:iCs/>
        </w:rPr>
        <w:t xml:space="preserve"> and tax</w:t>
      </w:r>
      <w:r>
        <w:rPr>
          <w:rFonts w:cs="Times New Roman"/>
        </w:rPr>
        <w:t xml:space="preserve"> dengan inisial RAP yang telah berkecimpung dalam bidang perpajakan selama kurang lebih empat </w:t>
      </w:r>
      <w:r>
        <w:rPr>
          <w:rFonts w:cs="Times New Roman"/>
        </w:rPr>
        <w:lastRenderedPageBreak/>
        <w:t>tahun.</w:t>
      </w:r>
      <w:r w:rsidRPr="003270FC">
        <w:t xml:space="preserve"> </w:t>
      </w:r>
      <w:r>
        <w:rPr>
          <w:rFonts w:cs="Times New Roman"/>
        </w:rPr>
        <w:t>Tugas rutin</w:t>
      </w:r>
      <w:r w:rsidRPr="003270FC">
        <w:rPr>
          <w:rFonts w:cs="Times New Roman"/>
        </w:rPr>
        <w:t xml:space="preserve"> RAP </w:t>
      </w:r>
      <w:r>
        <w:rPr>
          <w:rFonts w:cs="Times New Roman"/>
        </w:rPr>
        <w:t>dalam</w:t>
      </w:r>
      <w:r w:rsidRPr="003270FC">
        <w:rPr>
          <w:rFonts w:cs="Times New Roman"/>
        </w:rPr>
        <w:t xml:space="preserve"> mengelola administrasi perpajakan, </w:t>
      </w:r>
      <w:r w:rsidR="009F68BA">
        <w:rPr>
          <w:rFonts w:cs="Times New Roman"/>
        </w:rPr>
        <w:t>yaitu</w:t>
      </w:r>
      <w:r w:rsidRPr="003270FC">
        <w:rPr>
          <w:rFonts w:cs="Times New Roman"/>
        </w:rPr>
        <w:t xml:space="preserve"> menerbitkan faktur pajak dan bukti potong, melakukan pelaporan serta pembayaran SPT Masa, hingga menyusun dan menyampaikan SPT Tahunan.</w:t>
      </w:r>
    </w:p>
    <w:p w14:paraId="247B2778" w14:textId="77777777" w:rsidR="00FF4C55" w:rsidRDefault="00C92203" w:rsidP="00FF4C55">
      <w:pPr>
        <w:ind w:firstLine="426"/>
        <w:jc w:val="both"/>
        <w:rPr>
          <w:rFonts w:cs="Times New Roman"/>
        </w:rPr>
      </w:pPr>
      <w:r>
        <w:rPr>
          <w:rFonts w:cs="Times New Roman"/>
        </w:rPr>
        <w:t xml:space="preserve">Saat peneliti melakukan wawancara dengan RAP, suasana yang terbentuk cenderung santai, komunikatif dan tidak kaku. </w:t>
      </w:r>
      <w:r w:rsidRPr="009F2487">
        <w:rPr>
          <w:rFonts w:cs="Times New Roman"/>
        </w:rPr>
        <w:t xml:space="preserve">Pertemuan dilakukan di kantor tempat RAP bekerja pada pukul 14.30 WITA, sesuai dengan janji wawancara yang telah disepakati sebelumnya. Wawancara </w:t>
      </w:r>
      <w:r>
        <w:rPr>
          <w:rFonts w:cs="Times New Roman"/>
        </w:rPr>
        <w:t xml:space="preserve">dilakukan setelah RAP selesai rapat dan </w:t>
      </w:r>
      <w:r w:rsidRPr="009F2487">
        <w:rPr>
          <w:rFonts w:cs="Times New Roman"/>
        </w:rPr>
        <w:t xml:space="preserve">berlangsung selama kurang lebih </w:t>
      </w:r>
      <w:r>
        <w:rPr>
          <w:rFonts w:cs="Times New Roman"/>
        </w:rPr>
        <w:t>50</w:t>
      </w:r>
      <w:r w:rsidRPr="009F2487">
        <w:rPr>
          <w:rFonts w:cs="Times New Roman"/>
        </w:rPr>
        <w:t xml:space="preserve"> menit</w:t>
      </w:r>
      <w:r>
        <w:rPr>
          <w:rFonts w:cs="Times New Roman"/>
        </w:rPr>
        <w:t>. Terdapat</w:t>
      </w:r>
      <w:r w:rsidRPr="009F2487">
        <w:rPr>
          <w:rFonts w:cs="Times New Roman"/>
        </w:rPr>
        <w:t xml:space="preserve"> beberapa distraksi dari rekan kerja RAP</w:t>
      </w:r>
      <w:r>
        <w:rPr>
          <w:rFonts w:cs="Times New Roman"/>
        </w:rPr>
        <w:t xml:space="preserve"> yang berlalu-lalang, tetapi </w:t>
      </w:r>
      <w:r w:rsidRPr="009F2487">
        <w:rPr>
          <w:rFonts w:cs="Times New Roman"/>
        </w:rPr>
        <w:t>hal tersebut tidak signifikan menghambat kelancaran proses wawancara. RAP tampak tetap fokus dan mampu memberikan jawaban yang mendalam serta relevan dengan topik penelitian.</w:t>
      </w:r>
    </w:p>
    <w:p w14:paraId="7DC705B1" w14:textId="77777777" w:rsidR="00FF4C55" w:rsidRDefault="00C92203" w:rsidP="00FF4C55">
      <w:pPr>
        <w:ind w:firstLine="426"/>
        <w:jc w:val="both"/>
        <w:rPr>
          <w:rFonts w:cs="Times New Roman"/>
        </w:rPr>
      </w:pPr>
      <w:r w:rsidRPr="009F2487">
        <w:rPr>
          <w:rFonts w:cs="Times New Roman"/>
        </w:rPr>
        <w:t xml:space="preserve">Berdasarkan hasil pengamatan peneliti, RAP menunjukkan karakter yang ramah, terbuka, dan mudah diajak berdiskusi. RAP tampak kompeten dalam menjelaskan </w:t>
      </w:r>
      <w:r>
        <w:rPr>
          <w:rFonts w:cs="Times New Roman"/>
        </w:rPr>
        <w:t>pemikirannya</w:t>
      </w:r>
      <w:r w:rsidRPr="009F2487">
        <w:rPr>
          <w:rFonts w:cs="Times New Roman"/>
        </w:rPr>
        <w:t xml:space="preserve"> terkait </w:t>
      </w:r>
      <w:r>
        <w:rPr>
          <w:rFonts w:cs="Times New Roman"/>
        </w:rPr>
        <w:t xml:space="preserve">implementasi </w:t>
      </w:r>
      <w:r w:rsidRPr="009F2487">
        <w:rPr>
          <w:rFonts w:cs="Times New Roman"/>
        </w:rPr>
        <w:t>sistem Coretax.</w:t>
      </w:r>
      <w:r>
        <w:rPr>
          <w:rFonts w:cs="Times New Roman"/>
        </w:rPr>
        <w:t xml:space="preserve"> </w:t>
      </w:r>
      <w:r w:rsidRPr="009F2487">
        <w:rPr>
          <w:rFonts w:cs="Times New Roman"/>
        </w:rPr>
        <w:t xml:space="preserve">Saat sesi wawancara berlangsung, RAP beberapa kali memberikan penjelasan secara rinci terkait alur kerja yang biasa ia lakukan dan perubahan yang ia rasakan setelah beralih ke sistem Coretax. Hal ini memperlihatkan antusiasme RAP dalam berbagi </w:t>
      </w:r>
      <w:r>
        <w:rPr>
          <w:rFonts w:cs="Times New Roman"/>
        </w:rPr>
        <w:t>pemikirannya</w:t>
      </w:r>
      <w:r w:rsidRPr="009F2487">
        <w:rPr>
          <w:rFonts w:cs="Times New Roman"/>
        </w:rPr>
        <w:t xml:space="preserve"> serta kesediaannya untuk memberikan informasi seluas mungkin</w:t>
      </w:r>
      <w:r>
        <w:rPr>
          <w:rFonts w:cs="Times New Roman"/>
        </w:rPr>
        <w:t>.</w:t>
      </w:r>
    </w:p>
    <w:p w14:paraId="197CD5B9" w14:textId="2CCE34A9" w:rsidR="00AF4146" w:rsidRDefault="00C92203" w:rsidP="00FF4C55">
      <w:pPr>
        <w:ind w:firstLine="426"/>
        <w:jc w:val="both"/>
        <w:rPr>
          <w:rFonts w:cs="Times New Roman"/>
        </w:rPr>
      </w:pPr>
      <w:r>
        <w:rPr>
          <w:rFonts w:cs="Times New Roman"/>
        </w:rPr>
        <w:t xml:space="preserve">Saat wawancara berlangsung, RAP menunjukkan bagaimana cara ia menggunakan sistem Coretax sehari-hari pada perangkat laptopnya. Akan tetapi, pada saat itu Coretax sedang mengalami </w:t>
      </w:r>
      <w:r w:rsidRPr="00282170">
        <w:rPr>
          <w:rFonts w:cs="Times New Roman"/>
          <w:i/>
          <w:iCs/>
        </w:rPr>
        <w:t>downtime</w:t>
      </w:r>
      <w:r w:rsidRPr="009F2487">
        <w:rPr>
          <w:rFonts w:cs="Times New Roman"/>
        </w:rPr>
        <w:t xml:space="preserve"> </w:t>
      </w:r>
      <w:r>
        <w:rPr>
          <w:rFonts w:cs="Times New Roman"/>
        </w:rPr>
        <w:t xml:space="preserve">untuk pemeliharaan sistem </w:t>
      </w:r>
      <w:r w:rsidRPr="009F2487">
        <w:rPr>
          <w:rFonts w:cs="Times New Roman"/>
        </w:rPr>
        <w:t>sehingga</w:t>
      </w:r>
      <w:r>
        <w:rPr>
          <w:rFonts w:cs="Times New Roman"/>
        </w:rPr>
        <w:t xml:space="preserve"> sistem</w:t>
      </w:r>
      <w:r w:rsidRPr="009F2487">
        <w:rPr>
          <w:rFonts w:cs="Times New Roman"/>
        </w:rPr>
        <w:t xml:space="preserve"> tidak dapat diakses</w:t>
      </w:r>
      <w:r>
        <w:rPr>
          <w:rFonts w:cs="Times New Roman"/>
        </w:rPr>
        <w:t xml:space="preserve"> sama sekali. Akhirnya, untuk tetap memberikan gambaran penggunaan Coretax pada peneliti terkait fitur dan tampilan sistem, RAP </w:t>
      </w:r>
      <w:r>
        <w:rPr>
          <w:rFonts w:cs="Times New Roman"/>
        </w:rPr>
        <w:lastRenderedPageBreak/>
        <w:t>membukakan sebuah video tutorial penggunaan Coretax. Hal ini menunjukkan bahwa RAP memastikan peneliti memperoleh pemahaman yang cukup terkait dengan Coretax. Selain itu, RAP juga membukakan media sosial miliknya dan menjelaskan bagaimana cara ia mencari informasi terkait kendala yang muncul pada sistem Coretax.</w:t>
      </w:r>
    </w:p>
    <w:p w14:paraId="651FDC38" w14:textId="77777777" w:rsidR="00AF4146" w:rsidRPr="00101082" w:rsidRDefault="00AF4146">
      <w:pPr>
        <w:pStyle w:val="Heading3"/>
        <w:numPr>
          <w:ilvl w:val="0"/>
          <w:numId w:val="35"/>
        </w:numPr>
        <w:spacing w:before="0" w:after="0"/>
        <w:ind w:left="709" w:hanging="709"/>
      </w:pPr>
      <w:bookmarkStart w:id="79" w:name="_Toc225955485"/>
      <w:r w:rsidRPr="00F30D9F">
        <w:t>Informan Kedua (EY)</w:t>
      </w:r>
      <w:bookmarkEnd w:id="79"/>
    </w:p>
    <w:p w14:paraId="783C113D" w14:textId="77777777" w:rsidR="00FF4C55" w:rsidRDefault="00C92203" w:rsidP="00FF4C55">
      <w:pPr>
        <w:ind w:firstLine="426"/>
        <w:jc w:val="both"/>
        <w:rPr>
          <w:rFonts w:cs="Times New Roman"/>
        </w:rPr>
      </w:pPr>
      <w:r>
        <w:rPr>
          <w:rFonts w:cs="Times New Roman"/>
        </w:rPr>
        <w:t xml:space="preserve">Informan kedua adalah staf </w:t>
      </w:r>
      <w:r w:rsidRPr="00F30D9F">
        <w:rPr>
          <w:rFonts w:cs="Times New Roman"/>
          <w:i/>
          <w:iCs/>
        </w:rPr>
        <w:t>finace</w:t>
      </w:r>
      <w:r>
        <w:rPr>
          <w:rFonts w:cs="Times New Roman"/>
          <w:i/>
          <w:iCs/>
        </w:rPr>
        <w:t>, accounting,</w:t>
      </w:r>
      <w:r w:rsidRPr="00F30D9F">
        <w:rPr>
          <w:rFonts w:cs="Times New Roman"/>
          <w:i/>
          <w:iCs/>
        </w:rPr>
        <w:t xml:space="preserve"> a</w:t>
      </w:r>
      <w:r w:rsidRPr="00547D1B">
        <w:rPr>
          <w:rFonts w:cs="Times New Roman"/>
          <w:i/>
          <w:iCs/>
        </w:rPr>
        <w:t>nd tax</w:t>
      </w:r>
      <w:r>
        <w:rPr>
          <w:rFonts w:cs="Times New Roman"/>
          <w:i/>
          <w:iCs/>
        </w:rPr>
        <w:t xml:space="preserve"> </w:t>
      </w:r>
      <w:r>
        <w:rPr>
          <w:rFonts w:cs="Times New Roman"/>
        </w:rPr>
        <w:t>yang berinisial EY. Informan kedua telah bekerja di bidang perpajakan selama lebih kurang dua tahun. Dalam bidang perpajakan, EY menjalankan kegiatan administrasi perpajakan secara rutin, yakni menerbitkan faktur dan bukti potong untuk jasa konsulta</w:t>
      </w:r>
      <w:r w:rsidR="00B15F38">
        <w:rPr>
          <w:rFonts w:cs="Times New Roman"/>
        </w:rPr>
        <w:t>n</w:t>
      </w:r>
      <w:r>
        <w:rPr>
          <w:rFonts w:cs="Times New Roman"/>
        </w:rPr>
        <w:t>, melaporkan dan membayarkan SPT Masa setiap bulannya, dan menyusun serta menyampaikan SPT Tahunan Badan.</w:t>
      </w:r>
    </w:p>
    <w:p w14:paraId="3F24EDF6" w14:textId="5EAEF00D" w:rsidR="00C92203" w:rsidRDefault="00C92203" w:rsidP="00FF4C55">
      <w:pPr>
        <w:ind w:firstLine="426"/>
        <w:jc w:val="both"/>
        <w:rPr>
          <w:rFonts w:cs="Times New Roman"/>
        </w:rPr>
      </w:pPr>
      <w:r>
        <w:rPr>
          <w:rFonts w:cs="Times New Roman"/>
        </w:rPr>
        <w:t xml:space="preserve">Peneliti dan EY telah menyepakati janji untuk melakukan wawancara dengan informan di kantor tempat informan bekerja. Peneliti tiba pada pukul 14.15 WITA di tempat yang telah disepakati, tetapi peneliti harus menunggu lebih kurang 20 menit sebab EY masih mengikuti kegiatan rapat. Setelah rapat selesai, beberapa rekan kerja EY keluar dari ruangan dan menyapa peneliti dengan ramah. Kondisi ini menunjukkan suasana kantor yang hangat dan terbuka. Setelah itu, EY menghampiri dan menyapa peneliti dengan ramah. EY pun meminta maaf karena membuat peneliti harus menunggu lebih lama. EY kemudian mempersilakan peneliti untuk masuk ke ruang </w:t>
      </w:r>
      <w:r w:rsidRPr="00951AA0">
        <w:rPr>
          <w:rFonts w:cs="Times New Roman"/>
          <w:i/>
          <w:iCs/>
        </w:rPr>
        <w:t xml:space="preserve">meeting </w:t>
      </w:r>
      <w:r>
        <w:rPr>
          <w:rFonts w:cs="Times New Roman"/>
        </w:rPr>
        <w:t>yang akan digunakan selama proses wawancara.</w:t>
      </w:r>
    </w:p>
    <w:p w14:paraId="091748E7" w14:textId="77777777" w:rsidR="00FF4C55" w:rsidRDefault="00C92203" w:rsidP="00FF4C55">
      <w:pPr>
        <w:ind w:firstLine="426"/>
        <w:jc w:val="both"/>
        <w:rPr>
          <w:rFonts w:cs="Times New Roman"/>
        </w:rPr>
      </w:pPr>
      <w:r>
        <w:rPr>
          <w:rFonts w:cs="Times New Roman"/>
        </w:rPr>
        <w:lastRenderedPageBreak/>
        <w:t>Wawancara berlangsung lebih kurang selama 45 menit dengan suasana yang hangat, santai, dan kondusif. Berdasarkan hasil pengamatan peneliti, EY adalah seorang pribadi yang ramah, mudah berinteraksi, dan sesekali bercanda untuk mencairkan suasana wawancara. EY juga tampak ekspresif dan komunikatif saat menyampaikan pendapatnya terkait dengan implementasi Coretax. Hal ini tampak melalui cara EY menjawab pertanyaan dengan terbuka, antusias, dan cukup detail.</w:t>
      </w:r>
    </w:p>
    <w:p w14:paraId="764FD927" w14:textId="3AFCF87F" w:rsidR="00AF4146" w:rsidRDefault="00C92203" w:rsidP="00FF4C55">
      <w:pPr>
        <w:ind w:firstLine="426"/>
        <w:jc w:val="both"/>
        <w:rPr>
          <w:rFonts w:cs="Times New Roman"/>
        </w:rPr>
      </w:pPr>
      <w:r>
        <w:rPr>
          <w:rFonts w:cs="Times New Roman"/>
        </w:rPr>
        <w:t xml:space="preserve">EY pun memperlihatkan kepada peneliti bagaimana cara menggunakan sistem Coretax dalam pekerjaannya. EY membuka Coretax menggunakan perangkat yang biasa digunakan. Dari sini, EY terlihat menguasai alur penggunaan Coretax dengan cukup baik, EY juga bergerak cukup cepat saat menjelasakan fitur-fitur sistem tersebut. Akan tetapi, beberapa kali EY terlihat berdecak kesal karena sistem yang mengalami </w:t>
      </w:r>
      <w:r w:rsidRPr="00912755">
        <w:rPr>
          <w:rFonts w:cs="Times New Roman"/>
          <w:i/>
          <w:iCs/>
        </w:rPr>
        <w:t>loading</w:t>
      </w:r>
      <w:r w:rsidRPr="00912755">
        <w:rPr>
          <w:rFonts w:cs="Times New Roman"/>
        </w:rPr>
        <w:t xml:space="preserve"> yang lambat</w:t>
      </w:r>
      <w:r>
        <w:rPr>
          <w:rFonts w:cs="Times New Roman"/>
        </w:rPr>
        <w:t xml:space="preserve"> dan menjelaskan kepada peneliti bahwa situasi sistem yang lambat seperti ini sering kali terjadi.</w:t>
      </w:r>
      <w:r w:rsidRPr="00912755">
        <w:rPr>
          <w:rFonts w:cs="Times New Roman"/>
        </w:rPr>
        <w:t xml:space="preserve"> </w:t>
      </w:r>
      <w:r>
        <w:rPr>
          <w:rFonts w:cs="Times New Roman"/>
        </w:rPr>
        <w:t>Kondisi</w:t>
      </w:r>
      <w:r w:rsidRPr="00912755">
        <w:rPr>
          <w:rFonts w:cs="Times New Roman"/>
        </w:rPr>
        <w:t xml:space="preserve"> ini </w:t>
      </w:r>
      <w:r>
        <w:rPr>
          <w:rFonts w:cs="Times New Roman"/>
        </w:rPr>
        <w:t xml:space="preserve">dapat </w:t>
      </w:r>
      <w:r w:rsidRPr="00912755">
        <w:rPr>
          <w:rFonts w:cs="Times New Roman"/>
        </w:rPr>
        <w:t xml:space="preserve">menggambarkan </w:t>
      </w:r>
      <w:r>
        <w:rPr>
          <w:rFonts w:cs="Times New Roman"/>
        </w:rPr>
        <w:t>realitas sehari-hari</w:t>
      </w:r>
      <w:r w:rsidRPr="00912755">
        <w:rPr>
          <w:rFonts w:cs="Times New Roman"/>
        </w:rPr>
        <w:t xml:space="preserve"> yang dihadapi EY </w:t>
      </w:r>
      <w:r>
        <w:rPr>
          <w:rFonts w:cs="Times New Roman"/>
        </w:rPr>
        <w:t xml:space="preserve">saat </w:t>
      </w:r>
      <w:r w:rsidRPr="00912755">
        <w:rPr>
          <w:rFonts w:cs="Times New Roman"/>
        </w:rPr>
        <w:t xml:space="preserve">mengelola kewajiban perpajakan melalui </w:t>
      </w:r>
      <w:r w:rsidR="00AF4146" w:rsidRPr="00912755">
        <w:rPr>
          <w:rFonts w:cs="Times New Roman"/>
        </w:rPr>
        <w:t>Coretax.</w:t>
      </w:r>
    </w:p>
    <w:p w14:paraId="704A97DD" w14:textId="6CA3B212" w:rsidR="00AF4146" w:rsidRDefault="00AF4146">
      <w:pPr>
        <w:pStyle w:val="Heading3"/>
        <w:numPr>
          <w:ilvl w:val="0"/>
          <w:numId w:val="36"/>
        </w:numPr>
        <w:spacing w:before="0" w:after="0"/>
        <w:ind w:left="426" w:hanging="426"/>
      </w:pPr>
      <w:bookmarkStart w:id="80" w:name="_Toc225955486"/>
      <w:r w:rsidRPr="00F30D9F">
        <w:t>Informan Ke</w:t>
      </w:r>
      <w:r>
        <w:t>tiga</w:t>
      </w:r>
      <w:r w:rsidRPr="00F30D9F">
        <w:t xml:space="preserve"> (</w:t>
      </w:r>
      <w:r>
        <w:t>LN</w:t>
      </w:r>
      <w:r w:rsidRPr="00F30D9F">
        <w:t>)</w:t>
      </w:r>
      <w:bookmarkEnd w:id="80"/>
    </w:p>
    <w:p w14:paraId="713A99ED" w14:textId="5D548BAD" w:rsidR="00C92203" w:rsidRDefault="00AF4146" w:rsidP="00FF4C55">
      <w:pPr>
        <w:ind w:firstLine="426"/>
        <w:jc w:val="both"/>
        <w:rPr>
          <w:rFonts w:cs="Times New Roman"/>
        </w:rPr>
      </w:pPr>
      <w:r>
        <w:rPr>
          <w:rFonts w:cs="Times New Roman"/>
        </w:rPr>
        <w:t xml:space="preserve">Informan ketiga </w:t>
      </w:r>
      <w:r w:rsidR="00C92203">
        <w:rPr>
          <w:rFonts w:cs="Times New Roman"/>
        </w:rPr>
        <w:t xml:space="preserve">adalah staf bagian </w:t>
      </w:r>
      <w:r w:rsidR="00C92203" w:rsidRPr="00912755">
        <w:rPr>
          <w:rFonts w:cs="Times New Roman"/>
          <w:i/>
          <w:iCs/>
        </w:rPr>
        <w:t>finance, accounting</w:t>
      </w:r>
      <w:r w:rsidR="00C92203">
        <w:rPr>
          <w:rFonts w:cs="Times New Roman"/>
          <w:i/>
          <w:iCs/>
        </w:rPr>
        <w:t>,</w:t>
      </w:r>
      <w:r w:rsidR="00C92203" w:rsidRPr="00F30D9F">
        <w:rPr>
          <w:rFonts w:cs="Times New Roman"/>
          <w:i/>
          <w:iCs/>
        </w:rPr>
        <w:t xml:space="preserve"> a</w:t>
      </w:r>
      <w:r w:rsidR="00C92203" w:rsidRPr="00547D1B">
        <w:rPr>
          <w:rFonts w:cs="Times New Roman"/>
          <w:i/>
          <w:iCs/>
        </w:rPr>
        <w:t>nd tax</w:t>
      </w:r>
      <w:r w:rsidR="00C92203">
        <w:rPr>
          <w:rFonts w:cs="Times New Roman"/>
        </w:rPr>
        <w:t xml:space="preserve"> dengan inisial LN. Informan ketiga ini telah bekerja di bidang perpajakan selama lebih kurang tiga tahun. Dalam menjalankan tugasnya di bidang perpajakan LN menangani kegiatan administrasi perpajakan yang rutin, yakni menerbitkan faktur</w:t>
      </w:r>
      <w:r w:rsidR="00AC4348">
        <w:rPr>
          <w:rFonts w:cs="Times New Roman"/>
        </w:rPr>
        <w:t xml:space="preserve"> </w:t>
      </w:r>
      <w:r w:rsidR="00C22476">
        <w:rPr>
          <w:rFonts w:cs="Times New Roman"/>
        </w:rPr>
        <w:t xml:space="preserve">dan bukti potong </w:t>
      </w:r>
      <w:r w:rsidR="00AC4348">
        <w:rPr>
          <w:rFonts w:cs="Times New Roman"/>
        </w:rPr>
        <w:t>untuk pelatihan, b</w:t>
      </w:r>
      <w:r w:rsidR="00C92203">
        <w:rPr>
          <w:rFonts w:cs="Times New Roman"/>
        </w:rPr>
        <w:t xml:space="preserve">ukti potong untuk </w:t>
      </w:r>
      <w:r w:rsidR="00AC4348">
        <w:rPr>
          <w:rFonts w:cs="Times New Roman"/>
        </w:rPr>
        <w:t>karyawan</w:t>
      </w:r>
      <w:r w:rsidR="00664D2F">
        <w:rPr>
          <w:rFonts w:cs="Times New Roman"/>
        </w:rPr>
        <w:t xml:space="preserve"> tetap</w:t>
      </w:r>
      <w:r w:rsidR="00AC4348">
        <w:rPr>
          <w:rFonts w:cs="Times New Roman"/>
        </w:rPr>
        <w:t>,</w:t>
      </w:r>
      <w:r w:rsidR="00C92203">
        <w:rPr>
          <w:rFonts w:cs="Times New Roman"/>
        </w:rPr>
        <w:t xml:space="preserve"> melaporkan dan membayarkan pajak setiap bulan, serta membantu EY dalam menyusun dan melaporkan SPT Tahunan Badan.</w:t>
      </w:r>
    </w:p>
    <w:p w14:paraId="76D448AD" w14:textId="77777777" w:rsidR="00FF4C55" w:rsidRDefault="00C92203" w:rsidP="00FF4C55">
      <w:pPr>
        <w:ind w:firstLine="426"/>
        <w:jc w:val="both"/>
        <w:rPr>
          <w:rFonts w:cs="Times New Roman"/>
        </w:rPr>
      </w:pPr>
      <w:r>
        <w:rPr>
          <w:rFonts w:cs="Times New Roman"/>
        </w:rPr>
        <w:lastRenderedPageBreak/>
        <w:t xml:space="preserve">Peneliti dan LN telah menyepakati untuk melakukan wawancara di kantor tempat LN bekerja. Setibanya peneliti di lokasi wawancara pada 13.45 WITA, peneliti diarahkan untuk menunggu langsung di ruang </w:t>
      </w:r>
      <w:r w:rsidRPr="00B00C71">
        <w:rPr>
          <w:rFonts w:cs="Times New Roman"/>
          <w:i/>
          <w:iCs/>
        </w:rPr>
        <w:t>meeting</w:t>
      </w:r>
      <w:r>
        <w:rPr>
          <w:rFonts w:cs="Times New Roman"/>
        </w:rPr>
        <w:t xml:space="preserve"> sebab LN masih harus menyelesaikan tugasnya yang mendesak. Setelah beberapa waktu berlalu, LN datang menemui peneliti dan memohon maaf karena harus membuat peneliti menunggu karena pekerjaan yang harus diselesaikan lebih dahulu.</w:t>
      </w:r>
    </w:p>
    <w:p w14:paraId="2D0CCF90" w14:textId="77905330" w:rsidR="00AF4146" w:rsidRDefault="00C92203" w:rsidP="00FF4C55">
      <w:pPr>
        <w:ind w:firstLine="426"/>
        <w:jc w:val="both"/>
        <w:rPr>
          <w:rFonts w:cs="Times New Roman"/>
        </w:rPr>
      </w:pPr>
      <w:r>
        <w:rPr>
          <w:rFonts w:cs="Times New Roman"/>
        </w:rPr>
        <w:t xml:space="preserve">Wawancara kemudian berlangsung selama lebih kurang 40 menit dengan suasana yang santai dan tidak tegang. Berdasarkan hasil pengamatan peneliti, LN adalah pribadi yang ramah, komunikatif, dan mampu membawa suasana wawancara menjadi lebih cair. LN juga menjawab pertanyaan dari peneliti secara cukup terbuka dan memperlihatkan antusiasme dalam menceritakan pendapatnya terkait dengan sistem perpajakan yang baru ini. Akan tetapi, selama wawancara berlangsung terjadi beberapa gangguan karena LN harus menerima telpon dari rekan kerjannya. Gangguan ini membuat LN beberapa kali terdistraksi dan sempat lupa mengenai penjelasan yang sedang disampaikan. Walaupun demkian, LN tetapi dapat kembali fokus dan melanjutkan wawancara dengan baik. LN pun memperlihatkan tampilan Coretax kepada peneliti secara cepat melalui perangkat laptop yang biasa ia gunakan. Dari pengamatan peneliti, terlihat bahwa LN cukup terbiasa dan terampil dalam mengoperasikan sistem </w:t>
      </w:r>
      <w:r w:rsidR="00AF4146" w:rsidRPr="00C55C80">
        <w:rPr>
          <w:rFonts w:cs="Times New Roman"/>
        </w:rPr>
        <w:t>tersebut</w:t>
      </w:r>
      <w:r w:rsidR="00C37651">
        <w:rPr>
          <w:rFonts w:cs="Times New Roman"/>
        </w:rPr>
        <w:t>.</w:t>
      </w:r>
    </w:p>
    <w:p w14:paraId="04A1B8F9" w14:textId="6DC0F582" w:rsidR="00170F85" w:rsidRDefault="00170F85">
      <w:pPr>
        <w:spacing w:after="160" w:line="259" w:lineRule="auto"/>
        <w:rPr>
          <w:rFonts w:cs="Times New Roman"/>
        </w:rPr>
      </w:pPr>
      <w:r>
        <w:rPr>
          <w:rFonts w:cs="Times New Roman"/>
        </w:rPr>
        <w:br w:type="page"/>
      </w:r>
    </w:p>
    <w:p w14:paraId="7D96BAD8" w14:textId="4EBF9D17" w:rsidR="00170F85" w:rsidRPr="00170F85" w:rsidRDefault="00AF4146">
      <w:pPr>
        <w:pStyle w:val="Heading2"/>
        <w:numPr>
          <w:ilvl w:val="0"/>
          <w:numId w:val="51"/>
        </w:numPr>
        <w:spacing w:before="0" w:after="0"/>
        <w:ind w:left="426" w:hanging="426"/>
        <w:rPr>
          <w:rFonts w:asciiTheme="majorBidi" w:hAnsiTheme="majorBidi"/>
          <w:bCs/>
          <w:szCs w:val="24"/>
        </w:rPr>
      </w:pPr>
      <w:bookmarkStart w:id="81" w:name="_Toc203072386"/>
      <w:bookmarkStart w:id="82" w:name="_Toc225955487"/>
      <w:r w:rsidRPr="00E02330">
        <w:rPr>
          <w:rFonts w:asciiTheme="majorBidi" w:hAnsiTheme="majorBidi"/>
          <w:bCs/>
          <w:szCs w:val="24"/>
        </w:rPr>
        <w:lastRenderedPageBreak/>
        <w:t>Hasil Penelitian</w:t>
      </w:r>
      <w:bookmarkEnd w:id="81"/>
      <w:bookmarkEnd w:id="82"/>
      <w:r w:rsidR="00D93B59">
        <w:rPr>
          <w:rFonts w:asciiTheme="majorBidi" w:hAnsiTheme="majorBidi"/>
          <w:bCs/>
          <w:szCs w:val="24"/>
        </w:rPr>
        <w:t xml:space="preserve"> </w:t>
      </w:r>
    </w:p>
    <w:p w14:paraId="23FFE1C4" w14:textId="5E97FF8A" w:rsidR="00AF4146" w:rsidRPr="007153B3" w:rsidRDefault="00DA548D" w:rsidP="00DA548D">
      <w:pPr>
        <w:ind w:firstLine="426"/>
        <w:jc w:val="both"/>
        <w:rPr>
          <w:rFonts w:cs="Times New Roman"/>
        </w:rPr>
      </w:pPr>
      <w:r w:rsidRPr="00DA548D">
        <w:rPr>
          <w:rFonts w:cs="Times New Roman"/>
        </w:rPr>
        <w:t>Berdasarkan hasil wawancara yang telah dilakukan dengan ketiga informan untuk menjawab rumusan masalah mengenai makna implementasi Coretax bagi staf pengguna langsung sistem pada wajib pajak badan</w:t>
      </w:r>
      <w:bookmarkStart w:id="83" w:name="_Toc182237492"/>
      <w:bookmarkStart w:id="84" w:name="_Toc182331242"/>
      <w:bookmarkStart w:id="85" w:name="_Toc182331348"/>
      <w:bookmarkStart w:id="86" w:name="_Toc183525372"/>
      <w:bookmarkStart w:id="87" w:name="_Toc183525479"/>
      <w:bookmarkStart w:id="88" w:name="_Toc184026662"/>
      <w:bookmarkStart w:id="89" w:name="_Toc196262292"/>
      <w:bookmarkStart w:id="90" w:name="_Toc196347844"/>
      <w:bookmarkStart w:id="91" w:name="_Toc196780602"/>
      <w:bookmarkStart w:id="92" w:name="_Toc196780851"/>
      <w:bookmarkStart w:id="93" w:name="_Toc196830618"/>
      <w:bookmarkStart w:id="94" w:name="_Toc196830748"/>
      <w:bookmarkStart w:id="95" w:name="_Toc203066798"/>
      <w:bookmarkStart w:id="96" w:name="_Toc203072387"/>
      <w:bookmarkStart w:id="97" w:name="_Toc216776608"/>
      <w:bookmarkStart w:id="98" w:name="_Toc217904875"/>
      <w:bookmarkStart w:id="99" w:name="_Toc218067300"/>
      <w:bookmarkStart w:id="100" w:name="_Toc218230503"/>
      <w:bookmarkStart w:id="101" w:name="_Toc196830631"/>
      <w:bookmarkStart w:id="102" w:name="_Toc196830761"/>
      <w:bookmarkStart w:id="103" w:name="_Toc203066811"/>
      <w:bookmarkStart w:id="104" w:name="_Toc203072400"/>
      <w:bookmarkStart w:id="105" w:name="_Toc216776621"/>
      <w:bookmarkStart w:id="106" w:name="_Toc217904888"/>
      <w:bookmarkStart w:id="107" w:name="_Toc218067313"/>
      <w:bookmarkStart w:id="108" w:name="_Toc218230516"/>
      <w:bookmarkStart w:id="109" w:name="_Toc219109963"/>
      <w:bookmarkStart w:id="110" w:name="_Toc219305305"/>
      <w:bookmarkStart w:id="111" w:name="_Toc219317125"/>
      <w:bookmarkStart w:id="112" w:name="_Toc219406336"/>
      <w:bookmarkStart w:id="113" w:name="_Toc223506766"/>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0913D9">
        <w:rPr>
          <w:rFonts w:cs="Times New Roman"/>
        </w:rPr>
        <w:t>:</w:t>
      </w:r>
    </w:p>
    <w:p w14:paraId="2A84F48C" w14:textId="77777777" w:rsidR="00AF4146" w:rsidRPr="00473C4D" w:rsidRDefault="00AF4146" w:rsidP="00DA548D">
      <w:pPr>
        <w:pStyle w:val="ListParagraph"/>
        <w:keepNext/>
        <w:keepLines/>
        <w:numPr>
          <w:ilvl w:val="0"/>
          <w:numId w:val="27"/>
        </w:numPr>
        <w:contextualSpacing w:val="0"/>
        <w:outlineLvl w:val="1"/>
        <w:rPr>
          <w:rFonts w:eastAsiaTheme="majorEastAsia" w:cs="Times New Roman"/>
          <w:b/>
          <w:bCs/>
          <w:vanish/>
        </w:rPr>
      </w:pPr>
      <w:bookmarkStart w:id="114" w:name="_Toc223526193"/>
      <w:bookmarkStart w:id="115" w:name="_Toc223682331"/>
      <w:bookmarkStart w:id="116" w:name="_Toc224020523"/>
      <w:bookmarkStart w:id="117" w:name="_Toc225953910"/>
      <w:bookmarkStart w:id="118" w:name="_Toc225955488"/>
      <w:bookmarkEnd w:id="114"/>
      <w:bookmarkEnd w:id="115"/>
      <w:bookmarkEnd w:id="116"/>
      <w:bookmarkEnd w:id="117"/>
      <w:bookmarkEnd w:id="118"/>
    </w:p>
    <w:p w14:paraId="49A65841" w14:textId="77777777" w:rsidR="00AF4146" w:rsidRPr="00473C4D" w:rsidRDefault="00AF4146" w:rsidP="00DA548D">
      <w:pPr>
        <w:pStyle w:val="ListParagraph"/>
        <w:keepNext/>
        <w:keepLines/>
        <w:numPr>
          <w:ilvl w:val="0"/>
          <w:numId w:val="27"/>
        </w:numPr>
        <w:contextualSpacing w:val="0"/>
        <w:outlineLvl w:val="1"/>
        <w:rPr>
          <w:rFonts w:eastAsiaTheme="majorEastAsia" w:cs="Times New Roman"/>
          <w:b/>
          <w:bCs/>
          <w:vanish/>
        </w:rPr>
      </w:pPr>
      <w:bookmarkStart w:id="119" w:name="_Toc182237493"/>
      <w:bookmarkStart w:id="120" w:name="_Toc182331243"/>
      <w:bookmarkStart w:id="121" w:name="_Toc182331349"/>
      <w:bookmarkStart w:id="122" w:name="_Toc183525373"/>
      <w:bookmarkStart w:id="123" w:name="_Toc183525480"/>
      <w:bookmarkStart w:id="124" w:name="_Toc184026663"/>
      <w:bookmarkStart w:id="125" w:name="_Toc196262293"/>
      <w:bookmarkStart w:id="126" w:name="_Toc196347845"/>
      <w:bookmarkStart w:id="127" w:name="_Toc196780603"/>
      <w:bookmarkStart w:id="128" w:name="_Toc196780852"/>
      <w:bookmarkStart w:id="129" w:name="_Toc196830619"/>
      <w:bookmarkStart w:id="130" w:name="_Toc196830749"/>
      <w:bookmarkStart w:id="131" w:name="_Toc203066799"/>
      <w:bookmarkStart w:id="132" w:name="_Toc203072388"/>
      <w:bookmarkStart w:id="133" w:name="_Toc216776609"/>
      <w:bookmarkStart w:id="134" w:name="_Toc217904876"/>
      <w:bookmarkStart w:id="135" w:name="_Toc218067301"/>
      <w:bookmarkStart w:id="136" w:name="_Toc218230504"/>
      <w:bookmarkStart w:id="137" w:name="_Toc219109964"/>
      <w:bookmarkStart w:id="138" w:name="_Toc219305306"/>
      <w:bookmarkStart w:id="139" w:name="_Toc219317126"/>
      <w:bookmarkStart w:id="140" w:name="_Toc219406337"/>
      <w:bookmarkStart w:id="141" w:name="_Toc223506767"/>
      <w:bookmarkStart w:id="142" w:name="_Toc223526194"/>
      <w:bookmarkStart w:id="143" w:name="_Toc223682332"/>
      <w:bookmarkStart w:id="144" w:name="_Toc224020524"/>
      <w:bookmarkStart w:id="145" w:name="_Toc225953911"/>
      <w:bookmarkStart w:id="146" w:name="_Toc225955489"/>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D9494B3" w14:textId="77777777" w:rsidR="00AF4146" w:rsidRPr="00473C4D" w:rsidRDefault="00AF4146" w:rsidP="00DA548D">
      <w:pPr>
        <w:pStyle w:val="ListParagraph"/>
        <w:keepNext/>
        <w:keepLines/>
        <w:numPr>
          <w:ilvl w:val="0"/>
          <w:numId w:val="27"/>
        </w:numPr>
        <w:contextualSpacing w:val="0"/>
        <w:outlineLvl w:val="1"/>
        <w:rPr>
          <w:rFonts w:eastAsiaTheme="majorEastAsia" w:cs="Times New Roman"/>
          <w:b/>
          <w:bCs/>
          <w:vanish/>
        </w:rPr>
      </w:pPr>
      <w:bookmarkStart w:id="147" w:name="_Toc182237494"/>
      <w:bookmarkStart w:id="148" w:name="_Toc182331244"/>
      <w:bookmarkStart w:id="149" w:name="_Toc182331350"/>
      <w:bookmarkStart w:id="150" w:name="_Toc183525374"/>
      <w:bookmarkStart w:id="151" w:name="_Toc183525481"/>
      <w:bookmarkStart w:id="152" w:name="_Toc184026664"/>
      <w:bookmarkStart w:id="153" w:name="_Toc196262294"/>
      <w:bookmarkStart w:id="154" w:name="_Toc196347846"/>
      <w:bookmarkStart w:id="155" w:name="_Toc196780604"/>
      <w:bookmarkStart w:id="156" w:name="_Toc196780853"/>
      <w:bookmarkStart w:id="157" w:name="_Toc196830620"/>
      <w:bookmarkStart w:id="158" w:name="_Toc196830750"/>
      <w:bookmarkStart w:id="159" w:name="_Toc203066800"/>
      <w:bookmarkStart w:id="160" w:name="_Toc203072389"/>
      <w:bookmarkStart w:id="161" w:name="_Toc216776610"/>
      <w:bookmarkStart w:id="162" w:name="_Toc217904877"/>
      <w:bookmarkStart w:id="163" w:name="_Toc218067302"/>
      <w:bookmarkStart w:id="164" w:name="_Toc218230505"/>
      <w:bookmarkStart w:id="165" w:name="_Toc219109965"/>
      <w:bookmarkStart w:id="166" w:name="_Toc219305307"/>
      <w:bookmarkStart w:id="167" w:name="_Toc219317127"/>
      <w:bookmarkStart w:id="168" w:name="_Toc219406338"/>
      <w:bookmarkStart w:id="169" w:name="_Toc223506768"/>
      <w:bookmarkStart w:id="170" w:name="_Toc223526195"/>
      <w:bookmarkStart w:id="171" w:name="_Toc223682333"/>
      <w:bookmarkStart w:id="172" w:name="_Toc224020525"/>
      <w:bookmarkStart w:id="173" w:name="_Toc225953912"/>
      <w:bookmarkStart w:id="174" w:name="_Toc22595549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8195DC3" w14:textId="77777777" w:rsidR="00AF4146" w:rsidRPr="00473C4D" w:rsidRDefault="00AF4146" w:rsidP="00DA548D">
      <w:pPr>
        <w:pStyle w:val="ListParagraph"/>
        <w:keepNext/>
        <w:keepLines/>
        <w:numPr>
          <w:ilvl w:val="0"/>
          <w:numId w:val="27"/>
        </w:numPr>
        <w:contextualSpacing w:val="0"/>
        <w:outlineLvl w:val="1"/>
        <w:rPr>
          <w:rFonts w:eastAsiaTheme="majorEastAsia" w:cs="Times New Roman"/>
          <w:b/>
          <w:bCs/>
          <w:vanish/>
        </w:rPr>
      </w:pPr>
      <w:bookmarkStart w:id="175" w:name="_Toc182237495"/>
      <w:bookmarkStart w:id="176" w:name="_Toc182331245"/>
      <w:bookmarkStart w:id="177" w:name="_Toc182331351"/>
      <w:bookmarkStart w:id="178" w:name="_Toc183525375"/>
      <w:bookmarkStart w:id="179" w:name="_Toc183525482"/>
      <w:bookmarkStart w:id="180" w:name="_Toc184026665"/>
      <w:bookmarkStart w:id="181" w:name="_Toc196262295"/>
      <w:bookmarkStart w:id="182" w:name="_Toc196347847"/>
      <w:bookmarkStart w:id="183" w:name="_Toc196780605"/>
      <w:bookmarkStart w:id="184" w:name="_Toc196780854"/>
      <w:bookmarkStart w:id="185" w:name="_Toc196830621"/>
      <w:bookmarkStart w:id="186" w:name="_Toc196830751"/>
      <w:bookmarkStart w:id="187" w:name="_Toc203066801"/>
      <w:bookmarkStart w:id="188" w:name="_Toc203072390"/>
      <w:bookmarkStart w:id="189" w:name="_Toc216776611"/>
      <w:bookmarkStart w:id="190" w:name="_Toc217904878"/>
      <w:bookmarkStart w:id="191" w:name="_Toc218067303"/>
      <w:bookmarkStart w:id="192" w:name="_Toc218230506"/>
      <w:bookmarkStart w:id="193" w:name="_Toc219109966"/>
      <w:bookmarkStart w:id="194" w:name="_Toc219305308"/>
      <w:bookmarkStart w:id="195" w:name="_Toc219317128"/>
      <w:bookmarkStart w:id="196" w:name="_Toc219406339"/>
      <w:bookmarkStart w:id="197" w:name="_Toc223506769"/>
      <w:bookmarkStart w:id="198" w:name="_Toc223526196"/>
      <w:bookmarkStart w:id="199" w:name="_Toc223682334"/>
      <w:bookmarkStart w:id="200" w:name="_Toc224020526"/>
      <w:bookmarkStart w:id="201" w:name="_Toc225953913"/>
      <w:bookmarkStart w:id="202" w:name="_Toc225955491"/>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02EC74D" w14:textId="77777777" w:rsidR="00AF4146" w:rsidRPr="00473C4D" w:rsidRDefault="00AF4146" w:rsidP="00DA548D">
      <w:pPr>
        <w:pStyle w:val="ListParagraph"/>
        <w:keepNext/>
        <w:keepLines/>
        <w:numPr>
          <w:ilvl w:val="1"/>
          <w:numId w:val="27"/>
        </w:numPr>
        <w:contextualSpacing w:val="0"/>
        <w:outlineLvl w:val="1"/>
        <w:rPr>
          <w:rFonts w:eastAsiaTheme="majorEastAsia" w:cs="Times New Roman"/>
          <w:b/>
          <w:bCs/>
          <w:vanish/>
        </w:rPr>
      </w:pPr>
      <w:bookmarkStart w:id="203" w:name="_Toc182237496"/>
      <w:bookmarkStart w:id="204" w:name="_Toc182331246"/>
      <w:bookmarkStart w:id="205" w:name="_Toc182331352"/>
      <w:bookmarkStart w:id="206" w:name="_Toc183525376"/>
      <w:bookmarkStart w:id="207" w:name="_Toc183525483"/>
      <w:bookmarkStart w:id="208" w:name="_Toc184026666"/>
      <w:bookmarkStart w:id="209" w:name="_Toc196262296"/>
      <w:bookmarkStart w:id="210" w:name="_Toc196347848"/>
      <w:bookmarkStart w:id="211" w:name="_Toc196780606"/>
      <w:bookmarkStart w:id="212" w:name="_Toc196780855"/>
      <w:bookmarkStart w:id="213" w:name="_Toc196830622"/>
      <w:bookmarkStart w:id="214" w:name="_Toc196830752"/>
      <w:bookmarkStart w:id="215" w:name="_Toc203066802"/>
      <w:bookmarkStart w:id="216" w:name="_Toc203072391"/>
      <w:bookmarkStart w:id="217" w:name="_Toc216776612"/>
      <w:bookmarkStart w:id="218" w:name="_Toc217904879"/>
      <w:bookmarkStart w:id="219" w:name="_Toc218067304"/>
      <w:bookmarkStart w:id="220" w:name="_Toc218230507"/>
      <w:bookmarkStart w:id="221" w:name="_Toc219109967"/>
      <w:bookmarkStart w:id="222" w:name="_Toc219305309"/>
      <w:bookmarkStart w:id="223" w:name="_Toc219317129"/>
      <w:bookmarkStart w:id="224" w:name="_Toc219406340"/>
      <w:bookmarkStart w:id="225" w:name="_Toc223506770"/>
      <w:bookmarkStart w:id="226" w:name="_Toc223526197"/>
      <w:bookmarkStart w:id="227" w:name="_Toc223682335"/>
      <w:bookmarkStart w:id="228" w:name="_Toc224020527"/>
      <w:bookmarkStart w:id="229" w:name="_Toc225953914"/>
      <w:bookmarkStart w:id="230" w:name="_Toc22595549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3DA0970F" w14:textId="77777777" w:rsidR="00AF4146" w:rsidRPr="00473C4D" w:rsidRDefault="00AF4146" w:rsidP="00DA548D">
      <w:pPr>
        <w:pStyle w:val="ListParagraph"/>
        <w:keepNext/>
        <w:keepLines/>
        <w:numPr>
          <w:ilvl w:val="1"/>
          <w:numId w:val="27"/>
        </w:numPr>
        <w:contextualSpacing w:val="0"/>
        <w:outlineLvl w:val="1"/>
        <w:rPr>
          <w:rFonts w:eastAsiaTheme="majorEastAsia" w:cs="Times New Roman"/>
          <w:b/>
          <w:bCs/>
          <w:vanish/>
        </w:rPr>
      </w:pPr>
      <w:bookmarkStart w:id="231" w:name="_Toc182237497"/>
      <w:bookmarkStart w:id="232" w:name="_Toc182331247"/>
      <w:bookmarkStart w:id="233" w:name="_Toc182331353"/>
      <w:bookmarkStart w:id="234" w:name="_Toc183525377"/>
      <w:bookmarkStart w:id="235" w:name="_Toc183525484"/>
      <w:bookmarkStart w:id="236" w:name="_Toc184026667"/>
      <w:bookmarkStart w:id="237" w:name="_Toc196262297"/>
      <w:bookmarkStart w:id="238" w:name="_Toc196347849"/>
      <w:bookmarkStart w:id="239" w:name="_Toc196780607"/>
      <w:bookmarkStart w:id="240" w:name="_Toc196780856"/>
      <w:bookmarkStart w:id="241" w:name="_Toc196830623"/>
      <w:bookmarkStart w:id="242" w:name="_Toc196830753"/>
      <w:bookmarkStart w:id="243" w:name="_Toc203066803"/>
      <w:bookmarkStart w:id="244" w:name="_Toc203072392"/>
      <w:bookmarkStart w:id="245" w:name="_Toc216776613"/>
      <w:bookmarkStart w:id="246" w:name="_Toc217904880"/>
      <w:bookmarkStart w:id="247" w:name="_Toc218067305"/>
      <w:bookmarkStart w:id="248" w:name="_Toc218230508"/>
      <w:bookmarkStart w:id="249" w:name="_Toc219109968"/>
      <w:bookmarkStart w:id="250" w:name="_Toc219305310"/>
      <w:bookmarkStart w:id="251" w:name="_Toc219317130"/>
      <w:bookmarkStart w:id="252" w:name="_Toc219406341"/>
      <w:bookmarkStart w:id="253" w:name="_Toc223506771"/>
      <w:bookmarkStart w:id="254" w:name="_Toc223526198"/>
      <w:bookmarkStart w:id="255" w:name="_Toc223682336"/>
      <w:bookmarkStart w:id="256" w:name="_Toc224020528"/>
      <w:bookmarkStart w:id="257" w:name="_Toc225953915"/>
      <w:bookmarkStart w:id="258" w:name="_Toc225955493"/>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54CFFC3B" w14:textId="77777777" w:rsidR="00AF4146" w:rsidRPr="00473C4D" w:rsidRDefault="00AF4146" w:rsidP="00DA548D">
      <w:pPr>
        <w:pStyle w:val="ListParagraph"/>
        <w:keepNext/>
        <w:keepLines/>
        <w:numPr>
          <w:ilvl w:val="1"/>
          <w:numId w:val="27"/>
        </w:numPr>
        <w:contextualSpacing w:val="0"/>
        <w:outlineLvl w:val="1"/>
        <w:rPr>
          <w:rFonts w:eastAsiaTheme="majorEastAsia" w:cs="Times New Roman"/>
          <w:b/>
          <w:bCs/>
          <w:vanish/>
        </w:rPr>
      </w:pPr>
      <w:bookmarkStart w:id="259" w:name="_Toc182237498"/>
      <w:bookmarkStart w:id="260" w:name="_Toc182331248"/>
      <w:bookmarkStart w:id="261" w:name="_Toc182331354"/>
      <w:bookmarkStart w:id="262" w:name="_Toc183525378"/>
      <w:bookmarkStart w:id="263" w:name="_Toc183525485"/>
      <w:bookmarkStart w:id="264" w:name="_Toc184026668"/>
      <w:bookmarkStart w:id="265" w:name="_Toc196262298"/>
      <w:bookmarkStart w:id="266" w:name="_Toc196347850"/>
      <w:bookmarkStart w:id="267" w:name="_Toc196780608"/>
      <w:bookmarkStart w:id="268" w:name="_Toc196780857"/>
      <w:bookmarkStart w:id="269" w:name="_Toc196830624"/>
      <w:bookmarkStart w:id="270" w:name="_Toc196830754"/>
      <w:bookmarkStart w:id="271" w:name="_Toc203066804"/>
      <w:bookmarkStart w:id="272" w:name="_Toc203072393"/>
      <w:bookmarkStart w:id="273" w:name="_Toc216776614"/>
      <w:bookmarkStart w:id="274" w:name="_Toc217904881"/>
      <w:bookmarkStart w:id="275" w:name="_Toc218067306"/>
      <w:bookmarkStart w:id="276" w:name="_Toc218230509"/>
      <w:bookmarkStart w:id="277" w:name="_Toc219109969"/>
      <w:bookmarkStart w:id="278" w:name="_Toc219305311"/>
      <w:bookmarkStart w:id="279" w:name="_Toc219317131"/>
      <w:bookmarkStart w:id="280" w:name="_Toc219406342"/>
      <w:bookmarkStart w:id="281" w:name="_Toc223506772"/>
      <w:bookmarkStart w:id="282" w:name="_Toc223526199"/>
      <w:bookmarkStart w:id="283" w:name="_Toc223682337"/>
      <w:bookmarkStart w:id="284" w:name="_Toc224020529"/>
      <w:bookmarkStart w:id="285" w:name="_Toc225953916"/>
      <w:bookmarkStart w:id="286" w:name="_Toc225955494"/>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4A0C3ED9" w14:textId="77777777" w:rsidR="00AF4146" w:rsidRPr="00281121" w:rsidRDefault="00AF4146" w:rsidP="00DA548D">
      <w:pPr>
        <w:pStyle w:val="ListParagraph"/>
        <w:keepNext/>
        <w:keepLines/>
        <w:numPr>
          <w:ilvl w:val="0"/>
          <w:numId w:val="28"/>
        </w:numPr>
        <w:spacing w:before="200"/>
        <w:contextualSpacing w:val="0"/>
        <w:outlineLvl w:val="2"/>
        <w:rPr>
          <w:rFonts w:eastAsiaTheme="majorEastAsia" w:cs="Times New Roman"/>
          <w:b/>
          <w:bCs/>
          <w:vanish/>
          <w:color w:val="4472C4" w:themeColor="accent1"/>
        </w:rPr>
      </w:pPr>
      <w:bookmarkStart w:id="287" w:name="_Toc196830625"/>
      <w:bookmarkStart w:id="288" w:name="_Toc196830755"/>
      <w:bookmarkStart w:id="289" w:name="_Toc203066805"/>
      <w:bookmarkStart w:id="290" w:name="_Toc203072394"/>
      <w:bookmarkStart w:id="291" w:name="_Toc216776615"/>
      <w:bookmarkStart w:id="292" w:name="_Toc217904882"/>
      <w:bookmarkStart w:id="293" w:name="_Toc218067307"/>
      <w:bookmarkStart w:id="294" w:name="_Toc218230510"/>
      <w:bookmarkStart w:id="295" w:name="_Toc219109970"/>
      <w:bookmarkStart w:id="296" w:name="_Toc219305312"/>
      <w:bookmarkStart w:id="297" w:name="_Toc219317132"/>
      <w:bookmarkStart w:id="298" w:name="_Toc219406343"/>
      <w:bookmarkStart w:id="299" w:name="_Toc223506773"/>
      <w:bookmarkStart w:id="300" w:name="_Toc223526200"/>
      <w:bookmarkStart w:id="301" w:name="_Toc223682338"/>
      <w:bookmarkStart w:id="302" w:name="_Toc224020530"/>
      <w:bookmarkStart w:id="303" w:name="_Toc225953917"/>
      <w:bookmarkStart w:id="304" w:name="_Toc225955495"/>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2D3D563" w14:textId="77777777" w:rsidR="00AF4146" w:rsidRPr="00281121" w:rsidRDefault="00AF4146" w:rsidP="00DA548D">
      <w:pPr>
        <w:pStyle w:val="ListParagraph"/>
        <w:keepNext/>
        <w:keepLines/>
        <w:numPr>
          <w:ilvl w:val="0"/>
          <w:numId w:val="28"/>
        </w:numPr>
        <w:spacing w:before="200"/>
        <w:contextualSpacing w:val="0"/>
        <w:outlineLvl w:val="2"/>
        <w:rPr>
          <w:rFonts w:eastAsiaTheme="majorEastAsia" w:cs="Times New Roman"/>
          <w:b/>
          <w:bCs/>
          <w:vanish/>
          <w:color w:val="4472C4" w:themeColor="accent1"/>
        </w:rPr>
      </w:pPr>
      <w:bookmarkStart w:id="305" w:name="_Toc196830626"/>
      <w:bookmarkStart w:id="306" w:name="_Toc196830756"/>
      <w:bookmarkStart w:id="307" w:name="_Toc203066806"/>
      <w:bookmarkStart w:id="308" w:name="_Toc203072395"/>
      <w:bookmarkStart w:id="309" w:name="_Toc216776616"/>
      <w:bookmarkStart w:id="310" w:name="_Toc217904883"/>
      <w:bookmarkStart w:id="311" w:name="_Toc218067308"/>
      <w:bookmarkStart w:id="312" w:name="_Toc218230511"/>
      <w:bookmarkStart w:id="313" w:name="_Toc219109971"/>
      <w:bookmarkStart w:id="314" w:name="_Toc219305313"/>
      <w:bookmarkStart w:id="315" w:name="_Toc219317133"/>
      <w:bookmarkStart w:id="316" w:name="_Toc219406344"/>
      <w:bookmarkStart w:id="317" w:name="_Toc223506774"/>
      <w:bookmarkStart w:id="318" w:name="_Toc223526201"/>
      <w:bookmarkStart w:id="319" w:name="_Toc223682339"/>
      <w:bookmarkStart w:id="320" w:name="_Toc224020531"/>
      <w:bookmarkStart w:id="321" w:name="_Toc225953918"/>
      <w:bookmarkStart w:id="322" w:name="_Toc225955496"/>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23AE068A" w14:textId="77777777" w:rsidR="00AF4146" w:rsidRPr="00281121" w:rsidRDefault="00AF4146" w:rsidP="00DA548D">
      <w:pPr>
        <w:pStyle w:val="ListParagraph"/>
        <w:keepNext/>
        <w:keepLines/>
        <w:numPr>
          <w:ilvl w:val="0"/>
          <w:numId w:val="28"/>
        </w:numPr>
        <w:spacing w:before="200"/>
        <w:contextualSpacing w:val="0"/>
        <w:outlineLvl w:val="2"/>
        <w:rPr>
          <w:rFonts w:eastAsiaTheme="majorEastAsia" w:cs="Times New Roman"/>
          <w:b/>
          <w:bCs/>
          <w:vanish/>
          <w:color w:val="4472C4" w:themeColor="accent1"/>
        </w:rPr>
      </w:pPr>
      <w:bookmarkStart w:id="323" w:name="_Toc196830627"/>
      <w:bookmarkStart w:id="324" w:name="_Toc196830757"/>
      <w:bookmarkStart w:id="325" w:name="_Toc203066807"/>
      <w:bookmarkStart w:id="326" w:name="_Toc203072396"/>
      <w:bookmarkStart w:id="327" w:name="_Toc216776617"/>
      <w:bookmarkStart w:id="328" w:name="_Toc217904884"/>
      <w:bookmarkStart w:id="329" w:name="_Toc218067309"/>
      <w:bookmarkStart w:id="330" w:name="_Toc218230512"/>
      <w:bookmarkStart w:id="331" w:name="_Toc219109972"/>
      <w:bookmarkStart w:id="332" w:name="_Toc219305314"/>
      <w:bookmarkStart w:id="333" w:name="_Toc219317134"/>
      <w:bookmarkStart w:id="334" w:name="_Toc219406345"/>
      <w:bookmarkStart w:id="335" w:name="_Toc223506775"/>
      <w:bookmarkStart w:id="336" w:name="_Toc223526202"/>
      <w:bookmarkStart w:id="337" w:name="_Toc223682340"/>
      <w:bookmarkStart w:id="338" w:name="_Toc224020532"/>
      <w:bookmarkStart w:id="339" w:name="_Toc225953919"/>
      <w:bookmarkStart w:id="340" w:name="_Toc225955497"/>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663DB239" w14:textId="77777777" w:rsidR="00AF4146" w:rsidRPr="00281121" w:rsidRDefault="00AF4146" w:rsidP="00DA548D">
      <w:pPr>
        <w:pStyle w:val="ListParagraph"/>
        <w:keepNext/>
        <w:keepLines/>
        <w:numPr>
          <w:ilvl w:val="0"/>
          <w:numId w:val="28"/>
        </w:numPr>
        <w:spacing w:before="200"/>
        <w:contextualSpacing w:val="0"/>
        <w:outlineLvl w:val="2"/>
        <w:rPr>
          <w:rFonts w:eastAsiaTheme="majorEastAsia" w:cs="Times New Roman"/>
          <w:b/>
          <w:bCs/>
          <w:vanish/>
          <w:color w:val="4472C4" w:themeColor="accent1"/>
        </w:rPr>
      </w:pPr>
      <w:bookmarkStart w:id="341" w:name="_Toc196830628"/>
      <w:bookmarkStart w:id="342" w:name="_Toc196830758"/>
      <w:bookmarkStart w:id="343" w:name="_Toc203066808"/>
      <w:bookmarkStart w:id="344" w:name="_Toc203072397"/>
      <w:bookmarkStart w:id="345" w:name="_Toc216776618"/>
      <w:bookmarkStart w:id="346" w:name="_Toc217904885"/>
      <w:bookmarkStart w:id="347" w:name="_Toc218067310"/>
      <w:bookmarkStart w:id="348" w:name="_Toc218230513"/>
      <w:bookmarkStart w:id="349" w:name="_Toc219109973"/>
      <w:bookmarkStart w:id="350" w:name="_Toc219305315"/>
      <w:bookmarkStart w:id="351" w:name="_Toc219317135"/>
      <w:bookmarkStart w:id="352" w:name="_Toc219406346"/>
      <w:bookmarkStart w:id="353" w:name="_Toc223506776"/>
      <w:bookmarkStart w:id="354" w:name="_Toc223526203"/>
      <w:bookmarkStart w:id="355" w:name="_Toc223682341"/>
      <w:bookmarkStart w:id="356" w:name="_Toc224020533"/>
      <w:bookmarkStart w:id="357" w:name="_Toc225953920"/>
      <w:bookmarkStart w:id="358" w:name="_Toc225955498"/>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67EB2998" w14:textId="77777777" w:rsidR="00AF4146" w:rsidRPr="00281121" w:rsidRDefault="00AF4146" w:rsidP="00DA548D">
      <w:pPr>
        <w:pStyle w:val="ListParagraph"/>
        <w:keepNext/>
        <w:keepLines/>
        <w:numPr>
          <w:ilvl w:val="1"/>
          <w:numId w:val="28"/>
        </w:numPr>
        <w:spacing w:before="200"/>
        <w:contextualSpacing w:val="0"/>
        <w:outlineLvl w:val="2"/>
        <w:rPr>
          <w:rFonts w:eastAsiaTheme="majorEastAsia" w:cs="Times New Roman"/>
          <w:b/>
          <w:bCs/>
          <w:vanish/>
          <w:color w:val="4472C4" w:themeColor="accent1"/>
        </w:rPr>
      </w:pPr>
      <w:bookmarkStart w:id="359" w:name="_Toc196830629"/>
      <w:bookmarkStart w:id="360" w:name="_Toc196830759"/>
      <w:bookmarkStart w:id="361" w:name="_Toc203066809"/>
      <w:bookmarkStart w:id="362" w:name="_Toc203072398"/>
      <w:bookmarkStart w:id="363" w:name="_Toc216776619"/>
      <w:bookmarkStart w:id="364" w:name="_Toc217904886"/>
      <w:bookmarkStart w:id="365" w:name="_Toc218067311"/>
      <w:bookmarkStart w:id="366" w:name="_Toc218230514"/>
      <w:bookmarkStart w:id="367" w:name="_Toc219109974"/>
      <w:bookmarkStart w:id="368" w:name="_Toc219305316"/>
      <w:bookmarkStart w:id="369" w:name="_Toc219317136"/>
      <w:bookmarkStart w:id="370" w:name="_Toc219406347"/>
      <w:bookmarkStart w:id="371" w:name="_Toc223506777"/>
      <w:bookmarkStart w:id="372" w:name="_Toc223526204"/>
      <w:bookmarkStart w:id="373" w:name="_Toc223682342"/>
      <w:bookmarkStart w:id="374" w:name="_Toc224020534"/>
      <w:bookmarkStart w:id="375" w:name="_Toc225953921"/>
      <w:bookmarkStart w:id="376" w:name="_Toc225955499"/>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43A793D8" w14:textId="77777777" w:rsidR="00AF4146" w:rsidRPr="00281121" w:rsidRDefault="00AF4146" w:rsidP="00DA548D">
      <w:pPr>
        <w:pStyle w:val="ListParagraph"/>
        <w:keepNext/>
        <w:keepLines/>
        <w:numPr>
          <w:ilvl w:val="1"/>
          <w:numId w:val="28"/>
        </w:numPr>
        <w:spacing w:before="200"/>
        <w:contextualSpacing w:val="0"/>
        <w:outlineLvl w:val="2"/>
        <w:rPr>
          <w:rFonts w:eastAsiaTheme="majorEastAsia" w:cs="Times New Roman"/>
          <w:b/>
          <w:bCs/>
          <w:vanish/>
          <w:color w:val="4472C4" w:themeColor="accent1"/>
        </w:rPr>
      </w:pPr>
      <w:bookmarkStart w:id="377" w:name="_Toc196830630"/>
      <w:bookmarkStart w:id="378" w:name="_Toc196830760"/>
      <w:bookmarkStart w:id="379" w:name="_Toc203066810"/>
      <w:bookmarkStart w:id="380" w:name="_Toc203072399"/>
      <w:bookmarkStart w:id="381" w:name="_Toc216776620"/>
      <w:bookmarkStart w:id="382" w:name="_Toc217904887"/>
      <w:bookmarkStart w:id="383" w:name="_Toc218067312"/>
      <w:bookmarkStart w:id="384" w:name="_Toc218230515"/>
      <w:bookmarkStart w:id="385" w:name="_Toc219109975"/>
      <w:bookmarkStart w:id="386" w:name="_Toc219305317"/>
      <w:bookmarkStart w:id="387" w:name="_Toc219317137"/>
      <w:bookmarkStart w:id="388" w:name="_Toc219406348"/>
      <w:bookmarkStart w:id="389" w:name="_Toc223506778"/>
      <w:bookmarkStart w:id="390" w:name="_Toc223526205"/>
      <w:bookmarkStart w:id="391" w:name="_Toc223682343"/>
      <w:bookmarkStart w:id="392" w:name="_Toc224020535"/>
      <w:bookmarkStart w:id="393" w:name="_Toc225953922"/>
      <w:bookmarkStart w:id="394" w:name="_Toc225955500"/>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0EDFA754" w14:textId="77777777" w:rsidR="00AF4146" w:rsidRPr="00281121" w:rsidRDefault="00AF4146" w:rsidP="00DA548D">
      <w:pPr>
        <w:pStyle w:val="ListParagraph"/>
        <w:keepNext/>
        <w:keepLines/>
        <w:numPr>
          <w:ilvl w:val="1"/>
          <w:numId w:val="28"/>
        </w:numPr>
        <w:spacing w:before="200"/>
        <w:contextualSpacing w:val="0"/>
        <w:outlineLvl w:val="2"/>
        <w:rPr>
          <w:rFonts w:eastAsiaTheme="majorEastAsia" w:cs="Times New Roman"/>
          <w:b/>
          <w:bCs/>
          <w:vanish/>
          <w:color w:val="4472C4" w:themeColor="accent1"/>
        </w:rPr>
      </w:pPr>
      <w:bookmarkStart w:id="395" w:name="_Toc219109976"/>
      <w:bookmarkStart w:id="396" w:name="_Toc219305318"/>
      <w:bookmarkStart w:id="397" w:name="_Toc219317138"/>
      <w:bookmarkStart w:id="398" w:name="_Toc219406349"/>
      <w:bookmarkStart w:id="399" w:name="_Toc223506779"/>
      <w:bookmarkStart w:id="400" w:name="_Toc223526206"/>
      <w:bookmarkStart w:id="401" w:name="_Toc223682344"/>
      <w:bookmarkStart w:id="402" w:name="_Toc224020536"/>
      <w:bookmarkStart w:id="403" w:name="_Toc225953923"/>
      <w:bookmarkStart w:id="404" w:name="_Toc225955501"/>
      <w:bookmarkEnd w:id="395"/>
      <w:bookmarkEnd w:id="396"/>
      <w:bookmarkEnd w:id="397"/>
      <w:bookmarkEnd w:id="398"/>
      <w:bookmarkEnd w:id="399"/>
      <w:bookmarkEnd w:id="400"/>
      <w:bookmarkEnd w:id="401"/>
      <w:bookmarkEnd w:id="402"/>
      <w:bookmarkEnd w:id="403"/>
      <w:bookmarkEnd w:id="404"/>
    </w:p>
    <w:p w14:paraId="60A3378A" w14:textId="2F257844" w:rsidR="00B921B6" w:rsidRPr="00E905FB" w:rsidRDefault="009B3684" w:rsidP="009B3684">
      <w:pPr>
        <w:pStyle w:val="Heading3"/>
        <w:numPr>
          <w:ilvl w:val="2"/>
          <w:numId w:val="69"/>
        </w:numPr>
        <w:tabs>
          <w:tab w:val="left" w:pos="567"/>
        </w:tabs>
        <w:ind w:left="567" w:hanging="567"/>
      </w:pPr>
      <w:r>
        <w:t xml:space="preserve"> </w:t>
      </w:r>
      <w:bookmarkStart w:id="405" w:name="_Toc225955502"/>
      <w:r w:rsidR="00B921B6" w:rsidRPr="00E905FB">
        <w:t>Baya</w:t>
      </w:r>
      <w:r w:rsidR="008539B4" w:rsidRPr="00E905FB">
        <w:t>n</w:t>
      </w:r>
      <w:r w:rsidR="00B921B6" w:rsidRPr="00E905FB">
        <w:t>gan di Ujung Cahaya</w:t>
      </w:r>
      <w:bookmarkEnd w:id="405"/>
    </w:p>
    <w:p w14:paraId="30258321" w14:textId="77777777" w:rsidR="00FF4C55" w:rsidRDefault="00FF4C55" w:rsidP="00FF4C55">
      <w:pPr>
        <w:tabs>
          <w:tab w:val="left" w:pos="0"/>
          <w:tab w:val="left" w:pos="426"/>
        </w:tabs>
        <w:jc w:val="both"/>
        <w:rPr>
          <w:rFonts w:cs="Times New Roman"/>
        </w:rPr>
      </w:pPr>
      <w:r>
        <w:rPr>
          <w:rFonts w:cs="Times New Roman"/>
        </w:rPr>
        <w:tab/>
      </w:r>
      <w:r w:rsidR="00CE3922">
        <w:rPr>
          <w:rFonts w:cs="Times New Roman"/>
        </w:rPr>
        <w:t xml:space="preserve">Temuan </w:t>
      </w:r>
      <w:r w:rsidR="00BB0088">
        <w:rPr>
          <w:rFonts w:cs="Times New Roman"/>
        </w:rPr>
        <w:t xml:space="preserve">di lapangan </w:t>
      </w:r>
      <w:r w:rsidR="008539B4">
        <w:rPr>
          <w:rFonts w:cs="Times New Roman"/>
        </w:rPr>
        <w:t xml:space="preserve">menunjukkan bahwa implementasi Coretax dimaknai sebagai suatu proses yang menghadirkan tantangan dalam penerapannya. Tantangan tersebut muncul </w:t>
      </w:r>
      <w:r w:rsidR="008539B4" w:rsidRPr="008539B4">
        <w:rPr>
          <w:rFonts w:cs="Times New Roman"/>
        </w:rPr>
        <w:t xml:space="preserve">dari berbagai hambatan </w:t>
      </w:r>
      <w:r w:rsidR="008539B4">
        <w:rPr>
          <w:rFonts w:cs="Times New Roman"/>
        </w:rPr>
        <w:t xml:space="preserve">dan kendala </w:t>
      </w:r>
      <w:r w:rsidR="008539B4" w:rsidRPr="008539B4">
        <w:rPr>
          <w:rFonts w:cs="Times New Roman"/>
        </w:rPr>
        <w:t>yang dirasakan informan</w:t>
      </w:r>
      <w:r w:rsidR="008539B4">
        <w:rPr>
          <w:rFonts w:cs="Times New Roman"/>
        </w:rPr>
        <w:t xml:space="preserve"> saat penerapan sistem Coretax. Melalui pengalaman-pengalaman yang informan lalui, dibentuklah sebuah makna implementasi Coretax </w:t>
      </w:r>
      <w:r w:rsidR="008539B4" w:rsidRPr="008539B4">
        <w:rPr>
          <w:rFonts w:cs="Times New Roman"/>
        </w:rPr>
        <w:t>sebagai sebuah perubahan yang tidak sepenuhnya berjalan mulus.</w:t>
      </w:r>
      <w:r w:rsidR="008539B4">
        <w:rPr>
          <w:rFonts w:cs="Times New Roman"/>
        </w:rPr>
        <w:t xml:space="preserve"> Implementasi yang awalnya diharapkan menjadi sebuah kemudahan dalam administrasi perpajakan justru dalam perjalanannya harus informan lewati dengan serangkaian hambatan dan kendala yang membentuk tantangan bagi informan. </w:t>
      </w:r>
    </w:p>
    <w:p w14:paraId="18EC57FC" w14:textId="02B15868" w:rsidR="008539B4" w:rsidRDefault="00FF4C55" w:rsidP="00FF4C55">
      <w:pPr>
        <w:tabs>
          <w:tab w:val="left" w:pos="0"/>
          <w:tab w:val="left" w:pos="426"/>
        </w:tabs>
        <w:jc w:val="both"/>
        <w:rPr>
          <w:rFonts w:cs="Times New Roman"/>
        </w:rPr>
      </w:pPr>
      <w:r>
        <w:rPr>
          <w:rFonts w:cs="Times New Roman"/>
        </w:rPr>
        <w:tab/>
      </w:r>
      <w:r w:rsidR="008539B4">
        <w:rPr>
          <w:rFonts w:cs="Times New Roman"/>
        </w:rPr>
        <w:t>Implementasi Coretax di</w:t>
      </w:r>
      <w:r w:rsidR="002F6CDD">
        <w:rPr>
          <w:rFonts w:cs="Times New Roman"/>
        </w:rPr>
        <w:t>pandang</w:t>
      </w:r>
      <w:r w:rsidR="008539B4">
        <w:rPr>
          <w:rFonts w:cs="Times New Roman"/>
        </w:rPr>
        <w:t xml:space="preserve"> sebagai cahaya menyisakan</w:t>
      </w:r>
      <w:r w:rsidR="00B568ED">
        <w:rPr>
          <w:rFonts w:cs="Times New Roman"/>
        </w:rPr>
        <w:t xml:space="preserve"> sebuah</w:t>
      </w:r>
      <w:r w:rsidR="008539B4">
        <w:rPr>
          <w:rFonts w:cs="Times New Roman"/>
        </w:rPr>
        <w:t xml:space="preserve"> bayangan dalam perjalanannya.</w:t>
      </w:r>
      <w:r w:rsidR="002F6CDD">
        <w:rPr>
          <w:rFonts w:cs="Times New Roman"/>
        </w:rPr>
        <w:t xml:space="preserve"> Bayangan ini membuat cahaya yang harusnya memberikan sebuah penerangan dalam kerumitan harus melewati serangkaian tantangan dalam proses implementasinya</w:t>
      </w:r>
      <w:r w:rsidR="008539B4">
        <w:rPr>
          <w:rFonts w:cs="Times New Roman"/>
        </w:rPr>
        <w:t xml:space="preserve">. Metafora ini menegaskan bahwa tiap perubahan sistem tidak pernah sepenuhnya bebas dari tantangan. Demikian pula dengan implementasi Coretax yang meskipun dirancang sedemikian rupa sebagai cahaya untuk memudahkan proses administrasi perpajakan, akan tetapi </w:t>
      </w:r>
      <w:r w:rsidR="00B568ED">
        <w:rPr>
          <w:rFonts w:cs="Times New Roman"/>
        </w:rPr>
        <w:t>dalam perjalanannya masih memberikan tantangan bagi informan dalam penerapannya.</w:t>
      </w:r>
      <w:r w:rsidR="002F6CDD">
        <w:rPr>
          <w:rFonts w:cs="Times New Roman"/>
        </w:rPr>
        <w:t xml:space="preserve"> Makna tersebut </w:t>
      </w:r>
      <w:r w:rsidR="002F6CDD">
        <w:rPr>
          <w:rFonts w:cs="Times New Roman"/>
        </w:rPr>
        <w:lastRenderedPageBreak/>
        <w:t>terungkap melalui hasil wawancara dan observasi yang dilakukan selama penelitian sebagaimana ditunjukan di bawah ini.</w:t>
      </w:r>
    </w:p>
    <w:p w14:paraId="71995F93" w14:textId="179F98A8" w:rsidR="00B568ED" w:rsidRPr="00A41FF1" w:rsidRDefault="00B568ED" w:rsidP="008269FA">
      <w:pPr>
        <w:pStyle w:val="Heading4"/>
        <w:numPr>
          <w:ilvl w:val="0"/>
          <w:numId w:val="55"/>
        </w:numPr>
        <w:spacing w:before="0" w:after="0"/>
        <w:ind w:left="284"/>
        <w:jc w:val="both"/>
      </w:pPr>
      <w:r w:rsidRPr="00A41FF1">
        <w:t>Minimnya Sosialisasi dan Pelatihan dari Otoritas Pajak</w:t>
      </w:r>
    </w:p>
    <w:p w14:paraId="2C254883" w14:textId="6C0401DD" w:rsidR="004D3E4F" w:rsidRPr="004D3E4F" w:rsidRDefault="00B921B6" w:rsidP="00FF4C55">
      <w:pPr>
        <w:tabs>
          <w:tab w:val="left" w:pos="0"/>
        </w:tabs>
        <w:ind w:firstLine="426"/>
        <w:jc w:val="both"/>
        <w:rPr>
          <w:rFonts w:cs="Times New Roman"/>
        </w:rPr>
      </w:pPr>
      <w:r w:rsidRPr="00B61749">
        <w:rPr>
          <w:rFonts w:cs="Times New Roman"/>
        </w:rPr>
        <w:t xml:space="preserve">Implementasi Coretax sebagai sebuah </w:t>
      </w:r>
      <w:r>
        <w:rPr>
          <w:rFonts w:cs="Times New Roman"/>
        </w:rPr>
        <w:t xml:space="preserve">pembaruan </w:t>
      </w:r>
      <w:r w:rsidRPr="00B61749">
        <w:rPr>
          <w:rFonts w:cs="Times New Roman"/>
        </w:rPr>
        <w:t>sistem</w:t>
      </w:r>
      <w:r>
        <w:rPr>
          <w:rFonts w:cs="Times New Roman"/>
        </w:rPr>
        <w:t xml:space="preserve"> </w:t>
      </w:r>
      <w:r w:rsidRPr="00B61749">
        <w:rPr>
          <w:rFonts w:cs="Times New Roman"/>
        </w:rPr>
        <w:t>sejatinya memerlukan sosialisasi</w:t>
      </w:r>
      <w:r>
        <w:rPr>
          <w:rFonts w:cs="Times New Roman"/>
        </w:rPr>
        <w:t xml:space="preserve"> dan pelatihan </w:t>
      </w:r>
      <w:r w:rsidRPr="00B61749">
        <w:rPr>
          <w:rFonts w:cs="Times New Roman"/>
        </w:rPr>
        <w:t>yang memadai</w:t>
      </w:r>
      <w:r>
        <w:rPr>
          <w:rFonts w:cs="Times New Roman"/>
        </w:rPr>
        <w:t xml:space="preserve"> untuk meningkatkan pemahaman wajib pajak atas penggunaan sistem</w:t>
      </w:r>
      <w:r w:rsidRPr="00B61749">
        <w:rPr>
          <w:rFonts w:cs="Times New Roman"/>
        </w:rPr>
        <w:t xml:space="preserve">. Namun, kenyataan di lapangan </w:t>
      </w:r>
      <w:r w:rsidRPr="00182BFB">
        <w:rPr>
          <w:rFonts w:cs="Times New Roman"/>
        </w:rPr>
        <w:t>menunjukkan bahwa kegiatan tersebut masih sangat terbatas.</w:t>
      </w:r>
      <w:r>
        <w:rPr>
          <w:rFonts w:cs="Times New Roman"/>
        </w:rPr>
        <w:t xml:space="preserve"> Sosialisasi dan pelatihan</w:t>
      </w:r>
      <w:r w:rsidRPr="00182BFB">
        <w:rPr>
          <w:rFonts w:cs="Times New Roman"/>
        </w:rPr>
        <w:t xml:space="preserve"> yang diberikan belum menjangkau </w:t>
      </w:r>
      <w:r>
        <w:rPr>
          <w:rFonts w:cs="Times New Roman"/>
        </w:rPr>
        <w:t>secara merata para</w:t>
      </w:r>
      <w:r w:rsidRPr="00182BFB">
        <w:rPr>
          <w:rFonts w:cs="Times New Roman"/>
        </w:rPr>
        <w:t xml:space="preserve"> wajib pajak. Hal ini menyebabkan wajib pajak belum memperoleh p</w:t>
      </w:r>
      <w:r>
        <w:rPr>
          <w:rFonts w:cs="Times New Roman"/>
        </w:rPr>
        <w:t>emahaman</w:t>
      </w:r>
      <w:r w:rsidRPr="00182BFB">
        <w:rPr>
          <w:rFonts w:cs="Times New Roman"/>
        </w:rPr>
        <w:t xml:space="preserve"> yang cukup mengenai </w:t>
      </w:r>
      <w:r>
        <w:rPr>
          <w:rFonts w:cs="Times New Roman"/>
        </w:rPr>
        <w:t>perubahan</w:t>
      </w:r>
      <w:r w:rsidRPr="00182BFB">
        <w:rPr>
          <w:rFonts w:cs="Times New Roman"/>
        </w:rPr>
        <w:t xml:space="preserve"> alur</w:t>
      </w:r>
      <w:r>
        <w:rPr>
          <w:rFonts w:cs="Times New Roman"/>
        </w:rPr>
        <w:t xml:space="preserve"> sistem</w:t>
      </w:r>
      <w:r w:rsidRPr="00182BFB">
        <w:rPr>
          <w:rFonts w:cs="Times New Roman"/>
        </w:rPr>
        <w:t xml:space="preserve"> administrasi perpajakan. Kondisi ini tercermin dari pernyataan informan ketika ditanyai mengenai sosialisasi dan pelatihan yang mereka terima.</w:t>
      </w:r>
      <w:r>
        <w:rPr>
          <w:rFonts w:cs="Times New Roman"/>
        </w:rPr>
        <w:t xml:space="preserve"> </w:t>
      </w:r>
      <w:r w:rsidRPr="00182BFB">
        <w:rPr>
          <w:rFonts w:cs="Times New Roman"/>
        </w:rPr>
        <w:t>Berikut adalah jawaban para informan terkait hal tersebut</w:t>
      </w:r>
      <w:r>
        <w:rPr>
          <w:rFonts w:cs="Times New Roman"/>
        </w:rPr>
        <w:t>:</w:t>
      </w:r>
      <w:r w:rsidRPr="00182BFB">
        <w:rPr>
          <w:rFonts w:cs="Times New Roman"/>
          <w:i/>
          <w:iCs/>
        </w:rPr>
        <w:t xml:space="preserve"> </w:t>
      </w:r>
    </w:p>
    <w:p w14:paraId="5AA3EB30" w14:textId="4C1A686F" w:rsidR="00B921B6" w:rsidRPr="00E64E98" w:rsidRDefault="00B921B6" w:rsidP="00FF4C55">
      <w:pPr>
        <w:spacing w:line="240" w:lineRule="auto"/>
        <w:ind w:left="426"/>
        <w:jc w:val="both"/>
        <w:rPr>
          <w:rFonts w:cs="Times New Roman"/>
          <w:sz w:val="22"/>
        </w:rPr>
      </w:pPr>
      <w:r w:rsidRPr="00BF4ED2">
        <w:rPr>
          <w:rFonts w:cs="Times New Roman"/>
          <w:i/>
          <w:iCs/>
          <w:sz w:val="22"/>
        </w:rPr>
        <w:t>“Saya rasa penyuluhannya kurang sekali ya sebelum dan setelah Coretax itu rilis. Karena saya pun gak pernah dapat penyuluhan langsung itu”</w:t>
      </w:r>
      <w:r w:rsidRPr="00E64E98">
        <w:rPr>
          <w:rFonts w:cs="Times New Roman"/>
          <w:sz w:val="22"/>
        </w:rPr>
        <w:t xml:space="preserve"> (</w:t>
      </w:r>
      <w:r w:rsidR="0076733A">
        <w:rPr>
          <w:rFonts w:cs="Times New Roman"/>
          <w:sz w:val="22"/>
        </w:rPr>
        <w:t>52</w:t>
      </w:r>
      <w:r w:rsidRPr="00E64E98">
        <w:rPr>
          <w:rFonts w:cs="Times New Roman"/>
          <w:sz w:val="22"/>
        </w:rPr>
        <w:t>RAP)</w:t>
      </w:r>
    </w:p>
    <w:p w14:paraId="5D826721" w14:textId="6CB2BC69" w:rsidR="00B921B6" w:rsidRDefault="00B921B6" w:rsidP="00FF4C55">
      <w:pPr>
        <w:spacing w:before="240" w:line="240" w:lineRule="auto"/>
        <w:ind w:left="426"/>
        <w:jc w:val="both"/>
        <w:rPr>
          <w:rFonts w:cs="Times New Roman"/>
          <w:sz w:val="22"/>
        </w:rPr>
      </w:pPr>
      <w:r w:rsidRPr="00D63922">
        <w:rPr>
          <w:rFonts w:cs="Times New Roman"/>
          <w:i/>
          <w:iCs/>
          <w:sz w:val="22"/>
        </w:rPr>
        <w:t>“Nah kalau pelatihan sebelum Coretax ini, saya ada dilihat teman saya ikut pelatihan itu, tapi perusahan saya ini tidak dapat undangan pelatihan itu”</w:t>
      </w:r>
      <w:r w:rsidRPr="00F91378">
        <w:rPr>
          <w:rFonts w:cs="Times New Roman"/>
          <w:sz w:val="22"/>
        </w:rPr>
        <w:t xml:space="preserve"> (1</w:t>
      </w:r>
      <w:r w:rsidR="0076733A">
        <w:rPr>
          <w:rFonts w:cs="Times New Roman"/>
          <w:sz w:val="22"/>
        </w:rPr>
        <w:t>6</w:t>
      </w:r>
      <w:r w:rsidRPr="00F91378">
        <w:rPr>
          <w:rFonts w:cs="Times New Roman"/>
          <w:sz w:val="22"/>
        </w:rPr>
        <w:t>EY)</w:t>
      </w:r>
    </w:p>
    <w:p w14:paraId="6EBB3CE5" w14:textId="40F7BE3F" w:rsidR="00B921B6" w:rsidRPr="00631E95" w:rsidRDefault="00B921B6" w:rsidP="00FF4C55">
      <w:pPr>
        <w:spacing w:before="240" w:line="240" w:lineRule="auto"/>
        <w:ind w:left="426"/>
        <w:jc w:val="both"/>
        <w:rPr>
          <w:rFonts w:cs="Times New Roman"/>
          <w:sz w:val="22"/>
        </w:rPr>
      </w:pPr>
      <w:r w:rsidRPr="00631E95">
        <w:rPr>
          <w:rFonts w:cs="Times New Roman"/>
          <w:i/>
          <w:iCs/>
          <w:sz w:val="22"/>
        </w:rPr>
        <w:t>“</w:t>
      </w:r>
      <w:r w:rsidRPr="004C1531">
        <w:rPr>
          <w:rFonts w:cs="Times New Roman"/>
          <w:i/>
          <w:iCs/>
          <w:sz w:val="22"/>
        </w:rPr>
        <w:t>sosialisasi sebelum atau sesudah ada Coretax ini gak pernah dapat langsung dari KPP ya. Kemudian dari rekan kerja saya dapat sosialisasi Coretax dan ikut Zoom-nya dan itu dari pihak luar</w:t>
      </w:r>
      <w:r w:rsidRPr="00631E95">
        <w:rPr>
          <w:rFonts w:cs="Times New Roman"/>
          <w:i/>
          <w:iCs/>
          <w:sz w:val="22"/>
        </w:rPr>
        <w:t>”</w:t>
      </w:r>
      <w:r w:rsidRPr="00631E95">
        <w:rPr>
          <w:rFonts w:cs="Times New Roman"/>
          <w:sz w:val="22"/>
        </w:rPr>
        <w:t xml:space="preserve"> (</w:t>
      </w:r>
      <w:r w:rsidR="0076733A">
        <w:rPr>
          <w:rFonts w:cs="Times New Roman"/>
          <w:sz w:val="22"/>
        </w:rPr>
        <w:t>8</w:t>
      </w:r>
      <w:r w:rsidRPr="00631E95">
        <w:rPr>
          <w:rFonts w:cs="Times New Roman"/>
          <w:sz w:val="22"/>
        </w:rPr>
        <w:t>LN)</w:t>
      </w:r>
    </w:p>
    <w:p w14:paraId="737901BA" w14:textId="0107D8B8" w:rsidR="004D3E4F" w:rsidRDefault="00B921B6" w:rsidP="00FF4C55">
      <w:pPr>
        <w:spacing w:before="240"/>
        <w:ind w:firstLine="426"/>
        <w:jc w:val="both"/>
        <w:rPr>
          <w:rFonts w:cs="Times New Roman"/>
        </w:rPr>
      </w:pPr>
      <w:r w:rsidRPr="00990CE5">
        <w:rPr>
          <w:rFonts w:cs="Times New Roman"/>
        </w:rPr>
        <w:t>Berdasarkan hasil wawancara,</w:t>
      </w:r>
      <w:r>
        <w:rPr>
          <w:rFonts w:cs="Times New Roman"/>
        </w:rPr>
        <w:t xml:space="preserve"> para</w:t>
      </w:r>
      <w:r w:rsidRPr="00990CE5">
        <w:rPr>
          <w:rFonts w:cs="Times New Roman"/>
        </w:rPr>
        <w:t xml:space="preserve"> </w:t>
      </w:r>
      <w:r>
        <w:rPr>
          <w:rFonts w:cs="Times New Roman"/>
        </w:rPr>
        <w:t xml:space="preserve">informan menjelaskan </w:t>
      </w:r>
      <w:r w:rsidR="0076733A">
        <w:rPr>
          <w:rFonts w:cs="Times New Roman"/>
        </w:rPr>
        <w:t xml:space="preserve">bahwa mereka </w:t>
      </w:r>
      <w:r>
        <w:rPr>
          <w:rFonts w:cs="Times New Roman"/>
        </w:rPr>
        <w:t xml:space="preserve">belum menerima sosialisasi maupun pelatihan </w:t>
      </w:r>
      <w:r w:rsidR="0076733A">
        <w:rPr>
          <w:rFonts w:cs="Times New Roman"/>
        </w:rPr>
        <w:t xml:space="preserve">langsung </w:t>
      </w:r>
      <w:r>
        <w:rPr>
          <w:rFonts w:cs="Times New Roman"/>
        </w:rPr>
        <w:t>dari otoritas pajak. Informan pertama menjelaskan bahwa tidak pernah menerima pelatihan dan sosialisasi</w:t>
      </w:r>
      <w:r w:rsidR="002622F7">
        <w:rPr>
          <w:rFonts w:cs="Times New Roman"/>
        </w:rPr>
        <w:t xml:space="preserve"> langsung</w:t>
      </w:r>
      <w:r>
        <w:rPr>
          <w:rFonts w:cs="Times New Roman"/>
        </w:rPr>
        <w:t xml:space="preserve"> sebelum maupun setelah implementasi sistem baru ini. Informan ketiga pun menjelaskan hal yang sama terkait tidak adanya sosialisasi maupun pelatihan yang didapatkan dari otoritas pajak. Informan kedua pun menegaskan hal serupa dan menambahkan bahwa wajib pajak yang lain menerima </w:t>
      </w:r>
      <w:r>
        <w:rPr>
          <w:rFonts w:cs="Times New Roman"/>
        </w:rPr>
        <w:lastRenderedPageBreak/>
        <w:t xml:space="preserve">undangan pelatihan tersebut. </w:t>
      </w:r>
      <w:r w:rsidRPr="00BC6979">
        <w:rPr>
          <w:rFonts w:cs="Times New Roman"/>
        </w:rPr>
        <w:t xml:space="preserve">Kondisi ini menunjukkan bahwa </w:t>
      </w:r>
      <w:r>
        <w:rPr>
          <w:rFonts w:cs="Times New Roman"/>
        </w:rPr>
        <w:t xml:space="preserve">sosialisasi dan </w:t>
      </w:r>
      <w:r w:rsidRPr="00BC6979">
        <w:rPr>
          <w:rFonts w:cs="Times New Roman"/>
        </w:rPr>
        <w:t>pelatihan yang diselenggarakan oleh otoritas pajak belum merata.</w:t>
      </w:r>
      <w:r>
        <w:rPr>
          <w:rFonts w:cs="Times New Roman"/>
        </w:rPr>
        <w:t xml:space="preserve"> </w:t>
      </w:r>
      <w:r w:rsidRPr="00990CE5">
        <w:rPr>
          <w:rFonts w:cs="Times New Roman"/>
        </w:rPr>
        <w:t>Dengan demikian, sosialisasi</w:t>
      </w:r>
      <w:r>
        <w:rPr>
          <w:rFonts w:cs="Times New Roman"/>
        </w:rPr>
        <w:t xml:space="preserve"> dan pelatihan</w:t>
      </w:r>
      <w:r w:rsidRPr="00990CE5">
        <w:rPr>
          <w:rFonts w:cs="Times New Roman"/>
        </w:rPr>
        <w:t xml:space="preserve"> Coretax masih </w:t>
      </w:r>
      <w:r>
        <w:rPr>
          <w:rFonts w:cs="Times New Roman"/>
        </w:rPr>
        <w:t>belum optimal</w:t>
      </w:r>
      <w:r w:rsidRPr="00990CE5">
        <w:rPr>
          <w:rFonts w:cs="Times New Roman"/>
        </w:rPr>
        <w:t xml:space="preserve"> menjangkau seluruh wajib pajak</w:t>
      </w:r>
      <w:r>
        <w:rPr>
          <w:rFonts w:cs="Times New Roman"/>
        </w:rPr>
        <w:t>.</w:t>
      </w:r>
      <w:r w:rsidR="004D3E4F">
        <w:rPr>
          <w:rFonts w:cs="Times New Roman"/>
        </w:rPr>
        <w:t xml:space="preserve"> Hal ini menyebabkan wajib pajak </w:t>
      </w:r>
      <w:r w:rsidR="003B4FA5">
        <w:rPr>
          <w:rFonts w:cs="Times New Roman"/>
        </w:rPr>
        <w:t>belum</w:t>
      </w:r>
      <w:r w:rsidR="004D3E4F">
        <w:rPr>
          <w:rFonts w:cs="Times New Roman"/>
        </w:rPr>
        <w:t xml:space="preserve"> memahami </w:t>
      </w:r>
      <w:r w:rsidR="003B4FA5">
        <w:rPr>
          <w:rFonts w:cs="Times New Roman"/>
        </w:rPr>
        <w:t xml:space="preserve">sepenuhnya </w:t>
      </w:r>
      <w:r w:rsidR="004D3E4F">
        <w:rPr>
          <w:rFonts w:cs="Times New Roman"/>
        </w:rPr>
        <w:t>prosedur baru dalam penggunaan sistem seperti yang disampaikan berikut ini:</w:t>
      </w:r>
    </w:p>
    <w:p w14:paraId="5BAB6E28" w14:textId="15DDE83A" w:rsidR="004D3E4F" w:rsidRPr="004D3E4F" w:rsidRDefault="004D3E4F" w:rsidP="00FF4C55">
      <w:pPr>
        <w:spacing w:after="240" w:line="240" w:lineRule="auto"/>
        <w:ind w:left="426"/>
        <w:jc w:val="both"/>
        <w:rPr>
          <w:rFonts w:cs="Times New Roman"/>
          <w:i/>
          <w:iCs/>
          <w:sz w:val="20"/>
          <w:szCs w:val="20"/>
        </w:rPr>
      </w:pPr>
      <w:r w:rsidRPr="00F71F90">
        <w:rPr>
          <w:rFonts w:cs="Times New Roman"/>
          <w:i/>
          <w:iCs/>
          <w:sz w:val="22"/>
        </w:rPr>
        <w:t xml:space="preserve">“Seharusnya kita verifikasi tanda tangan dulu kemudian simpan nah saya gak klik dua-duanya itu. Cuma itu saja sih, karena kita gak tau caranya jadi ya klik setau kita aja, pakai feeling” </w:t>
      </w:r>
      <w:r w:rsidRPr="00F71F90">
        <w:rPr>
          <w:rFonts w:cs="Times New Roman"/>
          <w:sz w:val="22"/>
        </w:rPr>
        <w:t>(18RAP)</w:t>
      </w:r>
    </w:p>
    <w:p w14:paraId="201C0A37" w14:textId="000A79E9" w:rsidR="00B921B6" w:rsidRDefault="00F71F90" w:rsidP="00D62BBB">
      <w:pPr>
        <w:spacing w:before="240"/>
        <w:ind w:firstLine="426"/>
        <w:jc w:val="both"/>
        <w:rPr>
          <w:rFonts w:cs="Times New Roman"/>
        </w:rPr>
      </w:pPr>
      <w:r>
        <w:rPr>
          <w:rFonts w:cs="Times New Roman"/>
        </w:rPr>
        <w:t xml:space="preserve">Informan pertama menjelaskan bahwa terjadi </w:t>
      </w:r>
      <w:r w:rsidR="007B01C5">
        <w:rPr>
          <w:rFonts w:cs="Times New Roman"/>
        </w:rPr>
        <w:t xml:space="preserve">ketidakpahaman pengoperasian sistem karena terjadi perbedaan prosedur penggunaan dengan sistem sebelumnya. Hal ini menjadi suatu tanda bahwa sosialisasi dan pelatihan langsung dari otoritas pajak yang belum merata menjangkau seluruh lapisan wajib pajak. </w:t>
      </w:r>
      <w:r w:rsidR="00B921B6">
        <w:rPr>
          <w:rFonts w:cs="Times New Roman"/>
        </w:rPr>
        <w:t xml:space="preserve">Lebih lanjut para informan menjelaskan bahwa absennya sosialisasi maupun pelatihan membuat wajib pajak harus </w:t>
      </w:r>
      <w:r w:rsidR="00B921B6" w:rsidRPr="00110ADF">
        <w:rPr>
          <w:rFonts w:cs="Times New Roman"/>
        </w:rPr>
        <w:t>mengandalkan diri sendiri</w:t>
      </w:r>
      <w:r w:rsidR="00B921B6">
        <w:rPr>
          <w:rFonts w:cs="Times New Roman"/>
        </w:rPr>
        <w:t xml:space="preserve"> untuk memahami sistem, seperti yang disampaikan dalam jawaban wawancara berikut:</w:t>
      </w:r>
    </w:p>
    <w:p w14:paraId="6EC09E8B" w14:textId="12EC92AF" w:rsidR="00B921B6" w:rsidRDefault="00B921B6" w:rsidP="00D62BBB">
      <w:pPr>
        <w:spacing w:after="240" w:line="240" w:lineRule="auto"/>
        <w:ind w:left="426"/>
        <w:jc w:val="both"/>
        <w:rPr>
          <w:rFonts w:cs="Times New Roman"/>
          <w:sz w:val="22"/>
        </w:rPr>
      </w:pPr>
      <w:r w:rsidRPr="0035578D">
        <w:rPr>
          <w:rFonts w:cs="Times New Roman"/>
          <w:i/>
          <w:iCs/>
          <w:sz w:val="22"/>
        </w:rPr>
        <w:t>“Semua belajar sendiri di YouTube.”</w:t>
      </w:r>
      <w:r w:rsidRPr="0035578D">
        <w:rPr>
          <w:rFonts w:cs="Times New Roman"/>
          <w:sz w:val="22"/>
        </w:rPr>
        <w:t xml:space="preserve"> (1</w:t>
      </w:r>
      <w:r w:rsidR="0076733A">
        <w:rPr>
          <w:rFonts w:cs="Times New Roman"/>
          <w:sz w:val="22"/>
        </w:rPr>
        <w:t>4</w:t>
      </w:r>
      <w:r w:rsidRPr="0035578D">
        <w:rPr>
          <w:rFonts w:cs="Times New Roman"/>
          <w:sz w:val="22"/>
        </w:rPr>
        <w:t>RAP)</w:t>
      </w:r>
    </w:p>
    <w:p w14:paraId="6E8F2E08" w14:textId="31B9346E" w:rsidR="00B921B6" w:rsidRPr="00382311" w:rsidRDefault="00B921B6" w:rsidP="00D62BBB">
      <w:pPr>
        <w:spacing w:after="240" w:line="240" w:lineRule="auto"/>
        <w:ind w:left="426"/>
        <w:jc w:val="both"/>
        <w:rPr>
          <w:rFonts w:cs="Times New Roman"/>
          <w:i/>
          <w:iCs/>
          <w:sz w:val="22"/>
        </w:rPr>
      </w:pPr>
      <w:r w:rsidRPr="00382311">
        <w:rPr>
          <w:rFonts w:cs="Times New Roman"/>
          <w:i/>
          <w:iCs/>
          <w:sz w:val="22"/>
        </w:rPr>
        <w:t>“sempat langsung datang ke KPP untuk minta arahan cara pakainya”</w:t>
      </w:r>
      <w:r>
        <w:rPr>
          <w:rFonts w:cs="Times New Roman"/>
          <w:i/>
          <w:iCs/>
          <w:sz w:val="22"/>
        </w:rPr>
        <w:t xml:space="preserve"> </w:t>
      </w:r>
      <w:r w:rsidRPr="001A61D7">
        <w:rPr>
          <w:rFonts w:cs="Times New Roman"/>
          <w:sz w:val="22"/>
        </w:rPr>
        <w:t>(</w:t>
      </w:r>
      <w:r w:rsidR="0076733A">
        <w:rPr>
          <w:rFonts w:cs="Times New Roman"/>
          <w:sz w:val="22"/>
        </w:rPr>
        <w:t>12</w:t>
      </w:r>
      <w:r w:rsidRPr="001A61D7">
        <w:rPr>
          <w:rFonts w:cs="Times New Roman"/>
          <w:sz w:val="22"/>
        </w:rPr>
        <w:t>EY)</w:t>
      </w:r>
    </w:p>
    <w:p w14:paraId="05E5ECB6" w14:textId="61A99A5C" w:rsidR="00B921B6" w:rsidRPr="009F73C2" w:rsidRDefault="00B921B6" w:rsidP="00D62BBB">
      <w:pPr>
        <w:spacing w:after="240" w:line="240" w:lineRule="auto"/>
        <w:ind w:left="426"/>
        <w:jc w:val="both"/>
        <w:rPr>
          <w:rFonts w:cs="Times New Roman"/>
          <w:sz w:val="22"/>
        </w:rPr>
      </w:pPr>
      <w:r w:rsidRPr="009F73C2">
        <w:rPr>
          <w:rFonts w:cs="Times New Roman"/>
          <w:i/>
          <w:iCs/>
          <w:sz w:val="22"/>
        </w:rPr>
        <w:t>“</w:t>
      </w:r>
      <w:r>
        <w:rPr>
          <w:rFonts w:cs="Times New Roman"/>
          <w:i/>
          <w:iCs/>
          <w:sz w:val="22"/>
        </w:rPr>
        <w:t xml:space="preserve">sempat juga </w:t>
      </w:r>
      <w:r w:rsidRPr="009F73C2">
        <w:rPr>
          <w:rFonts w:cs="Times New Roman"/>
          <w:i/>
          <w:iCs/>
          <w:sz w:val="22"/>
        </w:rPr>
        <w:t>ikut pelatihan online. Pelatihan online dari eksternal ya, saya cari sendiri”</w:t>
      </w:r>
      <w:r w:rsidRPr="009F73C2">
        <w:rPr>
          <w:rFonts w:cs="Times New Roman"/>
          <w:sz w:val="22"/>
        </w:rPr>
        <w:t xml:space="preserve"> (1</w:t>
      </w:r>
      <w:r w:rsidR="0076733A">
        <w:rPr>
          <w:rFonts w:cs="Times New Roman"/>
          <w:sz w:val="22"/>
        </w:rPr>
        <w:t>4</w:t>
      </w:r>
      <w:r w:rsidRPr="009F73C2">
        <w:rPr>
          <w:rFonts w:cs="Times New Roman"/>
          <w:sz w:val="22"/>
        </w:rPr>
        <w:t>EY)</w:t>
      </w:r>
    </w:p>
    <w:p w14:paraId="60B6A2B6" w14:textId="32E61C1C" w:rsidR="00B921B6" w:rsidRDefault="00B921B6" w:rsidP="00D62BBB">
      <w:pPr>
        <w:spacing w:after="240" w:line="240" w:lineRule="auto"/>
        <w:ind w:left="426"/>
        <w:jc w:val="both"/>
        <w:rPr>
          <w:rFonts w:cs="Times New Roman"/>
          <w:sz w:val="22"/>
        </w:rPr>
      </w:pPr>
      <w:r w:rsidRPr="0035578D">
        <w:rPr>
          <w:rFonts w:cs="Times New Roman"/>
          <w:i/>
          <w:iCs/>
          <w:sz w:val="22"/>
        </w:rPr>
        <w:t xml:space="preserve">“Ya cari tutorialnya di YouTube… Cara aksesnya, cara daftarnya. Jadi lebih banyak cari tau sendiri” </w:t>
      </w:r>
      <w:r w:rsidRPr="0035578D">
        <w:rPr>
          <w:rFonts w:cs="Times New Roman"/>
          <w:sz w:val="22"/>
        </w:rPr>
        <w:t>(1</w:t>
      </w:r>
      <w:r w:rsidR="0076733A">
        <w:rPr>
          <w:rFonts w:cs="Times New Roman"/>
          <w:sz w:val="22"/>
        </w:rPr>
        <w:t>8</w:t>
      </w:r>
      <w:r w:rsidRPr="0035578D">
        <w:rPr>
          <w:rFonts w:cs="Times New Roman"/>
          <w:sz w:val="22"/>
        </w:rPr>
        <w:t>EY)</w:t>
      </w:r>
    </w:p>
    <w:p w14:paraId="598CFA7B" w14:textId="52F02C60" w:rsidR="00B921B6" w:rsidRDefault="00B921B6" w:rsidP="00D62BBB">
      <w:pPr>
        <w:spacing w:after="240" w:line="240" w:lineRule="auto"/>
        <w:ind w:left="426"/>
        <w:jc w:val="both"/>
        <w:rPr>
          <w:rFonts w:cs="Times New Roman"/>
          <w:sz w:val="22"/>
        </w:rPr>
      </w:pPr>
      <w:r w:rsidRPr="0035578D">
        <w:rPr>
          <w:rFonts w:cs="Times New Roman"/>
          <w:i/>
          <w:iCs/>
          <w:sz w:val="22"/>
        </w:rPr>
        <w:t>“</w:t>
      </w:r>
      <w:r w:rsidRPr="00737D0E">
        <w:rPr>
          <w:rFonts w:cs="Times New Roman"/>
          <w:i/>
          <w:iCs/>
          <w:sz w:val="22"/>
        </w:rPr>
        <w:t>melalui online Zoom itu saja pertama kali terus setelah itu belajarnya ya learning by doing jadi saat kita butuh sesuatu kita cari di YouTube</w:t>
      </w:r>
      <w:r>
        <w:rPr>
          <w:rFonts w:cs="Times New Roman"/>
          <w:i/>
          <w:iCs/>
          <w:sz w:val="22"/>
        </w:rPr>
        <w:t>.</w:t>
      </w:r>
      <w:r w:rsidRPr="0035578D">
        <w:rPr>
          <w:rFonts w:cs="Times New Roman"/>
          <w:i/>
          <w:iCs/>
          <w:sz w:val="22"/>
        </w:rPr>
        <w:t>”</w:t>
      </w:r>
      <w:r w:rsidRPr="0035578D">
        <w:rPr>
          <w:rFonts w:cs="Times New Roman"/>
          <w:sz w:val="22"/>
        </w:rPr>
        <w:t xml:space="preserve"> (</w:t>
      </w:r>
      <w:r w:rsidR="0076733A">
        <w:rPr>
          <w:rFonts w:cs="Times New Roman"/>
          <w:sz w:val="22"/>
        </w:rPr>
        <w:t>12</w:t>
      </w:r>
      <w:r w:rsidRPr="0035578D">
        <w:rPr>
          <w:rFonts w:cs="Times New Roman"/>
          <w:sz w:val="22"/>
        </w:rPr>
        <w:t>LN)</w:t>
      </w:r>
    </w:p>
    <w:p w14:paraId="10721CC6" w14:textId="3471B96D" w:rsidR="00B921B6" w:rsidRDefault="00B921B6" w:rsidP="00D62BBB">
      <w:pPr>
        <w:ind w:firstLine="426"/>
        <w:jc w:val="both"/>
        <w:rPr>
          <w:rFonts w:cs="Times New Roman"/>
        </w:rPr>
      </w:pPr>
      <w:r>
        <w:rPr>
          <w:rFonts w:cs="Times New Roman"/>
        </w:rPr>
        <w:t xml:space="preserve">Pernyataan ketiga informan mengindikasikan bahwa para informan aktif mempelajari sistem secara mandiri. Ketiga informan menyatakan bahwa sistem dipelajari secara mandiri melalui informasi yang didapatkan melalui YouTube. </w:t>
      </w:r>
      <w:r>
        <w:rPr>
          <w:rFonts w:cs="Times New Roman"/>
        </w:rPr>
        <w:lastRenderedPageBreak/>
        <w:t>Informan kedua menambahkan bahwa pemahaman sistem juga didapatkan dengan mengunjungi KPP untuk meminta arahan dan mengikuti pelatihan di luar otoritas pajak yang dicari secara mandiri. Oleh karena itu, keaktifan dan kemandirian dalam pembelajaran menjadi strategi utama wajib pajak untuk memahami dan mengoperasikan sistem administrasi perpajakan ini. Kondisi ini menunjukkan bahwa tidak hadirnya sosialisasi dan pelatihan yang diterima dari otoritas pajak memunculkan tuntutan bagi wajib pajak untuk mencari sumber pembelajaran secara aktif dan mandiri.</w:t>
      </w:r>
    </w:p>
    <w:p w14:paraId="02DD5BB0" w14:textId="0A5B1328" w:rsidR="00FF149D" w:rsidRDefault="00FF149D" w:rsidP="008269FA">
      <w:pPr>
        <w:pStyle w:val="Heading4"/>
        <w:numPr>
          <w:ilvl w:val="0"/>
          <w:numId w:val="56"/>
        </w:numPr>
        <w:spacing w:before="0" w:after="0"/>
        <w:ind w:left="426" w:hanging="568"/>
        <w:jc w:val="both"/>
      </w:pPr>
      <w:r>
        <w:t>Ketidakstabilan Sistem dan Gangguan Teknis</w:t>
      </w:r>
    </w:p>
    <w:p w14:paraId="04C6947A" w14:textId="09E34FD6" w:rsidR="00B921B6" w:rsidRDefault="00FF149D" w:rsidP="00D62BBB">
      <w:pPr>
        <w:ind w:firstLine="426"/>
        <w:jc w:val="both"/>
        <w:rPr>
          <w:rFonts w:cs="Times New Roman"/>
        </w:rPr>
      </w:pPr>
      <w:r>
        <w:rPr>
          <w:rFonts w:cs="Times New Roman"/>
        </w:rPr>
        <w:t xml:space="preserve">Implementasi sistem Coretax </w:t>
      </w:r>
      <w:r w:rsidR="00B921B6">
        <w:rPr>
          <w:rFonts w:cs="Times New Roman"/>
        </w:rPr>
        <w:t xml:space="preserve">juga menghadirkan sejumlah ketidakstabilan sistem dan gangguan teknis. Tantangan ini mulai dari kendala saat akses sistem, ketidaksesuaian data, </w:t>
      </w:r>
      <w:r w:rsidR="00B921B6" w:rsidRPr="00BC5411">
        <w:rPr>
          <w:rFonts w:cs="Times New Roman"/>
          <w:i/>
          <w:iCs/>
        </w:rPr>
        <w:t>loading</w:t>
      </w:r>
      <w:r w:rsidR="00B921B6">
        <w:rPr>
          <w:rFonts w:cs="Times New Roman"/>
        </w:rPr>
        <w:t xml:space="preserve"> berkepanjangan, hingga munculnya sejumlah </w:t>
      </w:r>
      <w:r w:rsidR="00F74411" w:rsidRPr="00F74411">
        <w:rPr>
          <w:rFonts w:cs="Times New Roman"/>
          <w:i/>
          <w:iCs/>
        </w:rPr>
        <w:t>error</w:t>
      </w:r>
      <w:r w:rsidR="00B921B6">
        <w:rPr>
          <w:rFonts w:cs="Times New Roman"/>
        </w:rPr>
        <w:t xml:space="preserve"> dan </w:t>
      </w:r>
      <w:r w:rsidR="00B921B6" w:rsidRPr="00787E8C">
        <w:rPr>
          <w:rFonts w:cs="Times New Roman"/>
          <w:i/>
          <w:iCs/>
        </w:rPr>
        <w:t xml:space="preserve">bug </w:t>
      </w:r>
      <w:r w:rsidR="00B921B6">
        <w:rPr>
          <w:rFonts w:cs="Times New Roman"/>
        </w:rPr>
        <w:t>pada sistem. Gangguan ini terjadi sejak awal implementasi hingga saat ini. Kondisi ini menunjukkan bahwa sistem ini masih belum berfungsi secara optimal dan mengganggu kelancaran wajib pajak dalam melakukan administrasi pajak. Tantangan terkait gangguan sistem ini dijelaskan oleh para informan dalam wawancara berikut:</w:t>
      </w:r>
    </w:p>
    <w:p w14:paraId="513AB6CE" w14:textId="4508D35D" w:rsidR="00B921B6" w:rsidRDefault="00B921B6" w:rsidP="00D62BBB">
      <w:pPr>
        <w:spacing w:after="240" w:line="240" w:lineRule="auto"/>
        <w:ind w:left="426"/>
        <w:jc w:val="both"/>
        <w:rPr>
          <w:rFonts w:cs="Times New Roman"/>
          <w:i/>
          <w:iCs/>
          <w:sz w:val="22"/>
        </w:rPr>
      </w:pPr>
      <w:r>
        <w:rPr>
          <w:rFonts w:cs="Times New Roman"/>
        </w:rPr>
        <w:t xml:space="preserve"> </w:t>
      </w:r>
      <w:r>
        <w:rPr>
          <w:rFonts w:cs="Times New Roman"/>
          <w:sz w:val="22"/>
        </w:rPr>
        <w:t>“</w:t>
      </w:r>
      <w:r w:rsidRPr="00A05F0C">
        <w:rPr>
          <w:rFonts w:cs="Times New Roman"/>
          <w:i/>
          <w:iCs/>
          <w:sz w:val="22"/>
        </w:rPr>
        <w:t>Mau masuk ke akun kita aja susah harus nunggu lama, kadang juga sudah masuk tiba-tiba ke log ou</w:t>
      </w:r>
      <w:r>
        <w:rPr>
          <w:rFonts w:cs="Times New Roman"/>
          <w:i/>
          <w:iCs/>
          <w:sz w:val="22"/>
        </w:rPr>
        <w:t>t.</w:t>
      </w:r>
      <w:r w:rsidRPr="00EF42CB">
        <w:rPr>
          <w:rFonts w:cs="Times New Roman"/>
          <w:i/>
          <w:iCs/>
          <w:sz w:val="22"/>
        </w:rPr>
        <w:t xml:space="preserve">” </w:t>
      </w:r>
      <w:r w:rsidRPr="00D633A6">
        <w:rPr>
          <w:rFonts w:cs="Times New Roman"/>
          <w:sz w:val="22"/>
        </w:rPr>
        <w:t>(1</w:t>
      </w:r>
      <w:r w:rsidR="0076733A">
        <w:rPr>
          <w:rFonts w:cs="Times New Roman"/>
          <w:sz w:val="22"/>
        </w:rPr>
        <w:t>8</w:t>
      </w:r>
      <w:r w:rsidRPr="00D633A6">
        <w:rPr>
          <w:rFonts w:cs="Times New Roman"/>
          <w:sz w:val="22"/>
        </w:rPr>
        <w:t>RAP)</w:t>
      </w:r>
    </w:p>
    <w:p w14:paraId="49048BC9" w14:textId="75BEB2CA" w:rsidR="005C588F" w:rsidRPr="005C588F" w:rsidRDefault="005C588F" w:rsidP="00D62BBB">
      <w:pPr>
        <w:spacing w:after="240" w:line="240" w:lineRule="auto"/>
        <w:ind w:left="426"/>
        <w:jc w:val="both"/>
        <w:rPr>
          <w:rFonts w:cs="Times New Roman"/>
          <w:i/>
          <w:iCs/>
          <w:sz w:val="22"/>
        </w:rPr>
      </w:pPr>
      <w:r w:rsidRPr="005C588F">
        <w:rPr>
          <w:rFonts w:cs="Times New Roman"/>
          <w:i/>
          <w:iCs/>
          <w:sz w:val="22"/>
        </w:rPr>
        <w:t>“Baru masuk tiba-tiba langsung terkeluar dari sistem. Ini sebenarnya sampai sekarang saya masih merasakan, sudah masuk tiba-tiba ketendang dari sistem”</w:t>
      </w:r>
      <w:r w:rsidRPr="005C588F">
        <w:rPr>
          <w:rFonts w:cs="Times New Roman"/>
          <w:sz w:val="22"/>
        </w:rPr>
        <w:t xml:space="preserve"> (22EY)</w:t>
      </w:r>
    </w:p>
    <w:p w14:paraId="5265D20F" w14:textId="307E9A08" w:rsidR="00674EF5" w:rsidRDefault="00674EF5" w:rsidP="00D62BBB">
      <w:pPr>
        <w:spacing w:after="240" w:line="240" w:lineRule="auto"/>
        <w:ind w:left="426"/>
        <w:jc w:val="both"/>
        <w:rPr>
          <w:rFonts w:cs="Times New Roman"/>
          <w:sz w:val="22"/>
        </w:rPr>
      </w:pPr>
      <w:r w:rsidRPr="00674EF5">
        <w:rPr>
          <w:rFonts w:cs="Times New Roman"/>
          <w:i/>
          <w:iCs/>
          <w:sz w:val="22"/>
        </w:rPr>
        <w:t>“</w:t>
      </w:r>
      <w:r w:rsidR="003366A0" w:rsidRPr="003366A0">
        <w:rPr>
          <w:rFonts w:cs="Times New Roman"/>
          <w:i/>
          <w:iCs/>
          <w:sz w:val="22"/>
        </w:rPr>
        <w:t>Pokoknya kalau dekat tanggal pelaporan itu pasti error. Dan kejadian kemarin saya tidak bisa buat Faktur Pajak</w:t>
      </w:r>
      <w:r w:rsidRPr="00674EF5">
        <w:rPr>
          <w:rFonts w:cs="Times New Roman"/>
          <w:i/>
          <w:iCs/>
          <w:sz w:val="22"/>
        </w:rPr>
        <w:t>.”</w:t>
      </w:r>
      <w:r w:rsidRPr="00674EF5">
        <w:rPr>
          <w:rFonts w:cs="Times New Roman"/>
          <w:sz w:val="22"/>
        </w:rPr>
        <w:t xml:space="preserve"> (</w:t>
      </w:r>
      <w:r w:rsidR="003366A0">
        <w:rPr>
          <w:rFonts w:cs="Times New Roman"/>
          <w:sz w:val="22"/>
        </w:rPr>
        <w:t>22</w:t>
      </w:r>
      <w:r w:rsidRPr="00674EF5">
        <w:rPr>
          <w:rFonts w:cs="Times New Roman"/>
          <w:sz w:val="22"/>
        </w:rPr>
        <w:t>EY)</w:t>
      </w:r>
    </w:p>
    <w:p w14:paraId="789103F6" w14:textId="3988A575" w:rsidR="00B921B6" w:rsidRDefault="00B921B6" w:rsidP="00D62BBB">
      <w:pPr>
        <w:spacing w:after="240" w:line="240" w:lineRule="auto"/>
        <w:ind w:left="426"/>
        <w:jc w:val="both"/>
        <w:rPr>
          <w:rFonts w:cs="Times New Roman"/>
          <w:sz w:val="22"/>
        </w:rPr>
      </w:pPr>
      <w:r w:rsidRPr="00993B1A">
        <w:rPr>
          <w:rFonts w:cs="Times New Roman"/>
          <w:i/>
          <w:iCs/>
          <w:sz w:val="22"/>
        </w:rPr>
        <w:t>“</w:t>
      </w:r>
      <w:r w:rsidRPr="00DE0D38">
        <w:rPr>
          <w:rFonts w:cs="Times New Roman"/>
          <w:i/>
          <w:iCs/>
          <w:sz w:val="22"/>
        </w:rPr>
        <w:t xml:space="preserve">mendekati bayar dan lapor itu kan yang gunakan satu Indonesia jadi berimbas servernya down seperti belakang ini servernya mungkin lagi down jadi mau buat faktur selalu failed, mau buat apa selalu munculnya </w:t>
      </w:r>
      <w:r w:rsidR="00F74411" w:rsidRPr="00F74411">
        <w:rPr>
          <w:rFonts w:cs="Times New Roman"/>
          <w:i/>
          <w:iCs/>
          <w:sz w:val="22"/>
        </w:rPr>
        <w:t>error</w:t>
      </w:r>
      <w:r w:rsidRPr="00DE0D38">
        <w:rPr>
          <w:rFonts w:cs="Times New Roman"/>
          <w:i/>
          <w:iCs/>
          <w:sz w:val="22"/>
        </w:rPr>
        <w:t>-</w:t>
      </w:r>
      <w:r w:rsidR="00F74411" w:rsidRPr="00F74411">
        <w:rPr>
          <w:rFonts w:cs="Times New Roman"/>
          <w:i/>
          <w:iCs/>
          <w:sz w:val="22"/>
        </w:rPr>
        <w:t>error</w:t>
      </w:r>
      <w:r w:rsidRPr="00DE0D38">
        <w:rPr>
          <w:rFonts w:cs="Times New Roman"/>
          <w:i/>
          <w:iCs/>
          <w:sz w:val="22"/>
        </w:rPr>
        <w:t xml:space="preserve"> itu sih. Kadang kita </w:t>
      </w:r>
      <w:r w:rsidRPr="00DE0D38">
        <w:rPr>
          <w:rFonts w:cs="Times New Roman"/>
          <w:i/>
          <w:iCs/>
          <w:sz w:val="22"/>
        </w:rPr>
        <w:lastRenderedPageBreak/>
        <w:t xml:space="preserve">sudah buat draft-nya terus </w:t>
      </w:r>
      <w:r w:rsidR="00F74411" w:rsidRPr="00F74411">
        <w:rPr>
          <w:rFonts w:cs="Times New Roman"/>
          <w:i/>
          <w:iCs/>
          <w:sz w:val="22"/>
        </w:rPr>
        <w:t>error</w:t>
      </w:r>
      <w:r w:rsidRPr="00DE0D38">
        <w:rPr>
          <w:rFonts w:cs="Times New Roman"/>
          <w:i/>
          <w:iCs/>
          <w:sz w:val="22"/>
        </w:rPr>
        <w:t xml:space="preserve"> jadinya hilang dan harus ulang lagi dari awal. Itu benar-benar wasting time harusnya kita sudah bisa kerjakan satu faktur harus nunggu sampai berapa jam</w:t>
      </w:r>
      <w:r>
        <w:rPr>
          <w:rFonts w:cs="Times New Roman"/>
          <w:i/>
          <w:iCs/>
          <w:sz w:val="22"/>
        </w:rPr>
        <w:t>.</w:t>
      </w:r>
      <w:r w:rsidRPr="00993B1A">
        <w:rPr>
          <w:rFonts w:cs="Times New Roman"/>
          <w:i/>
          <w:iCs/>
          <w:sz w:val="22"/>
        </w:rPr>
        <w:t xml:space="preserve">” </w:t>
      </w:r>
      <w:r w:rsidRPr="00993B1A">
        <w:rPr>
          <w:rFonts w:cs="Times New Roman"/>
          <w:sz w:val="22"/>
        </w:rPr>
        <w:t>(</w:t>
      </w:r>
      <w:r w:rsidR="0076733A">
        <w:rPr>
          <w:rFonts w:cs="Times New Roman"/>
          <w:sz w:val="22"/>
        </w:rPr>
        <w:t>32</w:t>
      </w:r>
      <w:r w:rsidRPr="00993B1A">
        <w:rPr>
          <w:rFonts w:cs="Times New Roman"/>
          <w:sz w:val="22"/>
        </w:rPr>
        <w:t>LN)</w:t>
      </w:r>
    </w:p>
    <w:p w14:paraId="68AC42E1" w14:textId="314BD88F" w:rsidR="003366A0" w:rsidRDefault="00B921B6" w:rsidP="00D62BBB">
      <w:pPr>
        <w:ind w:firstLine="426"/>
        <w:jc w:val="both"/>
        <w:rPr>
          <w:rFonts w:cs="Times New Roman"/>
        </w:rPr>
      </w:pPr>
      <w:r>
        <w:rPr>
          <w:rFonts w:cs="Times New Roman"/>
        </w:rPr>
        <w:t xml:space="preserve">Jawaban informan mengindikasikan bahwa implementasi Coretax menghadirkan suatu tantangan yang berasal dari ketidakstabilan dan gangguan teknis sistem. Informan pertama </w:t>
      </w:r>
      <w:r w:rsidR="005E08CD">
        <w:rPr>
          <w:rFonts w:cs="Times New Roman"/>
        </w:rPr>
        <w:t xml:space="preserve">dan kedua </w:t>
      </w:r>
      <w:r>
        <w:rPr>
          <w:rFonts w:cs="Times New Roman"/>
        </w:rPr>
        <w:t>menjelaskan bahwa pada awal implementasi terdapat kendala dalam akses sistem</w:t>
      </w:r>
      <w:r w:rsidR="003366A0">
        <w:rPr>
          <w:rFonts w:cs="Times New Roman"/>
        </w:rPr>
        <w:t>. Informan</w:t>
      </w:r>
      <w:r w:rsidR="005E08CD">
        <w:rPr>
          <w:rFonts w:cs="Times New Roman"/>
        </w:rPr>
        <w:t xml:space="preserve"> kedua menjelaskan bahwa kondisi ini masih berlangsung hingga saat ini</w:t>
      </w:r>
      <w:r>
        <w:rPr>
          <w:rFonts w:cs="Times New Roman"/>
        </w:rPr>
        <w:t xml:space="preserve">. </w:t>
      </w:r>
      <w:r w:rsidR="005E08CD">
        <w:rPr>
          <w:rFonts w:cs="Times New Roman"/>
        </w:rPr>
        <w:t>Informan kedua dan ketiga pun menjelaskan bahwa menjelang batas pelaporan</w:t>
      </w:r>
      <w:r w:rsidR="00382E5F">
        <w:rPr>
          <w:rFonts w:cs="Times New Roman"/>
        </w:rPr>
        <w:t xml:space="preserve">, sistem </w:t>
      </w:r>
      <w:r w:rsidR="005E08CD">
        <w:rPr>
          <w:rFonts w:cs="Times New Roman"/>
        </w:rPr>
        <w:t>sering mengalami gangguan</w:t>
      </w:r>
      <w:r w:rsidR="003366A0">
        <w:rPr>
          <w:rFonts w:cs="Times New Roman"/>
        </w:rPr>
        <w:t xml:space="preserve"> yang menyebabkan wajib pajak harus </w:t>
      </w:r>
      <w:r w:rsidR="003366A0" w:rsidRPr="008A0BAE">
        <w:rPr>
          <w:rFonts w:cs="Times New Roman"/>
        </w:rPr>
        <w:t xml:space="preserve">berulang kali melakukan input data karena draf yang telah dimasukkan tidak tersimpan </w:t>
      </w:r>
      <w:r w:rsidR="003366A0">
        <w:rPr>
          <w:rFonts w:cs="Times New Roman"/>
        </w:rPr>
        <w:t xml:space="preserve">bahkan tidak dapat </w:t>
      </w:r>
      <w:r w:rsidR="00382E5F">
        <w:rPr>
          <w:rFonts w:cs="Times New Roman"/>
        </w:rPr>
        <w:t>menerbitkan faktur pajak.</w:t>
      </w:r>
      <w:r w:rsidR="001F0D20">
        <w:rPr>
          <w:rFonts w:cs="Times New Roman"/>
        </w:rPr>
        <w:t xml:space="preserve"> </w:t>
      </w:r>
      <w:r w:rsidR="00382E5F">
        <w:rPr>
          <w:rFonts w:cs="Times New Roman"/>
        </w:rPr>
        <w:t>Para informan pun menghadapi kondisi gangguan teknis yang berbeda-beda, seperti yang dijelaskan dalam wawancara berikut ini:</w:t>
      </w:r>
      <w:r w:rsidR="003366A0">
        <w:rPr>
          <w:rFonts w:cs="Times New Roman"/>
        </w:rPr>
        <w:t xml:space="preserve"> </w:t>
      </w:r>
    </w:p>
    <w:p w14:paraId="117E46B1" w14:textId="77777777" w:rsidR="003366A0" w:rsidRDefault="003366A0" w:rsidP="00D62BBB">
      <w:pPr>
        <w:spacing w:after="240" w:line="240" w:lineRule="auto"/>
        <w:ind w:left="426"/>
        <w:jc w:val="both"/>
        <w:rPr>
          <w:rFonts w:cs="Times New Roman"/>
          <w:sz w:val="22"/>
        </w:rPr>
      </w:pPr>
      <w:r w:rsidRPr="00DF46AC">
        <w:rPr>
          <w:rFonts w:cs="Times New Roman"/>
          <w:i/>
          <w:iCs/>
          <w:sz w:val="22"/>
        </w:rPr>
        <w:t>“Kan sebelumnya kita pakai DJP itu pasti dapat surat-hard copy untuk STP. Itu sudah dibayar tapi di Coretax itu masih muncul tagihannya.</w:t>
      </w:r>
      <w:r>
        <w:rPr>
          <w:rFonts w:cs="Times New Roman"/>
          <w:sz w:val="22"/>
        </w:rPr>
        <w:t xml:space="preserve">” </w:t>
      </w:r>
      <w:r w:rsidRPr="00DF46AC">
        <w:rPr>
          <w:rFonts w:cs="Times New Roman"/>
          <w:sz w:val="22"/>
        </w:rPr>
        <w:t>(</w:t>
      </w:r>
      <w:r>
        <w:rPr>
          <w:rFonts w:cs="Times New Roman"/>
          <w:sz w:val="22"/>
        </w:rPr>
        <w:t>24</w:t>
      </w:r>
      <w:r w:rsidRPr="00DF46AC">
        <w:rPr>
          <w:rFonts w:cs="Times New Roman"/>
          <w:sz w:val="22"/>
        </w:rPr>
        <w:t>RAP)</w:t>
      </w:r>
    </w:p>
    <w:p w14:paraId="346AACA6" w14:textId="77777777" w:rsidR="003366A0" w:rsidRDefault="003366A0" w:rsidP="00D62BBB">
      <w:pPr>
        <w:spacing w:after="240" w:line="240" w:lineRule="auto"/>
        <w:ind w:left="426"/>
        <w:jc w:val="both"/>
        <w:rPr>
          <w:rFonts w:cs="Times New Roman"/>
          <w:sz w:val="22"/>
        </w:rPr>
      </w:pPr>
      <w:r w:rsidRPr="00950F1D">
        <w:rPr>
          <w:rFonts w:cs="Times New Roman"/>
          <w:i/>
          <w:iCs/>
          <w:sz w:val="22"/>
        </w:rPr>
        <w:t>“bagian verifikasi wajah…Verifikasi wajah ini untuk daftar sertifikat digital.  Itu butuh waktu banget</w:t>
      </w:r>
      <w:r>
        <w:rPr>
          <w:rFonts w:cs="Times New Roman"/>
          <w:i/>
          <w:iCs/>
          <w:sz w:val="22"/>
        </w:rPr>
        <w:t xml:space="preserve"> </w:t>
      </w:r>
      <w:r w:rsidRPr="00E771D9">
        <w:rPr>
          <w:rFonts w:cs="Times New Roman"/>
          <w:i/>
          <w:iCs/>
          <w:sz w:val="22"/>
        </w:rPr>
        <w:t>karena wajah kita gak ke-detect</w:t>
      </w:r>
      <w:r>
        <w:rPr>
          <w:rFonts w:cs="Times New Roman"/>
          <w:i/>
          <w:iCs/>
          <w:sz w:val="22"/>
        </w:rPr>
        <w:t>,</w:t>
      </w:r>
      <w:r w:rsidRPr="00950F1D">
        <w:rPr>
          <w:rFonts w:cs="Times New Roman"/>
          <w:i/>
          <w:iCs/>
          <w:sz w:val="22"/>
        </w:rPr>
        <w:t xml:space="preserve"> jadi tidak hari itu selesai untuk daftar itu saja</w:t>
      </w:r>
      <w:r>
        <w:rPr>
          <w:rFonts w:cs="Times New Roman"/>
          <w:i/>
          <w:iCs/>
          <w:sz w:val="22"/>
        </w:rPr>
        <w:t>.</w:t>
      </w:r>
      <w:r w:rsidRPr="00950F1D">
        <w:rPr>
          <w:rFonts w:cs="Times New Roman"/>
          <w:i/>
          <w:iCs/>
          <w:sz w:val="22"/>
        </w:rPr>
        <w:t>”</w:t>
      </w:r>
      <w:r w:rsidRPr="00950F1D">
        <w:rPr>
          <w:rFonts w:cs="Times New Roman"/>
          <w:sz w:val="22"/>
        </w:rPr>
        <w:t xml:space="preserve"> (</w:t>
      </w:r>
      <w:r>
        <w:rPr>
          <w:rFonts w:cs="Times New Roman"/>
          <w:sz w:val="22"/>
        </w:rPr>
        <w:t>20</w:t>
      </w:r>
      <w:r w:rsidRPr="00950F1D">
        <w:rPr>
          <w:rFonts w:cs="Times New Roman"/>
          <w:sz w:val="22"/>
        </w:rPr>
        <w:t>EY)</w:t>
      </w:r>
    </w:p>
    <w:p w14:paraId="0824C7E4" w14:textId="77777777" w:rsidR="003366A0" w:rsidRDefault="003366A0" w:rsidP="00D62BBB">
      <w:pPr>
        <w:spacing w:after="240" w:line="240" w:lineRule="auto"/>
        <w:ind w:left="426"/>
        <w:jc w:val="both"/>
        <w:rPr>
          <w:rFonts w:cs="Times New Roman"/>
          <w:sz w:val="22"/>
        </w:rPr>
      </w:pPr>
      <w:r w:rsidRPr="008C74BE">
        <w:rPr>
          <w:rFonts w:cs="Times New Roman"/>
          <w:i/>
          <w:iCs/>
          <w:sz w:val="22"/>
        </w:rPr>
        <w:t>“</w:t>
      </w:r>
      <w:r>
        <w:rPr>
          <w:rFonts w:cs="Times New Roman"/>
          <w:i/>
          <w:iCs/>
          <w:sz w:val="22"/>
        </w:rPr>
        <w:t>…</w:t>
      </w:r>
      <w:r w:rsidRPr="008C74BE">
        <w:rPr>
          <w:rFonts w:cs="Times New Roman"/>
          <w:i/>
          <w:iCs/>
          <w:sz w:val="22"/>
        </w:rPr>
        <w:t xml:space="preserve">termin terakhir pelunasan itu faktur pajaknya minus.” </w:t>
      </w:r>
      <w:r w:rsidRPr="00DF46AC">
        <w:rPr>
          <w:rFonts w:cs="Times New Roman"/>
          <w:sz w:val="22"/>
        </w:rPr>
        <w:t>(</w:t>
      </w:r>
      <w:r>
        <w:rPr>
          <w:rFonts w:cs="Times New Roman"/>
          <w:sz w:val="22"/>
        </w:rPr>
        <w:t>45</w:t>
      </w:r>
      <w:r w:rsidRPr="00DF46AC">
        <w:rPr>
          <w:rFonts w:cs="Times New Roman"/>
          <w:sz w:val="22"/>
        </w:rPr>
        <w:t>EY)</w:t>
      </w:r>
    </w:p>
    <w:p w14:paraId="31BF431C" w14:textId="7C240435" w:rsidR="003366A0" w:rsidRPr="00382E5F" w:rsidRDefault="003366A0" w:rsidP="00D62BBB">
      <w:pPr>
        <w:spacing w:after="240" w:line="240" w:lineRule="auto"/>
        <w:ind w:left="426"/>
        <w:jc w:val="both"/>
        <w:rPr>
          <w:rFonts w:cs="Times New Roman"/>
          <w:sz w:val="22"/>
        </w:rPr>
      </w:pPr>
      <w:r w:rsidRPr="008769B2">
        <w:rPr>
          <w:rFonts w:cs="Times New Roman"/>
          <w:i/>
          <w:iCs/>
          <w:sz w:val="22"/>
        </w:rPr>
        <w:t>“jadi waktu buat fakturnya totalnya gak sesuai dengan perhitungan kita jadi kita bawa ke KPP dan masuk ke special case.”</w:t>
      </w:r>
      <w:r w:rsidRPr="008769B2">
        <w:rPr>
          <w:rFonts w:cs="Times New Roman"/>
          <w:sz w:val="22"/>
        </w:rPr>
        <w:t xml:space="preserve"> (36LN)</w:t>
      </w:r>
    </w:p>
    <w:p w14:paraId="59AA5094" w14:textId="741CFEB7" w:rsidR="00B921B6" w:rsidRPr="005E7E5D" w:rsidRDefault="00B921B6" w:rsidP="00D62BBB">
      <w:pPr>
        <w:ind w:firstLine="426"/>
        <w:jc w:val="both"/>
        <w:rPr>
          <w:rFonts w:cs="Times New Roman"/>
        </w:rPr>
      </w:pPr>
      <w:r>
        <w:rPr>
          <w:rFonts w:cs="Times New Roman"/>
        </w:rPr>
        <w:t xml:space="preserve">Informan pertama </w:t>
      </w:r>
      <w:r w:rsidR="00382E5F">
        <w:rPr>
          <w:rFonts w:cs="Times New Roman"/>
        </w:rPr>
        <w:t xml:space="preserve">menghadapi </w:t>
      </w:r>
      <w:r>
        <w:rPr>
          <w:rFonts w:cs="Times New Roman"/>
        </w:rPr>
        <w:t>ketidakbenaran data perpajakan saat migrasi data dari sistem sebelumnya</w:t>
      </w:r>
      <w:r w:rsidR="00382E5F">
        <w:rPr>
          <w:rFonts w:cs="Times New Roman"/>
        </w:rPr>
        <w:t>. Sedangkan i</w:t>
      </w:r>
      <w:r w:rsidR="005E08CD">
        <w:rPr>
          <w:rFonts w:cs="Times New Roman"/>
        </w:rPr>
        <w:t xml:space="preserve">nforman kedua </w:t>
      </w:r>
      <w:r w:rsidR="00382E5F">
        <w:rPr>
          <w:rFonts w:cs="Times New Roman"/>
        </w:rPr>
        <w:t xml:space="preserve">mengalami kendala teknis pada </w:t>
      </w:r>
      <w:r>
        <w:rPr>
          <w:rFonts w:cs="Times New Roman"/>
        </w:rPr>
        <w:t>saat pembuatan sertifikat digital</w:t>
      </w:r>
      <w:r w:rsidR="00382E5F">
        <w:rPr>
          <w:rFonts w:cs="Times New Roman"/>
        </w:rPr>
        <w:t xml:space="preserve"> karena bagian </w:t>
      </w:r>
      <w:r w:rsidR="005E08CD">
        <w:rPr>
          <w:rFonts w:cs="Times New Roman"/>
        </w:rPr>
        <w:t>wajah tidak terdeteksi</w:t>
      </w:r>
      <w:r w:rsidR="00382E5F">
        <w:rPr>
          <w:rFonts w:cs="Times New Roman"/>
        </w:rPr>
        <w:t>. Informan kedua pun turut mengalami</w:t>
      </w:r>
      <w:r>
        <w:rPr>
          <w:rFonts w:cs="Times New Roman"/>
        </w:rPr>
        <w:t xml:space="preserve"> </w:t>
      </w:r>
      <w:r w:rsidRPr="00A86CCE">
        <w:rPr>
          <w:rFonts w:cs="Times New Roman"/>
          <w:i/>
          <w:iCs/>
        </w:rPr>
        <w:t>bug</w:t>
      </w:r>
      <w:r>
        <w:rPr>
          <w:rFonts w:cs="Times New Roman"/>
        </w:rPr>
        <w:t xml:space="preserve"> pada FPK yang menyebabkan nilai PPN menjadi minus. </w:t>
      </w:r>
      <w:bookmarkStart w:id="406" w:name="_Hlk216681472"/>
      <w:r w:rsidR="00382E5F">
        <w:rPr>
          <w:rFonts w:cs="Times New Roman"/>
        </w:rPr>
        <w:t xml:space="preserve">Informan ketiga menambahkan bahwa atas kendala </w:t>
      </w:r>
      <w:r w:rsidR="00382E5F" w:rsidRPr="00382E5F">
        <w:rPr>
          <w:rFonts w:cs="Times New Roman"/>
          <w:i/>
          <w:iCs/>
        </w:rPr>
        <w:t>bug</w:t>
      </w:r>
      <w:r w:rsidR="00382E5F">
        <w:rPr>
          <w:rFonts w:cs="Times New Roman"/>
        </w:rPr>
        <w:t xml:space="preserve"> ini mengharuskan mereka untuk melakukan konsultasi langsung ke KPP.</w:t>
      </w:r>
      <w:r w:rsidR="005E7E5D">
        <w:rPr>
          <w:rFonts w:cs="Times New Roman"/>
        </w:rPr>
        <w:t xml:space="preserve"> </w:t>
      </w:r>
      <w:r w:rsidRPr="002819E3">
        <w:rPr>
          <w:lang w:val="en-ID"/>
        </w:rPr>
        <w:lastRenderedPageBreak/>
        <w:t>Ketidakstabilan dan gangguan teknis sistem menyebabkan wajib pajak harus mengalokasikan waktu tambahan untuk mencoba dan mengulang proses yang sama, bahkan dalam kasus</w:t>
      </w:r>
      <w:r w:rsidR="005E7E5D">
        <w:rPr>
          <w:lang w:val="en-ID"/>
        </w:rPr>
        <w:t xml:space="preserve"> tertentu</w:t>
      </w:r>
      <w:r w:rsidRPr="002819E3">
        <w:rPr>
          <w:lang w:val="en-ID"/>
        </w:rPr>
        <w:t xml:space="preserve"> harus mengomunikasikannya </w:t>
      </w:r>
      <w:r w:rsidR="005E7E5D">
        <w:rPr>
          <w:lang w:val="en-ID"/>
        </w:rPr>
        <w:t>langsung ke KPP terdaftar</w:t>
      </w:r>
      <w:r w:rsidRPr="002819E3">
        <w:rPr>
          <w:lang w:val="en-ID"/>
        </w:rPr>
        <w:t>.</w:t>
      </w:r>
      <w:r>
        <w:rPr>
          <w:lang w:val="en-ID"/>
        </w:rPr>
        <w:t xml:space="preserve"> </w:t>
      </w:r>
      <w:r>
        <w:rPr>
          <w:rFonts w:cs="Times New Roman"/>
        </w:rPr>
        <w:t xml:space="preserve">Ketidakstabilan dan gangguan sistem yang terjadi juga menimbulkan konsekuensi serius bagi wajib pajak, seperti potensi keterlambatan penyampaian dan pembayaran SPT hingga terganggungnya arus kas wajib pajak. Hal ini </w:t>
      </w:r>
      <w:r>
        <w:rPr>
          <w:lang w:val="en-ID"/>
        </w:rPr>
        <w:t>disampaikan pada wawancara berikut:</w:t>
      </w:r>
    </w:p>
    <w:p w14:paraId="75E21833" w14:textId="6E280E79" w:rsidR="00B921B6" w:rsidRDefault="00B921B6" w:rsidP="00D62BBB">
      <w:pPr>
        <w:spacing w:after="240" w:line="240" w:lineRule="auto"/>
        <w:ind w:left="426"/>
        <w:jc w:val="both"/>
        <w:rPr>
          <w:rFonts w:cs="Times New Roman"/>
          <w:sz w:val="22"/>
        </w:rPr>
      </w:pPr>
      <w:r w:rsidRPr="00B02A94">
        <w:rPr>
          <w:rFonts w:cs="Times New Roman"/>
          <w:i/>
          <w:iCs/>
          <w:sz w:val="22"/>
        </w:rPr>
        <w:t>“</w:t>
      </w:r>
      <w:bookmarkStart w:id="407" w:name="_Hlk214869940"/>
      <w:r w:rsidRPr="00B02A94">
        <w:rPr>
          <w:rFonts w:cs="Times New Roman"/>
          <w:i/>
          <w:iCs/>
          <w:sz w:val="22"/>
        </w:rPr>
        <w:t xml:space="preserve">Jadi sudah di hari terakhir batas pelaporan, saya coba buat SPT tapi ternyata sistemnya </w:t>
      </w:r>
      <w:r w:rsidR="00F74411" w:rsidRPr="00F74411">
        <w:rPr>
          <w:rFonts w:cs="Times New Roman"/>
          <w:i/>
          <w:iCs/>
          <w:sz w:val="22"/>
        </w:rPr>
        <w:t>error</w:t>
      </w:r>
      <w:r w:rsidRPr="00B02A94">
        <w:rPr>
          <w:rFonts w:cs="Times New Roman"/>
          <w:i/>
          <w:iCs/>
          <w:sz w:val="22"/>
        </w:rPr>
        <w:t>…tombol lapornya ini gak bisa, jadi billing-nya otomatis gak keluar jadi terlambat sehari</w:t>
      </w:r>
      <w:bookmarkEnd w:id="407"/>
      <w:r w:rsidRPr="00B02A94">
        <w:rPr>
          <w:rFonts w:cs="Times New Roman"/>
          <w:i/>
          <w:iCs/>
          <w:sz w:val="22"/>
        </w:rPr>
        <w:t>.”</w:t>
      </w:r>
      <w:r>
        <w:rPr>
          <w:rFonts w:cs="Times New Roman"/>
          <w:i/>
          <w:iCs/>
          <w:sz w:val="22"/>
        </w:rPr>
        <w:t xml:space="preserve"> </w:t>
      </w:r>
      <w:r w:rsidRPr="00DF46AC">
        <w:rPr>
          <w:rFonts w:cs="Times New Roman"/>
          <w:sz w:val="22"/>
        </w:rPr>
        <w:t>(</w:t>
      </w:r>
      <w:r>
        <w:rPr>
          <w:rFonts w:cs="Times New Roman"/>
          <w:sz w:val="22"/>
        </w:rPr>
        <w:t>5</w:t>
      </w:r>
      <w:r w:rsidR="0076733A">
        <w:rPr>
          <w:rFonts w:cs="Times New Roman"/>
          <w:sz w:val="22"/>
        </w:rPr>
        <w:t>6</w:t>
      </w:r>
      <w:r w:rsidRPr="00DF46AC">
        <w:rPr>
          <w:rFonts w:cs="Times New Roman"/>
          <w:sz w:val="22"/>
        </w:rPr>
        <w:t>RAP)</w:t>
      </w:r>
    </w:p>
    <w:p w14:paraId="1F96118E" w14:textId="2DF23B61" w:rsidR="00674EF5" w:rsidRPr="00674EF5" w:rsidRDefault="00674EF5" w:rsidP="00D62BBB">
      <w:pPr>
        <w:spacing w:after="240" w:line="240" w:lineRule="auto"/>
        <w:ind w:left="426"/>
        <w:jc w:val="both"/>
        <w:rPr>
          <w:rFonts w:cs="Times New Roman"/>
          <w:sz w:val="22"/>
        </w:rPr>
      </w:pPr>
      <w:r w:rsidRPr="00674EF5">
        <w:rPr>
          <w:rFonts w:cs="Times New Roman"/>
          <w:i/>
          <w:iCs/>
          <w:sz w:val="22"/>
        </w:rPr>
        <w:t>“ketika mau ngirim invoice tapi ketika Coretax-nya bermasalah gak bisa buat faktur pajak jadinya kehambat dan itu juga pastinya masalah di internal tentunya kan misalnya invoice kita dalam tujuh hari akan dibayar sedangkan sekarang-hari ini kita gak bisa nerbitin faktur pajaknya dan pasti ketunda besok dan pasti mempengaruhi tagihan yang jatuh tempo”</w:t>
      </w:r>
      <w:r w:rsidRPr="00674EF5">
        <w:rPr>
          <w:rFonts w:cs="Times New Roman"/>
          <w:sz w:val="22"/>
        </w:rPr>
        <w:t xml:space="preserve"> (49EY)</w:t>
      </w:r>
    </w:p>
    <w:p w14:paraId="7DC765F1" w14:textId="57512E1C" w:rsidR="00B921B6" w:rsidRDefault="00B921B6" w:rsidP="00D62BBB">
      <w:pPr>
        <w:spacing w:after="240" w:line="240" w:lineRule="auto"/>
        <w:ind w:left="426"/>
        <w:jc w:val="both"/>
        <w:rPr>
          <w:rFonts w:cs="Times New Roman"/>
          <w:sz w:val="22"/>
        </w:rPr>
      </w:pPr>
      <w:r w:rsidRPr="006C56C2">
        <w:rPr>
          <w:rFonts w:cs="Times New Roman"/>
          <w:i/>
          <w:iCs/>
          <w:sz w:val="22"/>
        </w:rPr>
        <w:t>“mereka sudah tanyain invoice dan kita baru bisa terbitkan invoice di minggu ketiga Januari karena ya itu, fakturnya tidak bisa terbit karena kendala sistem. Harusnya kita sudah bisa dapat pemasukan di awal bulan tetapi harus ketunda-ketunda karena fakturnya belum jadi lumayan menyusahkan perusahaan karena arus kas juga jadinya terganggu”</w:t>
      </w:r>
      <w:r w:rsidRPr="006C56C2">
        <w:rPr>
          <w:rFonts w:cs="Times New Roman"/>
          <w:sz w:val="22"/>
        </w:rPr>
        <w:t xml:space="preserve"> (</w:t>
      </w:r>
      <w:r w:rsidR="00A17DEB">
        <w:rPr>
          <w:rFonts w:cs="Times New Roman"/>
          <w:sz w:val="22"/>
        </w:rPr>
        <w:t>42</w:t>
      </w:r>
      <w:r w:rsidRPr="006C56C2">
        <w:rPr>
          <w:rFonts w:cs="Times New Roman"/>
          <w:sz w:val="22"/>
        </w:rPr>
        <w:t>LN)</w:t>
      </w:r>
    </w:p>
    <w:p w14:paraId="1BDA0CE4" w14:textId="1B642A91" w:rsidR="003C6347" w:rsidRPr="003C6347" w:rsidRDefault="003C6347" w:rsidP="00D62BBB">
      <w:pPr>
        <w:spacing w:after="240" w:line="240" w:lineRule="auto"/>
        <w:ind w:left="426"/>
        <w:jc w:val="both"/>
        <w:rPr>
          <w:rFonts w:cs="Times New Roman"/>
          <w:i/>
          <w:iCs/>
          <w:sz w:val="22"/>
          <w:lang w:val="en-US"/>
        </w:rPr>
      </w:pPr>
      <w:r w:rsidRPr="00BA6459">
        <w:rPr>
          <w:rFonts w:cs="Times New Roman"/>
          <w:i/>
          <w:iCs/>
          <w:sz w:val="22"/>
        </w:rPr>
        <w:t>“</w:t>
      </w:r>
      <w:r w:rsidRPr="00BA6459">
        <w:rPr>
          <w:rFonts w:cs="Times New Roman"/>
          <w:i/>
          <w:iCs/>
          <w:sz w:val="22"/>
          <w:lang w:val="en-US"/>
        </w:rPr>
        <w:t>karena suka sering error itu dan di saat mau pelaporan apa lagi hari terakhir maksudnya seperti PPN tanggal 31 dan besok sudah telat jadi harus bisa hari ini jadi kalau itu down pasti mengancam perusahaan karena kalau tidak terlapor hari ini keesokan harinya kita sudah kena denda”</w:t>
      </w:r>
      <w:r>
        <w:rPr>
          <w:rFonts w:cs="Times New Roman"/>
          <w:i/>
          <w:iCs/>
          <w:sz w:val="22"/>
          <w:lang w:val="en-US"/>
        </w:rPr>
        <w:t xml:space="preserve"> </w:t>
      </w:r>
      <w:r w:rsidRPr="003C6347">
        <w:rPr>
          <w:rFonts w:cs="Times New Roman"/>
          <w:sz w:val="22"/>
          <w:lang w:val="en-US"/>
        </w:rPr>
        <w:t>(44LN)</w:t>
      </w:r>
    </w:p>
    <w:p w14:paraId="360B4B97" w14:textId="26CD57E4" w:rsidR="00BA6459" w:rsidRDefault="00B921B6" w:rsidP="00D62BBB">
      <w:pPr>
        <w:spacing w:after="240" w:line="240" w:lineRule="auto"/>
        <w:ind w:left="426"/>
        <w:jc w:val="both"/>
        <w:rPr>
          <w:rFonts w:cs="Times New Roman"/>
          <w:sz w:val="22"/>
          <w:lang w:val="en-US"/>
        </w:rPr>
      </w:pPr>
      <w:r w:rsidRPr="00E55E74">
        <w:rPr>
          <w:rFonts w:cs="Times New Roman"/>
          <w:i/>
          <w:iCs/>
          <w:sz w:val="20"/>
          <w:szCs w:val="20"/>
        </w:rPr>
        <w:t>“</w:t>
      </w:r>
      <w:r w:rsidRPr="00E55E74">
        <w:rPr>
          <w:rFonts w:cs="Times New Roman"/>
          <w:i/>
          <w:iCs/>
          <w:sz w:val="22"/>
          <w:lang w:val="en-US"/>
        </w:rPr>
        <w:t>awal-awal Coretax diluncurkan jadinya itu telat. Karena ya itu dari sistem gak bisa, kita mau lapor selalu failed terus.”</w:t>
      </w:r>
      <w:r w:rsidRPr="00E55E74">
        <w:rPr>
          <w:rFonts w:cs="Times New Roman"/>
          <w:sz w:val="22"/>
          <w:lang w:val="en-US"/>
        </w:rPr>
        <w:t xml:space="preserve"> (4</w:t>
      </w:r>
      <w:r w:rsidR="00A17DEB">
        <w:rPr>
          <w:rFonts w:cs="Times New Roman"/>
          <w:sz w:val="22"/>
          <w:lang w:val="en-US"/>
        </w:rPr>
        <w:t>6</w:t>
      </w:r>
      <w:r w:rsidRPr="00E55E74">
        <w:rPr>
          <w:rFonts w:cs="Times New Roman"/>
          <w:sz w:val="22"/>
          <w:lang w:val="en-US"/>
        </w:rPr>
        <w:t>LN)</w:t>
      </w:r>
    </w:p>
    <w:p w14:paraId="19320B12" w14:textId="2AC434EF" w:rsidR="00B921B6" w:rsidRDefault="00B921B6" w:rsidP="00D62BBB">
      <w:pPr>
        <w:ind w:firstLine="426"/>
        <w:jc w:val="both"/>
        <w:rPr>
          <w:rFonts w:cs="Times New Roman"/>
        </w:rPr>
      </w:pPr>
      <w:r>
        <w:rPr>
          <w:rFonts w:cs="Times New Roman"/>
        </w:rPr>
        <w:t xml:space="preserve">Informan pertama dan ketiga menjelaskan bahwa terjadi keterlambatan dalam pelaporan SPT Masa. Hal ini terjadi karena </w:t>
      </w:r>
      <w:r w:rsidRPr="00032A56">
        <w:rPr>
          <w:rFonts w:cs="Times New Roman"/>
          <w:i/>
          <w:iCs/>
        </w:rPr>
        <w:t>bug</w:t>
      </w:r>
      <w:r>
        <w:rPr>
          <w:rFonts w:cs="Times New Roman"/>
          <w:i/>
          <w:iCs/>
        </w:rPr>
        <w:t xml:space="preserve"> </w:t>
      </w:r>
      <w:r>
        <w:rPr>
          <w:rFonts w:cs="Times New Roman"/>
        </w:rPr>
        <w:t xml:space="preserve">dan </w:t>
      </w:r>
      <w:r w:rsidR="00F74411" w:rsidRPr="00F74411">
        <w:rPr>
          <w:rFonts w:cs="Times New Roman"/>
          <w:i/>
          <w:iCs/>
        </w:rPr>
        <w:t>error</w:t>
      </w:r>
      <w:r>
        <w:rPr>
          <w:rFonts w:cs="Times New Roman"/>
        </w:rPr>
        <w:t xml:space="preserve"> pada tombol pelaporan, sehingga </w:t>
      </w:r>
      <w:r w:rsidRPr="00E30289">
        <w:rPr>
          <w:rFonts w:cs="Times New Roman"/>
        </w:rPr>
        <w:t>pelaporan SPT terus mengalami kegagalan</w:t>
      </w:r>
      <w:r>
        <w:rPr>
          <w:rFonts w:cs="Times New Roman"/>
        </w:rPr>
        <w:t xml:space="preserve"> sehingga </w:t>
      </w:r>
      <w:r w:rsidRPr="00D10860">
        <w:rPr>
          <w:rFonts w:cs="Times New Roman"/>
          <w:i/>
          <w:iCs/>
        </w:rPr>
        <w:t>billing</w:t>
      </w:r>
      <w:r>
        <w:rPr>
          <w:rFonts w:cs="Times New Roman"/>
        </w:rPr>
        <w:t xml:space="preserve"> tidak muncul dan pembayaran dan pelaporan tidak dapat dilakukan. </w:t>
      </w:r>
      <w:r w:rsidR="003C6347">
        <w:rPr>
          <w:rFonts w:cs="Times New Roman"/>
        </w:rPr>
        <w:t xml:space="preserve">Informan ketiga kembali menegaskan bahwa gangguan sistem pada saat mendekati tanggal pelaporan </w:t>
      </w:r>
      <w:r w:rsidR="003C6347">
        <w:rPr>
          <w:rFonts w:cs="Times New Roman"/>
        </w:rPr>
        <w:lastRenderedPageBreak/>
        <w:t xml:space="preserve">membuka jurang besar pada potensi denda atas keterlambatan pelaporan. </w:t>
      </w:r>
      <w:r w:rsidRPr="00220717">
        <w:rPr>
          <w:rFonts w:cs="Times New Roman"/>
        </w:rPr>
        <w:t>Informan</w:t>
      </w:r>
      <w:r w:rsidR="00674EF5">
        <w:rPr>
          <w:rFonts w:cs="Times New Roman"/>
        </w:rPr>
        <w:t xml:space="preserve"> kedua dan</w:t>
      </w:r>
      <w:r w:rsidRPr="00220717">
        <w:rPr>
          <w:rFonts w:cs="Times New Roman"/>
        </w:rPr>
        <w:t xml:space="preserve"> ketiga </w:t>
      </w:r>
      <w:r w:rsidR="003C6347">
        <w:rPr>
          <w:rFonts w:cs="Times New Roman"/>
        </w:rPr>
        <w:t xml:space="preserve">juga </w:t>
      </w:r>
      <w:r w:rsidRPr="00220717">
        <w:rPr>
          <w:rFonts w:cs="Times New Roman"/>
        </w:rPr>
        <w:t>men</w:t>
      </w:r>
      <w:r w:rsidR="005E7E5D">
        <w:rPr>
          <w:rFonts w:cs="Times New Roman"/>
        </w:rPr>
        <w:t>jelaskan</w:t>
      </w:r>
      <w:r w:rsidRPr="00220717">
        <w:rPr>
          <w:rFonts w:cs="Times New Roman"/>
        </w:rPr>
        <w:t xml:space="preserve"> bahwa ketidakstabilan sistem menyebabkan wajib pajak tidak dapat melakukan pembuatan faktur pajak sebagai syarat penagihan, sehingga penagihan belum dapat dilakukan dan berdampak pada terganggunya arus kas wajib pajak.</w:t>
      </w:r>
      <w:r>
        <w:rPr>
          <w:rFonts w:cs="Times New Roman"/>
        </w:rPr>
        <w:t xml:space="preserve"> </w:t>
      </w:r>
      <w:r w:rsidRPr="001C78BE">
        <w:rPr>
          <w:rFonts w:cs="Times New Roman"/>
        </w:rPr>
        <w:t>Kondisi ini menunjukkan bahwa ketidakstabilan dan gangguan teknis sistem masih menjadi tantangan yang dihadapi wajib pajak hingga saat ini, sehingga menghambat aktivitas administrasi perpajakan dan berpotensi menimbulkan kerugian bagi wajib pajak.</w:t>
      </w:r>
    </w:p>
    <w:p w14:paraId="71ACAB6B" w14:textId="46988DE1" w:rsidR="001F0D20" w:rsidRPr="00E137A3" w:rsidRDefault="00E43830">
      <w:pPr>
        <w:pStyle w:val="Heading4"/>
        <w:numPr>
          <w:ilvl w:val="0"/>
          <w:numId w:val="57"/>
        </w:numPr>
        <w:spacing w:before="0" w:after="0"/>
        <w:ind w:left="284" w:hanging="426"/>
        <w:jc w:val="both"/>
      </w:pPr>
      <w:r>
        <w:t>Bantuan Belum Hadir Secara Optimal dari Otoritas Pajak</w:t>
      </w:r>
    </w:p>
    <w:bookmarkEnd w:id="406"/>
    <w:p w14:paraId="2FDF5FD9" w14:textId="797D5287" w:rsidR="00B921B6" w:rsidRDefault="00B921B6" w:rsidP="00D62BBB">
      <w:pPr>
        <w:ind w:firstLine="426"/>
        <w:jc w:val="both"/>
        <w:rPr>
          <w:rFonts w:cs="Times New Roman"/>
        </w:rPr>
      </w:pPr>
      <w:r>
        <w:rPr>
          <w:rFonts w:cs="Times New Roman"/>
        </w:rPr>
        <w:t>Kendala sistem yang terjadi dalam sistem akan membawa sebuah tanda tanya besar bagi wajib pajak. Akan tetapi, bantuan petugas pajak atas kendala tersebut dinilai belum optimal. Hal tersebut menimbulkan tantangan tersediri bagi wajib pajak karena bantuan yang hadir tidak sesuai dengan harapan. Tanggapan petugas pajak dinilai belum memberikan solusi yang memadai dan cenderung lambat. Bahkan, saat awal implementasi bantuan layanan pajak menjadi sulit dihubungi. Kondisi ini menunjukkan bahwa bantuan yang diberikan oleh otoritas pajak belum mampu memenuhi kebutuhan wajib pajak dalam menghadapi permasalahan yang terjadi. Sehingga</w:t>
      </w:r>
      <w:r w:rsidR="00E43830">
        <w:rPr>
          <w:rFonts w:cs="Times New Roman"/>
        </w:rPr>
        <w:t xml:space="preserve"> </w:t>
      </w:r>
      <w:r>
        <w:rPr>
          <w:rFonts w:cs="Times New Roman"/>
        </w:rPr>
        <w:t>wajib pajak kehilangan arah dalam mengambil langkah penyelesaian dalam masalah yang dihadapi. Dalam wawancaranya informan menyampaikannya hal berikut:</w:t>
      </w:r>
      <w:r w:rsidRPr="000D69CC">
        <w:rPr>
          <w:rFonts w:cs="Times New Roman"/>
        </w:rPr>
        <w:t xml:space="preserve">  </w:t>
      </w:r>
    </w:p>
    <w:p w14:paraId="276CC50D" w14:textId="2EF87AEF" w:rsidR="00B921B6" w:rsidRPr="00375711" w:rsidRDefault="00B921B6" w:rsidP="00D62BBB">
      <w:pPr>
        <w:spacing w:after="240" w:line="240" w:lineRule="auto"/>
        <w:ind w:left="426"/>
        <w:jc w:val="both"/>
        <w:rPr>
          <w:rFonts w:cs="Times New Roman"/>
          <w:sz w:val="22"/>
        </w:rPr>
      </w:pPr>
      <w:r w:rsidRPr="00373C21">
        <w:rPr>
          <w:rFonts w:cs="Times New Roman"/>
          <w:i/>
          <w:iCs/>
          <w:sz w:val="22"/>
        </w:rPr>
        <w:t>“petugas pajaknya tidak ada yang respons, kemudian nomor Kring Pajak juga tidak bisa ditelpon sama sekali.”</w:t>
      </w:r>
      <w:r w:rsidRPr="00373C21">
        <w:rPr>
          <w:rFonts w:cs="Times New Roman"/>
          <w:sz w:val="22"/>
        </w:rPr>
        <w:t xml:space="preserve"> (</w:t>
      </w:r>
      <w:r>
        <w:rPr>
          <w:rFonts w:cs="Times New Roman"/>
          <w:sz w:val="22"/>
        </w:rPr>
        <w:t>4</w:t>
      </w:r>
      <w:r w:rsidR="007A6B85">
        <w:rPr>
          <w:rFonts w:cs="Times New Roman"/>
          <w:sz w:val="22"/>
        </w:rPr>
        <w:t>6</w:t>
      </w:r>
      <w:r w:rsidRPr="00373C21">
        <w:rPr>
          <w:rFonts w:cs="Times New Roman"/>
          <w:sz w:val="22"/>
        </w:rPr>
        <w:t>RAP)</w:t>
      </w:r>
    </w:p>
    <w:p w14:paraId="12D04690" w14:textId="0E9E72E8" w:rsidR="00B921B6" w:rsidRDefault="00B921B6" w:rsidP="00D62BBB">
      <w:pPr>
        <w:spacing w:after="240" w:line="240" w:lineRule="auto"/>
        <w:ind w:left="426"/>
        <w:jc w:val="both"/>
        <w:rPr>
          <w:rFonts w:cs="Times New Roman"/>
          <w:sz w:val="22"/>
        </w:rPr>
      </w:pPr>
      <w:r w:rsidRPr="00373C21">
        <w:rPr>
          <w:rFonts w:cs="Times New Roman"/>
          <w:i/>
          <w:iCs/>
          <w:sz w:val="22"/>
        </w:rPr>
        <w:t>“</w:t>
      </w:r>
      <w:r w:rsidRPr="004F7482">
        <w:rPr>
          <w:rFonts w:cs="Times New Roman"/>
          <w:i/>
          <w:iCs/>
          <w:sz w:val="22"/>
        </w:rPr>
        <w:t>saya rasa kurang membantu juga sih soalnya banyak gak tau juga mereka itu malah antarpengguna yang bantu di sana kemarin</w:t>
      </w:r>
      <w:r w:rsidRPr="00373C21">
        <w:rPr>
          <w:rFonts w:cs="Times New Roman"/>
          <w:i/>
          <w:iCs/>
          <w:sz w:val="22"/>
        </w:rPr>
        <w:t>”</w:t>
      </w:r>
      <w:r w:rsidRPr="00373C21">
        <w:rPr>
          <w:rFonts w:cs="Times New Roman"/>
          <w:sz w:val="22"/>
        </w:rPr>
        <w:t xml:space="preserve"> (</w:t>
      </w:r>
      <w:r>
        <w:rPr>
          <w:rFonts w:cs="Times New Roman"/>
          <w:sz w:val="22"/>
        </w:rPr>
        <w:t>1</w:t>
      </w:r>
      <w:r w:rsidR="007A6B85">
        <w:rPr>
          <w:rFonts w:cs="Times New Roman"/>
          <w:sz w:val="22"/>
        </w:rPr>
        <w:t>6</w:t>
      </w:r>
      <w:r w:rsidRPr="00373C21">
        <w:rPr>
          <w:rFonts w:cs="Times New Roman"/>
          <w:sz w:val="22"/>
        </w:rPr>
        <w:t>EY)</w:t>
      </w:r>
    </w:p>
    <w:p w14:paraId="5B2FB6B0" w14:textId="5B6B2481" w:rsidR="00B921B6" w:rsidRPr="00EC436A" w:rsidRDefault="00B921B6" w:rsidP="00D62BBB">
      <w:pPr>
        <w:spacing w:after="240" w:line="240" w:lineRule="auto"/>
        <w:ind w:left="426"/>
        <w:jc w:val="both"/>
        <w:rPr>
          <w:rFonts w:cs="Times New Roman"/>
          <w:i/>
          <w:iCs/>
        </w:rPr>
      </w:pPr>
      <w:r w:rsidRPr="00EC436A">
        <w:rPr>
          <w:rFonts w:cs="Times New Roman"/>
          <w:i/>
          <w:iCs/>
        </w:rPr>
        <w:lastRenderedPageBreak/>
        <w:t>“</w:t>
      </w:r>
      <w:r w:rsidRPr="00EC436A">
        <w:rPr>
          <w:rFonts w:cs="Times New Roman"/>
          <w:i/>
          <w:iCs/>
          <w:sz w:val="22"/>
        </w:rPr>
        <w:t xml:space="preserve">tentang lapor pajak kemarin itu saya nanya solusinya gimana atau apakah memang sedang </w:t>
      </w:r>
      <w:r w:rsidR="00F74411" w:rsidRPr="00F74411">
        <w:rPr>
          <w:rFonts w:cs="Times New Roman"/>
          <w:i/>
          <w:iCs/>
          <w:sz w:val="22"/>
        </w:rPr>
        <w:t>error</w:t>
      </w:r>
      <w:r w:rsidRPr="00EC436A">
        <w:rPr>
          <w:rFonts w:cs="Times New Roman"/>
          <w:i/>
          <w:iCs/>
          <w:sz w:val="22"/>
        </w:rPr>
        <w:t xml:space="preserve"> server-nya, terus jawaban mereka template sekali, </w:t>
      </w:r>
      <w:r>
        <w:rPr>
          <w:rFonts w:cs="Times New Roman"/>
          <w:i/>
          <w:iCs/>
          <w:sz w:val="22"/>
        </w:rPr>
        <w:t>‘</w:t>
      </w:r>
      <w:r w:rsidRPr="00EC436A">
        <w:rPr>
          <w:rFonts w:cs="Times New Roman"/>
          <w:i/>
          <w:iCs/>
          <w:sz w:val="22"/>
        </w:rPr>
        <w:t>silahkan hapus draft SPT dan klik ulang kembali SPT terus disuruh juga clear cache browser sama pakai incognito</w:t>
      </w:r>
      <w:r>
        <w:rPr>
          <w:rFonts w:cs="Times New Roman"/>
          <w:i/>
          <w:iCs/>
          <w:sz w:val="22"/>
        </w:rPr>
        <w:t>’</w:t>
      </w:r>
      <w:r w:rsidRPr="00EC436A">
        <w:rPr>
          <w:rFonts w:cs="Times New Roman"/>
          <w:i/>
          <w:iCs/>
          <w:sz w:val="22"/>
        </w:rPr>
        <w:t xml:space="preserve"> dan sebelum dikasih tau itu pun saya sudah coba lakukan dan gak berhasil.</w:t>
      </w:r>
      <w:r>
        <w:rPr>
          <w:rFonts w:cs="Times New Roman"/>
          <w:i/>
          <w:iCs/>
          <w:sz w:val="22"/>
        </w:rPr>
        <w:t xml:space="preserve">” </w:t>
      </w:r>
      <w:r w:rsidRPr="00355BD5">
        <w:rPr>
          <w:rFonts w:cs="Times New Roman"/>
          <w:sz w:val="22"/>
        </w:rPr>
        <w:t>(4</w:t>
      </w:r>
      <w:r w:rsidR="007A6B85">
        <w:rPr>
          <w:rFonts w:cs="Times New Roman"/>
          <w:sz w:val="22"/>
        </w:rPr>
        <w:t>4</w:t>
      </w:r>
      <w:r w:rsidRPr="00355BD5">
        <w:rPr>
          <w:rFonts w:cs="Times New Roman"/>
          <w:sz w:val="22"/>
        </w:rPr>
        <w:t>EY)</w:t>
      </w:r>
    </w:p>
    <w:p w14:paraId="50805681" w14:textId="02C0E197" w:rsidR="00B921B6" w:rsidRDefault="00B921B6" w:rsidP="00D62BBB">
      <w:pPr>
        <w:spacing w:after="240" w:line="240" w:lineRule="auto"/>
        <w:ind w:left="426"/>
        <w:jc w:val="both"/>
        <w:rPr>
          <w:rFonts w:cs="Times New Roman"/>
          <w:sz w:val="22"/>
        </w:rPr>
      </w:pPr>
      <w:r w:rsidRPr="00A25A21">
        <w:rPr>
          <w:rFonts w:cs="Times New Roman"/>
          <w:i/>
          <w:iCs/>
          <w:sz w:val="22"/>
        </w:rPr>
        <w:t xml:space="preserve">“kadang mereka slowrespons dengan jawabannya kadang-kadang seperti </w:t>
      </w:r>
      <w:r>
        <w:rPr>
          <w:rFonts w:cs="Times New Roman"/>
          <w:i/>
          <w:iCs/>
          <w:sz w:val="22"/>
        </w:rPr>
        <w:t>‘</w:t>
      </w:r>
      <w:r w:rsidRPr="00A25A21">
        <w:rPr>
          <w:rFonts w:cs="Times New Roman"/>
          <w:i/>
          <w:iCs/>
          <w:sz w:val="22"/>
        </w:rPr>
        <w:t>coba di-refresh aja bu di login ulang aja</w:t>
      </w:r>
      <w:r>
        <w:rPr>
          <w:rFonts w:cs="Times New Roman"/>
          <w:i/>
          <w:iCs/>
          <w:sz w:val="22"/>
        </w:rPr>
        <w:t>’</w:t>
      </w:r>
      <w:r w:rsidRPr="00A25A21">
        <w:rPr>
          <w:rFonts w:cs="Times New Roman"/>
          <w:i/>
          <w:iCs/>
          <w:sz w:val="22"/>
        </w:rPr>
        <w:t>. Kalau begini kan kita juga tau karena kita juga butuh jawaban yang pasti”</w:t>
      </w:r>
      <w:r w:rsidRPr="00373C21">
        <w:rPr>
          <w:rFonts w:cs="Times New Roman"/>
          <w:sz w:val="22"/>
        </w:rPr>
        <w:t xml:space="preserve"> (</w:t>
      </w:r>
      <w:r>
        <w:rPr>
          <w:rFonts w:cs="Times New Roman"/>
          <w:sz w:val="22"/>
        </w:rPr>
        <w:t>3</w:t>
      </w:r>
      <w:r w:rsidR="007A6B85">
        <w:rPr>
          <w:rFonts w:cs="Times New Roman"/>
          <w:sz w:val="22"/>
        </w:rPr>
        <w:t>4</w:t>
      </w:r>
      <w:r w:rsidRPr="00373C21">
        <w:rPr>
          <w:rFonts w:cs="Times New Roman"/>
          <w:sz w:val="22"/>
        </w:rPr>
        <w:t>LN)</w:t>
      </w:r>
      <w:r w:rsidR="00E43830">
        <w:rPr>
          <w:rFonts w:cs="Times New Roman"/>
          <w:sz w:val="22"/>
        </w:rPr>
        <w:t xml:space="preserve"> </w:t>
      </w:r>
    </w:p>
    <w:p w14:paraId="66836129" w14:textId="0A3E51DE" w:rsidR="00B921B6" w:rsidRPr="00A037FE" w:rsidRDefault="00B921B6" w:rsidP="00D62BBB">
      <w:pPr>
        <w:spacing w:after="240" w:line="240" w:lineRule="auto"/>
        <w:ind w:left="426"/>
        <w:jc w:val="both"/>
        <w:rPr>
          <w:rFonts w:cs="Times New Roman"/>
          <w:i/>
          <w:iCs/>
          <w:sz w:val="22"/>
        </w:rPr>
      </w:pPr>
      <w:r w:rsidRPr="00A037FE">
        <w:rPr>
          <w:rFonts w:cs="Times New Roman"/>
          <w:i/>
          <w:iCs/>
          <w:sz w:val="22"/>
        </w:rPr>
        <w:t>“mungkin mereka juga baru belajar Coretax juga jadi mungkin mereka masih bingung juga karena kadang saya nanya nya apa mereka jawabnya ya kurang nyambung-maksud saya lain ke situ jadi agak misscom”</w:t>
      </w:r>
      <w:r>
        <w:rPr>
          <w:rFonts w:cs="Times New Roman"/>
          <w:i/>
          <w:iCs/>
          <w:sz w:val="22"/>
        </w:rPr>
        <w:t xml:space="preserve"> </w:t>
      </w:r>
      <w:r w:rsidRPr="00635D66">
        <w:rPr>
          <w:rFonts w:cs="Times New Roman"/>
          <w:sz w:val="22"/>
        </w:rPr>
        <w:t>(3</w:t>
      </w:r>
      <w:r w:rsidR="007A6B85">
        <w:rPr>
          <w:rFonts w:cs="Times New Roman"/>
          <w:sz w:val="22"/>
        </w:rPr>
        <w:t>8</w:t>
      </w:r>
      <w:r w:rsidRPr="00635D66">
        <w:rPr>
          <w:rFonts w:cs="Times New Roman"/>
          <w:sz w:val="22"/>
        </w:rPr>
        <w:t>LN)</w:t>
      </w:r>
    </w:p>
    <w:p w14:paraId="59335AFA" w14:textId="7BEAF11C" w:rsidR="00B921B6" w:rsidRDefault="00B921B6" w:rsidP="00D62BBB">
      <w:pPr>
        <w:ind w:firstLine="426"/>
        <w:jc w:val="both"/>
        <w:rPr>
          <w:rFonts w:cs="Times New Roman"/>
        </w:rPr>
      </w:pPr>
      <w:r w:rsidRPr="00AF6E32">
        <w:rPr>
          <w:rFonts w:cs="Times New Roman"/>
        </w:rPr>
        <w:t>Berdasarkan hasil wawancara</w:t>
      </w:r>
      <w:r>
        <w:rPr>
          <w:rFonts w:cs="Times New Roman"/>
        </w:rPr>
        <w:t xml:space="preserve">, ketiga </w:t>
      </w:r>
      <w:r w:rsidRPr="00AF6E32">
        <w:rPr>
          <w:rFonts w:cs="Times New Roman"/>
        </w:rPr>
        <w:t xml:space="preserve">informan merasa </w:t>
      </w:r>
      <w:r>
        <w:rPr>
          <w:rFonts w:cs="Times New Roman"/>
        </w:rPr>
        <w:t>belum</w:t>
      </w:r>
      <w:r w:rsidRPr="00AF6E32">
        <w:rPr>
          <w:rFonts w:cs="Times New Roman"/>
        </w:rPr>
        <w:t xml:space="preserve"> mendapatkan </w:t>
      </w:r>
      <w:r>
        <w:rPr>
          <w:rFonts w:cs="Times New Roman"/>
        </w:rPr>
        <w:t>bantuan</w:t>
      </w:r>
      <w:r w:rsidRPr="00AF6E32">
        <w:rPr>
          <w:rFonts w:cs="Times New Roman"/>
        </w:rPr>
        <w:t xml:space="preserve"> yang memadai dari petugas pajak ketika menghadapi </w:t>
      </w:r>
      <w:r>
        <w:rPr>
          <w:rFonts w:cs="Times New Roman"/>
        </w:rPr>
        <w:t>kendala</w:t>
      </w:r>
      <w:r w:rsidRPr="00AF6E32">
        <w:rPr>
          <w:rFonts w:cs="Times New Roman"/>
        </w:rPr>
        <w:t xml:space="preserve"> pada sistem Coretax</w:t>
      </w:r>
      <w:r>
        <w:rPr>
          <w:rFonts w:cs="Times New Roman"/>
        </w:rPr>
        <w:t>. Informan pertama menjelaskan bahwa</w:t>
      </w:r>
      <w:r w:rsidR="00E43830">
        <w:rPr>
          <w:rFonts w:cs="Times New Roman"/>
        </w:rPr>
        <w:t xml:space="preserve"> petugas pajak tidak memberikan jawaban dan</w:t>
      </w:r>
      <w:r>
        <w:rPr>
          <w:rFonts w:cs="Times New Roman"/>
        </w:rPr>
        <w:t xml:space="preserve"> </w:t>
      </w:r>
      <w:r w:rsidR="00E43830">
        <w:rPr>
          <w:rFonts w:cs="Times New Roman"/>
        </w:rPr>
        <w:t>layanan</w:t>
      </w:r>
      <w:r>
        <w:rPr>
          <w:rFonts w:cs="Times New Roman"/>
        </w:rPr>
        <w:t xml:space="preserve"> </w:t>
      </w:r>
      <w:r w:rsidR="00E43830">
        <w:rPr>
          <w:rFonts w:cs="Times New Roman"/>
        </w:rPr>
        <w:t xml:space="preserve">bantuan sama </w:t>
      </w:r>
      <w:r w:rsidRPr="00AF6E32">
        <w:rPr>
          <w:rFonts w:cs="Times New Roman"/>
        </w:rPr>
        <w:t xml:space="preserve">sekali tidak dapat dihubungi. </w:t>
      </w:r>
      <w:r>
        <w:rPr>
          <w:rFonts w:cs="Times New Roman"/>
        </w:rPr>
        <w:t>Informan kedua menyatakan bahwa</w:t>
      </w:r>
      <w:r w:rsidRPr="00AF6E32">
        <w:rPr>
          <w:rFonts w:cs="Times New Roman"/>
        </w:rPr>
        <w:t xml:space="preserve"> </w:t>
      </w:r>
      <w:r>
        <w:rPr>
          <w:rFonts w:cs="Times New Roman"/>
        </w:rPr>
        <w:t>bantuan yang diberikan oleh</w:t>
      </w:r>
      <w:r w:rsidRPr="00AF6E32">
        <w:rPr>
          <w:rFonts w:cs="Times New Roman"/>
        </w:rPr>
        <w:t xml:space="preserve"> </w:t>
      </w:r>
      <w:r w:rsidRPr="005A3085">
        <w:rPr>
          <w:rFonts w:cs="Times New Roman"/>
          <w:i/>
          <w:iCs/>
        </w:rPr>
        <w:t>help desk</w:t>
      </w:r>
      <w:r w:rsidRPr="00AF6E32">
        <w:rPr>
          <w:rFonts w:cs="Times New Roman"/>
        </w:rPr>
        <w:t xml:space="preserve"> cenderung bersifat </w:t>
      </w:r>
      <w:r w:rsidRPr="005A3085">
        <w:rPr>
          <w:rFonts w:cs="Times New Roman"/>
          <w:i/>
          <w:iCs/>
        </w:rPr>
        <w:t>template</w:t>
      </w:r>
      <w:r w:rsidRPr="00AF6E32">
        <w:rPr>
          <w:rFonts w:cs="Times New Roman"/>
        </w:rPr>
        <w:t xml:space="preserve"> dan tidak memberikan penyelesaian yang benar-benar membantu</w:t>
      </w:r>
      <w:r>
        <w:rPr>
          <w:rFonts w:cs="Times New Roman"/>
        </w:rPr>
        <w:t>. Informan ketiga pun menegaskan bahwa petugas pajak terkadang hanya</w:t>
      </w:r>
      <w:r w:rsidRPr="00AF6E32">
        <w:rPr>
          <w:rFonts w:cs="Times New Roman"/>
        </w:rPr>
        <w:t xml:space="preserve"> sekadar menyarankan untuk melakukan </w:t>
      </w:r>
      <w:r>
        <w:rPr>
          <w:rFonts w:cs="Times New Roman"/>
        </w:rPr>
        <w:t>kegiatan</w:t>
      </w:r>
      <w:r w:rsidRPr="00AF6E32">
        <w:rPr>
          <w:rFonts w:cs="Times New Roman"/>
        </w:rPr>
        <w:t xml:space="preserve"> </w:t>
      </w:r>
      <w:r>
        <w:rPr>
          <w:rFonts w:cs="Times New Roman"/>
        </w:rPr>
        <w:t>yang sudah dilakukan oleh wajib pajak</w:t>
      </w:r>
      <w:r w:rsidRPr="00AF6E32">
        <w:rPr>
          <w:rFonts w:cs="Times New Roman"/>
        </w:rPr>
        <w:t>.</w:t>
      </w:r>
      <w:r>
        <w:rPr>
          <w:rFonts w:cs="Times New Roman"/>
        </w:rPr>
        <w:t xml:space="preserve"> Lebih lanjut, informan ketiga menjelaskan bahwa bantuan yang diberikan petugas pajak cenderung lambat.</w:t>
      </w:r>
      <w:r w:rsidRPr="00AF6E32">
        <w:rPr>
          <w:rFonts w:cs="Times New Roman"/>
        </w:rPr>
        <w:t xml:space="preserve"> </w:t>
      </w:r>
      <w:r>
        <w:rPr>
          <w:rFonts w:cs="Times New Roman"/>
        </w:rPr>
        <w:t xml:space="preserve">Informan kedua dan ketiga juga menyampaikan bahwa petugas pajak belum sepenuhnya memahami sistem dan masih dalam proses pendalaman sistem, sebagaimana halnya wajib pajak. </w:t>
      </w:r>
    </w:p>
    <w:p w14:paraId="2236170B" w14:textId="7F30B03C" w:rsidR="00B921B6" w:rsidRDefault="00B921B6" w:rsidP="00D62BBB">
      <w:pPr>
        <w:ind w:firstLine="426"/>
        <w:jc w:val="both"/>
        <w:rPr>
          <w:rFonts w:cs="Times New Roman"/>
        </w:rPr>
      </w:pPr>
      <w:r>
        <w:rPr>
          <w:rFonts w:cs="Times New Roman"/>
        </w:rPr>
        <w:t xml:space="preserve">Bantuan yang diberikan oleh petugas pajak </w:t>
      </w:r>
      <w:r w:rsidRPr="00AF6E32">
        <w:rPr>
          <w:rFonts w:cs="Times New Roman"/>
        </w:rPr>
        <w:t>di</w:t>
      </w:r>
      <w:r>
        <w:rPr>
          <w:rFonts w:cs="Times New Roman"/>
        </w:rPr>
        <w:t xml:space="preserve">nilai belum </w:t>
      </w:r>
      <w:r w:rsidRPr="00AF6E32">
        <w:rPr>
          <w:rFonts w:cs="Times New Roman"/>
        </w:rPr>
        <w:t xml:space="preserve">solutif dan tidak </w:t>
      </w:r>
      <w:r>
        <w:rPr>
          <w:rFonts w:cs="Times New Roman"/>
        </w:rPr>
        <w:t xml:space="preserve">sepenuhnya </w:t>
      </w:r>
      <w:r w:rsidRPr="00AF6E32">
        <w:rPr>
          <w:rFonts w:cs="Times New Roman"/>
        </w:rPr>
        <w:t xml:space="preserve">menjawab kebutuhan </w:t>
      </w:r>
      <w:r>
        <w:rPr>
          <w:rFonts w:cs="Times New Roman"/>
        </w:rPr>
        <w:t>wajib p</w:t>
      </w:r>
      <w:r w:rsidRPr="00AF6E32">
        <w:rPr>
          <w:rFonts w:cs="Times New Roman"/>
        </w:rPr>
        <w:t>a</w:t>
      </w:r>
      <w:r>
        <w:rPr>
          <w:rFonts w:cs="Times New Roman"/>
        </w:rPr>
        <w:t>jak</w:t>
      </w:r>
      <w:r w:rsidRPr="00AF6E32">
        <w:rPr>
          <w:rFonts w:cs="Times New Roman"/>
        </w:rPr>
        <w:t xml:space="preserve"> yang </w:t>
      </w:r>
      <w:r>
        <w:rPr>
          <w:rFonts w:cs="Times New Roman"/>
        </w:rPr>
        <w:t xml:space="preserve">membutuhkan penyelesaian teknis </w:t>
      </w:r>
      <w:r w:rsidRPr="00AF6E32">
        <w:rPr>
          <w:rFonts w:cs="Times New Roman"/>
        </w:rPr>
        <w:t xml:space="preserve">secara konkret. Kondisi ini menunjukkan bahwa </w:t>
      </w:r>
      <w:r>
        <w:rPr>
          <w:rFonts w:cs="Times New Roman"/>
        </w:rPr>
        <w:t>bantuan</w:t>
      </w:r>
      <w:r w:rsidRPr="00AF6E32">
        <w:rPr>
          <w:rFonts w:cs="Times New Roman"/>
        </w:rPr>
        <w:t xml:space="preserve"> dari petugas pajak belum optimal </w:t>
      </w:r>
      <w:r>
        <w:rPr>
          <w:rFonts w:cs="Times New Roman"/>
        </w:rPr>
        <w:t xml:space="preserve">menyelesaikan masalah yang dihadapi wajib pajak. Oleh karena itu wajib pajak harus menggali mandiri informasi penyelesaian kendala ataupun </w:t>
      </w:r>
      <w:r>
        <w:rPr>
          <w:rFonts w:cs="Times New Roman"/>
        </w:rPr>
        <w:lastRenderedPageBreak/>
        <w:t>menunggu hingga sistem berjalan dengan optimal, seperti yang disampaikan pada wawancara berikut:</w:t>
      </w:r>
    </w:p>
    <w:p w14:paraId="101EBBE5" w14:textId="29AD79A4" w:rsidR="00B921B6" w:rsidRDefault="00B921B6" w:rsidP="00D62BBB">
      <w:pPr>
        <w:spacing w:after="240" w:line="240" w:lineRule="auto"/>
        <w:ind w:left="426"/>
        <w:jc w:val="both"/>
        <w:rPr>
          <w:rFonts w:cs="Times New Roman"/>
          <w:sz w:val="22"/>
        </w:rPr>
      </w:pPr>
      <w:r w:rsidRPr="004E3377">
        <w:rPr>
          <w:rFonts w:cs="Times New Roman"/>
          <w:i/>
          <w:iCs/>
          <w:sz w:val="22"/>
        </w:rPr>
        <w:t>“</w:t>
      </w:r>
      <w:r w:rsidRPr="00E11BAF">
        <w:rPr>
          <w:rFonts w:cs="Times New Roman"/>
          <w:i/>
          <w:iCs/>
          <w:sz w:val="22"/>
        </w:rPr>
        <w:t>Paling nanya ke teman-teman saja sama Twitter. Di twitter itu biasanya saya search masalah yang saya alami, jadi melihat solusinya dari jawaban orang-orang yang bertanya dan menjawab di Twitter itu</w:t>
      </w:r>
      <w:r w:rsidRPr="004E3377">
        <w:rPr>
          <w:rFonts w:cs="Times New Roman"/>
          <w:i/>
          <w:iCs/>
          <w:sz w:val="22"/>
        </w:rPr>
        <w:t>”</w:t>
      </w:r>
      <w:r w:rsidRPr="004E3377">
        <w:rPr>
          <w:rFonts w:cs="Times New Roman"/>
          <w:sz w:val="22"/>
        </w:rPr>
        <w:t xml:space="preserve"> </w:t>
      </w:r>
      <w:r>
        <w:rPr>
          <w:rFonts w:cs="Times New Roman"/>
          <w:sz w:val="22"/>
        </w:rPr>
        <w:t>(4</w:t>
      </w:r>
      <w:r w:rsidR="007A6B85">
        <w:rPr>
          <w:rFonts w:cs="Times New Roman"/>
          <w:sz w:val="22"/>
        </w:rPr>
        <w:t>8</w:t>
      </w:r>
      <w:r w:rsidRPr="004E3377">
        <w:rPr>
          <w:rFonts w:cs="Times New Roman"/>
          <w:sz w:val="22"/>
        </w:rPr>
        <w:t>RAP</w:t>
      </w:r>
      <w:r>
        <w:rPr>
          <w:rFonts w:cs="Times New Roman"/>
          <w:sz w:val="22"/>
        </w:rPr>
        <w:t>)</w:t>
      </w:r>
    </w:p>
    <w:p w14:paraId="061AEAD4" w14:textId="1336B08E" w:rsidR="00B921B6" w:rsidRDefault="00B921B6" w:rsidP="00D62BBB">
      <w:pPr>
        <w:spacing w:after="240" w:line="240" w:lineRule="auto"/>
        <w:ind w:left="426"/>
        <w:jc w:val="both"/>
        <w:rPr>
          <w:rFonts w:cs="Times New Roman"/>
          <w:sz w:val="22"/>
        </w:rPr>
      </w:pPr>
      <w:r w:rsidRPr="002C3707">
        <w:rPr>
          <w:rFonts w:cs="Times New Roman"/>
          <w:i/>
          <w:iCs/>
          <w:sz w:val="22"/>
        </w:rPr>
        <w:t>“coba cari solusi lewat YouTube</w:t>
      </w:r>
      <w:r>
        <w:rPr>
          <w:rFonts w:cs="Times New Roman"/>
          <w:i/>
          <w:iCs/>
          <w:sz w:val="22"/>
        </w:rPr>
        <w:t xml:space="preserve">, </w:t>
      </w:r>
      <w:r w:rsidRPr="00647185">
        <w:rPr>
          <w:rFonts w:cs="Times New Roman"/>
          <w:i/>
          <w:iCs/>
          <w:sz w:val="22"/>
        </w:rPr>
        <w:t>seperti ganti ke jam Jakarta itu saya dapat dari YouTube itu solusinya</w:t>
      </w:r>
      <w:r w:rsidRPr="002C3707">
        <w:rPr>
          <w:rFonts w:cs="Times New Roman"/>
          <w:i/>
          <w:iCs/>
          <w:sz w:val="22"/>
        </w:rPr>
        <w:t>”</w:t>
      </w:r>
      <w:r w:rsidRPr="004E3377">
        <w:rPr>
          <w:rFonts w:cs="Times New Roman"/>
          <w:sz w:val="22"/>
        </w:rPr>
        <w:t xml:space="preserve"> (4</w:t>
      </w:r>
      <w:r w:rsidR="007A6B85">
        <w:rPr>
          <w:rFonts w:cs="Times New Roman"/>
          <w:sz w:val="22"/>
        </w:rPr>
        <w:t>4</w:t>
      </w:r>
      <w:r w:rsidRPr="004E3377">
        <w:rPr>
          <w:rFonts w:cs="Times New Roman"/>
          <w:sz w:val="22"/>
        </w:rPr>
        <w:t>EY)</w:t>
      </w:r>
    </w:p>
    <w:p w14:paraId="51AF880D" w14:textId="339701E2" w:rsidR="00B921B6" w:rsidRPr="003D6AE8" w:rsidRDefault="00B921B6" w:rsidP="00D62BBB">
      <w:pPr>
        <w:spacing w:after="240" w:line="240" w:lineRule="auto"/>
        <w:ind w:left="426"/>
        <w:jc w:val="both"/>
        <w:rPr>
          <w:rFonts w:cs="Times New Roman"/>
          <w:sz w:val="22"/>
        </w:rPr>
      </w:pPr>
      <w:r>
        <w:rPr>
          <w:rFonts w:cs="Times New Roman"/>
          <w:i/>
          <w:iCs/>
          <w:sz w:val="22"/>
        </w:rPr>
        <w:t>“</w:t>
      </w:r>
      <w:r w:rsidRPr="000211EE">
        <w:rPr>
          <w:rFonts w:cs="Times New Roman"/>
          <w:i/>
          <w:iCs/>
          <w:sz w:val="22"/>
        </w:rPr>
        <w:t>cek lagi sudah bisa apa belum. Jadi kita harus sering-sering cek apakah sistemnya sudah bisa atau belum</w:t>
      </w:r>
      <w:r>
        <w:rPr>
          <w:rFonts w:cs="Times New Roman"/>
          <w:i/>
          <w:iCs/>
          <w:sz w:val="22"/>
        </w:rPr>
        <w:t xml:space="preserve">” </w:t>
      </w:r>
      <w:r>
        <w:rPr>
          <w:rFonts w:cs="Times New Roman"/>
          <w:sz w:val="22"/>
        </w:rPr>
        <w:t>(</w:t>
      </w:r>
      <w:r w:rsidR="007A6B85">
        <w:rPr>
          <w:rFonts w:cs="Times New Roman"/>
          <w:sz w:val="22"/>
        </w:rPr>
        <w:t>40</w:t>
      </w:r>
      <w:r>
        <w:rPr>
          <w:rFonts w:cs="Times New Roman"/>
          <w:sz w:val="22"/>
        </w:rPr>
        <w:t>LN)</w:t>
      </w:r>
    </w:p>
    <w:p w14:paraId="56034E09" w14:textId="7CBDA767" w:rsidR="00B921B6" w:rsidRDefault="00B921B6" w:rsidP="00D62BBB">
      <w:pPr>
        <w:ind w:firstLine="426"/>
        <w:jc w:val="both"/>
        <w:rPr>
          <w:rFonts w:cs="Times New Roman"/>
        </w:rPr>
      </w:pPr>
      <w:r w:rsidRPr="008A4F6D">
        <w:rPr>
          <w:rFonts w:cs="Times New Roman"/>
        </w:rPr>
        <w:t>Melalui jawaban wawancara diketahui bahwa</w:t>
      </w:r>
      <w:r>
        <w:rPr>
          <w:rFonts w:cs="Times New Roman"/>
        </w:rPr>
        <w:t xml:space="preserve"> wajib pajak mencari penyelesaian secara mandiri ataupun menunggu sistem kembali normal</w:t>
      </w:r>
      <w:r w:rsidRPr="008A4F6D">
        <w:rPr>
          <w:rFonts w:cs="Times New Roman"/>
        </w:rPr>
        <w:t>. Informan pertama menjelaskan bahwa</w:t>
      </w:r>
      <w:r>
        <w:rPr>
          <w:rFonts w:cs="Times New Roman"/>
        </w:rPr>
        <w:t xml:space="preserve"> dalam menghadapi gangguan teknis, informan cenderung berdiskusi dan membaca diskusi yang dilakukan oleh </w:t>
      </w:r>
      <w:r w:rsidRPr="008A4F6D">
        <w:rPr>
          <w:rFonts w:cs="Times New Roman"/>
        </w:rPr>
        <w:t xml:space="preserve">sesama </w:t>
      </w:r>
      <w:r>
        <w:rPr>
          <w:rFonts w:cs="Times New Roman"/>
        </w:rPr>
        <w:t>wajib pajak</w:t>
      </w:r>
      <w:r w:rsidRPr="008A4F6D">
        <w:rPr>
          <w:rFonts w:cs="Times New Roman"/>
        </w:rPr>
        <w:t xml:space="preserve"> untuk menemukan penyelesaian </w:t>
      </w:r>
      <w:r>
        <w:rPr>
          <w:rFonts w:cs="Times New Roman"/>
        </w:rPr>
        <w:t xml:space="preserve">atas </w:t>
      </w:r>
      <w:r w:rsidRPr="008A4F6D">
        <w:rPr>
          <w:rFonts w:cs="Times New Roman"/>
        </w:rPr>
        <w:t>masalah</w:t>
      </w:r>
      <w:r>
        <w:rPr>
          <w:rFonts w:cs="Times New Roman"/>
        </w:rPr>
        <w:t xml:space="preserve"> tersebut</w:t>
      </w:r>
      <w:r w:rsidRPr="008A4F6D">
        <w:rPr>
          <w:rFonts w:cs="Times New Roman"/>
        </w:rPr>
        <w:t>.</w:t>
      </w:r>
      <w:r>
        <w:rPr>
          <w:rFonts w:cs="Times New Roman"/>
        </w:rPr>
        <w:t xml:space="preserve"> </w:t>
      </w:r>
      <w:r w:rsidRPr="008A4F6D">
        <w:rPr>
          <w:rFonts w:cs="Times New Roman"/>
        </w:rPr>
        <w:t xml:space="preserve">Sementara itu, informan kedua menyebutkan bahwa </w:t>
      </w:r>
      <w:r>
        <w:rPr>
          <w:rFonts w:cs="Times New Roman"/>
        </w:rPr>
        <w:t xml:space="preserve">dalam menghadapi kendala teknis, informan </w:t>
      </w:r>
      <w:r w:rsidRPr="008A4F6D">
        <w:rPr>
          <w:rFonts w:cs="Times New Roman"/>
        </w:rPr>
        <w:t xml:space="preserve">cenderung </w:t>
      </w:r>
      <w:r>
        <w:rPr>
          <w:rFonts w:cs="Times New Roman"/>
        </w:rPr>
        <w:t>mencari panduan dalam platform digital. Sementara itu, informan ketiga memilih untuk menunggu sistem kembali normal dan melakukan pengecekan sistem secara berkala. Bantuan yang kurang optimal membuat wajib pajak harus mengalokasikan waktu untuk sekadar melakukan cek berkala pada sistem hingga sistem kembali normal ataupun mencari informasi penyelesaian mandiri.</w:t>
      </w:r>
    </w:p>
    <w:p w14:paraId="012F591C" w14:textId="0F04703B" w:rsidR="00E43830" w:rsidRDefault="00E43830">
      <w:pPr>
        <w:pStyle w:val="Heading4"/>
        <w:numPr>
          <w:ilvl w:val="0"/>
          <w:numId w:val="58"/>
        </w:numPr>
        <w:spacing w:before="0" w:after="0"/>
        <w:ind w:left="284"/>
      </w:pPr>
      <w:r>
        <w:t>Pemeliharaan Sistem Saat Jam Operasional</w:t>
      </w:r>
    </w:p>
    <w:p w14:paraId="57D59E03" w14:textId="12CC256A" w:rsidR="00B921B6" w:rsidRDefault="00B921B6" w:rsidP="00D62BBB">
      <w:pPr>
        <w:ind w:firstLine="426"/>
        <w:jc w:val="both"/>
        <w:rPr>
          <w:rFonts w:cs="Times New Roman"/>
        </w:rPr>
      </w:pPr>
      <w:r>
        <w:rPr>
          <w:rFonts w:cs="Times New Roman"/>
        </w:rPr>
        <w:t xml:space="preserve">Implementasi Coretax tidak hanya melahirkan suatu tantangan dalam ketidakstabilan dan gangguan sistem, tetapi juga dalam pemeliharaan sistem yang dilakukan. Hal ini terjadi karena pemeliharaan sistem sering dilakukan pada jam operasional sehingga sistem tidak dapat diakses sama sekali. Sistem yang tidak dapat berjalan sebagaimana mestinya ini menyebabkan aktivitas wajib pajak dalam </w:t>
      </w:r>
      <w:r>
        <w:rPr>
          <w:rFonts w:cs="Times New Roman"/>
        </w:rPr>
        <w:lastRenderedPageBreak/>
        <w:t xml:space="preserve">administrasi perpajakan harus terhenti hingga proses pemeliharaan sistem selesai. Situasi ini berpotensi menimbulkan kerugian bagi wajib pajak saat terdapat kebutuhan administratif yang harus segera diselesaikan. Kondisi ini menunjukkan bahwa waktu pelaksanaan pemeliharaan sistem masih belum selaras dengan kebutuhan operasional wajib pajak. Hal ini tertuang dalam hasil wawancara berikut:   </w:t>
      </w:r>
    </w:p>
    <w:p w14:paraId="391BC4C3" w14:textId="559887E7" w:rsidR="00B921B6" w:rsidRDefault="00B921B6" w:rsidP="00D62BBB">
      <w:pPr>
        <w:spacing w:after="240" w:line="240" w:lineRule="auto"/>
        <w:ind w:left="426"/>
        <w:jc w:val="both"/>
        <w:rPr>
          <w:rFonts w:cs="Times New Roman"/>
          <w:sz w:val="20"/>
          <w:szCs w:val="20"/>
        </w:rPr>
      </w:pPr>
      <w:r w:rsidRPr="000740B3">
        <w:rPr>
          <w:rFonts w:cs="Times New Roman"/>
          <w:i/>
          <w:iCs/>
          <w:sz w:val="22"/>
        </w:rPr>
        <w:t>“Udah dua harian saya coba buka…Server-nya lagi downtime</w:t>
      </w:r>
      <w:r>
        <w:rPr>
          <w:rFonts w:cs="Times New Roman"/>
          <w:i/>
          <w:iCs/>
          <w:sz w:val="22"/>
        </w:rPr>
        <w:t xml:space="preserve">, lagi </w:t>
      </w:r>
      <w:r w:rsidR="00410EC0" w:rsidRPr="00410EC0">
        <w:rPr>
          <w:rFonts w:cs="Times New Roman"/>
          <w:i/>
          <w:iCs/>
          <w:sz w:val="22"/>
        </w:rPr>
        <w:t>maintenance</w:t>
      </w:r>
      <w:r w:rsidRPr="000740B3">
        <w:rPr>
          <w:rFonts w:cs="Times New Roman"/>
          <w:i/>
          <w:iCs/>
          <w:sz w:val="22"/>
        </w:rPr>
        <w:t xml:space="preserve">. </w:t>
      </w:r>
      <w:bookmarkStart w:id="408" w:name="_Hlk214867300"/>
      <w:r w:rsidRPr="000740B3">
        <w:rPr>
          <w:rFonts w:cs="Times New Roman"/>
          <w:i/>
          <w:iCs/>
          <w:sz w:val="22"/>
        </w:rPr>
        <w:t>Makanya gak bisa buat ini…Faktur Pajak sama Bupot. Harusnya dari kemarin sudah buat Bupot, tapi malah ketunda ini</w:t>
      </w:r>
      <w:bookmarkEnd w:id="408"/>
      <w:r w:rsidRPr="000740B3">
        <w:rPr>
          <w:rFonts w:cs="Times New Roman"/>
          <w:i/>
          <w:iCs/>
          <w:sz w:val="22"/>
        </w:rPr>
        <w:t>. Kita kan juga perlu buat faktur cepat biar bisa segera ditagihkan</w:t>
      </w:r>
      <w:r>
        <w:rPr>
          <w:rFonts w:cs="Times New Roman"/>
          <w:sz w:val="20"/>
          <w:szCs w:val="20"/>
        </w:rPr>
        <w:t>.</w:t>
      </w:r>
      <w:r w:rsidRPr="00014141">
        <w:rPr>
          <w:rFonts w:cs="Times New Roman"/>
          <w:sz w:val="20"/>
          <w:szCs w:val="20"/>
        </w:rPr>
        <w:t>”</w:t>
      </w:r>
      <w:r>
        <w:rPr>
          <w:rFonts w:cs="Times New Roman"/>
          <w:sz w:val="20"/>
          <w:szCs w:val="20"/>
        </w:rPr>
        <w:t xml:space="preserve"> (</w:t>
      </w:r>
      <w:r w:rsidR="00D8451E">
        <w:rPr>
          <w:rFonts w:cs="Times New Roman"/>
          <w:sz w:val="20"/>
          <w:szCs w:val="20"/>
        </w:rPr>
        <w:t>10</w:t>
      </w:r>
      <w:r>
        <w:rPr>
          <w:rFonts w:cs="Times New Roman"/>
          <w:sz w:val="20"/>
          <w:szCs w:val="20"/>
        </w:rPr>
        <w:t>RAP)</w:t>
      </w:r>
    </w:p>
    <w:p w14:paraId="7958475A" w14:textId="243C372D" w:rsidR="00B921B6" w:rsidRDefault="00B921B6" w:rsidP="00D62BBB">
      <w:pPr>
        <w:spacing w:after="240" w:line="240" w:lineRule="auto"/>
        <w:ind w:left="426"/>
        <w:jc w:val="both"/>
        <w:rPr>
          <w:rFonts w:cs="Times New Roman"/>
          <w:sz w:val="22"/>
        </w:rPr>
      </w:pPr>
      <w:r w:rsidRPr="00DB70BE">
        <w:rPr>
          <w:rFonts w:cs="Times New Roman"/>
          <w:i/>
          <w:iCs/>
          <w:sz w:val="22"/>
        </w:rPr>
        <w:t xml:space="preserve">“bulan ini beberapa hari kebelakang mau buat faktur dan gak bisa. Saya cek online juga orang-orang di luar sana memang lagi downtime untuk </w:t>
      </w:r>
      <w:r w:rsidR="00410EC0" w:rsidRPr="00410EC0">
        <w:rPr>
          <w:rFonts w:cs="Times New Roman"/>
          <w:i/>
          <w:iCs/>
          <w:sz w:val="22"/>
        </w:rPr>
        <w:t>maintenance</w:t>
      </w:r>
      <w:r w:rsidRPr="00DB70BE">
        <w:rPr>
          <w:rFonts w:cs="Times New Roman"/>
          <w:i/>
          <w:iCs/>
          <w:sz w:val="22"/>
        </w:rPr>
        <w:t xml:space="preserve"> jadi tidak bisa dibuat faktur dan untuk apa pun itu</w:t>
      </w:r>
      <w:r>
        <w:rPr>
          <w:rFonts w:cs="Times New Roman"/>
          <w:i/>
          <w:iCs/>
          <w:sz w:val="22"/>
        </w:rPr>
        <w:t>. Dan itu terjadi saat jam kerja</w:t>
      </w:r>
      <w:r w:rsidRPr="00DB70BE">
        <w:rPr>
          <w:rFonts w:cs="Times New Roman"/>
          <w:i/>
          <w:iCs/>
          <w:sz w:val="22"/>
        </w:rPr>
        <w:t>”</w:t>
      </w:r>
      <w:r w:rsidRPr="00DB70BE">
        <w:rPr>
          <w:rFonts w:cs="Times New Roman"/>
          <w:sz w:val="22"/>
        </w:rPr>
        <w:t xml:space="preserve"> (</w:t>
      </w:r>
      <w:r>
        <w:rPr>
          <w:rFonts w:cs="Times New Roman"/>
          <w:sz w:val="22"/>
        </w:rPr>
        <w:t>4</w:t>
      </w:r>
      <w:r w:rsidR="00D8451E">
        <w:rPr>
          <w:rFonts w:cs="Times New Roman"/>
          <w:sz w:val="22"/>
        </w:rPr>
        <w:t>8</w:t>
      </w:r>
      <w:r w:rsidRPr="00DB70BE">
        <w:rPr>
          <w:rFonts w:cs="Times New Roman"/>
          <w:sz w:val="22"/>
        </w:rPr>
        <w:t>LN)</w:t>
      </w:r>
    </w:p>
    <w:p w14:paraId="64A34E02" w14:textId="77777777" w:rsidR="00D62BBB" w:rsidRDefault="00B921B6" w:rsidP="00D62BBB">
      <w:pPr>
        <w:ind w:firstLine="426"/>
        <w:jc w:val="both"/>
        <w:rPr>
          <w:rFonts w:cs="Times New Roman"/>
        </w:rPr>
      </w:pPr>
      <w:r w:rsidRPr="00C94F1E">
        <w:rPr>
          <w:rFonts w:cs="Times New Roman"/>
        </w:rPr>
        <w:t xml:space="preserve">Informan pertama dan ketiga mengungkapkan bahwa proses </w:t>
      </w:r>
      <w:r>
        <w:rPr>
          <w:rFonts w:cs="Times New Roman"/>
        </w:rPr>
        <w:t xml:space="preserve">pemeliharaan sistem yang </w:t>
      </w:r>
      <w:r w:rsidRPr="00C94F1E">
        <w:rPr>
          <w:rFonts w:cs="Times New Roman"/>
        </w:rPr>
        <w:t xml:space="preserve">dilakukan pada jam </w:t>
      </w:r>
      <w:r>
        <w:rPr>
          <w:rFonts w:cs="Times New Roman"/>
        </w:rPr>
        <w:t>operasional menghambat mereka dalam menjalankan administrasi perpajakan</w:t>
      </w:r>
      <w:r w:rsidRPr="00C94F1E">
        <w:rPr>
          <w:rFonts w:cs="Times New Roman"/>
        </w:rPr>
        <w:t>.</w:t>
      </w:r>
      <w:r>
        <w:rPr>
          <w:rFonts w:cs="Times New Roman"/>
        </w:rPr>
        <w:t xml:space="preserve"> Informan pertama menjelaskan bahwa pemeliharaan sistem telah dua hari dilakukan sehingga informan tidak dapat menerbitkan faktur dan bukti potong yang berimbas pada penagihan yang harus mundur. Informan ketiga pun turut menjelaskan bahwa pemeliharaan dalam sistem ini menyebabkan semua layanan tidak dapat digunakan. Pemeliharaan sistem pada jam operasional ini menjadi tantangan tak terhindarkan wajib pajak. Hal ini sesuai dengan pengamatan peneliti saat melakukan wawancara dengan informan pertama. </w:t>
      </w:r>
    </w:p>
    <w:p w14:paraId="4AB631B8" w14:textId="0E0DD550" w:rsidR="00B921B6" w:rsidRPr="00D62BBB" w:rsidRDefault="00B921B6" w:rsidP="00D62BBB">
      <w:pPr>
        <w:spacing w:after="160" w:line="259" w:lineRule="auto"/>
        <w:rPr>
          <w:rFonts w:cs="Times New Roman"/>
        </w:rPr>
      </w:pPr>
      <w:r>
        <w:rPr>
          <w:rFonts w:cs="Times New Roman"/>
          <w:szCs w:val="24"/>
        </w:rPr>
        <w:t>Hasil pengamatan peneliti dapat dilihat pada Gambar 4.1.</w:t>
      </w:r>
    </w:p>
    <w:p w14:paraId="4A9E3A95" w14:textId="77777777" w:rsidR="00B921B6" w:rsidRDefault="00B921B6" w:rsidP="00B921B6">
      <w:pPr>
        <w:keepNext/>
        <w:spacing w:line="240" w:lineRule="auto"/>
        <w:jc w:val="center"/>
        <w:rPr>
          <w:b/>
          <w:bCs/>
          <w:sz w:val="22"/>
        </w:rPr>
      </w:pPr>
      <w:r>
        <w:rPr>
          <w:rFonts w:cs="Times New Roman"/>
          <w:noProof/>
          <w:szCs w:val="24"/>
        </w:rPr>
        <w:lastRenderedPageBreak/>
        <w:drawing>
          <wp:inline distT="0" distB="0" distL="0" distR="0" wp14:anchorId="794B9D3B" wp14:editId="64DBEB6C">
            <wp:extent cx="2899704" cy="1855227"/>
            <wp:effectExtent l="0" t="0" r="0" b="0"/>
            <wp:docPr id="537938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9704" cy="1855227"/>
                    </a:xfrm>
                    <a:prstGeom prst="rect">
                      <a:avLst/>
                    </a:prstGeom>
                    <a:noFill/>
                    <a:ln>
                      <a:noFill/>
                    </a:ln>
                  </pic:spPr>
                </pic:pic>
              </a:graphicData>
            </a:graphic>
          </wp:inline>
        </w:drawing>
      </w:r>
      <w:bookmarkStart w:id="409" w:name="_Toc217891938"/>
    </w:p>
    <w:p w14:paraId="333A3EB2" w14:textId="369E1C55" w:rsidR="00B921B6" w:rsidRPr="00AF1EF6" w:rsidRDefault="00B921B6" w:rsidP="00B921B6">
      <w:pPr>
        <w:keepNext/>
        <w:spacing w:line="240" w:lineRule="auto"/>
        <w:jc w:val="center"/>
      </w:pPr>
      <w:r w:rsidRPr="009F25BD">
        <w:rPr>
          <w:b/>
          <w:bCs/>
          <w:sz w:val="22"/>
        </w:rPr>
        <w:t>Gambar 4</w:t>
      </w:r>
      <w:r w:rsidR="00D8451E">
        <w:rPr>
          <w:b/>
          <w:bCs/>
          <w:sz w:val="22"/>
        </w:rPr>
        <w:t>.</w:t>
      </w:r>
      <w:r w:rsidRPr="009F25BD">
        <w:rPr>
          <w:b/>
          <w:bCs/>
          <w:i/>
          <w:iCs/>
          <w:sz w:val="22"/>
        </w:rPr>
        <w:fldChar w:fldCharType="begin"/>
      </w:r>
      <w:r w:rsidRPr="009F25BD">
        <w:rPr>
          <w:b/>
          <w:bCs/>
          <w:sz w:val="22"/>
        </w:rPr>
        <w:instrText xml:space="preserve"> SEQ Gambar_4. \* ARABIC </w:instrText>
      </w:r>
      <w:r w:rsidRPr="009F25BD">
        <w:rPr>
          <w:b/>
          <w:bCs/>
          <w:i/>
          <w:iCs/>
          <w:sz w:val="22"/>
        </w:rPr>
        <w:fldChar w:fldCharType="separate"/>
      </w:r>
      <w:r w:rsidR="00875087">
        <w:rPr>
          <w:b/>
          <w:bCs/>
          <w:noProof/>
          <w:sz w:val="22"/>
        </w:rPr>
        <w:t>1</w:t>
      </w:r>
      <w:r w:rsidRPr="009F25BD">
        <w:rPr>
          <w:b/>
          <w:bCs/>
          <w:i/>
          <w:iCs/>
          <w:sz w:val="22"/>
        </w:rPr>
        <w:fldChar w:fldCharType="end"/>
      </w:r>
      <w:r w:rsidRPr="009F25BD">
        <w:rPr>
          <w:b/>
          <w:bCs/>
          <w:sz w:val="22"/>
        </w:rPr>
        <w:t xml:space="preserve"> </w:t>
      </w:r>
      <w:r>
        <w:rPr>
          <w:b/>
          <w:bCs/>
          <w:sz w:val="22"/>
        </w:rPr>
        <w:t>Pemeliharaan</w:t>
      </w:r>
      <w:r w:rsidRPr="009F25BD">
        <w:rPr>
          <w:b/>
          <w:bCs/>
          <w:sz w:val="22"/>
        </w:rPr>
        <w:t xml:space="preserve"> saat Jam Operasional</w:t>
      </w:r>
      <w:r w:rsidRPr="009F25BD">
        <w:rPr>
          <w:rFonts w:cs="Times New Roman"/>
          <w:b/>
          <w:bCs/>
          <w:i/>
          <w:iCs/>
          <w:noProof/>
          <w:szCs w:val="24"/>
          <w14:ligatures w14:val="standardContextual"/>
        </w:rPr>
        <mc:AlternateContent>
          <mc:Choice Requires="wps">
            <w:drawing>
              <wp:anchor distT="0" distB="0" distL="114300" distR="114300" simplePos="0" relativeHeight="251712512" behindDoc="0" locked="0" layoutInCell="1" allowOverlap="1" wp14:anchorId="63E38C56" wp14:editId="2B8BB3FB">
                <wp:simplePos x="0" y="0"/>
                <wp:positionH relativeFrom="column">
                  <wp:posOffset>1762529</wp:posOffset>
                </wp:positionH>
                <wp:positionV relativeFrom="paragraph">
                  <wp:posOffset>140493</wp:posOffset>
                </wp:positionV>
                <wp:extent cx="914400" cy="264277"/>
                <wp:effectExtent l="0" t="0" r="7620" b="2540"/>
                <wp:wrapNone/>
                <wp:docPr id="1274579221" name="Text Box 30"/>
                <wp:cNvGraphicFramePr/>
                <a:graphic xmlns:a="http://schemas.openxmlformats.org/drawingml/2006/main">
                  <a:graphicData uri="http://schemas.microsoft.com/office/word/2010/wordprocessingShape">
                    <wps:wsp>
                      <wps:cNvSpPr txBox="1"/>
                      <wps:spPr>
                        <a:xfrm>
                          <a:off x="0" y="0"/>
                          <a:ext cx="914400" cy="264277"/>
                        </a:xfrm>
                        <a:prstGeom prst="rect">
                          <a:avLst/>
                        </a:prstGeom>
                        <a:solidFill>
                          <a:schemeClr val="lt1"/>
                        </a:solidFill>
                        <a:ln w="6350">
                          <a:noFill/>
                        </a:ln>
                      </wps:spPr>
                      <wps:txbx>
                        <w:txbxContent>
                          <w:p w14:paraId="5909794D" w14:textId="77777777" w:rsidR="00B921B6" w:rsidRPr="00B56ED6" w:rsidRDefault="00B921B6" w:rsidP="00B921B6">
                            <w:pPr>
                              <w:spacing w:line="240" w:lineRule="auto"/>
                              <w:jc w:val="center"/>
                              <w:rPr>
                                <w:rFonts w:cs="Times New Roman"/>
                                <w:i/>
                                <w:iCs/>
                                <w:sz w:val="20"/>
                                <w:szCs w:val="20"/>
                              </w:rPr>
                            </w:pPr>
                            <w:r w:rsidRPr="00B56ED6">
                              <w:rPr>
                                <w:rFonts w:cs="Times New Roman"/>
                                <w:i/>
                                <w:iCs/>
                                <w:sz w:val="20"/>
                                <w:szCs w:val="20"/>
                              </w:rPr>
                              <w:t>Sumber: Peneliti, 2025</w:t>
                            </w:r>
                          </w:p>
                          <w:p w14:paraId="5B7F6C71" w14:textId="77777777" w:rsidR="00B921B6" w:rsidRPr="00B56ED6" w:rsidRDefault="00B921B6" w:rsidP="00B921B6"/>
                          <w:p w14:paraId="4270135A" w14:textId="77777777" w:rsidR="00B921B6" w:rsidRDefault="00B921B6" w:rsidP="00B921B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8C56" id="Text Box 30" o:spid="_x0000_s1055" type="#_x0000_t202" style="position:absolute;left:0;text-align:left;margin-left:138.8pt;margin-top:11.05pt;width:1in;height:20.8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" fillcolor="white [3201]" stroked="f" strokeweight=".5pt">
                <v:textbox>
                  <w:txbxContent>
                    <w:p w14:paraId="5909794D" w14:textId="77777777" w:rsidR="00B921B6" w:rsidRPr="00B56ED6" w:rsidRDefault="00B921B6" w:rsidP="00B921B6">
                      <w:pPr>
                        <w:spacing w:line="240" w:lineRule="auto"/>
                        <w:jc w:val="center"/>
                        <w:rPr>
                          <w:rFonts w:cs="Times New Roman"/>
                          <w:i/>
                          <w:iCs/>
                          <w:sz w:val="20"/>
                          <w:szCs w:val="20"/>
                        </w:rPr>
                      </w:pPr>
                      <w:r w:rsidRPr="00B56ED6">
                        <w:rPr>
                          <w:rFonts w:cs="Times New Roman"/>
                          <w:i/>
                          <w:iCs/>
                          <w:sz w:val="20"/>
                          <w:szCs w:val="20"/>
                        </w:rPr>
                        <w:t>Sumber: Peneliti, 2025</w:t>
                      </w:r>
                    </w:p>
                    <w:p w14:paraId="5B7F6C71" w14:textId="77777777" w:rsidR="00B921B6" w:rsidRPr="00B56ED6" w:rsidRDefault="00B921B6" w:rsidP="00B921B6"/>
                    <w:p w14:paraId="4270135A" w14:textId="77777777" w:rsidR="00B921B6" w:rsidRDefault="00B921B6" w:rsidP="00B921B6"/>
                  </w:txbxContent>
                </v:textbox>
              </v:shape>
            </w:pict>
          </mc:Fallback>
        </mc:AlternateContent>
      </w:r>
      <w:bookmarkEnd w:id="409"/>
    </w:p>
    <w:p w14:paraId="5C8400F6" w14:textId="77777777" w:rsidR="00B921B6" w:rsidRDefault="00B921B6" w:rsidP="00B921B6">
      <w:r>
        <w:t xml:space="preserve">     </w:t>
      </w:r>
    </w:p>
    <w:p w14:paraId="4F25D673" w14:textId="4C6DE47D" w:rsidR="00B921B6" w:rsidRDefault="00B921B6" w:rsidP="00D62BBB">
      <w:pPr>
        <w:ind w:firstLine="426"/>
        <w:jc w:val="both"/>
      </w:pPr>
      <w:r>
        <w:t>Kondisi ini menunjukkan bahwa jadwal pemeliharaan sistem sejatinya belum selaras dengan kebutuhan operasional wajib pajak. Pemeliharaan</w:t>
      </w:r>
      <w:r w:rsidRPr="00EB393C">
        <w:t xml:space="preserve"> yang dilakukan pada waktu yang kurang tepat menyebabkan kegiatan administrasi perpajakan harus terhenti sementara hingga proses </w:t>
      </w:r>
      <w:r>
        <w:t>pemeliharaan</w:t>
      </w:r>
      <w:r w:rsidRPr="00EB393C">
        <w:t xml:space="preserve"> selesai. Situasi tersebut mengganggu kelancaran pelaporan dan pemenuhan kewajiban perpajakan yang seharusnya dapat dilakukan tepat waktu</w:t>
      </w:r>
      <w:r>
        <w:t xml:space="preserve">. </w:t>
      </w:r>
      <w:r w:rsidRPr="00393F43">
        <w:t xml:space="preserve">Akibatnya, kegiatan administrasi perpajakan menjadi tertunda dan berpotensi menimbulkan keterlambatan </w:t>
      </w:r>
      <w:r>
        <w:t>penerbitan faktur pajak maupun pelaporan dan pembayaran</w:t>
      </w:r>
      <w:r w:rsidRPr="00393F43">
        <w:t>.</w:t>
      </w:r>
      <w:r>
        <w:t xml:space="preserve"> </w:t>
      </w:r>
      <w:r w:rsidRPr="0077701E">
        <w:t>Kondisi ini pada akhirnya membuka peluang kerugian bagi wajib pajak, baik dari sisi waktu, biaya, maupun risiko sanksi administratif</w:t>
      </w:r>
      <w:r>
        <w:t>.</w:t>
      </w:r>
    </w:p>
    <w:p w14:paraId="3DC686B1" w14:textId="7A286E14" w:rsidR="00D679E4" w:rsidRPr="00FC57D7" w:rsidRDefault="00D679E4">
      <w:pPr>
        <w:pStyle w:val="Heading4"/>
        <w:numPr>
          <w:ilvl w:val="0"/>
          <w:numId w:val="59"/>
        </w:numPr>
        <w:spacing w:before="0" w:after="0"/>
        <w:ind w:left="284"/>
      </w:pPr>
      <w:r>
        <w:t>Kebutuhan Konektivitas Internet yang Baik dan Stabil</w:t>
      </w:r>
    </w:p>
    <w:p w14:paraId="79A0E7FE" w14:textId="65D7D643" w:rsidR="00B921B6" w:rsidRDefault="00B921B6" w:rsidP="00D62BBB">
      <w:pPr>
        <w:ind w:firstLine="426"/>
        <w:jc w:val="both"/>
        <w:rPr>
          <w:rFonts w:cs="Times New Roman"/>
        </w:rPr>
      </w:pPr>
      <w:r>
        <w:rPr>
          <w:rFonts w:cs="Times New Roman"/>
        </w:rPr>
        <w:t xml:space="preserve">Tantangan lain yang dialami wajib pajak dalam implementasi Coretax adalah kebutuhan sistem pada konektivitas internet yang stabil dan lancar. Sistem ini sangat bergantung pada kuat atau lemahnya konektivitas internet yang digunakan wajib pajak. Saat konektivitas internet wajib pajak buruk, maka proses administrasi perpajakan akan terhambat bahkan gagal dijalankan. Oleh karena itu, stabilitas dan kelancaran konektivitas internet menjadi faktor penting dalam keberjalanan </w:t>
      </w:r>
      <w:r>
        <w:rPr>
          <w:rFonts w:cs="Times New Roman"/>
        </w:rPr>
        <w:lastRenderedPageBreak/>
        <w:t>implementasi Coretax secara optimal. Hal ini dijelaskan informan dalam wawanacara berikut:</w:t>
      </w:r>
    </w:p>
    <w:p w14:paraId="2CF102E5" w14:textId="2E7E15E3" w:rsidR="00B921B6" w:rsidRPr="004B4B8B" w:rsidRDefault="00B921B6" w:rsidP="00D62BBB">
      <w:pPr>
        <w:spacing w:after="240" w:line="240" w:lineRule="auto"/>
        <w:ind w:left="426"/>
        <w:jc w:val="both"/>
        <w:rPr>
          <w:rFonts w:cs="Times New Roman"/>
          <w:sz w:val="22"/>
        </w:rPr>
      </w:pPr>
      <w:r w:rsidRPr="004B4B8B">
        <w:rPr>
          <w:rFonts w:cs="Times New Roman"/>
        </w:rPr>
        <w:t>“</w:t>
      </w:r>
      <w:r w:rsidRPr="005D40D1">
        <w:rPr>
          <w:rFonts w:cs="Times New Roman"/>
          <w:i/>
          <w:iCs/>
          <w:sz w:val="22"/>
        </w:rPr>
        <w:t>Internet itu sangat berpengaruh banget ya... Karena Coretax ini butuh banget jaringan yang stabil dan kencang, jadi sekali jaringan kita jelek ya sudah dia gak mau</w:t>
      </w:r>
      <w:r w:rsidRPr="004B4B8B">
        <w:rPr>
          <w:rFonts w:cs="Times New Roman"/>
          <w:sz w:val="22"/>
        </w:rPr>
        <w:t>” (</w:t>
      </w:r>
      <w:r w:rsidR="00DA781F">
        <w:rPr>
          <w:rFonts w:cs="Times New Roman"/>
          <w:sz w:val="22"/>
        </w:rPr>
        <w:t>50</w:t>
      </w:r>
      <w:r w:rsidRPr="004B4B8B">
        <w:rPr>
          <w:rFonts w:cs="Times New Roman"/>
          <w:sz w:val="22"/>
        </w:rPr>
        <w:t>RAP)</w:t>
      </w:r>
    </w:p>
    <w:p w14:paraId="3508DC57" w14:textId="79544594" w:rsidR="00B921B6" w:rsidRDefault="00B921B6" w:rsidP="00D62BBB">
      <w:pPr>
        <w:spacing w:after="240" w:line="240" w:lineRule="auto"/>
        <w:ind w:left="426"/>
        <w:jc w:val="both"/>
        <w:rPr>
          <w:rFonts w:cs="Times New Roman"/>
          <w:sz w:val="22"/>
        </w:rPr>
      </w:pPr>
      <w:r w:rsidRPr="004B4B8B">
        <w:rPr>
          <w:rFonts w:cs="Times New Roman"/>
          <w:sz w:val="22"/>
        </w:rPr>
        <w:t>“</w:t>
      </w:r>
      <w:r w:rsidRPr="005D40D1">
        <w:rPr>
          <w:rFonts w:cs="Times New Roman"/>
          <w:i/>
          <w:iCs/>
          <w:sz w:val="22"/>
        </w:rPr>
        <w:t xml:space="preserve">Jaringan ini juga sangat berpengaruh karena teman saya pakai Coretax juga beberapa kali nanya ke saya Coretax lagi </w:t>
      </w:r>
      <w:r w:rsidR="00F74411" w:rsidRPr="00F74411">
        <w:rPr>
          <w:rFonts w:cs="Times New Roman"/>
          <w:i/>
          <w:iCs/>
          <w:sz w:val="22"/>
        </w:rPr>
        <w:t>error</w:t>
      </w:r>
      <w:r w:rsidRPr="005D40D1">
        <w:rPr>
          <w:rFonts w:cs="Times New Roman"/>
          <w:i/>
          <w:iCs/>
          <w:sz w:val="22"/>
        </w:rPr>
        <w:t xml:space="preserve"> kah tau bagaimana soalnya dia tidak bisa lapor SPT. Ketika saya akses ya bisa aja, nah itu biasanya karena jaringannya dia yang kurang bagus</w:t>
      </w:r>
      <w:r w:rsidRPr="004B4B8B">
        <w:rPr>
          <w:rFonts w:cs="Times New Roman"/>
          <w:sz w:val="22"/>
        </w:rPr>
        <w:t>” (</w:t>
      </w:r>
      <w:r w:rsidR="00DA781F">
        <w:rPr>
          <w:rFonts w:cs="Times New Roman"/>
          <w:sz w:val="22"/>
        </w:rPr>
        <w:t>42</w:t>
      </w:r>
      <w:r w:rsidRPr="004B4B8B">
        <w:rPr>
          <w:rFonts w:cs="Times New Roman"/>
          <w:sz w:val="22"/>
        </w:rPr>
        <w:t>EY)</w:t>
      </w:r>
    </w:p>
    <w:p w14:paraId="2FF9C495" w14:textId="390C0AA4" w:rsidR="00B921B6" w:rsidRPr="008763B7" w:rsidRDefault="00B921B6" w:rsidP="00D62BBB">
      <w:pPr>
        <w:spacing w:after="240" w:line="240" w:lineRule="auto"/>
        <w:ind w:left="426"/>
        <w:jc w:val="both"/>
        <w:rPr>
          <w:rFonts w:cs="Times New Roman"/>
          <w:sz w:val="22"/>
        </w:rPr>
      </w:pPr>
      <w:r w:rsidRPr="008763B7">
        <w:rPr>
          <w:rFonts w:cs="Times New Roman"/>
          <w:i/>
          <w:iCs/>
          <w:sz w:val="22"/>
        </w:rPr>
        <w:t>“Karena basic-nya kan sistem online jadi sangat tergantung sama jaringan, kalau jaringan oke pasti lancar, kalau jaringan gak oke… ya susah pasti gak jalan sistemnya”</w:t>
      </w:r>
      <w:r w:rsidRPr="008763B7">
        <w:rPr>
          <w:rFonts w:cs="Times New Roman"/>
          <w:sz w:val="22"/>
        </w:rPr>
        <w:t xml:space="preserve"> (</w:t>
      </w:r>
      <w:r w:rsidR="00DA781F">
        <w:rPr>
          <w:rFonts w:cs="Times New Roman"/>
          <w:sz w:val="22"/>
        </w:rPr>
        <w:t>18</w:t>
      </w:r>
      <w:r w:rsidRPr="008763B7">
        <w:rPr>
          <w:rFonts w:cs="Times New Roman"/>
          <w:sz w:val="22"/>
        </w:rPr>
        <w:t>LN)</w:t>
      </w:r>
    </w:p>
    <w:p w14:paraId="44A3424F" w14:textId="17753440" w:rsidR="00B921B6" w:rsidRPr="00B921B6" w:rsidRDefault="00B921B6" w:rsidP="00D62BBB">
      <w:pPr>
        <w:ind w:firstLine="426"/>
        <w:jc w:val="both"/>
      </w:pPr>
      <w:r w:rsidRPr="004B4B8B">
        <w:rPr>
          <w:rFonts w:cs="Times New Roman"/>
        </w:rPr>
        <w:t xml:space="preserve">Berdasarkan jawaban dari </w:t>
      </w:r>
      <w:r w:rsidR="00922944">
        <w:rPr>
          <w:rFonts w:cs="Times New Roman"/>
        </w:rPr>
        <w:t>ketiga informan</w:t>
      </w:r>
      <w:r w:rsidRPr="004B4B8B">
        <w:rPr>
          <w:rFonts w:cs="Times New Roman"/>
        </w:rPr>
        <w:t xml:space="preserve"> dapat dipahami bahwa </w:t>
      </w:r>
      <w:r>
        <w:rPr>
          <w:rFonts w:cs="Times New Roman"/>
        </w:rPr>
        <w:t>kualitas konektivitas internet</w:t>
      </w:r>
      <w:r w:rsidRPr="004B4B8B">
        <w:rPr>
          <w:rFonts w:cs="Times New Roman"/>
        </w:rPr>
        <w:t xml:space="preserve"> memiliki </w:t>
      </w:r>
      <w:r>
        <w:rPr>
          <w:rFonts w:cs="Times New Roman"/>
        </w:rPr>
        <w:t xml:space="preserve">peran </w:t>
      </w:r>
      <w:r w:rsidR="00DA781F">
        <w:rPr>
          <w:rFonts w:cs="Times New Roman"/>
        </w:rPr>
        <w:t>yang krusial</w:t>
      </w:r>
      <w:r w:rsidRPr="004B4B8B">
        <w:rPr>
          <w:rFonts w:cs="Times New Roman"/>
        </w:rPr>
        <w:t xml:space="preserve"> dalam kelancaran </w:t>
      </w:r>
      <w:r>
        <w:rPr>
          <w:rFonts w:cs="Times New Roman"/>
        </w:rPr>
        <w:t xml:space="preserve">implementasi </w:t>
      </w:r>
      <w:r w:rsidRPr="004B4B8B">
        <w:rPr>
          <w:rFonts w:cs="Times New Roman"/>
        </w:rPr>
        <w:t>Coretax.</w:t>
      </w:r>
      <w:r>
        <w:rPr>
          <w:rFonts w:cs="Times New Roman"/>
        </w:rPr>
        <w:t xml:space="preserve"> Informan pertama </w:t>
      </w:r>
      <w:r w:rsidR="003D3899">
        <w:rPr>
          <w:rFonts w:cs="Times New Roman"/>
        </w:rPr>
        <w:t xml:space="preserve">dan ketiga </w:t>
      </w:r>
      <w:r>
        <w:rPr>
          <w:rFonts w:cs="Times New Roman"/>
        </w:rPr>
        <w:t>menyampaikan bahwa implementasi Coretax sangat membutuhkan jaringan internet yang baik untuk mendukung stabilitas penggunaan sistem. Informan kedua turut menegaskan bahwa saat kualitas jaringan tidak baik maka sistem tidak dapat berjalan dengan optimal bahkan membuat wajib pajak tidak dapat melakukan pelaporan pajak. Kondisi ini menunjukkan bahwa tantangan implementasi Coretax juga berasal dari kebutuhan pada konektivitas internet yang digunakan. Perbedaan kualitas konektivitas internet</w:t>
      </w:r>
      <w:r w:rsidR="00B06556">
        <w:rPr>
          <w:rFonts w:cs="Times New Roman"/>
        </w:rPr>
        <w:t xml:space="preserve"> membuat wajib pajak tidak dapat menggunakan sistem dengan optimal.</w:t>
      </w:r>
      <w:r w:rsidR="00E522C9">
        <w:rPr>
          <w:rFonts w:cs="Times New Roman"/>
        </w:rPr>
        <w:t xml:space="preserve"> Hal tersebut juga peneliti amati saat observasi berlangsung, ketika sistem Coretax berjalan dengan lambat sehingga informan perlu mengganti koneksi internet yang digunakan. Setelah pergantian koneksi internet, sistem kembali dapat digunakan dengan lebih lancar dibandingkan dengan sebelumnya.</w:t>
      </w:r>
    </w:p>
    <w:p w14:paraId="3522FD89" w14:textId="7DCB941D" w:rsidR="00AF4146" w:rsidRPr="00910B53" w:rsidRDefault="00AF4146">
      <w:pPr>
        <w:pStyle w:val="Heading3"/>
        <w:numPr>
          <w:ilvl w:val="0"/>
          <w:numId w:val="53"/>
        </w:numPr>
        <w:spacing w:before="0" w:after="0"/>
        <w:ind w:left="426"/>
        <w:rPr>
          <w:rFonts w:cs="Times New Roman"/>
          <w:b w:val="0"/>
          <w:bCs/>
          <w:szCs w:val="24"/>
        </w:rPr>
      </w:pPr>
      <w:bookmarkStart w:id="410" w:name="_Toc225955503"/>
      <w:r>
        <w:rPr>
          <w:rFonts w:cs="Times New Roman"/>
          <w:bCs/>
          <w:szCs w:val="24"/>
        </w:rPr>
        <w:lastRenderedPageBreak/>
        <w:t>Cahaya Terbit di Relung Paja</w:t>
      </w:r>
      <w:r w:rsidR="00FA79D4">
        <w:rPr>
          <w:rFonts w:cs="Times New Roman"/>
          <w:bCs/>
          <w:szCs w:val="24"/>
        </w:rPr>
        <w:t>k</w:t>
      </w:r>
      <w:bookmarkEnd w:id="410"/>
    </w:p>
    <w:p w14:paraId="12C65F46" w14:textId="3FFB9531" w:rsidR="00D679E4" w:rsidRDefault="007B6290" w:rsidP="00D62BBB">
      <w:pPr>
        <w:tabs>
          <w:tab w:val="left" w:pos="284"/>
        </w:tabs>
        <w:ind w:firstLine="426"/>
        <w:jc w:val="both"/>
        <w:rPr>
          <w:rFonts w:cs="Times New Roman"/>
        </w:rPr>
      </w:pPr>
      <w:r w:rsidRPr="007B6290">
        <w:rPr>
          <w:rFonts w:cs="Times New Roman"/>
        </w:rPr>
        <w:t xml:space="preserve">Hasil penelitian menunjukkan bahwa implementasi Coretax dimaknai sebagai suatu kemudahan dalam proses administrasi perpajakan. Pemaknaan ini lahir dari pengalaman langsung informan ketika menggunakan sistem tersebut dalam menjalankan kewajiban perpajakan perusahaan. Fitur serta integrasi sistem yang tersedia dirasakan mampu menyederhanakan tahapan administrasi yang sebelumnya lebih panjang dan kompleks, sehingga proses yang dijalani menjadi lebih </w:t>
      </w:r>
      <w:r>
        <w:rPr>
          <w:rFonts w:cs="Times New Roman"/>
        </w:rPr>
        <w:t xml:space="preserve">sederhana dan mengurangi kerumitan. </w:t>
      </w:r>
      <w:r w:rsidRPr="007B6290">
        <w:rPr>
          <w:rFonts w:cs="Times New Roman"/>
        </w:rPr>
        <w:t>Berdasarkan pengalaman tersebut, informan mengonstruksikan makna implementasi Coretax sebagai bentuk pembaruan sistem yang memberikan kemudahan dalam rangkaian administrasi perpajakan.</w:t>
      </w:r>
    </w:p>
    <w:p w14:paraId="6B61520F" w14:textId="466638A7" w:rsidR="00FA79D4" w:rsidRDefault="007B6290" w:rsidP="00D62BBB">
      <w:pPr>
        <w:tabs>
          <w:tab w:val="left" w:pos="284"/>
        </w:tabs>
        <w:ind w:firstLine="426"/>
        <w:jc w:val="both"/>
        <w:rPr>
          <w:rFonts w:cs="Times New Roman"/>
        </w:rPr>
      </w:pPr>
      <w:r>
        <w:rPr>
          <w:rFonts w:cs="Times New Roman"/>
        </w:rPr>
        <w:t>I</w:t>
      </w:r>
      <w:r w:rsidR="00AF4146">
        <w:rPr>
          <w:rFonts w:cs="Times New Roman"/>
        </w:rPr>
        <w:t>mplementasi</w:t>
      </w:r>
      <w:r w:rsidR="00AF4146" w:rsidRPr="00EE6CD3">
        <w:rPr>
          <w:rFonts w:cs="Times New Roman"/>
        </w:rPr>
        <w:t xml:space="preserve"> </w:t>
      </w:r>
      <w:r w:rsidR="00AF4146">
        <w:rPr>
          <w:rFonts w:cs="Times New Roman"/>
        </w:rPr>
        <w:t xml:space="preserve">Coretax dipandang sebagai sebuah cahaya yang menyinari relung administrasi perpajakan yang sebelumnya rumit. Cahaya ini menerangi dan memperbarui proses administrasi yang selama ini panjang dan rumit menjadi lebih mudah, sederhana, dan terintegrasi. </w:t>
      </w:r>
      <w:r w:rsidR="00FA79D4">
        <w:rPr>
          <w:rFonts w:cs="Times New Roman"/>
        </w:rPr>
        <w:t>Cahaya ini adalah memberikan kemudahan bagi informan untuk menjalankan administrasi perpajakan melalui integrasi sistem dan fitur pendukung lainnya pada sistem Coretax.</w:t>
      </w:r>
      <w:r w:rsidR="002F6CDD">
        <w:rPr>
          <w:rFonts w:cs="Times New Roman"/>
        </w:rPr>
        <w:t xml:space="preserve"> Makna kemudahan ini terungkap dalam hasil wawancara dan observasi selama penelitian, sebagaimana ditunjukkan di bawah ini.</w:t>
      </w:r>
    </w:p>
    <w:p w14:paraId="22A68F45" w14:textId="7E74F18F" w:rsidR="007B6290" w:rsidRDefault="007B6290">
      <w:pPr>
        <w:pStyle w:val="Heading4"/>
        <w:numPr>
          <w:ilvl w:val="0"/>
          <w:numId w:val="60"/>
        </w:numPr>
        <w:spacing w:before="0" w:after="0"/>
        <w:ind w:left="284"/>
      </w:pPr>
      <w:r>
        <w:t>Penyatuan Sistem Administrasi Perpajakan</w:t>
      </w:r>
    </w:p>
    <w:p w14:paraId="1A653734" w14:textId="28A9C0A7" w:rsidR="00AF4146" w:rsidRDefault="00AF4146" w:rsidP="00D62BBB">
      <w:pPr>
        <w:tabs>
          <w:tab w:val="left" w:pos="0"/>
        </w:tabs>
        <w:ind w:firstLine="426"/>
        <w:jc w:val="both"/>
        <w:rPr>
          <w:rFonts w:cs="Times New Roman"/>
        </w:rPr>
      </w:pPr>
      <w:r w:rsidRPr="00DF5F39">
        <w:rPr>
          <w:rFonts w:cs="Times New Roman"/>
        </w:rPr>
        <w:t xml:space="preserve">Melalui </w:t>
      </w:r>
      <w:r>
        <w:rPr>
          <w:rFonts w:cs="Times New Roman"/>
        </w:rPr>
        <w:t xml:space="preserve">implementasi Coretax, administrasi perpajakan yang sebelumnya terpisah-pisah kini terintegrasi ke dalam satu sistem. Kondisi ini tentunya mengubah secara keseluruhan dinamika administrasi perpajakan yang rumit </w:t>
      </w:r>
      <w:r>
        <w:rPr>
          <w:rFonts w:cs="Times New Roman"/>
        </w:rPr>
        <w:lastRenderedPageBreak/>
        <w:t>menjadi lebih sederhana. Integrasi sistem membuat wajib pajak hanya perlu mengakses satu portal untuk membuka seluruh layanan perpajakan. Integrasi ini akan mengurangi kebingungan wajib pajak yang muncul akibat ketidakpaduan sistem sebelumnya. Kemudahan yang diterima wajib pajak atas perubahan ini tercermin dalam hasil wawancara berikut:</w:t>
      </w:r>
    </w:p>
    <w:p w14:paraId="380395D7" w14:textId="726CD46F" w:rsidR="00AF4146" w:rsidRPr="007A7204" w:rsidRDefault="00AF4146" w:rsidP="00D62BBB">
      <w:pPr>
        <w:spacing w:after="240" w:line="240" w:lineRule="auto"/>
        <w:ind w:left="426"/>
        <w:jc w:val="both"/>
        <w:rPr>
          <w:rFonts w:cs="Times New Roman"/>
          <w:sz w:val="22"/>
        </w:rPr>
      </w:pPr>
      <w:r w:rsidRPr="00914C8C">
        <w:rPr>
          <w:rFonts w:cs="Times New Roman"/>
          <w:i/>
          <w:iCs/>
          <w:sz w:val="22"/>
        </w:rPr>
        <w:t>“semua jadi satu website gak perlu banyak-banyak buka website atau aplikasi”</w:t>
      </w:r>
      <w:r>
        <w:rPr>
          <w:rFonts w:cs="Times New Roman"/>
          <w:i/>
          <w:iCs/>
          <w:sz w:val="22"/>
        </w:rPr>
        <w:t xml:space="preserve"> </w:t>
      </w:r>
      <w:r>
        <w:rPr>
          <w:rFonts w:cs="Times New Roman"/>
          <w:sz w:val="22"/>
        </w:rPr>
        <w:t>(4</w:t>
      </w:r>
      <w:r w:rsidR="00D37966">
        <w:rPr>
          <w:rFonts w:cs="Times New Roman"/>
          <w:sz w:val="22"/>
        </w:rPr>
        <w:t>6</w:t>
      </w:r>
      <w:r>
        <w:rPr>
          <w:rFonts w:cs="Times New Roman"/>
          <w:sz w:val="22"/>
        </w:rPr>
        <w:t>RAP)</w:t>
      </w:r>
    </w:p>
    <w:p w14:paraId="7C982BAC" w14:textId="420F57E8" w:rsidR="00AF4146" w:rsidRPr="00D439F4" w:rsidRDefault="00AF4146" w:rsidP="00D62BBB">
      <w:pPr>
        <w:spacing w:after="240" w:line="240" w:lineRule="auto"/>
        <w:ind w:left="426"/>
        <w:jc w:val="both"/>
        <w:rPr>
          <w:rFonts w:cs="Times New Roman"/>
          <w:i/>
          <w:iCs/>
          <w:sz w:val="22"/>
        </w:rPr>
      </w:pPr>
      <w:r w:rsidRPr="00D439F4">
        <w:rPr>
          <w:rFonts w:cs="Times New Roman"/>
          <w:i/>
          <w:iCs/>
          <w:sz w:val="22"/>
        </w:rPr>
        <w:t xml:space="preserve">“Sekarang semua sistem jadi satu akses saja, jadi gak usah buka beberapa website atau aplikasi. Kalau dulu kan buka DJP, e-Tax, website e-Faktur, e-NOFA… Banyak yang dipakai. Sekarang sudah satu sistem jadi lebih simple” </w:t>
      </w:r>
      <w:r w:rsidRPr="00D439F4">
        <w:rPr>
          <w:rFonts w:cs="Times New Roman"/>
          <w:sz w:val="22"/>
        </w:rPr>
        <w:t>(</w:t>
      </w:r>
      <w:r w:rsidR="00D37966">
        <w:rPr>
          <w:rFonts w:cs="Times New Roman"/>
          <w:sz w:val="22"/>
        </w:rPr>
        <w:t>42</w:t>
      </w:r>
      <w:r w:rsidRPr="00D439F4">
        <w:rPr>
          <w:rFonts w:cs="Times New Roman"/>
          <w:sz w:val="22"/>
        </w:rPr>
        <w:t>EY)</w:t>
      </w:r>
    </w:p>
    <w:p w14:paraId="74D06C21" w14:textId="051ECA6A" w:rsidR="00AF4146" w:rsidRDefault="00AF4146" w:rsidP="00D62BBB">
      <w:pPr>
        <w:spacing w:after="240" w:line="240" w:lineRule="auto"/>
        <w:ind w:left="426"/>
        <w:jc w:val="both"/>
        <w:rPr>
          <w:rFonts w:cs="Times New Roman"/>
          <w:sz w:val="22"/>
        </w:rPr>
      </w:pPr>
      <w:r w:rsidRPr="00D439F4">
        <w:rPr>
          <w:rFonts w:cs="Times New Roman"/>
          <w:i/>
          <w:iCs/>
          <w:sz w:val="22"/>
        </w:rPr>
        <w:t>“…semua sudah jadi satu lewat Coretax, kalau dulu kan ada DJP, eFaktur, e-Tax segala macam, kalau sekarang mau PPN, PPh 21, PPh 23, semuanya, pelaporan, pembayaran itu jadi satu di Coretax jadi tidak buat bingung dan mempe</w:t>
      </w:r>
      <w:r>
        <w:rPr>
          <w:rFonts w:cs="Times New Roman"/>
          <w:i/>
          <w:iCs/>
          <w:sz w:val="22"/>
        </w:rPr>
        <w:t>r</w:t>
      </w:r>
      <w:r w:rsidRPr="00D439F4">
        <w:rPr>
          <w:rFonts w:cs="Times New Roman"/>
          <w:i/>
          <w:iCs/>
          <w:sz w:val="22"/>
        </w:rPr>
        <w:t xml:space="preserve">mudah.” </w:t>
      </w:r>
      <w:r w:rsidRPr="00D439F4">
        <w:rPr>
          <w:rFonts w:cs="Times New Roman"/>
          <w:sz w:val="22"/>
        </w:rPr>
        <w:t>(</w:t>
      </w:r>
      <w:r w:rsidR="00D37966">
        <w:rPr>
          <w:rFonts w:cs="Times New Roman"/>
          <w:sz w:val="22"/>
        </w:rPr>
        <w:t>32</w:t>
      </w:r>
      <w:r w:rsidRPr="00D439F4">
        <w:rPr>
          <w:rFonts w:cs="Times New Roman"/>
          <w:sz w:val="22"/>
        </w:rPr>
        <w:t>LN)</w:t>
      </w:r>
    </w:p>
    <w:p w14:paraId="6911CBCB" w14:textId="77777777" w:rsidR="00D62BBB" w:rsidRDefault="00AF4146" w:rsidP="00D62BBB">
      <w:pPr>
        <w:ind w:firstLine="426"/>
        <w:jc w:val="both"/>
        <w:rPr>
          <w:rFonts w:cs="Times New Roman"/>
        </w:rPr>
      </w:pPr>
      <w:r w:rsidRPr="00867BD4">
        <w:rPr>
          <w:rFonts w:cs="Times New Roman"/>
        </w:rPr>
        <w:t xml:space="preserve">Jawaban informan menunjukkan bahwa </w:t>
      </w:r>
      <w:r>
        <w:rPr>
          <w:rFonts w:cs="Times New Roman"/>
        </w:rPr>
        <w:t xml:space="preserve">implementasi Coretax sebagai layanan administrasi perpajakan terpadu mampu mengurangi kerumitan yang timbul pada sistem sebelumnya. </w:t>
      </w:r>
      <w:r w:rsidR="008E4893">
        <w:rPr>
          <w:rFonts w:cs="Times New Roman"/>
        </w:rPr>
        <w:t xml:space="preserve">Informan pertama menyampaikan bahwa dengan adanya implementasi sistem Coretax, informan tidak harus membuka berbagai macam </w:t>
      </w:r>
      <w:r w:rsidR="008E4893" w:rsidRPr="008E4893">
        <w:rPr>
          <w:rFonts w:cs="Times New Roman"/>
          <w:i/>
          <w:iCs/>
        </w:rPr>
        <w:t>website</w:t>
      </w:r>
      <w:r w:rsidR="008E4893">
        <w:rPr>
          <w:rFonts w:cs="Times New Roman"/>
        </w:rPr>
        <w:t xml:space="preserve"> ataupun aplikasi seperti pada sistem administrasi perpajakan sebelumnya.</w:t>
      </w:r>
      <w:r w:rsidR="00B771EC">
        <w:rPr>
          <w:rFonts w:cs="Times New Roman"/>
        </w:rPr>
        <w:t xml:space="preserve"> Informan kedua turut menjelaskan bahwa dalam implementasi Coretax terjadi integrasi sistem-sistem sebelumnya sehingga saat ini informan hanya harus membuka satu </w:t>
      </w:r>
      <w:r w:rsidR="00B771EC" w:rsidRPr="00B771EC">
        <w:rPr>
          <w:rFonts w:cs="Times New Roman"/>
          <w:i/>
          <w:iCs/>
        </w:rPr>
        <w:t>website</w:t>
      </w:r>
      <w:r w:rsidR="00B771EC">
        <w:rPr>
          <w:rFonts w:cs="Times New Roman"/>
        </w:rPr>
        <w:t xml:space="preserve"> saja untuk mengelola administrasi perpajakan perusahaan dan membuat penyederhanaan atas sistem administrasi perpajakan yang selama ini dianggap rumit dan banyak. Informan ketiga juga </w:t>
      </w:r>
      <w:r w:rsidR="00451F79">
        <w:rPr>
          <w:rFonts w:cs="Times New Roman"/>
        </w:rPr>
        <w:t>menyampaikan</w:t>
      </w:r>
      <w:r w:rsidR="00B771EC">
        <w:rPr>
          <w:rFonts w:cs="Times New Roman"/>
        </w:rPr>
        <w:t xml:space="preserve"> bahwa dengan implementasi Coretax semua layanan administrasi perpajakan dijadikan satu portal berbasis </w:t>
      </w:r>
      <w:r w:rsidR="00B771EC" w:rsidRPr="00451F79">
        <w:rPr>
          <w:rFonts w:cs="Times New Roman"/>
          <w:i/>
          <w:iCs/>
        </w:rPr>
        <w:t>website</w:t>
      </w:r>
      <w:r w:rsidR="00B771EC">
        <w:rPr>
          <w:rFonts w:cs="Times New Roman"/>
        </w:rPr>
        <w:t xml:space="preserve"> yang memudahkan informan dalam menjalani administrasi </w:t>
      </w:r>
      <w:r w:rsidR="00B771EC">
        <w:rPr>
          <w:rFonts w:cs="Times New Roman"/>
        </w:rPr>
        <w:lastRenderedPageBreak/>
        <w:t xml:space="preserve">perpajakan </w:t>
      </w:r>
      <w:r w:rsidR="00451F79">
        <w:rPr>
          <w:rFonts w:cs="Times New Roman"/>
        </w:rPr>
        <w:t>serta mengurangi kebingungan informan akibat</w:t>
      </w:r>
      <w:r w:rsidR="00B771EC">
        <w:rPr>
          <w:rFonts w:cs="Times New Roman"/>
        </w:rPr>
        <w:t xml:space="preserve"> banyaknya aplikasi </w:t>
      </w:r>
      <w:r w:rsidR="00451F79">
        <w:rPr>
          <w:rFonts w:cs="Times New Roman"/>
        </w:rPr>
        <w:t xml:space="preserve">terpisah </w:t>
      </w:r>
      <w:r w:rsidR="00B771EC">
        <w:rPr>
          <w:rFonts w:cs="Times New Roman"/>
        </w:rPr>
        <w:t xml:space="preserve">yang harus dibuka seperti </w:t>
      </w:r>
      <w:r w:rsidR="00451F79">
        <w:rPr>
          <w:rFonts w:cs="Times New Roman"/>
        </w:rPr>
        <w:t>pada sistem ter</w:t>
      </w:r>
      <w:r w:rsidR="00B771EC">
        <w:rPr>
          <w:rFonts w:cs="Times New Roman"/>
        </w:rPr>
        <w:t>dahulu.</w:t>
      </w:r>
    </w:p>
    <w:p w14:paraId="7AD1178F" w14:textId="3C5D79AE" w:rsidR="00AF4146" w:rsidRDefault="00B771EC" w:rsidP="00D62BBB">
      <w:pPr>
        <w:ind w:firstLine="426"/>
        <w:jc w:val="both"/>
        <w:rPr>
          <w:rFonts w:cs="Times New Roman"/>
        </w:rPr>
      </w:pPr>
      <w:r w:rsidRPr="00867BD4">
        <w:rPr>
          <w:rFonts w:cs="Times New Roman"/>
        </w:rPr>
        <w:t xml:space="preserve">Penyatuan berbagai </w:t>
      </w:r>
      <w:r>
        <w:rPr>
          <w:rFonts w:cs="Times New Roman"/>
        </w:rPr>
        <w:t xml:space="preserve">layanan </w:t>
      </w:r>
      <w:r w:rsidRPr="00867BD4">
        <w:rPr>
          <w:rFonts w:cs="Times New Roman"/>
        </w:rPr>
        <w:t xml:space="preserve">administrasi perpajakan, seperti DJP Online, </w:t>
      </w:r>
      <w:r>
        <w:rPr>
          <w:rFonts w:cs="Times New Roman"/>
        </w:rPr>
        <w:t xml:space="preserve">aplikasi </w:t>
      </w:r>
      <w:r w:rsidRPr="00867BD4">
        <w:rPr>
          <w:rFonts w:cs="Times New Roman"/>
        </w:rPr>
        <w:t xml:space="preserve">e-Faktur, </w:t>
      </w:r>
      <w:r w:rsidRPr="00380121">
        <w:rPr>
          <w:rFonts w:cs="Times New Roman"/>
          <w:i/>
          <w:iCs/>
        </w:rPr>
        <w:t>website</w:t>
      </w:r>
      <w:r w:rsidRPr="00962624">
        <w:rPr>
          <w:rFonts w:cs="Times New Roman"/>
        </w:rPr>
        <w:t xml:space="preserve"> </w:t>
      </w:r>
      <w:r w:rsidRPr="00867BD4">
        <w:rPr>
          <w:rFonts w:cs="Times New Roman"/>
        </w:rPr>
        <w:t>e-Faktur, e-N</w:t>
      </w:r>
      <w:r>
        <w:rPr>
          <w:rFonts w:cs="Times New Roman"/>
        </w:rPr>
        <w:t>ofa, dan e-Reg</w:t>
      </w:r>
      <w:r w:rsidRPr="00867BD4">
        <w:rPr>
          <w:rFonts w:cs="Times New Roman"/>
        </w:rPr>
        <w:t xml:space="preserve"> ke dalam satu akses terpadu </w:t>
      </w:r>
      <w:r>
        <w:rPr>
          <w:rFonts w:cs="Times New Roman"/>
        </w:rPr>
        <w:t>bernama Coretax</w:t>
      </w:r>
      <w:r w:rsidRPr="00867BD4">
        <w:rPr>
          <w:rFonts w:cs="Times New Roman"/>
        </w:rPr>
        <w:t xml:space="preserve"> </w:t>
      </w:r>
      <w:r w:rsidR="00AF4146" w:rsidRPr="00867BD4">
        <w:rPr>
          <w:rFonts w:cs="Times New Roman"/>
        </w:rPr>
        <w:t xml:space="preserve">membuat </w:t>
      </w:r>
      <w:r w:rsidR="00315A23">
        <w:rPr>
          <w:rFonts w:cs="Times New Roman"/>
        </w:rPr>
        <w:t xml:space="preserve">rangkaian </w:t>
      </w:r>
      <w:r w:rsidR="00AF4146" w:rsidRPr="00867BD4">
        <w:rPr>
          <w:rFonts w:cs="Times New Roman"/>
        </w:rPr>
        <w:t>proses administrasi menjadi lebih sederhana dan tidak membingungkan.</w:t>
      </w:r>
      <w:r>
        <w:rPr>
          <w:rFonts w:cs="Times New Roman"/>
        </w:rPr>
        <w:t xml:space="preserve"> </w:t>
      </w:r>
      <w:r w:rsidR="00AF4146">
        <w:rPr>
          <w:rFonts w:cs="Times New Roman"/>
        </w:rPr>
        <w:t>Ketidakpaduan pada sistem sebelumnya menimbulkan kerumitan dan kebingungan bagi wajib pajak karena harus mengakases berbagai layanan pajak secara terpisah. Kondisi ini dapat dihindari melalui implementasi Coretax, sehingga wajib pajak tidak perlu membuka dan mengganti-ganti sistem perpajakan</w:t>
      </w:r>
      <w:r>
        <w:rPr>
          <w:rFonts w:cs="Times New Roman"/>
        </w:rPr>
        <w:t xml:space="preserve"> saat menjalankan administrasi kewajiban dan hak wajib pajak</w:t>
      </w:r>
      <w:r w:rsidR="00AF4146">
        <w:rPr>
          <w:rFonts w:cs="Times New Roman"/>
        </w:rPr>
        <w:t>.</w:t>
      </w:r>
    </w:p>
    <w:p w14:paraId="67448557" w14:textId="331DB942" w:rsidR="007B6290" w:rsidRDefault="00315A23" w:rsidP="008269FA">
      <w:pPr>
        <w:pStyle w:val="Heading4"/>
        <w:numPr>
          <w:ilvl w:val="0"/>
          <w:numId w:val="61"/>
        </w:numPr>
        <w:spacing w:before="0" w:after="0"/>
        <w:ind w:left="284"/>
      </w:pPr>
      <w:r>
        <w:t>Penyederhanaan dalam Proses Pendaftaran</w:t>
      </w:r>
    </w:p>
    <w:p w14:paraId="4281C69B" w14:textId="7E9F5B83" w:rsidR="00AF4146" w:rsidRDefault="00AF4146" w:rsidP="00D62BBB">
      <w:pPr>
        <w:ind w:firstLine="426"/>
        <w:jc w:val="both"/>
        <w:rPr>
          <w:rFonts w:cs="Times New Roman"/>
        </w:rPr>
      </w:pPr>
      <w:r>
        <w:rPr>
          <w:rFonts w:cs="Times New Roman"/>
        </w:rPr>
        <w:t>Implementasi Coretax tidak hanya menghadirkan kemudahan melalui integrasi sistem, tetapi juga pada tahapan pendaftaran. Wajib pajak merasakan kemudahan alur pendaftaran melalui implementasi Coretax. Kemudahan proses pendaftaran ini terjadi karena wajib pajak hanya perlu mengisi data sesuai identitas kemudian sistem akan memproses informasi secara otomatis sehingga akun Coretax dapat langsung digunakan. Kemudahan</w:t>
      </w:r>
      <w:r w:rsidRPr="001A7836">
        <w:rPr>
          <w:rFonts w:cs="Times New Roman"/>
        </w:rPr>
        <w:t xml:space="preserve"> </w:t>
      </w:r>
      <w:r>
        <w:rPr>
          <w:rFonts w:cs="Times New Roman"/>
        </w:rPr>
        <w:t>dalam proses pendaftaran</w:t>
      </w:r>
      <w:r w:rsidRPr="001A7836">
        <w:rPr>
          <w:rFonts w:cs="Times New Roman"/>
        </w:rPr>
        <w:t xml:space="preserve"> </w:t>
      </w:r>
      <w:r>
        <w:rPr>
          <w:rFonts w:cs="Times New Roman"/>
        </w:rPr>
        <w:t>disampaikan dalam</w:t>
      </w:r>
      <w:r w:rsidRPr="001A7836">
        <w:rPr>
          <w:rFonts w:cs="Times New Roman"/>
        </w:rPr>
        <w:t xml:space="preserve"> </w:t>
      </w:r>
      <w:r>
        <w:rPr>
          <w:rFonts w:cs="Times New Roman"/>
        </w:rPr>
        <w:t>wawancara</w:t>
      </w:r>
      <w:r w:rsidR="006442DA">
        <w:rPr>
          <w:rFonts w:cs="Times New Roman"/>
        </w:rPr>
        <w:t xml:space="preserve"> </w:t>
      </w:r>
      <w:r w:rsidRPr="001A7836">
        <w:rPr>
          <w:rFonts w:cs="Times New Roman"/>
        </w:rPr>
        <w:t>berikut:</w:t>
      </w:r>
      <w:r>
        <w:rPr>
          <w:rFonts w:cs="Times New Roman"/>
        </w:rPr>
        <w:t xml:space="preserve">  </w:t>
      </w:r>
    </w:p>
    <w:p w14:paraId="07ACF351" w14:textId="776A365C" w:rsidR="00AF4146" w:rsidRPr="00AA258A" w:rsidRDefault="00AF4146" w:rsidP="00D62BBB">
      <w:pPr>
        <w:spacing w:after="240" w:line="240" w:lineRule="auto"/>
        <w:ind w:left="426"/>
        <w:jc w:val="both"/>
        <w:rPr>
          <w:rFonts w:cs="Times New Roman"/>
          <w:sz w:val="22"/>
        </w:rPr>
      </w:pPr>
      <w:r w:rsidRPr="00AA258A">
        <w:rPr>
          <w:rFonts w:cs="Times New Roman"/>
          <w:i/>
          <w:iCs/>
          <w:sz w:val="22"/>
        </w:rPr>
        <w:t>“saya rasa cepat aja buatnya, pas kita sudah selesai isi langsung jadi. Bisa dipakai akunnya”</w:t>
      </w:r>
      <w:r w:rsidRPr="00AA258A">
        <w:rPr>
          <w:rFonts w:cs="Times New Roman"/>
          <w:sz w:val="22"/>
        </w:rPr>
        <w:t xml:space="preserve"> (</w:t>
      </w:r>
      <w:r>
        <w:rPr>
          <w:rFonts w:cs="Times New Roman"/>
          <w:sz w:val="22"/>
        </w:rPr>
        <w:t>2</w:t>
      </w:r>
      <w:r w:rsidR="002957D4">
        <w:rPr>
          <w:rFonts w:cs="Times New Roman"/>
          <w:sz w:val="22"/>
        </w:rPr>
        <w:t>6</w:t>
      </w:r>
      <w:r w:rsidRPr="00AA258A">
        <w:rPr>
          <w:rFonts w:cs="Times New Roman"/>
          <w:sz w:val="22"/>
        </w:rPr>
        <w:t xml:space="preserve">RAP). </w:t>
      </w:r>
    </w:p>
    <w:p w14:paraId="10FF1716" w14:textId="610718C1" w:rsidR="00AF4146" w:rsidRPr="00AA258A" w:rsidRDefault="00AF4146" w:rsidP="00D62BBB">
      <w:pPr>
        <w:spacing w:after="240" w:line="240" w:lineRule="auto"/>
        <w:ind w:left="426"/>
        <w:jc w:val="both"/>
        <w:rPr>
          <w:rFonts w:cs="Times New Roman"/>
          <w:sz w:val="22"/>
        </w:rPr>
      </w:pPr>
      <w:r w:rsidRPr="00AA258A">
        <w:rPr>
          <w:rFonts w:cs="Times New Roman"/>
          <w:i/>
          <w:iCs/>
          <w:sz w:val="22"/>
        </w:rPr>
        <w:t>“cepat dan sederhana saja untuk registrasi ini kan tinggal masukkan data dan langsung bisa digunakan akun Coretax-nya”</w:t>
      </w:r>
      <w:r w:rsidRPr="00AA258A">
        <w:rPr>
          <w:rFonts w:cs="Times New Roman"/>
          <w:sz w:val="22"/>
        </w:rPr>
        <w:t xml:space="preserve"> (2</w:t>
      </w:r>
      <w:r w:rsidR="002957D4">
        <w:rPr>
          <w:rFonts w:cs="Times New Roman"/>
          <w:sz w:val="22"/>
        </w:rPr>
        <w:t>4</w:t>
      </w:r>
      <w:r w:rsidRPr="00AA258A">
        <w:rPr>
          <w:rFonts w:cs="Times New Roman"/>
          <w:sz w:val="22"/>
        </w:rPr>
        <w:t>EY).</w:t>
      </w:r>
    </w:p>
    <w:p w14:paraId="2525645C" w14:textId="07FE2DDA" w:rsidR="00AF4146" w:rsidRPr="00AA258A" w:rsidRDefault="00AF4146" w:rsidP="00D62BBB">
      <w:pPr>
        <w:spacing w:after="240" w:line="240" w:lineRule="auto"/>
        <w:ind w:left="426"/>
        <w:jc w:val="both"/>
        <w:rPr>
          <w:rFonts w:cs="Times New Roman"/>
          <w:sz w:val="22"/>
        </w:rPr>
      </w:pPr>
      <w:r w:rsidRPr="00AA258A">
        <w:rPr>
          <w:rFonts w:cs="Times New Roman"/>
          <w:i/>
          <w:iCs/>
          <w:sz w:val="22"/>
        </w:rPr>
        <w:t>“gampang aja sih, tinggal masukkan data-data sesuai KTP dan langsung jadi juga, bisa dipakai langsung akunnya”</w:t>
      </w:r>
      <w:r w:rsidRPr="00AA258A">
        <w:rPr>
          <w:rFonts w:cs="Times New Roman"/>
          <w:sz w:val="22"/>
        </w:rPr>
        <w:t xml:space="preserve"> (</w:t>
      </w:r>
      <w:r w:rsidR="002957D4">
        <w:rPr>
          <w:rFonts w:cs="Times New Roman"/>
          <w:sz w:val="22"/>
        </w:rPr>
        <w:t>20</w:t>
      </w:r>
      <w:r w:rsidRPr="00AA258A">
        <w:rPr>
          <w:rFonts w:cs="Times New Roman"/>
          <w:sz w:val="22"/>
        </w:rPr>
        <w:t>LN)</w:t>
      </w:r>
    </w:p>
    <w:p w14:paraId="30C53E39" w14:textId="1B840884" w:rsidR="00D0221C" w:rsidRDefault="00AF4146" w:rsidP="00D62BBB">
      <w:pPr>
        <w:ind w:firstLine="426"/>
        <w:jc w:val="both"/>
        <w:rPr>
          <w:rFonts w:cs="Times New Roman"/>
        </w:rPr>
      </w:pPr>
      <w:r w:rsidRPr="00DA331F">
        <w:rPr>
          <w:rFonts w:cs="Times New Roman"/>
        </w:rPr>
        <w:lastRenderedPageBreak/>
        <w:t xml:space="preserve">Berdasarkan pernyataan </w:t>
      </w:r>
      <w:r>
        <w:rPr>
          <w:rFonts w:cs="Times New Roman"/>
        </w:rPr>
        <w:t>para informan</w:t>
      </w:r>
      <w:r w:rsidRPr="00DA331F">
        <w:rPr>
          <w:rFonts w:cs="Times New Roman"/>
        </w:rPr>
        <w:t>,</w:t>
      </w:r>
      <w:r>
        <w:rPr>
          <w:rFonts w:cs="Times New Roman"/>
        </w:rPr>
        <w:t xml:space="preserve"> implementasi Coretax memberikan suatu kemudahan dalam proses pendaftaran. </w:t>
      </w:r>
      <w:r w:rsidR="00D0221C">
        <w:rPr>
          <w:rFonts w:cs="Times New Roman"/>
        </w:rPr>
        <w:t xml:space="preserve">Informan pertama menjelaskan bahwa dengan implementasi Coretax, proses pendaftaran menjadi lebih cepat dengan hanya memasukkan data identitas dan akun Coretax dapat langsung digunakan. Informan kedua mendukung jawaban informan pertama karena informan kedua turut merasakan kemudahan proses pendaftaran pada sistem Coretax sehingga pendaftaran menjadi lebih cepat dan prosesnya sederhana karena hanya harus memasukkan data diri sehingga akun Coretax dapat langsung digunakan tanpa harus menunggu lama. Informan ketiga turut mempertegas bahwa proses pendaftaran di sistem Coretax itu mudah melalui pemasukan data identitas dan akun Coretax dapat langsung digunakan. </w:t>
      </w:r>
    </w:p>
    <w:p w14:paraId="2687EE32" w14:textId="2F78EAB1" w:rsidR="00AF4146" w:rsidRDefault="00AF4146" w:rsidP="00D62BBB">
      <w:pPr>
        <w:ind w:firstLine="426"/>
        <w:jc w:val="both"/>
        <w:rPr>
          <w:rFonts w:cs="Times New Roman"/>
        </w:rPr>
      </w:pPr>
      <w:r>
        <w:rPr>
          <w:rFonts w:cs="Times New Roman"/>
        </w:rPr>
        <w:t>P</w:t>
      </w:r>
      <w:r w:rsidRPr="00DA331F">
        <w:rPr>
          <w:rFonts w:cs="Times New Roman"/>
        </w:rPr>
        <w:t xml:space="preserve">ara informan menjelaskan bahwa </w:t>
      </w:r>
      <w:r>
        <w:rPr>
          <w:rFonts w:cs="Times New Roman"/>
        </w:rPr>
        <w:t>pendaftaran</w:t>
      </w:r>
      <w:r w:rsidRPr="00DA331F">
        <w:rPr>
          <w:rFonts w:cs="Times New Roman"/>
        </w:rPr>
        <w:t xml:space="preserve"> hanya memerlukan </w:t>
      </w:r>
      <w:r>
        <w:rPr>
          <w:rFonts w:cs="Times New Roman"/>
        </w:rPr>
        <w:t xml:space="preserve">waktu yang singkat untuk melakukan </w:t>
      </w:r>
      <w:r w:rsidRPr="00DA331F">
        <w:rPr>
          <w:rFonts w:cs="Times New Roman"/>
        </w:rPr>
        <w:t xml:space="preserve">pengisian data sesuai dengan identitas. </w:t>
      </w:r>
      <w:r>
        <w:rPr>
          <w:rFonts w:cs="Times New Roman"/>
        </w:rPr>
        <w:t xml:space="preserve">Informasi tersebut langsung diproses oleh sistem dan tidak memerlukan waktu yang lama untuk verifikasi sehingga akun </w:t>
      </w:r>
      <w:r w:rsidR="00421D91">
        <w:rPr>
          <w:rFonts w:cs="Times New Roman"/>
        </w:rPr>
        <w:t xml:space="preserve">Coretax </w:t>
      </w:r>
      <w:r>
        <w:rPr>
          <w:rFonts w:cs="Times New Roman"/>
        </w:rPr>
        <w:t xml:space="preserve">wajib pajak </w:t>
      </w:r>
      <w:r w:rsidRPr="00DA331F">
        <w:rPr>
          <w:rFonts w:cs="Times New Roman"/>
        </w:rPr>
        <w:t xml:space="preserve">dapat </w:t>
      </w:r>
      <w:r>
        <w:rPr>
          <w:rFonts w:cs="Times New Roman"/>
        </w:rPr>
        <w:t xml:space="preserve">langsung </w:t>
      </w:r>
      <w:r w:rsidRPr="00DA331F">
        <w:rPr>
          <w:rFonts w:cs="Times New Roman"/>
        </w:rPr>
        <w:t xml:space="preserve">digunakan tanpa </w:t>
      </w:r>
      <w:r>
        <w:rPr>
          <w:rFonts w:cs="Times New Roman"/>
        </w:rPr>
        <w:t>adanya</w:t>
      </w:r>
      <w:r w:rsidRPr="00DA331F">
        <w:rPr>
          <w:rFonts w:cs="Times New Roman"/>
        </w:rPr>
        <w:t xml:space="preserve"> prosedur tambahan</w:t>
      </w:r>
      <w:r>
        <w:rPr>
          <w:rFonts w:cs="Times New Roman"/>
        </w:rPr>
        <w:t>. Dengan demikian wajib pajak memahami bahwa proses pendaftaran sebagai sesuatu sederhana dan cepat.</w:t>
      </w:r>
      <w:r w:rsidR="00B771EC">
        <w:rPr>
          <w:rFonts w:cs="Times New Roman"/>
        </w:rPr>
        <w:t xml:space="preserve"> Melalui sistem Coretax, proses pendaftaran menjadi lebih mudah bagi wajib pajak.</w:t>
      </w:r>
    </w:p>
    <w:p w14:paraId="76CEA53E" w14:textId="2B48B5B6" w:rsidR="00315A23" w:rsidRDefault="00315A23" w:rsidP="008269FA">
      <w:pPr>
        <w:pStyle w:val="Heading4"/>
        <w:numPr>
          <w:ilvl w:val="0"/>
          <w:numId w:val="62"/>
        </w:numPr>
        <w:spacing w:before="0" w:after="0"/>
        <w:ind w:left="284"/>
      </w:pPr>
      <w:r>
        <w:t>Perubahan Data Tanpa Tatap Muka</w:t>
      </w:r>
    </w:p>
    <w:p w14:paraId="47C9C6A9" w14:textId="0DF98D95" w:rsidR="00AF4146" w:rsidRDefault="00AF4146" w:rsidP="00D62BBB">
      <w:pPr>
        <w:tabs>
          <w:tab w:val="left" w:pos="284"/>
        </w:tabs>
        <w:ind w:firstLine="426"/>
        <w:jc w:val="both"/>
        <w:rPr>
          <w:rFonts w:cs="Times New Roman"/>
        </w:rPr>
      </w:pPr>
      <w:r>
        <w:rPr>
          <w:rFonts w:cs="Times New Roman"/>
        </w:rPr>
        <w:t xml:space="preserve">Implementasi Coretax turut mengubah </w:t>
      </w:r>
      <w:r w:rsidRPr="00D60AD6">
        <w:rPr>
          <w:rFonts w:cs="Times New Roman"/>
        </w:rPr>
        <w:t>pr</w:t>
      </w:r>
      <w:r>
        <w:rPr>
          <w:rFonts w:cs="Times New Roman"/>
        </w:rPr>
        <w:t>oses</w:t>
      </w:r>
      <w:r w:rsidRPr="00D60AD6">
        <w:rPr>
          <w:rFonts w:cs="Times New Roman"/>
        </w:rPr>
        <w:t xml:space="preserve"> yang sebelumnya harus dilakukan secara langsung</w:t>
      </w:r>
      <w:r>
        <w:rPr>
          <w:rFonts w:cs="Times New Roman"/>
        </w:rPr>
        <w:t>.</w:t>
      </w:r>
      <w:r w:rsidRPr="00D60AD6">
        <w:rPr>
          <w:rFonts w:cs="Times New Roman"/>
        </w:rPr>
        <w:t xml:space="preserve"> </w:t>
      </w:r>
      <w:r>
        <w:rPr>
          <w:rFonts w:cs="Times New Roman"/>
        </w:rPr>
        <w:t xml:space="preserve">Pada sistem sebelumnya, wajib pajak diharuskan datang langsung ke kantor pajak. Prosedur ini pastinya akan memerlukan waktu, tenaga, dan biaya wajib pajak. Akan tetapi, melalui implementasi Coretax proses tersebut </w:t>
      </w:r>
      <w:r>
        <w:rPr>
          <w:rFonts w:cs="Times New Roman"/>
        </w:rPr>
        <w:lastRenderedPageBreak/>
        <w:t>dapat dilakukan secara mandiri melalui sistem. Dengan demikian, wajib pajak tidak lagi perlu mengunjungi kantor pajak sehingga kerumitan proses dan beban administrasi dapat diminimalkan. Hal ini tergambarkan jelas dalam hasil wawancara berikut:</w:t>
      </w:r>
    </w:p>
    <w:p w14:paraId="22D71AB6" w14:textId="3221CD7C" w:rsidR="00AF4146" w:rsidRPr="00DE0560" w:rsidRDefault="00AF4146" w:rsidP="00D62BBB">
      <w:pPr>
        <w:spacing w:after="240" w:line="240" w:lineRule="auto"/>
        <w:ind w:left="426"/>
        <w:jc w:val="both"/>
        <w:rPr>
          <w:rFonts w:cs="Times New Roman"/>
          <w:sz w:val="22"/>
        </w:rPr>
      </w:pPr>
      <w:r w:rsidRPr="00DE0560">
        <w:rPr>
          <w:rFonts w:cs="Times New Roman"/>
          <w:sz w:val="22"/>
        </w:rPr>
        <w:t>“</w:t>
      </w:r>
      <w:r w:rsidRPr="00DE0560">
        <w:rPr>
          <w:rFonts w:cs="Times New Roman"/>
          <w:i/>
          <w:iCs/>
          <w:sz w:val="22"/>
        </w:rPr>
        <w:t>hanya tinggal klik dan langsung ter-update. Jadi gak perlu ke KPP, lebih mudah perubahan datanya. Kalau dulu perubahan data kan kita harus datang ke KPP</w:t>
      </w:r>
      <w:r w:rsidRPr="00DE0560">
        <w:rPr>
          <w:rFonts w:cs="Times New Roman"/>
          <w:sz w:val="22"/>
        </w:rPr>
        <w:t>” (</w:t>
      </w:r>
      <w:r>
        <w:rPr>
          <w:rFonts w:cs="Times New Roman"/>
          <w:sz w:val="22"/>
        </w:rPr>
        <w:t>2</w:t>
      </w:r>
      <w:r w:rsidR="002957D4">
        <w:rPr>
          <w:rFonts w:cs="Times New Roman"/>
          <w:sz w:val="22"/>
        </w:rPr>
        <w:t>8</w:t>
      </w:r>
      <w:r w:rsidRPr="00DE0560">
        <w:rPr>
          <w:rFonts w:cs="Times New Roman"/>
          <w:sz w:val="22"/>
        </w:rPr>
        <w:t>RAP).</w:t>
      </w:r>
    </w:p>
    <w:p w14:paraId="31287F60" w14:textId="4A328930" w:rsidR="00AF4146" w:rsidRPr="00DE0560" w:rsidRDefault="00AF4146" w:rsidP="00D62BBB">
      <w:pPr>
        <w:spacing w:after="240" w:line="240" w:lineRule="auto"/>
        <w:ind w:left="426"/>
        <w:jc w:val="both"/>
        <w:rPr>
          <w:rFonts w:cs="Times New Roman"/>
          <w:sz w:val="22"/>
        </w:rPr>
      </w:pPr>
      <w:r w:rsidRPr="00DE0560">
        <w:rPr>
          <w:rFonts w:cs="Times New Roman"/>
          <w:sz w:val="22"/>
        </w:rPr>
        <w:t>“</w:t>
      </w:r>
      <w:r w:rsidRPr="00DE0560">
        <w:rPr>
          <w:rFonts w:cs="Times New Roman"/>
          <w:i/>
          <w:iCs/>
          <w:sz w:val="22"/>
        </w:rPr>
        <w:t>Waktu jaman sebelum Coretax pernah ada kendala masalah ubah data email dan nomor telpon dan harus ke KPP kalau email atau nomor hp-nya tidak aktif. Tapi kalau sekarang online pakai Coretax saja</w:t>
      </w:r>
      <w:r w:rsidRPr="00DE0560">
        <w:rPr>
          <w:rFonts w:cs="Times New Roman"/>
          <w:sz w:val="22"/>
        </w:rPr>
        <w:t>” (</w:t>
      </w:r>
      <w:r>
        <w:rPr>
          <w:rFonts w:cs="Times New Roman"/>
          <w:sz w:val="22"/>
        </w:rPr>
        <w:t>2</w:t>
      </w:r>
      <w:r w:rsidR="002957D4">
        <w:rPr>
          <w:rFonts w:cs="Times New Roman"/>
          <w:sz w:val="22"/>
        </w:rPr>
        <w:t>6</w:t>
      </w:r>
      <w:r w:rsidRPr="00DE0560">
        <w:rPr>
          <w:rFonts w:cs="Times New Roman"/>
          <w:sz w:val="22"/>
        </w:rPr>
        <w:t>EY).</w:t>
      </w:r>
    </w:p>
    <w:p w14:paraId="79AB55BF" w14:textId="69CC032C" w:rsidR="00AF4146" w:rsidRDefault="00AF4146" w:rsidP="00D33570">
      <w:pPr>
        <w:ind w:firstLine="426"/>
        <w:jc w:val="both"/>
        <w:rPr>
          <w:rFonts w:cs="Times New Roman"/>
        </w:rPr>
      </w:pPr>
      <w:r>
        <w:rPr>
          <w:rFonts w:cs="Times New Roman"/>
        </w:rPr>
        <w:t xml:space="preserve">Jawaban informan pertama dan kedua menggambarkan bahwa implementasi Coretax tidak hanya mengintegrasikan sistem, tetapi mengubah tatanan proses administrasi perpajakan. </w:t>
      </w:r>
      <w:r w:rsidR="00D0221C">
        <w:rPr>
          <w:rFonts w:cs="Times New Roman"/>
        </w:rPr>
        <w:t xml:space="preserve">Informan pertama menjelaskan bahwa implementasi Coretax dapat memudahkan perubahan data dan mempercepat pekerjaan karena perubahan data tidak perlu dilakukan di kantor pajak. Informan kedua turut mendukung dan mempertegas bahwa dengan adanya implementasi Coretax, informan dimudahkan dalam perubahan data tanpa harus mengunjungi kantor pajak. </w:t>
      </w:r>
      <w:r>
        <w:rPr>
          <w:rFonts w:cs="Times New Roman"/>
        </w:rPr>
        <w:t>Kedua informan</w:t>
      </w:r>
      <w:r w:rsidR="00D0221C">
        <w:rPr>
          <w:rFonts w:cs="Times New Roman"/>
        </w:rPr>
        <w:t xml:space="preserve"> ini</w:t>
      </w:r>
      <w:r>
        <w:rPr>
          <w:rFonts w:cs="Times New Roman"/>
        </w:rPr>
        <w:t xml:space="preserve"> menjelaskan bahwa perubahan data dapat dengan mandiri dilakukan melalui sistem dan data secara langsung terperbarui. Kondisi ini sangat berbeda sebelum implementasi Coretax, hal ini terjadi karena perubahan data mengharuskan wajib pajak untuk datang langsung ke kantor pajak. Melalui implementasi Coretax seluruh prosedur perubahan data dapat dipangkas sehingga proses tersebut dapat dilakukan wajib pajak secara mandiri melalui sistem. Perubahan ini memangkas kerumitan proses administrasi perpajakan yang panjang.</w:t>
      </w:r>
      <w:r w:rsidR="00AC6723">
        <w:rPr>
          <w:rFonts w:cs="Times New Roman"/>
        </w:rPr>
        <w:t xml:space="preserve"> </w:t>
      </w:r>
      <w:r w:rsidR="001354B7">
        <w:rPr>
          <w:rFonts w:cs="Times New Roman"/>
        </w:rPr>
        <w:t xml:space="preserve">Perubahan data ini juga mengurangi interaksi langsung antara petugas pajak dan </w:t>
      </w:r>
      <w:r w:rsidR="00251DE2">
        <w:rPr>
          <w:rFonts w:cs="Times New Roman"/>
        </w:rPr>
        <w:t xml:space="preserve">wajib pajak. </w:t>
      </w:r>
    </w:p>
    <w:p w14:paraId="009DE563" w14:textId="441E5175" w:rsidR="00235D67" w:rsidRDefault="00235D67" w:rsidP="008269FA">
      <w:pPr>
        <w:pStyle w:val="Heading4"/>
        <w:numPr>
          <w:ilvl w:val="0"/>
          <w:numId w:val="63"/>
        </w:numPr>
        <w:spacing w:before="0" w:after="0"/>
        <w:ind w:left="284"/>
      </w:pPr>
      <w:r>
        <w:lastRenderedPageBreak/>
        <w:t>Penyederhanaan dalam Proses Pengelolaan Faktur Pajak</w:t>
      </w:r>
    </w:p>
    <w:p w14:paraId="3D05725A" w14:textId="752314CE" w:rsidR="00AF4146" w:rsidRDefault="00AF4146" w:rsidP="00D33570">
      <w:pPr>
        <w:ind w:firstLine="426"/>
        <w:jc w:val="both"/>
        <w:rPr>
          <w:rFonts w:cs="Times New Roman"/>
        </w:rPr>
      </w:pPr>
      <w:r>
        <w:rPr>
          <w:rFonts w:cs="Times New Roman"/>
        </w:rPr>
        <w:t xml:space="preserve"> Proses panjang dalam faktur pajak pun dapat disederhanakan melalui implementasi Coretax. Proses pengelolaan faktur kini berjalan lebih cepat dan akurat melalui otomatisasi. Dalam implementasi sistem baru ini, prosedur manual permintaan dan pengembalian Nomor Seri Faktur Pajak dapat dihilangkan melalui otomatisasi NSFP. Pembuatan faktur pajak keluaran pun lebih akurat dengan otomatisasi validasi data pelanggan. Sementara itu, faktur pajak masukkan pun dapat diterima secara </w:t>
      </w:r>
      <w:r w:rsidRPr="00C91236">
        <w:rPr>
          <w:rFonts w:cs="Times New Roman"/>
          <w:i/>
          <w:iCs/>
        </w:rPr>
        <w:t>real time</w:t>
      </w:r>
      <w:r>
        <w:rPr>
          <w:rFonts w:cs="Times New Roman"/>
          <w:i/>
          <w:iCs/>
        </w:rPr>
        <w:t xml:space="preserve"> </w:t>
      </w:r>
      <w:r>
        <w:rPr>
          <w:rFonts w:cs="Times New Roman"/>
        </w:rPr>
        <w:t>dan detail. Kondisi ini membuat pengelolaan faktur pajak menjadi lebih cepat</w:t>
      </w:r>
      <w:r w:rsidR="00B01B5B">
        <w:rPr>
          <w:rFonts w:cs="Times New Roman"/>
        </w:rPr>
        <w:t xml:space="preserve">, </w:t>
      </w:r>
      <w:r>
        <w:rPr>
          <w:rFonts w:cs="Times New Roman"/>
        </w:rPr>
        <w:t>akurat</w:t>
      </w:r>
      <w:r w:rsidR="00B01B5B">
        <w:rPr>
          <w:rFonts w:cs="Times New Roman"/>
        </w:rPr>
        <w:t>, serta transparan</w:t>
      </w:r>
      <w:r>
        <w:rPr>
          <w:rFonts w:cs="Times New Roman"/>
        </w:rPr>
        <w:t>. Hal tersebut tersampaikan dalam wawancara informan berikut:</w:t>
      </w:r>
    </w:p>
    <w:p w14:paraId="1500CB2D" w14:textId="510BC0C9" w:rsidR="00AF4146" w:rsidRPr="00EC06FC" w:rsidRDefault="00AF4146" w:rsidP="00D33570">
      <w:pPr>
        <w:spacing w:after="240" w:line="240" w:lineRule="auto"/>
        <w:ind w:left="426"/>
        <w:jc w:val="both"/>
        <w:rPr>
          <w:rFonts w:cs="Times New Roman"/>
          <w:sz w:val="22"/>
        </w:rPr>
      </w:pPr>
      <w:r>
        <w:rPr>
          <w:rFonts w:cs="Times New Roman"/>
          <w:i/>
          <w:iCs/>
          <w:sz w:val="22"/>
        </w:rPr>
        <w:t>“</w:t>
      </w:r>
      <w:r w:rsidRPr="00EC06FC">
        <w:rPr>
          <w:rFonts w:cs="Times New Roman"/>
          <w:i/>
          <w:iCs/>
          <w:sz w:val="22"/>
        </w:rPr>
        <w:t>dulu harus minta nomor seri tapi sekarang kan udah gak lagi, otomatis. Dulu juga harus input satu data customer satu-satu, kalau sekarang ketika sudah input NPWP nanti datanya otomatis muncul</w:t>
      </w:r>
      <w:r>
        <w:rPr>
          <w:rFonts w:cs="Times New Roman"/>
          <w:i/>
          <w:iCs/>
          <w:sz w:val="22"/>
        </w:rPr>
        <w:t xml:space="preserve">” </w:t>
      </w:r>
      <w:r w:rsidRPr="00EC06FC">
        <w:rPr>
          <w:rFonts w:cs="Times New Roman"/>
          <w:sz w:val="22"/>
        </w:rPr>
        <w:t>(</w:t>
      </w:r>
      <w:r w:rsidR="002957D4">
        <w:rPr>
          <w:rFonts w:cs="Times New Roman"/>
          <w:sz w:val="22"/>
        </w:rPr>
        <w:t>30</w:t>
      </w:r>
      <w:r w:rsidRPr="00EC06FC">
        <w:rPr>
          <w:rFonts w:cs="Times New Roman"/>
          <w:sz w:val="22"/>
        </w:rPr>
        <w:t>RAP).</w:t>
      </w:r>
    </w:p>
    <w:p w14:paraId="5A7F4713" w14:textId="6CD729E1" w:rsidR="00AF4146" w:rsidRPr="005654A9" w:rsidRDefault="00AF4146" w:rsidP="00D33570">
      <w:pPr>
        <w:spacing w:after="240" w:line="240" w:lineRule="auto"/>
        <w:ind w:left="426"/>
        <w:jc w:val="both"/>
        <w:rPr>
          <w:rFonts w:cs="Times New Roman"/>
          <w:sz w:val="22"/>
        </w:rPr>
      </w:pPr>
      <w:r>
        <w:rPr>
          <w:rFonts w:cs="Times New Roman"/>
          <w:i/>
          <w:iCs/>
          <w:sz w:val="22"/>
        </w:rPr>
        <w:t>“…</w:t>
      </w:r>
      <w:r w:rsidRPr="005654A9">
        <w:rPr>
          <w:rFonts w:cs="Times New Roman"/>
          <w:i/>
          <w:iCs/>
          <w:sz w:val="22"/>
        </w:rPr>
        <w:t>dulu harus minta dan kembalikan nomor seri faktur, kalau sekarang tidak perlu begitu, otomatis dari Coretax</w:t>
      </w:r>
      <w:r>
        <w:rPr>
          <w:rFonts w:cs="Times New Roman"/>
          <w:i/>
          <w:iCs/>
          <w:sz w:val="22"/>
        </w:rPr>
        <w:t>.”</w:t>
      </w:r>
      <w:r w:rsidRPr="005654A9">
        <w:rPr>
          <w:rFonts w:cs="Times New Roman"/>
          <w:sz w:val="22"/>
        </w:rPr>
        <w:t xml:space="preserve"> (</w:t>
      </w:r>
      <w:r w:rsidR="002957D4">
        <w:rPr>
          <w:rFonts w:cs="Times New Roman"/>
          <w:sz w:val="22"/>
        </w:rPr>
        <w:t>28</w:t>
      </w:r>
      <w:r w:rsidRPr="005654A9">
        <w:rPr>
          <w:rFonts w:cs="Times New Roman"/>
          <w:sz w:val="22"/>
        </w:rPr>
        <w:t>EY).</w:t>
      </w:r>
    </w:p>
    <w:p w14:paraId="5FD699EA" w14:textId="2D25E0E3" w:rsidR="00AF4146" w:rsidRPr="005654A9" w:rsidRDefault="00AF4146" w:rsidP="00D33570">
      <w:pPr>
        <w:spacing w:after="240" w:line="240" w:lineRule="auto"/>
        <w:ind w:left="426"/>
        <w:jc w:val="both"/>
        <w:rPr>
          <w:rFonts w:cs="Times New Roman"/>
          <w:sz w:val="22"/>
        </w:rPr>
      </w:pPr>
      <w:r>
        <w:rPr>
          <w:rFonts w:cs="Times New Roman"/>
          <w:i/>
          <w:iCs/>
          <w:sz w:val="22"/>
        </w:rPr>
        <w:t>“</w:t>
      </w:r>
      <w:r w:rsidRPr="005654A9">
        <w:rPr>
          <w:rFonts w:cs="Times New Roman"/>
          <w:i/>
          <w:iCs/>
          <w:sz w:val="22"/>
        </w:rPr>
        <w:t>di e-Tax alamat itu harus diketik manual. Kalau di Coretax sekarang tidak perlu lagi</w:t>
      </w:r>
      <w:r>
        <w:rPr>
          <w:rFonts w:cs="Times New Roman"/>
          <w:i/>
          <w:iCs/>
          <w:sz w:val="22"/>
        </w:rPr>
        <w:t>”</w:t>
      </w:r>
      <w:r w:rsidRPr="005654A9">
        <w:rPr>
          <w:rFonts w:cs="Times New Roman"/>
          <w:i/>
          <w:iCs/>
          <w:sz w:val="22"/>
        </w:rPr>
        <w:t xml:space="preserve"> </w:t>
      </w:r>
      <w:r w:rsidRPr="005654A9">
        <w:rPr>
          <w:rFonts w:cs="Times New Roman"/>
          <w:sz w:val="22"/>
        </w:rPr>
        <w:t>(</w:t>
      </w:r>
      <w:r w:rsidR="002957D4">
        <w:rPr>
          <w:rFonts w:cs="Times New Roman"/>
          <w:sz w:val="22"/>
        </w:rPr>
        <w:t>30</w:t>
      </w:r>
      <w:r w:rsidRPr="005654A9">
        <w:rPr>
          <w:rFonts w:cs="Times New Roman"/>
          <w:sz w:val="22"/>
        </w:rPr>
        <w:t>EY)</w:t>
      </w:r>
      <w:r>
        <w:rPr>
          <w:rFonts w:cs="Times New Roman"/>
          <w:sz w:val="22"/>
        </w:rPr>
        <w:t>.</w:t>
      </w:r>
    </w:p>
    <w:p w14:paraId="46DB8312" w14:textId="4803D30D" w:rsidR="00AF4146" w:rsidRDefault="00AF4146" w:rsidP="00D33570">
      <w:pPr>
        <w:spacing w:after="240" w:line="240" w:lineRule="auto"/>
        <w:ind w:left="426"/>
        <w:jc w:val="both"/>
        <w:rPr>
          <w:rFonts w:cs="Times New Roman"/>
          <w:sz w:val="22"/>
        </w:rPr>
      </w:pPr>
      <w:r>
        <w:rPr>
          <w:rFonts w:cs="Times New Roman"/>
          <w:i/>
          <w:iCs/>
          <w:sz w:val="22"/>
        </w:rPr>
        <w:t>“</w:t>
      </w:r>
      <w:r w:rsidRPr="005654A9">
        <w:rPr>
          <w:rFonts w:cs="Times New Roman"/>
          <w:i/>
          <w:iCs/>
          <w:sz w:val="22"/>
        </w:rPr>
        <w:t>nomor faktur otomatis jadi kita gak perlu minta di e-Nofa</w:t>
      </w:r>
      <w:r>
        <w:rPr>
          <w:rFonts w:cs="Times New Roman"/>
          <w:i/>
          <w:iCs/>
          <w:sz w:val="22"/>
        </w:rPr>
        <w:t xml:space="preserve">, dan </w:t>
      </w:r>
      <w:r w:rsidRPr="00C66AC4">
        <w:rPr>
          <w:rFonts w:cs="Times New Roman"/>
          <w:i/>
          <w:iCs/>
          <w:sz w:val="22"/>
        </w:rPr>
        <w:t>karena Coretax ini website bukan aplikasi begitu jadi mudah diakses di mana aja beda dengan e-tax desktop yang harus diinstal di kompute</w:t>
      </w:r>
      <w:r>
        <w:rPr>
          <w:rFonts w:cs="Times New Roman"/>
          <w:i/>
          <w:iCs/>
          <w:sz w:val="22"/>
        </w:rPr>
        <w:t>r”</w:t>
      </w:r>
      <w:r w:rsidRPr="005654A9">
        <w:rPr>
          <w:rFonts w:cs="Times New Roman"/>
          <w:sz w:val="22"/>
        </w:rPr>
        <w:t xml:space="preserve"> (</w:t>
      </w:r>
      <w:r w:rsidR="002957D4">
        <w:rPr>
          <w:rFonts w:cs="Times New Roman"/>
          <w:sz w:val="22"/>
        </w:rPr>
        <w:t>22</w:t>
      </w:r>
      <w:r w:rsidRPr="005654A9">
        <w:rPr>
          <w:rFonts w:cs="Times New Roman"/>
          <w:sz w:val="22"/>
        </w:rPr>
        <w:t>LN).</w:t>
      </w:r>
    </w:p>
    <w:p w14:paraId="6394EC66" w14:textId="487DB5C7" w:rsidR="00D33570" w:rsidRPr="00B530BC" w:rsidRDefault="00AF4146" w:rsidP="00D33570">
      <w:pPr>
        <w:ind w:firstLine="426"/>
        <w:jc w:val="both"/>
        <w:rPr>
          <w:rFonts w:cs="Times New Roman"/>
        </w:rPr>
      </w:pPr>
      <w:r>
        <w:rPr>
          <w:rFonts w:cs="Times New Roman"/>
        </w:rPr>
        <w:t xml:space="preserve">Pernyataan informan menggambarkan secara gamblang bahwa implementasi Coretax menghadirkan sebuah kemudahan dalam pengelolaan faktur pajak melalui otomatisasi sistem. Melalui sistem sebelumnya dapat terlihat bahwa para informan harus menjalankan proses manual. </w:t>
      </w:r>
      <w:r w:rsidR="00D33570">
        <w:rPr>
          <w:rFonts w:cs="Times New Roman"/>
        </w:rPr>
        <w:t xml:space="preserve">Informan pertama menjelaskan bahwa saat ini Nomor Seri Faktur Pajak diotomatisasi sistem sehingga tidak perlu meminta nomor tersebut secara manual. Informan pertama juga menjelaskan bahwa data pelanggan akan muncul otomatis saat NPWP pelanggan tervalidasi. Informan kedua pun turut </w:t>
      </w:r>
      <w:r w:rsidR="00D33570">
        <w:rPr>
          <w:rFonts w:cs="Times New Roman"/>
        </w:rPr>
        <w:lastRenderedPageBreak/>
        <w:t xml:space="preserve">mengungkapkan hal yang sama seperti informan pertama bahwa terjadi otomatisasi pada NSFP dan data pelanggan. </w:t>
      </w:r>
      <w:r w:rsidR="00B530BC">
        <w:rPr>
          <w:rFonts w:cs="Times New Roman"/>
        </w:rPr>
        <w:t xml:space="preserve">Informan ketiga pun menjelaskan hal serupa bahwa saat ini tidak perlu meminta nomor seri pada aplikasi e-Nofa dan terjadi kemudahan akses sistem berbasis </w:t>
      </w:r>
      <w:r w:rsidR="00B530BC" w:rsidRPr="00791649">
        <w:rPr>
          <w:rFonts w:cs="Times New Roman"/>
          <w:i/>
          <w:iCs/>
        </w:rPr>
        <w:t>website</w:t>
      </w:r>
      <w:r w:rsidR="00B530BC">
        <w:rPr>
          <w:rFonts w:cs="Times New Roman"/>
          <w:i/>
          <w:iCs/>
        </w:rPr>
        <w:t xml:space="preserve"> </w:t>
      </w:r>
      <w:r w:rsidR="00B530BC">
        <w:rPr>
          <w:rFonts w:cs="Times New Roman"/>
        </w:rPr>
        <w:t>sehingga tidak diperlukan instalasi aplikasi dan dapat digunakan di mana saja dan kapan saja.</w:t>
      </w:r>
    </w:p>
    <w:p w14:paraId="6E4013F1" w14:textId="623030CC" w:rsidR="00AF4146" w:rsidRPr="004D3D98" w:rsidRDefault="00B530BC" w:rsidP="00B530BC">
      <w:pPr>
        <w:ind w:firstLine="426"/>
        <w:jc w:val="both"/>
        <w:rPr>
          <w:rFonts w:cs="Times New Roman"/>
        </w:rPr>
      </w:pPr>
      <w:r>
        <w:rPr>
          <w:rFonts w:cs="Times New Roman"/>
        </w:rPr>
        <w:t>Saat ini wajib pajak</w:t>
      </w:r>
      <w:r w:rsidR="00AF4146">
        <w:rPr>
          <w:rFonts w:cs="Times New Roman"/>
        </w:rPr>
        <w:t xml:space="preserve"> tidak perlu melakukan prosedur permintaan dan pengembalian NSFP melalui sistem e-Nofa</w:t>
      </w:r>
      <w:r>
        <w:rPr>
          <w:rFonts w:cs="Times New Roman"/>
        </w:rPr>
        <w:t xml:space="preserve"> karena sistem Coretax akan memberikan NSFP otomatis pada tiap Faktur Pajak Keluaran. Kondisi ini membuat wajib pajak dapat mempersingkat waktu dalam administrasi perpajakan. Wajib pajak saat ini tidak perlu melakukan entri data pelanggan satu per satu. Saat ini proses manual tersebut dipangkas dengan otomatisasi validasi sistem sehingga wajib pajak hanya perlu memasukkan NPWP pelanggan secara benar dan data pelanggan akan secara otomatis muncul. Pemangkasan berbagai proses dalam Coretax membuat pengisian faktur pajak menjadi lebih cepat dan menyajikan data yang akurat. Wajib pajak pun dapat mengakses Coretax di mana saja dan kapan saja, hal ini memudahkan wajib pajak dalam melakukan administrasi perpajakan untuk PPN</w:t>
      </w:r>
      <w:r w:rsidR="00AF4146">
        <w:rPr>
          <w:rFonts w:cs="Times New Roman"/>
        </w:rPr>
        <w:t xml:space="preserve">. Implementasi Coretax juga memudahkan penerimaan faktur pajak masuk, </w:t>
      </w:r>
      <w:r w:rsidR="00AF4146" w:rsidRPr="00485C7F">
        <w:rPr>
          <w:rFonts w:cs="Times New Roman"/>
        </w:rPr>
        <w:t>sebagaimana</w:t>
      </w:r>
      <w:r w:rsidR="00AF4146">
        <w:rPr>
          <w:rFonts w:cs="Times New Roman"/>
        </w:rPr>
        <w:t xml:space="preserve"> dijelaskan dalam wawancara berikut.</w:t>
      </w:r>
    </w:p>
    <w:p w14:paraId="2B49EC8E" w14:textId="5CD560F6" w:rsidR="00AF4146" w:rsidRDefault="00AF4146" w:rsidP="00D33570">
      <w:pPr>
        <w:spacing w:after="240" w:line="240" w:lineRule="auto"/>
        <w:ind w:left="426"/>
        <w:jc w:val="both"/>
        <w:rPr>
          <w:rFonts w:cs="Times New Roman"/>
          <w:sz w:val="22"/>
        </w:rPr>
      </w:pPr>
      <w:r>
        <w:rPr>
          <w:rFonts w:cs="Times New Roman"/>
          <w:i/>
          <w:iCs/>
          <w:sz w:val="22"/>
        </w:rPr>
        <w:t>“</w:t>
      </w:r>
      <w:r w:rsidRPr="00EC06FC">
        <w:rPr>
          <w:rFonts w:cs="Times New Roman"/>
          <w:i/>
          <w:iCs/>
          <w:sz w:val="22"/>
        </w:rPr>
        <w:t>FPM sekarang real time, dulu kan kita harus prepopulated dulu baru muncul dan munculnya bukan rinci gitu seperti di Coretax tapi cuma beberapa informasi aja</w:t>
      </w:r>
      <w:r>
        <w:rPr>
          <w:rFonts w:cs="Times New Roman"/>
          <w:i/>
          <w:iCs/>
          <w:sz w:val="22"/>
        </w:rPr>
        <w:t>”</w:t>
      </w:r>
      <w:r w:rsidRPr="00EC06FC">
        <w:rPr>
          <w:rFonts w:cs="Times New Roman"/>
          <w:sz w:val="22"/>
        </w:rPr>
        <w:t xml:space="preserve"> (</w:t>
      </w:r>
      <w:r w:rsidR="002957D4">
        <w:rPr>
          <w:rFonts w:cs="Times New Roman"/>
          <w:sz w:val="22"/>
        </w:rPr>
        <w:t>32</w:t>
      </w:r>
      <w:r w:rsidRPr="00EC06FC">
        <w:rPr>
          <w:rFonts w:cs="Times New Roman"/>
          <w:sz w:val="22"/>
        </w:rPr>
        <w:t>RAP)</w:t>
      </w:r>
    </w:p>
    <w:p w14:paraId="4E04BB8F" w14:textId="6AD025BD" w:rsidR="00AF4146" w:rsidRDefault="00AF4146" w:rsidP="00D33570">
      <w:pPr>
        <w:spacing w:after="240" w:line="240" w:lineRule="auto"/>
        <w:ind w:left="426"/>
        <w:jc w:val="both"/>
        <w:rPr>
          <w:rFonts w:cs="Times New Roman"/>
          <w:i/>
          <w:iCs/>
          <w:sz w:val="22"/>
        </w:rPr>
      </w:pPr>
      <w:r>
        <w:rPr>
          <w:rFonts w:cs="Times New Roman"/>
          <w:i/>
          <w:iCs/>
          <w:sz w:val="22"/>
        </w:rPr>
        <w:t>“</w:t>
      </w:r>
      <w:r w:rsidRPr="005654A9">
        <w:rPr>
          <w:rFonts w:cs="Times New Roman"/>
          <w:i/>
          <w:iCs/>
          <w:sz w:val="22"/>
        </w:rPr>
        <w:t>FPM jaman e-Tax hanya bisa lihat NSFP, PT, dan nominalnya tapi gak bisa dilihat rinciannya, untuk era Coretax sekarang FPM bisa real time dilihat secara rinci</w:t>
      </w:r>
      <w:r>
        <w:rPr>
          <w:rFonts w:cs="Times New Roman"/>
          <w:i/>
          <w:iCs/>
          <w:sz w:val="22"/>
        </w:rPr>
        <w:t xml:space="preserve">” </w:t>
      </w:r>
      <w:r w:rsidRPr="000F5996">
        <w:rPr>
          <w:rFonts w:cs="Times New Roman"/>
          <w:sz w:val="22"/>
        </w:rPr>
        <w:t>(</w:t>
      </w:r>
      <w:r>
        <w:rPr>
          <w:rFonts w:cs="Times New Roman"/>
          <w:sz w:val="22"/>
        </w:rPr>
        <w:t>2</w:t>
      </w:r>
      <w:r w:rsidR="002957D4">
        <w:rPr>
          <w:rFonts w:cs="Times New Roman"/>
          <w:sz w:val="22"/>
        </w:rPr>
        <w:t>8</w:t>
      </w:r>
      <w:r w:rsidRPr="000F5996">
        <w:rPr>
          <w:rFonts w:cs="Times New Roman"/>
          <w:sz w:val="22"/>
        </w:rPr>
        <w:t>EY)</w:t>
      </w:r>
    </w:p>
    <w:p w14:paraId="269C2ABA" w14:textId="0B03120F" w:rsidR="00AF4146" w:rsidRDefault="00AF4146" w:rsidP="00D33570">
      <w:pPr>
        <w:spacing w:after="240" w:line="240" w:lineRule="auto"/>
        <w:ind w:left="426"/>
        <w:jc w:val="both"/>
        <w:rPr>
          <w:rFonts w:cs="Times New Roman"/>
          <w:sz w:val="22"/>
        </w:rPr>
      </w:pPr>
      <w:r>
        <w:rPr>
          <w:rFonts w:cs="Times New Roman"/>
          <w:i/>
          <w:iCs/>
          <w:sz w:val="22"/>
        </w:rPr>
        <w:t>“</w:t>
      </w:r>
      <w:r w:rsidRPr="005654A9">
        <w:rPr>
          <w:rFonts w:cs="Times New Roman"/>
          <w:i/>
          <w:iCs/>
          <w:sz w:val="22"/>
        </w:rPr>
        <w:t>faktur pajak masukkan langsung otomatis kita terima asalkan sudah diinput mereka</w:t>
      </w:r>
      <w:r>
        <w:rPr>
          <w:rFonts w:cs="Times New Roman"/>
          <w:i/>
          <w:iCs/>
          <w:sz w:val="22"/>
        </w:rPr>
        <w:t xml:space="preserve">.” </w:t>
      </w:r>
      <w:r w:rsidRPr="005654A9">
        <w:rPr>
          <w:rFonts w:cs="Times New Roman"/>
          <w:sz w:val="22"/>
        </w:rPr>
        <w:t>(</w:t>
      </w:r>
      <w:r w:rsidR="002957D4">
        <w:rPr>
          <w:rFonts w:cs="Times New Roman"/>
          <w:sz w:val="22"/>
        </w:rPr>
        <w:t>22</w:t>
      </w:r>
      <w:r w:rsidRPr="005654A9">
        <w:rPr>
          <w:rFonts w:cs="Times New Roman"/>
          <w:sz w:val="22"/>
        </w:rPr>
        <w:t>LN)</w:t>
      </w:r>
    </w:p>
    <w:p w14:paraId="501FE9E0" w14:textId="51E1F7F1" w:rsidR="00AF4146" w:rsidRDefault="00AF4146" w:rsidP="00D33570">
      <w:pPr>
        <w:ind w:firstLine="426"/>
        <w:jc w:val="both"/>
        <w:rPr>
          <w:rFonts w:cs="Times New Roman"/>
        </w:rPr>
      </w:pPr>
      <w:r>
        <w:rPr>
          <w:rFonts w:cs="Times New Roman"/>
        </w:rPr>
        <w:lastRenderedPageBreak/>
        <w:t xml:space="preserve">Berdasarkan hasil wawancara, implementasi Coretax memberikan para informan kemudahan dalam penerimaan faktur pajak masukkan. Melalui sistem ini, faktur pajak masukkan diterima secara </w:t>
      </w:r>
      <w:r w:rsidRPr="00426C19">
        <w:rPr>
          <w:rFonts w:cs="Times New Roman"/>
          <w:i/>
          <w:iCs/>
        </w:rPr>
        <w:t>real time</w:t>
      </w:r>
      <w:r>
        <w:rPr>
          <w:rFonts w:cs="Times New Roman"/>
        </w:rPr>
        <w:t xml:space="preserve"> dan menyajikan informasi secara menyeluruh. Informan pertama menjelaskan bahwa di sistem terdahulu harus dilakukan penarikan data untuk melihat daftar pajak masukkan dan hanya dapat melihat beberapa informasi. Hal ini serupa dinyatakan oleh informan kedua bahwa informasi yang diterima hanya berupa nomor seri, nama wajib pajak, nominal tanpa memberikan informasi secara keseluruhan. Melalui implementasi Coretax, para informan dapat secara langsung melihat hasil faktur pajak yang diberikan oleh penjual tanpa perlu menarik data</w:t>
      </w:r>
      <w:r w:rsidR="002957D4">
        <w:rPr>
          <w:rFonts w:cs="Times New Roman"/>
        </w:rPr>
        <w:t xml:space="preserve"> manual</w:t>
      </w:r>
      <w:r>
        <w:rPr>
          <w:rFonts w:cs="Times New Roman"/>
        </w:rPr>
        <w:t xml:space="preserve">. </w:t>
      </w:r>
      <w:r w:rsidRPr="00CD5918">
        <w:rPr>
          <w:rFonts w:cs="Times New Roman"/>
        </w:rPr>
        <w:t xml:space="preserve">Kondisi ini </w:t>
      </w:r>
      <w:r>
        <w:rPr>
          <w:rFonts w:cs="Times New Roman"/>
        </w:rPr>
        <w:t>memberikan</w:t>
      </w:r>
      <w:r w:rsidRPr="00CD5918">
        <w:rPr>
          <w:rFonts w:cs="Times New Roman"/>
        </w:rPr>
        <w:t xml:space="preserve"> akses</w:t>
      </w:r>
      <w:r>
        <w:rPr>
          <w:rFonts w:cs="Times New Roman"/>
        </w:rPr>
        <w:t xml:space="preserve"> yang lebih cepat dan menyeluruh</w:t>
      </w:r>
      <w:r w:rsidRPr="00CD5918">
        <w:rPr>
          <w:rFonts w:cs="Times New Roman"/>
        </w:rPr>
        <w:t xml:space="preserve"> </w:t>
      </w:r>
      <w:r>
        <w:rPr>
          <w:rFonts w:cs="Times New Roman"/>
        </w:rPr>
        <w:t xml:space="preserve">pada </w:t>
      </w:r>
      <w:r w:rsidRPr="00CD5918">
        <w:rPr>
          <w:rFonts w:cs="Times New Roman"/>
        </w:rPr>
        <w:t>detail transaksi</w:t>
      </w:r>
      <w:r w:rsidR="00B23138">
        <w:rPr>
          <w:rFonts w:cs="Times New Roman"/>
        </w:rPr>
        <w:t xml:space="preserve">. </w:t>
      </w:r>
      <w:r>
        <w:rPr>
          <w:rFonts w:cs="Times New Roman"/>
        </w:rPr>
        <w:t xml:space="preserve">Hal ini memudahkan wajib pajak untuk melakukan </w:t>
      </w:r>
      <w:r w:rsidRPr="00CD5918">
        <w:rPr>
          <w:rFonts w:cs="Times New Roman"/>
        </w:rPr>
        <w:t>proses pemeriksaan dan pencocokan data</w:t>
      </w:r>
      <w:r>
        <w:rPr>
          <w:rFonts w:cs="Times New Roman"/>
        </w:rPr>
        <w:t xml:space="preserve"> </w:t>
      </w:r>
      <w:r w:rsidR="00C45BDB">
        <w:rPr>
          <w:rFonts w:cs="Times New Roman"/>
        </w:rPr>
        <w:t xml:space="preserve">sehingga meningkatkan transparansi data pajak dan </w:t>
      </w:r>
      <w:r>
        <w:rPr>
          <w:rFonts w:cs="Times New Roman"/>
        </w:rPr>
        <w:t>memberikan kemudahan untuk meminta revisi faktur jika diperlukan.</w:t>
      </w:r>
    </w:p>
    <w:p w14:paraId="073C7242" w14:textId="3A0A74ED" w:rsidR="00451F79" w:rsidRDefault="00451F79">
      <w:pPr>
        <w:pStyle w:val="Heading4"/>
        <w:numPr>
          <w:ilvl w:val="0"/>
          <w:numId w:val="64"/>
        </w:numPr>
        <w:spacing w:before="0" w:after="0"/>
        <w:ind w:left="284"/>
      </w:pPr>
      <w:r w:rsidRPr="00451F79">
        <w:t xml:space="preserve">Otomatisasi </w:t>
      </w:r>
      <w:r>
        <w:t>d</w:t>
      </w:r>
      <w:r w:rsidRPr="00451F79">
        <w:t>alam Penerimaan Bukti Potong</w:t>
      </w:r>
    </w:p>
    <w:p w14:paraId="735C1B13" w14:textId="2B9B0ABE" w:rsidR="00AF4146" w:rsidRPr="00426C19" w:rsidRDefault="00AF4146" w:rsidP="00D33570">
      <w:pPr>
        <w:tabs>
          <w:tab w:val="left" w:pos="284"/>
        </w:tabs>
        <w:ind w:firstLine="426"/>
        <w:jc w:val="both"/>
        <w:rPr>
          <w:rFonts w:cs="Times New Roman"/>
        </w:rPr>
      </w:pPr>
      <w:r>
        <w:rPr>
          <w:rFonts w:cs="Times New Roman"/>
        </w:rPr>
        <w:t>Implementasi Coretax menghilangkan sejumlah pro</w:t>
      </w:r>
      <w:r w:rsidR="00696FCB">
        <w:rPr>
          <w:rFonts w:cs="Times New Roman"/>
        </w:rPr>
        <w:t>sedu</w:t>
      </w:r>
      <w:r>
        <w:rPr>
          <w:rFonts w:cs="Times New Roman"/>
        </w:rPr>
        <w:t xml:space="preserve">r administrasi pajak, termasuk dalam proses penerimaan bukti potong. Implementasi Coretax menghadirkan otomatisasi dalam penerimaan bukti potong. Kemudahan ini menghilangkan proses permintaan hasil bukti potong yang telah dibuat lawan transaksi. Wajib pajak tidak perlu lagi menghubungi lawan transaksi untuk meminta bukti potong yang telah dibuat dan lawan transaksi tidak perlu mengirimkan bukti potong secara manual. Kemudahan ini membantu wajib pajak menghemat waktu dalam proses administrasi. Implementasi Coretax mewujudkan penyederhanaan </w:t>
      </w:r>
      <w:r>
        <w:rPr>
          <w:rFonts w:cs="Times New Roman"/>
        </w:rPr>
        <w:lastRenderedPageBreak/>
        <w:t>proses penerimaan bukti potong sebagaimana dijelaskan dalam hasil wawancara berikut:</w:t>
      </w:r>
    </w:p>
    <w:p w14:paraId="2F87ACE7" w14:textId="388693F7" w:rsidR="00AF4146" w:rsidRPr="00B11124" w:rsidRDefault="00AF4146" w:rsidP="00D33570">
      <w:pPr>
        <w:spacing w:after="240" w:line="240" w:lineRule="auto"/>
        <w:ind w:left="426"/>
        <w:jc w:val="both"/>
        <w:rPr>
          <w:rFonts w:cs="Times New Roman"/>
          <w:sz w:val="22"/>
        </w:rPr>
      </w:pPr>
      <w:r w:rsidRPr="00B11124">
        <w:rPr>
          <w:rFonts w:cs="Times New Roman"/>
          <w:sz w:val="22"/>
        </w:rPr>
        <w:t>“</w:t>
      </w:r>
      <w:r w:rsidRPr="00B11124">
        <w:rPr>
          <w:rFonts w:cs="Times New Roman"/>
          <w:i/>
          <w:iCs/>
          <w:sz w:val="22"/>
        </w:rPr>
        <w:t xml:space="preserve">di Coretax sekarang sudah ada langsung di menu surat masuk itu </w:t>
      </w:r>
      <w:r>
        <w:rPr>
          <w:rFonts w:cs="Times New Roman"/>
          <w:i/>
          <w:iCs/>
          <w:sz w:val="22"/>
        </w:rPr>
        <w:t>b</w:t>
      </w:r>
      <w:r w:rsidRPr="00B11124">
        <w:rPr>
          <w:rFonts w:cs="Times New Roman"/>
          <w:i/>
          <w:iCs/>
          <w:sz w:val="22"/>
        </w:rPr>
        <w:t>upot yang dibuat sama klien. Jadi gak perlu hubungin klien untuk minta Bupot itu</w:t>
      </w:r>
      <w:r w:rsidRPr="00B11124">
        <w:rPr>
          <w:rFonts w:cs="Times New Roman"/>
          <w:sz w:val="22"/>
        </w:rPr>
        <w:t>” (</w:t>
      </w:r>
      <w:r>
        <w:rPr>
          <w:rFonts w:cs="Times New Roman"/>
          <w:sz w:val="22"/>
        </w:rPr>
        <w:t>3</w:t>
      </w:r>
      <w:r w:rsidR="002957D4">
        <w:rPr>
          <w:rFonts w:cs="Times New Roman"/>
          <w:sz w:val="22"/>
        </w:rPr>
        <w:t>4</w:t>
      </w:r>
      <w:r>
        <w:rPr>
          <w:rFonts w:cs="Times New Roman"/>
          <w:sz w:val="22"/>
        </w:rPr>
        <w:t>RAP</w:t>
      </w:r>
      <w:r w:rsidRPr="00B11124">
        <w:rPr>
          <w:rFonts w:cs="Times New Roman"/>
          <w:sz w:val="22"/>
        </w:rPr>
        <w:t>).</w:t>
      </w:r>
    </w:p>
    <w:p w14:paraId="0300DD48" w14:textId="4A7DFAE3" w:rsidR="00AF4146" w:rsidRPr="00B11124" w:rsidRDefault="00AF4146" w:rsidP="00D33570">
      <w:pPr>
        <w:spacing w:after="240" w:line="240" w:lineRule="auto"/>
        <w:ind w:left="426"/>
        <w:jc w:val="both"/>
        <w:rPr>
          <w:rFonts w:cs="Times New Roman"/>
          <w:sz w:val="22"/>
        </w:rPr>
      </w:pPr>
      <w:r w:rsidRPr="00B11124">
        <w:rPr>
          <w:rFonts w:cs="Times New Roman"/>
          <w:sz w:val="22"/>
        </w:rPr>
        <w:t>“</w:t>
      </w:r>
      <w:r>
        <w:rPr>
          <w:rFonts w:cs="Times New Roman"/>
          <w:i/>
          <w:iCs/>
          <w:sz w:val="22"/>
        </w:rPr>
        <w:t>b</w:t>
      </w:r>
      <w:r w:rsidRPr="00B11124">
        <w:rPr>
          <w:rFonts w:cs="Times New Roman"/>
          <w:i/>
          <w:iCs/>
          <w:sz w:val="22"/>
        </w:rPr>
        <w:t xml:space="preserve">upot yang sudah dibuat lawan transaksi langsung masuk ke akun Coretax kita. Jadi bisa langsung ambil lewat Coretax dan gak perlu hubungin lawan transaksi untuk minta </w:t>
      </w:r>
      <w:r>
        <w:rPr>
          <w:rFonts w:cs="Times New Roman"/>
          <w:i/>
          <w:iCs/>
          <w:sz w:val="22"/>
        </w:rPr>
        <w:t>b</w:t>
      </w:r>
      <w:r w:rsidRPr="00B11124">
        <w:rPr>
          <w:rFonts w:cs="Times New Roman"/>
          <w:i/>
          <w:iCs/>
          <w:sz w:val="22"/>
        </w:rPr>
        <w:t>upot</w:t>
      </w:r>
      <w:r w:rsidRPr="00B11124">
        <w:rPr>
          <w:rFonts w:cs="Times New Roman"/>
          <w:sz w:val="22"/>
        </w:rPr>
        <w:t>” (</w:t>
      </w:r>
      <w:r>
        <w:rPr>
          <w:rFonts w:cs="Times New Roman"/>
          <w:sz w:val="22"/>
        </w:rPr>
        <w:t>3</w:t>
      </w:r>
      <w:r w:rsidR="002957D4">
        <w:rPr>
          <w:rFonts w:cs="Times New Roman"/>
          <w:sz w:val="22"/>
        </w:rPr>
        <w:t>4</w:t>
      </w:r>
      <w:r>
        <w:rPr>
          <w:rFonts w:cs="Times New Roman"/>
          <w:sz w:val="22"/>
        </w:rPr>
        <w:t>EY</w:t>
      </w:r>
      <w:r w:rsidRPr="00B11124">
        <w:rPr>
          <w:rFonts w:cs="Times New Roman"/>
          <w:sz w:val="22"/>
        </w:rPr>
        <w:t>).</w:t>
      </w:r>
    </w:p>
    <w:p w14:paraId="5335D1F2" w14:textId="7318C2D1" w:rsidR="00AF4146" w:rsidRDefault="00AF4146" w:rsidP="00D33570">
      <w:pPr>
        <w:spacing w:after="240" w:line="240" w:lineRule="auto"/>
        <w:ind w:left="426"/>
        <w:jc w:val="both"/>
        <w:rPr>
          <w:rFonts w:cs="Times New Roman"/>
          <w:sz w:val="22"/>
        </w:rPr>
      </w:pPr>
      <w:r w:rsidRPr="00B11124">
        <w:rPr>
          <w:rFonts w:cs="Times New Roman"/>
          <w:sz w:val="22"/>
        </w:rPr>
        <w:t>“</w:t>
      </w:r>
      <w:r w:rsidRPr="00B11124">
        <w:rPr>
          <w:rFonts w:cs="Times New Roman"/>
          <w:i/>
          <w:iCs/>
          <w:sz w:val="22"/>
        </w:rPr>
        <w:t>bukti potong dari klien/vendor kita bisa dapatkan itu dari Coretax kalau dulu kan kita harus minta satu-satu ke perusahaan, nah kalau sekarang tinggal cek di Coretax asalkan mereka sudah report muncul otomatis di Coretax kita”</w:t>
      </w:r>
      <w:r w:rsidRPr="00B11124">
        <w:rPr>
          <w:rFonts w:cs="Times New Roman"/>
          <w:sz w:val="22"/>
        </w:rPr>
        <w:t xml:space="preserve"> (</w:t>
      </w:r>
      <w:r>
        <w:rPr>
          <w:rFonts w:cs="Times New Roman"/>
          <w:sz w:val="22"/>
        </w:rPr>
        <w:t>2</w:t>
      </w:r>
      <w:r w:rsidR="002957D4">
        <w:rPr>
          <w:rFonts w:cs="Times New Roman"/>
          <w:sz w:val="22"/>
        </w:rPr>
        <w:t>6</w:t>
      </w:r>
      <w:r>
        <w:rPr>
          <w:rFonts w:cs="Times New Roman"/>
          <w:sz w:val="22"/>
        </w:rPr>
        <w:t>LN</w:t>
      </w:r>
      <w:r w:rsidRPr="00B11124">
        <w:rPr>
          <w:rFonts w:cs="Times New Roman"/>
          <w:sz w:val="22"/>
        </w:rPr>
        <w:t>).</w:t>
      </w:r>
    </w:p>
    <w:p w14:paraId="549EFCCE" w14:textId="77777777" w:rsidR="00D33570" w:rsidRDefault="00AF4146" w:rsidP="00D33570">
      <w:pPr>
        <w:ind w:firstLine="426"/>
        <w:jc w:val="both"/>
        <w:rPr>
          <w:rFonts w:cs="Times New Roman"/>
        </w:rPr>
      </w:pPr>
      <w:r>
        <w:rPr>
          <w:rFonts w:cs="Times New Roman"/>
        </w:rPr>
        <w:t xml:space="preserve">Jawaban ketiga informan menunjukkan bahwa penerimaan bukti potong setelah implementasi Coretax menjadi lebih mudah. </w:t>
      </w:r>
      <w:r w:rsidR="00C33B49">
        <w:rPr>
          <w:rFonts w:cs="Times New Roman"/>
        </w:rPr>
        <w:t xml:space="preserve">Informan pertama menyampaikan bahwa bukti potong yang dulunya harus diminta ke klien secara manual, saat ini secara otomatis masuk ke menu surat masuk pada sistem Coretax. Informan kedua turut menjelaskan bahwa saat lawan transaksi telah membuat bukti potong, informan dapat langsung melihatnya pada sistem Coretax tanpa perlu menghubungi lawan transaksi seperti di sistem sebelumnya. Informan ketiga turut mempertegas pernyataan dari informan pertama dan kedua bahwa dengan adanya implementasi Coretax, bukti potong yang sebelumnya harus diminta satu per satu secara manual kini dapat langsung diterima otomatis dan </w:t>
      </w:r>
      <w:r w:rsidR="00C33B49" w:rsidRPr="00C33B49">
        <w:rPr>
          <w:rFonts w:cs="Times New Roman"/>
          <w:i/>
          <w:iCs/>
        </w:rPr>
        <w:t>real time</w:t>
      </w:r>
      <w:r w:rsidR="00C33B49">
        <w:rPr>
          <w:rFonts w:cs="Times New Roman"/>
        </w:rPr>
        <w:t xml:space="preserve"> dalam sistem saat pihak klien telah menerbitkan bukti potong tersebut.</w:t>
      </w:r>
    </w:p>
    <w:p w14:paraId="52C412FF" w14:textId="4A706351" w:rsidR="00AF4146" w:rsidRDefault="00AF4146" w:rsidP="00D33570">
      <w:pPr>
        <w:ind w:firstLine="426"/>
        <w:jc w:val="both"/>
        <w:rPr>
          <w:rFonts w:cs="Times New Roman"/>
        </w:rPr>
      </w:pPr>
      <w:r>
        <w:rPr>
          <w:rFonts w:cs="Times New Roman"/>
        </w:rPr>
        <w:t xml:space="preserve">Dengan sistem sebelumnya, wajib pajak harus menghubungi lawan transaksi untuk meminta bukti potong satu per satu. Selanjutnya lawan transksi harus mengirimkan bukti potong ini secara manual. Melalui implementasi Coretax, proses ini ditiadakan melalui otomatisasi sistem sehingga bukti potong akan langsung diterima wajib pajak melalui menu surat masuk secara </w:t>
      </w:r>
      <w:r w:rsidRPr="003D759B">
        <w:rPr>
          <w:rFonts w:cs="Times New Roman"/>
          <w:i/>
          <w:iCs/>
        </w:rPr>
        <w:t>real time</w:t>
      </w:r>
      <w:r>
        <w:rPr>
          <w:rFonts w:cs="Times New Roman"/>
        </w:rPr>
        <w:t xml:space="preserve"> setelah lawan </w:t>
      </w:r>
      <w:r>
        <w:rPr>
          <w:rFonts w:cs="Times New Roman"/>
        </w:rPr>
        <w:lastRenderedPageBreak/>
        <w:t xml:space="preserve">transaksi membuatnya. Implementasi Coretax sejatinya melahirkan peniadaan proses manual melalui otomatisasi sistem sehingga </w:t>
      </w:r>
      <w:r w:rsidRPr="001B2374">
        <w:rPr>
          <w:rFonts w:cs="Times New Roman"/>
        </w:rPr>
        <w:t>mempercepat proses administrasi</w:t>
      </w:r>
      <w:r w:rsidRPr="00B11124">
        <w:rPr>
          <w:rFonts w:cs="Times New Roman"/>
        </w:rPr>
        <w:t xml:space="preserve"> </w:t>
      </w:r>
      <w:r>
        <w:rPr>
          <w:rFonts w:cs="Times New Roman"/>
        </w:rPr>
        <w:t xml:space="preserve">pajak </w:t>
      </w:r>
      <w:r w:rsidRPr="00B11124">
        <w:rPr>
          <w:rFonts w:cs="Times New Roman"/>
        </w:rPr>
        <w:t xml:space="preserve">dan mengurangi </w:t>
      </w:r>
      <w:r w:rsidR="00830608">
        <w:rPr>
          <w:rFonts w:cs="Times New Roman"/>
        </w:rPr>
        <w:t xml:space="preserve">kontak langsung dan </w:t>
      </w:r>
      <w:r>
        <w:rPr>
          <w:rFonts w:cs="Times New Roman"/>
        </w:rPr>
        <w:t xml:space="preserve">terjadinya </w:t>
      </w:r>
      <w:r w:rsidRPr="00B11124">
        <w:rPr>
          <w:rFonts w:cs="Times New Roman"/>
        </w:rPr>
        <w:t xml:space="preserve">kendala </w:t>
      </w:r>
      <w:r w:rsidR="00D71F9B">
        <w:rPr>
          <w:rFonts w:cs="Times New Roman"/>
        </w:rPr>
        <w:t xml:space="preserve">dalam </w:t>
      </w:r>
      <w:r w:rsidRPr="00B11124">
        <w:rPr>
          <w:rFonts w:cs="Times New Roman"/>
        </w:rPr>
        <w:t>komunikasi dengan lawan transaksi.</w:t>
      </w:r>
    </w:p>
    <w:p w14:paraId="76B27B05" w14:textId="3CDE0F45" w:rsidR="00C33B49" w:rsidRDefault="009B17B1">
      <w:pPr>
        <w:pStyle w:val="Heading4"/>
        <w:numPr>
          <w:ilvl w:val="0"/>
          <w:numId w:val="65"/>
        </w:numPr>
        <w:spacing w:before="0" w:after="0"/>
        <w:ind w:left="284"/>
        <w:jc w:val="both"/>
      </w:pPr>
      <w:r>
        <w:t>P</w:t>
      </w:r>
      <w:r w:rsidRPr="009B17B1">
        <w:t xml:space="preserve">enyederhanaan Alur Pelaporan Melalui Otomatisasi </w:t>
      </w:r>
      <w:r>
        <w:t>d</w:t>
      </w:r>
      <w:r w:rsidRPr="009B17B1">
        <w:t>an Integrasi Sistem</w:t>
      </w:r>
    </w:p>
    <w:p w14:paraId="4719A890" w14:textId="4EB259A4" w:rsidR="00AF4146" w:rsidRDefault="00AF4146" w:rsidP="00D33570">
      <w:pPr>
        <w:ind w:firstLine="426"/>
        <w:jc w:val="both"/>
        <w:rPr>
          <w:rFonts w:cs="Times New Roman"/>
        </w:rPr>
      </w:pPr>
      <w:r>
        <w:rPr>
          <w:rFonts w:cs="Times New Roman"/>
        </w:rPr>
        <w:t>Implementasi Coretax menawarkan penyederhanaan rangkaian proses kompleks</w:t>
      </w:r>
      <w:r w:rsidR="00881294">
        <w:rPr>
          <w:rFonts w:cs="Times New Roman"/>
        </w:rPr>
        <w:t xml:space="preserve"> dalam</w:t>
      </w:r>
      <w:r>
        <w:rPr>
          <w:rFonts w:cs="Times New Roman"/>
        </w:rPr>
        <w:t xml:space="preserve"> pelaporan pajak. Wajib pajak tidak perlu memasukkan nomor transaksi penerimaan negara lagi untuk menyampaikan Surat Pemberitahuan (SPT)</w:t>
      </w:r>
      <w:r w:rsidR="00881294">
        <w:rPr>
          <w:rFonts w:cs="Times New Roman"/>
        </w:rPr>
        <w:t xml:space="preserve"> seperti pada sistem sebelumnya</w:t>
      </w:r>
      <w:r>
        <w:rPr>
          <w:rFonts w:cs="Times New Roman"/>
        </w:rPr>
        <w:t>.  Dengan adanya implementasi Coretax proses tersebut ditiadakan melalui otomatisasi sistem</w:t>
      </w:r>
      <w:r w:rsidR="00881294">
        <w:rPr>
          <w:rFonts w:cs="Times New Roman"/>
        </w:rPr>
        <w:t xml:space="preserve"> sehingga </w:t>
      </w:r>
      <w:r w:rsidR="00E11717">
        <w:rPr>
          <w:rFonts w:cs="Times New Roman"/>
        </w:rPr>
        <w:t xml:space="preserve">SPT akan terlaporkan saat wajib pajak </w:t>
      </w:r>
      <w:r w:rsidR="00F7008D">
        <w:rPr>
          <w:rFonts w:cs="Times New Roman"/>
        </w:rPr>
        <w:t>telah melakukan pembayaran</w:t>
      </w:r>
      <w:r>
        <w:rPr>
          <w:rFonts w:cs="Times New Roman"/>
        </w:rPr>
        <w:t>.</w:t>
      </w:r>
      <w:r w:rsidR="00881294">
        <w:rPr>
          <w:rFonts w:cs="Times New Roman"/>
        </w:rPr>
        <w:t xml:space="preserve"> </w:t>
      </w:r>
      <w:r>
        <w:rPr>
          <w:rFonts w:cs="Times New Roman"/>
        </w:rPr>
        <w:t>Wajib pajak pun tidak perlu melakukan pencocokan data antara aplikasi dan</w:t>
      </w:r>
      <w:r w:rsidRPr="002A1914">
        <w:rPr>
          <w:rFonts w:cs="Times New Roman"/>
          <w:i/>
          <w:iCs/>
        </w:rPr>
        <w:t xml:space="preserve"> website </w:t>
      </w:r>
      <w:r>
        <w:rPr>
          <w:rFonts w:cs="Times New Roman"/>
        </w:rPr>
        <w:t>pada saat pembuatan SPT PPN. Implementasi Coretax menghadirkan kemudahan dalam proses pelaporan melalui otomatisasi dan penyatuan sistem. Dengan demikian, waktu yang sebelumnya tersita untuk menghadapi kerumitan alur pelaporan dapat berkurang</w:t>
      </w:r>
      <w:r w:rsidR="00BC5757">
        <w:rPr>
          <w:rFonts w:cs="Times New Roman"/>
        </w:rPr>
        <w:t xml:space="preserve"> dengan hadirnya</w:t>
      </w:r>
      <w:r w:rsidR="004E05BF">
        <w:rPr>
          <w:rFonts w:cs="Times New Roman"/>
        </w:rPr>
        <w:t xml:space="preserve"> otomatisasi sistem dan penyatuan sistem perpajakan</w:t>
      </w:r>
      <w:r>
        <w:rPr>
          <w:rFonts w:cs="Times New Roman"/>
        </w:rPr>
        <w:t>. Kemudahan dalam pelaporan ini dijelaskan dalam wawancara berikut:</w:t>
      </w:r>
    </w:p>
    <w:p w14:paraId="3E6473AE" w14:textId="28C48C7F" w:rsidR="00AF4146" w:rsidRDefault="00AF4146" w:rsidP="00D33570">
      <w:pPr>
        <w:spacing w:after="240" w:line="240" w:lineRule="auto"/>
        <w:ind w:left="426"/>
        <w:jc w:val="both"/>
        <w:rPr>
          <w:rFonts w:cs="Times New Roman"/>
          <w:sz w:val="22"/>
        </w:rPr>
      </w:pPr>
      <w:r>
        <w:rPr>
          <w:rFonts w:cs="Times New Roman"/>
          <w:sz w:val="22"/>
        </w:rPr>
        <w:t>“</w:t>
      </w:r>
      <w:r w:rsidRPr="00262391">
        <w:rPr>
          <w:rFonts w:cs="Times New Roman"/>
          <w:i/>
          <w:iCs/>
          <w:sz w:val="22"/>
        </w:rPr>
        <w:t xml:space="preserve">di SPT Coretax sudah otomatis nominalnya seperti itu. Kalau di e-Tax harus pakai aplikasi dan website, untuk di aplikasi ini untuk mempermudah saja karena aplikasi ini </w:t>
      </w:r>
      <w:r w:rsidRPr="005714ED">
        <w:rPr>
          <w:rFonts w:cs="Times New Roman"/>
          <w:i/>
          <w:iCs/>
          <w:sz w:val="22"/>
        </w:rPr>
        <w:t>sistemnya offline jadi kalau FPK akan otomatis ke website, kalau FPM lewat aplikasi ini juga nanti ketika sudah kita prepopulated dan kreditkan akan masuk di website</w:t>
      </w:r>
      <w:r w:rsidRPr="00262391">
        <w:rPr>
          <w:rFonts w:cs="Times New Roman"/>
          <w:i/>
          <w:iCs/>
          <w:sz w:val="22"/>
        </w:rPr>
        <w:t>. Kemudian kita harus cocokan data yang ada di aplikasi dan website ini, jadi aplikasi ini membantu kita untuk tau berapa pajak kita dan nanti dipastikan lagi lewat website ini</w:t>
      </w:r>
      <w:r>
        <w:rPr>
          <w:rFonts w:cs="Times New Roman"/>
          <w:i/>
          <w:iCs/>
          <w:sz w:val="22"/>
        </w:rPr>
        <w:t>..</w:t>
      </w:r>
      <w:r>
        <w:rPr>
          <w:rFonts w:cs="Times New Roman"/>
          <w:sz w:val="22"/>
        </w:rPr>
        <w:t>”</w:t>
      </w:r>
      <w:r w:rsidRPr="00262391">
        <w:rPr>
          <w:rFonts w:cs="Times New Roman"/>
          <w:sz w:val="22"/>
        </w:rPr>
        <w:t xml:space="preserve"> (</w:t>
      </w:r>
      <w:r w:rsidR="00F9194B">
        <w:rPr>
          <w:rFonts w:cs="Times New Roman"/>
          <w:sz w:val="22"/>
        </w:rPr>
        <w:t>40</w:t>
      </w:r>
      <w:r w:rsidRPr="00262391">
        <w:rPr>
          <w:rFonts w:cs="Times New Roman"/>
          <w:sz w:val="22"/>
        </w:rPr>
        <w:t>RAP)</w:t>
      </w:r>
    </w:p>
    <w:p w14:paraId="1874DC78" w14:textId="1EBE6DB8" w:rsidR="004A33F7" w:rsidRPr="004A33F7" w:rsidRDefault="004A33F7" w:rsidP="00D33570">
      <w:pPr>
        <w:spacing w:after="240" w:line="240" w:lineRule="auto"/>
        <w:ind w:left="426"/>
        <w:jc w:val="both"/>
        <w:rPr>
          <w:rFonts w:cs="Times New Roman"/>
          <w:sz w:val="22"/>
        </w:rPr>
      </w:pPr>
      <w:r w:rsidRPr="004A33F7">
        <w:rPr>
          <w:rFonts w:cs="Times New Roman"/>
          <w:i/>
          <w:iCs/>
          <w:sz w:val="22"/>
        </w:rPr>
        <w:t>“Kalau sudah terbayar juga langsung otomatis langsung terlapor”</w:t>
      </w:r>
      <w:r w:rsidRPr="004A33F7">
        <w:rPr>
          <w:rFonts w:cs="Times New Roman"/>
          <w:sz w:val="22"/>
        </w:rPr>
        <w:t xml:space="preserve"> (44RAP)</w:t>
      </w:r>
    </w:p>
    <w:p w14:paraId="2EB6AC1C" w14:textId="2E2465C3" w:rsidR="00AF4146" w:rsidRDefault="00AF4146" w:rsidP="00D33570">
      <w:pPr>
        <w:spacing w:after="240" w:line="240" w:lineRule="auto"/>
        <w:ind w:left="426"/>
        <w:jc w:val="both"/>
        <w:rPr>
          <w:rFonts w:cs="Times New Roman"/>
          <w:sz w:val="22"/>
        </w:rPr>
      </w:pPr>
      <w:r>
        <w:rPr>
          <w:rFonts w:cs="Times New Roman"/>
          <w:sz w:val="22"/>
        </w:rPr>
        <w:lastRenderedPageBreak/>
        <w:t>“</w:t>
      </w:r>
      <w:r w:rsidR="00CE22AC" w:rsidRPr="00CE22AC">
        <w:rPr>
          <w:rFonts w:cs="Times New Roman"/>
          <w:i/>
          <w:iCs/>
          <w:sz w:val="22"/>
        </w:rPr>
        <w:t>Lebih gak seribet dulu ya...Kalau yang lama itu kita harus pilih upload bukti potongnya kemudian pilih masa apa, buat billing, bayar, masukkan kode, baru terlapor. Dulu begitu lewat DJP…Kalau sekarang kita masuk ke menu e-SPT terus kita pilih mau laporkan apa PPh 21, Unifikasi, dll terus kita pilih masa, kita bayar, dan sudah otomatis terlapor setelah pembayaran billing</w:t>
      </w:r>
      <w:r>
        <w:rPr>
          <w:rFonts w:cs="Times New Roman"/>
          <w:sz w:val="22"/>
        </w:rPr>
        <w:t>”</w:t>
      </w:r>
      <w:r w:rsidRPr="00262391">
        <w:rPr>
          <w:rFonts w:cs="Times New Roman"/>
          <w:sz w:val="22"/>
        </w:rPr>
        <w:t xml:space="preserve"> (</w:t>
      </w:r>
      <w:r w:rsidR="00F9194B">
        <w:rPr>
          <w:rFonts w:cs="Times New Roman"/>
          <w:sz w:val="22"/>
        </w:rPr>
        <w:t>36</w:t>
      </w:r>
      <w:r w:rsidRPr="00262391">
        <w:rPr>
          <w:rFonts w:cs="Times New Roman"/>
          <w:sz w:val="22"/>
        </w:rPr>
        <w:t>EY)</w:t>
      </w:r>
    </w:p>
    <w:p w14:paraId="567BACA6" w14:textId="600FB82E" w:rsidR="00613521" w:rsidRPr="00613521" w:rsidRDefault="00613521" w:rsidP="00D33570">
      <w:pPr>
        <w:spacing w:after="240" w:line="240" w:lineRule="auto"/>
        <w:ind w:left="426"/>
        <w:jc w:val="both"/>
        <w:rPr>
          <w:rFonts w:cs="Times New Roman"/>
          <w:sz w:val="22"/>
        </w:rPr>
      </w:pPr>
      <w:r w:rsidRPr="00613521">
        <w:rPr>
          <w:rFonts w:cs="Times New Roman"/>
          <w:i/>
          <w:iCs/>
          <w:sz w:val="22"/>
        </w:rPr>
        <w:t>“ketika kita sudah bayar billing-nya kita tidak perlu melapor… Karena ketika bayar otomatis terlapor. Kalau dulu kita sudah bayar, kita masukkan NTPN lagi baru terlapor”</w:t>
      </w:r>
      <w:r>
        <w:rPr>
          <w:rFonts w:cs="Times New Roman"/>
          <w:sz w:val="22"/>
        </w:rPr>
        <w:t xml:space="preserve"> (40</w:t>
      </w:r>
      <w:r w:rsidRPr="00262391">
        <w:rPr>
          <w:rFonts w:cs="Times New Roman"/>
          <w:sz w:val="22"/>
        </w:rPr>
        <w:t>EY)</w:t>
      </w:r>
    </w:p>
    <w:p w14:paraId="30F5761B" w14:textId="5DC662C2" w:rsidR="00AF4146" w:rsidRPr="00262391" w:rsidRDefault="00AF4146" w:rsidP="00D33570">
      <w:pPr>
        <w:spacing w:after="240" w:line="240" w:lineRule="auto"/>
        <w:ind w:left="426"/>
        <w:jc w:val="both"/>
        <w:rPr>
          <w:rFonts w:cs="Times New Roman"/>
          <w:sz w:val="28"/>
          <w:szCs w:val="28"/>
        </w:rPr>
      </w:pPr>
      <w:r>
        <w:rPr>
          <w:rFonts w:cs="Times New Roman"/>
          <w:sz w:val="22"/>
        </w:rPr>
        <w:t>“</w:t>
      </w:r>
      <w:r w:rsidRPr="00262391">
        <w:rPr>
          <w:rFonts w:cs="Times New Roman"/>
          <w:i/>
          <w:iCs/>
          <w:sz w:val="22"/>
        </w:rPr>
        <w:t xml:space="preserve">Sekarang alurnya jadi lebih mudah, buat draft SPT kemudian kita bayar dan SPT terlapor otomatis. Karena kalau dulu harus satu-satu, buat </w:t>
      </w:r>
      <w:r w:rsidRPr="00583CF3">
        <w:rPr>
          <w:rFonts w:cs="Times New Roman"/>
          <w:i/>
          <w:iCs/>
          <w:sz w:val="22"/>
        </w:rPr>
        <w:t>billing</w:t>
      </w:r>
      <w:r w:rsidRPr="00262391">
        <w:rPr>
          <w:rFonts w:cs="Times New Roman"/>
          <w:i/>
          <w:iCs/>
          <w:sz w:val="22"/>
        </w:rPr>
        <w:t xml:space="preserve"> dulu kemudian kalau sudah bayar buat draft SPT kemudian dilaporkan secara manual dengan cara masukkan bukti bayar itu</w:t>
      </w:r>
      <w:r>
        <w:rPr>
          <w:rFonts w:cs="Times New Roman"/>
          <w:sz w:val="22"/>
        </w:rPr>
        <w:t xml:space="preserve">” </w:t>
      </w:r>
      <w:r w:rsidRPr="00262391">
        <w:rPr>
          <w:rFonts w:cs="Times New Roman"/>
          <w:sz w:val="22"/>
        </w:rPr>
        <w:t>(</w:t>
      </w:r>
      <w:r>
        <w:rPr>
          <w:rFonts w:cs="Times New Roman"/>
          <w:sz w:val="22"/>
        </w:rPr>
        <w:t>2</w:t>
      </w:r>
      <w:r w:rsidR="00F9194B">
        <w:rPr>
          <w:rFonts w:cs="Times New Roman"/>
          <w:sz w:val="22"/>
        </w:rPr>
        <w:t>8</w:t>
      </w:r>
      <w:r w:rsidRPr="00262391">
        <w:rPr>
          <w:rFonts w:cs="Times New Roman"/>
          <w:sz w:val="22"/>
        </w:rPr>
        <w:t>LN).</w:t>
      </w:r>
    </w:p>
    <w:p w14:paraId="57899436" w14:textId="77777777" w:rsidR="00D33570" w:rsidRDefault="00AF4146" w:rsidP="00D33570">
      <w:pPr>
        <w:ind w:firstLine="426"/>
        <w:jc w:val="both"/>
        <w:rPr>
          <w:rFonts w:cs="Times New Roman"/>
        </w:rPr>
      </w:pPr>
      <w:r>
        <w:rPr>
          <w:rFonts w:cs="Times New Roman"/>
        </w:rPr>
        <w:t>Berdasarkan jawaban para informan diketahui bahwa implementasi Coretax menyederhanakan proses pelaporan.</w:t>
      </w:r>
      <w:r w:rsidR="000D739F">
        <w:rPr>
          <w:rFonts w:cs="Times New Roman"/>
        </w:rPr>
        <w:t xml:space="preserve"> </w:t>
      </w:r>
      <w:r w:rsidR="009B17B1">
        <w:rPr>
          <w:rFonts w:cs="Times New Roman"/>
        </w:rPr>
        <w:t xml:space="preserve">Informan pertama menjelaskan bahwa dengan implementasi Coretax, informan tidak perlu lagi membuka dua sistem untuk membandingkan data antar sistem serta pelaporan otomatis saat pembayaran telah dilakukan. Informan kedua pun menjelaskan bahwa saat ini tidak perlu memasukkan manual NTPN dalam proses pelaporan, melalui implementasi Coretax saat </w:t>
      </w:r>
      <w:r w:rsidR="009B17B1" w:rsidRPr="009B17B1">
        <w:rPr>
          <w:rFonts w:cs="Times New Roman"/>
          <w:i/>
          <w:iCs/>
        </w:rPr>
        <w:t>billing</w:t>
      </w:r>
      <w:r w:rsidR="009B17B1">
        <w:rPr>
          <w:rFonts w:cs="Times New Roman"/>
        </w:rPr>
        <w:t xml:space="preserve"> telah dibayarkan maka sistem akan secara otomatis memproses dan menyampaikan pelaporan pada saat yang sama. Informan ketiga turut mempertegas bahwa saat ini pelaporan akan otomatis saat pembayaran atas kode </w:t>
      </w:r>
      <w:r w:rsidR="009B17B1" w:rsidRPr="009B17B1">
        <w:rPr>
          <w:rFonts w:cs="Times New Roman"/>
          <w:i/>
          <w:iCs/>
        </w:rPr>
        <w:t xml:space="preserve">billing </w:t>
      </w:r>
      <w:r w:rsidR="009B17B1">
        <w:rPr>
          <w:rFonts w:cs="Times New Roman"/>
        </w:rPr>
        <w:t>telah dilakukan tanpa harus memasukkan bukti pembayaran seperti di sistem sebelumnya.</w:t>
      </w:r>
    </w:p>
    <w:p w14:paraId="53C0ABAB" w14:textId="6C8F7BB4" w:rsidR="00AF4146" w:rsidRDefault="000D739F" w:rsidP="00D33570">
      <w:pPr>
        <w:ind w:firstLine="426"/>
        <w:jc w:val="both"/>
        <w:rPr>
          <w:rFonts w:cs="Times New Roman"/>
        </w:rPr>
      </w:pPr>
      <w:r>
        <w:rPr>
          <w:rFonts w:cs="Times New Roman"/>
        </w:rPr>
        <w:t xml:space="preserve">Ketiga informan menjelaskan bahwa melalui sistem Coretax, penyampaian laporan perpajakan dilakukan secara otomatis saat </w:t>
      </w:r>
      <w:r w:rsidRPr="003D6240">
        <w:rPr>
          <w:rFonts w:cs="Times New Roman"/>
          <w:i/>
          <w:iCs/>
        </w:rPr>
        <w:t>billing</w:t>
      </w:r>
      <w:r>
        <w:rPr>
          <w:rFonts w:cs="Times New Roman"/>
        </w:rPr>
        <w:t xml:space="preserve"> telah dibayar tanpa memasukkan nomor bukti bayar secara manual.</w:t>
      </w:r>
      <w:r w:rsidR="009B17B1">
        <w:rPr>
          <w:rFonts w:cs="Times New Roman"/>
        </w:rPr>
        <w:t xml:space="preserve"> Wajib</w:t>
      </w:r>
      <w:r w:rsidR="00AF4146">
        <w:rPr>
          <w:rFonts w:cs="Times New Roman"/>
        </w:rPr>
        <w:t xml:space="preserve"> pajak </w:t>
      </w:r>
      <w:r w:rsidR="009B17B1">
        <w:rPr>
          <w:rFonts w:cs="Times New Roman"/>
        </w:rPr>
        <w:t xml:space="preserve">pun </w:t>
      </w:r>
      <w:r w:rsidR="00AF4146">
        <w:rPr>
          <w:rFonts w:cs="Times New Roman"/>
        </w:rPr>
        <w:t xml:space="preserve">tidak perlu lagi membuka dua sistem untuk membandingkan data antar sistem. Hal ini membawa manfaat dalam efisiensi waktu dan menyederhanakan alur yang sering kali membuat wajib pajak bingung. Informan </w:t>
      </w:r>
      <w:r w:rsidR="00C95BCE">
        <w:rPr>
          <w:rFonts w:cs="Times New Roman"/>
        </w:rPr>
        <w:t xml:space="preserve">pun </w:t>
      </w:r>
      <w:r w:rsidR="004911E6">
        <w:rPr>
          <w:rFonts w:cs="Times New Roman"/>
        </w:rPr>
        <w:t xml:space="preserve">menegaskan bahwa alur pelaporan </w:t>
      </w:r>
      <w:r w:rsidR="004911E6">
        <w:rPr>
          <w:rFonts w:cs="Times New Roman"/>
        </w:rPr>
        <w:lastRenderedPageBreak/>
        <w:t xml:space="preserve">menjadi jauh lebih sederhana </w:t>
      </w:r>
      <w:r w:rsidR="0061336F">
        <w:rPr>
          <w:rFonts w:cs="Times New Roman"/>
        </w:rPr>
        <w:t>dengan adanya implementasi sistem perpajakan yang baru ini</w:t>
      </w:r>
      <w:r w:rsidR="00AF4146">
        <w:rPr>
          <w:rFonts w:cs="Times New Roman"/>
        </w:rPr>
        <w:t xml:space="preserve">. Kondisi ini dapat menghemat waktu wajib pajak dan meningkatkan akurasi data melalui otomatisasi. </w:t>
      </w:r>
    </w:p>
    <w:p w14:paraId="25963C48" w14:textId="2C40678A" w:rsidR="009B17B1" w:rsidRDefault="009B17B1">
      <w:pPr>
        <w:pStyle w:val="Heading4"/>
        <w:numPr>
          <w:ilvl w:val="0"/>
          <w:numId w:val="66"/>
        </w:numPr>
        <w:spacing w:before="0" w:after="0"/>
        <w:ind w:left="284"/>
      </w:pPr>
      <w:r>
        <w:t>K</w:t>
      </w:r>
      <w:r w:rsidRPr="009B17B1">
        <w:t>emudahan Proses Pembayaran Pajak</w:t>
      </w:r>
    </w:p>
    <w:p w14:paraId="2186B25D" w14:textId="0F118FEF" w:rsidR="00AF4146" w:rsidRDefault="00AF4146" w:rsidP="00D33570">
      <w:pPr>
        <w:ind w:firstLine="426"/>
        <w:jc w:val="both"/>
        <w:rPr>
          <w:rFonts w:cs="Times New Roman"/>
        </w:rPr>
      </w:pPr>
      <w:r>
        <w:rPr>
          <w:rFonts w:cs="Times New Roman"/>
        </w:rPr>
        <w:t xml:space="preserve">Implementasi Coretax juga menghadirkan kemudahan dalam proses pembayaran. Melalui sistem sebelumnya wajib pajak diminta untuk membuat </w:t>
      </w:r>
      <w:r w:rsidRPr="00583CF3">
        <w:rPr>
          <w:rFonts w:cs="Times New Roman"/>
          <w:i/>
          <w:iCs/>
        </w:rPr>
        <w:t>billing</w:t>
      </w:r>
      <w:r>
        <w:rPr>
          <w:rFonts w:cs="Times New Roman"/>
        </w:rPr>
        <w:t xml:space="preserve"> secara manual. Pembuatan </w:t>
      </w:r>
      <w:r w:rsidRPr="00583CF3">
        <w:rPr>
          <w:rFonts w:cs="Times New Roman"/>
          <w:i/>
          <w:iCs/>
        </w:rPr>
        <w:t>billing</w:t>
      </w:r>
      <w:r>
        <w:rPr>
          <w:rFonts w:cs="Times New Roman"/>
        </w:rPr>
        <w:t xml:space="preserve"> manual ini menyebabkan sering terjadinya kesalahan wajib pajak karena salah memasukkan kode pajak, nominal, ataupun masa pajak. Kesalahan ini akan memicu terjadinya proses pemindahbukuan</w:t>
      </w:r>
      <w:r w:rsidR="00296929">
        <w:rPr>
          <w:rFonts w:cs="Times New Roman"/>
        </w:rPr>
        <w:t xml:space="preserve"> dan interaksi langsung</w:t>
      </w:r>
      <w:r w:rsidR="00836BD4">
        <w:rPr>
          <w:rFonts w:cs="Times New Roman"/>
        </w:rPr>
        <w:t xml:space="preserve"> kepada petugas pajak</w:t>
      </w:r>
      <w:r>
        <w:rPr>
          <w:rFonts w:cs="Times New Roman"/>
        </w:rPr>
        <w:t xml:space="preserve"> yang harus dilakukan wajib pajak. Oleh karena itu otomatisasi pembuatan </w:t>
      </w:r>
      <w:r w:rsidRPr="00583CF3">
        <w:rPr>
          <w:rFonts w:cs="Times New Roman"/>
          <w:i/>
          <w:iCs/>
        </w:rPr>
        <w:t>billing</w:t>
      </w:r>
      <w:r>
        <w:rPr>
          <w:rFonts w:cs="Times New Roman"/>
        </w:rPr>
        <w:t xml:space="preserve"> akan mengurangi risiko kesalahan wajib pajak dalam pembuatan </w:t>
      </w:r>
      <w:r w:rsidRPr="00583CF3">
        <w:rPr>
          <w:rFonts w:cs="Times New Roman"/>
          <w:i/>
          <w:iCs/>
        </w:rPr>
        <w:t>billing</w:t>
      </w:r>
      <w:r>
        <w:rPr>
          <w:rFonts w:cs="Times New Roman"/>
        </w:rPr>
        <w:t xml:space="preserve"> manual dan potensi dilakukannya pemindahbukuan. Lebih lanjut, implementasi Coretax membantu wajib pajak dalam memantau proses pembayaran karena sistem ini menampilkan daftar </w:t>
      </w:r>
      <w:r w:rsidRPr="00583CF3">
        <w:rPr>
          <w:rFonts w:cs="Times New Roman"/>
          <w:i/>
          <w:iCs/>
        </w:rPr>
        <w:t>billing</w:t>
      </w:r>
      <w:r>
        <w:rPr>
          <w:rFonts w:cs="Times New Roman"/>
        </w:rPr>
        <w:t xml:space="preserve"> yang belum maupun yang telah dibayar. Berikut penyampaian hasil wawancara terkait pembayaran pajak:</w:t>
      </w:r>
    </w:p>
    <w:p w14:paraId="47755B33" w14:textId="1EB58F00" w:rsidR="00AF4146" w:rsidRDefault="00AF4146" w:rsidP="00D33570">
      <w:pPr>
        <w:spacing w:after="240" w:line="240" w:lineRule="auto"/>
        <w:ind w:left="426"/>
        <w:jc w:val="both"/>
        <w:rPr>
          <w:rFonts w:cs="Times New Roman"/>
          <w:sz w:val="22"/>
        </w:rPr>
      </w:pPr>
      <w:r>
        <w:rPr>
          <w:rFonts w:cs="Times New Roman"/>
          <w:sz w:val="22"/>
        </w:rPr>
        <w:t>“</w:t>
      </w:r>
      <w:r>
        <w:rPr>
          <w:rFonts w:cs="Times New Roman"/>
          <w:i/>
          <w:iCs/>
          <w:sz w:val="22"/>
        </w:rPr>
        <w:t>sekarang gak perlu masukkan lebih bayar di aplikasi itu, sekarang otomatis.</w:t>
      </w:r>
      <w:r>
        <w:rPr>
          <w:rFonts w:cs="Times New Roman"/>
          <w:sz w:val="22"/>
        </w:rPr>
        <w:t>”</w:t>
      </w:r>
      <w:r w:rsidRPr="00262391">
        <w:rPr>
          <w:rFonts w:cs="Times New Roman"/>
          <w:sz w:val="22"/>
        </w:rPr>
        <w:t xml:space="preserve"> (</w:t>
      </w:r>
      <w:r w:rsidR="00F9194B">
        <w:rPr>
          <w:rFonts w:cs="Times New Roman"/>
          <w:sz w:val="22"/>
        </w:rPr>
        <w:t>40</w:t>
      </w:r>
      <w:r w:rsidRPr="00262391">
        <w:rPr>
          <w:rFonts w:cs="Times New Roman"/>
          <w:sz w:val="22"/>
        </w:rPr>
        <w:t>RAP)</w:t>
      </w:r>
    </w:p>
    <w:p w14:paraId="7C387CF4" w14:textId="1351755E" w:rsidR="00AF4146" w:rsidRDefault="00AF4146" w:rsidP="00D33570">
      <w:pPr>
        <w:spacing w:after="240" w:line="240" w:lineRule="auto"/>
        <w:ind w:left="426"/>
        <w:jc w:val="both"/>
        <w:rPr>
          <w:rFonts w:cs="Times New Roman"/>
          <w:sz w:val="22"/>
        </w:rPr>
      </w:pPr>
      <w:r>
        <w:rPr>
          <w:rFonts w:cs="Times New Roman"/>
          <w:sz w:val="22"/>
        </w:rPr>
        <w:t>“</w:t>
      </w:r>
      <w:r>
        <w:rPr>
          <w:rFonts w:cs="Times New Roman"/>
          <w:i/>
          <w:iCs/>
          <w:sz w:val="22"/>
        </w:rPr>
        <w:t>D</w:t>
      </w:r>
      <w:r w:rsidRPr="00262391">
        <w:rPr>
          <w:rFonts w:cs="Times New Roman"/>
          <w:i/>
          <w:iCs/>
          <w:sz w:val="22"/>
        </w:rPr>
        <w:t xml:space="preserve">ulu kan kita tidak diberi tau </w:t>
      </w:r>
      <w:r w:rsidRPr="00583CF3">
        <w:rPr>
          <w:rFonts w:cs="Times New Roman"/>
          <w:i/>
          <w:iCs/>
          <w:sz w:val="22"/>
        </w:rPr>
        <w:t>billing</w:t>
      </w:r>
      <w:r w:rsidRPr="00262391">
        <w:rPr>
          <w:rFonts w:cs="Times New Roman"/>
          <w:i/>
          <w:iCs/>
          <w:sz w:val="22"/>
        </w:rPr>
        <w:t xml:space="preserve"> mana yang belum dibayar</w:t>
      </w:r>
      <w:r>
        <w:rPr>
          <w:rFonts w:cs="Times New Roman"/>
          <w:i/>
          <w:iCs/>
          <w:sz w:val="22"/>
        </w:rPr>
        <w:t xml:space="preserve">… </w:t>
      </w:r>
      <w:r w:rsidRPr="00262391">
        <w:rPr>
          <w:rFonts w:cs="Times New Roman"/>
          <w:i/>
          <w:iCs/>
          <w:sz w:val="22"/>
        </w:rPr>
        <w:t xml:space="preserve">di Coretax itu dikasih tau… Ada list-nya, PPh 21, PPh 23, PPN itu berapa. </w:t>
      </w:r>
      <w:r>
        <w:rPr>
          <w:rFonts w:cs="Times New Roman"/>
          <w:i/>
          <w:iCs/>
          <w:sz w:val="22"/>
        </w:rPr>
        <w:t>Sedangkan</w:t>
      </w:r>
      <w:r w:rsidRPr="00262391">
        <w:rPr>
          <w:rFonts w:cs="Times New Roman"/>
          <w:i/>
          <w:iCs/>
          <w:sz w:val="22"/>
        </w:rPr>
        <w:t xml:space="preserve"> dulu, kita sudah buat, cetak ya sudah kita yang simpan tidak ada histori belum dibayar atau sudah dibayar. Jadi itu lebih enaknya di Coretax</w:t>
      </w:r>
      <w:r>
        <w:rPr>
          <w:rFonts w:cs="Times New Roman"/>
          <w:sz w:val="22"/>
        </w:rPr>
        <w:t xml:space="preserve">” </w:t>
      </w:r>
      <w:r w:rsidRPr="00262391">
        <w:rPr>
          <w:rFonts w:cs="Times New Roman"/>
          <w:sz w:val="22"/>
        </w:rPr>
        <w:t>(</w:t>
      </w:r>
      <w:r w:rsidR="00F9194B">
        <w:rPr>
          <w:rFonts w:cs="Times New Roman"/>
          <w:sz w:val="22"/>
        </w:rPr>
        <w:t>42</w:t>
      </w:r>
      <w:r w:rsidRPr="00262391">
        <w:rPr>
          <w:rFonts w:cs="Times New Roman"/>
          <w:sz w:val="22"/>
        </w:rPr>
        <w:t>RAP).</w:t>
      </w:r>
    </w:p>
    <w:p w14:paraId="1E1E9D25" w14:textId="41FE4CE9" w:rsidR="00AF4146" w:rsidRPr="00790F15" w:rsidRDefault="00AF4146" w:rsidP="00D33570">
      <w:pPr>
        <w:spacing w:after="240" w:line="240" w:lineRule="auto"/>
        <w:ind w:left="426"/>
        <w:jc w:val="both"/>
        <w:rPr>
          <w:rFonts w:cs="Times New Roman"/>
          <w:sz w:val="22"/>
        </w:rPr>
      </w:pPr>
      <w:r w:rsidRPr="00790F15">
        <w:rPr>
          <w:rFonts w:cs="Times New Roman"/>
          <w:i/>
          <w:iCs/>
          <w:sz w:val="22"/>
        </w:rPr>
        <w:t xml:space="preserve">“sekarang kita sudah klik submit and pay kemudian </w:t>
      </w:r>
      <w:r w:rsidRPr="00583CF3">
        <w:rPr>
          <w:rFonts w:cs="Times New Roman"/>
          <w:i/>
          <w:iCs/>
          <w:sz w:val="22"/>
        </w:rPr>
        <w:t>billing</w:t>
      </w:r>
      <w:r w:rsidRPr="00790F15">
        <w:rPr>
          <w:rFonts w:cs="Times New Roman"/>
          <w:i/>
          <w:iCs/>
          <w:sz w:val="22"/>
        </w:rPr>
        <w:t xml:space="preserve"> terbuat otomatis dan kita tinggal bayar</w:t>
      </w:r>
      <w:r w:rsidR="000D739F">
        <w:rPr>
          <w:rFonts w:cs="Times New Roman"/>
          <w:i/>
          <w:iCs/>
          <w:sz w:val="22"/>
        </w:rPr>
        <w:t>..</w:t>
      </w:r>
      <w:r w:rsidRPr="00790F15">
        <w:rPr>
          <w:rFonts w:cs="Times New Roman"/>
          <w:i/>
          <w:iCs/>
          <w:sz w:val="22"/>
        </w:rPr>
        <w:t>.”</w:t>
      </w:r>
      <w:r w:rsidRPr="00790F15">
        <w:rPr>
          <w:rFonts w:cs="Times New Roman"/>
          <w:sz w:val="22"/>
        </w:rPr>
        <w:t xml:space="preserve"> (</w:t>
      </w:r>
      <w:r>
        <w:rPr>
          <w:rFonts w:cs="Times New Roman"/>
          <w:sz w:val="22"/>
        </w:rPr>
        <w:t>4</w:t>
      </w:r>
      <w:r w:rsidR="0063460A">
        <w:rPr>
          <w:rFonts w:cs="Times New Roman"/>
          <w:sz w:val="22"/>
        </w:rPr>
        <w:t>4</w:t>
      </w:r>
      <w:r w:rsidRPr="00790F15">
        <w:rPr>
          <w:rFonts w:cs="Times New Roman"/>
          <w:sz w:val="22"/>
        </w:rPr>
        <w:t>RAP)</w:t>
      </w:r>
    </w:p>
    <w:p w14:paraId="177F5BB3" w14:textId="2F42E419" w:rsidR="00AF4146" w:rsidRDefault="00AF4146" w:rsidP="00D33570">
      <w:pPr>
        <w:spacing w:after="240" w:line="240" w:lineRule="auto"/>
        <w:ind w:left="426"/>
        <w:jc w:val="both"/>
        <w:rPr>
          <w:rFonts w:cs="Times New Roman"/>
          <w:sz w:val="22"/>
        </w:rPr>
      </w:pPr>
      <w:r w:rsidRPr="001248B3">
        <w:rPr>
          <w:rFonts w:cs="Times New Roman"/>
          <w:i/>
          <w:iCs/>
          <w:sz w:val="22"/>
        </w:rPr>
        <w:t>“dulu kan ini harus kita buat sendiri ya</w:t>
      </w:r>
      <w:r>
        <w:rPr>
          <w:rFonts w:cs="Times New Roman"/>
          <w:i/>
          <w:iCs/>
          <w:sz w:val="22"/>
        </w:rPr>
        <w:t>…</w:t>
      </w:r>
      <w:r w:rsidRPr="001248B3">
        <w:rPr>
          <w:rFonts w:cs="Times New Roman"/>
          <w:i/>
          <w:iCs/>
          <w:sz w:val="22"/>
        </w:rPr>
        <w:t>e-</w:t>
      </w:r>
      <w:r w:rsidRPr="00583CF3">
        <w:rPr>
          <w:rFonts w:cs="Times New Roman"/>
          <w:i/>
          <w:iCs/>
          <w:sz w:val="22"/>
        </w:rPr>
        <w:t>Billing</w:t>
      </w:r>
      <w:r w:rsidRPr="001248B3">
        <w:rPr>
          <w:rFonts w:cs="Times New Roman"/>
          <w:i/>
          <w:iCs/>
          <w:sz w:val="22"/>
        </w:rPr>
        <w:t>. E-</w:t>
      </w:r>
      <w:r w:rsidRPr="00583CF3">
        <w:rPr>
          <w:rFonts w:cs="Times New Roman"/>
          <w:i/>
          <w:iCs/>
          <w:sz w:val="22"/>
        </w:rPr>
        <w:t>Billing</w:t>
      </w:r>
      <w:r w:rsidRPr="001248B3">
        <w:rPr>
          <w:rFonts w:cs="Times New Roman"/>
          <w:i/>
          <w:iCs/>
          <w:sz w:val="22"/>
        </w:rPr>
        <w:t xml:space="preserve"> harus kita input sendiri, kalau sekarang sudah otomatis dibuatkan”</w:t>
      </w:r>
      <w:r w:rsidRPr="00790F15">
        <w:rPr>
          <w:rFonts w:cs="Times New Roman"/>
          <w:sz w:val="22"/>
        </w:rPr>
        <w:t xml:space="preserve"> (</w:t>
      </w:r>
      <w:r>
        <w:rPr>
          <w:rFonts w:cs="Times New Roman"/>
          <w:sz w:val="22"/>
        </w:rPr>
        <w:t>3</w:t>
      </w:r>
      <w:r w:rsidR="0063460A">
        <w:rPr>
          <w:rFonts w:cs="Times New Roman"/>
          <w:sz w:val="22"/>
        </w:rPr>
        <w:t>8</w:t>
      </w:r>
      <w:r w:rsidRPr="00790F15">
        <w:rPr>
          <w:rFonts w:cs="Times New Roman"/>
          <w:sz w:val="22"/>
        </w:rPr>
        <w:t>EY)</w:t>
      </w:r>
    </w:p>
    <w:p w14:paraId="0BEDB1E8" w14:textId="683C1BCE" w:rsidR="00AF4146" w:rsidRPr="00CB5F72" w:rsidRDefault="00AF4146" w:rsidP="00D33570">
      <w:pPr>
        <w:spacing w:after="240" w:line="240" w:lineRule="auto"/>
        <w:ind w:left="426"/>
        <w:jc w:val="both"/>
        <w:rPr>
          <w:rFonts w:cs="Times New Roman"/>
          <w:sz w:val="22"/>
        </w:rPr>
      </w:pPr>
      <w:r w:rsidRPr="00CB5F72">
        <w:rPr>
          <w:rFonts w:cs="Times New Roman"/>
          <w:i/>
          <w:iCs/>
          <w:sz w:val="22"/>
        </w:rPr>
        <w:t>“Dulu kan bisa beda satu rupiah saja tidak terlapor kan… Nah itu… Kalau dulu kita input billing sendiri, ada kemungkinan kurang satu rupiah ya kan atau dua rupiah haha kalau kurang dia gak mau”</w:t>
      </w:r>
      <w:r w:rsidRPr="00CB5F72">
        <w:rPr>
          <w:rFonts w:cs="Times New Roman"/>
          <w:sz w:val="22"/>
        </w:rPr>
        <w:t xml:space="preserve"> (</w:t>
      </w:r>
      <w:r w:rsidR="0063460A">
        <w:rPr>
          <w:rFonts w:cs="Times New Roman"/>
          <w:sz w:val="22"/>
        </w:rPr>
        <w:t>40</w:t>
      </w:r>
      <w:r w:rsidRPr="00CB5F72">
        <w:rPr>
          <w:rFonts w:cs="Times New Roman"/>
          <w:sz w:val="22"/>
        </w:rPr>
        <w:t>EY)</w:t>
      </w:r>
    </w:p>
    <w:p w14:paraId="38CEB685" w14:textId="46123441" w:rsidR="00AF4146" w:rsidRPr="00790F15" w:rsidRDefault="00AF4146" w:rsidP="00D33570">
      <w:pPr>
        <w:spacing w:after="240" w:line="240" w:lineRule="auto"/>
        <w:ind w:left="426"/>
        <w:jc w:val="both"/>
        <w:rPr>
          <w:rFonts w:cs="Times New Roman"/>
          <w:sz w:val="22"/>
        </w:rPr>
      </w:pPr>
      <w:r w:rsidRPr="001248B3">
        <w:rPr>
          <w:rFonts w:cs="Times New Roman"/>
          <w:i/>
          <w:iCs/>
          <w:sz w:val="22"/>
        </w:rPr>
        <w:lastRenderedPageBreak/>
        <w:t xml:space="preserve">“Sekarang </w:t>
      </w:r>
      <w:r w:rsidRPr="00583CF3">
        <w:rPr>
          <w:rFonts w:cs="Times New Roman"/>
          <w:i/>
          <w:iCs/>
          <w:sz w:val="22"/>
        </w:rPr>
        <w:t>billing</w:t>
      </w:r>
      <w:r w:rsidRPr="001248B3">
        <w:rPr>
          <w:rFonts w:cs="Times New Roman"/>
          <w:i/>
          <w:iCs/>
          <w:sz w:val="22"/>
        </w:rPr>
        <w:t xml:space="preserve"> dibuatkan sistem sedangkan dulu kan kita sendiri yang buat </w:t>
      </w:r>
      <w:r w:rsidRPr="00583CF3">
        <w:rPr>
          <w:rFonts w:cs="Times New Roman"/>
          <w:i/>
          <w:iCs/>
          <w:sz w:val="22"/>
        </w:rPr>
        <w:t>billing</w:t>
      </w:r>
      <w:r w:rsidRPr="001248B3">
        <w:rPr>
          <w:rFonts w:cs="Times New Roman"/>
          <w:i/>
          <w:iCs/>
          <w:sz w:val="22"/>
        </w:rPr>
        <w:t>. Dan jadi mengurangi kesalahan kita. Karena sering banget dulu beberapa kali. Entah salah masa, salah kode pajak, salah nominal ya karena tadi itu, kita harus input sendiri. Dulu itu dulu posisinya salah dan sudah dilaporkan. Sudah terjadi gitu kan jadi pindahbuku kadang harus ke kantornya lagi untuk ngurus itu.”</w:t>
      </w:r>
      <w:r w:rsidRPr="00790F15">
        <w:rPr>
          <w:rFonts w:cs="Times New Roman"/>
          <w:sz w:val="22"/>
        </w:rPr>
        <w:t xml:space="preserve"> (</w:t>
      </w:r>
      <w:r w:rsidR="0063460A">
        <w:rPr>
          <w:rFonts w:cs="Times New Roman"/>
          <w:sz w:val="22"/>
        </w:rPr>
        <w:t>30</w:t>
      </w:r>
      <w:r w:rsidRPr="00790F15">
        <w:rPr>
          <w:rFonts w:cs="Times New Roman"/>
          <w:sz w:val="22"/>
        </w:rPr>
        <w:t>LN)</w:t>
      </w:r>
    </w:p>
    <w:p w14:paraId="0717B331" w14:textId="77777777" w:rsidR="00D33570" w:rsidRDefault="00C816F5" w:rsidP="00D33570">
      <w:pPr>
        <w:ind w:firstLine="426"/>
        <w:jc w:val="both"/>
        <w:rPr>
          <w:rFonts w:cs="Times New Roman"/>
        </w:rPr>
      </w:pPr>
      <w:r>
        <w:rPr>
          <w:rFonts w:cs="Times New Roman"/>
        </w:rPr>
        <w:t xml:space="preserve">Melalui implementasi Coretax, proses pembayaran semakin dimudahkan. Informan pertama menjelaskan bahwa sistem Coretax mengotomatisasi proses manual pada sistem sebelumnya, yaitu pada kompensasi kelebihan pembayaran di SPT dan pembuatan </w:t>
      </w:r>
      <w:r w:rsidRPr="00C816F5">
        <w:rPr>
          <w:rFonts w:cs="Times New Roman"/>
          <w:i/>
          <w:iCs/>
        </w:rPr>
        <w:t>billing</w:t>
      </w:r>
      <w:r>
        <w:rPr>
          <w:rFonts w:cs="Times New Roman"/>
        </w:rPr>
        <w:t xml:space="preserve"> oleh sistem. Informan pertama turut menjelaskan bahwa implementasi Coretax membantu memudahkan pemantauan pembayaran. Informan kedua juga menjelaskan bahwa dengan implementasi Coretax, informan tidak perlu membuat manual </w:t>
      </w:r>
      <w:r w:rsidRPr="00C816F5">
        <w:rPr>
          <w:rFonts w:cs="Times New Roman"/>
          <w:i/>
          <w:iCs/>
        </w:rPr>
        <w:t>billin</w:t>
      </w:r>
      <w:r>
        <w:rPr>
          <w:rFonts w:cs="Times New Roman"/>
          <w:i/>
          <w:iCs/>
        </w:rPr>
        <w:t xml:space="preserve">g </w:t>
      </w:r>
      <w:r>
        <w:rPr>
          <w:rFonts w:cs="Times New Roman"/>
        </w:rPr>
        <w:t xml:space="preserve">yang rawan akan kesalahan dari informan. Informan ketiga pun mempertegas bahwa otomatisasi pembuatan </w:t>
      </w:r>
      <w:r w:rsidRPr="00C816F5">
        <w:rPr>
          <w:rFonts w:cs="Times New Roman"/>
          <w:i/>
          <w:iCs/>
        </w:rPr>
        <w:t>billing</w:t>
      </w:r>
      <w:r>
        <w:rPr>
          <w:rFonts w:cs="Times New Roman"/>
        </w:rPr>
        <w:t xml:space="preserve"> memberikan kemudahan pada informan, karena pada sistem sebelumnya informan pernah melakukan kesalahan dalam pembuatan </w:t>
      </w:r>
      <w:r w:rsidRPr="00C816F5">
        <w:rPr>
          <w:rFonts w:cs="Times New Roman"/>
          <w:i/>
          <w:iCs/>
        </w:rPr>
        <w:t xml:space="preserve">billing </w:t>
      </w:r>
      <w:r>
        <w:rPr>
          <w:rFonts w:cs="Times New Roman"/>
        </w:rPr>
        <w:t>manual yang mengharuskan informan untuk datang langsung ke kantor pajak untuk melakukan perbaikan.</w:t>
      </w:r>
    </w:p>
    <w:p w14:paraId="6D3CF0B8" w14:textId="6AD84D3B" w:rsidR="00AF4146" w:rsidRDefault="00AF4146" w:rsidP="00D33570">
      <w:pPr>
        <w:ind w:firstLine="426"/>
        <w:jc w:val="both"/>
        <w:rPr>
          <w:rFonts w:cs="Times New Roman"/>
        </w:rPr>
      </w:pPr>
      <w:r w:rsidRPr="00450C0C">
        <w:rPr>
          <w:rFonts w:cs="Times New Roman"/>
        </w:rPr>
        <w:t>Ketiga informan memberikan inform</w:t>
      </w:r>
      <w:r>
        <w:rPr>
          <w:rFonts w:cs="Times New Roman"/>
        </w:rPr>
        <w:t>as</w:t>
      </w:r>
      <w:r w:rsidRPr="00450C0C">
        <w:rPr>
          <w:rFonts w:cs="Times New Roman"/>
        </w:rPr>
        <w:t>i yang</w:t>
      </w:r>
      <w:r>
        <w:rPr>
          <w:rFonts w:cs="Times New Roman"/>
        </w:rPr>
        <w:t xml:space="preserve"> sejalan, </w:t>
      </w:r>
      <w:r w:rsidRPr="00450C0C">
        <w:rPr>
          <w:rFonts w:cs="Times New Roman"/>
        </w:rPr>
        <w:t xml:space="preserve">bahwa saat ini proses pembayaran pajak semakin mudah berkat otomatisasi pembuatan </w:t>
      </w:r>
      <w:r w:rsidRPr="00450C0C">
        <w:rPr>
          <w:rFonts w:cs="Times New Roman"/>
          <w:i/>
          <w:iCs/>
        </w:rPr>
        <w:t>billing</w:t>
      </w:r>
      <w:r w:rsidRPr="00450C0C">
        <w:rPr>
          <w:rFonts w:cs="Times New Roman"/>
        </w:rPr>
        <w:t xml:space="preserve">. Otomatisasi </w:t>
      </w:r>
      <w:r w:rsidRPr="00450C0C">
        <w:rPr>
          <w:rFonts w:cs="Times New Roman"/>
          <w:i/>
          <w:iCs/>
        </w:rPr>
        <w:t>billing</w:t>
      </w:r>
      <w:r w:rsidRPr="00450C0C">
        <w:rPr>
          <w:rFonts w:cs="Times New Roman"/>
        </w:rPr>
        <w:t xml:space="preserve"> akan mengurangi pekerjaan manual wajib pajak. Pekerjaan manual dalam pembuatan manual </w:t>
      </w:r>
      <w:r w:rsidRPr="00450C0C">
        <w:rPr>
          <w:rFonts w:cs="Times New Roman"/>
          <w:i/>
          <w:iCs/>
        </w:rPr>
        <w:t>billing</w:t>
      </w:r>
      <w:r w:rsidRPr="00450C0C">
        <w:rPr>
          <w:rFonts w:cs="Times New Roman"/>
        </w:rPr>
        <w:t xml:space="preserve"> ini menjadi risiko tersendiri wajib pajak. Hal ini memicu kesalahan wajib pajak saat melakukan pemasukkan data secara manual, seperti yang dijelaskan oleh informan kedua</w:t>
      </w:r>
      <w:r w:rsidR="001A7D49">
        <w:rPr>
          <w:rFonts w:cs="Times New Roman"/>
        </w:rPr>
        <w:t xml:space="preserve"> dan ketiga</w:t>
      </w:r>
      <w:r w:rsidRPr="00450C0C">
        <w:rPr>
          <w:rFonts w:cs="Times New Roman"/>
        </w:rPr>
        <w:t xml:space="preserve">. Saat </w:t>
      </w:r>
      <w:r w:rsidRPr="00450C0C">
        <w:rPr>
          <w:rFonts w:cs="Times New Roman"/>
          <w:i/>
          <w:iCs/>
        </w:rPr>
        <w:t>billing</w:t>
      </w:r>
      <w:r w:rsidRPr="00450C0C">
        <w:rPr>
          <w:rFonts w:cs="Times New Roman"/>
        </w:rPr>
        <w:t xml:space="preserve"> yang salah ini telah dibayarkan maka wajib pajak harus melakukan prosedur pemindahbukuan</w:t>
      </w:r>
      <w:r>
        <w:rPr>
          <w:rFonts w:cs="Times New Roman"/>
        </w:rPr>
        <w:t xml:space="preserve"> </w:t>
      </w:r>
      <w:r w:rsidR="00E17AD2">
        <w:rPr>
          <w:rFonts w:cs="Times New Roman"/>
        </w:rPr>
        <w:t xml:space="preserve">dan interaksi langsung </w:t>
      </w:r>
      <w:r w:rsidR="006347A6">
        <w:rPr>
          <w:rFonts w:cs="Times New Roman"/>
        </w:rPr>
        <w:t xml:space="preserve">kepada petugas pajak </w:t>
      </w:r>
      <w:r>
        <w:rPr>
          <w:rFonts w:cs="Times New Roman"/>
        </w:rPr>
        <w:t>seperti yang dijelaskan oleh informan ketiga</w:t>
      </w:r>
      <w:r w:rsidRPr="00450C0C">
        <w:rPr>
          <w:rFonts w:cs="Times New Roman"/>
        </w:rPr>
        <w:t>.</w:t>
      </w:r>
      <w:r>
        <w:rPr>
          <w:rFonts w:cs="Times New Roman"/>
        </w:rPr>
        <w:t xml:space="preserve"> </w:t>
      </w:r>
      <w:r w:rsidRPr="00450C0C">
        <w:rPr>
          <w:rFonts w:cs="Times New Roman"/>
        </w:rPr>
        <w:t xml:space="preserve">Melalui otomatisasi </w:t>
      </w:r>
      <w:r w:rsidRPr="00450C0C">
        <w:rPr>
          <w:rFonts w:cs="Times New Roman"/>
          <w:i/>
          <w:iCs/>
        </w:rPr>
        <w:t>billing</w:t>
      </w:r>
      <w:r w:rsidRPr="00450C0C">
        <w:rPr>
          <w:rFonts w:cs="Times New Roman"/>
        </w:rPr>
        <w:t xml:space="preserve">, hal yang tidak diinginkan ini dapat dihilangkan. </w:t>
      </w:r>
      <w:r w:rsidR="001A7D49">
        <w:rPr>
          <w:rFonts w:cs="Times New Roman"/>
        </w:rPr>
        <w:t>Implementasi</w:t>
      </w:r>
      <w:r w:rsidRPr="00450C0C">
        <w:rPr>
          <w:rFonts w:cs="Times New Roman"/>
        </w:rPr>
        <w:t xml:space="preserve"> Coretax </w:t>
      </w:r>
      <w:r w:rsidR="001A7D49">
        <w:rPr>
          <w:rFonts w:cs="Times New Roman"/>
        </w:rPr>
        <w:t>juga memudahkan</w:t>
      </w:r>
      <w:r w:rsidRPr="00450C0C">
        <w:rPr>
          <w:rFonts w:cs="Times New Roman"/>
        </w:rPr>
        <w:t xml:space="preserve"> </w:t>
      </w:r>
      <w:r w:rsidR="001A7D49">
        <w:rPr>
          <w:rFonts w:cs="Times New Roman"/>
        </w:rPr>
        <w:t xml:space="preserve">wajib </w:t>
      </w:r>
      <w:r w:rsidR="001A7D49">
        <w:rPr>
          <w:rFonts w:cs="Times New Roman"/>
        </w:rPr>
        <w:lastRenderedPageBreak/>
        <w:t xml:space="preserve">pajak dalam </w:t>
      </w:r>
      <w:r>
        <w:rPr>
          <w:rFonts w:cs="Times New Roman"/>
        </w:rPr>
        <w:t xml:space="preserve">otomatisasi kompensasi kelebihan pembayaran dan </w:t>
      </w:r>
      <w:r w:rsidRPr="00450C0C">
        <w:rPr>
          <w:rFonts w:cs="Times New Roman"/>
        </w:rPr>
        <w:t>memantau histori pembayaran</w:t>
      </w:r>
      <w:r>
        <w:rPr>
          <w:rFonts w:cs="Times New Roman"/>
        </w:rPr>
        <w:t>. Dengan demikian, pembayaran pada Coretax menjadi lebih mudah dipantau, lebih cepat, dan mengurangi risiko dalam pengisian manual.</w:t>
      </w:r>
    </w:p>
    <w:p w14:paraId="1DDCB18D" w14:textId="5FD31030" w:rsidR="001A7D49" w:rsidRDefault="00A36275">
      <w:pPr>
        <w:pStyle w:val="Heading4"/>
        <w:numPr>
          <w:ilvl w:val="0"/>
          <w:numId w:val="67"/>
        </w:numPr>
        <w:spacing w:before="0" w:after="0"/>
        <w:ind w:left="284"/>
      </w:pPr>
      <w:r>
        <w:t>K</w:t>
      </w:r>
      <w:r w:rsidRPr="00A36275">
        <w:t>emudahan Penerimaan Surat Melalui Coretax</w:t>
      </w:r>
    </w:p>
    <w:p w14:paraId="55EBABF8" w14:textId="3AFF1BD8" w:rsidR="00AF4146" w:rsidRDefault="00A36275" w:rsidP="00D33570">
      <w:pPr>
        <w:ind w:firstLine="426"/>
        <w:jc w:val="both"/>
        <w:rPr>
          <w:rFonts w:cs="Times New Roman"/>
        </w:rPr>
      </w:pPr>
      <w:r>
        <w:rPr>
          <w:rFonts w:cs="Times New Roman"/>
        </w:rPr>
        <w:t>I</w:t>
      </w:r>
      <w:r w:rsidR="00AF4146">
        <w:rPr>
          <w:rFonts w:cs="Times New Roman"/>
        </w:rPr>
        <w:t>mplementasi Coretax dapat memudahkan wajib pajak dalam penerimaan surat tagihan. Melalui sistem sebelumnya, wajib pajak akan dikirimkan surat fisik yang berisikan kode pembayaran atas tagihan pajak. Namun, terkadang surat fisik ini lambat diterima wajib pajak. Kondisi ini dapat diminimalkan melalui penerimaan surat melalui sistem Coretax. Dengan demikian, wajib pajak dapat menerima informasi secara cepat, seperti yang disampaikan informan di bawah ini:</w:t>
      </w:r>
    </w:p>
    <w:p w14:paraId="4D311CF0" w14:textId="1A904394" w:rsidR="00AF4146" w:rsidRPr="006A111D" w:rsidRDefault="00AF4146" w:rsidP="00D33570">
      <w:pPr>
        <w:spacing w:line="240" w:lineRule="auto"/>
        <w:ind w:left="426"/>
        <w:jc w:val="both"/>
        <w:rPr>
          <w:rFonts w:cs="Times New Roman"/>
          <w:sz w:val="22"/>
        </w:rPr>
      </w:pPr>
      <w:r w:rsidRPr="00763B72">
        <w:rPr>
          <w:rFonts w:cs="Times New Roman"/>
          <w:i/>
          <w:iCs/>
          <w:sz w:val="22"/>
        </w:rPr>
        <w:t xml:space="preserve">“Dan ini ya, dulu kita harus menunggu surat fisik dari DJP. Kalau sekarang sudah nerima lewat Coretax jadi denda ini sudah langsung bisa kita bayar karena sudah tau. Kadang surat fisik ini datangnya telat misalnya maksimal bayar tanggal 17, tetapi kita baru menerima surat itu tanggal 20… Sudah lewat begitu. Jadi saya harus Wa ke layanan DJP… mau bayar tapi tagihannya sudah lewat jadi dari mereka nanti kirimkan billing baru lewat WA” </w:t>
      </w:r>
      <w:r w:rsidRPr="00763B72">
        <w:rPr>
          <w:rFonts w:cs="Times New Roman"/>
          <w:sz w:val="22"/>
        </w:rPr>
        <w:t>(</w:t>
      </w:r>
      <w:r w:rsidR="0063460A">
        <w:rPr>
          <w:rFonts w:cs="Times New Roman"/>
          <w:sz w:val="22"/>
        </w:rPr>
        <w:t>42</w:t>
      </w:r>
      <w:r w:rsidRPr="00763B72">
        <w:rPr>
          <w:rFonts w:cs="Times New Roman"/>
          <w:sz w:val="22"/>
        </w:rPr>
        <w:t>EY)</w:t>
      </w:r>
    </w:p>
    <w:p w14:paraId="5857267B" w14:textId="1ECEDC78" w:rsidR="00DA548D" w:rsidRDefault="00AF4146" w:rsidP="002F6CDD">
      <w:pPr>
        <w:spacing w:before="240"/>
        <w:ind w:firstLine="426"/>
        <w:jc w:val="both"/>
        <w:rPr>
          <w:rFonts w:cs="Times New Roman"/>
        </w:rPr>
      </w:pPr>
      <w:r w:rsidRPr="006A111D">
        <w:rPr>
          <w:rFonts w:cs="Times New Roman"/>
        </w:rPr>
        <w:t>Jawaban informan mengindikasikan bahwa</w:t>
      </w:r>
      <w:r w:rsidR="0063460A">
        <w:rPr>
          <w:rFonts w:cs="Times New Roman"/>
        </w:rPr>
        <w:t xml:space="preserve"> </w:t>
      </w:r>
      <w:r>
        <w:rPr>
          <w:rFonts w:cs="Times New Roman"/>
        </w:rPr>
        <w:t>implementasi Coretax menghadirkan kemudahan dalam penerimaan surat tagihan. Informan kedua menjelaskan bahwa surat tagihan saat ini dapat diterima melalui sistem. Sehingga wajib pajak tidak perlu menunggu surat fisik dikirimkan. Surat fisik ini memiliki risiko terlambat datang, sehingga wajib pajak sering terlewat tanggal pembayaran. Hal ini menyebabkan wajib pajak harus berkomunikasi dengan layanan DJP untuk meminta kode pembayaran yang baru. Kondisi ini menunjukkan bahwa implementasi Coretax memberikan kemudahan dalam penerimaan surat tagihan melalui menu surat masuk, sehingga keterlambatan penerimaan dapat dihindari dan wajib pajak dapat menerima informasi secara cepat.</w:t>
      </w:r>
      <w:r w:rsidR="00DA548D">
        <w:rPr>
          <w:rFonts w:cs="Times New Roman"/>
        </w:rPr>
        <w:br w:type="page"/>
      </w:r>
    </w:p>
    <w:p w14:paraId="06D1E88F" w14:textId="035EF591" w:rsidR="00AF4146" w:rsidRDefault="00AF4146">
      <w:pPr>
        <w:pStyle w:val="Heading2"/>
        <w:numPr>
          <w:ilvl w:val="0"/>
          <w:numId w:val="37"/>
        </w:numPr>
        <w:tabs>
          <w:tab w:val="left" w:pos="993"/>
        </w:tabs>
        <w:spacing w:before="0" w:after="0"/>
        <w:ind w:left="426" w:hanging="426"/>
        <w:rPr>
          <w:rFonts w:cs="Times New Roman"/>
          <w:b w:val="0"/>
          <w:bCs/>
          <w:szCs w:val="24"/>
        </w:rPr>
      </w:pPr>
      <w:bookmarkStart w:id="411" w:name="_Toc203072405"/>
      <w:bookmarkStart w:id="412" w:name="_Toc225955504"/>
      <w:r w:rsidRPr="00DE397F">
        <w:rPr>
          <w:rFonts w:cs="Times New Roman"/>
          <w:bCs/>
          <w:szCs w:val="24"/>
        </w:rPr>
        <w:lastRenderedPageBreak/>
        <w:t>Pembahasan</w:t>
      </w:r>
      <w:bookmarkEnd w:id="411"/>
      <w:r w:rsidR="000C35A4">
        <w:rPr>
          <w:rFonts w:cs="Times New Roman"/>
          <w:bCs/>
          <w:szCs w:val="24"/>
        </w:rPr>
        <w:t>an</w:t>
      </w:r>
      <w:bookmarkEnd w:id="412"/>
      <w:r w:rsidR="000C35A4">
        <w:rPr>
          <w:rFonts w:cs="Times New Roman"/>
          <w:bCs/>
          <w:szCs w:val="24"/>
        </w:rPr>
        <w:t xml:space="preserve"> </w:t>
      </w:r>
    </w:p>
    <w:p w14:paraId="15E68BA2" w14:textId="3AD0CB69" w:rsidR="000C35A4" w:rsidRPr="00A36275" w:rsidRDefault="00D93B59" w:rsidP="00A36275">
      <w:pPr>
        <w:ind w:firstLine="426"/>
        <w:jc w:val="both"/>
        <w:rPr>
          <w:rFonts w:cs="Times New Roman"/>
        </w:rPr>
      </w:pPr>
      <w:r w:rsidRPr="00D93B59">
        <w:rPr>
          <w:rFonts w:cs="Times New Roman"/>
        </w:rPr>
        <w:t xml:space="preserve">Implementasi Coretax Administration System sebagai suatu pembaruan sistem administrasi perpajakan secara efektif mulai dijalankan pada awal tahun 2025. Implementasi sistem administrasi perpajakan yang baru ini mengusung visi MANTAP, yaitu Mudah, Andal, Terintegrasi, Akurat, dan Pasti. Implementasi ini mengubah seluruh layanan administrasi perpajakan yang terpisah menjadi satu-kesatuan sistem terpadu dan mengubah beberapa alur dalam administrasi perpajakan. Berdasarkan hasil </w:t>
      </w:r>
      <w:r w:rsidR="002A2F64">
        <w:rPr>
          <w:rFonts w:cs="Times New Roman"/>
        </w:rPr>
        <w:t>penelitian</w:t>
      </w:r>
      <w:r w:rsidRPr="00D93B59">
        <w:rPr>
          <w:rFonts w:cs="Times New Roman"/>
        </w:rPr>
        <w:t xml:space="preserve"> yang dilakukan untuk menjawab rumusan masalah terkait makna implementasi Coretax bagi</w:t>
      </w:r>
      <w:r>
        <w:rPr>
          <w:rFonts w:cs="Times New Roman"/>
        </w:rPr>
        <w:t xml:space="preserve"> staf wajib pajak badan</w:t>
      </w:r>
      <w:r w:rsidRPr="00D93B59">
        <w:rPr>
          <w:rFonts w:cs="Times New Roman"/>
        </w:rPr>
        <w:t xml:space="preserve">, diperoleh bahwa </w:t>
      </w:r>
      <w:r>
        <w:rPr>
          <w:rFonts w:cs="Times New Roman"/>
        </w:rPr>
        <w:t xml:space="preserve">implementasi Coretax dimaknai sebagai </w:t>
      </w:r>
      <w:r>
        <w:t>kemudahan administratif yang berjalan bersama</w:t>
      </w:r>
      <w:r w:rsidR="00AE3110">
        <w:t>a</w:t>
      </w:r>
      <w:r>
        <w:t xml:space="preserve">n dengan tantangan dalam pelaksanaannya. </w:t>
      </w:r>
      <w:r w:rsidR="000C35A4" w:rsidRPr="00BD4C0F">
        <w:rPr>
          <w:rFonts w:cs="Times New Roman"/>
        </w:rPr>
        <w:t>Dengan demikian, implementasi Coretax dipahami memiliki dua sisi yang saling berkaitan</w:t>
      </w:r>
      <w:r w:rsidR="000C35A4">
        <w:rPr>
          <w:rFonts w:cs="Times New Roman"/>
        </w:rPr>
        <w:t xml:space="preserve"> dalam pembentukan makna</w:t>
      </w:r>
      <w:r w:rsidR="000C35A4" w:rsidRPr="00BD4C0F">
        <w:rPr>
          <w:rFonts w:cs="Times New Roman"/>
        </w:rPr>
        <w:t xml:space="preserve">, yaitu </w:t>
      </w:r>
      <w:r w:rsidR="000C35A4">
        <w:rPr>
          <w:rFonts w:cs="Times New Roman"/>
        </w:rPr>
        <w:t xml:space="preserve">sebagai </w:t>
      </w:r>
      <w:r w:rsidR="000C35A4" w:rsidRPr="00BD4C0F">
        <w:rPr>
          <w:rFonts w:cs="Times New Roman"/>
        </w:rPr>
        <w:t xml:space="preserve">kemudahan dalam aspek administratif </w:t>
      </w:r>
      <w:r w:rsidR="000C35A4">
        <w:rPr>
          <w:rFonts w:cs="Times New Roman"/>
        </w:rPr>
        <w:t>serta</w:t>
      </w:r>
      <w:r w:rsidR="000C35A4" w:rsidRPr="00BD4C0F">
        <w:rPr>
          <w:rFonts w:cs="Times New Roman"/>
        </w:rPr>
        <w:t xml:space="preserve"> tantangan dalam proses pelaksanaannya</w:t>
      </w:r>
      <w:r w:rsidR="000C35A4">
        <w:rPr>
          <w:rFonts w:cs="Times New Roman"/>
        </w:rPr>
        <w:t>. Kedua sisi</w:t>
      </w:r>
      <w:r w:rsidR="000C35A4" w:rsidRPr="00BD4C0F">
        <w:rPr>
          <w:rFonts w:cs="Times New Roman"/>
        </w:rPr>
        <w:t xml:space="preserve"> </w:t>
      </w:r>
      <w:r w:rsidR="000C35A4">
        <w:rPr>
          <w:rFonts w:cs="Times New Roman"/>
        </w:rPr>
        <w:t>tersebut selanjutnya</w:t>
      </w:r>
      <w:r w:rsidR="000C35A4" w:rsidRPr="00BD4C0F">
        <w:rPr>
          <w:rFonts w:cs="Times New Roman"/>
        </w:rPr>
        <w:t xml:space="preserve"> diuraikan sebagai berikut</w:t>
      </w:r>
      <w:r w:rsidR="000C35A4">
        <w:rPr>
          <w:rFonts w:cs="Times New Roman"/>
        </w:rPr>
        <w:t xml:space="preserve"> ini:</w:t>
      </w:r>
    </w:p>
    <w:p w14:paraId="5A74DA8A" w14:textId="77777777" w:rsidR="000C35A4" w:rsidRPr="001932B0" w:rsidRDefault="000C35A4">
      <w:pPr>
        <w:pStyle w:val="Heading3"/>
        <w:numPr>
          <w:ilvl w:val="0"/>
          <w:numId w:val="39"/>
        </w:numPr>
        <w:spacing w:before="0" w:after="0"/>
        <w:ind w:left="426" w:hanging="426"/>
        <w:rPr>
          <w:rFonts w:cs="Times New Roman"/>
          <w:b w:val="0"/>
          <w:bCs/>
          <w:szCs w:val="24"/>
        </w:rPr>
      </w:pPr>
      <w:bookmarkStart w:id="413" w:name="_Toc225955505"/>
      <w:r>
        <w:rPr>
          <w:rFonts w:cs="Times New Roman"/>
          <w:bCs/>
          <w:szCs w:val="24"/>
        </w:rPr>
        <w:t>Bayangan di Ujung Cahaya</w:t>
      </w:r>
      <w:bookmarkEnd w:id="413"/>
    </w:p>
    <w:p w14:paraId="2B517315" w14:textId="3546EC6B" w:rsidR="00B07A37" w:rsidRDefault="00984C12" w:rsidP="00195A39">
      <w:pPr>
        <w:ind w:firstLine="426"/>
        <w:jc w:val="both"/>
        <w:rPr>
          <w:rFonts w:cs="Times New Roman"/>
        </w:rPr>
      </w:pPr>
      <w:r>
        <w:rPr>
          <w:rFonts w:cs="Times New Roman"/>
        </w:rPr>
        <w:t xml:space="preserve">Penelitian ini menemukan bahwa </w:t>
      </w:r>
      <w:r w:rsidR="00B07A37" w:rsidRPr="00984C12">
        <w:rPr>
          <w:rFonts w:cs="Times New Roman"/>
        </w:rPr>
        <w:t xml:space="preserve">setiap perubahan yang seharusnya menjadi cahaya penerangan tidak pernah sepenuhnya bebas dari rentetan bayangan. Bayangan ini </w:t>
      </w:r>
      <w:r w:rsidR="00B07A37">
        <w:rPr>
          <w:rFonts w:cs="Times New Roman"/>
        </w:rPr>
        <w:t xml:space="preserve">merepresentasikan </w:t>
      </w:r>
      <w:r w:rsidR="00B07A37" w:rsidRPr="00984C12">
        <w:rPr>
          <w:rFonts w:cs="Times New Roman"/>
        </w:rPr>
        <w:t>sejumlah tantangan yang dihadapi wajib pajak dalam melaksanakan implementasi Coretax.</w:t>
      </w:r>
      <w:r w:rsidR="00B07A37">
        <w:rPr>
          <w:rFonts w:cs="Times New Roman"/>
        </w:rPr>
        <w:t xml:space="preserve"> I</w:t>
      </w:r>
      <w:r>
        <w:rPr>
          <w:rFonts w:cs="Times New Roman"/>
        </w:rPr>
        <w:t xml:space="preserve">mplementasi Coretax dimaknai sebagai suatu proses </w:t>
      </w:r>
      <w:r w:rsidR="001C29AF">
        <w:rPr>
          <w:rFonts w:cs="Times New Roman"/>
        </w:rPr>
        <w:t xml:space="preserve">perubahan yang tidak terlepas akan tantangan </w:t>
      </w:r>
      <w:r>
        <w:rPr>
          <w:rFonts w:cs="Times New Roman"/>
        </w:rPr>
        <w:t xml:space="preserve">dalam penerapannya. Tantangan tersebut </w:t>
      </w:r>
      <w:r w:rsidR="001C29AF">
        <w:rPr>
          <w:rFonts w:cs="Times New Roman"/>
        </w:rPr>
        <w:t>lahir</w:t>
      </w:r>
      <w:r>
        <w:rPr>
          <w:rFonts w:cs="Times New Roman"/>
        </w:rPr>
        <w:t xml:space="preserve"> </w:t>
      </w:r>
      <w:r w:rsidRPr="008539B4">
        <w:rPr>
          <w:rFonts w:cs="Times New Roman"/>
        </w:rPr>
        <w:t xml:space="preserve">dari berbagai hambatan </w:t>
      </w:r>
      <w:r>
        <w:rPr>
          <w:rFonts w:cs="Times New Roman"/>
        </w:rPr>
        <w:t xml:space="preserve">dan kendala </w:t>
      </w:r>
      <w:r w:rsidRPr="008539B4">
        <w:rPr>
          <w:rFonts w:cs="Times New Roman"/>
        </w:rPr>
        <w:t xml:space="preserve">yang dirasakan </w:t>
      </w:r>
      <w:r>
        <w:rPr>
          <w:rFonts w:cs="Times New Roman"/>
        </w:rPr>
        <w:t>saat penerapan sistem Coretax. Melalui pengalaman</w:t>
      </w:r>
      <w:r w:rsidR="001C29AF">
        <w:rPr>
          <w:rFonts w:cs="Times New Roman"/>
        </w:rPr>
        <w:t xml:space="preserve"> yang dilalui wajib </w:t>
      </w:r>
      <w:r w:rsidR="001C29AF">
        <w:rPr>
          <w:rFonts w:cs="Times New Roman"/>
        </w:rPr>
        <w:lastRenderedPageBreak/>
        <w:t xml:space="preserve">pajak </w:t>
      </w:r>
      <w:r>
        <w:rPr>
          <w:rFonts w:cs="Times New Roman"/>
        </w:rPr>
        <w:t xml:space="preserve">dibentuklah sebuah </w:t>
      </w:r>
      <w:r w:rsidR="00C20820">
        <w:rPr>
          <w:rFonts w:cs="Times New Roman"/>
        </w:rPr>
        <w:t xml:space="preserve">pemahaman bahwa </w:t>
      </w:r>
      <w:r>
        <w:rPr>
          <w:rFonts w:cs="Times New Roman"/>
        </w:rPr>
        <w:t xml:space="preserve">implementasi Coretax </w:t>
      </w:r>
      <w:r w:rsidR="00C20820">
        <w:rPr>
          <w:rFonts w:cs="Times New Roman"/>
        </w:rPr>
        <w:t xml:space="preserve">adalah </w:t>
      </w:r>
      <w:r w:rsidRPr="008539B4">
        <w:rPr>
          <w:rFonts w:cs="Times New Roman"/>
        </w:rPr>
        <w:t xml:space="preserve">sebuah </w:t>
      </w:r>
      <w:r w:rsidR="001C29AF">
        <w:rPr>
          <w:rFonts w:cs="Times New Roman"/>
        </w:rPr>
        <w:t xml:space="preserve">proses </w:t>
      </w:r>
      <w:r w:rsidRPr="008539B4">
        <w:rPr>
          <w:rFonts w:cs="Times New Roman"/>
        </w:rPr>
        <w:t xml:space="preserve">perubahan yang </w:t>
      </w:r>
      <w:r w:rsidR="001C29AF">
        <w:rPr>
          <w:rFonts w:cs="Times New Roman"/>
        </w:rPr>
        <w:t>diikuti dengan berbagai tantangan dalam penerapannya</w:t>
      </w:r>
      <w:r w:rsidRPr="008539B4">
        <w:rPr>
          <w:rFonts w:cs="Times New Roman"/>
        </w:rPr>
        <w:t>.</w:t>
      </w:r>
      <w:r>
        <w:rPr>
          <w:rFonts w:cs="Times New Roman"/>
        </w:rPr>
        <w:t xml:space="preserve"> Implementasi yang awalnya diharapkan menjadi kemudahan dalam administrasi perpajakan justru dalam perjalanannya </w:t>
      </w:r>
      <w:r w:rsidR="001C29AF">
        <w:rPr>
          <w:rFonts w:cs="Times New Roman"/>
        </w:rPr>
        <w:t>dilewati</w:t>
      </w:r>
      <w:r>
        <w:rPr>
          <w:rFonts w:cs="Times New Roman"/>
        </w:rPr>
        <w:t xml:space="preserve"> dengan serangkaian hambatan dan kendala yang membentuk </w:t>
      </w:r>
      <w:r w:rsidR="001C29AF">
        <w:rPr>
          <w:rFonts w:cs="Times New Roman"/>
        </w:rPr>
        <w:t>makna tantangan bagi wajib pajak.</w:t>
      </w:r>
      <w:r>
        <w:rPr>
          <w:rFonts w:cs="Times New Roman"/>
        </w:rPr>
        <w:t xml:space="preserve"> </w:t>
      </w:r>
    </w:p>
    <w:p w14:paraId="6222CB08" w14:textId="77777777" w:rsidR="00195A39" w:rsidRDefault="00B07A37" w:rsidP="00195A39">
      <w:pPr>
        <w:ind w:firstLine="426"/>
        <w:jc w:val="both"/>
        <w:rPr>
          <w:rFonts w:cs="Times New Roman"/>
        </w:rPr>
      </w:pPr>
      <w:r>
        <w:rPr>
          <w:rFonts w:cs="Times New Roman"/>
        </w:rPr>
        <w:t xml:space="preserve">Temuan ini mengungkapkan </w:t>
      </w:r>
      <w:r w:rsidR="00984C12" w:rsidRPr="00984C12">
        <w:rPr>
          <w:rFonts w:cs="Times New Roman"/>
        </w:rPr>
        <w:t xml:space="preserve">bahwa </w:t>
      </w:r>
      <w:r w:rsidR="000C35A4">
        <w:rPr>
          <w:rFonts w:cs="Times New Roman"/>
        </w:rPr>
        <w:t xml:space="preserve">Implementasi Coretax sebagai suatu langkah perubahan menuju kemudahan dalam realitasnya berjalan dengan keterbatasan sosialisasi dan pelatihan oleh otoritas pajak. Wajib pajak belum menerima sosialisasi maupun pelatihan yang memadai sehingga pemahaman wajib pajak atas implementasi sistem tidak sepenuhnya optimal. Temuan penelitian ini sejalan dengan studi </w:t>
      </w:r>
      <w:r w:rsidR="000C35A4">
        <w:rPr>
          <w:rFonts w:cs="Times New Roman"/>
        </w:rPr>
        <w:fldChar w:fldCharType="begin" w:fldLock="1"/>
      </w:r>
      <w:r w:rsidR="000C35A4">
        <w:rPr>
          <w:rFonts w:cs="Times New Roman"/>
        </w:rPr>
        <w:instrText>ADDIN CSL_CITATION {"citationItems":[{"id":"ITEM-1","itemData":{"DOI":"10.55043/ekonomipedia","abstract":"This study aims to examine the impact of Coretax implementation on the filing of Annual Tax Report (SPT) by Corporate Taxpayers in Riau Province. Coretax is a digital technology innovation developed by the Directorate General of Taxes as an effort to modernize the previously used tax administration system. This system integrates all key tax administration processes including taxpayer registration, annual return filing, tax payment, as well as audit and collection into a unified platform. However, upon its launch in early January 2025, numerous reports highlighted technical and operational challenges in using Coretax. Common issues included system disruptions, data inconsistencies, and insufficient outreach and training for taxpayers. These obstacles have sparked skepticism among the public regarding Indonesia’s tax system transformation, which was expected to become more transparent, accurate, and efficient. Although the filing of Annual Tax Report through Coretax is only set to begin for the 2025 tax year, several services such as taxpayer registration, tax invoice issuance, monthly report filing (SPT Masa), and tax payments have already been integrated into the Coretax. Abstrak.","author":[{"dropping-particle":"","family":"Arifqi","given":"Fikri","non-dropping-particle":"","parse-names":false,"suffix":""}],"container-title":"JURNAL EKONOMI MANAJEMEN DAN BISNIS","id":"ITEM-1","issue":"2","issued":{"date-parts":[["2025"]]},"page":"258-267","title":"The Impact of Coretax Implementation on Reporting of Annual Tax Returns for Corporate Taxpayers in Riau Province","type":"article-journal","volume":"3"},"uris":["http://www.mendeley.com/documents/?uuid=be502a99-29fd-4392-9327-6d005877ade0"]}],"mendeley":{"formattedCitation":"(Arifqi, 2025)","plainTextFormattedCitation":"(Arifqi, 2025)","previouslyFormattedCitation":"(Arifqi, 2025)"},"properties":{"noteIndex":0},"schema":"https://github.com/citation-style-language/schema/raw/master/csl-citation.json"}</w:instrText>
      </w:r>
      <w:r w:rsidR="000C35A4">
        <w:rPr>
          <w:rFonts w:cs="Times New Roman"/>
        </w:rPr>
        <w:fldChar w:fldCharType="separate"/>
      </w:r>
      <w:r w:rsidR="000C35A4" w:rsidRPr="00E85280">
        <w:rPr>
          <w:rFonts w:cs="Times New Roman"/>
          <w:noProof/>
        </w:rPr>
        <w:t>(Arifqi, 2025)</w:t>
      </w:r>
      <w:r w:rsidR="000C35A4">
        <w:rPr>
          <w:rFonts w:cs="Times New Roman"/>
        </w:rPr>
        <w:fldChar w:fldCharType="end"/>
      </w:r>
      <w:r w:rsidR="000C35A4">
        <w:rPr>
          <w:rFonts w:cs="Times New Roman"/>
        </w:rPr>
        <w:t xml:space="preserve"> yang menjelaskan bahwa implementasi Coretax tidak diimbangi dengan pelatihan dan sosialisasi yang memadai.</w:t>
      </w:r>
    </w:p>
    <w:p w14:paraId="528DB5FA" w14:textId="60609A37" w:rsidR="00195A39" w:rsidRDefault="00F9261D" w:rsidP="00F9261D">
      <w:pPr>
        <w:ind w:firstLine="426"/>
        <w:jc w:val="both"/>
        <w:rPr>
          <w:rFonts w:cs="Times New Roman"/>
        </w:rPr>
      </w:pPr>
      <w:r>
        <w:rPr>
          <w:rFonts w:cs="Times New Roman"/>
        </w:rPr>
        <w:t xml:space="preserve">Kurang memadainya proses sosialisasi akan menyebabkan pemahaman pada sistem bersifat terbatas </w:t>
      </w:r>
      <w:r w:rsidR="000C35A4">
        <w:rPr>
          <w:rFonts w:cs="Times New Roman"/>
        </w:rPr>
        <w:fldChar w:fldCharType="begin" w:fldLock="1"/>
      </w:r>
      <w:r w:rsidR="000C35A4">
        <w:rPr>
          <w:rFonts w:cs="Times New Roman"/>
        </w:rPr>
        <w:instrText>ADDIN CSL_CITATION {"citationItems":[{"id":"ITEM-1","itemData":{"DOI":"https://doi.org/10.56910/gemilang.v5i2.1969","abstract":"The launch of the Coretax system by the Directorate General of Taxes (DGT) represents a significant step in Indonesia's tax modernization, aiming to streamline administration and boost efficiency. However, its initial implementation faced severe technical issues, leading to substantial disruptions. This study analyzes the challenges encountered, evaluates stakeholder responses (government, businesses, consultants), identifies the causes of technical failures, and assesses the impact on business operations, tax revenue, and compliance. Using qualitative content analysis, 66 news summaries from Indonesian online media between November 2024 and March 2025 were examined. Findings indicate that widespread technical issues, such as errors and access difficulties, significantly burdened users and generated complaints. The government’s response was mainly reactive, offering penalty removals and commitments for system improvements. Issues also extended to governance, external oversight by institutions like DPR and KPK, and concerns over fiscal implications. The study identifies key factors contributing to the challenges, including inadequate system readiness, poor socialization, and lack of thorough pre-implementation testing. It underscores the complexity of large-scale public sector digitalization in Indonesia, calling for urgent improvements in planning, testing, governance, and stakeholder involvement for the successful implementation of Coretax and future digital initiatives.","author":[{"dropping-particle":"","family":"Erstiawan","given":"Martinus Sony","non-dropping-particle":"","parse-names":false,"suffix":""}],"container-title":"Jurnal Manajemen dan Akuntansi","id":"ITEM-1","issue":"2","issued":{"date-parts":[["2025"]]},"page":"304-324","title":"Analisis Tantangan dan Respon Pemangku Kepentingan terhadap Implementasi Sistem Coretax di Indonesia : Analisis Content Media","type":"article-journal","volume":"5"},"uris":["http://www.mendeley.com/documents/?uuid=77cfc7a8-77db-47f8-9670-353d37e67253"]}],"mendeley":{"formattedCitation":"(Erstiawan, 2025a)","manualFormatting":"(Erstiawan, 2025","plainTextFormattedCitation":"(Erstiawan, 2025a)","previouslyFormattedCitation":"(Erstiawan, 2025a)"},"properties":{"noteIndex":0},"schema":"https://github.com/citation-style-language/schema/raw/master/csl-citation.json"}</w:instrText>
      </w:r>
      <w:r w:rsidR="000C35A4">
        <w:rPr>
          <w:rFonts w:cs="Times New Roman"/>
        </w:rPr>
        <w:fldChar w:fldCharType="separate"/>
      </w:r>
      <w:r w:rsidR="000C35A4" w:rsidRPr="00E85280">
        <w:rPr>
          <w:rFonts w:cs="Times New Roman"/>
          <w:noProof/>
        </w:rPr>
        <w:t>(Erstiawan, 2025</w:t>
      </w:r>
      <w:r w:rsidR="000C35A4">
        <w:rPr>
          <w:rFonts w:cs="Times New Roman"/>
        </w:rPr>
        <w:fldChar w:fldCharType="end"/>
      </w:r>
      <w:r w:rsidR="000C35A4">
        <w:rPr>
          <w:rFonts w:cs="Times New Roman"/>
        </w:rPr>
        <w:t xml:space="preserve">). Minimnya sosialisasi maupun pelatihan, melahirkan suatu dorongan keaktifan dan kemandirian belajar. Wajib pajak didorong untuk aktif dalam mencari bahan materi melalui media digital ataupun pelatihan yang diselenggarakan pihak luar. Hal ini sejalan dengan temuan dalam penelitian </w:t>
      </w:r>
      <w:r w:rsidR="000C35A4">
        <w:rPr>
          <w:rFonts w:cs="Times New Roman"/>
        </w:rPr>
        <w:fldChar w:fldCharType="begin" w:fldLock="1"/>
      </w:r>
      <w:r w:rsidR="000C35A4">
        <w:rPr>
          <w:rFonts w:cs="Times New Roman"/>
        </w:rPr>
        <w:instrText>ADDIN CSL_CITATION {"citationItems":[{"id":"ITEM-1","itemData":{"abstract":"Income Tax (PPh) Article 23 is known as income tax which in the tax year is deducted by the withholding agent on income in the form of dividends, interest, royalties, gifts and awards, rent, compensation for other services as determined by the Director General of Taxes, except for the withholding of Income Tax (PPh) which is final in nature. The process of depositing and reporting this type of PPh often faces various challenges, especially in terms of timeliness and compliance with applicable tax regulations. Digitalization in taxation has encouraged companies to switch to a tax application system in the form of Coretax in order to increase efficiency and accuracy in fulfilling tax obligations. Coretax is one of the applications used in tax management, including in the deposit and reporting of PPh Article 23. Analyzing the implementation of Coretax in the process of depositing and reporting PPh Article 23 at PT X is the purpose of this study. The case study research method with a qualitative approach was used in this study. Data was obtained through observation, interviews, and analysis of relevant documents. The results of this study reveal that the implementation of Coretax brings significant changes to the company's tax administration system, especially by replacing the role of DJP Online through a more standardized and systematic reporting structure. However, the effectiveness of Coretax use in PT X is still not optimal due to various obstacles, such as technical disruptions to the system, lack of socialization from the tax authorities, and the absence of significant improvements in operational efficiency. Therefore, a comprehensive evaluation and improvement of the Coretax system is needed so that it can provide optimal contributions in supporting smooth tax reporting and increasing tax compliance of business actors.)","author":[{"dropping-particle":"","family":"Saputra","given":"Nanda Wahyu","non-dropping-particle":"","parse-names":false,"suffix":""},{"dropping-particle":"","family":"Fitriani","given":"Nurul","non-dropping-particle":"","parse-names":false,"suffix":""}],"id":"ITEM-1","issue":"2","issued":{"date-parts":[["2025"]]},"page":"846-859","title":"IMPLEMENTASI PENYETORAN DAN PELAPORAN PAJAK PENGHASILAN (PPH) PASAL 23 DENGAN MENGGUNAKAN CORETAX: STUDI KASUS PADA PT X","type":"article-journal","volume":"6"},"uris":["http://www.mendeley.com/documents/?uuid=5354964d-6710-4666-aab1-0737fc033d5f"]}],"mendeley":{"formattedCitation":"(Saputra &amp; Fitriani, 2025)","plainTextFormattedCitation":"(Saputra &amp; Fitriani, 2025)","previouslyFormattedCitation":"(Saputra &amp; Fitriani, 2025)"},"properties":{"noteIndex":0},"schema":"https://github.com/citation-style-language/schema/raw/master/csl-citation.json"}</w:instrText>
      </w:r>
      <w:r w:rsidR="000C35A4">
        <w:rPr>
          <w:rFonts w:cs="Times New Roman"/>
        </w:rPr>
        <w:fldChar w:fldCharType="separate"/>
      </w:r>
      <w:r w:rsidR="000C35A4" w:rsidRPr="00E85280">
        <w:rPr>
          <w:rFonts w:cs="Times New Roman"/>
          <w:noProof/>
        </w:rPr>
        <w:t>(Saputra &amp; Fitriani, 2025)</w:t>
      </w:r>
      <w:r w:rsidR="000C35A4">
        <w:rPr>
          <w:rFonts w:cs="Times New Roman"/>
        </w:rPr>
        <w:fldChar w:fldCharType="end"/>
      </w:r>
      <w:r w:rsidR="000C35A4">
        <w:rPr>
          <w:rFonts w:cs="Times New Roman"/>
        </w:rPr>
        <w:t xml:space="preserve"> dan </w:t>
      </w:r>
      <w:r w:rsidR="000C35A4">
        <w:rPr>
          <w:rFonts w:cs="Times New Roman"/>
        </w:rPr>
        <w:fldChar w:fldCharType="begin" w:fldLock="1"/>
      </w:r>
      <w:r w:rsidR="000C35A4">
        <w:rPr>
          <w:rFonts w:cs="Times New Roman"/>
        </w:rPr>
        <w:instrText>ADDIN CSL_CITATION {"citationItems":[{"id":"ITEM-1","itemData":{"DOI":"https://doi.org/10.30640/abdimas45.v4i2.5265","abstract":"The implementation of the Coretax integrated tax administration system scheduled for early 2025 faces technical challenges and user adaptation, especially for service companies that are vulnerable to system instability. This study aims to evaluate the adaptation process, identify transition barriers, and understand the perceived effectiveness of service company taxpayers towards the Coretax system using the Technology Acceptance Model (TAM) framework. Using a descriptive qualitative method, data was collected through in-depth interviews with three accounting and tax practitioners from different service companies. Conceptually, taxpayers acknowledge the perceived usefulness of Coretax thanks to the centralisation of the system and automation. However, perceived ease of use is very low due to universal constraints such as system errors, bugs, page loading delays, and lack of effective socialisation, which forces users to learn by themselves. This low ease of use directly erodes the expected usability benefits, creating a gap between the promise of efficiency and the reality of implementation.","author":[{"dropping-particle":"","family":"Jiandini","given":"Abey Fatihah","non-dropping-particle":"","parse-names":false,"suffix":""},{"dropping-particle":"","family":"Haryati","given":"Tantina","non-dropping-particle":"","parse-names":false,"suffix":""}],"container-title":"Jurnal Pengabdian Masyarakat","id":"ITEM-1","issue":"2","issued":{"date-parts":[["2025"]]},"page":"610-620","title":"Adaptasi Wajib Pajak Terhadap Sistem Coretax (Studi Kasus: Perusahaan Jasa)","type":"article-journal","volume":"4"},"uris":["http://www.mendeley.com/documents/?uuid=61f47e6a-bcf9-4299-a08d-c6f1076dc370"]}],"mendeley":{"formattedCitation":"(Jiandini &amp; Haryati, 2025)","plainTextFormattedCitation":"(Jiandini &amp; Haryati, 2025)","previouslyFormattedCitation":"(Jiandini &amp; Haryati, 2025)"},"properties":{"noteIndex":0},"schema":"https://github.com/citation-style-language/schema/raw/master/csl-citation.json"}</w:instrText>
      </w:r>
      <w:r w:rsidR="000C35A4">
        <w:rPr>
          <w:rFonts w:cs="Times New Roman"/>
        </w:rPr>
        <w:fldChar w:fldCharType="separate"/>
      </w:r>
      <w:r w:rsidR="000C35A4" w:rsidRPr="00E85280">
        <w:rPr>
          <w:rFonts w:cs="Times New Roman"/>
          <w:noProof/>
        </w:rPr>
        <w:t>(Jiandini &amp; Haryati, 2025)</w:t>
      </w:r>
      <w:r w:rsidR="000C35A4">
        <w:rPr>
          <w:rFonts w:cs="Times New Roman"/>
        </w:rPr>
        <w:fldChar w:fldCharType="end"/>
      </w:r>
      <w:r w:rsidR="000C35A4">
        <w:rPr>
          <w:rFonts w:cs="Times New Roman"/>
        </w:rPr>
        <w:t xml:space="preserve"> yang menyebutkan bahwa wajib pajak harus melakukan pembelajaran mandiri akibat minimnya sosialisasi dan pelatihan yang dilakukan otoritas pajak.</w:t>
      </w:r>
    </w:p>
    <w:p w14:paraId="57BA01BD" w14:textId="75092012" w:rsidR="00195A39" w:rsidRDefault="000C35A4" w:rsidP="00195A39">
      <w:pPr>
        <w:ind w:firstLine="426"/>
        <w:jc w:val="both"/>
        <w:rPr>
          <w:rFonts w:cs="Times New Roman"/>
        </w:rPr>
      </w:pPr>
      <w:r>
        <w:rPr>
          <w:rFonts w:cs="Times New Roman"/>
        </w:rPr>
        <w:t xml:space="preserve">Selain keterbatasan sosialisasi dan pelatihan, wajib pajak dihadapkan pada ketidakstabilan sistem dan gangguan teknis. Gangguan sistem ini berupa kendala saat akses sistem, ketidaksesuaian data, respons sistem yang lambat, hingga </w:t>
      </w:r>
      <w:r>
        <w:rPr>
          <w:rFonts w:cs="Times New Roman"/>
        </w:rPr>
        <w:lastRenderedPageBreak/>
        <w:t xml:space="preserve">munculnya sejumlah </w:t>
      </w:r>
      <w:r w:rsidRPr="00F74411">
        <w:rPr>
          <w:rFonts w:cs="Times New Roman"/>
          <w:i/>
          <w:iCs/>
        </w:rPr>
        <w:t>error</w:t>
      </w:r>
      <w:r>
        <w:rPr>
          <w:rFonts w:cs="Times New Roman"/>
        </w:rPr>
        <w:t xml:space="preserve"> dan </w:t>
      </w:r>
      <w:r w:rsidRPr="00787E8C">
        <w:rPr>
          <w:rFonts w:cs="Times New Roman"/>
          <w:i/>
          <w:iCs/>
        </w:rPr>
        <w:t xml:space="preserve">bug </w:t>
      </w:r>
      <w:r>
        <w:rPr>
          <w:rFonts w:cs="Times New Roman"/>
        </w:rPr>
        <w:t xml:space="preserve">pada sistem. Hasil penelitian ini sejalan dengan </w:t>
      </w:r>
      <w:r>
        <w:rPr>
          <w:rFonts w:cs="Times New Roman"/>
        </w:rPr>
        <w:fldChar w:fldCharType="begin" w:fldLock="1"/>
      </w:r>
      <w:r>
        <w:rPr>
          <w:rFonts w:cs="Times New Roman"/>
        </w:rPr>
        <w:instrText>ADDIN CSL_CITATION {"citationItems":[{"id":"ITEM-1","itemData":{"DOI":"https://doi.org/10.21067/jrma.v13i2.12965","abstract":"Penelitian ini bertujuan untuk mengkaji optimalisasi penggunaan e-Faktur melalui sistem Coretax dalam meningkatkan kepatuhan pelaporan SPT Masa PPN di PT XYZ. Coretax mulai diimplementasikan sejak Januari 2025 sebagai platform administrasi perpajakan digital terpadu pengganti e-Faktur versi sebelumnya. Penelitian ini menerapkan metode deskriptif kualitatif melalui pendekatan studi kasus. Teknik pengumpulan data dilakukan dengan dokumentasi, yakni pengumpulan data sekunder dari dokumen internal perusahaan seperti rekapitulasi penjualan, faktur pajak, dan peraturan perpajakan terkait, serta studi literatur. Analisis data dilaksanakan menggunakan model Miles dan Huberman, meliputi reduksi data, penyajian data, serta penarikan dan verifikasi kesimpulan untuk memperoleh gambaran yang komprehensif. Hasil penelitian menunjukkan bahwa implementasi Coretax berhasil meningkatkan efisiensi pelaporan, akurasi data, dan ketepatan waktu penyampaian SPT Masa PPN. Selain itu, PT XYZ melakukan penyesuaian sistem, pelatihan staf, dan penjadwalan input faktur untuk meminimalisasi kendala teknis. Dengan demikian, optimalisasi penggunaan e-Faktur dalam Coretax efektif meningkatkan kepatuhan pelaporan pajak, terutama bila didukung kesiapan infrastruktur teknologi dan kualitas sumber daya manusia.","author":[{"dropping-particle":"","family":"Afandi","given":"Ramadhani Athalia","non-dropping-particle":"","parse-names":false,"suffix":""},{"dropping-particle":"","family":"Vizandra","given":"Putri Ellyzabeth","non-dropping-particle":"","parse-names":false,"suffix":""}],"container-title":"JURNAL RISET MAHASISWA AKUNTANSI (JRMA)","id":"ITEM-1","issue":"2","issued":{"date-parts":[["2025"]]},"page":"132-138","title":"Optimalisasi Penggunaan E-Faktur Pajak pada Coretax untuk Meningkatkan Kepatuhan dalam Pelaporan SPT Masa PPN di PT XYZ","type":"article-journal","volume":"13"},"uris":["http://www.mendeley.com/documents/?uuid=ab4c3cc7-75b6-4d18-af44-7eabee5fb12d"]}],"mendeley":{"formattedCitation":"(Afandi &amp; Vizandra, 2025)","plainTextFormattedCitation":"(Afandi &amp; Vizandra, 2025)","previouslyFormattedCitation":"(Afandi &amp; Vizandra, 2025)"},"properties":{"noteIndex":0},"schema":"https://github.com/citation-style-language/schema/raw/master/csl-citation.json"}</w:instrText>
      </w:r>
      <w:r>
        <w:rPr>
          <w:rFonts w:cs="Times New Roman"/>
        </w:rPr>
        <w:fldChar w:fldCharType="separate"/>
      </w:r>
      <w:r w:rsidRPr="00E85280">
        <w:rPr>
          <w:rFonts w:cs="Times New Roman"/>
          <w:noProof/>
        </w:rPr>
        <w:t>(Afandi &amp; Vizandra, 2025)</w:t>
      </w:r>
      <w:r>
        <w:rPr>
          <w:rFonts w:cs="Times New Roman"/>
        </w:rPr>
        <w:fldChar w:fldCharType="end"/>
      </w:r>
      <w:r>
        <w:rPr>
          <w:rFonts w:cs="Times New Roman"/>
        </w:rPr>
        <w:t xml:space="preserve"> yang menjelaskan bahwa terdapat kendala teknis seperti lambatnya respon sistem, gangguan teknis, dan ketidaksesuaian migrasi data dalam implementasi Coretax. Ketidakstabilan sistem dan gangguan teknis akan menghambat aktivitas administrasi perpajakan dan membuat wajib pajak harus mengalokasikan waktu lebih banyak untuk menghadapi gangguan yang terjadi. Ketidakstabilan sistem dan gangguan teknis pun dapat mengakibatkan potensi keterlambatan penyampaian SPT hingga terganggunya arus kas wajib pajak. Hal ini sejalan dengan penelitian </w:t>
      </w:r>
      <w:r>
        <w:rPr>
          <w:rFonts w:cs="Times New Roman"/>
        </w:rPr>
        <w:fldChar w:fldCharType="begin" w:fldLock="1"/>
      </w:r>
      <w:r>
        <w:rPr>
          <w:rFonts w:cs="Times New Roman"/>
        </w:rPr>
        <w:instrText>ADDIN CSL_CITATION {"citationItems":[{"id":"ITEM-1","itemData":{"abstract":"This research identifies various technical, social, and economic problems faced by Coretax application users in the modernization of Indonesia's tax system that began in early January 2025, which led to public dissatisfaction. The novelty of this research lies in the content analysis of public comments on the Cortax application from YouTube videos and online news. The Content Analysis method is used to analyze user problems, the impact of the application on tax compliance, and provide recommendations for improving the digital taxation system. The results show that there are technical problems such as errors, server down, slow, login failure, which affect tax administration. In conclusion, the Coretax application still does not meet expectations, disrupts business, and lowers public trust in the government. Future research is recommended to focus on improving technical infrastructure, socialization, and budget transparency.","author":[{"dropping-particle":"","family":"Erstiawan","given":"Martinus Sony","non-dropping-particle":"","parse-names":false,"suffix":""}],"container-title":"Majalah Ekonomi: Telaah Manajemen, Akuntansi dan Bisnis","id":"ITEM-1","issue":"1","issued":{"date-parts":[["2025"]]},"page":"1-17","title":"Modernisasi Perpajakan Indonesia Dengan Aplikasi Coretax Perspektif Content Analysis","type":"article-journal","volume":"31"},"uris":["http://www.mendeley.com/documents/?uuid=ebbf4358-c25d-41d7-a28c-19041bdc8a5b"]}],"mendeley":{"formattedCitation":"(Erstiawan, 2025b)","manualFormatting":"(Erstiawan, 2025)","plainTextFormattedCitation":"(Erstiawan, 2025b)","previouslyFormattedCitation":"(Erstiawan, 2025b)"},"properties":{"noteIndex":0},"schema":"https://github.com/citation-style-language/schema/raw/master/csl-citation.json"}</w:instrText>
      </w:r>
      <w:r>
        <w:rPr>
          <w:rFonts w:cs="Times New Roman"/>
        </w:rPr>
        <w:fldChar w:fldCharType="separate"/>
      </w:r>
      <w:r w:rsidRPr="00E85280">
        <w:rPr>
          <w:rFonts w:cs="Times New Roman"/>
          <w:noProof/>
        </w:rPr>
        <w:t>(Erstiawan, 2025)</w:t>
      </w:r>
      <w:r>
        <w:rPr>
          <w:rFonts w:cs="Times New Roman"/>
        </w:rPr>
        <w:fldChar w:fldCharType="end"/>
      </w:r>
      <w:r>
        <w:rPr>
          <w:rFonts w:cs="Times New Roman"/>
        </w:rPr>
        <w:t xml:space="preserve"> yang menjelaskan bahwa gangguan teknis dalam implementasi Coretax membawa dampak signifikan bagi wajib pajak. </w:t>
      </w:r>
      <w:r w:rsidRPr="00F635D5">
        <w:rPr>
          <w:rFonts w:cs="Times New Roman"/>
        </w:rPr>
        <w:t xml:space="preserve">Kondisi ini menunjukkan bahwa </w:t>
      </w:r>
      <w:r>
        <w:rPr>
          <w:rFonts w:cs="Times New Roman"/>
        </w:rPr>
        <w:t>sistem</w:t>
      </w:r>
      <w:r w:rsidRPr="00F635D5">
        <w:rPr>
          <w:rFonts w:cs="Times New Roman"/>
        </w:rPr>
        <w:t xml:space="preserve"> Coretax </w:t>
      </w:r>
      <w:r>
        <w:rPr>
          <w:rFonts w:cs="Times New Roman"/>
        </w:rPr>
        <w:t xml:space="preserve">yang </w:t>
      </w:r>
      <w:r w:rsidRPr="00F635D5">
        <w:rPr>
          <w:rFonts w:cs="Times New Roman"/>
        </w:rPr>
        <w:t xml:space="preserve">masih belum berfungsi secara optimal </w:t>
      </w:r>
      <w:r>
        <w:rPr>
          <w:rFonts w:cs="Times New Roman"/>
        </w:rPr>
        <w:t>menjadi</w:t>
      </w:r>
      <w:r w:rsidRPr="00F635D5">
        <w:rPr>
          <w:rFonts w:cs="Times New Roman"/>
        </w:rPr>
        <w:t xml:space="preserve"> tantangan yang belum terselesaikan</w:t>
      </w:r>
      <w:r>
        <w:rPr>
          <w:rFonts w:cs="Times New Roman"/>
        </w:rPr>
        <w:t xml:space="preserve"> hingga saat ini.</w:t>
      </w:r>
    </w:p>
    <w:p w14:paraId="36769A12" w14:textId="77777777" w:rsidR="00195A39" w:rsidRDefault="000C35A4" w:rsidP="00195A39">
      <w:pPr>
        <w:ind w:firstLine="426"/>
        <w:jc w:val="both"/>
        <w:rPr>
          <w:rFonts w:cs="Times New Roman"/>
        </w:rPr>
      </w:pPr>
      <w:r>
        <w:rPr>
          <w:rFonts w:cs="Times New Roman"/>
        </w:rPr>
        <w:t xml:space="preserve">Serangkaian gangguan teknis yang dihadapi tentu menimbulkan kebingungan wajib pajak dalam mengatasi permasalahan tersebut. Namun, bantuan yang diharapkan wajib pajak justru belum sepenuhnya hadir. Bantuan yang diberikan oleh petugas pajak cenderung lambat dan belum </w:t>
      </w:r>
      <w:r w:rsidRPr="00AF6E32">
        <w:rPr>
          <w:rFonts w:cs="Times New Roman"/>
        </w:rPr>
        <w:t xml:space="preserve">menjawab kebutuhan </w:t>
      </w:r>
      <w:r>
        <w:rPr>
          <w:rFonts w:cs="Times New Roman"/>
        </w:rPr>
        <w:t>wajib p</w:t>
      </w:r>
      <w:r w:rsidRPr="00AF6E32">
        <w:rPr>
          <w:rFonts w:cs="Times New Roman"/>
        </w:rPr>
        <w:t>a</w:t>
      </w:r>
      <w:r>
        <w:rPr>
          <w:rFonts w:cs="Times New Roman"/>
        </w:rPr>
        <w:t>jak</w:t>
      </w:r>
      <w:r w:rsidRPr="00AF6E32">
        <w:rPr>
          <w:rFonts w:cs="Times New Roman"/>
        </w:rPr>
        <w:t xml:space="preserve"> yang memerlukan solusi yang dapat menyelesaikan permasalahan teknis secara konkret</w:t>
      </w:r>
      <w:r>
        <w:rPr>
          <w:rFonts w:cs="Times New Roman"/>
        </w:rPr>
        <w:t xml:space="preserve"> dan cepat</w:t>
      </w:r>
      <w:r w:rsidRPr="00AF6E32">
        <w:rPr>
          <w:rFonts w:cs="Times New Roman"/>
        </w:rPr>
        <w:t xml:space="preserve">. </w:t>
      </w:r>
      <w:r>
        <w:rPr>
          <w:rFonts w:cs="Times New Roman"/>
        </w:rPr>
        <w:t xml:space="preserve"> Hal ini sejalan dengan temuan </w:t>
      </w:r>
      <w:r>
        <w:rPr>
          <w:rFonts w:cs="Times New Roman"/>
        </w:rPr>
        <w:fldChar w:fldCharType="begin" w:fldLock="1"/>
      </w:r>
      <w:r>
        <w:rPr>
          <w:rFonts w:cs="Times New Roman"/>
        </w:rPr>
        <w:instrText>ADDIN CSL_CITATION {"citationItems":[{"id":"ITEM-1","itemData":{"abstract":"Coretax sebagai bagian dari Proyek Pembaruan Sistem Inti Administrasi Perpajakan (PSIAP), hadir untuk menggantikan berbagai aplikasi perpajakan yang sebelumnya terpisah, dengan sistem terintegrasi berbasis data yang memungkinkan pemrosesan real-time, analisis big data, serta penguatan keamanan informasi fiskal. Artikel ini bertujuan untuk mengkaji peran strategis Coretax dalam mendukung perencanaan pajak (tax planning) perusahaan, serta mengidentifikasi tantangan yang muncul dalam implementasinya. Dengan menggunakan pendekatan analisis tematik terhadap berbagai literatur, regulasi, dan studi empiris, artikel ini menemukan bahwa Coretax tidak hanya menyederhanakan administrasi pajak, tetapi juga memberikan peluang bagi perusahaan untuk menyusun strategi perpajakan yang lebih adaptif dan efisien. Namun, sejumlah hambatan masih dihadapi, seperti keterbatasan infrastruktur teknis, kesenjangan literasi digital, serta perlunya dukungan kelembagaan dan regulasi yang komprehensif. Hasil kajian ini memberikan kontribusi bagi pengembangan kebijakan perpajakan digital dan membuka ruang penelitian lanjutan terkait efektivitas Coretax dalam berbagai sektor usaha","author":[{"dropping-particle":"","family":"Mustofa","given":"Usman","non-dropping-particle":"","parse-names":false,"suffix":""},{"dropping-particle":"","family":"Sukmo","given":"Bayu","non-dropping-particle":"","parse-names":false,"suffix":""},{"dropping-particle":"","family":"Wahono","given":"Puji","non-dropping-particle":"","parse-names":false,"suffix":""},{"dropping-particle":"","family":"Pahala","given":"Indra","non-dropping-particle":"","parse-names":false,"suffix":""}],"container-title":"Jurnal Ilmiah Ekonomi Manajemen Akuntansi dan Bisnis","id":"ITEM-1","issue":"1","issued":{"date-parts":[["2025"]]},"page":"115-123","title":"Coretax sebagai alat strategis dalam perencanaan pajak di Indonesia : potensi dan tantangan transformasi sistem perpajakan nasional","type":"article-journal","volume":"4"},"uris":["http://www.mendeley.com/documents/?uuid=372a3ade-bee8-469f-9566-d502dad8078f"]}],"mendeley":{"formattedCitation":"(Mustofa et al., 2025)","plainTextFormattedCitation":"(Mustofa et al., 2025)","previouslyFormattedCitation":"(Mustofa et al., 2025)"},"properties":{"noteIndex":0},"schema":"https://github.com/citation-style-language/schema/raw/master/csl-citation.json"}</w:instrText>
      </w:r>
      <w:r>
        <w:rPr>
          <w:rFonts w:cs="Times New Roman"/>
        </w:rPr>
        <w:fldChar w:fldCharType="separate"/>
      </w:r>
      <w:r w:rsidRPr="00E85280">
        <w:rPr>
          <w:rFonts w:cs="Times New Roman"/>
          <w:noProof/>
        </w:rPr>
        <w:t>(Mustofa</w:t>
      </w:r>
      <w:r w:rsidRPr="00392766">
        <w:rPr>
          <w:rFonts w:cs="Times New Roman"/>
          <w:i/>
          <w:iCs/>
          <w:noProof/>
        </w:rPr>
        <w:t xml:space="preserve"> </w:t>
      </w:r>
      <w:r w:rsidRPr="002A6C50">
        <w:rPr>
          <w:rFonts w:cs="Times New Roman"/>
          <w:i/>
          <w:iCs/>
          <w:noProof/>
        </w:rPr>
        <w:t>et al.</w:t>
      </w:r>
      <w:r w:rsidRPr="00E85280">
        <w:rPr>
          <w:rFonts w:cs="Times New Roman"/>
          <w:noProof/>
        </w:rPr>
        <w:t>, 2025)</w:t>
      </w:r>
      <w:r>
        <w:rPr>
          <w:rFonts w:cs="Times New Roman"/>
        </w:rPr>
        <w:fldChar w:fldCharType="end"/>
      </w:r>
      <w:r>
        <w:rPr>
          <w:rFonts w:cs="Times New Roman"/>
        </w:rPr>
        <w:t xml:space="preserve"> yang menjelaskan bahwa bantuan yang kurang memadai menjadi hambatan dalam mengatasi masalah secara cepat dan efisien. Wajib pajak akhirnya harus mencari solusi secara mandiri atas kendala yang terjadi. </w:t>
      </w:r>
      <w:r w:rsidRPr="00171DCB">
        <w:rPr>
          <w:rFonts w:cs="Times New Roman"/>
        </w:rPr>
        <w:t>Upaya</w:t>
      </w:r>
      <w:r>
        <w:rPr>
          <w:rFonts w:cs="Times New Roman"/>
        </w:rPr>
        <w:t xml:space="preserve"> yang dilakukan wajib pajak ini berupa</w:t>
      </w:r>
      <w:r w:rsidRPr="00171DCB">
        <w:rPr>
          <w:rFonts w:cs="Times New Roman"/>
        </w:rPr>
        <w:t xml:space="preserve"> berbagi informasi dengan sesama </w:t>
      </w:r>
      <w:r>
        <w:rPr>
          <w:rFonts w:cs="Times New Roman"/>
        </w:rPr>
        <w:t>wajib pajak ataupun</w:t>
      </w:r>
      <w:r w:rsidRPr="00171DCB">
        <w:rPr>
          <w:rFonts w:cs="Times New Roman"/>
        </w:rPr>
        <w:t xml:space="preserve"> mencari panduan melalui platform daring. </w:t>
      </w:r>
      <w:r>
        <w:rPr>
          <w:rFonts w:cs="Times New Roman"/>
        </w:rPr>
        <w:t xml:space="preserve">Kondisi ini menujukkan bahwa petugas pajak belum </w:t>
      </w:r>
      <w:r>
        <w:rPr>
          <w:rFonts w:cs="Times New Roman"/>
        </w:rPr>
        <w:lastRenderedPageBreak/>
        <w:t>memberikan bantuan yang memadai dalam menghadapi berbagai kendala teknis yang ada.</w:t>
      </w:r>
    </w:p>
    <w:p w14:paraId="438C265C" w14:textId="72A868DE" w:rsidR="00F9261D" w:rsidRDefault="000C35A4" w:rsidP="00F9261D">
      <w:pPr>
        <w:ind w:firstLine="426"/>
        <w:jc w:val="both"/>
        <w:rPr>
          <w:rFonts w:cs="Times New Roman"/>
        </w:rPr>
      </w:pPr>
      <w:r>
        <w:rPr>
          <w:rFonts w:cs="Times New Roman"/>
        </w:rPr>
        <w:t>Tantangan lain yang dihadapi wajib pajak adalah jadwal pemeliharaan sistem yang dilakukan pada jam operasional. Saat</w:t>
      </w:r>
      <w:r w:rsidRPr="00E13743">
        <w:rPr>
          <w:rFonts w:cs="Times New Roman"/>
        </w:rPr>
        <w:t xml:space="preserve"> proses </w:t>
      </w:r>
      <w:r>
        <w:rPr>
          <w:rFonts w:cs="Times New Roman"/>
        </w:rPr>
        <w:t>pemeliharaan</w:t>
      </w:r>
      <w:r w:rsidRPr="00E13743">
        <w:rPr>
          <w:rFonts w:cs="Times New Roman"/>
        </w:rPr>
        <w:t xml:space="preserve"> berlangsung, </w:t>
      </w:r>
      <w:r>
        <w:rPr>
          <w:rFonts w:cs="Times New Roman"/>
        </w:rPr>
        <w:t>seluruh layanan</w:t>
      </w:r>
      <w:r w:rsidRPr="00E13743">
        <w:rPr>
          <w:rFonts w:cs="Times New Roman"/>
        </w:rPr>
        <w:t xml:space="preserve"> tidak dapat diakses. </w:t>
      </w:r>
      <w:r>
        <w:rPr>
          <w:rFonts w:cs="Times New Roman"/>
        </w:rPr>
        <w:t xml:space="preserve">Situasi ini menyebabkan seluruh proses administrasi perpajakan harus terhenti sementara. </w:t>
      </w:r>
      <w:r w:rsidRPr="00E80813">
        <w:rPr>
          <w:rFonts w:cs="Times New Roman"/>
        </w:rPr>
        <w:t xml:space="preserve">Penundaan ini </w:t>
      </w:r>
      <w:r>
        <w:rPr>
          <w:rFonts w:cs="Times New Roman"/>
        </w:rPr>
        <w:t>tentunya akan</w:t>
      </w:r>
      <w:r w:rsidRPr="00E80813">
        <w:rPr>
          <w:rFonts w:cs="Times New Roman"/>
        </w:rPr>
        <w:t xml:space="preserve"> menghambat kelancaran </w:t>
      </w:r>
      <w:r>
        <w:rPr>
          <w:rFonts w:cs="Times New Roman"/>
        </w:rPr>
        <w:t>aktivitas administrasi perpajakan</w:t>
      </w:r>
      <w:r w:rsidRPr="00E80813">
        <w:rPr>
          <w:rFonts w:cs="Times New Roman"/>
        </w:rPr>
        <w:t>.</w:t>
      </w:r>
      <w:r>
        <w:rPr>
          <w:rFonts w:cs="Times New Roman"/>
        </w:rPr>
        <w:t xml:space="preserve"> Hal ini sejalan dengan temuan </w:t>
      </w:r>
      <w:r>
        <w:rPr>
          <w:rFonts w:cs="Times New Roman"/>
        </w:rPr>
        <w:fldChar w:fldCharType="begin" w:fldLock="1"/>
      </w:r>
      <w:r>
        <w:rPr>
          <w:rFonts w:cs="Times New Roman"/>
        </w:rPr>
        <w:instrText>ADDIN CSL_CITATION {"citationItems":[{"id":"ITEM-1","itemData":{"abstract":"Kantor Konsultan Pajak merupakan perusahaan yang menawarkan layanan profesional terkait dengan pengelolaan, perencanaan, dan pemenuhan pajak bagi klien mereka. Salah satu pelayanan yang mereka tawarkan yaitu pembuatan Bukti Potong (E- Bupot) Pajak Penghasilan (PPh) Pasal 23 yang pada awal tahun 2025 ini dilakukan disistem perpajakan terbaru yaitu Coretax. Penelitian ini bertujuan untuk mengetahui efektivitas sistem Coretax dalam meningkatkan kinerja pembuatan Bukti Potong (Bupot) PPh Pasal 23 di Coretax oleh staf KKP Semarang. Penelitian ini menggunakan pendekatan kualitatif, dan sumber yang digunakan dalam penelitian ini berupa data sekunder dan primer seperti, observasi, wawancara, dan juga dokumentasi. Dari hasil penelitian dapat ditarik kesimpulan bahwa sistem Coretax masih belum efektif dalam pembuatan Bukti Potong (Bupot) PPh Pasal 23, karena sistem yang selalu mengalami down, NIK wajib pajak yang belum teraktivasi sehingga menghambat dalam pembuatan Bukti Potong PPh Pasal 23, serta terdapat upaya dan solusi yang dapat diterapkan untuk menghadapi kendala tersebut","author":[{"dropping-particle":"","family":"Amiliyah","given":"Putri","non-dropping-particle":"","parse-names":false,"suffix":""},{"dropping-particle":"","family":"Prihastiwi","given":"Diah Agustina","non-dropping-particle":"","parse-names":false,"suffix":""},{"dropping-particle":"","family":"Tidar","given":"Universitas","non-dropping-particle":"","parse-names":false,"suffix":""},{"dropping-particle":"","family":"Potong","given":"Bukti","non-dropping-particle":"","parse-names":false,"suffix":""}],"container-title":"Jurnal Akuntansi Edukasi Nusantara ICMA","id":"ITEM-1","issued":{"date-parts":[["2025"]]},"page":"55-66","title":"ENERAPAN SISTEM CORETAX UNTUK MENINGKATKAN KINERJA PEMBUATAN BUKTI POTONG (BUPOT) PADA PPH PASAL 23; PENDEKATAN KUALITATIF (Studi Kasus Kantor Konsultan Pajak Semarang)","type":"article-journal"},"uris":["http://www.mendeley.com/documents/?uuid=afecdec7-7a5d-4d0e-9815-f02a5ab2745b"]}],"mendeley":{"formattedCitation":"(Amiliyah et al., 2025)","plainTextFormattedCitation":"(Amiliyah et al., 2025)","previouslyFormattedCitation":"(Amiliyah et al., 2025)"},"properties":{"noteIndex":0},"schema":"https://github.com/citation-style-language/schema/raw/master/csl-citation.json"}</w:instrText>
      </w:r>
      <w:r>
        <w:rPr>
          <w:rFonts w:cs="Times New Roman"/>
        </w:rPr>
        <w:fldChar w:fldCharType="separate"/>
      </w:r>
      <w:r w:rsidRPr="00E85280">
        <w:rPr>
          <w:rFonts w:cs="Times New Roman"/>
          <w:noProof/>
        </w:rPr>
        <w:t xml:space="preserve">(Amiliyah </w:t>
      </w:r>
      <w:r w:rsidRPr="002A6C50">
        <w:rPr>
          <w:rFonts w:cs="Times New Roman"/>
          <w:i/>
          <w:iCs/>
          <w:noProof/>
        </w:rPr>
        <w:t>et al.</w:t>
      </w:r>
      <w:r w:rsidRPr="00E85280">
        <w:rPr>
          <w:rFonts w:cs="Times New Roman"/>
          <w:noProof/>
        </w:rPr>
        <w:t>, 2025)</w:t>
      </w:r>
      <w:r>
        <w:rPr>
          <w:rFonts w:cs="Times New Roman"/>
        </w:rPr>
        <w:fldChar w:fldCharType="end"/>
      </w:r>
      <w:r>
        <w:rPr>
          <w:rFonts w:cs="Times New Roman"/>
        </w:rPr>
        <w:t xml:space="preserve"> yang mengungkapkan bahwa sistem Coretax sering mengalami </w:t>
      </w:r>
      <w:r w:rsidRPr="00157A3C">
        <w:rPr>
          <w:rFonts w:cs="Times New Roman"/>
          <w:i/>
          <w:iCs/>
        </w:rPr>
        <w:t xml:space="preserve">downtime </w:t>
      </w:r>
      <w:r>
        <w:rPr>
          <w:rFonts w:cs="Times New Roman"/>
        </w:rPr>
        <w:t xml:space="preserve">untuk keperluan pemeliharaan, sehingga wajib pajak terhambat dalam menjalankan kewajibannya. Kondisi ini menujukkan bahwa </w:t>
      </w:r>
      <w:r w:rsidRPr="007221C0">
        <w:rPr>
          <w:rFonts w:cs="Times New Roman"/>
        </w:rPr>
        <w:t xml:space="preserve">penentuan jadwal </w:t>
      </w:r>
      <w:r>
        <w:rPr>
          <w:rFonts w:cs="Times New Roman"/>
        </w:rPr>
        <w:t>pemeliharaan</w:t>
      </w:r>
      <w:r w:rsidRPr="007221C0">
        <w:rPr>
          <w:rFonts w:cs="Times New Roman"/>
        </w:rPr>
        <w:t xml:space="preserve"> pada waktu operasional belum sepenuhnya mempertimbangkan kebutuhan dan ritme kerja wajib pajak dalam menjalankan administrasi perpajakan.</w:t>
      </w:r>
    </w:p>
    <w:p w14:paraId="5B212572" w14:textId="36D8008F" w:rsidR="00195A39" w:rsidRDefault="000C35A4" w:rsidP="00195A39">
      <w:pPr>
        <w:ind w:firstLine="426"/>
        <w:jc w:val="both"/>
        <w:rPr>
          <w:rFonts w:cs="Times New Roman"/>
        </w:rPr>
      </w:pPr>
      <w:r w:rsidRPr="00D0022F">
        <w:rPr>
          <w:rFonts w:cs="Times New Roman"/>
        </w:rPr>
        <w:t>K</w:t>
      </w:r>
      <w:r>
        <w:rPr>
          <w:rFonts w:cs="Times New Roman"/>
        </w:rPr>
        <w:t>ebutuhan pada k</w:t>
      </w:r>
      <w:r w:rsidRPr="00D0022F">
        <w:rPr>
          <w:rFonts w:cs="Times New Roman"/>
        </w:rPr>
        <w:t>onektivitas internet turut menjadi tantangan dalam implementasi Coretax</w:t>
      </w:r>
      <w:r>
        <w:rPr>
          <w:rFonts w:cs="Times New Roman"/>
        </w:rPr>
        <w:t>. Kestabilan</w:t>
      </w:r>
      <w:r w:rsidRPr="00D0022F">
        <w:rPr>
          <w:rFonts w:cs="Times New Roman"/>
        </w:rPr>
        <w:t xml:space="preserve"> </w:t>
      </w:r>
      <w:r>
        <w:rPr>
          <w:rFonts w:cs="Times New Roman"/>
        </w:rPr>
        <w:t xml:space="preserve">dan kelancaran </w:t>
      </w:r>
      <w:r w:rsidRPr="00D0022F">
        <w:rPr>
          <w:rFonts w:cs="Times New Roman"/>
        </w:rPr>
        <w:t xml:space="preserve">koneksi </w:t>
      </w:r>
      <w:r>
        <w:rPr>
          <w:rFonts w:cs="Times New Roman"/>
        </w:rPr>
        <w:t xml:space="preserve">internet </w:t>
      </w:r>
      <w:r w:rsidRPr="00D0022F">
        <w:rPr>
          <w:rFonts w:cs="Times New Roman"/>
        </w:rPr>
        <w:t xml:space="preserve">merupakan </w:t>
      </w:r>
      <w:r>
        <w:rPr>
          <w:rFonts w:cs="Times New Roman"/>
        </w:rPr>
        <w:t xml:space="preserve">poin </w:t>
      </w:r>
      <w:r w:rsidRPr="00D0022F">
        <w:rPr>
          <w:rFonts w:cs="Times New Roman"/>
        </w:rPr>
        <w:t>penting untuk memastikan sistem dapat beroperasi secara optimal tanpa hambatan.</w:t>
      </w:r>
      <w:r>
        <w:rPr>
          <w:rFonts w:cs="Times New Roman"/>
        </w:rPr>
        <w:t xml:space="preserve"> Saat konektivitas internet buruk, wajib pajak tidak dapat mengakses layanan Coretax dengan optimal. Temuan ini sesuai dengan </w:t>
      </w:r>
      <w:r>
        <w:rPr>
          <w:rFonts w:cs="Times New Roman"/>
        </w:rPr>
        <w:fldChar w:fldCharType="begin" w:fldLock="1"/>
      </w:r>
      <w:r>
        <w:rPr>
          <w:rFonts w:cs="Times New Roman"/>
        </w:rPr>
        <w:instrText>ADDIN CSL_CITATION {"citationItems":[{"id":"ITEM-1","itemData":{"DOI":"https://doi.org/10.63200/jebmass.v3i2.181","author":[{"dropping-particle":"","family":"Purnomo","given":"Teguh","non-dropping-particle":"","parse-names":false,"suffix":""},{"dropping-particle":"","family":"Sadiqin","given":"Amin","non-dropping-particle":"","parse-names":false,"suffix":""},{"dropping-particle":"","family":"Arvita","given":"Rizki","non-dropping-particle":"","parse-names":false,"suffix":""}],"container-title":"Journal of Economics, Business, Management, Accounting and Social Sciences (JEBMASS)","id":"ITEM-1","issued":{"date-parts":[["2025"]]},"page":"114-118","title":"Analisis Implementasi Aplikasi Pajak CoreTax dalam Meningkatkan Kepatuhan dan Efisiensi Pelaporan Pajak di Indonesia","type":"article-journal","volume":"3"},"uris":["http://www.mendeley.com/documents/?uuid=effad51c-16c6-441a-b034-c9bd65a15eb7"]}],"mendeley":{"formattedCitation":"(Purnomo et al., 2025)","plainTextFormattedCitation":"(Purnomo et al., 2025)","previouslyFormattedCitation":"(Purnomo et al., 2025)"},"properties":{"noteIndex":0},"schema":"https://github.com/citation-style-language/schema/raw/master/csl-citation.json"}</w:instrText>
      </w:r>
      <w:r>
        <w:rPr>
          <w:rFonts w:cs="Times New Roman"/>
        </w:rPr>
        <w:fldChar w:fldCharType="separate"/>
      </w:r>
      <w:r w:rsidRPr="00E85280">
        <w:rPr>
          <w:rFonts w:cs="Times New Roman"/>
          <w:noProof/>
        </w:rPr>
        <w:t xml:space="preserve">(Purnomo </w:t>
      </w:r>
      <w:r w:rsidRPr="002A6C50">
        <w:rPr>
          <w:rFonts w:cs="Times New Roman"/>
          <w:i/>
          <w:iCs/>
          <w:noProof/>
        </w:rPr>
        <w:t>et al.</w:t>
      </w:r>
      <w:r w:rsidRPr="00193CA4">
        <w:rPr>
          <w:rFonts w:cs="Times New Roman"/>
          <w:i/>
          <w:iCs/>
          <w:noProof/>
        </w:rPr>
        <w:t xml:space="preserve">, </w:t>
      </w:r>
      <w:r w:rsidRPr="00E85280">
        <w:rPr>
          <w:rFonts w:cs="Times New Roman"/>
          <w:noProof/>
        </w:rPr>
        <w:t>2025)</w:t>
      </w:r>
      <w:r>
        <w:rPr>
          <w:rFonts w:cs="Times New Roman"/>
        </w:rPr>
        <w:fldChar w:fldCharType="end"/>
      </w:r>
      <w:r>
        <w:rPr>
          <w:rFonts w:cs="Times New Roman"/>
        </w:rPr>
        <w:t xml:space="preserve"> yang menjelaskan bahwa kendala utama dalam implementasi Coretax adalah infrastruktur teknologi terutama pada konektivitas internet yang menyebabkan hambatan dalam akses sistem. Kondisi ini membuat kelancaran proses administrasi perpajakan harus terhambat. Dengan demikian k</w:t>
      </w:r>
      <w:r w:rsidRPr="00D0022F">
        <w:rPr>
          <w:rFonts w:cs="Times New Roman"/>
        </w:rPr>
        <w:t>onektivitas internet</w:t>
      </w:r>
      <w:r>
        <w:rPr>
          <w:rFonts w:cs="Times New Roman"/>
        </w:rPr>
        <w:t xml:space="preserve"> menjadi </w:t>
      </w:r>
      <w:r>
        <w:rPr>
          <w:rFonts w:cs="Times New Roman"/>
        </w:rPr>
        <w:lastRenderedPageBreak/>
        <w:t>sesuatu yang sangat krusial dalam mendukung kelancaran wajib pajak untuk mengimplementasikan Coretax.</w:t>
      </w:r>
    </w:p>
    <w:p w14:paraId="4B7E7B7B" w14:textId="555A6567" w:rsidR="00B359B0" w:rsidRDefault="000C35A4" w:rsidP="002F7BBC">
      <w:pPr>
        <w:ind w:firstLine="426"/>
        <w:jc w:val="both"/>
        <w:rPr>
          <w:rFonts w:cs="Times New Roman"/>
        </w:rPr>
      </w:pPr>
      <w:bookmarkStart w:id="414" w:name="_Hlk223944661"/>
      <w:r>
        <w:rPr>
          <w:rFonts w:cs="Times New Roman"/>
        </w:rPr>
        <w:t>Seluruh bentuk</w:t>
      </w:r>
      <w:r w:rsidR="002F6CDD">
        <w:rPr>
          <w:rFonts w:cs="Times New Roman"/>
        </w:rPr>
        <w:t xml:space="preserve"> pengalaman</w:t>
      </w:r>
      <w:r>
        <w:rPr>
          <w:rFonts w:cs="Times New Roman"/>
        </w:rPr>
        <w:t xml:space="preserve"> yang dihadapi wajib pajak menunjukkan bahwa cahaya yang hadir melalui pe</w:t>
      </w:r>
      <w:r w:rsidR="001A714C">
        <w:rPr>
          <w:rFonts w:cs="Times New Roman"/>
        </w:rPr>
        <w:t>mbaruan</w:t>
      </w:r>
      <w:r>
        <w:rPr>
          <w:rFonts w:cs="Times New Roman"/>
        </w:rPr>
        <w:t xml:space="preserve"> sistem administrasi perpajakan dengan implementasi Coretax tidak terlepas dari sebuah bayangan </w:t>
      </w:r>
      <w:r w:rsidR="001A714C">
        <w:rPr>
          <w:rFonts w:cs="Times New Roman"/>
        </w:rPr>
        <w:t xml:space="preserve">tantangan </w:t>
      </w:r>
      <w:r>
        <w:rPr>
          <w:rFonts w:cs="Times New Roman"/>
        </w:rPr>
        <w:t>dalam pelaksanaannya.</w:t>
      </w:r>
      <w:r w:rsidR="002F7BBC">
        <w:rPr>
          <w:rFonts w:cs="Times New Roman"/>
        </w:rPr>
        <w:t xml:space="preserve"> </w:t>
      </w:r>
      <w:r w:rsidR="00C72EEB">
        <w:rPr>
          <w:rFonts w:cs="Times New Roman"/>
        </w:rPr>
        <w:t>Berdasarkan pengalaman i</w:t>
      </w:r>
      <w:r w:rsidR="002F7BBC">
        <w:rPr>
          <w:rFonts w:cs="Times New Roman"/>
        </w:rPr>
        <w:t xml:space="preserve">nteraksi wajib pajak dengan pihak otoritas pajak, rekan kerja, dan sistem Coretax </w:t>
      </w:r>
      <w:r w:rsidR="00C72EEB">
        <w:rPr>
          <w:rFonts w:cs="Times New Roman"/>
        </w:rPr>
        <w:t xml:space="preserve">dalam menjalankan administrasi perpajakan sehari-hari, terbentuklah </w:t>
      </w:r>
      <w:r w:rsidR="002F7BBC">
        <w:rPr>
          <w:rFonts w:cs="Times New Roman"/>
        </w:rPr>
        <w:t>suatu makna bahwa implementasi Coretax menghadirkan tantangan dalam</w:t>
      </w:r>
      <w:r w:rsidR="00B2241A">
        <w:rPr>
          <w:rFonts w:cs="Times New Roman"/>
        </w:rPr>
        <w:t xml:space="preserve"> </w:t>
      </w:r>
      <w:r w:rsidR="002F7BBC">
        <w:rPr>
          <w:rFonts w:cs="Times New Roman"/>
        </w:rPr>
        <w:t>penerapannya.</w:t>
      </w:r>
      <w:r w:rsidR="00B359B0">
        <w:rPr>
          <w:rFonts w:cs="Times New Roman"/>
        </w:rPr>
        <w:t xml:space="preserve"> </w:t>
      </w:r>
      <w:r w:rsidR="00044861">
        <w:rPr>
          <w:rFonts w:cs="Times New Roman"/>
        </w:rPr>
        <w:t>Melalui fenomenologi dijelaskan bahwa makna tersebut muncul dari pengalaman subjektif individu dalam dunia kehidupan sehari-sehari.</w:t>
      </w:r>
      <w:r>
        <w:rPr>
          <w:rFonts w:cs="Times New Roman"/>
        </w:rPr>
        <w:t xml:space="preserve"> Tantangan ini menjadi sebuah hambatan besar wajib pajak dalam menjalankan implementasi Coretax. </w:t>
      </w:r>
    </w:p>
    <w:p w14:paraId="3055A113" w14:textId="114A72F7" w:rsidR="000C35A4" w:rsidRDefault="000C35A4" w:rsidP="002F7BBC">
      <w:pPr>
        <w:ind w:firstLine="426"/>
        <w:jc w:val="both"/>
        <w:rPr>
          <w:rFonts w:cs="Times New Roman"/>
        </w:rPr>
      </w:pPr>
      <w:r>
        <w:rPr>
          <w:rFonts w:cs="Times New Roman"/>
        </w:rPr>
        <w:t xml:space="preserve">Tantangan </w:t>
      </w:r>
      <w:r w:rsidR="00B359B0">
        <w:rPr>
          <w:rFonts w:cs="Times New Roman"/>
        </w:rPr>
        <w:t>yang dihadapi</w:t>
      </w:r>
      <w:r>
        <w:rPr>
          <w:rFonts w:cs="Times New Roman"/>
        </w:rPr>
        <w:t xml:space="preserve"> bahkan tumbuh sebelum Coretax resmi diluncurkan yang mendorong wajib pajak untuk mempelajari sistem secara aktif dan mandiri serta berlanjut dengan munculnya berbagai gangguan sistem yang belum diimbangi dengan bantuan yang memadai dari otoritas pajak. Selain itu, pemeliharaan sistem yang dilakukan pada jam operasional mengharuskan wajib pajak menunda kegiatan administrasi perpajakan, sementara kebutuhan pada konektivitas internet yang stabil dan lancar memperbesar tantangan dalam implementasi Coretax.</w:t>
      </w:r>
      <w:r w:rsidR="002F7BBC">
        <w:rPr>
          <w:rFonts w:cs="Times New Roman"/>
        </w:rPr>
        <w:t xml:space="preserve"> </w:t>
      </w:r>
      <w:r w:rsidRPr="00B81EA3">
        <w:rPr>
          <w:rFonts w:cs="Times New Roman"/>
        </w:rPr>
        <w:t>Ketidaksiapan dalam menanggapi tantangan tersebut secara cepat</w:t>
      </w:r>
      <w:r>
        <w:rPr>
          <w:rFonts w:cs="Times New Roman"/>
        </w:rPr>
        <w:t xml:space="preserve"> dan tepat</w:t>
      </w:r>
      <w:r w:rsidRPr="00B81EA3">
        <w:rPr>
          <w:rFonts w:cs="Times New Roman"/>
        </w:rPr>
        <w:t xml:space="preserve"> dapat menimbulkan persepsi bahwa sistem administrasi perpajakan semakin rumit, sehingga pada akhirnya berpotensi </w:t>
      </w:r>
      <w:r>
        <w:rPr>
          <w:rFonts w:cs="Times New Roman"/>
        </w:rPr>
        <w:t>meningkatkan beban yang ditanggung wajib pajak dan akan mempengaruhi</w:t>
      </w:r>
      <w:r w:rsidRPr="00B81EA3">
        <w:rPr>
          <w:rFonts w:cs="Times New Roman"/>
        </w:rPr>
        <w:t xml:space="preserve"> tingkat kepatuhan wajib pajak.</w:t>
      </w:r>
    </w:p>
    <w:p w14:paraId="60111238" w14:textId="77777777" w:rsidR="000C35A4" w:rsidRPr="00035AF5" w:rsidRDefault="000C35A4">
      <w:pPr>
        <w:pStyle w:val="Heading3"/>
        <w:numPr>
          <w:ilvl w:val="0"/>
          <w:numId w:val="38"/>
        </w:numPr>
        <w:spacing w:before="0" w:after="0"/>
        <w:ind w:left="0" w:firstLine="0"/>
        <w:rPr>
          <w:rFonts w:cs="Times New Roman"/>
          <w:b w:val="0"/>
          <w:bCs/>
          <w:szCs w:val="24"/>
        </w:rPr>
      </w:pPr>
      <w:bookmarkStart w:id="415" w:name="_Toc225955506"/>
      <w:bookmarkEnd w:id="414"/>
      <w:r>
        <w:rPr>
          <w:rFonts w:cs="Times New Roman"/>
          <w:bCs/>
          <w:szCs w:val="24"/>
        </w:rPr>
        <w:lastRenderedPageBreak/>
        <w:t>Cahaya Terbit di Relung Pajak</w:t>
      </w:r>
      <w:bookmarkEnd w:id="415"/>
    </w:p>
    <w:p w14:paraId="01770F91" w14:textId="77777777" w:rsidR="00195A39" w:rsidRDefault="000C35A4" w:rsidP="00195A39">
      <w:pPr>
        <w:ind w:firstLine="426"/>
        <w:jc w:val="both"/>
        <w:rPr>
          <w:rFonts w:cs="Times New Roman"/>
        </w:rPr>
      </w:pPr>
      <w:r w:rsidRPr="00C20820">
        <w:rPr>
          <w:rFonts w:cs="Times New Roman"/>
        </w:rPr>
        <w:t>Temuan ini juga mengungkapkan bahwa implementasi Coretax melahirkan berbagai kemudahan bagi wajib pajak. Implementasi sistem ini menyatukan berbagai layanan administrasi perpajakan menjadi</w:t>
      </w:r>
      <w:r w:rsidRPr="00C20820">
        <w:rPr>
          <w:rFonts w:cs="Times New Roman"/>
          <w:i/>
          <w:iCs/>
        </w:rPr>
        <w:t xml:space="preserve"> </w:t>
      </w:r>
      <w:r w:rsidRPr="00C20820">
        <w:rPr>
          <w:rFonts w:cs="Times New Roman"/>
        </w:rPr>
        <w:t xml:space="preserve">satu sistem terintegrasi. </w:t>
      </w:r>
      <w:r w:rsidRPr="006B4C97">
        <w:rPr>
          <w:rFonts w:cs="Times New Roman"/>
        </w:rPr>
        <w:t>Melalui mekanisme satu pintu ini</w:t>
      </w:r>
      <w:r>
        <w:rPr>
          <w:rFonts w:cs="Times New Roman"/>
        </w:rPr>
        <w:t>, implementasi Coretax</w:t>
      </w:r>
      <w:r w:rsidRPr="006B4C97">
        <w:rPr>
          <w:rFonts w:cs="Times New Roman"/>
        </w:rPr>
        <w:t xml:space="preserve"> </w:t>
      </w:r>
      <w:r>
        <w:rPr>
          <w:rFonts w:cs="Times New Roman"/>
        </w:rPr>
        <w:t xml:space="preserve">membantu wajib pajak untuk mengelola administrasi perpajakan tanpa perlu membuka banyak aplikasi. Kondisi ini mengubah secara keseluruhan sistem administrasi pajak yang terpisah-pisah menjadi satu-kesatuan. Integrasi ini akan mengurangi kerumitan dan kebingungan wajib pajak akibat ketidakpaduan sistem sebelumnya. Hasil ini sejalan dengan temuan </w:t>
      </w:r>
      <w:r>
        <w:rPr>
          <w:rFonts w:cs="Times New Roman"/>
        </w:rPr>
        <w:fldChar w:fldCharType="begin" w:fldLock="1"/>
      </w:r>
      <w:r>
        <w:rPr>
          <w:rFonts w:cs="Times New Roman"/>
        </w:rPr>
        <w:instrText>ADDIN CSL_CITATION {"citationItems":[{"id":"ITEM-1","itemData":{"DOI":"https://doi.org/10.55606/jurrie.v4i2.6167","abstract":"This study aims to examine the role of Coretax as a digital innovation in reporting the Periodic Tax Return (SPT Masa) for Income Tax Article 21 (PPh 21), which has been nationally implemented since 2025. Coretax is an integrated tax administration system developed by the Directorate General of Taxes to combine the processes of electronic withholding tax slip (e-Bupot) creation, tax return reporting, and tax payment into one efficient and accurate online platform. The system simplifies reporting procedures, accelerates administrative processes, and enhances taxpayer compliance through real-time data integration and automatic validation. However, the implementation of Coretax faces challenges such as technical issues, intensive training needs for staff at Tax Service Offices, and limited digital literacy among taxpayers, especially micro, small, and medium enterprises (MSMEs). This study provides an overview of Coretax’s contribution to supporting the digital transformation of Indonesia’s tax system while identifying obstacles that must be addressed to ensure optimal system performance.","author":[{"dropping-particle":"","family":"Anggraeni","given":"Nia","non-dropping-particle":"","parse-names":false,"suffix":""},{"dropping-particle":"","family":"Susilowati","given":"Endah","non-dropping-particle":"","parse-names":false,"suffix":""}],"container-title":"Jurnal Riset Rumpun Ilmu Ekonomi","id":"ITEM-1","issue":"2","issued":{"date-parts":[["2025"]]},"page":"583-597","title":"Peran Coretax Sebagai Inovasi Digital Pelaporan Pajak SPT Masa PPh 21","type":"article-journal","volume":"4"},"uris":["http://www.mendeley.com/documents/?uuid=42767bc2-32da-45e0-884b-1af784bfd998"]}],"mendeley":{"formattedCitation":"(Anggraeni &amp; Susilowati, 2025)","plainTextFormattedCitation":"(Anggraeni &amp; Susilowati, 2025)","previouslyFormattedCitation":"(Anggraeni &amp; Susilowati, 2025)"},"properties":{"noteIndex":0},"schema":"https://github.com/citation-style-language/schema/raw/master/csl-citation.json"}</w:instrText>
      </w:r>
      <w:r>
        <w:rPr>
          <w:rFonts w:cs="Times New Roman"/>
        </w:rPr>
        <w:fldChar w:fldCharType="separate"/>
      </w:r>
      <w:r w:rsidRPr="00E85280">
        <w:rPr>
          <w:rFonts w:cs="Times New Roman"/>
          <w:noProof/>
        </w:rPr>
        <w:t>(Anggraeni &amp; Susilowati, 2025)</w:t>
      </w:r>
      <w:r>
        <w:rPr>
          <w:rFonts w:cs="Times New Roman"/>
        </w:rPr>
        <w:fldChar w:fldCharType="end"/>
      </w:r>
      <w:r>
        <w:rPr>
          <w:rFonts w:cs="Times New Roman"/>
        </w:rPr>
        <w:t xml:space="preserve"> yang menjelaskan bahwa implementasi Coretax menawarkan layanan terpadu dengan akses satu pintu sehingga memudahkan wajib pajak dalam mengelola kewajiban dan mengurangi kebingungan wajib pajak terutama yang tidak terbiasa dengan teknologi. Dengan demikian, implementasi Coretax memberikan penyederhanaan sistem administrasi perpajakan melalui sistem terintegrasi. </w:t>
      </w:r>
    </w:p>
    <w:p w14:paraId="6AD25E4B" w14:textId="77777777" w:rsidR="00195A39" w:rsidRDefault="000C35A4" w:rsidP="00195A39">
      <w:pPr>
        <w:ind w:firstLine="426"/>
        <w:jc w:val="both"/>
        <w:rPr>
          <w:rFonts w:cs="Times New Roman"/>
        </w:rPr>
      </w:pPr>
      <w:r>
        <w:rPr>
          <w:rFonts w:cs="Times New Roman"/>
        </w:rPr>
        <w:t>Implementasi Coretax juga menghadirkan penyederhanaan dalam pendaftaran wajib pajak. Dalam proses pendaftaran, wajib pajak hanya perlu memasukkan data sesuai identitas. Selanjutnya, sistem ini akan memproses informasi secara otomatis sehingga proses validasi data cepat untuk dilakukan dan akun Coretax dapat segera digunakan. Hal ini didukung oleh adanya sistem</w:t>
      </w:r>
      <w:r w:rsidRPr="003704B4">
        <w:rPr>
          <w:rFonts w:cs="Times New Roman"/>
        </w:rPr>
        <w:t xml:space="preserve"> validasi otomatis </w:t>
      </w:r>
      <w:r>
        <w:rPr>
          <w:rFonts w:cs="Times New Roman"/>
        </w:rPr>
        <w:t xml:space="preserve">dalam proses pendaftaran </w:t>
      </w:r>
      <w:r w:rsidRPr="003704B4">
        <w:rPr>
          <w:rFonts w:cs="Times New Roman"/>
        </w:rPr>
        <w:t>yang</w:t>
      </w:r>
      <w:r>
        <w:rPr>
          <w:rFonts w:cs="Times New Roman"/>
        </w:rPr>
        <w:t xml:space="preserve"> </w:t>
      </w:r>
      <w:r w:rsidRPr="003704B4">
        <w:rPr>
          <w:rFonts w:cs="Times New Roman"/>
        </w:rPr>
        <w:t xml:space="preserve">memverifikasi keaslian dokumen pendukung serta mencocokkannya dengan basis data pemerintah </w:t>
      </w:r>
      <w:r>
        <w:rPr>
          <w:rFonts w:cs="Times New Roman"/>
        </w:rPr>
        <w:fldChar w:fldCharType="begin" w:fldLock="1"/>
      </w:r>
      <w:r>
        <w:rPr>
          <w:rFonts w:cs="Times New Roman"/>
        </w:rPr>
        <w:instrText>ADDIN CSL_CITATION {"citationItems":[{"id":"ITEM-1","itemData":{"DOI":"https://doi.org/10.38035/jkis.v2i4","abstract":"This research examines the implementation of the CoreTax system in transforming tax administration in Indonesia, focusing on legal and accounting aspects. The study aims to analyze the implementation of the CoreTax system and identify its legal and accounting implications. Using a qualitative approach with descriptive-analytical methods, this research analyzes secondary data through documentary study and systematic literature analysis. The results indicate that CoreTax implementation has fundamentally transformed tax administration, improving operational efficiency by 85% and reducing administrative costs by 42%. From a legal perspective, the system strengthens the tax compliance framework through real-time monitoring mechanisms and automated validation, while from an accounting standpoint, CoreTax successfully harmonizes conventional accounting standards with digital era demands through real-time recording and automatic reconciliation. The taxpayer compliance rate increased by 27%, with user satisfaction reaching 89%. The study concludes that CoreTax represents a fundamental transformation in tax management paradigm in the digital era, although it still faces challenges in technological infrastructure, human resource capacity, and system security aspects","author":[{"dropping-particle":"","family":"Wala","given":"Gevan Naufal","non-dropping-particle":"","parse-names":false,"suffix":""},{"dropping-particle":"","family":"Tesalonika","given":"Retha","non-dropping-particle":"","parse-names":false,"suffix":""}],"container-title":"JKIS: Jurnal Komunikasi dan Ilmu Sosial","id":"ITEM-1","issue":"4","issued":{"date-parts":[["2024"]]},"page":"149-158","title":"Transformasi Administrasi Perpajakan Melalui Coretax : Analisis Hukum dan Akuntansi","type":"article-journal","volume":"2"},"uris":["http://www.mendeley.com/documents/?uuid=6841f837-f9f9-4112-9299-4c978cab5ffb"]}],"mendeley":{"formattedCitation":"(Wala &amp; Tesalonika, 2024)","plainTextFormattedCitation":"(Wala &amp; Tesalonika, 2024)","previouslyFormattedCitation":"(Wala &amp; Tesalonika, 2024)"},"properties":{"noteIndex":0},"schema":"https://github.com/citation-style-language/schema/raw/master/csl-citation.json"}</w:instrText>
      </w:r>
      <w:r>
        <w:rPr>
          <w:rFonts w:cs="Times New Roman"/>
        </w:rPr>
        <w:fldChar w:fldCharType="separate"/>
      </w:r>
      <w:r w:rsidRPr="00E85280">
        <w:rPr>
          <w:rFonts w:cs="Times New Roman"/>
          <w:noProof/>
        </w:rPr>
        <w:t>(Wala &amp; Tesalonika, 2024)</w:t>
      </w:r>
      <w:r>
        <w:rPr>
          <w:rFonts w:cs="Times New Roman"/>
        </w:rPr>
        <w:fldChar w:fldCharType="end"/>
      </w:r>
      <w:r>
        <w:rPr>
          <w:rFonts w:cs="Times New Roman"/>
        </w:rPr>
        <w:t xml:space="preserve">. Implementasi Coretax juga akan membantu wajib pajak untuk dapat menggunakan </w:t>
      </w:r>
      <w:r>
        <w:rPr>
          <w:rFonts w:cs="Times New Roman"/>
        </w:rPr>
        <w:lastRenderedPageBreak/>
        <w:t>akun Coretax secara langsung tanpa prosedur tambahan untuk mengaktivasikan layanan perpajakan satu per satu. Oleh karena itu, implementasi Coretax menghadirkan sebuah kemudahan bagi wajib pajak melalui penyederhanaan tahapan pendaftaran.</w:t>
      </w:r>
    </w:p>
    <w:p w14:paraId="078A0719" w14:textId="77777777" w:rsidR="00195A39" w:rsidRDefault="000C35A4" w:rsidP="00195A39">
      <w:pPr>
        <w:ind w:firstLine="426"/>
        <w:jc w:val="both"/>
        <w:rPr>
          <w:rFonts w:cs="Times New Roman"/>
        </w:rPr>
      </w:pPr>
      <w:r>
        <w:rPr>
          <w:rFonts w:cs="Times New Roman"/>
        </w:rPr>
        <w:t xml:space="preserve">Sejak Coretax diimplementasikan, proses perubahan data wajib pajak pun dapat dilakukan secara daring. Wajib pajak dapat melakukan perubahan data mandiri melalui sistem Coretax. Situasi ini sangat berbeda dengan sistem sebelumnya yang mengharuskan wajib pajak mengujungi kantor pajak untuk melakukan perubahan data. Implementasi Coretax tidak hanya menyatukan berbagai layanan administrasi perpajakan, tetapi mengubah layanan yang sebelumnya harus dilakukan secara tatap muka menjadi dapat diselesaikan secara daring. Dengan demikian, melalui implementasi Coretax beban administrasi dapat diminimalkan dan menyederhanakan kerumitan proses perubahan data. Hal ini sejalan dengan </w:t>
      </w:r>
      <w:r>
        <w:rPr>
          <w:rFonts w:cs="Times New Roman"/>
        </w:rPr>
        <w:fldChar w:fldCharType="begin" w:fldLock="1"/>
      </w:r>
      <w:r>
        <w:rPr>
          <w:rFonts w:cs="Times New Roman"/>
        </w:rPr>
        <w:instrText>ADDIN CSL_CITATION {"citationItems":[{"id":"ITEM-1","itemData":{"abstract":"Literatur review ini membahas bagaimana proses Implementasi sistem administrasi perpajakan Inti atau Core Tax Administration System (CTAS) di Indonesia. Hal ini merupakan langkah penting untuk efisiensi, transparansi sekaligus kepatuhan wajib pajak. Core tax tersebut merupakan sistem perpajakan berbasis teknologi yang ditujukan untuk mengendalikan seluruh kegiatan proses administrasi pajak dari pendaftaran, pelaporan, pembayaran, pemungutan semua pajak serta pengawasan. Dengan demikian, suatu kebijakan yang mendasari penerapan core tax diharapkan dapat menjadi suatu terobosan besar. Keberadaan core tax tentunya lebih memudahkan masyarakat dalam hal memperoleh informasi, pelaporan pajak serta kewajiban membayar pajak itu sendiri. Di samping itu, core tax juga mempermudah pengendalian terhadap perekonomian berbagai bidang yang selama ini cukup sulit diatasi seperti usaha mikro, kecil, serta ekonomi unit digital di Indonesia. Namun, dalam penerapan core tax ini ada beberapa hambatan dan tantangan yang harus dihadapi, di antaranya hambatan pada infrastruktur teknologi, resistensi terhadap perubahan, serta masalah privasi data. Memang demikian, dengan pengelolaan dan pendidikan yang baik, penerapan core tax memberi harapan mampu sekaligus meningkatkan kepatuhan masyarakat pajak, meningkatkan Anggaran Pendapatan dan Belanja Negara, serta pencapaian tujuan pembangunan ekonomi. Kata","author":[{"dropping-particle":"","family":"Korat","given":"Chevri","non-dropping-particle":"","parse-names":false,"suffix":""},{"dropping-particle":"","family":"Munandar","given":"Agus","non-dropping-particle":"","parse-names":false,"suffix":""}],"container-title":"Jurnal Riset Akuntansi Politala","id":"ITEM-1","issue":"1","issued":{"date-parts":[["2025"]]},"page":"17-30","title":"Penerapan Core Tax Administration System (CTAS) Langkah Meningkatkan Kepatuhan Perpajakan Di Indonesia","type":"article-journal","volume":"8"},"uris":["http://www.mendeley.com/documents/?uuid=18f8ed19-1f1d-43e8-85e4-ef9cf1446e96"]}],"mendeley":{"formattedCitation":"(Korat &amp; Munandar, 2025)","plainTextFormattedCitation":"(Korat &amp; Munandar, 2025)","previouslyFormattedCitation":"(Korat &amp; Munandar, 2025)"},"properties":{"noteIndex":0},"schema":"https://github.com/citation-style-language/schema/raw/master/csl-citation.json"}</w:instrText>
      </w:r>
      <w:r>
        <w:rPr>
          <w:rFonts w:cs="Times New Roman"/>
        </w:rPr>
        <w:fldChar w:fldCharType="separate"/>
      </w:r>
      <w:r w:rsidRPr="00E85280">
        <w:rPr>
          <w:rFonts w:cs="Times New Roman"/>
          <w:noProof/>
        </w:rPr>
        <w:t>(Korat &amp; Munandar, 2025)</w:t>
      </w:r>
      <w:r>
        <w:rPr>
          <w:rFonts w:cs="Times New Roman"/>
        </w:rPr>
        <w:fldChar w:fldCharType="end"/>
      </w:r>
      <w:r>
        <w:rPr>
          <w:rFonts w:cs="Times New Roman"/>
        </w:rPr>
        <w:t xml:space="preserve"> yang menjelaskan bahwa dengan implementasi Coretax, wajib pajak dalam menjalankan kewajibannya tidak perlu datang langsung ke kantor pajak sehingga memberikan penghematan waktu, kemudahan, dan kenyamanan bagi wajib pajak.</w:t>
      </w:r>
    </w:p>
    <w:p w14:paraId="40D13B04" w14:textId="77777777" w:rsidR="00195A39" w:rsidRDefault="000C35A4" w:rsidP="00195A39">
      <w:pPr>
        <w:ind w:firstLine="426"/>
        <w:jc w:val="both"/>
        <w:rPr>
          <w:rFonts w:cs="Times New Roman"/>
        </w:rPr>
      </w:pPr>
      <w:r>
        <w:rPr>
          <w:rFonts w:cs="Times New Roman"/>
        </w:rPr>
        <w:t xml:space="preserve">Proses panjang dalam pengelolaan faktur pajak pun dapat disederhanakan melalui implementasi Coretax. Melalui Coretax, proses panjang dalam pembuatan faktur pajak keluaran dapat dipangkas melalui otomatisasi sistem. Sistem yang berbasis </w:t>
      </w:r>
      <w:r w:rsidRPr="005452D9">
        <w:rPr>
          <w:rFonts w:cs="Times New Roman"/>
          <w:i/>
          <w:iCs/>
        </w:rPr>
        <w:t>website</w:t>
      </w:r>
      <w:r>
        <w:rPr>
          <w:rFonts w:cs="Times New Roman"/>
        </w:rPr>
        <w:t xml:space="preserve"> pun juga membantu wajib pajak untuk mengakses faktur pajak di mana saja dan kapan saja. Otomatisasi sistem mengurangi kebutuhan proses manual yang merupakan sumber keterlambatan dan kesalahan manusia </w:t>
      </w:r>
      <w:r>
        <w:rPr>
          <w:rFonts w:cs="Times New Roman"/>
        </w:rPr>
        <w:fldChar w:fldCharType="begin" w:fldLock="1"/>
      </w:r>
      <w:r>
        <w:rPr>
          <w:rFonts w:cs="Times New Roman"/>
        </w:rPr>
        <w:instrText>ADDIN CSL_CITATION {"citationItems":[{"id":"ITEM-1","itemData":{"DOI":"https://doi.org/10.30640/jumma45.v4i2.5095","abstract":"This study examines the implementation of Coretax in VAT reporting at PT Integra. Value Added Tax (VAT)is a major source of state revenue, thus motivating public oversight of tax reporting. To support this, the Directorate General of Taxes (DGT) introduced the Coretax Administration System (Coretax) as part of its digital tax transformation agenda. This study aims to analyze the implementation of Coretax in VAT reporting at PT Integra, identify emerging obstacles, and assess the system's role in improving company compliance. The results indicate that Coretax contributes to improving the timeliness, accuracy, and transparency of tax return reporting, while simplifying the audit process through more systematic data presentation. However, several challenges remain, such as data security risks, limited staff understanding, and technical system constraints. Overall, the implementation of Coretax is considered effective in improving tax administration and strengthening regulatory compliance, although full success still requires increased human resource competency and strengthened technological infrastructure.","author":[{"dropping-particle":"","family":"Firdaus","given":"Nasywa Roudhotul","non-dropping-particle":"","parse-names":false,"suffix":""},{"dropping-particle":"","family":"Nawangsari","given":"Ajeng Tita","non-dropping-particle":"","parse-names":false,"suffix":""}],"container-title":"JUMMA'45: Jurnal Mahasiswa Manajemen dan Akuntansi","id":"ITEM-1","issue":"2","issued":{"date-parts":[["2025"]]},"page":"1103-1110","title":"Penerapan Sistem Coretax dalam Proses Pelaporan Pajak Pertambahan Nilai (Studi Kasus pada PT Integra)","type":"article-journal","volume":"4"},"uris":["http://www.mendeley.com/documents/?uuid=d51d4545-78eb-49af-bfa5-ab6e49eccfe2"]}],"mendeley":{"formattedCitation":"(Firdaus &amp; Nawangsari, 2025)","plainTextFormattedCitation":"(Firdaus &amp; Nawangsari, 2025)","previouslyFormattedCitation":"(Firdaus &amp; Nawangsari, 2025)"},"properties":{"noteIndex":0},"schema":"https://github.com/citation-style-language/schema/raw/master/csl-citation.json"}</w:instrText>
      </w:r>
      <w:r>
        <w:rPr>
          <w:rFonts w:cs="Times New Roman"/>
        </w:rPr>
        <w:fldChar w:fldCharType="separate"/>
      </w:r>
      <w:r w:rsidRPr="00E85280">
        <w:rPr>
          <w:rFonts w:cs="Times New Roman"/>
          <w:noProof/>
        </w:rPr>
        <w:t xml:space="preserve">(Firdaus &amp; </w:t>
      </w:r>
      <w:r w:rsidRPr="00E85280">
        <w:rPr>
          <w:rFonts w:cs="Times New Roman"/>
          <w:noProof/>
        </w:rPr>
        <w:lastRenderedPageBreak/>
        <w:t>Nawangsari, 2025)</w:t>
      </w:r>
      <w:r>
        <w:rPr>
          <w:rFonts w:cs="Times New Roman"/>
        </w:rPr>
        <w:fldChar w:fldCharType="end"/>
      </w:r>
      <w:r>
        <w:rPr>
          <w:rFonts w:cs="Times New Roman"/>
        </w:rPr>
        <w:t xml:space="preserve">. Prosedur manual pada permintaan dan pengembalian NSFP kini dapat dihilangkan melalui otomatisasi penerbitan NSFP. Wajib pajak juga terbantu dalam melakukan validasi otomasi terhadap NPWP pelanggan. Hal ini sejalan dengan temuan </w:t>
      </w:r>
      <w:r>
        <w:rPr>
          <w:rFonts w:cs="Times New Roman"/>
        </w:rPr>
        <w:fldChar w:fldCharType="begin" w:fldLock="1"/>
      </w:r>
      <w:r>
        <w:rPr>
          <w:rFonts w:cs="Times New Roman"/>
        </w:rPr>
        <w:instrText>ADDIN CSL_CITATION {"citationItems":[{"id":"ITEM-1","itemData":{"DOI":"https://doi.org/10.21067/jrma.v13i2.12965","abstract":"Penelitian ini bertujuan untuk mengkaji optimalisasi penggunaan e-Faktur melalui sistem Coretax dalam meningkatkan kepatuhan pelaporan SPT Masa PPN di PT XYZ. Coretax mulai diimplementasikan sejak Januari 2025 sebagai platform administrasi perpajakan digital terpadu pengganti e-Faktur versi sebelumnya. Penelitian ini menerapkan metode deskriptif kualitatif melalui pendekatan studi kasus. Teknik pengumpulan data dilakukan dengan dokumentasi, yakni pengumpulan data sekunder dari dokumen internal perusahaan seperti rekapitulasi penjualan, faktur pajak, dan peraturan perpajakan terkait, serta studi literatur. Analisis data dilaksanakan menggunakan model Miles dan Huberman, meliputi reduksi data, penyajian data, serta penarikan dan verifikasi kesimpulan untuk memperoleh gambaran yang komprehensif. Hasil penelitian menunjukkan bahwa implementasi Coretax berhasil meningkatkan efisiensi pelaporan, akurasi data, dan ketepatan waktu penyampaian SPT Masa PPN. Selain itu, PT XYZ melakukan penyesuaian sistem, pelatihan staf, dan penjadwalan input faktur untuk meminimalisasi kendala teknis. Dengan demikian, optimalisasi penggunaan e-Faktur dalam Coretax efektif meningkatkan kepatuhan pelaporan pajak, terutama bila didukung kesiapan infrastruktur teknologi dan kualitas sumber daya manusia.","author":[{"dropping-particle":"","family":"Afandi","given":"Ramadhani Athalia","non-dropping-particle":"","parse-names":false,"suffix":""},{"dropping-particle":"","family":"Vizandra","given":"Putri Ellyzabeth","non-dropping-particle":"","parse-names":false,"suffix":""}],"container-title":"JURNAL RISET MAHASISWA AKUNTANSI (JRMA)","id":"ITEM-1","issue":"2","issued":{"date-parts":[["2025"]]},"page":"132-138","title":"Optimalisasi Penggunaan E-Faktur Pajak pada Coretax untuk Meningkatkan Kepatuhan dalam Pelaporan SPT Masa PPN di PT XYZ","type":"article-journal","volume":"13"},"uris":["http://www.mendeley.com/documents/?uuid=ab4c3cc7-75b6-4d18-af44-7eabee5fb12d"]}],"mendeley":{"formattedCitation":"(Afandi &amp; Vizandra, 2025)","plainTextFormattedCitation":"(Afandi &amp; Vizandra, 2025)","previouslyFormattedCitation":"(Afandi &amp; Vizandra, 2025)"},"properties":{"noteIndex":0},"schema":"https://github.com/citation-style-language/schema/raw/master/csl-citation.json"}</w:instrText>
      </w:r>
      <w:r>
        <w:rPr>
          <w:rFonts w:cs="Times New Roman"/>
        </w:rPr>
        <w:fldChar w:fldCharType="separate"/>
      </w:r>
      <w:r w:rsidRPr="00E85280">
        <w:rPr>
          <w:rFonts w:cs="Times New Roman"/>
          <w:noProof/>
        </w:rPr>
        <w:t>(Afandi &amp; Vizandra, 2025)</w:t>
      </w:r>
      <w:r>
        <w:rPr>
          <w:rFonts w:cs="Times New Roman"/>
        </w:rPr>
        <w:fldChar w:fldCharType="end"/>
      </w:r>
      <w:r>
        <w:rPr>
          <w:rFonts w:cs="Times New Roman"/>
        </w:rPr>
        <w:t xml:space="preserve"> bahwa fitur otomatisasi mampu mempercepat proses validasi dan mengurangi potensi kesalahan input sehingga memudahkan pengunggahan faktur pajak.</w:t>
      </w:r>
    </w:p>
    <w:p w14:paraId="1199A2AA" w14:textId="77777777" w:rsidR="00195A39" w:rsidRDefault="000C35A4" w:rsidP="00195A39">
      <w:pPr>
        <w:ind w:firstLine="426"/>
        <w:jc w:val="both"/>
        <w:rPr>
          <w:rFonts w:cs="Times New Roman"/>
        </w:rPr>
      </w:pPr>
      <w:r>
        <w:rPr>
          <w:rFonts w:cs="Times New Roman"/>
        </w:rPr>
        <w:t xml:space="preserve">Selain itu, penerimaan faktur pajak masukan dapat dilihat secara </w:t>
      </w:r>
      <w:r w:rsidRPr="009D41B5">
        <w:rPr>
          <w:rFonts w:cs="Times New Roman"/>
          <w:i/>
          <w:iCs/>
        </w:rPr>
        <w:t>real time</w:t>
      </w:r>
      <w:r>
        <w:rPr>
          <w:rFonts w:cs="Times New Roman"/>
        </w:rPr>
        <w:t xml:space="preserve"> dan menyajikan informasi secara detail. Oleh karena itu, wajib pajak dapat memantau informasi perpajakan dengan lebih cepat. Hal ini sejalan dengan temuan </w:t>
      </w:r>
      <w:r>
        <w:rPr>
          <w:rFonts w:cs="Times New Roman"/>
        </w:rPr>
        <w:fldChar w:fldCharType="begin" w:fldLock="1"/>
      </w:r>
      <w:r>
        <w:rPr>
          <w:rFonts w:cs="Times New Roman"/>
        </w:rPr>
        <w:instrText>ADDIN CSL_CITATION {"citationItems":[{"id":"ITEM-1","itemData":{"DOI":"https://doi.org/10.69714/fyqm1k19 DAMPAK","abstract":"This study examines the impact of implementing the Core Tax Administration System (CORETAX) on the effectiveness of tax reporting at PT Yekape Surabaya. CORETAX, launched by the Directorate General of Taxes in early 2025, is an integrated digital tax administration system designed to streamline tax processes. A descriptive qualitative method was employed, using semi-structured interviews with two key informants involved in the company’s tax reporting. The findings reveal that CORETAX significantly improves reporting efficiency, system integration, and data transparency. It consolidates all types of tax reporting into a single platform, replacing previously fragmented manual systems. Despite these benefits, several challenges emerged, including limited user familiarity, human resource adaptation, and technical disruptions during the initial rollout. PT Yekape responded through internal training and interdepartmental collaboration. The study concludes that the success of CORETAX implementation depends not only on technical infrastructure but also on the readiness and adaptability of human resources. Additionally, strong internal leadership plays a crucial role in ensuring a smooth digital transition. These findings underscore the importance of aligning digital system adoption with organizational change management strategies to ensure long-term effectiveness and compliance. Keywords:","author":[{"dropping-particle":"","family":"Silalahi","given":"Olivia Yunita","non-dropping-particle":"","parse-names":false,"suffix":""},{"dropping-particle":"","family":"Haryati","given":"Tantina","non-dropping-particle":"","parse-names":false,"suffix":""}],"container-title":"Jurnal Ilmiah Manajemen dan Akuntansi","id":"ITEM-1","issue":"5","issued":{"date-parts":[["2025"]]},"page":"14-19","title":"DAMPAK PENERAPAN CORETAX PADA PT YEKAPE SURABAYA","type":"article-journal","volume":"2"},"uris":["http://www.mendeley.com/documents/?uuid=13451c09-2c1c-4c2b-a325-7dfb0c4e8911"]}],"mendeley":{"formattedCitation":"(Silalahi &amp; Haryati, 2025)","plainTextFormattedCitation":"(Silalahi &amp; Haryati, 2025)","previouslyFormattedCitation":"(Silalahi &amp; Haryati, 2025)"},"properties":{"noteIndex":0},"schema":"https://github.com/citation-style-language/schema/raw/master/csl-citation.json"}</w:instrText>
      </w:r>
      <w:r>
        <w:rPr>
          <w:rFonts w:cs="Times New Roman"/>
        </w:rPr>
        <w:fldChar w:fldCharType="separate"/>
      </w:r>
      <w:r w:rsidRPr="00E85280">
        <w:rPr>
          <w:rFonts w:cs="Times New Roman"/>
          <w:noProof/>
        </w:rPr>
        <w:t>(Silalahi &amp; Haryati, 2025)</w:t>
      </w:r>
      <w:r>
        <w:rPr>
          <w:rFonts w:cs="Times New Roman"/>
        </w:rPr>
        <w:fldChar w:fldCharType="end"/>
      </w:r>
      <w:r>
        <w:rPr>
          <w:rFonts w:cs="Times New Roman"/>
        </w:rPr>
        <w:t xml:space="preserve"> yang menjelaskan bahwa wajib pajak dapat mengetahui informasi pajak masukkan melalui sistem bahkan sebelum barang atau jasa diterima, sehingga meningkatkan kecepatan akses informasi perpajakan. </w:t>
      </w:r>
      <w:r w:rsidRPr="00C9508F">
        <w:rPr>
          <w:rFonts w:cs="Times New Roman"/>
        </w:rPr>
        <w:t xml:space="preserve">Kondisi tersebut meningkatkan kecepatan akses informasi perpajakan serta mendorong transparansi data melalui penyajian faktur pajak masukan yang detail dan </w:t>
      </w:r>
      <w:r w:rsidRPr="00C9508F">
        <w:rPr>
          <w:rFonts w:cs="Times New Roman"/>
          <w:i/>
          <w:iCs/>
        </w:rPr>
        <w:t>real time</w:t>
      </w:r>
      <w:r w:rsidRPr="00C9508F">
        <w:rPr>
          <w:rFonts w:cs="Times New Roman"/>
        </w:rPr>
        <w:t>.</w:t>
      </w:r>
      <w:r>
        <w:rPr>
          <w:rFonts w:cs="Times New Roman"/>
        </w:rPr>
        <w:t xml:space="preserve"> Dengan demikian, pengelolaan faktur pajak dapat lebih cepat dan mengurangi potensi kesalahan wajib pajak.</w:t>
      </w:r>
    </w:p>
    <w:p w14:paraId="3984F0D5" w14:textId="77777777" w:rsidR="00195A39" w:rsidRDefault="000C35A4" w:rsidP="00195A39">
      <w:pPr>
        <w:ind w:firstLine="426"/>
        <w:jc w:val="both"/>
        <w:rPr>
          <w:rFonts w:cs="Times New Roman"/>
        </w:rPr>
      </w:pPr>
      <w:r>
        <w:rPr>
          <w:rFonts w:cs="Times New Roman"/>
        </w:rPr>
        <w:t xml:space="preserve">Melalui implementasi Coretax, wajib pajak pun menerima kemudahan dalam penerimaan maupun pengiriman bukti potong. Implementasi Coretax menghadirkan otomatisasi penerimaan bukti potong. Wajib pajak tidak perlu lagi menghubungi lawan transaksi untuk meminta bukti potong yang telah dibuat. Sedangkan lawan transaksi pun tidak perlu mengirimkan bukti potong secara manual. Implementasi Coretax memotong prosedur pengiriman bukti potong melalui otomatisasi pengiriman. Otomatisasi ini mengurangi komunikasi antara </w:t>
      </w:r>
      <w:r>
        <w:rPr>
          <w:rFonts w:cs="Times New Roman"/>
        </w:rPr>
        <w:lastRenderedPageBreak/>
        <w:t xml:space="preserve">wajib pajak dan lawan transaksi sehingga potensi terjadinya </w:t>
      </w:r>
      <w:r w:rsidRPr="00B11124">
        <w:rPr>
          <w:rFonts w:cs="Times New Roman"/>
        </w:rPr>
        <w:t>kendala komunikasi dengan lawan transaksi</w:t>
      </w:r>
      <w:r>
        <w:rPr>
          <w:rFonts w:cs="Times New Roman"/>
        </w:rPr>
        <w:t xml:space="preserve"> dapat dihindari. Hal ini sejalan dengan temuan </w:t>
      </w:r>
      <w:r>
        <w:rPr>
          <w:rFonts w:cs="Times New Roman"/>
        </w:rPr>
        <w:fldChar w:fldCharType="begin" w:fldLock="1"/>
      </w:r>
      <w:r>
        <w:rPr>
          <w:rFonts w:cs="Times New Roman"/>
        </w:rPr>
        <w:instrText>ADDIN CSL_CITATION {"citationItems":[{"id":"ITEM-1","itemData":{"DOI":"https://doi.org/10.30640/abdimas45.v4i2.5265","abstract":"The implementation of the Coretax integrated tax administration system scheduled for early 2025 faces technical challenges and user adaptation, especially for service companies that are vulnerable to system instability. This study aims to evaluate the adaptation process, identify transition barriers, and understand the perceived effectiveness of service company taxpayers towards the Coretax system using the Technology Acceptance Model (TAM) framework. Using a descriptive qualitative method, data was collected through in-depth interviews with three accounting and tax practitioners from different service companies. Conceptually, taxpayers acknowledge the perceived usefulness of Coretax thanks to the centralisation of the system and automation. However, perceived ease of use is very low due to universal constraints such as system errors, bugs, page loading delays, and lack of effective socialisation, which forces users to learn by themselves. This low ease of use directly erodes the expected usability benefits, creating a gap between the promise of efficiency and the reality of implementation.","author":[{"dropping-particle":"","family":"Jiandini","given":"Abey Fatihah","non-dropping-particle":"","parse-names":false,"suffix":""},{"dropping-particle":"","family":"Haryati","given":"Tantina","non-dropping-particle":"","parse-names":false,"suffix":""}],"container-title":"Jurnal Pengabdian Masyarakat","id":"ITEM-1","issue":"2","issued":{"date-parts":[["2025"]]},"page":"610-620","title":"Adaptasi Wajib Pajak Terhadap Sistem Coretax (Studi Kasus: Perusahaan Jasa)","type":"article-journal","volume":"4"},"uris":["http://www.mendeley.com/documents/?uuid=61f47e6a-bcf9-4299-a08d-c6f1076dc370"]}],"mendeley":{"formattedCitation":"(Jiandini &amp; Haryati, 2025)","plainTextFormattedCitation":"(Jiandini &amp; Haryati, 2025)","previouslyFormattedCitation":"(Jiandini &amp; Haryati, 2025)"},"properties":{"noteIndex":0},"schema":"https://github.com/citation-style-language/schema/raw/master/csl-citation.json"}</w:instrText>
      </w:r>
      <w:r>
        <w:rPr>
          <w:rFonts w:cs="Times New Roman"/>
        </w:rPr>
        <w:fldChar w:fldCharType="separate"/>
      </w:r>
      <w:r w:rsidRPr="00E85280">
        <w:rPr>
          <w:rFonts w:cs="Times New Roman"/>
          <w:noProof/>
        </w:rPr>
        <w:t>(Jiandini &amp; Haryati, 2025)</w:t>
      </w:r>
      <w:r>
        <w:rPr>
          <w:rFonts w:cs="Times New Roman"/>
        </w:rPr>
        <w:fldChar w:fldCharType="end"/>
      </w:r>
      <w:r>
        <w:rPr>
          <w:rFonts w:cs="Times New Roman"/>
        </w:rPr>
        <w:t xml:space="preserve"> yang menjelaskan bahwa </w:t>
      </w:r>
      <w:r w:rsidRPr="00966AA3">
        <w:rPr>
          <w:rFonts w:cs="Times New Roman"/>
        </w:rPr>
        <w:t>bukti potong</w:t>
      </w:r>
      <w:r>
        <w:rPr>
          <w:rFonts w:cs="Times New Roman"/>
        </w:rPr>
        <w:t xml:space="preserve"> dapat diterima secara </w:t>
      </w:r>
      <w:r w:rsidRPr="00A83DAC">
        <w:rPr>
          <w:rFonts w:cs="Times New Roman"/>
          <w:i/>
          <w:iCs/>
        </w:rPr>
        <w:t>real time</w:t>
      </w:r>
      <w:r>
        <w:rPr>
          <w:rFonts w:cs="Times New Roman"/>
        </w:rPr>
        <w:t xml:space="preserve"> tanpa memerlukan</w:t>
      </w:r>
      <w:r w:rsidRPr="00966AA3">
        <w:rPr>
          <w:rFonts w:cs="Times New Roman"/>
        </w:rPr>
        <w:t xml:space="preserve"> komunikasi </w:t>
      </w:r>
      <w:r>
        <w:rPr>
          <w:rFonts w:cs="Times New Roman"/>
        </w:rPr>
        <w:t>lanjutan sehingga dapat menghemat waktu wajib pajak dalam proses administrasi.</w:t>
      </w:r>
    </w:p>
    <w:p w14:paraId="5D65848F" w14:textId="77777777" w:rsidR="00195A39" w:rsidRDefault="000C35A4" w:rsidP="00195A39">
      <w:pPr>
        <w:ind w:firstLine="426"/>
        <w:jc w:val="both"/>
        <w:rPr>
          <w:rFonts w:cs="Times New Roman"/>
        </w:rPr>
      </w:pPr>
      <w:r w:rsidRPr="005F125F">
        <w:rPr>
          <w:rFonts w:cs="Times New Roman"/>
        </w:rPr>
        <w:t>Mekanisme satu pintu pada Coretax juga memudahkan wajib pajak dalam proses pelaporan perpajakan. Kompleksitas pelaporan pada sistem sebelumnya kini dapat dikurangi melalui implementasi Coretax. Saat ini wajib pajak tidak perlu lagi mencocokan data antar sistem yang berbeda.</w:t>
      </w:r>
      <w:r>
        <w:rPr>
          <w:rFonts w:cs="Times New Roman"/>
        </w:rPr>
        <w:t xml:space="preserve"> Alur pelaporan yang lebih sederhana dibandingkan dengan sistem sebelumnya dapat mengurangi kebingungan dan kesalahan wajib pajak.</w:t>
      </w:r>
      <w:r w:rsidRPr="005F125F">
        <w:rPr>
          <w:rFonts w:cs="Times New Roman"/>
        </w:rPr>
        <w:t xml:space="preserve"> Pengunggah bukti bayar untuk menyampaikan SPT pun dihilangkan melalui otomatisasi saat pembayaran telah dilakukan. Hasil ini se</w:t>
      </w:r>
      <w:r>
        <w:rPr>
          <w:rFonts w:cs="Times New Roman"/>
        </w:rPr>
        <w:t>jalan</w:t>
      </w:r>
      <w:r w:rsidRPr="005F125F">
        <w:rPr>
          <w:rFonts w:cs="Times New Roman"/>
        </w:rPr>
        <w:t xml:space="preserve"> dengan temuan </w:t>
      </w:r>
      <w:r>
        <w:rPr>
          <w:rFonts w:cs="Times New Roman"/>
        </w:rPr>
        <w:fldChar w:fldCharType="begin" w:fldLock="1"/>
      </w:r>
      <w:r>
        <w:rPr>
          <w:rFonts w:cs="Times New Roman"/>
        </w:rPr>
        <w:instrText>ADDIN CSL_CITATION {"citationItems":[{"id":"ITEM-1","itemData":{"DOI":"https://doi.org/10.55606/jurrie.v4i2.6167","abstract":"This study aims to examine the role of Coretax as a digital innovation in reporting the Periodic Tax Return (SPT Masa) for Income Tax Article 21 (PPh 21), which has been nationally implemented since 2025. Coretax is an integrated tax administration system developed by the Directorate General of Taxes to combine the processes of electronic withholding tax slip (e-Bupot) creation, tax return reporting, and tax payment into one efficient and accurate online platform. The system simplifies reporting procedures, accelerates administrative processes, and enhances taxpayer compliance through real-time data integration and automatic validation. However, the implementation of Coretax faces challenges such as technical issues, intensive training needs for staff at Tax Service Offices, and limited digital literacy among taxpayers, especially micro, small, and medium enterprises (MSMEs). This study provides an overview of Coretax’s contribution to supporting the digital transformation of Indonesia’s tax system while identifying obstacles that must be addressed to ensure optimal system performance.","author":[{"dropping-particle":"","family":"Anggraeni","given":"Nia","non-dropping-particle":"","parse-names":false,"suffix":""},{"dropping-particle":"","family":"Susilowati","given":"Endah","non-dropping-particle":"","parse-names":false,"suffix":""}],"container-title":"Jurnal Riset Rumpun Ilmu Ekonomi","id":"ITEM-1","issue":"2","issued":{"date-parts":[["2025"]]},"page":"583-597","title":"Peran Coretax Sebagai Inovasi Digital Pelaporan Pajak SPT Masa PPh 21","type":"article-journal","volume":"4"},"uris":["http://www.mendeley.com/documents/?uuid=42767bc2-32da-45e0-884b-1af784bfd998"]}],"mendeley":{"formattedCitation":"(Anggraeni &amp; Susilowati, 2025)","plainTextFormattedCitation":"(Anggraeni &amp; Susilowati, 2025)","previouslyFormattedCitation":"(Anggraeni &amp; Susilowati, 2025)"},"properties":{"noteIndex":0},"schema":"https://github.com/citation-style-language/schema/raw/master/csl-citation.json"}</w:instrText>
      </w:r>
      <w:r>
        <w:rPr>
          <w:rFonts w:cs="Times New Roman"/>
        </w:rPr>
        <w:fldChar w:fldCharType="separate"/>
      </w:r>
      <w:r w:rsidRPr="00E85280">
        <w:rPr>
          <w:rFonts w:cs="Times New Roman"/>
          <w:noProof/>
        </w:rPr>
        <w:t>(Anggraeni &amp; Susilowati, 2025)</w:t>
      </w:r>
      <w:r>
        <w:rPr>
          <w:rFonts w:cs="Times New Roman"/>
        </w:rPr>
        <w:fldChar w:fldCharType="end"/>
      </w:r>
      <w:r>
        <w:rPr>
          <w:rFonts w:cs="Times New Roman"/>
        </w:rPr>
        <w:t xml:space="preserve"> </w:t>
      </w:r>
      <w:r w:rsidRPr="005F125F">
        <w:rPr>
          <w:rFonts w:cs="Times New Roman"/>
        </w:rPr>
        <w:t xml:space="preserve">yang mengungkapkan bahwa alur kerja sistem yang sebelumnya masih panjang dan manual sehingga rentan terhadap </w:t>
      </w:r>
      <w:r w:rsidRPr="00E417F8">
        <w:rPr>
          <w:rFonts w:cs="Times New Roman"/>
          <w:i/>
          <w:iCs/>
        </w:rPr>
        <w:t xml:space="preserve">human </w:t>
      </w:r>
      <w:r w:rsidRPr="00F74411">
        <w:rPr>
          <w:rFonts w:cs="Times New Roman"/>
          <w:i/>
          <w:iCs/>
        </w:rPr>
        <w:t>error</w:t>
      </w:r>
      <w:r w:rsidRPr="005F125F">
        <w:rPr>
          <w:rFonts w:cs="Times New Roman"/>
        </w:rPr>
        <w:t xml:space="preserve"> dan waktu yang lama</w:t>
      </w:r>
      <w:r>
        <w:rPr>
          <w:rFonts w:cs="Times New Roman"/>
        </w:rPr>
        <w:t>, tetapi dengan sistem yang baru ini</w:t>
      </w:r>
      <w:r w:rsidRPr="005F125F">
        <w:rPr>
          <w:rFonts w:cs="Times New Roman"/>
        </w:rPr>
        <w:t xml:space="preserve"> </w:t>
      </w:r>
      <w:r>
        <w:rPr>
          <w:rFonts w:cs="Times New Roman"/>
        </w:rPr>
        <w:t>pelaporan</w:t>
      </w:r>
      <w:r w:rsidRPr="005F125F">
        <w:rPr>
          <w:rFonts w:cs="Times New Roman"/>
        </w:rPr>
        <w:t xml:space="preserve"> berjalan dengan otomatis dan terintegrasi sehingga menghemat waktu dan mengurangi kesalahan input.</w:t>
      </w:r>
    </w:p>
    <w:p w14:paraId="627E6DB2" w14:textId="77777777" w:rsidR="00195A39" w:rsidRDefault="000C35A4" w:rsidP="00195A39">
      <w:pPr>
        <w:ind w:firstLine="426"/>
        <w:jc w:val="both"/>
        <w:rPr>
          <w:rFonts w:cs="Times New Roman"/>
        </w:rPr>
      </w:pPr>
      <w:r>
        <w:rPr>
          <w:rFonts w:cs="Times New Roman"/>
        </w:rPr>
        <w:t xml:space="preserve">Penyederhanaan proses pembuatan </w:t>
      </w:r>
      <w:r w:rsidRPr="00583CF3">
        <w:rPr>
          <w:rFonts w:cs="Times New Roman"/>
          <w:i/>
          <w:iCs/>
        </w:rPr>
        <w:t>billing</w:t>
      </w:r>
      <w:r>
        <w:rPr>
          <w:rFonts w:cs="Times New Roman"/>
        </w:rPr>
        <w:t xml:space="preserve"> melalui otomatisasi sistem pada implementasi Coretax turut membantu wajib pajak dalam melakukan pembayaran. Pada sistem sebelumnya wajib pajak diharuskan membuat </w:t>
      </w:r>
      <w:r w:rsidRPr="00583CF3">
        <w:rPr>
          <w:rFonts w:cs="Times New Roman"/>
          <w:i/>
          <w:iCs/>
        </w:rPr>
        <w:t>billing</w:t>
      </w:r>
      <w:r>
        <w:rPr>
          <w:rFonts w:cs="Times New Roman"/>
        </w:rPr>
        <w:t xml:space="preserve"> secara manual.</w:t>
      </w:r>
      <w:r w:rsidRPr="0001114C">
        <w:rPr>
          <w:rFonts w:cs="Times New Roman"/>
        </w:rPr>
        <w:t xml:space="preserve"> </w:t>
      </w:r>
      <w:r>
        <w:rPr>
          <w:rFonts w:cs="Times New Roman"/>
        </w:rPr>
        <w:t xml:space="preserve">Hal ini sejalan dengan temuan </w:t>
      </w:r>
      <w:r>
        <w:rPr>
          <w:rFonts w:cs="Times New Roman"/>
        </w:rPr>
        <w:fldChar w:fldCharType="begin" w:fldLock="1"/>
      </w:r>
      <w:r>
        <w:rPr>
          <w:rFonts w:cs="Times New Roman"/>
        </w:rPr>
        <w:instrText>ADDIN CSL_CITATION {"citationItems":[{"id":"ITEM-1","itemData":{"DOI":"10.8734/mnmae.v1i2.359","abstract":"This article discusses the transformation of the tax payment system in Indonesia through the implementation of the Coretax system as part of the Core Tax Administration System Renewal Project (PSIAP). The system was developed to integrate various tax processes—such as registration, reporting, and payment—into a single, unified digital platform. This study employs a qualitative approach with a literature review to analyze the challenges and opportunities associated with the implementation of Coretax in 2025. The findings reveal several key challenges, including limited digital infrastructure in underdeveloped regions (3T areas), low levels of digital literacy, and data security threats. Despite these issues, Coretax also presents significant opportunities, such as real-time tax payment efficiency, improved taxpayer compliance, and the ability to manage large-scale data effectively. This transformation is considered a strategic step toward achieving a modern, efficient, and adaptive tax system in line with Indonesia's evolving digital economy.","author":[{"dropping-particle":"","family":"Affattah","given":"Mutiara","non-dropping-particle":"","parse-names":false,"suffix":""},{"dropping-particle":"","family":"Aqila","given":"Rifka","non-dropping-particle":"","parse-names":false,"suffix":""},{"dropping-particle":"","family":"Sakinah","given":"Gina","non-dropping-particle":"","parse-names":false,"suffix":""}],"container-title":"Neraca Manajemen, Ekonomi","id":"ITEM-1","issue":"3","issued":{"date-parts":[["2025"]]},"title":"TRANSFORMASI PEMBAYARAN PAJAK DI INDONESIA: TANTANGAN DAN PELUANG IMPLEMENTASI SISTEM CORETAX TAHUN 2025","type":"article-journal","volume":"19"},"uris":["http://www.mendeley.com/documents/?uuid=d6eee713-0c4e-42d3-83f4-396f52add2ef"]}],"mendeley":{"formattedCitation":"(Affattah et al., 2025)","plainTextFormattedCitation":"(Affattah et al., 2025)","previouslyFormattedCitation":"(Affattah et al., 2025)"},"properties":{"noteIndex":0},"schema":"https://github.com/citation-style-language/schema/raw/master/csl-citation.json"}</w:instrText>
      </w:r>
      <w:r>
        <w:rPr>
          <w:rFonts w:cs="Times New Roman"/>
        </w:rPr>
        <w:fldChar w:fldCharType="separate"/>
      </w:r>
      <w:r w:rsidRPr="00E85280">
        <w:rPr>
          <w:rFonts w:cs="Times New Roman"/>
          <w:noProof/>
        </w:rPr>
        <w:t xml:space="preserve">(Affattah </w:t>
      </w:r>
      <w:r w:rsidRPr="002A6C50">
        <w:rPr>
          <w:rFonts w:cs="Times New Roman"/>
          <w:i/>
          <w:iCs/>
          <w:noProof/>
        </w:rPr>
        <w:t>et al.</w:t>
      </w:r>
      <w:r w:rsidRPr="00E85280">
        <w:rPr>
          <w:rFonts w:cs="Times New Roman"/>
          <w:i/>
          <w:iCs/>
          <w:noProof/>
        </w:rPr>
        <w:t>,</w:t>
      </w:r>
      <w:r w:rsidRPr="00E85280">
        <w:rPr>
          <w:rFonts w:cs="Times New Roman"/>
          <w:noProof/>
        </w:rPr>
        <w:t xml:space="preserve"> 2025)</w:t>
      </w:r>
      <w:r>
        <w:rPr>
          <w:rFonts w:cs="Times New Roman"/>
        </w:rPr>
        <w:fldChar w:fldCharType="end"/>
      </w:r>
      <w:r>
        <w:rPr>
          <w:rFonts w:cs="Times New Roman"/>
        </w:rPr>
        <w:t xml:space="preserve"> yang menjelaskan bahwa implementasi Coretax dapat meningkatkan efisiensi, mengurangi potensi kesalahan, dan meningkatkan kecepatan proses pembayaran melalui otomatisasi. </w:t>
      </w:r>
      <w:r>
        <w:rPr>
          <w:rFonts w:cs="Times New Roman"/>
        </w:rPr>
        <w:lastRenderedPageBreak/>
        <w:t xml:space="preserve">Pemasukkan data secara manual ini menjadi penyebab sering terjadinya kesalahan dalam pembuatan </w:t>
      </w:r>
      <w:r w:rsidRPr="00583CF3">
        <w:rPr>
          <w:rFonts w:cs="Times New Roman"/>
          <w:i/>
          <w:iCs/>
        </w:rPr>
        <w:t>billing</w:t>
      </w:r>
      <w:r>
        <w:rPr>
          <w:rFonts w:cs="Times New Roman"/>
        </w:rPr>
        <w:t xml:space="preserve">. Kesalahan pembuatan </w:t>
      </w:r>
      <w:r w:rsidRPr="00205DD1">
        <w:rPr>
          <w:rFonts w:cs="Times New Roman"/>
          <w:i/>
          <w:iCs/>
        </w:rPr>
        <w:t>billing</w:t>
      </w:r>
      <w:r>
        <w:rPr>
          <w:rFonts w:cs="Times New Roman"/>
        </w:rPr>
        <w:t xml:space="preserve"> ini menjadi pemicu wajib pajak harus melakukan pemindahbukuan dan berinteraksi dengan petugas pajak. </w:t>
      </w:r>
      <w:r w:rsidRPr="00C361E7">
        <w:rPr>
          <w:rFonts w:cs="Times New Roman"/>
        </w:rPr>
        <w:t xml:space="preserve">Melalui otomatisasi pembuatan </w:t>
      </w:r>
      <w:r w:rsidRPr="001D5BF6">
        <w:rPr>
          <w:rFonts w:cs="Times New Roman"/>
          <w:i/>
          <w:iCs/>
        </w:rPr>
        <w:t>billing</w:t>
      </w:r>
      <w:r w:rsidRPr="00C361E7">
        <w:rPr>
          <w:rFonts w:cs="Times New Roman"/>
        </w:rPr>
        <w:t>, risiko kesalahan administrasi dapat diminimalkan serta interaksi langsung antara wajib pajak dan petugas pajak dapat dikurangi. Kondisi ini menurunkan potensi terjadinya korupsi dan penyalahgunaan wewenang, sehingga secara keseluruhan meningkatkan akuntabilitas dalam pengelolaan perpajakan</w:t>
      </w:r>
      <w:r>
        <w:rPr>
          <w:rFonts w:cs="Times New Roman"/>
        </w:rPr>
        <w:t xml:space="preserve"> </w:t>
      </w:r>
      <w:r>
        <w:rPr>
          <w:rFonts w:cs="Times New Roman"/>
        </w:rPr>
        <w:fldChar w:fldCharType="begin" w:fldLock="1"/>
      </w:r>
      <w:r>
        <w:rPr>
          <w:rFonts w:cs="Times New Roman"/>
        </w:rPr>
        <w:instrText>ADDIN CSL_CITATION {"citationItems":[{"id":"ITEM-1","itemData":{"DOI":"https://doi.org/10.54066/jura-itb.v2i3.2560","abstract":"This study aims to analyze the impact of Coretax on the transparency and accountability of the tax system through a literature review method. Coretax, as a digital tax technology system, is expected to enhance information transparency and strengthen oversight mechanisms in tax administration. The literature review indicates that the implementation of Coretax significantly contributes to improving transparency by providing real-time access for taxpayers to tax-related information, minimizing reporting errors, and simplifying access to regulatory updates. In terms of accountability, Coretax enhances tax authorities' ability to track transaction data, reduces opportunities for manipulation, and accelerates more efficient audit processes. The findings suggest that Coretax increases public trust in a more transparent and accountable tax system. However, challenges related to digital literacy and technological infrastructure readiness need to be addressed to optimize the system's positive impact in Indonesia. Keywords:","author":[{"dropping-particle":"","family":"Panjaitan","given":"Muan Ridhani","non-dropping-particle":"","parse-names":false,"suffix":""},{"dropping-particle":"","family":"Yuna","given":"","non-dropping-particle":"","parse-names":false,"suffix":""}],"container-title":"Jurnal Riset Akuntansi","id":"ITEM-1","issue":"4","issued":{"date-parts":[["2024"]]},"page":"51-60","title":"Pengaruh Coretax terhadap Transparansi dan Akuntabilitas Sistem Perpajakan","type":"article-journal","volume":"2"},"uris":["http://www.mendeley.com/documents/?uuid=bb30d248-bf53-4fe7-b47b-93ec6dee1f32"]}],"mendeley":{"formattedCitation":"(Panjaitan &amp; Yuna, 2024)","plainTextFormattedCitation":"(Panjaitan &amp; Yuna, 2024)","previouslyFormattedCitation":"(Panjaitan &amp; Yuna, 2024)"},"properties":{"noteIndex":0},"schema":"https://github.com/citation-style-language/schema/raw/master/csl-citation.json"}</w:instrText>
      </w:r>
      <w:r>
        <w:rPr>
          <w:rFonts w:cs="Times New Roman"/>
        </w:rPr>
        <w:fldChar w:fldCharType="separate"/>
      </w:r>
      <w:r w:rsidRPr="00E85280">
        <w:rPr>
          <w:rFonts w:cs="Times New Roman"/>
          <w:noProof/>
        </w:rPr>
        <w:t>(Panjaitan &amp; Yuna, 2024)</w:t>
      </w:r>
      <w:r>
        <w:rPr>
          <w:rFonts w:cs="Times New Roman"/>
        </w:rPr>
        <w:fldChar w:fldCharType="end"/>
      </w:r>
      <w:r w:rsidRPr="00C361E7">
        <w:rPr>
          <w:rFonts w:cs="Times New Roman"/>
        </w:rPr>
        <w:t>.</w:t>
      </w:r>
      <w:r>
        <w:rPr>
          <w:rFonts w:cs="Times New Roman"/>
        </w:rPr>
        <w:t xml:space="preserve"> </w:t>
      </w:r>
    </w:p>
    <w:p w14:paraId="51C2A5BC" w14:textId="77777777" w:rsidR="00195A39" w:rsidRDefault="000C35A4" w:rsidP="00195A39">
      <w:pPr>
        <w:ind w:firstLine="426"/>
        <w:jc w:val="both"/>
        <w:rPr>
          <w:rFonts w:cs="Times New Roman"/>
        </w:rPr>
      </w:pPr>
      <w:r w:rsidRPr="00745758">
        <w:rPr>
          <w:rFonts w:cs="Times New Roman"/>
        </w:rPr>
        <w:t xml:space="preserve">Implementasi Coretax juga membantu wajib pajak memantau pembayaran pajak melalui tampilan daftar </w:t>
      </w:r>
      <w:r w:rsidRPr="001D5BF6">
        <w:rPr>
          <w:rFonts w:cs="Times New Roman"/>
          <w:i/>
          <w:iCs/>
        </w:rPr>
        <w:t>billing</w:t>
      </w:r>
      <w:r w:rsidRPr="00745758">
        <w:rPr>
          <w:rFonts w:cs="Times New Roman"/>
        </w:rPr>
        <w:t xml:space="preserve"> yang menunjukkan status sudah atau belum dibayarkan.</w:t>
      </w:r>
      <w:r>
        <w:rPr>
          <w:rFonts w:cs="Times New Roman"/>
        </w:rPr>
        <w:t xml:space="preserve"> Selain itu, mekanisme k</w:t>
      </w:r>
      <w:r w:rsidRPr="005F125F">
        <w:rPr>
          <w:rFonts w:cs="Times New Roman"/>
        </w:rPr>
        <w:t xml:space="preserve">ompensasi </w:t>
      </w:r>
      <w:r>
        <w:rPr>
          <w:rFonts w:cs="Times New Roman"/>
        </w:rPr>
        <w:t>atas kelebihan</w:t>
      </w:r>
      <w:r w:rsidRPr="005F125F">
        <w:rPr>
          <w:rFonts w:cs="Times New Roman"/>
        </w:rPr>
        <w:t xml:space="preserve"> </w:t>
      </w:r>
      <w:r>
        <w:rPr>
          <w:rFonts w:cs="Times New Roman"/>
        </w:rPr>
        <w:t>pembayaran</w:t>
      </w:r>
      <w:r w:rsidRPr="005F125F">
        <w:rPr>
          <w:rFonts w:cs="Times New Roman"/>
        </w:rPr>
        <w:t xml:space="preserve"> yang </w:t>
      </w:r>
      <w:r>
        <w:rPr>
          <w:rFonts w:cs="Times New Roman"/>
        </w:rPr>
        <w:t>sebelumnya harus</w:t>
      </w:r>
      <w:r w:rsidRPr="005F125F">
        <w:rPr>
          <w:rFonts w:cs="Times New Roman"/>
        </w:rPr>
        <w:t xml:space="preserve"> </w:t>
      </w:r>
      <w:r>
        <w:rPr>
          <w:rFonts w:cs="Times New Roman"/>
        </w:rPr>
        <w:t>diinput</w:t>
      </w:r>
      <w:r w:rsidRPr="005F125F">
        <w:rPr>
          <w:rFonts w:cs="Times New Roman"/>
        </w:rPr>
        <w:t xml:space="preserve"> manual kini </w:t>
      </w:r>
      <w:r>
        <w:rPr>
          <w:rFonts w:cs="Times New Roman"/>
        </w:rPr>
        <w:t>telah di</w:t>
      </w:r>
      <w:r w:rsidRPr="005F125F">
        <w:rPr>
          <w:rFonts w:cs="Times New Roman"/>
        </w:rPr>
        <w:t xml:space="preserve">otomatisasi sistem. </w:t>
      </w:r>
      <w:r>
        <w:rPr>
          <w:rFonts w:cs="Times New Roman"/>
        </w:rPr>
        <w:t xml:space="preserve">Hal ini akan membantu wajib pajak dalam memantau dan menggunakan kelebihan pajak untuk masa berikutnya </w:t>
      </w:r>
      <w:r>
        <w:rPr>
          <w:rFonts w:cs="Times New Roman"/>
        </w:rPr>
        <w:fldChar w:fldCharType="begin" w:fldLock="1"/>
      </w:r>
      <w:r>
        <w:rPr>
          <w:rFonts w:cs="Times New Roman"/>
        </w:rPr>
        <w:instrText>ADDIN CSL_CITATION {"citationItems":[{"id":"ITEM-1","itemData":{"DOI":"https://doi.org/10.55606/jurrie.v4i2.6167","abstract":"This study aims to examine the role of Coretax as a digital innovation in reporting the Periodic Tax Return (SPT Masa) for Income Tax Article 21 (PPh 21), which has been nationally implemented since 2025. Coretax is an integrated tax administration system developed by the Directorate General of Taxes to combine the processes of electronic withholding tax slip (e-Bupot) creation, tax return reporting, and tax payment into one efficient and accurate online platform. The system simplifies reporting procedures, accelerates administrative processes, and enhances taxpayer compliance through real-time data integration and automatic validation. However, the implementation of Coretax faces challenges such as technical issues, intensive training needs for staff at Tax Service Offices, and limited digital literacy among taxpayers, especially micro, small, and medium enterprises (MSMEs). This study provides an overview of Coretax’s contribution to supporting the digital transformation of Indonesia’s tax system while identifying obstacles that must be addressed to ensure optimal system performance.","author":[{"dropping-particle":"","family":"Anggraeni","given":"Nia","non-dropping-particle":"","parse-names":false,"suffix":""},{"dropping-particle":"","family":"Susilowati","given":"Endah","non-dropping-particle":"","parse-names":false,"suffix":""}],"container-title":"Jurnal Riset Rumpun Ilmu Ekonomi","id":"ITEM-1","issue":"2","issued":{"date-parts":[["2025"]]},"page":"583-597","title":"Peran Coretax Sebagai Inovasi Digital Pelaporan Pajak SPT Masa PPh 21","type":"article-journal","volume":"4"},"uris":["http://www.mendeley.com/documents/?uuid=42767bc2-32da-45e0-884b-1af784bfd998"]}],"mendeley":{"formattedCitation":"(Anggraeni &amp; Susilowati, 2025)","plainTextFormattedCitation":"(Anggraeni &amp; Susilowati, 2025)","previouslyFormattedCitation":"(Anggraeni &amp; Susilowati, 2025)"},"properties":{"noteIndex":0},"schema":"https://github.com/citation-style-language/schema/raw/master/csl-citation.json"}</w:instrText>
      </w:r>
      <w:r>
        <w:rPr>
          <w:rFonts w:cs="Times New Roman"/>
        </w:rPr>
        <w:fldChar w:fldCharType="separate"/>
      </w:r>
      <w:r w:rsidRPr="00E85280">
        <w:rPr>
          <w:rFonts w:cs="Times New Roman"/>
          <w:noProof/>
        </w:rPr>
        <w:t>(Anggraeni &amp; Susilowati, 2025)</w:t>
      </w:r>
      <w:r>
        <w:rPr>
          <w:rFonts w:cs="Times New Roman"/>
        </w:rPr>
        <w:fldChar w:fldCharType="end"/>
      </w:r>
      <w:r>
        <w:rPr>
          <w:rFonts w:cs="Times New Roman"/>
        </w:rPr>
        <w:t>. Oleh karena itu, implementasi Coretax memudahkan wajib pajak dalam melakukan pembayaran melalui otomatisasi dan pemantauan pembayaran paja</w:t>
      </w:r>
      <w:r w:rsidRPr="00F85B68">
        <w:rPr>
          <w:rFonts w:cs="Times New Roman"/>
        </w:rPr>
        <w:t xml:space="preserve">k. </w:t>
      </w:r>
    </w:p>
    <w:p w14:paraId="1498A406" w14:textId="77777777" w:rsidR="00195A39" w:rsidRDefault="000C35A4" w:rsidP="00195A39">
      <w:pPr>
        <w:ind w:firstLine="426"/>
        <w:jc w:val="both"/>
        <w:rPr>
          <w:rFonts w:cs="Times New Roman"/>
        </w:rPr>
      </w:pPr>
      <w:r>
        <w:rPr>
          <w:rFonts w:cs="Times New Roman"/>
        </w:rPr>
        <w:t xml:space="preserve">Implementasi Coretax juga memudahkan wajib pajak dalam menerima surat tagihan. Dengan sistem sebelumnya wajib pajak harus menerima surat fisik yang berisikan kode pembayaran atas tagihan pajak. Surat fisik ini memiliki risiko keterlambatan dalam pengiriman, sehingga wajib pajak tidak dapat segera menerima informasi secara tepat waktu. Hal ini sejalan dengan </w:t>
      </w:r>
      <w:r>
        <w:rPr>
          <w:rFonts w:cs="Times New Roman"/>
        </w:rPr>
        <w:fldChar w:fldCharType="begin" w:fldLock="1"/>
      </w:r>
      <w:r>
        <w:rPr>
          <w:rFonts w:cs="Times New Roman"/>
        </w:rPr>
        <w:instrText>ADDIN CSL_CITATION {"citationItems":[{"id":"ITEM-1","itemData":{"DOI":"https://doi.org/10.30640/abdimas45.v4i2.5265","abstract":"The implementation of the Coretax integrated tax administration system scheduled for early 2025 faces technical challenges and user adaptation, especially for service companies that are vulnerable to system instability. This study aims to evaluate the adaptation process, identify transition barriers, and understand the perceived effectiveness of service company taxpayers towards the Coretax system using the Technology Acceptance Model (TAM) framework. Using a descriptive qualitative method, data was collected through in-depth interviews with three accounting and tax practitioners from different service companies. Conceptually, taxpayers acknowledge the perceived usefulness of Coretax thanks to the centralisation of the system and automation. However, perceived ease of use is very low due to universal constraints such as system errors, bugs, page loading delays, and lack of effective socialisation, which forces users to learn by themselves. This low ease of use directly erodes the expected usability benefits, creating a gap between the promise of efficiency and the reality of implementation.","author":[{"dropping-particle":"","family":"Jiandini","given":"Abey Fatihah","non-dropping-particle":"","parse-names":false,"suffix":""},{"dropping-particle":"","family":"Haryati","given":"Tantina","non-dropping-particle":"","parse-names":false,"suffix":""}],"container-title":"Jurnal Pengabdian Masyarakat","id":"ITEM-1","issue":"2","issued":{"date-parts":[["2025"]]},"page":"610-620","title":"Adaptasi Wajib Pajak Terhadap Sistem Coretax (Studi Kasus: Perusahaan Jasa)","type":"article-journal","volume":"4"},"uris":["http://www.mendeley.com/documents/?uuid=61f47e6a-bcf9-4299-a08d-c6f1076dc370"]}],"mendeley":{"formattedCitation":"(Jiandini &amp; Haryati, 2025)","plainTextFormattedCitation":"(Jiandini &amp; Haryati, 2025)","previouslyFormattedCitation":"(Jiandini &amp; Haryati, 2025)"},"properties":{"noteIndex":0},"schema":"https://github.com/citation-style-language/schema/raw/master/csl-citation.json"}</w:instrText>
      </w:r>
      <w:r>
        <w:rPr>
          <w:rFonts w:cs="Times New Roman"/>
        </w:rPr>
        <w:fldChar w:fldCharType="separate"/>
      </w:r>
      <w:r w:rsidRPr="00E85280">
        <w:rPr>
          <w:rFonts w:cs="Times New Roman"/>
          <w:noProof/>
        </w:rPr>
        <w:t>(Jiandini &amp; Haryati, 2025)</w:t>
      </w:r>
      <w:r>
        <w:rPr>
          <w:rFonts w:cs="Times New Roman"/>
        </w:rPr>
        <w:fldChar w:fldCharType="end"/>
      </w:r>
      <w:r>
        <w:rPr>
          <w:rFonts w:cs="Times New Roman"/>
        </w:rPr>
        <w:t xml:space="preserve"> yang menyatakan bahwa melalui implementasi sistem baru, pemberitahuan dari kantor pajak dapat diakses langsung melalui Coretax tanpa harus menunggu </w:t>
      </w:r>
      <w:r>
        <w:rPr>
          <w:rFonts w:cs="Times New Roman"/>
        </w:rPr>
        <w:lastRenderedPageBreak/>
        <w:t xml:space="preserve">dikirimkan melalui pos. Oleh karena itu, implementasi Coretax </w:t>
      </w:r>
      <w:r w:rsidRPr="00FB6AE3">
        <w:rPr>
          <w:rFonts w:cs="Times New Roman"/>
        </w:rPr>
        <w:t xml:space="preserve">akan membantu wajib pajak untuk memantau informasi perpajakan secara </w:t>
      </w:r>
      <w:r w:rsidRPr="00FB6AE3">
        <w:rPr>
          <w:rFonts w:cs="Times New Roman"/>
          <w:i/>
          <w:iCs/>
        </w:rPr>
        <w:t>real time</w:t>
      </w:r>
      <w:r w:rsidRPr="00FB6AE3">
        <w:rPr>
          <w:rFonts w:cs="Times New Roman"/>
        </w:rPr>
        <w:t xml:space="preserve"> dan cepat serta </w:t>
      </w:r>
      <w:r w:rsidRPr="00F272FF">
        <w:rPr>
          <w:rFonts w:cs="Times New Roman"/>
        </w:rPr>
        <w:t xml:space="preserve">serta mengurangi kebutuhan untuk menghubungi petugas pajak ketika </w:t>
      </w:r>
      <w:r w:rsidRPr="00F272FF">
        <w:rPr>
          <w:rFonts w:cs="Times New Roman"/>
          <w:i/>
          <w:iCs/>
        </w:rPr>
        <w:t>billing</w:t>
      </w:r>
      <w:r w:rsidRPr="00F272FF">
        <w:rPr>
          <w:rFonts w:cs="Times New Roman"/>
        </w:rPr>
        <w:t xml:space="preserve"> telah kedaluwarsa.</w:t>
      </w:r>
      <w:r>
        <w:rPr>
          <w:rFonts w:cs="Times New Roman"/>
        </w:rPr>
        <w:t xml:space="preserve"> </w:t>
      </w:r>
    </w:p>
    <w:p w14:paraId="3F824ED7" w14:textId="5E11FE6F" w:rsidR="00411F54" w:rsidRDefault="000C35A4" w:rsidP="00195A39">
      <w:pPr>
        <w:ind w:firstLine="426"/>
        <w:jc w:val="both"/>
        <w:rPr>
          <w:rFonts w:cs="Times New Roman"/>
        </w:rPr>
      </w:pPr>
      <w:bookmarkStart w:id="416" w:name="_Hlk223944613"/>
      <w:r w:rsidRPr="005D62A5">
        <w:rPr>
          <w:rFonts w:cs="Times New Roman"/>
        </w:rPr>
        <w:t xml:space="preserve">Semua bentuk praktik yang dijalankan oleh wajib pajak menunjukkan bahwa </w:t>
      </w:r>
      <w:r>
        <w:rPr>
          <w:rFonts w:cs="Times New Roman"/>
        </w:rPr>
        <w:t xml:space="preserve">perubahan sistem administrasi perpajakan melalui implementasi </w:t>
      </w:r>
      <w:r w:rsidRPr="005D62A5">
        <w:rPr>
          <w:rFonts w:cs="Times New Roman"/>
        </w:rPr>
        <w:t xml:space="preserve">Coretax tidak hanya </w:t>
      </w:r>
      <w:r>
        <w:rPr>
          <w:rFonts w:cs="Times New Roman"/>
        </w:rPr>
        <w:t>menghadirkan sebuah bayangan bagi wajib pajak, tetapi juga memberikan cahaya. Cahaya ini menghadirkan</w:t>
      </w:r>
      <w:r w:rsidRPr="005D62A5">
        <w:rPr>
          <w:rFonts w:cs="Times New Roman"/>
        </w:rPr>
        <w:t xml:space="preserve"> kemudahan </w:t>
      </w:r>
      <w:r>
        <w:rPr>
          <w:rFonts w:cs="Times New Roman"/>
        </w:rPr>
        <w:t xml:space="preserve">yang </w:t>
      </w:r>
      <w:r w:rsidRPr="005D62A5">
        <w:rPr>
          <w:rFonts w:cs="Times New Roman"/>
        </w:rPr>
        <w:t>nyata dalam menjalankan kewajiban</w:t>
      </w:r>
      <w:r>
        <w:rPr>
          <w:rFonts w:cs="Times New Roman"/>
        </w:rPr>
        <w:t xml:space="preserve"> administratif</w:t>
      </w:r>
      <w:r w:rsidRPr="005D62A5">
        <w:rPr>
          <w:rFonts w:cs="Times New Roman"/>
        </w:rPr>
        <w:t>.</w:t>
      </w:r>
      <w:r>
        <w:rPr>
          <w:rFonts w:cs="Times New Roman"/>
        </w:rPr>
        <w:t xml:space="preserve"> </w:t>
      </w:r>
      <w:r w:rsidR="00B2241A">
        <w:rPr>
          <w:rFonts w:cs="Times New Roman"/>
        </w:rPr>
        <w:t xml:space="preserve">Melalui pengalaman interaksi wajib pajak dengan rekan kerja dan sistem Coretax dalam menjalankan administrasi perpajakan sehari-hari maka terbentuklah pemaknaan bahwa implementasi Coretax menghadirkan kemudahan dalam proses administrasi perpajakan. </w:t>
      </w:r>
      <w:r w:rsidR="00044861">
        <w:rPr>
          <w:rFonts w:cs="Times New Roman"/>
        </w:rPr>
        <w:t>Melalui fenomenologi dijelaskan bahwa makna tersebut muncul dari pengalaman subjektif individu dalam dunia kehidupan sehari-sehari.</w:t>
      </w:r>
    </w:p>
    <w:p w14:paraId="0EA04CD0" w14:textId="38E83692" w:rsidR="000C35A4" w:rsidRDefault="000C35A4" w:rsidP="00195A39">
      <w:pPr>
        <w:ind w:firstLine="426"/>
        <w:jc w:val="both"/>
        <w:rPr>
          <w:rFonts w:cs="Times New Roman"/>
        </w:rPr>
      </w:pPr>
      <w:r>
        <w:rPr>
          <w:rFonts w:cs="Times New Roman"/>
        </w:rPr>
        <w:t xml:space="preserve">Implementasi </w:t>
      </w:r>
      <w:r w:rsidRPr="005D62A5">
        <w:rPr>
          <w:rFonts w:cs="Times New Roman"/>
        </w:rPr>
        <w:t xml:space="preserve">Coretax tidak sekadar </w:t>
      </w:r>
      <w:r>
        <w:rPr>
          <w:rFonts w:cs="Times New Roman"/>
        </w:rPr>
        <w:t>menyatukan berbagai sistem ke</w:t>
      </w:r>
      <w:r w:rsidRPr="005D62A5">
        <w:rPr>
          <w:rFonts w:cs="Times New Roman"/>
        </w:rPr>
        <w:t xml:space="preserve"> ke dalam satu platform terpadu. </w:t>
      </w:r>
      <w:r w:rsidRPr="00744623">
        <w:rPr>
          <w:rFonts w:cs="Times New Roman"/>
        </w:rPr>
        <w:t>Lebih dari itu, implementasi Coretax membangun ekosistem administrasi perpajakan yang lebih sederhana melalui otomatisasi dan validasi dat</w:t>
      </w:r>
      <w:r>
        <w:rPr>
          <w:rFonts w:cs="Times New Roman"/>
        </w:rPr>
        <w:t>a</w:t>
      </w:r>
      <w:r w:rsidRPr="00744623">
        <w:rPr>
          <w:rFonts w:cs="Times New Roman"/>
        </w:rPr>
        <w:t xml:space="preserve"> sehingga menghasilkan data perpajakan yang lebih akurat, memangkas waktu dan biaya administrasi, serta meningkatkan transparansi </w:t>
      </w:r>
      <w:r>
        <w:rPr>
          <w:rFonts w:cs="Times New Roman"/>
        </w:rPr>
        <w:t>dalam administrasi</w:t>
      </w:r>
      <w:r w:rsidRPr="00744623">
        <w:rPr>
          <w:rFonts w:cs="Times New Roman"/>
        </w:rPr>
        <w:t xml:space="preserve"> pajak</w:t>
      </w:r>
      <w:r w:rsidRPr="00225E06">
        <w:rPr>
          <w:rFonts w:cs="Times New Roman"/>
        </w:rPr>
        <w:t>.</w:t>
      </w:r>
      <w:r>
        <w:rPr>
          <w:rFonts w:cs="Times New Roman"/>
        </w:rPr>
        <w:t xml:space="preserve"> Oleh karena itu wajib pajak juga memaknai implementasi Coretax sebagai </w:t>
      </w:r>
      <w:r w:rsidR="001A714C">
        <w:rPr>
          <w:rFonts w:cs="Times New Roman"/>
        </w:rPr>
        <w:t xml:space="preserve">suatu </w:t>
      </w:r>
      <w:r>
        <w:rPr>
          <w:rFonts w:cs="Times New Roman"/>
        </w:rPr>
        <w:t xml:space="preserve">cahaya yang terbit di relung pajak, yakni sebuah pembaruan yang hadir untuk </w:t>
      </w:r>
      <w:r w:rsidR="001A714C">
        <w:rPr>
          <w:rFonts w:cs="Times New Roman"/>
        </w:rPr>
        <w:t xml:space="preserve">memberikan kemudahan </w:t>
      </w:r>
      <w:r>
        <w:rPr>
          <w:rFonts w:cs="Times New Roman"/>
        </w:rPr>
        <w:t>dan mereduksi kerumitan administrasi perpajakan yang selama ini membebani wajib pajak dan menghambat kepatuhan pajak.</w:t>
      </w:r>
    </w:p>
    <w:bookmarkEnd w:id="416"/>
    <w:p w14:paraId="17FE34DF" w14:textId="77777777" w:rsidR="008B26CD" w:rsidRPr="008B26CD" w:rsidRDefault="008B26CD" w:rsidP="008B26CD">
      <w:pPr>
        <w:sectPr w:rsidR="008B26CD" w:rsidRPr="008B26CD" w:rsidSect="005C11A0">
          <w:pgSz w:w="11906" w:h="16838" w:code="9"/>
          <w:pgMar w:top="2268" w:right="1701" w:bottom="1701" w:left="2268" w:header="709" w:footer="709" w:gutter="0"/>
          <w:cols w:space="708"/>
          <w:titlePg/>
          <w:docGrid w:linePitch="360"/>
        </w:sectPr>
      </w:pPr>
    </w:p>
    <w:p w14:paraId="0B699427" w14:textId="77777777" w:rsidR="008B26CD" w:rsidRDefault="008B26CD" w:rsidP="003E7B37">
      <w:pPr>
        <w:pStyle w:val="Heading1"/>
        <w:spacing w:before="0" w:after="0"/>
      </w:pPr>
      <w:bookmarkStart w:id="417" w:name="_Toc225955507"/>
      <w:r>
        <w:lastRenderedPageBreak/>
        <w:t>BAB V</w:t>
      </w:r>
      <w:bookmarkEnd w:id="417"/>
    </w:p>
    <w:p w14:paraId="69D7F286" w14:textId="358A0834" w:rsidR="00AF4146" w:rsidRDefault="00AF4146" w:rsidP="003E7B37">
      <w:pPr>
        <w:pStyle w:val="Heading1"/>
        <w:spacing w:before="0" w:after="0"/>
      </w:pPr>
      <w:bookmarkStart w:id="418" w:name="_Toc225955508"/>
      <w:r>
        <w:t>PENUTUP</w:t>
      </w:r>
      <w:bookmarkEnd w:id="418"/>
    </w:p>
    <w:p w14:paraId="1C7FE0B0" w14:textId="6D857B7A" w:rsidR="00AF4146" w:rsidRPr="002309F4" w:rsidRDefault="00AF4146">
      <w:pPr>
        <w:pStyle w:val="Heading2"/>
        <w:numPr>
          <w:ilvl w:val="0"/>
          <w:numId w:val="32"/>
        </w:numPr>
        <w:spacing w:before="0" w:after="0"/>
        <w:ind w:left="426" w:hanging="426"/>
      </w:pPr>
      <w:bookmarkStart w:id="419" w:name="_Toc225955509"/>
      <w:r w:rsidRPr="002309F4">
        <w:t>Kesimpulan</w:t>
      </w:r>
      <w:bookmarkEnd w:id="419"/>
    </w:p>
    <w:p w14:paraId="2AD127CC" w14:textId="51B8F143" w:rsidR="008609FE" w:rsidRDefault="00417607" w:rsidP="002F6CDD">
      <w:pPr>
        <w:ind w:firstLine="426"/>
        <w:jc w:val="both"/>
        <w:rPr>
          <w:rFonts w:cs="Times New Roman"/>
        </w:rPr>
      </w:pPr>
      <w:r>
        <w:rPr>
          <w:rFonts w:cs="Times New Roman"/>
        </w:rPr>
        <w:t xml:space="preserve">Berdasarkan pada hasil penelitian yang dilakukan pada staf pengguna </w:t>
      </w:r>
      <w:r w:rsidR="008F5D8C">
        <w:rPr>
          <w:rFonts w:cs="Times New Roman"/>
        </w:rPr>
        <w:t xml:space="preserve">langsung sistem Coretax pada </w:t>
      </w:r>
      <w:r w:rsidR="00AF4146" w:rsidRPr="00B950C9">
        <w:rPr>
          <w:rFonts w:cs="Times New Roman"/>
        </w:rPr>
        <w:t>wajib pajak</w:t>
      </w:r>
      <w:r w:rsidR="00884B36">
        <w:rPr>
          <w:rFonts w:cs="Times New Roman"/>
        </w:rPr>
        <w:t xml:space="preserve"> badan</w:t>
      </w:r>
      <w:r w:rsidR="00AF4146" w:rsidRPr="00B950C9">
        <w:rPr>
          <w:rFonts w:cs="Times New Roman"/>
        </w:rPr>
        <w:t xml:space="preserve">, </w:t>
      </w:r>
      <w:r>
        <w:rPr>
          <w:rFonts w:cs="Times New Roman"/>
        </w:rPr>
        <w:t>dapat ditarik kesimpulan bahwa</w:t>
      </w:r>
      <w:r w:rsidR="008609FE">
        <w:rPr>
          <w:rFonts w:cs="Times New Roman"/>
        </w:rPr>
        <w:t xml:space="preserve"> implementasi Coretax dimaknai sebagai </w:t>
      </w:r>
      <w:r w:rsidR="008609FE">
        <w:t>kemudahan administratif yang berjalan bersamaan dengan tantangan dalam pelaksanaannya.</w:t>
      </w:r>
      <w:r w:rsidR="006D5DF5">
        <w:t xml:space="preserve"> </w:t>
      </w:r>
      <w:r w:rsidR="008609FE" w:rsidRPr="00BD4C0F">
        <w:rPr>
          <w:rFonts w:cs="Times New Roman"/>
        </w:rPr>
        <w:t>Dengan demikian, implementasi Coretax dipahami memiliki dua sisi yang saling berkaitan</w:t>
      </w:r>
      <w:r w:rsidR="008609FE">
        <w:rPr>
          <w:rFonts w:cs="Times New Roman"/>
        </w:rPr>
        <w:t xml:space="preserve"> dalam pembentukan makna</w:t>
      </w:r>
      <w:r w:rsidR="008609FE" w:rsidRPr="00BD4C0F">
        <w:rPr>
          <w:rFonts w:cs="Times New Roman"/>
        </w:rPr>
        <w:t xml:space="preserve">, yaitu </w:t>
      </w:r>
      <w:r w:rsidR="008609FE">
        <w:rPr>
          <w:rFonts w:cs="Times New Roman"/>
        </w:rPr>
        <w:t xml:space="preserve">sebagai </w:t>
      </w:r>
      <w:r w:rsidR="008609FE" w:rsidRPr="00BD4C0F">
        <w:rPr>
          <w:rFonts w:cs="Times New Roman"/>
        </w:rPr>
        <w:t xml:space="preserve">kemudahan dalam aspek administratif </w:t>
      </w:r>
      <w:r w:rsidR="008609FE">
        <w:rPr>
          <w:rFonts w:cs="Times New Roman"/>
        </w:rPr>
        <w:t>serta</w:t>
      </w:r>
      <w:r w:rsidR="008609FE" w:rsidRPr="00BD4C0F">
        <w:rPr>
          <w:rFonts w:cs="Times New Roman"/>
        </w:rPr>
        <w:t xml:space="preserve"> tantangan dalam proses pelaksanaannya</w:t>
      </w:r>
      <w:r w:rsidR="008609FE">
        <w:rPr>
          <w:rFonts w:cs="Times New Roman"/>
        </w:rPr>
        <w:t>. Kedua sisi</w:t>
      </w:r>
      <w:r w:rsidR="008609FE" w:rsidRPr="00BD4C0F">
        <w:rPr>
          <w:rFonts w:cs="Times New Roman"/>
        </w:rPr>
        <w:t xml:space="preserve"> </w:t>
      </w:r>
      <w:r w:rsidR="008609FE">
        <w:rPr>
          <w:rFonts w:cs="Times New Roman"/>
        </w:rPr>
        <w:t>tersebut selanjutnya</w:t>
      </w:r>
      <w:r w:rsidR="008609FE" w:rsidRPr="00BD4C0F">
        <w:rPr>
          <w:rFonts w:cs="Times New Roman"/>
        </w:rPr>
        <w:t xml:space="preserve"> diuraikan sebagai berikut</w:t>
      </w:r>
      <w:r w:rsidR="008609FE">
        <w:rPr>
          <w:rFonts w:cs="Times New Roman"/>
        </w:rPr>
        <w:t xml:space="preserve"> ini:</w:t>
      </w:r>
    </w:p>
    <w:p w14:paraId="6301701D" w14:textId="66E1BCC0" w:rsidR="008609FE" w:rsidRPr="00A31FA4" w:rsidRDefault="008609FE">
      <w:pPr>
        <w:pStyle w:val="ListParagraph"/>
        <w:numPr>
          <w:ilvl w:val="0"/>
          <w:numId w:val="30"/>
        </w:numPr>
        <w:ind w:left="284" w:hanging="284"/>
        <w:jc w:val="both"/>
        <w:rPr>
          <w:rFonts w:cs="Times New Roman"/>
        </w:rPr>
      </w:pPr>
      <w:r w:rsidRPr="00B950C9">
        <w:rPr>
          <w:rFonts w:cs="Times New Roman"/>
        </w:rPr>
        <w:t xml:space="preserve">Bayangan di Ujung Cahaya. </w:t>
      </w:r>
      <w:r w:rsidR="006D5DF5">
        <w:rPr>
          <w:rFonts w:cs="Times New Roman"/>
        </w:rPr>
        <w:t>Implementasi Coretax dimaknai sebagai suatu proses yang menghadirkan tantangan dalam proses penerapan implementasi Coretax.</w:t>
      </w:r>
      <w:r w:rsidR="006D5DF5" w:rsidRPr="008539B4">
        <w:rPr>
          <w:rFonts w:cs="Times New Roman"/>
        </w:rPr>
        <w:t xml:space="preserve"> </w:t>
      </w:r>
      <w:r>
        <w:rPr>
          <w:rFonts w:cs="Times New Roman"/>
        </w:rPr>
        <w:t xml:space="preserve">Implementasi Coretax sebagai cahaya </w:t>
      </w:r>
      <w:r w:rsidR="00942BDB">
        <w:rPr>
          <w:rFonts w:cs="Times New Roman"/>
        </w:rPr>
        <w:t xml:space="preserve">kemudahan </w:t>
      </w:r>
      <w:r>
        <w:rPr>
          <w:rFonts w:cs="Times New Roman"/>
        </w:rPr>
        <w:t>dalam pe</w:t>
      </w:r>
      <w:r w:rsidR="002F6CDD">
        <w:rPr>
          <w:rFonts w:cs="Times New Roman"/>
        </w:rPr>
        <w:t>mbaruan</w:t>
      </w:r>
      <w:r>
        <w:rPr>
          <w:rFonts w:cs="Times New Roman"/>
        </w:rPr>
        <w:t xml:space="preserve"> sistem administrasi perpajakan tidak luput dari bayangan</w:t>
      </w:r>
      <w:r w:rsidR="00942BDB">
        <w:rPr>
          <w:rFonts w:cs="Times New Roman"/>
        </w:rPr>
        <w:t xml:space="preserve"> tantangan</w:t>
      </w:r>
      <w:r>
        <w:rPr>
          <w:rFonts w:cs="Times New Roman"/>
        </w:rPr>
        <w:t xml:space="preserve"> yang mengikuti.</w:t>
      </w:r>
      <w:r w:rsidR="00942BDB">
        <w:rPr>
          <w:rFonts w:cs="Times New Roman"/>
        </w:rPr>
        <w:t xml:space="preserve"> </w:t>
      </w:r>
      <w:r w:rsidR="00137741">
        <w:rPr>
          <w:rFonts w:cs="Times New Roman"/>
        </w:rPr>
        <w:t xml:space="preserve">Tantangan tersebut muncul </w:t>
      </w:r>
      <w:r w:rsidR="00137741" w:rsidRPr="008539B4">
        <w:rPr>
          <w:rFonts w:cs="Times New Roman"/>
        </w:rPr>
        <w:t xml:space="preserve">dari </w:t>
      </w:r>
      <w:r w:rsidR="00137741">
        <w:rPr>
          <w:rFonts w:cs="Times New Roman"/>
        </w:rPr>
        <w:t>minimnya sosialisasi dan bantuan, kendala teknis sistem, ketidakselarasan jam pemeliharaan, hingga kontektivitas internet.</w:t>
      </w:r>
      <w:r w:rsidR="00137741" w:rsidRPr="00A31FA4">
        <w:rPr>
          <w:rFonts w:cs="Times New Roman"/>
        </w:rPr>
        <w:t xml:space="preserve"> </w:t>
      </w:r>
      <w:r w:rsidRPr="00A31FA4">
        <w:rPr>
          <w:rFonts w:cs="Times New Roman"/>
        </w:rPr>
        <w:t>Keseluruhan tantangan tersebut berpotensi menghambat kelancaran administrasi pajak</w:t>
      </w:r>
      <w:r>
        <w:rPr>
          <w:rFonts w:cs="Times New Roman"/>
        </w:rPr>
        <w:t xml:space="preserve"> </w:t>
      </w:r>
      <w:r w:rsidRPr="00A31FA4">
        <w:rPr>
          <w:rFonts w:cs="Times New Roman"/>
        </w:rPr>
        <w:t>sehingga</w:t>
      </w:r>
      <w:r>
        <w:rPr>
          <w:rFonts w:cs="Times New Roman"/>
        </w:rPr>
        <w:t xml:space="preserve"> akan menambah beban wajib pajak dan</w:t>
      </w:r>
      <w:r w:rsidRPr="00A31FA4">
        <w:rPr>
          <w:rFonts w:cs="Times New Roman"/>
        </w:rPr>
        <w:t xml:space="preserve"> membuka ruang kerugian bagi wajib pajak dari sisi waktu, biaya, risiko sanksi, serta </w:t>
      </w:r>
      <w:r>
        <w:rPr>
          <w:rFonts w:cs="Times New Roman"/>
        </w:rPr>
        <w:t>terganggunya</w:t>
      </w:r>
      <w:r w:rsidRPr="00A31FA4">
        <w:rPr>
          <w:rFonts w:cs="Times New Roman"/>
        </w:rPr>
        <w:t xml:space="preserve"> stabilitas arus kas.</w:t>
      </w:r>
    </w:p>
    <w:p w14:paraId="1E60A129" w14:textId="629DC229" w:rsidR="008609FE" w:rsidRPr="008609FE" w:rsidRDefault="008609FE">
      <w:pPr>
        <w:pStyle w:val="ListParagraph"/>
        <w:numPr>
          <w:ilvl w:val="0"/>
          <w:numId w:val="30"/>
        </w:numPr>
        <w:ind w:left="284" w:hanging="284"/>
        <w:jc w:val="both"/>
        <w:rPr>
          <w:rFonts w:cs="Times New Roman"/>
        </w:rPr>
      </w:pPr>
      <w:r w:rsidRPr="00B950C9">
        <w:rPr>
          <w:rFonts w:cs="Times New Roman"/>
        </w:rPr>
        <w:t xml:space="preserve">Cahaya terbit di relung pajak. </w:t>
      </w:r>
      <w:r w:rsidR="00942BDB">
        <w:rPr>
          <w:rFonts w:cs="Times New Roman"/>
        </w:rPr>
        <w:t>I</w:t>
      </w:r>
      <w:r w:rsidR="00942BDB" w:rsidRPr="007B6290">
        <w:rPr>
          <w:rFonts w:cs="Times New Roman"/>
        </w:rPr>
        <w:t xml:space="preserve">mplementasi Coretax dimaknai sebagai suatu kemudahan dalam proses administrasi perpajakan. </w:t>
      </w:r>
      <w:r w:rsidRPr="00B950C9">
        <w:rPr>
          <w:rFonts w:cs="Times New Roman"/>
        </w:rPr>
        <w:t>Implementasi Coretax</w:t>
      </w:r>
      <w:r>
        <w:rPr>
          <w:rFonts w:cs="Times New Roman"/>
        </w:rPr>
        <w:t xml:space="preserve"> hadir </w:t>
      </w:r>
      <w:r>
        <w:rPr>
          <w:rFonts w:cs="Times New Roman"/>
        </w:rPr>
        <w:lastRenderedPageBreak/>
        <w:t xml:space="preserve">sebagai </w:t>
      </w:r>
      <w:r w:rsidRPr="00B950C9">
        <w:rPr>
          <w:rFonts w:cs="Times New Roman"/>
        </w:rPr>
        <w:t xml:space="preserve">sebuah cahaya </w:t>
      </w:r>
      <w:r w:rsidR="002F6659">
        <w:rPr>
          <w:rFonts w:cs="Times New Roman"/>
        </w:rPr>
        <w:t xml:space="preserve">kemudahan administratif </w:t>
      </w:r>
      <w:r w:rsidRPr="00B950C9">
        <w:rPr>
          <w:rFonts w:cs="Times New Roman"/>
        </w:rPr>
        <w:t xml:space="preserve">dalam kerumitan </w:t>
      </w:r>
      <w:r>
        <w:rPr>
          <w:rFonts w:cs="Times New Roman"/>
        </w:rPr>
        <w:t xml:space="preserve">sistem </w:t>
      </w:r>
      <w:r w:rsidRPr="00B950C9">
        <w:rPr>
          <w:rFonts w:cs="Times New Roman"/>
        </w:rPr>
        <w:t>administrasi perpajakan.</w:t>
      </w:r>
      <w:r w:rsidR="002A2F64">
        <w:rPr>
          <w:rFonts w:cs="Times New Roman"/>
        </w:rPr>
        <w:t xml:space="preserve"> Sistem Coretax memberikan kemudahan dalam pendaftaran, pengelolaan bukti potong dan faktur pajak hingga pembayaran serta pelaporan.</w:t>
      </w:r>
      <w:r w:rsidRPr="00B950C9">
        <w:rPr>
          <w:rFonts w:cs="Times New Roman"/>
        </w:rPr>
        <w:t xml:space="preserve"> </w:t>
      </w:r>
      <w:r w:rsidR="002A2F64">
        <w:rPr>
          <w:rFonts w:cs="Times New Roman"/>
        </w:rPr>
        <w:t>Oleh karena itu, i</w:t>
      </w:r>
      <w:r>
        <w:rPr>
          <w:rFonts w:cs="Times New Roman"/>
        </w:rPr>
        <w:t xml:space="preserve">mplementasi Coretax </w:t>
      </w:r>
      <w:r w:rsidRPr="00B950C9">
        <w:rPr>
          <w:rFonts w:cs="Times New Roman"/>
        </w:rPr>
        <w:t xml:space="preserve">membangun ekosistem administrasi perpajakan yang lebih sederhana dengan memangkas alur administrasi melalui </w:t>
      </w:r>
      <w:r>
        <w:rPr>
          <w:rFonts w:cs="Times New Roman"/>
        </w:rPr>
        <w:t xml:space="preserve">integrasi dan </w:t>
      </w:r>
      <w:r w:rsidRPr="00B950C9">
        <w:rPr>
          <w:rFonts w:cs="Times New Roman"/>
        </w:rPr>
        <w:t>otomatisasi</w:t>
      </w:r>
      <w:r>
        <w:rPr>
          <w:rFonts w:cs="Times New Roman"/>
        </w:rPr>
        <w:t xml:space="preserve"> sistem sehingga </w:t>
      </w:r>
      <w:r w:rsidRPr="00B950C9">
        <w:rPr>
          <w:rFonts w:cs="Times New Roman"/>
        </w:rPr>
        <w:t>menghasilkan data perpajakan yang lebih akurat</w:t>
      </w:r>
      <w:r>
        <w:rPr>
          <w:rFonts w:cs="Times New Roman"/>
        </w:rPr>
        <w:t xml:space="preserve"> </w:t>
      </w:r>
      <w:r w:rsidRPr="00B950C9">
        <w:rPr>
          <w:rFonts w:cs="Times New Roman"/>
        </w:rPr>
        <w:t xml:space="preserve">sekaligus mengurangi beban administrasi </w:t>
      </w:r>
      <w:r>
        <w:rPr>
          <w:rFonts w:cs="Times New Roman"/>
        </w:rPr>
        <w:t xml:space="preserve">yang </w:t>
      </w:r>
      <w:r w:rsidRPr="00B950C9">
        <w:rPr>
          <w:rFonts w:cs="Times New Roman"/>
        </w:rPr>
        <w:t>selama ini ditanggung wajib pajak</w:t>
      </w:r>
      <w:r>
        <w:rPr>
          <w:rFonts w:cs="Times New Roman"/>
        </w:rPr>
        <w:t xml:space="preserve"> yang</w:t>
      </w:r>
      <w:r w:rsidRPr="001B3922">
        <w:rPr>
          <w:rFonts w:cs="Times New Roman"/>
        </w:rPr>
        <w:t xml:space="preserve"> kerap menjadi hambatan utama dalam</w:t>
      </w:r>
      <w:r>
        <w:rPr>
          <w:rFonts w:cs="Times New Roman"/>
        </w:rPr>
        <w:t xml:space="preserve"> </w:t>
      </w:r>
      <w:r w:rsidRPr="001B3922">
        <w:rPr>
          <w:rFonts w:cs="Times New Roman"/>
        </w:rPr>
        <w:t>kepatuhan pajak.</w:t>
      </w:r>
    </w:p>
    <w:p w14:paraId="7273093D" w14:textId="33528608" w:rsidR="00AF4146" w:rsidRPr="00FE2407" w:rsidRDefault="00AF4146" w:rsidP="00F47E5C">
      <w:pPr>
        <w:pStyle w:val="Heading2"/>
        <w:numPr>
          <w:ilvl w:val="1"/>
          <w:numId w:val="25"/>
        </w:numPr>
        <w:spacing w:before="0" w:after="0"/>
        <w:ind w:left="426"/>
      </w:pPr>
      <w:bookmarkStart w:id="420" w:name="_Toc225955510"/>
      <w:r w:rsidRPr="00FE2407">
        <w:t>Saran</w:t>
      </w:r>
      <w:bookmarkEnd w:id="420"/>
    </w:p>
    <w:p w14:paraId="423664B8" w14:textId="2A814D9C" w:rsidR="00AF4146" w:rsidRDefault="00AF4146" w:rsidP="00AF4146">
      <w:pPr>
        <w:jc w:val="both"/>
        <w:rPr>
          <w:rFonts w:cs="Times New Roman"/>
        </w:rPr>
      </w:pPr>
      <w:r>
        <w:rPr>
          <w:rFonts w:cs="Times New Roman"/>
        </w:rPr>
        <w:t xml:space="preserve">     </w:t>
      </w:r>
      <w:r w:rsidRPr="00A57649">
        <w:rPr>
          <w:rFonts w:cs="Times New Roman"/>
        </w:rPr>
        <w:t>Saran yang diberikan tidak hanya berfokus pada sistem yang sedang berjalan, tetapi juga sebagai upaya peningkatan keberhasilan implementasi di masa mendatang apabila terjadi pembaruan atau perubahan sistem.</w:t>
      </w:r>
    </w:p>
    <w:p w14:paraId="3BC2AE8D" w14:textId="73B365DF" w:rsidR="00AF4146" w:rsidRDefault="00012CC8">
      <w:pPr>
        <w:pStyle w:val="ListParagraph"/>
        <w:numPr>
          <w:ilvl w:val="0"/>
          <w:numId w:val="31"/>
        </w:numPr>
        <w:ind w:left="426" w:hanging="426"/>
        <w:jc w:val="both"/>
        <w:rPr>
          <w:rFonts w:cs="Times New Roman"/>
        </w:rPr>
      </w:pPr>
      <w:r>
        <w:rPr>
          <w:rFonts w:cs="Times New Roman"/>
        </w:rPr>
        <w:t>Otoritas pajak perlu m</w:t>
      </w:r>
      <w:r w:rsidR="00AF4146" w:rsidRPr="00D57576">
        <w:rPr>
          <w:rFonts w:cs="Times New Roman"/>
        </w:rPr>
        <w:t>eningkatan</w:t>
      </w:r>
      <w:r>
        <w:rPr>
          <w:rFonts w:cs="Times New Roman"/>
        </w:rPr>
        <w:t xml:space="preserve"> pemberian</w:t>
      </w:r>
      <w:r w:rsidR="00AF4146" w:rsidRPr="00D57576">
        <w:rPr>
          <w:rFonts w:cs="Times New Roman"/>
        </w:rPr>
        <w:t xml:space="preserve"> pelatihan dan sosialisasi secara langsung kepada wajib pajak agar pemahaman terhadap sistem dapat terbentuk secara komprehensif dan optimal.</w:t>
      </w:r>
      <w:r w:rsidR="00942BDB">
        <w:rPr>
          <w:rFonts w:cs="Times New Roman"/>
        </w:rPr>
        <w:t xml:space="preserve"> Pelatihan dan sosialisasi </w:t>
      </w:r>
      <w:r w:rsidR="001A714C">
        <w:rPr>
          <w:rFonts w:cs="Times New Roman"/>
        </w:rPr>
        <w:t>tersebut dapat</w:t>
      </w:r>
      <w:r w:rsidR="00942BDB">
        <w:rPr>
          <w:rFonts w:cs="Times New Roman"/>
        </w:rPr>
        <w:t xml:space="preserve"> dimulai secara bertahap</w:t>
      </w:r>
      <w:r w:rsidR="001F21A7">
        <w:rPr>
          <w:rFonts w:cs="Times New Roman"/>
        </w:rPr>
        <w:t xml:space="preserve"> pada</w:t>
      </w:r>
      <w:r w:rsidR="001A714C">
        <w:rPr>
          <w:rFonts w:cs="Times New Roman"/>
        </w:rPr>
        <w:t xml:space="preserve"> masing-masing kantor pajak</w:t>
      </w:r>
      <w:r w:rsidR="00942BDB">
        <w:rPr>
          <w:rFonts w:cs="Times New Roman"/>
        </w:rPr>
        <w:t xml:space="preserve">. </w:t>
      </w:r>
      <w:r w:rsidR="001A714C" w:rsidRPr="001A714C">
        <w:rPr>
          <w:rFonts w:cs="Times New Roman"/>
        </w:rPr>
        <w:t>Selain itu, masing-masing KPP dapat secara aktif menyampaikan informasi kepada wajib pajak yang terdaftar mengenai ketersediaan video maupun buku pembelajaran yang telah disusun sebagai panduan penggunaan sistem Coretax.</w:t>
      </w:r>
    </w:p>
    <w:p w14:paraId="51211867" w14:textId="2B3D4CF3" w:rsidR="00A108A6" w:rsidRDefault="00A108A6">
      <w:pPr>
        <w:pStyle w:val="ListParagraph"/>
        <w:numPr>
          <w:ilvl w:val="0"/>
          <w:numId w:val="31"/>
        </w:numPr>
        <w:ind w:left="426" w:hanging="426"/>
        <w:jc w:val="both"/>
        <w:rPr>
          <w:rFonts w:cs="Times New Roman"/>
        </w:rPr>
      </w:pPr>
      <w:r w:rsidRPr="00A108A6">
        <w:rPr>
          <w:rFonts w:cs="Times New Roman"/>
        </w:rPr>
        <w:t xml:space="preserve">Penguatan kapasitas server serta pengembangan sistem secara berkelanjutan perlu dilakukan guna meminimalkan potensi gangguan teknis dan meningkatkan stabilitas layanan. </w:t>
      </w:r>
      <w:r w:rsidR="001A714C" w:rsidRPr="001A714C">
        <w:rPr>
          <w:rFonts w:cs="Times New Roman"/>
        </w:rPr>
        <w:t xml:space="preserve">Di sisi lain, perusahaan juga perlu menyusun </w:t>
      </w:r>
      <w:r w:rsidR="001A714C" w:rsidRPr="001A714C">
        <w:rPr>
          <w:rFonts w:cs="Times New Roman"/>
        </w:rPr>
        <w:lastRenderedPageBreak/>
        <w:t>perencanaan perpajakan untuk mengantisipasi dampak dari kemungkinan terjadinya gangguan teknis sistem, misalnya dengan mengatur jadwal pelaporan lebih awal sehingga potensi keterlambatan dapat diminimalkan</w:t>
      </w:r>
      <w:r w:rsidRPr="00A108A6">
        <w:rPr>
          <w:rFonts w:cs="Times New Roman"/>
        </w:rPr>
        <w:t>.</w:t>
      </w:r>
    </w:p>
    <w:p w14:paraId="0D9CE5F4" w14:textId="61FAAAE4" w:rsidR="00AF4146" w:rsidRDefault="00AF4146">
      <w:pPr>
        <w:pStyle w:val="ListParagraph"/>
        <w:numPr>
          <w:ilvl w:val="0"/>
          <w:numId w:val="31"/>
        </w:numPr>
        <w:ind w:left="426" w:hanging="426"/>
        <w:jc w:val="both"/>
        <w:rPr>
          <w:rFonts w:cs="Times New Roman"/>
        </w:rPr>
      </w:pPr>
      <w:r w:rsidRPr="00D57576">
        <w:rPr>
          <w:rFonts w:cs="Times New Roman"/>
        </w:rPr>
        <w:t>Pelaksanaan pemeliharaan sistem di luar jam operasional, seperti pada malam hari atau hari libur</w:t>
      </w:r>
      <w:r w:rsidR="00071DC7">
        <w:rPr>
          <w:rFonts w:cs="Times New Roman"/>
        </w:rPr>
        <w:t xml:space="preserve"> sehingga</w:t>
      </w:r>
      <w:r w:rsidRPr="00D57576">
        <w:rPr>
          <w:rFonts w:cs="Times New Roman"/>
        </w:rPr>
        <w:t xml:space="preserve"> tidak mengganggu aktivitas administrasi</w:t>
      </w:r>
      <w:r w:rsidR="00AE19BB">
        <w:rPr>
          <w:rFonts w:cs="Times New Roman"/>
        </w:rPr>
        <w:t xml:space="preserve"> perpajakan</w:t>
      </w:r>
      <w:r>
        <w:rPr>
          <w:rFonts w:cs="Times New Roman"/>
        </w:rPr>
        <w:t>.</w:t>
      </w:r>
    </w:p>
    <w:p w14:paraId="572E6F6C" w14:textId="06180010" w:rsidR="00AF4146" w:rsidRDefault="00A108A6">
      <w:pPr>
        <w:pStyle w:val="ListParagraph"/>
        <w:numPr>
          <w:ilvl w:val="0"/>
          <w:numId w:val="31"/>
        </w:numPr>
        <w:ind w:left="426" w:hanging="426"/>
        <w:jc w:val="both"/>
        <w:rPr>
          <w:rFonts w:cs="Times New Roman"/>
        </w:rPr>
      </w:pPr>
      <w:r w:rsidRPr="00A108A6">
        <w:rPr>
          <w:rFonts w:cs="Times New Roman"/>
        </w:rPr>
        <w:t>Pemerintah perlu melakukan pemerataan dan peningkatan kualitas jaringan internet di seluruh wilayah guna memastikan akses terhadap sistem berjalan dengan lancar. Di sisi lain, perusahaan juga perlu berperan aktif dalam menyediakan dukungan jaringan internet yang memadai.</w:t>
      </w:r>
    </w:p>
    <w:p w14:paraId="2B755B67" w14:textId="77777777" w:rsidR="00AF4146" w:rsidRPr="001D7813" w:rsidRDefault="00AF4146" w:rsidP="00F47E5C">
      <w:pPr>
        <w:pStyle w:val="Heading2"/>
        <w:numPr>
          <w:ilvl w:val="1"/>
          <w:numId w:val="29"/>
        </w:numPr>
        <w:spacing w:before="0" w:after="0"/>
        <w:ind w:left="426" w:hanging="426"/>
        <w:rPr>
          <w:rFonts w:asciiTheme="majorBidi" w:hAnsiTheme="majorBidi"/>
          <w:b w:val="0"/>
          <w:bCs/>
          <w:szCs w:val="24"/>
        </w:rPr>
      </w:pPr>
      <w:bookmarkStart w:id="421" w:name="_Toc203072418"/>
      <w:bookmarkStart w:id="422" w:name="_Toc225955511"/>
      <w:r w:rsidRPr="001D7813">
        <w:rPr>
          <w:rFonts w:asciiTheme="majorBidi" w:hAnsiTheme="majorBidi"/>
          <w:bCs/>
          <w:szCs w:val="24"/>
        </w:rPr>
        <w:t>Keterbatasan Penelitian</w:t>
      </w:r>
      <w:bookmarkEnd w:id="421"/>
      <w:bookmarkEnd w:id="422"/>
    </w:p>
    <w:p w14:paraId="09610E26" w14:textId="7079687F" w:rsidR="00AF4146" w:rsidRDefault="00AF4146" w:rsidP="006301BE">
      <w:pPr>
        <w:pStyle w:val="NormalWeb"/>
        <w:ind w:firstLine="426"/>
        <w:jc w:val="both"/>
      </w:pPr>
      <w:r w:rsidRPr="00B017DB">
        <w:t>Peneliti</w:t>
      </w:r>
      <w:r>
        <w:t xml:space="preserve"> menyadari terdapat </w:t>
      </w:r>
      <w:r w:rsidRPr="00B017DB">
        <w:t xml:space="preserve">beberapa keterbatasan yang dialami dalam menyelesaikan penelitian ini </w:t>
      </w:r>
      <w:r w:rsidR="006301BE">
        <w:t>adalah ga</w:t>
      </w:r>
      <w:r w:rsidRPr="0045630A">
        <w:t>ngguan terjadi selama proses pengumpulan data, yaitu adanya telepon masuk yang harus dijawab oleh informan. Kondisi tersebut menyebabkan wawancara terputus dan memerlukan pemfokusan ulang terhadap pertanyaan yang telah diajukan.</w:t>
      </w:r>
    </w:p>
    <w:bookmarkEnd w:id="20"/>
    <w:p w14:paraId="204EC49B" w14:textId="77777777" w:rsidR="00C15422" w:rsidRDefault="00C15422" w:rsidP="00C15422">
      <w:pPr>
        <w:pStyle w:val="NormalWeb"/>
        <w:jc w:val="both"/>
      </w:pPr>
    </w:p>
    <w:p w14:paraId="752A8EF7" w14:textId="4FC1C178" w:rsidR="008B26CD" w:rsidRDefault="008B26CD" w:rsidP="00D52810">
      <w:pPr>
        <w:pStyle w:val="Heading1"/>
        <w:jc w:val="left"/>
        <w:sectPr w:rsidR="008B26CD" w:rsidSect="005C11A0">
          <w:pgSz w:w="11906" w:h="16838" w:code="9"/>
          <w:pgMar w:top="2268" w:right="1701" w:bottom="1701" w:left="2268" w:header="709" w:footer="709" w:gutter="0"/>
          <w:cols w:space="708"/>
          <w:titlePg/>
          <w:docGrid w:linePitch="360"/>
        </w:sectPr>
      </w:pPr>
    </w:p>
    <w:p w14:paraId="41FE9C6D" w14:textId="37944FAF" w:rsidR="001D5398" w:rsidRDefault="005D2DF1" w:rsidP="00D52810">
      <w:pPr>
        <w:pStyle w:val="Heading1"/>
      </w:pPr>
      <w:bookmarkStart w:id="423" w:name="_Toc225955512"/>
      <w:r>
        <w:lastRenderedPageBreak/>
        <w:t>DAFTAR PUSTAKA</w:t>
      </w:r>
      <w:bookmarkEnd w:id="423"/>
    </w:p>
    <w:p w14:paraId="492DAD06" w14:textId="4A6EF0EC" w:rsidR="0084346C" w:rsidRPr="00B21D0F" w:rsidRDefault="00A316A1"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eastAsia="Times New Roman" w:cs="Times New Roman"/>
          <w:sz w:val="22"/>
          <w:lang w:val="en-ID"/>
        </w:rPr>
        <w:fldChar w:fldCharType="begin" w:fldLock="1"/>
      </w:r>
      <w:r w:rsidRPr="00B21D0F">
        <w:rPr>
          <w:rFonts w:eastAsia="Times New Roman" w:cs="Times New Roman"/>
          <w:sz w:val="22"/>
          <w:lang w:val="en-ID"/>
        </w:rPr>
        <w:instrText xml:space="preserve">ADDIN Mendeley Bibliography CSL_BIBLIOGRAPHY </w:instrText>
      </w:r>
      <w:r w:rsidRPr="00B21D0F">
        <w:rPr>
          <w:rFonts w:eastAsia="Times New Roman" w:cs="Times New Roman"/>
          <w:sz w:val="22"/>
          <w:lang w:val="en-ID"/>
        </w:rPr>
        <w:fldChar w:fldCharType="separate"/>
      </w:r>
      <w:r w:rsidR="0084346C" w:rsidRPr="00B21D0F">
        <w:rPr>
          <w:rFonts w:cs="Times New Roman"/>
          <w:noProof/>
          <w:sz w:val="22"/>
          <w:szCs w:val="20"/>
        </w:rPr>
        <w:t xml:space="preserve">Afandi, R. A., &amp; Vizandra, P. E. (2025). Optimalisasi Penggunaan E-Faktur Pajak pada Coretax untuk Meningkatkan Kepatuhan dalam Pelaporan SPT Masa PPN di PT XYZ. </w:t>
      </w:r>
      <w:r w:rsidR="00071DC7" w:rsidRPr="00B21D0F">
        <w:rPr>
          <w:rFonts w:cs="Times New Roman"/>
          <w:i/>
          <w:iCs/>
          <w:noProof/>
          <w:sz w:val="22"/>
          <w:szCs w:val="20"/>
        </w:rPr>
        <w:t>Jurnal Riset Mahasiswa Akuntansi</w:t>
      </w:r>
      <w:r w:rsidR="0084346C" w:rsidRPr="00B21D0F">
        <w:rPr>
          <w:rFonts w:cs="Times New Roman"/>
          <w:i/>
          <w:iCs/>
          <w:noProof/>
          <w:sz w:val="22"/>
          <w:szCs w:val="20"/>
        </w:rPr>
        <w:t xml:space="preserve"> (JRMA)</w:t>
      </w:r>
      <w:r w:rsidR="0084346C" w:rsidRPr="00B21D0F">
        <w:rPr>
          <w:rFonts w:cs="Times New Roman"/>
          <w:noProof/>
          <w:sz w:val="22"/>
          <w:szCs w:val="20"/>
        </w:rPr>
        <w:t xml:space="preserve">, </w:t>
      </w:r>
      <w:r w:rsidR="0084346C" w:rsidRPr="00B21D0F">
        <w:rPr>
          <w:rFonts w:cs="Times New Roman"/>
          <w:i/>
          <w:iCs/>
          <w:noProof/>
          <w:sz w:val="22"/>
          <w:szCs w:val="20"/>
        </w:rPr>
        <w:t>13</w:t>
      </w:r>
      <w:r w:rsidR="0084346C" w:rsidRPr="00B21D0F">
        <w:rPr>
          <w:rFonts w:cs="Times New Roman"/>
          <w:noProof/>
          <w:sz w:val="22"/>
          <w:szCs w:val="20"/>
        </w:rPr>
        <w:t>(2), 132–138. https://doi.org/https://doi.org/10.21067/jrma.v13i2.12965</w:t>
      </w:r>
    </w:p>
    <w:p w14:paraId="78538E3A" w14:textId="3A15838E"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Affattah, M., Aqila, R., &amp; Sakinah, G. (2025). </w:t>
      </w:r>
      <w:r w:rsidR="00071DC7" w:rsidRPr="00B21D0F">
        <w:rPr>
          <w:rFonts w:cs="Times New Roman"/>
          <w:noProof/>
          <w:sz w:val="22"/>
          <w:szCs w:val="20"/>
        </w:rPr>
        <w:t>Transformasi Pembayaran Pajak Di Indonesia: Tantangan dan Peluang Implementasi Sistem Coretax Tahun 2025</w:t>
      </w:r>
      <w:r w:rsidRPr="00B21D0F">
        <w:rPr>
          <w:rFonts w:cs="Times New Roman"/>
          <w:noProof/>
          <w:sz w:val="22"/>
          <w:szCs w:val="20"/>
        </w:rPr>
        <w:t xml:space="preserve">. </w:t>
      </w:r>
      <w:r w:rsidRPr="00B21D0F">
        <w:rPr>
          <w:rFonts w:cs="Times New Roman"/>
          <w:i/>
          <w:iCs/>
          <w:noProof/>
          <w:sz w:val="22"/>
          <w:szCs w:val="20"/>
        </w:rPr>
        <w:t>Neraca Manajemen, Ekonomi</w:t>
      </w:r>
      <w:r w:rsidRPr="00B21D0F">
        <w:rPr>
          <w:rFonts w:cs="Times New Roman"/>
          <w:noProof/>
          <w:sz w:val="22"/>
          <w:szCs w:val="20"/>
        </w:rPr>
        <w:t xml:space="preserve">, </w:t>
      </w:r>
      <w:r w:rsidRPr="00B21D0F">
        <w:rPr>
          <w:rFonts w:cs="Times New Roman"/>
          <w:i/>
          <w:iCs/>
          <w:noProof/>
          <w:sz w:val="22"/>
          <w:szCs w:val="20"/>
        </w:rPr>
        <w:t>19</w:t>
      </w:r>
      <w:r w:rsidRPr="00B21D0F">
        <w:rPr>
          <w:rFonts w:cs="Times New Roman"/>
          <w:noProof/>
          <w:sz w:val="22"/>
          <w:szCs w:val="20"/>
        </w:rPr>
        <w:t>(3). https://doi.org/10.8734/mnmae.v1i2.359</w:t>
      </w:r>
    </w:p>
    <w:p w14:paraId="3884391D" w14:textId="01B0474C"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Amiliyah, P., Prihastiwi, D. A., Tidar, U., &amp; Potong, B. (2025). </w:t>
      </w:r>
      <w:r w:rsidR="00071DC7" w:rsidRPr="00B21D0F">
        <w:rPr>
          <w:rFonts w:cs="Times New Roman"/>
          <w:noProof/>
          <w:sz w:val="22"/>
          <w:szCs w:val="20"/>
        </w:rPr>
        <w:t>Penerapan Sistem Coretax Untuk Meningkatkan Kinerja Pembuatan Bukti Potong (Bupot) Pada Pph Pasal 23; Pendekatan Kualitatif</w:t>
      </w:r>
      <w:r w:rsidRPr="00B21D0F">
        <w:rPr>
          <w:rFonts w:cs="Times New Roman"/>
          <w:noProof/>
          <w:sz w:val="22"/>
          <w:szCs w:val="20"/>
        </w:rPr>
        <w:t xml:space="preserve"> (Studi Kasus Kantor Konsultan Pajak Semarang). </w:t>
      </w:r>
      <w:r w:rsidRPr="00B21D0F">
        <w:rPr>
          <w:rFonts w:cs="Times New Roman"/>
          <w:i/>
          <w:iCs/>
          <w:noProof/>
          <w:sz w:val="22"/>
          <w:szCs w:val="20"/>
        </w:rPr>
        <w:t>Jurnal Akuntansi Edukasi Nusantara ICMA</w:t>
      </w:r>
      <w:r w:rsidRPr="00B21D0F">
        <w:rPr>
          <w:rFonts w:cs="Times New Roman"/>
          <w:noProof/>
          <w:sz w:val="22"/>
          <w:szCs w:val="20"/>
        </w:rPr>
        <w:t>, 55–66.</w:t>
      </w:r>
    </w:p>
    <w:p w14:paraId="438FD2B2"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Anggraeni, N., &amp; Susilowati, E. (2025). Peran Coretax Sebagai Inovasi Digital Pelaporan Pajak SPT Masa PPh 21. </w:t>
      </w:r>
      <w:r w:rsidRPr="00B21D0F">
        <w:rPr>
          <w:rFonts w:cs="Times New Roman"/>
          <w:i/>
          <w:iCs/>
          <w:noProof/>
          <w:sz w:val="22"/>
          <w:szCs w:val="20"/>
        </w:rPr>
        <w:t>Jurnal Riset Rumpun Ilmu Ekonomi</w:t>
      </w:r>
      <w:r w:rsidRPr="00B21D0F">
        <w:rPr>
          <w:rFonts w:cs="Times New Roman"/>
          <w:noProof/>
          <w:sz w:val="22"/>
          <w:szCs w:val="20"/>
        </w:rPr>
        <w:t xml:space="preserve">, </w:t>
      </w:r>
      <w:r w:rsidRPr="00B21D0F">
        <w:rPr>
          <w:rFonts w:cs="Times New Roman"/>
          <w:i/>
          <w:iCs/>
          <w:noProof/>
          <w:sz w:val="22"/>
          <w:szCs w:val="20"/>
        </w:rPr>
        <w:t>4</w:t>
      </w:r>
      <w:r w:rsidRPr="00B21D0F">
        <w:rPr>
          <w:rFonts w:cs="Times New Roman"/>
          <w:noProof/>
          <w:sz w:val="22"/>
          <w:szCs w:val="20"/>
        </w:rPr>
        <w:t>(2), 583–597. https://doi.org/https://doi.org/10.55606/jurrie.v4i2.6167</w:t>
      </w:r>
    </w:p>
    <w:p w14:paraId="7F92C33D" w14:textId="23DE0B23"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Arifqi, F. (2025). The Impact of Coretax Implementation on Reporting of Annual Tax Returns for Corporate Taxpayers in Riau Province. </w:t>
      </w:r>
      <w:r w:rsidR="00071DC7" w:rsidRPr="00B21D0F">
        <w:rPr>
          <w:rFonts w:cs="Times New Roman"/>
          <w:i/>
          <w:iCs/>
          <w:noProof/>
          <w:sz w:val="22"/>
          <w:szCs w:val="20"/>
        </w:rPr>
        <w:t>Jurnal Ekonomi Manajemen Dan Bisnis</w:t>
      </w:r>
      <w:r w:rsidRPr="00B21D0F">
        <w:rPr>
          <w:rFonts w:cs="Times New Roman"/>
          <w:noProof/>
          <w:sz w:val="22"/>
          <w:szCs w:val="20"/>
        </w:rPr>
        <w:t xml:space="preserve">, </w:t>
      </w:r>
      <w:r w:rsidRPr="00B21D0F">
        <w:rPr>
          <w:rFonts w:cs="Times New Roman"/>
          <w:i/>
          <w:iCs/>
          <w:noProof/>
          <w:sz w:val="22"/>
          <w:szCs w:val="20"/>
        </w:rPr>
        <w:t>3</w:t>
      </w:r>
      <w:r w:rsidRPr="00B21D0F">
        <w:rPr>
          <w:rFonts w:cs="Times New Roman"/>
          <w:noProof/>
          <w:sz w:val="22"/>
          <w:szCs w:val="20"/>
        </w:rPr>
        <w:t>(2), 258–267. https://doi.org/10.55043/ekonomipedia</w:t>
      </w:r>
    </w:p>
    <w:p w14:paraId="57A3096E" w14:textId="77777777" w:rsidR="001E28CC" w:rsidRPr="00B21D0F" w:rsidRDefault="001E28C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Astuti, D. (2024). "DJP Luncurkan Simulator Coretax". Media release. 24 September 2024. https://pajak.go.id/id/siaran-pers/djp-luncurkan-simulator-coretax</w:t>
      </w:r>
    </w:p>
    <w:p w14:paraId="4710EE6B" w14:textId="02C2B59A" w:rsidR="001E28CC" w:rsidRPr="00B21D0F" w:rsidRDefault="001E28C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Astuti, D. (2024). “Pemberitahuan Pelaksanaan Praimplementasi Coretax DJP.” Media release, 24 Desember https://www.pajak.go.id/id/pengumuman/pemberitahuan-pelaksanaan praimplementasi-coretax-djp.</w:t>
      </w:r>
    </w:p>
    <w:p w14:paraId="3A994896"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Bibi, S. (2025). Phenomenological Sociology. </w:t>
      </w:r>
      <w:r w:rsidRPr="00B21D0F">
        <w:rPr>
          <w:rFonts w:cs="Times New Roman"/>
          <w:i/>
          <w:iCs/>
          <w:noProof/>
          <w:sz w:val="22"/>
          <w:szCs w:val="20"/>
        </w:rPr>
        <w:t>Advance Social Science Archive Journa</w:t>
      </w:r>
      <w:r w:rsidRPr="00B21D0F">
        <w:rPr>
          <w:rFonts w:cs="Times New Roman"/>
          <w:noProof/>
          <w:sz w:val="22"/>
          <w:szCs w:val="20"/>
        </w:rPr>
        <w:t xml:space="preserve">, </w:t>
      </w:r>
      <w:r w:rsidRPr="00B21D0F">
        <w:rPr>
          <w:rFonts w:cs="Times New Roman"/>
          <w:i/>
          <w:iCs/>
          <w:noProof/>
          <w:sz w:val="22"/>
          <w:szCs w:val="20"/>
        </w:rPr>
        <w:t>04</w:t>
      </w:r>
      <w:r w:rsidRPr="00B21D0F">
        <w:rPr>
          <w:rFonts w:cs="Times New Roman"/>
          <w:noProof/>
          <w:sz w:val="22"/>
          <w:szCs w:val="20"/>
        </w:rPr>
        <w:t>(01). https://doi.org/https://doi.org/10.5281/zenodo.17398072</w:t>
      </w:r>
    </w:p>
    <w:p w14:paraId="2582821A"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Bouzioti, D. (2023). Introducing the Phenomenological Model of Performance Practice ( PMPP ): Phenomenological Research Design and the Lived Experience in Performance. </w:t>
      </w:r>
      <w:r w:rsidRPr="00B21D0F">
        <w:rPr>
          <w:rFonts w:cs="Times New Roman"/>
          <w:i/>
          <w:iCs/>
          <w:noProof/>
          <w:sz w:val="22"/>
          <w:szCs w:val="20"/>
        </w:rPr>
        <w:t>International Journal of Qualitative Methods</w:t>
      </w:r>
      <w:r w:rsidRPr="00B21D0F">
        <w:rPr>
          <w:rFonts w:cs="Times New Roman"/>
          <w:noProof/>
          <w:sz w:val="22"/>
          <w:szCs w:val="20"/>
        </w:rPr>
        <w:t xml:space="preserve">, </w:t>
      </w:r>
      <w:r w:rsidRPr="00B21D0F">
        <w:rPr>
          <w:rFonts w:cs="Times New Roman"/>
          <w:i/>
          <w:iCs/>
          <w:noProof/>
          <w:sz w:val="22"/>
          <w:szCs w:val="20"/>
        </w:rPr>
        <w:t>22</w:t>
      </w:r>
      <w:r w:rsidRPr="00B21D0F">
        <w:rPr>
          <w:rFonts w:cs="Times New Roman"/>
          <w:noProof/>
          <w:sz w:val="22"/>
          <w:szCs w:val="20"/>
        </w:rPr>
        <w:t>, 1–14. https://doi.org/10.1177/16094069231211142</w:t>
      </w:r>
    </w:p>
    <w:p w14:paraId="47DFFE30" w14:textId="2A8DEDFE" w:rsidR="001E28CC" w:rsidRPr="00B21D0F" w:rsidRDefault="001E28C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Creswell, J.W. (2014). Research Design: Qualitative, Quantitative, and Mixed Methods Approach. SAGE Publications.</w:t>
      </w:r>
    </w:p>
    <w:p w14:paraId="1AC5F098"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Dimetheo, G., Salsabila, A., Ceysha, N., &amp; Izaak, A. (2023). Implementasi Core Tax Administration System sebagai Upaya Mendorong Kepatuhan Pajak di Indonesia. </w:t>
      </w:r>
      <w:r w:rsidRPr="00B21D0F">
        <w:rPr>
          <w:rFonts w:cs="Times New Roman"/>
          <w:i/>
          <w:iCs/>
          <w:noProof/>
          <w:sz w:val="22"/>
          <w:szCs w:val="20"/>
        </w:rPr>
        <w:t>Prosiding Seminar Nasional Ekonomi Dan Perpajakan</w:t>
      </w:r>
      <w:r w:rsidRPr="00B21D0F">
        <w:rPr>
          <w:rFonts w:cs="Times New Roman"/>
          <w:noProof/>
          <w:sz w:val="22"/>
          <w:szCs w:val="20"/>
        </w:rPr>
        <w:t xml:space="preserve">, </w:t>
      </w:r>
      <w:r w:rsidRPr="00B21D0F">
        <w:rPr>
          <w:rFonts w:cs="Times New Roman"/>
          <w:i/>
          <w:iCs/>
          <w:noProof/>
          <w:sz w:val="22"/>
          <w:szCs w:val="20"/>
        </w:rPr>
        <w:t>3</w:t>
      </w:r>
      <w:r w:rsidRPr="00B21D0F">
        <w:rPr>
          <w:rFonts w:cs="Times New Roman"/>
          <w:noProof/>
          <w:sz w:val="22"/>
          <w:szCs w:val="20"/>
        </w:rPr>
        <w:t>(1), 10–25.</w:t>
      </w:r>
    </w:p>
    <w:p w14:paraId="36ABC632"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Erstiawan, M. S. (2025a). Analisis Tantangan dan Respon Pemangku Kepentingan terhadap Implementasi Sistem Coretax di Indonesia : Analisis Content Media. </w:t>
      </w:r>
      <w:r w:rsidRPr="00B21D0F">
        <w:rPr>
          <w:rFonts w:cs="Times New Roman"/>
          <w:i/>
          <w:iCs/>
          <w:noProof/>
          <w:sz w:val="22"/>
          <w:szCs w:val="20"/>
        </w:rPr>
        <w:t>Jurnal Manajemen Dan Akuntansi</w:t>
      </w:r>
      <w:r w:rsidRPr="00B21D0F">
        <w:rPr>
          <w:rFonts w:cs="Times New Roman"/>
          <w:noProof/>
          <w:sz w:val="22"/>
          <w:szCs w:val="20"/>
        </w:rPr>
        <w:t xml:space="preserve">, </w:t>
      </w:r>
      <w:r w:rsidRPr="00B21D0F">
        <w:rPr>
          <w:rFonts w:cs="Times New Roman"/>
          <w:i/>
          <w:iCs/>
          <w:noProof/>
          <w:sz w:val="22"/>
          <w:szCs w:val="20"/>
        </w:rPr>
        <w:t>5</w:t>
      </w:r>
      <w:r w:rsidRPr="00B21D0F">
        <w:rPr>
          <w:rFonts w:cs="Times New Roman"/>
          <w:noProof/>
          <w:sz w:val="22"/>
          <w:szCs w:val="20"/>
        </w:rPr>
        <w:t xml:space="preserve">(2), 304–324. </w:t>
      </w:r>
      <w:r w:rsidRPr="00B21D0F">
        <w:rPr>
          <w:rFonts w:cs="Times New Roman"/>
          <w:noProof/>
          <w:sz w:val="22"/>
          <w:szCs w:val="20"/>
        </w:rPr>
        <w:lastRenderedPageBreak/>
        <w:t>https://doi.org/https://doi.org/10.56910/gemilang.v5i2.1969</w:t>
      </w:r>
    </w:p>
    <w:p w14:paraId="76DF30DF"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Erstiawan, M. S. (2025b). Modernisasi Perpajakan Indonesia Dengan Aplikasi Coretax Perspektif Content Analysis. </w:t>
      </w:r>
      <w:r w:rsidRPr="00B21D0F">
        <w:rPr>
          <w:rFonts w:cs="Times New Roman"/>
          <w:i/>
          <w:iCs/>
          <w:noProof/>
          <w:sz w:val="22"/>
          <w:szCs w:val="20"/>
        </w:rPr>
        <w:t>Majalah Ekonomi: Telaah Manajemen, Akuntansi Dan Bisnis</w:t>
      </w:r>
      <w:r w:rsidRPr="00B21D0F">
        <w:rPr>
          <w:rFonts w:cs="Times New Roman"/>
          <w:noProof/>
          <w:sz w:val="22"/>
          <w:szCs w:val="20"/>
        </w:rPr>
        <w:t xml:space="preserve">, </w:t>
      </w:r>
      <w:r w:rsidRPr="00B21D0F">
        <w:rPr>
          <w:rFonts w:cs="Times New Roman"/>
          <w:i/>
          <w:iCs/>
          <w:noProof/>
          <w:sz w:val="22"/>
          <w:szCs w:val="20"/>
        </w:rPr>
        <w:t>31</w:t>
      </w:r>
      <w:r w:rsidRPr="00B21D0F">
        <w:rPr>
          <w:rFonts w:cs="Times New Roman"/>
          <w:noProof/>
          <w:sz w:val="22"/>
          <w:szCs w:val="20"/>
        </w:rPr>
        <w:t>(1), 1–17.</w:t>
      </w:r>
    </w:p>
    <w:p w14:paraId="4F6C5CA5" w14:textId="77777777" w:rsidR="00A20D3C" w:rsidRPr="00B21D0F" w:rsidRDefault="00A20D3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 xml:space="preserve">Evie Rachmawati Nur Ariyanti, I. N. M. (2023). Hak dan Kewajiban Wajib Pajak Serta Otoritas Perpajakan Setelah Keluarnya Undang-Undang Nomor 7 Tahun 2021 Tentang Harmonisasi Peraturan Perpajakan. </w:t>
      </w:r>
      <w:r w:rsidRPr="00B21D0F">
        <w:rPr>
          <w:rFonts w:cs="Times New Roman"/>
          <w:i/>
          <w:iCs/>
          <w:noProof/>
          <w:sz w:val="22"/>
        </w:rPr>
        <w:t>ADIL: Jurnal Hukum, 14(1), 1–27</w:t>
      </w:r>
      <w:r w:rsidRPr="00B21D0F">
        <w:rPr>
          <w:rFonts w:cs="Times New Roman"/>
          <w:noProof/>
          <w:sz w:val="22"/>
        </w:rPr>
        <w:t>. https://doi.org/10.33476/ajl.v14i1.3439.</w:t>
      </w:r>
    </w:p>
    <w:p w14:paraId="6B62CA81"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Firdaus, N. R., &amp; Nawangsari, A. T. (2025). Penerapan Sistem Coretax dalam Proses Pelaporan Pajak Pertambahan Nilai (Studi Kasus pada PT Integra). </w:t>
      </w:r>
      <w:r w:rsidRPr="00B21D0F">
        <w:rPr>
          <w:rFonts w:cs="Times New Roman"/>
          <w:i/>
          <w:iCs/>
          <w:noProof/>
          <w:sz w:val="22"/>
          <w:szCs w:val="20"/>
        </w:rPr>
        <w:t>JUMMA’45: Jurnal Mahasiswa Manajemen Dan Akuntansi</w:t>
      </w:r>
      <w:r w:rsidRPr="00B21D0F">
        <w:rPr>
          <w:rFonts w:cs="Times New Roman"/>
          <w:noProof/>
          <w:sz w:val="22"/>
          <w:szCs w:val="20"/>
        </w:rPr>
        <w:t xml:space="preserve">, </w:t>
      </w:r>
      <w:r w:rsidRPr="00B21D0F">
        <w:rPr>
          <w:rFonts w:cs="Times New Roman"/>
          <w:i/>
          <w:iCs/>
          <w:noProof/>
          <w:sz w:val="22"/>
          <w:szCs w:val="20"/>
        </w:rPr>
        <w:t>4</w:t>
      </w:r>
      <w:r w:rsidRPr="00B21D0F">
        <w:rPr>
          <w:rFonts w:cs="Times New Roman"/>
          <w:noProof/>
          <w:sz w:val="22"/>
          <w:szCs w:val="20"/>
        </w:rPr>
        <w:t>(2), 1103–1110. https://doi.org/https://doi.org/10.30640/jumma45.v4i2.5095</w:t>
      </w:r>
    </w:p>
    <w:p w14:paraId="47FF9B7E"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Hariani, A. (2024). </w:t>
      </w:r>
      <w:r w:rsidRPr="00B21D0F">
        <w:rPr>
          <w:rFonts w:cs="Times New Roman"/>
          <w:i/>
          <w:iCs/>
          <w:noProof/>
          <w:sz w:val="22"/>
          <w:szCs w:val="20"/>
        </w:rPr>
        <w:t>Eks Dirjen Pajak Minta Implementasi “Core Tax” dapat Persempit “Tax Gap.”</w:t>
      </w:r>
      <w:r w:rsidRPr="00B21D0F">
        <w:rPr>
          <w:rFonts w:cs="Times New Roman"/>
          <w:noProof/>
          <w:sz w:val="22"/>
          <w:szCs w:val="20"/>
        </w:rPr>
        <w:t xml:space="preserve"> Pajak.Com. https://www.pajak.com/pajak/eks-dirjen-pajak-minta-implementasi-core-tax-dapat-persempit-tax-gap/</w:t>
      </w:r>
    </w:p>
    <w:p w14:paraId="33FD0884"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Hofir, A., Mahendra, D. W., Mutiarasari, D. R., Rohmani, E., Unandar, E., Fenni, F. O., Prastuti, G., Prapto, H., Yuliari, I. G. A., Astuti, I. F., Dianingtyas, M., Nasirudin, M. M., Aprina, N., Alma, R., &amp; Iswahyudi, T. (2021). </w:t>
      </w:r>
      <w:r w:rsidRPr="00B21D0F">
        <w:rPr>
          <w:rFonts w:cs="Times New Roman"/>
          <w:i/>
          <w:iCs/>
          <w:noProof/>
          <w:sz w:val="22"/>
          <w:szCs w:val="20"/>
        </w:rPr>
        <w:t>Reformasi adalah Keniscayaan, Perubahan adalah Kebutuhan; Cerita di balik reformasi Perpajakan</w:t>
      </w:r>
      <w:r w:rsidRPr="00B21D0F">
        <w:rPr>
          <w:rFonts w:cs="Times New Roman"/>
          <w:noProof/>
          <w:sz w:val="22"/>
          <w:szCs w:val="20"/>
        </w:rPr>
        <w:t>.</w:t>
      </w:r>
    </w:p>
    <w:p w14:paraId="0D3C7E55" w14:textId="60D7D1FA"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Ibrahim, I. I., Ishaq, K., Salisu, A., &amp; Wadari, M. S. (2024). </w:t>
      </w:r>
      <w:r w:rsidR="00071DC7" w:rsidRPr="00B21D0F">
        <w:rPr>
          <w:rFonts w:cs="Times New Roman"/>
          <w:noProof/>
          <w:sz w:val="22"/>
          <w:szCs w:val="20"/>
        </w:rPr>
        <w:t xml:space="preserve">The Contributions Of Alfred Schutz ( 1899-1959 ) To The Evolution Of Phenomenology. </w:t>
      </w:r>
      <w:r w:rsidR="00071DC7" w:rsidRPr="00B21D0F">
        <w:rPr>
          <w:rFonts w:cs="Times New Roman"/>
          <w:i/>
          <w:iCs/>
          <w:noProof/>
          <w:sz w:val="22"/>
          <w:szCs w:val="20"/>
        </w:rPr>
        <w:t>Gusau Journal Of Sociology Volume</w:t>
      </w:r>
      <w:r w:rsidRPr="00B21D0F">
        <w:rPr>
          <w:rFonts w:cs="Times New Roman"/>
          <w:noProof/>
          <w:sz w:val="22"/>
          <w:szCs w:val="20"/>
        </w:rPr>
        <w:t xml:space="preserve">, </w:t>
      </w:r>
      <w:r w:rsidRPr="00B21D0F">
        <w:rPr>
          <w:rFonts w:cs="Times New Roman"/>
          <w:i/>
          <w:iCs/>
          <w:noProof/>
          <w:sz w:val="22"/>
          <w:szCs w:val="20"/>
        </w:rPr>
        <w:t>4</w:t>
      </w:r>
      <w:r w:rsidRPr="00B21D0F">
        <w:rPr>
          <w:rFonts w:cs="Times New Roman"/>
          <w:noProof/>
          <w:sz w:val="22"/>
          <w:szCs w:val="20"/>
        </w:rPr>
        <w:t>(3), 354–368. https://doi.org/https://doi.org/10.57233/gujos.v4i3.21</w:t>
      </w:r>
    </w:p>
    <w:p w14:paraId="64C73634" w14:textId="6C5EEBE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Indriyani, N., Yulianingrum, N., &amp; Baldah, D. M. (2025). Literature Study : Data Leakage Avoidance Strategy and Personal Data Protection in Core Tax Administration System (CTAS). </w:t>
      </w:r>
      <w:r w:rsidRPr="00B21D0F">
        <w:rPr>
          <w:rFonts w:cs="Times New Roman"/>
          <w:i/>
          <w:iCs/>
          <w:noProof/>
          <w:sz w:val="22"/>
          <w:szCs w:val="20"/>
        </w:rPr>
        <w:t>International Journal of Management Analytics (IJMA)</w:t>
      </w:r>
      <w:r w:rsidRPr="00B21D0F">
        <w:rPr>
          <w:rFonts w:cs="Times New Roman"/>
          <w:noProof/>
          <w:sz w:val="22"/>
          <w:szCs w:val="20"/>
        </w:rPr>
        <w:t xml:space="preserve">, </w:t>
      </w:r>
      <w:r w:rsidRPr="00B21D0F">
        <w:rPr>
          <w:rFonts w:cs="Times New Roman"/>
          <w:i/>
          <w:iCs/>
          <w:noProof/>
          <w:sz w:val="22"/>
          <w:szCs w:val="20"/>
        </w:rPr>
        <w:t>3</w:t>
      </w:r>
      <w:r w:rsidRPr="00B21D0F">
        <w:rPr>
          <w:rFonts w:cs="Times New Roman"/>
          <w:noProof/>
          <w:sz w:val="22"/>
          <w:szCs w:val="20"/>
        </w:rPr>
        <w:t>(1), 1–20. https://doi.org/https://doi.org/10.59890/ijma.v3i1.57</w:t>
      </w:r>
    </w:p>
    <w:p w14:paraId="497752FD" w14:textId="06D279BF"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Javed, M., &amp; Zafar, M. (2025). </w:t>
      </w:r>
      <w:r w:rsidR="00071DC7" w:rsidRPr="00B21D0F">
        <w:rPr>
          <w:rFonts w:cs="Times New Roman"/>
          <w:noProof/>
          <w:sz w:val="22"/>
          <w:szCs w:val="20"/>
        </w:rPr>
        <w:t>Navigating Social Worlds : A Theoretical Exploration Of Phenomenological Sociology</w:t>
      </w:r>
      <w:r w:rsidRPr="00B21D0F">
        <w:rPr>
          <w:rFonts w:cs="Times New Roman"/>
          <w:noProof/>
          <w:sz w:val="22"/>
          <w:szCs w:val="20"/>
        </w:rPr>
        <w:t xml:space="preserve">. </w:t>
      </w:r>
      <w:r w:rsidRPr="00B21D0F">
        <w:rPr>
          <w:rFonts w:cs="Times New Roman"/>
          <w:i/>
          <w:iCs/>
          <w:noProof/>
          <w:sz w:val="22"/>
          <w:szCs w:val="20"/>
        </w:rPr>
        <w:t>European Review of Applied Sociology</w:t>
      </w:r>
      <w:r w:rsidRPr="00B21D0F">
        <w:rPr>
          <w:rFonts w:cs="Times New Roman"/>
          <w:noProof/>
          <w:sz w:val="22"/>
          <w:szCs w:val="20"/>
        </w:rPr>
        <w:t xml:space="preserve">, </w:t>
      </w:r>
      <w:r w:rsidRPr="00B21D0F">
        <w:rPr>
          <w:rFonts w:cs="Times New Roman"/>
          <w:i/>
          <w:iCs/>
          <w:noProof/>
          <w:sz w:val="22"/>
          <w:szCs w:val="20"/>
        </w:rPr>
        <w:t>18</w:t>
      </w:r>
      <w:r w:rsidRPr="00B21D0F">
        <w:rPr>
          <w:rFonts w:cs="Times New Roman"/>
          <w:noProof/>
          <w:sz w:val="22"/>
          <w:szCs w:val="20"/>
        </w:rPr>
        <w:t>(30), 83–95. https://doi.org/10.2478/eras-2025-0006</w:t>
      </w:r>
    </w:p>
    <w:p w14:paraId="01B7958C"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Jiandini, A. F., &amp; Haryati, T. (2025). Adaptasi Wajib Pajak Terhadap Sistem Coretax (Studi Kasus: Perusahaan Jasa). </w:t>
      </w:r>
      <w:r w:rsidRPr="00B21D0F">
        <w:rPr>
          <w:rFonts w:cs="Times New Roman"/>
          <w:i/>
          <w:iCs/>
          <w:noProof/>
          <w:sz w:val="22"/>
          <w:szCs w:val="20"/>
        </w:rPr>
        <w:t>Jurnal Pengabdian Masyarakat</w:t>
      </w:r>
      <w:r w:rsidRPr="00B21D0F">
        <w:rPr>
          <w:rFonts w:cs="Times New Roman"/>
          <w:noProof/>
          <w:sz w:val="22"/>
          <w:szCs w:val="20"/>
        </w:rPr>
        <w:t xml:space="preserve">, </w:t>
      </w:r>
      <w:r w:rsidRPr="00B21D0F">
        <w:rPr>
          <w:rFonts w:cs="Times New Roman"/>
          <w:i/>
          <w:iCs/>
          <w:noProof/>
          <w:sz w:val="22"/>
          <w:szCs w:val="20"/>
        </w:rPr>
        <w:t>4</w:t>
      </w:r>
      <w:r w:rsidRPr="00B21D0F">
        <w:rPr>
          <w:rFonts w:cs="Times New Roman"/>
          <w:noProof/>
          <w:sz w:val="22"/>
          <w:szCs w:val="20"/>
        </w:rPr>
        <w:t>(2), 610–620. https://doi.org/https://doi.org/10.30640/abdimas45.v4i2.5265</w:t>
      </w:r>
    </w:p>
    <w:p w14:paraId="7AF0C2F8"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Joselin, V. A., Setiawan, T., &amp; Riswandari, E. (2024). Indonesia Core Tax System: Road Map to Implementation 2024. </w:t>
      </w:r>
      <w:r w:rsidRPr="00B21D0F">
        <w:rPr>
          <w:rFonts w:cs="Times New Roman"/>
          <w:i/>
          <w:iCs/>
          <w:noProof/>
          <w:sz w:val="22"/>
          <w:szCs w:val="20"/>
        </w:rPr>
        <w:t>International Journal of Economics, Business and Management Research</w:t>
      </w:r>
      <w:r w:rsidRPr="00B21D0F">
        <w:rPr>
          <w:rFonts w:cs="Times New Roman"/>
          <w:noProof/>
          <w:sz w:val="22"/>
          <w:szCs w:val="20"/>
        </w:rPr>
        <w:t xml:space="preserve">, </w:t>
      </w:r>
      <w:r w:rsidRPr="00B21D0F">
        <w:rPr>
          <w:rFonts w:cs="Times New Roman"/>
          <w:i/>
          <w:iCs/>
          <w:noProof/>
          <w:sz w:val="22"/>
          <w:szCs w:val="20"/>
        </w:rPr>
        <w:t>08</w:t>
      </w:r>
      <w:r w:rsidRPr="00B21D0F">
        <w:rPr>
          <w:rFonts w:cs="Times New Roman"/>
          <w:noProof/>
          <w:sz w:val="22"/>
          <w:szCs w:val="20"/>
        </w:rPr>
        <w:t>(06), 46–56. https://doi.org/10.51505/ijebmr.2024.8604</w:t>
      </w:r>
    </w:p>
    <w:p w14:paraId="420C7846" w14:textId="77777777" w:rsidR="00A20D3C" w:rsidRPr="00B21D0F" w:rsidRDefault="00A20D3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Kementerian Keuangan. (2025). Laporan Keyangan Kemenkeu 2019-2024. Diakses pada 10 September 2025. https://www.kemenkeu.go.id/informasi publik/laporan/laporan-keuangan-kementrian-keuangan.</w:t>
      </w:r>
    </w:p>
    <w:p w14:paraId="01749D42"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lastRenderedPageBreak/>
        <w:t xml:space="preserve">Khusniah, W., Merbaka, Z. R., Pahala, I., &amp; Wahono, P. (2025). The Role of Digital Coretax Technology in Enhancing Corporate Income Tax Compliance. </w:t>
      </w:r>
      <w:r w:rsidRPr="00B21D0F">
        <w:rPr>
          <w:rFonts w:cs="Times New Roman"/>
          <w:i/>
          <w:iCs/>
          <w:noProof/>
          <w:sz w:val="22"/>
          <w:szCs w:val="20"/>
        </w:rPr>
        <w:t>OFEDU: The Future of Education Journal</w:t>
      </w:r>
      <w:r w:rsidRPr="00B21D0F">
        <w:rPr>
          <w:rFonts w:cs="Times New Roman"/>
          <w:noProof/>
          <w:sz w:val="22"/>
          <w:szCs w:val="20"/>
        </w:rPr>
        <w:t xml:space="preserve">, </w:t>
      </w:r>
      <w:r w:rsidRPr="00B21D0F">
        <w:rPr>
          <w:rFonts w:cs="Times New Roman"/>
          <w:i/>
          <w:iCs/>
          <w:noProof/>
          <w:sz w:val="22"/>
          <w:szCs w:val="20"/>
        </w:rPr>
        <w:t>4</w:t>
      </w:r>
      <w:r w:rsidRPr="00B21D0F">
        <w:rPr>
          <w:rFonts w:cs="Times New Roman"/>
          <w:noProof/>
          <w:sz w:val="22"/>
          <w:szCs w:val="20"/>
        </w:rPr>
        <w:t>(6), 1514–1521. https://journal.tofedu.or.id/index.php/journal/index%0AThe</w:t>
      </w:r>
    </w:p>
    <w:p w14:paraId="71C1AC70"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Korat, C., &amp; Munandar, A. (2025). Penerapan Core Tax Administration System (CTAS) Langkah Meningkatkan Kepatuhan Perpajakan Di Indonesia. </w:t>
      </w:r>
      <w:r w:rsidRPr="00B21D0F">
        <w:rPr>
          <w:rFonts w:cs="Times New Roman"/>
          <w:i/>
          <w:iCs/>
          <w:noProof/>
          <w:sz w:val="22"/>
          <w:szCs w:val="20"/>
        </w:rPr>
        <w:t>Jurnal Riset Akuntansi Politala</w:t>
      </w:r>
      <w:r w:rsidRPr="00B21D0F">
        <w:rPr>
          <w:rFonts w:cs="Times New Roman"/>
          <w:noProof/>
          <w:sz w:val="22"/>
          <w:szCs w:val="20"/>
        </w:rPr>
        <w:t xml:space="preserve">, </w:t>
      </w:r>
      <w:r w:rsidRPr="00B21D0F">
        <w:rPr>
          <w:rFonts w:cs="Times New Roman"/>
          <w:i/>
          <w:iCs/>
          <w:noProof/>
          <w:sz w:val="22"/>
          <w:szCs w:val="20"/>
        </w:rPr>
        <w:t>8</w:t>
      </w:r>
      <w:r w:rsidRPr="00B21D0F">
        <w:rPr>
          <w:rFonts w:cs="Times New Roman"/>
          <w:noProof/>
          <w:sz w:val="22"/>
          <w:szCs w:val="20"/>
        </w:rPr>
        <w:t>(1), 17–30. http://jra.politala.ac.id/index.php/JRA/index</w:t>
      </w:r>
    </w:p>
    <w:p w14:paraId="2E013F1F"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Maliki, M. A. Al. (2025). Studi Literatur : Analisis Penerapan Aplikasi CoreTax dalam Sistem Perpajakan. </w:t>
      </w:r>
      <w:r w:rsidRPr="00B21D0F">
        <w:rPr>
          <w:rFonts w:cs="Times New Roman"/>
          <w:i/>
          <w:iCs/>
          <w:noProof/>
          <w:sz w:val="22"/>
          <w:szCs w:val="20"/>
        </w:rPr>
        <w:t>EKOMA: Jurnal Ekonomi, Manajemen, Akuntansi</w:t>
      </w:r>
      <w:r w:rsidRPr="00B21D0F">
        <w:rPr>
          <w:rFonts w:cs="Times New Roman"/>
          <w:noProof/>
          <w:sz w:val="22"/>
          <w:szCs w:val="20"/>
        </w:rPr>
        <w:t xml:space="preserve">, </w:t>
      </w:r>
      <w:r w:rsidRPr="00B21D0F">
        <w:rPr>
          <w:rFonts w:cs="Times New Roman"/>
          <w:i/>
          <w:iCs/>
          <w:noProof/>
          <w:sz w:val="22"/>
          <w:szCs w:val="20"/>
        </w:rPr>
        <w:t>4</w:t>
      </w:r>
      <w:r w:rsidRPr="00B21D0F">
        <w:rPr>
          <w:rFonts w:cs="Times New Roman"/>
          <w:noProof/>
          <w:sz w:val="22"/>
          <w:szCs w:val="20"/>
        </w:rPr>
        <w:t>(3), 5132–5140. https://doi.org/https://doi.org/10.56799/ekoma.v4i3.6914</w:t>
      </w:r>
    </w:p>
    <w:p w14:paraId="00DF6600"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Mustofa, U., Sukmo, B., Wahono, P., &amp; Pahala, I. (2025). Coretax sebagai alat strategis dalam perencanaan pajak di Indonesia : potensi dan tantangan transformasi sistem perpajakan nasional. </w:t>
      </w:r>
      <w:r w:rsidRPr="00B21D0F">
        <w:rPr>
          <w:rFonts w:cs="Times New Roman"/>
          <w:i/>
          <w:iCs/>
          <w:noProof/>
          <w:sz w:val="22"/>
          <w:szCs w:val="20"/>
        </w:rPr>
        <w:t>Jurnal Ilmiah Ekonomi Manajemen Akuntansi Dan Bisnis</w:t>
      </w:r>
      <w:r w:rsidRPr="00B21D0F">
        <w:rPr>
          <w:rFonts w:cs="Times New Roman"/>
          <w:noProof/>
          <w:sz w:val="22"/>
          <w:szCs w:val="20"/>
        </w:rPr>
        <w:t xml:space="preserve">, </w:t>
      </w:r>
      <w:r w:rsidRPr="00B21D0F">
        <w:rPr>
          <w:rFonts w:cs="Times New Roman"/>
          <w:i/>
          <w:iCs/>
          <w:noProof/>
          <w:sz w:val="22"/>
          <w:szCs w:val="20"/>
        </w:rPr>
        <w:t>4</w:t>
      </w:r>
      <w:r w:rsidRPr="00B21D0F">
        <w:rPr>
          <w:rFonts w:cs="Times New Roman"/>
          <w:noProof/>
          <w:sz w:val="22"/>
          <w:szCs w:val="20"/>
        </w:rPr>
        <w:t>(1), 115–123. https://jurnal.arkainstitute.co.id/index.php/co-creation/index%0ACoretax</w:t>
      </w:r>
    </w:p>
    <w:p w14:paraId="1558CA65"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Oluka, A. (2025). Phenomenological Research Strategy : Descriptive and Interpretive Approaches. </w:t>
      </w:r>
      <w:r w:rsidRPr="00B21D0F">
        <w:rPr>
          <w:rFonts w:cs="Times New Roman"/>
          <w:i/>
          <w:iCs/>
          <w:noProof/>
          <w:sz w:val="22"/>
          <w:szCs w:val="20"/>
        </w:rPr>
        <w:t>F1000Research</w:t>
      </w:r>
      <w:r w:rsidRPr="00B21D0F">
        <w:rPr>
          <w:rFonts w:cs="Times New Roman"/>
          <w:noProof/>
          <w:sz w:val="22"/>
          <w:szCs w:val="20"/>
        </w:rPr>
        <w:t>, 1–13. https://doi.org/https://doi.org/10.12688/f1000research.166273.1 Page</w:t>
      </w:r>
    </w:p>
    <w:p w14:paraId="666E6F44" w14:textId="77777777" w:rsidR="00A20D3C" w:rsidRPr="00B21D0F" w:rsidRDefault="00A20D3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Pattarani, A. (2022). Administrasi Perpajakan. Goa: Cahaya Bintang Cemerlang. Diakses pada 8 April 2025. iPusnas. PMK 81 Tahun 2024 Tentang Ketentuan Perpajakan dalam Rangka Pelaksanaan Sistem Inti Administrasi Perpajakan.</w:t>
      </w:r>
    </w:p>
    <w:p w14:paraId="0A59479B" w14:textId="42FA31D1"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Panjaitan, M. R., &amp; Yuna. (2024). Pengaruh Coretax terhadap Transparansi dan Akuntabilitas Sistem Perpajakan. </w:t>
      </w:r>
      <w:r w:rsidRPr="00B21D0F">
        <w:rPr>
          <w:rFonts w:cs="Times New Roman"/>
          <w:i/>
          <w:iCs/>
          <w:noProof/>
          <w:sz w:val="22"/>
          <w:szCs w:val="20"/>
        </w:rPr>
        <w:t>Jurnal Riset Akuntansi</w:t>
      </w:r>
      <w:r w:rsidRPr="00B21D0F">
        <w:rPr>
          <w:rFonts w:cs="Times New Roman"/>
          <w:noProof/>
          <w:sz w:val="22"/>
          <w:szCs w:val="20"/>
        </w:rPr>
        <w:t xml:space="preserve">, </w:t>
      </w:r>
      <w:r w:rsidRPr="00B21D0F">
        <w:rPr>
          <w:rFonts w:cs="Times New Roman"/>
          <w:i/>
          <w:iCs/>
          <w:noProof/>
          <w:sz w:val="22"/>
          <w:szCs w:val="20"/>
        </w:rPr>
        <w:t>2</w:t>
      </w:r>
      <w:r w:rsidRPr="00B21D0F">
        <w:rPr>
          <w:rFonts w:cs="Times New Roman"/>
          <w:noProof/>
          <w:sz w:val="22"/>
          <w:szCs w:val="20"/>
        </w:rPr>
        <w:t>(4), 51–60. https://doi.org/https://doi.org/10.54066/jura-itb.v2i3.2560</w:t>
      </w:r>
    </w:p>
    <w:p w14:paraId="1ECB4019" w14:textId="77777777" w:rsidR="00A20D3C" w:rsidRPr="00B21D0F" w:rsidRDefault="00A20D3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PMK 81 Tahun 2024. Tentang Ketentuann Perpajakan dalam Rangka Pelaksanaan Sistem Inti Administrasi Perpajakan.</w:t>
      </w:r>
    </w:p>
    <w:p w14:paraId="1E1CCC28" w14:textId="20FB5A92"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Prayoga, D. (2024). </w:t>
      </w:r>
      <w:r w:rsidR="00071DC7" w:rsidRPr="00B21D0F">
        <w:rPr>
          <w:rFonts w:cs="Times New Roman"/>
          <w:noProof/>
          <w:sz w:val="22"/>
          <w:szCs w:val="20"/>
        </w:rPr>
        <w:t>Pengunaan Commercial Off-The-Shelf Pada Pembaruan Sistem Inti Administrasi Perpajakan</w:t>
      </w:r>
      <w:r w:rsidRPr="00B21D0F">
        <w:rPr>
          <w:rFonts w:cs="Times New Roman"/>
          <w:noProof/>
          <w:sz w:val="22"/>
          <w:szCs w:val="20"/>
        </w:rPr>
        <w:t xml:space="preserve">. </w:t>
      </w:r>
      <w:r w:rsidRPr="00B21D0F">
        <w:rPr>
          <w:rFonts w:cs="Times New Roman"/>
          <w:i/>
          <w:iCs/>
          <w:noProof/>
          <w:sz w:val="22"/>
          <w:szCs w:val="20"/>
        </w:rPr>
        <w:t>Neraca Jurnal Ekonomi, Manajemen Dan Akuntansi</w:t>
      </w:r>
      <w:r w:rsidRPr="00B21D0F">
        <w:rPr>
          <w:rFonts w:cs="Times New Roman"/>
          <w:noProof/>
          <w:sz w:val="22"/>
          <w:szCs w:val="20"/>
        </w:rPr>
        <w:t xml:space="preserve">, </w:t>
      </w:r>
      <w:r w:rsidRPr="00B21D0F">
        <w:rPr>
          <w:rFonts w:cs="Times New Roman"/>
          <w:i/>
          <w:iCs/>
          <w:noProof/>
          <w:sz w:val="22"/>
          <w:szCs w:val="20"/>
        </w:rPr>
        <w:t>2</w:t>
      </w:r>
      <w:r w:rsidRPr="00B21D0F">
        <w:rPr>
          <w:rFonts w:cs="Times New Roman"/>
          <w:noProof/>
          <w:sz w:val="22"/>
          <w:szCs w:val="20"/>
        </w:rPr>
        <w:t>(8), 23–30.</w:t>
      </w:r>
    </w:p>
    <w:p w14:paraId="51D0D743"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Purnomo, T., Sadiqin, A., &amp; Arvita, R. (2025). Analisis Implementasi Aplikasi Pajak CoreTax dalam Meningkatkan Kepatuhan dan Efisiensi Pelaporan Pajak di Indonesia. </w:t>
      </w:r>
      <w:r w:rsidRPr="00B21D0F">
        <w:rPr>
          <w:rFonts w:cs="Times New Roman"/>
          <w:i/>
          <w:iCs/>
          <w:noProof/>
          <w:sz w:val="22"/>
          <w:szCs w:val="20"/>
        </w:rPr>
        <w:t>Journal of Economics, Business, Management, Accounting and Social Sciences (JEBMASS)</w:t>
      </w:r>
      <w:r w:rsidRPr="00B21D0F">
        <w:rPr>
          <w:rFonts w:cs="Times New Roman"/>
          <w:noProof/>
          <w:sz w:val="22"/>
          <w:szCs w:val="20"/>
        </w:rPr>
        <w:t xml:space="preserve">, </w:t>
      </w:r>
      <w:r w:rsidRPr="00B21D0F">
        <w:rPr>
          <w:rFonts w:cs="Times New Roman"/>
          <w:i/>
          <w:iCs/>
          <w:noProof/>
          <w:sz w:val="22"/>
          <w:szCs w:val="20"/>
        </w:rPr>
        <w:t>3</w:t>
      </w:r>
      <w:r w:rsidRPr="00B21D0F">
        <w:rPr>
          <w:rFonts w:cs="Times New Roman"/>
          <w:noProof/>
          <w:sz w:val="22"/>
          <w:szCs w:val="20"/>
        </w:rPr>
        <w:t>, 114–118. https://doi.org/https://doi.org/10.63200/jebmass.v3i2.181</w:t>
      </w:r>
    </w:p>
    <w:p w14:paraId="53DEF46D"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Putri, C. A. (2022). </w:t>
      </w:r>
      <w:r w:rsidRPr="00B21D0F">
        <w:rPr>
          <w:rFonts w:cs="Times New Roman"/>
          <w:i/>
          <w:iCs/>
          <w:noProof/>
          <w:sz w:val="22"/>
          <w:szCs w:val="20"/>
        </w:rPr>
        <w:t>Mengulik Sistem IT Baru Pajak, Canggih &amp; Bernilai Fantastis</w:t>
      </w:r>
      <w:r w:rsidRPr="00B21D0F">
        <w:rPr>
          <w:rFonts w:cs="Times New Roman"/>
          <w:noProof/>
          <w:sz w:val="22"/>
          <w:szCs w:val="20"/>
        </w:rPr>
        <w:t>. CNBC Indonesia. https://www.cnbcindonesia.com/news/20220923125008-4-374460/mengulik-sistem-it-baru-pajak-canggih-bernilai-fantastis</w:t>
      </w:r>
    </w:p>
    <w:p w14:paraId="2B53DBE8"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Ramadhanty, A., &amp; Zulaikha. (2020). Pengaruh Pemahaman Tentang Perpajakan, Kualitas Pelayanan Fiskus, Sistem Transparansi Perpajakan, Kesadaran Wajib Pajak, Dan Sanksi Perpajakan Terhadap Kepatuhan Wajib Pajak Orang Pribadi. </w:t>
      </w:r>
      <w:r w:rsidRPr="00B21D0F">
        <w:rPr>
          <w:rFonts w:cs="Times New Roman"/>
          <w:i/>
          <w:iCs/>
          <w:noProof/>
          <w:sz w:val="22"/>
          <w:szCs w:val="20"/>
        </w:rPr>
        <w:t>Diponegoro Journal of Accounting</w:t>
      </w:r>
      <w:r w:rsidRPr="00B21D0F">
        <w:rPr>
          <w:rFonts w:cs="Times New Roman"/>
          <w:noProof/>
          <w:sz w:val="22"/>
          <w:szCs w:val="20"/>
        </w:rPr>
        <w:t xml:space="preserve">, </w:t>
      </w:r>
      <w:r w:rsidRPr="00B21D0F">
        <w:rPr>
          <w:rFonts w:cs="Times New Roman"/>
          <w:i/>
          <w:iCs/>
          <w:noProof/>
          <w:sz w:val="22"/>
          <w:szCs w:val="20"/>
        </w:rPr>
        <w:t>9</w:t>
      </w:r>
      <w:r w:rsidRPr="00B21D0F">
        <w:rPr>
          <w:rFonts w:cs="Times New Roman"/>
          <w:noProof/>
          <w:sz w:val="22"/>
          <w:szCs w:val="20"/>
        </w:rPr>
        <w:t>(4), 1–12. http://ejournal-s1.undip.ac.id/index.php/accounting</w:t>
      </w:r>
    </w:p>
    <w:p w14:paraId="57C5B8C0" w14:textId="77777777" w:rsidR="00243408" w:rsidRPr="00B21D0F" w:rsidRDefault="00A20D3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lastRenderedPageBreak/>
        <w:t xml:space="preserve">Rasmini, M. Ismail T. “Pengertian Pajak, Administrasi Pajak, Fungsi, dan Syarat Pemungutan Pajak”. Modul Administrasi Perpajakan, https://pustaka.ut.ac.id/lib/wp-content/uploads/pdfmk/ADBI4330-M1.pdf. </w:t>
      </w:r>
    </w:p>
    <w:p w14:paraId="5733F20E" w14:textId="52490EB3" w:rsidR="00A20D3C" w:rsidRPr="00B21D0F" w:rsidRDefault="00A20D3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Resmi, S. (2019). Perpajakan Teori dan Kasus. Jakarta: Salemba Empat.</w:t>
      </w:r>
    </w:p>
    <w:p w14:paraId="4B2812BF"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Roeswan, S. (2023). </w:t>
      </w:r>
      <w:r w:rsidRPr="00B21D0F">
        <w:rPr>
          <w:rFonts w:cs="Times New Roman"/>
          <w:i/>
          <w:iCs/>
          <w:noProof/>
          <w:sz w:val="22"/>
          <w:szCs w:val="20"/>
        </w:rPr>
        <w:t>Lihat Perbandingan Tax Ratio Indonesia Per Tahun dan Antarnegara ASEAN Lainnya</w:t>
      </w:r>
      <w:r w:rsidRPr="00B21D0F">
        <w:rPr>
          <w:rFonts w:cs="Times New Roman"/>
          <w:noProof/>
          <w:sz w:val="22"/>
          <w:szCs w:val="20"/>
        </w:rPr>
        <w:t>. MIB Group. https://www.mib.group/news/lihat-perbandingan-tax-ratio-indonesia-per-tahun-dan-antarnegara-asean-lainnya</w:t>
      </w:r>
    </w:p>
    <w:p w14:paraId="5479721E" w14:textId="77777777" w:rsidR="00A20D3C" w:rsidRPr="00B21D0F" w:rsidRDefault="00A20D3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Rofiah, C. (2024). Metode Penelitian Kualitatif. Malang: PT Literasi Nusantara Abadi.</w:t>
      </w:r>
    </w:p>
    <w:p w14:paraId="5B63FD74" w14:textId="23CEEE15"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Saputra, N. W., &amp; Fitriani, N. (2025). </w:t>
      </w:r>
      <w:r w:rsidR="00071DC7" w:rsidRPr="00B21D0F">
        <w:rPr>
          <w:rFonts w:cs="Times New Roman"/>
          <w:i/>
          <w:iCs/>
          <w:noProof/>
          <w:sz w:val="22"/>
          <w:szCs w:val="20"/>
        </w:rPr>
        <w:t>Implementasi Penyetoran dan Pelaporan Pajak Penghasilan (P</w:t>
      </w:r>
      <w:r w:rsidR="001E28CC" w:rsidRPr="00B21D0F">
        <w:rPr>
          <w:rFonts w:cs="Times New Roman"/>
          <w:i/>
          <w:iCs/>
          <w:noProof/>
          <w:sz w:val="22"/>
          <w:szCs w:val="20"/>
        </w:rPr>
        <w:t>Ph</w:t>
      </w:r>
      <w:r w:rsidR="00071DC7" w:rsidRPr="00B21D0F">
        <w:rPr>
          <w:rFonts w:cs="Times New Roman"/>
          <w:i/>
          <w:iCs/>
          <w:noProof/>
          <w:sz w:val="22"/>
          <w:szCs w:val="20"/>
        </w:rPr>
        <w:t>) Pasal 23 Dengan Menggunakan Coretax: Studi Kasus Pada</w:t>
      </w:r>
      <w:r w:rsidRPr="00B21D0F">
        <w:rPr>
          <w:rFonts w:cs="Times New Roman"/>
          <w:i/>
          <w:iCs/>
          <w:noProof/>
          <w:sz w:val="22"/>
          <w:szCs w:val="20"/>
        </w:rPr>
        <w:t xml:space="preserve"> PT X</w:t>
      </w:r>
      <w:r w:rsidRPr="00B21D0F">
        <w:rPr>
          <w:rFonts w:cs="Times New Roman"/>
          <w:noProof/>
          <w:sz w:val="22"/>
          <w:szCs w:val="20"/>
        </w:rPr>
        <w:t xml:space="preserve">. </w:t>
      </w:r>
      <w:r w:rsidRPr="00B21D0F">
        <w:rPr>
          <w:rFonts w:cs="Times New Roman"/>
          <w:i/>
          <w:iCs/>
          <w:noProof/>
          <w:sz w:val="22"/>
          <w:szCs w:val="20"/>
        </w:rPr>
        <w:t>6</w:t>
      </w:r>
      <w:r w:rsidRPr="00B21D0F">
        <w:rPr>
          <w:rFonts w:cs="Times New Roman"/>
          <w:noProof/>
          <w:sz w:val="22"/>
          <w:szCs w:val="20"/>
        </w:rPr>
        <w:t>(2), 846–859.</w:t>
      </w:r>
    </w:p>
    <w:p w14:paraId="25FF43B4" w14:textId="656639E4"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Silalahi, O. Y., &amp; Haryati, T. (2025). </w:t>
      </w:r>
      <w:r w:rsidR="001E28CC" w:rsidRPr="00B21D0F">
        <w:rPr>
          <w:rFonts w:cs="Times New Roman"/>
          <w:noProof/>
          <w:sz w:val="22"/>
          <w:szCs w:val="20"/>
        </w:rPr>
        <w:t>Dampak Penerapan Coretax Pada PT Yekape Surabaya</w:t>
      </w:r>
      <w:r w:rsidRPr="00B21D0F">
        <w:rPr>
          <w:rFonts w:cs="Times New Roman"/>
          <w:noProof/>
          <w:sz w:val="22"/>
          <w:szCs w:val="20"/>
        </w:rPr>
        <w:t xml:space="preserve">. </w:t>
      </w:r>
      <w:r w:rsidRPr="00B21D0F">
        <w:rPr>
          <w:rFonts w:cs="Times New Roman"/>
          <w:i/>
          <w:iCs/>
          <w:noProof/>
          <w:sz w:val="22"/>
          <w:szCs w:val="20"/>
        </w:rPr>
        <w:t>Jurnal Ilmiah Manajemen Dan Akuntansi</w:t>
      </w:r>
      <w:r w:rsidRPr="00B21D0F">
        <w:rPr>
          <w:rFonts w:cs="Times New Roman"/>
          <w:noProof/>
          <w:sz w:val="22"/>
          <w:szCs w:val="20"/>
        </w:rPr>
        <w:t xml:space="preserve">, </w:t>
      </w:r>
      <w:r w:rsidRPr="00B21D0F">
        <w:rPr>
          <w:rFonts w:cs="Times New Roman"/>
          <w:i/>
          <w:iCs/>
          <w:noProof/>
          <w:sz w:val="22"/>
          <w:szCs w:val="20"/>
        </w:rPr>
        <w:t>2</w:t>
      </w:r>
      <w:r w:rsidRPr="00B21D0F">
        <w:rPr>
          <w:rFonts w:cs="Times New Roman"/>
          <w:noProof/>
          <w:sz w:val="22"/>
          <w:szCs w:val="20"/>
        </w:rPr>
        <w:t>(5), 14–19. https://doi.org/https://doi.org/10.69714/fyqm1k19 DAMPAK</w:t>
      </w:r>
    </w:p>
    <w:p w14:paraId="4CD50DD5" w14:textId="152184A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Silfia, I. (2024). </w:t>
      </w:r>
      <w:r w:rsidRPr="00B21D0F">
        <w:rPr>
          <w:rFonts w:cs="Times New Roman"/>
          <w:i/>
          <w:iCs/>
          <w:noProof/>
          <w:sz w:val="22"/>
          <w:szCs w:val="20"/>
        </w:rPr>
        <w:t xml:space="preserve">Menkeu Core </w:t>
      </w:r>
      <w:r w:rsidR="001E28CC" w:rsidRPr="00B21D0F">
        <w:rPr>
          <w:rFonts w:cs="Times New Roman"/>
          <w:i/>
          <w:iCs/>
          <w:noProof/>
          <w:sz w:val="22"/>
          <w:szCs w:val="20"/>
        </w:rPr>
        <w:t>Tax Jadi Tulang Punggung Pencapaian Penerimaan Negara</w:t>
      </w:r>
      <w:r w:rsidRPr="00B21D0F">
        <w:rPr>
          <w:rFonts w:cs="Times New Roman"/>
          <w:noProof/>
          <w:sz w:val="22"/>
          <w:szCs w:val="20"/>
        </w:rPr>
        <w:t>. Antara. https://www.antaranews.com/berita/4288847/menkeu-core-tax-jadi-tulang-punggung-pencapaian-penerimaan-negara</w:t>
      </w:r>
    </w:p>
    <w:p w14:paraId="602D3906" w14:textId="77777777" w:rsidR="00A20D3C" w:rsidRPr="00B21D0F" w:rsidRDefault="00A20D3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Sugiyono. (2018). Metode Penelitian Bisnis Pendekatan Kuantitatif, Kualitatif, Kombinasi, dan R&amp;D (3rd ed.), Bandung: Alfabeta</w:t>
      </w:r>
    </w:p>
    <w:p w14:paraId="41F180C8" w14:textId="77777777" w:rsidR="00A20D3C" w:rsidRPr="00B21D0F" w:rsidRDefault="00A20D3C" w:rsidP="00B21D0F">
      <w:pPr>
        <w:widowControl w:val="0"/>
        <w:autoSpaceDE w:val="0"/>
        <w:autoSpaceDN w:val="0"/>
        <w:adjustRightInd w:val="0"/>
        <w:spacing w:after="240" w:line="240" w:lineRule="auto"/>
        <w:ind w:left="480" w:hanging="480"/>
        <w:jc w:val="both"/>
        <w:rPr>
          <w:rFonts w:cs="Times New Roman"/>
          <w:noProof/>
          <w:sz w:val="22"/>
        </w:rPr>
      </w:pPr>
      <w:r w:rsidRPr="00B21D0F">
        <w:rPr>
          <w:rFonts w:cs="Times New Roman"/>
          <w:noProof/>
          <w:sz w:val="22"/>
        </w:rPr>
        <w:t>UU No. 28 Tahun 2007 Perubahan Ketiga atas Undang-Undang Nomor 6 Tahun 1983 tentang Ketentuan Umum dan Tata Cara Perpajakan</w:t>
      </w:r>
    </w:p>
    <w:p w14:paraId="24807C1F"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Thomas, S. P., &amp; Sohn, B. K. (2023). From Uncomfortable Squirm to Self-Discovery : A Phenomenological Analysis of the Bracketing Experience. </w:t>
      </w:r>
      <w:r w:rsidRPr="00B21D0F">
        <w:rPr>
          <w:rFonts w:cs="Times New Roman"/>
          <w:i/>
          <w:iCs/>
          <w:noProof/>
          <w:sz w:val="22"/>
          <w:szCs w:val="20"/>
        </w:rPr>
        <w:t>International Journal of Qualitative Methods</w:t>
      </w:r>
      <w:r w:rsidRPr="00B21D0F">
        <w:rPr>
          <w:rFonts w:cs="Times New Roman"/>
          <w:noProof/>
          <w:sz w:val="22"/>
          <w:szCs w:val="20"/>
        </w:rPr>
        <w:t xml:space="preserve">, </w:t>
      </w:r>
      <w:r w:rsidRPr="00B21D0F">
        <w:rPr>
          <w:rFonts w:cs="Times New Roman"/>
          <w:i/>
          <w:iCs/>
          <w:noProof/>
          <w:sz w:val="22"/>
          <w:szCs w:val="20"/>
        </w:rPr>
        <w:t>22</w:t>
      </w:r>
      <w:r w:rsidRPr="00B21D0F">
        <w:rPr>
          <w:rFonts w:cs="Times New Roman"/>
          <w:noProof/>
          <w:sz w:val="22"/>
          <w:szCs w:val="20"/>
        </w:rPr>
        <w:t>, 1–12. https://doi.org/10.1177/16094069231191635</w:t>
      </w:r>
    </w:p>
    <w:p w14:paraId="70267FA2"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Tofan, A. (2023). Core tax system menurut persepsi konsultan dan usulan implementasi untuk pemerintah. </w:t>
      </w:r>
      <w:r w:rsidRPr="00B21D0F">
        <w:rPr>
          <w:rFonts w:cs="Times New Roman"/>
          <w:i/>
          <w:iCs/>
          <w:noProof/>
          <w:sz w:val="22"/>
          <w:szCs w:val="20"/>
        </w:rPr>
        <w:t>Ratio: Reviu Akuntansi Kontemporer Indonesia</w:t>
      </w:r>
      <w:r w:rsidRPr="00B21D0F">
        <w:rPr>
          <w:rFonts w:cs="Times New Roman"/>
          <w:noProof/>
          <w:sz w:val="22"/>
          <w:szCs w:val="20"/>
        </w:rPr>
        <w:t xml:space="preserve">, </w:t>
      </w:r>
      <w:r w:rsidRPr="00B21D0F">
        <w:rPr>
          <w:rFonts w:cs="Times New Roman"/>
          <w:i/>
          <w:iCs/>
          <w:noProof/>
          <w:sz w:val="22"/>
          <w:szCs w:val="20"/>
        </w:rPr>
        <w:t>4</w:t>
      </w:r>
      <w:r w:rsidRPr="00B21D0F">
        <w:rPr>
          <w:rFonts w:cs="Times New Roman"/>
          <w:noProof/>
          <w:sz w:val="22"/>
          <w:szCs w:val="20"/>
        </w:rPr>
        <w:t>(2), 121–129. https://doi.org/10.30595/ratio.v4i2.18121</w:t>
      </w:r>
    </w:p>
    <w:p w14:paraId="0FFB69E8" w14:textId="77777777"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Wala, G. N., &amp; Tesalonika, R. (2024). Transformasi Administrasi Perpajakan Melalui Coretax : Analisis Hukum dan Akuntansi. </w:t>
      </w:r>
      <w:r w:rsidRPr="00B21D0F">
        <w:rPr>
          <w:rFonts w:cs="Times New Roman"/>
          <w:i/>
          <w:iCs/>
          <w:noProof/>
          <w:sz w:val="22"/>
          <w:szCs w:val="20"/>
        </w:rPr>
        <w:t>JKIS: Jurnal Komunikasi Dan Ilmu Sosial</w:t>
      </w:r>
      <w:r w:rsidRPr="00B21D0F">
        <w:rPr>
          <w:rFonts w:cs="Times New Roman"/>
          <w:noProof/>
          <w:sz w:val="22"/>
          <w:szCs w:val="20"/>
        </w:rPr>
        <w:t xml:space="preserve">, </w:t>
      </w:r>
      <w:r w:rsidRPr="00B21D0F">
        <w:rPr>
          <w:rFonts w:cs="Times New Roman"/>
          <w:i/>
          <w:iCs/>
          <w:noProof/>
          <w:sz w:val="22"/>
          <w:szCs w:val="20"/>
        </w:rPr>
        <w:t>2</w:t>
      </w:r>
      <w:r w:rsidRPr="00B21D0F">
        <w:rPr>
          <w:rFonts w:cs="Times New Roman"/>
          <w:noProof/>
          <w:sz w:val="22"/>
          <w:szCs w:val="20"/>
        </w:rPr>
        <w:t>(4), 149–158. https://doi.org/https://doi.org/10.38035/jkis.v2i4</w:t>
      </w:r>
    </w:p>
    <w:p w14:paraId="096F33F6" w14:textId="7E0F09EF" w:rsidR="0084346C" w:rsidRPr="00B21D0F" w:rsidRDefault="0084346C" w:rsidP="00B21D0F">
      <w:pPr>
        <w:widowControl w:val="0"/>
        <w:autoSpaceDE w:val="0"/>
        <w:autoSpaceDN w:val="0"/>
        <w:adjustRightInd w:val="0"/>
        <w:spacing w:after="240" w:line="240" w:lineRule="auto"/>
        <w:ind w:left="480" w:hanging="480"/>
        <w:jc w:val="both"/>
        <w:rPr>
          <w:rFonts w:cs="Times New Roman"/>
          <w:noProof/>
          <w:sz w:val="22"/>
          <w:szCs w:val="20"/>
        </w:rPr>
      </w:pPr>
      <w:r w:rsidRPr="00B21D0F">
        <w:rPr>
          <w:rFonts w:cs="Times New Roman"/>
          <w:noProof/>
          <w:sz w:val="22"/>
          <w:szCs w:val="20"/>
        </w:rPr>
        <w:t xml:space="preserve">Williams, H. (2021). </w:t>
      </w:r>
      <w:r w:rsidRPr="00B21D0F">
        <w:rPr>
          <w:rFonts w:cs="Times New Roman"/>
          <w:i/>
          <w:iCs/>
          <w:noProof/>
          <w:sz w:val="22"/>
          <w:szCs w:val="20"/>
        </w:rPr>
        <w:t>The Meaning of “Phenomenology”: Qualitative and Philosophical Phenomenological Research Methods The Meaning of “Phenomenology”: Qualitative and Philosophical</w:t>
      </w:r>
      <w:r w:rsidRPr="00B21D0F">
        <w:rPr>
          <w:rFonts w:cs="Times New Roman"/>
          <w:noProof/>
          <w:sz w:val="22"/>
          <w:szCs w:val="20"/>
        </w:rPr>
        <w:t xml:space="preserve">. </w:t>
      </w:r>
      <w:r w:rsidRPr="00B21D0F">
        <w:rPr>
          <w:rFonts w:cs="Times New Roman"/>
          <w:i/>
          <w:iCs/>
          <w:noProof/>
          <w:sz w:val="22"/>
          <w:szCs w:val="20"/>
        </w:rPr>
        <w:t>26</w:t>
      </w:r>
      <w:r w:rsidRPr="00B21D0F">
        <w:rPr>
          <w:rFonts w:cs="Times New Roman"/>
          <w:noProof/>
          <w:sz w:val="22"/>
          <w:szCs w:val="20"/>
        </w:rPr>
        <w:t>(2), 366–385.</w:t>
      </w:r>
    </w:p>
    <w:p w14:paraId="04E18877" w14:textId="1908177F" w:rsidR="00FC2D91" w:rsidRPr="002B1E59" w:rsidRDefault="00A316A1" w:rsidP="00B21D0F">
      <w:pPr>
        <w:spacing w:after="240" w:line="240" w:lineRule="auto"/>
        <w:jc w:val="both"/>
        <w:rPr>
          <w:rFonts w:eastAsia="Times New Roman" w:cs="Times New Roman"/>
          <w:sz w:val="22"/>
          <w:lang w:val="en-ID"/>
        </w:rPr>
      </w:pPr>
      <w:r w:rsidRPr="00B21D0F">
        <w:rPr>
          <w:rFonts w:eastAsia="Times New Roman" w:cs="Times New Roman"/>
          <w:sz w:val="22"/>
          <w:lang w:val="en-ID"/>
        </w:rPr>
        <w:fldChar w:fldCharType="end"/>
      </w:r>
      <w:r w:rsidR="00FC2D91">
        <w:rPr>
          <w:rFonts w:eastAsia="Times New Roman" w:cs="Times New Roman"/>
          <w:szCs w:val="24"/>
          <w:lang w:val="en-ID"/>
        </w:rPr>
        <w:br w:type="page"/>
      </w:r>
    </w:p>
    <w:p w14:paraId="6F5C4E1D" w14:textId="77777777" w:rsidR="00C15422" w:rsidRDefault="00C15422" w:rsidP="00FC2D91">
      <w:pPr>
        <w:pStyle w:val="Heading1"/>
        <w:spacing w:before="0" w:after="0"/>
        <w:sectPr w:rsidR="00C15422" w:rsidSect="005C11A0">
          <w:pgSz w:w="11906" w:h="16838" w:code="9"/>
          <w:pgMar w:top="2268" w:right="1701" w:bottom="1701" w:left="2268" w:header="709" w:footer="709" w:gutter="0"/>
          <w:cols w:space="708"/>
          <w:titlePg/>
          <w:docGrid w:linePitch="360"/>
        </w:sectPr>
      </w:pPr>
    </w:p>
    <w:p w14:paraId="0687AD9B" w14:textId="77777777" w:rsidR="00E4355B" w:rsidRDefault="00E4355B" w:rsidP="00FC2D91">
      <w:pPr>
        <w:pStyle w:val="Heading1"/>
        <w:spacing w:before="0" w:after="0"/>
      </w:pPr>
    </w:p>
    <w:p w14:paraId="29C888A7" w14:textId="77777777" w:rsidR="00E4355B" w:rsidRDefault="00E4355B" w:rsidP="00FC2D91">
      <w:pPr>
        <w:pStyle w:val="Heading1"/>
        <w:spacing w:before="0" w:after="0"/>
      </w:pPr>
    </w:p>
    <w:p w14:paraId="65BC05E9" w14:textId="77777777" w:rsidR="00E4355B" w:rsidRDefault="00E4355B" w:rsidP="00FC2D91">
      <w:pPr>
        <w:pStyle w:val="Heading1"/>
        <w:spacing w:before="0" w:after="0"/>
      </w:pPr>
    </w:p>
    <w:p w14:paraId="01EA794B" w14:textId="77777777" w:rsidR="00E4355B" w:rsidRDefault="00E4355B" w:rsidP="00FC2D91">
      <w:pPr>
        <w:pStyle w:val="Heading1"/>
        <w:spacing w:before="0" w:after="0"/>
      </w:pPr>
    </w:p>
    <w:p w14:paraId="665B5FB0" w14:textId="77777777" w:rsidR="00E4355B" w:rsidRDefault="00E4355B" w:rsidP="00FC2D91">
      <w:pPr>
        <w:pStyle w:val="Heading1"/>
        <w:spacing w:before="0" w:after="0"/>
      </w:pPr>
    </w:p>
    <w:p w14:paraId="7F5CD8F1" w14:textId="1B3BF60F" w:rsidR="001D1160" w:rsidRDefault="00DB0615" w:rsidP="00FC2D91">
      <w:pPr>
        <w:pStyle w:val="Heading1"/>
        <w:spacing w:before="0" w:after="0"/>
      </w:pPr>
      <w:bookmarkStart w:id="424" w:name="_Toc225955513"/>
      <w:r w:rsidRPr="00FC2D91">
        <w:t>LAMPIRAN</w:t>
      </w:r>
      <w:bookmarkEnd w:id="424"/>
      <w:r w:rsidR="00FC2D91" w:rsidRPr="00FC2D91">
        <w:t xml:space="preserve"> </w:t>
      </w:r>
    </w:p>
    <w:p w14:paraId="32F4BE3C" w14:textId="77777777" w:rsidR="008B26CD" w:rsidRDefault="008B26CD" w:rsidP="001D1160">
      <w:pPr>
        <w:pStyle w:val="Caption"/>
        <w:jc w:val="center"/>
        <w:rPr>
          <w:rFonts w:cs="Times New Roman"/>
          <w:b/>
          <w:bCs/>
          <w:i w:val="0"/>
          <w:iCs w:val="0"/>
          <w:color w:val="auto"/>
          <w:sz w:val="24"/>
          <w:szCs w:val="24"/>
        </w:rPr>
      </w:pPr>
      <w:bookmarkStart w:id="425" w:name="_Toc217904606"/>
    </w:p>
    <w:p w14:paraId="24482992" w14:textId="77777777" w:rsidR="008B26CD" w:rsidRDefault="008B26CD" w:rsidP="001D1160">
      <w:pPr>
        <w:pStyle w:val="Caption"/>
        <w:jc w:val="center"/>
        <w:rPr>
          <w:rFonts w:cs="Times New Roman"/>
          <w:b/>
          <w:bCs/>
          <w:i w:val="0"/>
          <w:iCs w:val="0"/>
          <w:color w:val="auto"/>
          <w:sz w:val="24"/>
          <w:szCs w:val="24"/>
        </w:rPr>
      </w:pPr>
    </w:p>
    <w:p w14:paraId="74CEB504" w14:textId="77777777" w:rsidR="008B26CD" w:rsidRDefault="008B26CD" w:rsidP="001D1160">
      <w:pPr>
        <w:pStyle w:val="Caption"/>
        <w:jc w:val="center"/>
        <w:rPr>
          <w:rFonts w:cs="Times New Roman"/>
          <w:b/>
          <w:bCs/>
          <w:i w:val="0"/>
          <w:iCs w:val="0"/>
          <w:color w:val="auto"/>
          <w:sz w:val="24"/>
          <w:szCs w:val="24"/>
        </w:rPr>
      </w:pPr>
    </w:p>
    <w:p w14:paraId="4F1BC366" w14:textId="77777777" w:rsidR="008B26CD" w:rsidRDefault="008B26CD" w:rsidP="001D1160">
      <w:pPr>
        <w:pStyle w:val="Caption"/>
        <w:jc w:val="center"/>
        <w:rPr>
          <w:rFonts w:cs="Times New Roman"/>
          <w:b/>
          <w:bCs/>
          <w:i w:val="0"/>
          <w:iCs w:val="0"/>
          <w:color w:val="auto"/>
          <w:sz w:val="24"/>
          <w:szCs w:val="24"/>
        </w:rPr>
      </w:pPr>
    </w:p>
    <w:p w14:paraId="3DE28D93" w14:textId="77777777" w:rsidR="008B26CD" w:rsidRDefault="008B26CD" w:rsidP="001D1160">
      <w:pPr>
        <w:pStyle w:val="Caption"/>
        <w:jc w:val="center"/>
        <w:rPr>
          <w:rFonts w:cs="Times New Roman"/>
          <w:b/>
          <w:bCs/>
          <w:i w:val="0"/>
          <w:iCs w:val="0"/>
          <w:color w:val="auto"/>
          <w:sz w:val="24"/>
          <w:szCs w:val="24"/>
        </w:rPr>
      </w:pPr>
    </w:p>
    <w:p w14:paraId="2F585740" w14:textId="77777777" w:rsidR="008B26CD" w:rsidRDefault="008B26CD" w:rsidP="001D1160">
      <w:pPr>
        <w:pStyle w:val="Caption"/>
        <w:jc w:val="center"/>
        <w:rPr>
          <w:rFonts w:cs="Times New Roman"/>
          <w:b/>
          <w:bCs/>
          <w:i w:val="0"/>
          <w:iCs w:val="0"/>
          <w:color w:val="auto"/>
          <w:sz w:val="24"/>
          <w:szCs w:val="24"/>
        </w:rPr>
      </w:pPr>
    </w:p>
    <w:p w14:paraId="11C0409F" w14:textId="77777777" w:rsidR="008B26CD" w:rsidRDefault="008B26CD" w:rsidP="001D1160">
      <w:pPr>
        <w:pStyle w:val="Caption"/>
        <w:jc w:val="center"/>
        <w:rPr>
          <w:rFonts w:cs="Times New Roman"/>
          <w:b/>
          <w:bCs/>
          <w:i w:val="0"/>
          <w:iCs w:val="0"/>
          <w:color w:val="auto"/>
          <w:sz w:val="24"/>
          <w:szCs w:val="24"/>
        </w:rPr>
      </w:pPr>
    </w:p>
    <w:p w14:paraId="02F33CB3" w14:textId="77777777" w:rsidR="008B26CD" w:rsidRDefault="008B26CD" w:rsidP="001D1160">
      <w:pPr>
        <w:pStyle w:val="Caption"/>
        <w:jc w:val="center"/>
        <w:rPr>
          <w:rFonts w:cs="Times New Roman"/>
          <w:b/>
          <w:bCs/>
          <w:i w:val="0"/>
          <w:iCs w:val="0"/>
          <w:color w:val="auto"/>
          <w:sz w:val="24"/>
          <w:szCs w:val="24"/>
        </w:rPr>
      </w:pPr>
    </w:p>
    <w:p w14:paraId="7C10CE47" w14:textId="77777777" w:rsidR="008B26CD" w:rsidRDefault="008B26CD" w:rsidP="001D1160">
      <w:pPr>
        <w:pStyle w:val="Caption"/>
        <w:jc w:val="center"/>
        <w:rPr>
          <w:rFonts w:cs="Times New Roman"/>
          <w:b/>
          <w:bCs/>
          <w:i w:val="0"/>
          <w:iCs w:val="0"/>
          <w:color w:val="auto"/>
          <w:sz w:val="24"/>
          <w:szCs w:val="24"/>
        </w:rPr>
      </w:pPr>
    </w:p>
    <w:p w14:paraId="79F509ED" w14:textId="77777777" w:rsidR="008B26CD" w:rsidRDefault="008B26CD" w:rsidP="001D1160">
      <w:pPr>
        <w:pStyle w:val="Caption"/>
        <w:jc w:val="center"/>
        <w:rPr>
          <w:rFonts w:cs="Times New Roman"/>
          <w:b/>
          <w:bCs/>
          <w:i w:val="0"/>
          <w:iCs w:val="0"/>
          <w:color w:val="auto"/>
          <w:sz w:val="24"/>
          <w:szCs w:val="24"/>
        </w:rPr>
      </w:pPr>
    </w:p>
    <w:p w14:paraId="1019F822" w14:textId="77777777" w:rsidR="008B26CD" w:rsidRDefault="008B26CD" w:rsidP="001D1160">
      <w:pPr>
        <w:pStyle w:val="Caption"/>
        <w:jc w:val="center"/>
        <w:rPr>
          <w:rFonts w:cs="Times New Roman"/>
          <w:b/>
          <w:bCs/>
          <w:i w:val="0"/>
          <w:iCs w:val="0"/>
          <w:color w:val="auto"/>
          <w:sz w:val="24"/>
          <w:szCs w:val="24"/>
        </w:rPr>
      </w:pPr>
    </w:p>
    <w:p w14:paraId="6E242378" w14:textId="77777777" w:rsidR="008B26CD" w:rsidRDefault="008B26CD" w:rsidP="001D1160">
      <w:pPr>
        <w:pStyle w:val="Caption"/>
        <w:jc w:val="center"/>
        <w:rPr>
          <w:rFonts w:cs="Times New Roman"/>
          <w:b/>
          <w:bCs/>
          <w:i w:val="0"/>
          <w:iCs w:val="0"/>
          <w:color w:val="auto"/>
          <w:sz w:val="24"/>
          <w:szCs w:val="24"/>
        </w:rPr>
      </w:pPr>
    </w:p>
    <w:p w14:paraId="51080EC2" w14:textId="77777777" w:rsidR="008B26CD" w:rsidRDefault="008B26CD" w:rsidP="001D1160">
      <w:pPr>
        <w:pStyle w:val="Caption"/>
        <w:jc w:val="center"/>
        <w:rPr>
          <w:rFonts w:cs="Times New Roman"/>
          <w:b/>
          <w:bCs/>
          <w:i w:val="0"/>
          <w:iCs w:val="0"/>
          <w:color w:val="auto"/>
          <w:sz w:val="24"/>
          <w:szCs w:val="24"/>
        </w:rPr>
      </w:pPr>
    </w:p>
    <w:p w14:paraId="383815C0" w14:textId="77777777" w:rsidR="008B26CD" w:rsidRDefault="008B26CD" w:rsidP="001D1160">
      <w:pPr>
        <w:pStyle w:val="Caption"/>
        <w:jc w:val="center"/>
        <w:rPr>
          <w:rFonts w:cs="Times New Roman"/>
          <w:b/>
          <w:bCs/>
          <w:i w:val="0"/>
          <w:iCs w:val="0"/>
          <w:color w:val="auto"/>
          <w:sz w:val="24"/>
          <w:szCs w:val="24"/>
        </w:rPr>
      </w:pPr>
    </w:p>
    <w:p w14:paraId="5D03F6EC" w14:textId="77777777" w:rsidR="008B26CD" w:rsidRDefault="008B26CD" w:rsidP="001D1160">
      <w:pPr>
        <w:pStyle w:val="Caption"/>
        <w:jc w:val="center"/>
        <w:rPr>
          <w:rFonts w:cs="Times New Roman"/>
          <w:b/>
          <w:bCs/>
          <w:i w:val="0"/>
          <w:iCs w:val="0"/>
          <w:color w:val="auto"/>
          <w:sz w:val="24"/>
          <w:szCs w:val="24"/>
        </w:rPr>
      </w:pPr>
    </w:p>
    <w:p w14:paraId="2639CFA8" w14:textId="77777777" w:rsidR="008B26CD" w:rsidRDefault="008B26CD" w:rsidP="001D1160">
      <w:pPr>
        <w:pStyle w:val="Caption"/>
        <w:jc w:val="center"/>
        <w:rPr>
          <w:rFonts w:cs="Times New Roman"/>
          <w:b/>
          <w:bCs/>
          <w:i w:val="0"/>
          <w:iCs w:val="0"/>
          <w:color w:val="auto"/>
          <w:sz w:val="24"/>
          <w:szCs w:val="24"/>
        </w:rPr>
      </w:pPr>
    </w:p>
    <w:p w14:paraId="3DB481B8" w14:textId="77777777" w:rsidR="008B26CD" w:rsidRDefault="008B26CD" w:rsidP="001D1160">
      <w:pPr>
        <w:pStyle w:val="Caption"/>
        <w:jc w:val="center"/>
        <w:rPr>
          <w:rFonts w:cs="Times New Roman"/>
          <w:b/>
          <w:bCs/>
          <w:i w:val="0"/>
          <w:iCs w:val="0"/>
          <w:color w:val="auto"/>
          <w:sz w:val="24"/>
          <w:szCs w:val="24"/>
        </w:rPr>
      </w:pPr>
    </w:p>
    <w:p w14:paraId="5D82A808" w14:textId="77777777" w:rsidR="008B26CD" w:rsidRDefault="008B26CD" w:rsidP="001D1160">
      <w:pPr>
        <w:pStyle w:val="Caption"/>
        <w:jc w:val="center"/>
        <w:rPr>
          <w:rFonts w:cs="Times New Roman"/>
          <w:b/>
          <w:bCs/>
          <w:i w:val="0"/>
          <w:iCs w:val="0"/>
          <w:color w:val="auto"/>
          <w:sz w:val="24"/>
          <w:szCs w:val="24"/>
        </w:rPr>
      </w:pPr>
    </w:p>
    <w:p w14:paraId="7FBB04B6" w14:textId="77777777" w:rsidR="00E4355B" w:rsidRPr="00E4355B" w:rsidRDefault="00E4355B" w:rsidP="00E4355B"/>
    <w:p w14:paraId="4197F34E" w14:textId="77777777" w:rsidR="008B26CD" w:rsidRDefault="008B26CD" w:rsidP="001D1160">
      <w:pPr>
        <w:pStyle w:val="Caption"/>
        <w:jc w:val="center"/>
        <w:rPr>
          <w:rFonts w:cs="Times New Roman"/>
          <w:b/>
          <w:bCs/>
          <w:i w:val="0"/>
          <w:iCs w:val="0"/>
          <w:color w:val="auto"/>
          <w:sz w:val="24"/>
          <w:szCs w:val="24"/>
        </w:rPr>
      </w:pPr>
    </w:p>
    <w:p w14:paraId="022B974D" w14:textId="6FF5CCCE" w:rsidR="003E358C" w:rsidRPr="001D1160" w:rsidRDefault="001D1160" w:rsidP="001D1160">
      <w:pPr>
        <w:pStyle w:val="Caption"/>
        <w:jc w:val="center"/>
        <w:rPr>
          <w:rFonts w:cs="Times New Roman"/>
          <w:b/>
          <w:bCs/>
          <w:i w:val="0"/>
          <w:iCs w:val="0"/>
          <w:color w:val="auto"/>
          <w:sz w:val="24"/>
          <w:szCs w:val="24"/>
        </w:rPr>
      </w:pPr>
      <w:bookmarkStart w:id="426" w:name="_Hlk219293146"/>
      <w:r w:rsidRPr="001D1160">
        <w:rPr>
          <w:rFonts w:cs="Times New Roman"/>
          <w:b/>
          <w:bCs/>
          <w:i w:val="0"/>
          <w:iCs w:val="0"/>
          <w:color w:val="auto"/>
          <w:sz w:val="24"/>
          <w:szCs w:val="24"/>
        </w:rPr>
        <w:lastRenderedPageBreak/>
        <w:t xml:space="preserve">Lampiran </w:t>
      </w:r>
      <w:r w:rsidRPr="001D1160">
        <w:rPr>
          <w:rFonts w:cs="Times New Roman"/>
          <w:b/>
          <w:bCs/>
          <w:i w:val="0"/>
          <w:iCs w:val="0"/>
          <w:color w:val="auto"/>
          <w:sz w:val="24"/>
          <w:szCs w:val="24"/>
        </w:rPr>
        <w:fldChar w:fldCharType="begin"/>
      </w:r>
      <w:r w:rsidRPr="001D1160">
        <w:rPr>
          <w:rFonts w:cs="Times New Roman"/>
          <w:b/>
          <w:bCs/>
          <w:i w:val="0"/>
          <w:iCs w:val="0"/>
          <w:color w:val="auto"/>
          <w:sz w:val="24"/>
          <w:szCs w:val="24"/>
        </w:rPr>
        <w:instrText xml:space="preserve"> SEQ Lampiran \* ARABIC </w:instrText>
      </w:r>
      <w:r w:rsidRPr="001D1160">
        <w:rPr>
          <w:rFonts w:cs="Times New Roman"/>
          <w:b/>
          <w:bCs/>
          <w:i w:val="0"/>
          <w:iCs w:val="0"/>
          <w:color w:val="auto"/>
          <w:sz w:val="24"/>
          <w:szCs w:val="24"/>
        </w:rPr>
        <w:fldChar w:fldCharType="separate"/>
      </w:r>
      <w:r w:rsidR="00875087">
        <w:rPr>
          <w:rFonts w:cs="Times New Roman"/>
          <w:b/>
          <w:bCs/>
          <w:i w:val="0"/>
          <w:iCs w:val="0"/>
          <w:noProof/>
          <w:color w:val="auto"/>
          <w:sz w:val="24"/>
          <w:szCs w:val="24"/>
        </w:rPr>
        <w:t>1</w:t>
      </w:r>
      <w:r w:rsidRPr="001D1160">
        <w:rPr>
          <w:rFonts w:cs="Times New Roman"/>
          <w:b/>
          <w:bCs/>
          <w:i w:val="0"/>
          <w:iCs w:val="0"/>
          <w:color w:val="auto"/>
          <w:sz w:val="24"/>
          <w:szCs w:val="24"/>
        </w:rPr>
        <w:fldChar w:fldCharType="end"/>
      </w:r>
      <w:r w:rsidRPr="001D1160">
        <w:rPr>
          <w:rFonts w:cs="Times New Roman"/>
          <w:b/>
          <w:bCs/>
          <w:i w:val="0"/>
          <w:iCs w:val="0"/>
          <w:color w:val="auto"/>
          <w:sz w:val="24"/>
          <w:szCs w:val="24"/>
        </w:rPr>
        <w:t xml:space="preserve"> </w:t>
      </w:r>
      <w:r w:rsidRPr="001D1160">
        <w:rPr>
          <w:rFonts w:eastAsia="Times New Roman" w:cs="Times New Roman"/>
          <w:b/>
          <w:bCs/>
          <w:i w:val="0"/>
          <w:iCs w:val="0"/>
          <w:color w:val="auto"/>
          <w:sz w:val="24"/>
          <w:szCs w:val="24"/>
        </w:rPr>
        <w:t>Daftar Pertanyaan</w:t>
      </w:r>
      <w:bookmarkEnd w:id="425"/>
    </w:p>
    <w:p w14:paraId="4AF3EC8C" w14:textId="77777777" w:rsidR="00FC2D91" w:rsidRDefault="00FC2D91" w:rsidP="00FC2D91">
      <w:pPr>
        <w:ind w:firstLine="426"/>
        <w:jc w:val="both"/>
        <w:rPr>
          <w:rFonts w:cs="Times New Roman"/>
          <w:szCs w:val="24"/>
        </w:rPr>
      </w:pPr>
      <w:r w:rsidRPr="007B4797">
        <w:rPr>
          <w:rFonts w:cs="Times New Roman"/>
          <w:szCs w:val="24"/>
        </w:rPr>
        <w:t xml:space="preserve">Pedoman ini dibuat untuk menjadi acuan selama proses wawancara, </w:t>
      </w:r>
      <w:r>
        <w:rPr>
          <w:rFonts w:cs="Times New Roman"/>
          <w:szCs w:val="24"/>
        </w:rPr>
        <w:t xml:space="preserve">akan tetapi </w:t>
      </w:r>
      <w:r w:rsidRPr="007B4797">
        <w:rPr>
          <w:rFonts w:cs="Times New Roman"/>
          <w:szCs w:val="24"/>
        </w:rPr>
        <w:t xml:space="preserve">peneliti juga akan mengembangkan pertanyaan-pertanyaan yang akan diajukan ke informan dengan harapan informasi yang dibutuhkan dapat tergali sesuai dengan </w:t>
      </w:r>
      <w:r>
        <w:rPr>
          <w:rFonts w:cs="Times New Roman"/>
          <w:szCs w:val="24"/>
        </w:rPr>
        <w:t>fokus</w:t>
      </w:r>
      <w:r w:rsidRPr="007B4797">
        <w:rPr>
          <w:rFonts w:cs="Times New Roman"/>
          <w:szCs w:val="24"/>
        </w:rPr>
        <w:t xml:space="preserve"> penelitian</w:t>
      </w:r>
      <w:r>
        <w:rPr>
          <w:rFonts w:cs="Times New Roman"/>
          <w:szCs w:val="24"/>
        </w:rPr>
        <w:t>.</w:t>
      </w:r>
      <w:r w:rsidRPr="007B4797">
        <w:rPr>
          <w:rFonts w:cs="Times New Roman"/>
          <w:szCs w:val="24"/>
        </w:rPr>
        <w:t xml:space="preserve"> </w:t>
      </w:r>
    </w:p>
    <w:p w14:paraId="2648C660" w14:textId="64A7A568" w:rsidR="001D1160" w:rsidRPr="00763036" w:rsidRDefault="001D1160">
      <w:pPr>
        <w:pStyle w:val="ListParagraph"/>
        <w:numPr>
          <w:ilvl w:val="0"/>
          <w:numId w:val="40"/>
        </w:numPr>
        <w:spacing w:after="160"/>
        <w:ind w:left="426"/>
        <w:jc w:val="both"/>
        <w:rPr>
          <w:rFonts w:cs="Times New Roman"/>
        </w:rPr>
      </w:pPr>
      <w:r w:rsidRPr="00763036">
        <w:rPr>
          <w:rFonts w:cs="Times New Roman"/>
        </w:rPr>
        <w:t xml:space="preserve">Bagaimana awal mula </w:t>
      </w:r>
      <w:r>
        <w:rPr>
          <w:rFonts w:cs="Times New Roman"/>
        </w:rPr>
        <w:t>Saudari</w:t>
      </w:r>
      <w:r w:rsidRPr="00763036">
        <w:rPr>
          <w:rFonts w:cs="Times New Roman"/>
        </w:rPr>
        <w:t xml:space="preserve"> mengetahui </w:t>
      </w:r>
      <w:r>
        <w:rPr>
          <w:rFonts w:cs="Times New Roman"/>
        </w:rPr>
        <w:t xml:space="preserve">adanya </w:t>
      </w:r>
      <w:r w:rsidRPr="00763036">
        <w:rPr>
          <w:rFonts w:cs="Times New Roman"/>
        </w:rPr>
        <w:t xml:space="preserve">implementasi Coretax? </w:t>
      </w:r>
    </w:p>
    <w:p w14:paraId="50EF162F" w14:textId="16A92B50" w:rsidR="001D1160" w:rsidRPr="00763036" w:rsidRDefault="001D1160">
      <w:pPr>
        <w:pStyle w:val="ListParagraph"/>
        <w:numPr>
          <w:ilvl w:val="0"/>
          <w:numId w:val="40"/>
        </w:numPr>
        <w:spacing w:after="160"/>
        <w:ind w:left="426"/>
        <w:jc w:val="both"/>
        <w:rPr>
          <w:rFonts w:cs="Times New Roman"/>
        </w:rPr>
      </w:pPr>
      <w:r w:rsidRPr="00763036">
        <w:rPr>
          <w:rFonts w:cs="Times New Roman"/>
        </w:rPr>
        <w:t xml:space="preserve">Apakah </w:t>
      </w:r>
      <w:r>
        <w:rPr>
          <w:rFonts w:cs="Times New Roman"/>
        </w:rPr>
        <w:t>Saudari</w:t>
      </w:r>
      <w:r w:rsidRPr="00763036">
        <w:rPr>
          <w:rFonts w:cs="Times New Roman"/>
        </w:rPr>
        <w:t xml:space="preserve"> pernah menerima sosialisasi terkait implementasi Coretax?</w:t>
      </w:r>
      <w:r>
        <w:rPr>
          <w:rFonts w:cs="Times New Roman"/>
        </w:rPr>
        <w:t xml:space="preserve"> </w:t>
      </w:r>
      <w:r w:rsidRPr="00763036">
        <w:rPr>
          <w:rFonts w:cs="Times New Roman"/>
        </w:rPr>
        <w:t>Jika iya</w:t>
      </w:r>
      <w:r>
        <w:rPr>
          <w:rFonts w:cs="Times New Roman"/>
        </w:rPr>
        <w:t xml:space="preserve">, </w:t>
      </w:r>
      <w:r w:rsidRPr="00763036">
        <w:rPr>
          <w:rFonts w:cs="Times New Roman"/>
        </w:rPr>
        <w:t>bagaimana</w:t>
      </w:r>
      <w:r>
        <w:rPr>
          <w:rFonts w:cs="Times New Roman"/>
        </w:rPr>
        <w:t xml:space="preserve"> bentuk sosialisasi tersebut</w:t>
      </w:r>
      <w:r w:rsidRPr="00763036">
        <w:rPr>
          <w:rFonts w:cs="Times New Roman"/>
        </w:rPr>
        <w:t>?</w:t>
      </w:r>
    </w:p>
    <w:p w14:paraId="7F32E396" w14:textId="63749FAA" w:rsidR="001D1160" w:rsidRPr="00763036" w:rsidRDefault="001D1160">
      <w:pPr>
        <w:pStyle w:val="ListParagraph"/>
        <w:numPr>
          <w:ilvl w:val="0"/>
          <w:numId w:val="40"/>
        </w:numPr>
        <w:spacing w:after="160"/>
        <w:ind w:left="426"/>
        <w:jc w:val="both"/>
        <w:rPr>
          <w:rFonts w:cs="Times New Roman"/>
        </w:rPr>
      </w:pPr>
      <w:r w:rsidRPr="001D1160">
        <w:rPr>
          <w:rFonts w:cs="Times New Roman"/>
        </w:rPr>
        <w:t xml:space="preserve">Menurut pemahaman </w:t>
      </w:r>
      <w:r>
        <w:rPr>
          <w:rFonts w:cs="Times New Roman"/>
        </w:rPr>
        <w:t>Saudari</w:t>
      </w:r>
      <w:r w:rsidRPr="001D1160">
        <w:rPr>
          <w:rFonts w:cs="Times New Roman"/>
        </w:rPr>
        <w:t>, apa yang dimaksud dengan Coretax</w:t>
      </w:r>
      <w:r w:rsidRPr="00763036">
        <w:rPr>
          <w:rFonts w:cs="Times New Roman"/>
        </w:rPr>
        <w:t>?</w:t>
      </w:r>
    </w:p>
    <w:p w14:paraId="5E51DB84" w14:textId="120F5E3E" w:rsidR="001D1160" w:rsidRPr="00763036" w:rsidRDefault="001D1160">
      <w:pPr>
        <w:pStyle w:val="ListParagraph"/>
        <w:numPr>
          <w:ilvl w:val="0"/>
          <w:numId w:val="40"/>
        </w:numPr>
        <w:spacing w:after="160"/>
        <w:ind w:left="426"/>
        <w:jc w:val="both"/>
        <w:rPr>
          <w:rFonts w:cs="Times New Roman"/>
        </w:rPr>
      </w:pPr>
      <w:r w:rsidRPr="001D1160">
        <w:rPr>
          <w:rFonts w:cs="Times New Roman"/>
        </w:rPr>
        <w:t>Bagaimana mekanisme akses masuk ke sistem Coretax</w:t>
      </w:r>
      <w:r w:rsidRPr="00763036">
        <w:rPr>
          <w:rFonts w:cs="Times New Roman"/>
        </w:rPr>
        <w:t>?</w:t>
      </w:r>
    </w:p>
    <w:p w14:paraId="055F31B2" w14:textId="31126E8A" w:rsidR="001D1160" w:rsidRPr="00763036" w:rsidRDefault="001D1160">
      <w:pPr>
        <w:pStyle w:val="ListParagraph"/>
        <w:numPr>
          <w:ilvl w:val="0"/>
          <w:numId w:val="40"/>
        </w:numPr>
        <w:spacing w:after="160"/>
        <w:ind w:left="426"/>
        <w:jc w:val="both"/>
        <w:rPr>
          <w:rFonts w:cs="Times New Roman"/>
        </w:rPr>
      </w:pPr>
      <w:r w:rsidRPr="001D1160">
        <w:rPr>
          <w:rFonts w:cs="Times New Roman"/>
        </w:rPr>
        <w:t>Bagaimana proses pendaftaran atau aktivasi akun pada sistem Coreta</w:t>
      </w:r>
      <w:r w:rsidR="0015048D">
        <w:rPr>
          <w:rFonts w:cs="Times New Roman"/>
        </w:rPr>
        <w:t>x</w:t>
      </w:r>
      <w:r w:rsidRPr="00763036">
        <w:rPr>
          <w:rFonts w:cs="Times New Roman"/>
        </w:rPr>
        <w:t>?</w:t>
      </w:r>
    </w:p>
    <w:p w14:paraId="30022BDE" w14:textId="23E4D463" w:rsidR="001D1160" w:rsidRPr="00763036" w:rsidRDefault="001D1160">
      <w:pPr>
        <w:pStyle w:val="ListParagraph"/>
        <w:numPr>
          <w:ilvl w:val="0"/>
          <w:numId w:val="40"/>
        </w:numPr>
        <w:spacing w:after="160"/>
        <w:ind w:left="426"/>
        <w:jc w:val="both"/>
        <w:rPr>
          <w:rFonts w:cs="Times New Roman"/>
        </w:rPr>
      </w:pPr>
      <w:r w:rsidRPr="001D1160">
        <w:rPr>
          <w:rFonts w:cs="Times New Roman"/>
        </w:rPr>
        <w:t>Bagaimana pengelolaan faktur pajak melalui sistem Coretax</w:t>
      </w:r>
      <w:r w:rsidRPr="00763036">
        <w:rPr>
          <w:rFonts w:cs="Times New Roman"/>
        </w:rPr>
        <w:t>?</w:t>
      </w:r>
    </w:p>
    <w:p w14:paraId="5E59B1F2" w14:textId="696B191A" w:rsidR="001D1160" w:rsidRPr="00763036" w:rsidRDefault="001D1160">
      <w:pPr>
        <w:pStyle w:val="ListParagraph"/>
        <w:numPr>
          <w:ilvl w:val="0"/>
          <w:numId w:val="40"/>
        </w:numPr>
        <w:spacing w:after="160"/>
        <w:ind w:left="426"/>
        <w:jc w:val="both"/>
        <w:rPr>
          <w:rFonts w:cs="Times New Roman"/>
        </w:rPr>
      </w:pPr>
      <w:r w:rsidRPr="001D1160">
        <w:rPr>
          <w:rFonts w:cs="Times New Roman"/>
        </w:rPr>
        <w:t>Bagaimana pengelolaan bukti potong pajak dalam sistem Coretax</w:t>
      </w:r>
      <w:r w:rsidRPr="00763036">
        <w:rPr>
          <w:rFonts w:cs="Times New Roman"/>
        </w:rPr>
        <w:t>?</w:t>
      </w:r>
    </w:p>
    <w:p w14:paraId="5AAF0930" w14:textId="77777777" w:rsidR="001D1160" w:rsidRDefault="001D1160">
      <w:pPr>
        <w:pStyle w:val="ListParagraph"/>
        <w:numPr>
          <w:ilvl w:val="0"/>
          <w:numId w:val="40"/>
        </w:numPr>
        <w:spacing w:after="160"/>
        <w:ind w:left="426"/>
        <w:jc w:val="both"/>
        <w:rPr>
          <w:rFonts w:cs="Times New Roman"/>
        </w:rPr>
      </w:pPr>
      <w:r w:rsidRPr="001D1160">
        <w:rPr>
          <w:rFonts w:cs="Times New Roman"/>
        </w:rPr>
        <w:t>Bagaimana proses pelaporan pajak melalui sistem Coretax</w:t>
      </w:r>
    </w:p>
    <w:p w14:paraId="2616E9DC" w14:textId="12FA6F10" w:rsidR="001D1160" w:rsidRPr="00763036" w:rsidRDefault="001D1160">
      <w:pPr>
        <w:pStyle w:val="ListParagraph"/>
        <w:numPr>
          <w:ilvl w:val="0"/>
          <w:numId w:val="40"/>
        </w:numPr>
        <w:spacing w:after="160"/>
        <w:ind w:left="426"/>
        <w:jc w:val="both"/>
        <w:rPr>
          <w:rFonts w:cs="Times New Roman"/>
        </w:rPr>
      </w:pPr>
      <w:r w:rsidRPr="001D1160">
        <w:rPr>
          <w:rFonts w:cs="Times New Roman"/>
        </w:rPr>
        <w:t>Bagaimana proses pembayaran pajak melalui sistem Coretax</w:t>
      </w:r>
      <w:r w:rsidRPr="00763036">
        <w:rPr>
          <w:rFonts w:cs="Times New Roman"/>
        </w:rPr>
        <w:t>?</w:t>
      </w:r>
    </w:p>
    <w:p w14:paraId="581657D0" w14:textId="55083E2A" w:rsidR="001D1160" w:rsidRPr="00763036" w:rsidRDefault="001D1160">
      <w:pPr>
        <w:pStyle w:val="ListParagraph"/>
        <w:numPr>
          <w:ilvl w:val="0"/>
          <w:numId w:val="40"/>
        </w:numPr>
        <w:spacing w:after="160"/>
        <w:ind w:left="426"/>
        <w:jc w:val="both"/>
        <w:rPr>
          <w:rFonts w:cs="Times New Roman"/>
        </w:rPr>
      </w:pPr>
      <w:r w:rsidRPr="00763036">
        <w:rPr>
          <w:rFonts w:cs="Times New Roman"/>
        </w:rPr>
        <w:t xml:space="preserve">Apa saja suka dan duka yang dialami </w:t>
      </w:r>
      <w:r>
        <w:rPr>
          <w:rFonts w:cs="Times New Roman"/>
        </w:rPr>
        <w:t>Saudari</w:t>
      </w:r>
      <w:r w:rsidRPr="00763036">
        <w:rPr>
          <w:rFonts w:cs="Times New Roman"/>
        </w:rPr>
        <w:t xml:space="preserve"> selama implementasi ini?</w:t>
      </w:r>
    </w:p>
    <w:p w14:paraId="6C33BDEC" w14:textId="7638611D" w:rsidR="001D1160" w:rsidRDefault="001D1160">
      <w:pPr>
        <w:pStyle w:val="ListParagraph"/>
        <w:numPr>
          <w:ilvl w:val="0"/>
          <w:numId w:val="40"/>
        </w:numPr>
        <w:spacing w:after="160"/>
        <w:ind w:left="426"/>
        <w:jc w:val="both"/>
        <w:rPr>
          <w:rFonts w:cs="Times New Roman"/>
        </w:rPr>
      </w:pPr>
      <w:r w:rsidRPr="00763036">
        <w:rPr>
          <w:rFonts w:cs="Times New Roman"/>
        </w:rPr>
        <w:t>Bagaimana</w:t>
      </w:r>
      <w:r>
        <w:rPr>
          <w:rFonts w:cs="Times New Roman"/>
        </w:rPr>
        <w:t xml:space="preserve"> bentuk</w:t>
      </w:r>
      <w:r w:rsidRPr="00763036">
        <w:rPr>
          <w:rFonts w:cs="Times New Roman"/>
        </w:rPr>
        <w:t xml:space="preserve"> bantuan dan pendampingan yang diberikan otoritas pajak</w:t>
      </w:r>
      <w:r>
        <w:rPr>
          <w:rFonts w:cs="Times New Roman"/>
        </w:rPr>
        <w:t xml:space="preserve"> selama implementasi ini</w:t>
      </w:r>
      <w:r w:rsidRPr="00763036">
        <w:rPr>
          <w:rFonts w:cs="Times New Roman"/>
        </w:rPr>
        <w:t>?</w:t>
      </w:r>
    </w:p>
    <w:p w14:paraId="705E3561" w14:textId="77777777" w:rsidR="000242C3" w:rsidRDefault="000242C3">
      <w:pPr>
        <w:pStyle w:val="ListParagraph"/>
        <w:numPr>
          <w:ilvl w:val="0"/>
          <w:numId w:val="40"/>
        </w:numPr>
        <w:spacing w:after="160"/>
        <w:ind w:left="426"/>
        <w:jc w:val="both"/>
        <w:rPr>
          <w:rFonts w:cs="Times New Roman"/>
        </w:rPr>
      </w:pPr>
      <w:r w:rsidRPr="000242C3">
        <w:rPr>
          <w:rFonts w:cs="Times New Roman"/>
        </w:rPr>
        <w:t>Apakah implementasi Coretax telah sesuai dengan harapan perusahaan?</w:t>
      </w:r>
    </w:p>
    <w:p w14:paraId="38E36BF4" w14:textId="63A29C97" w:rsidR="000242C3" w:rsidRPr="00763036" w:rsidRDefault="000242C3">
      <w:pPr>
        <w:pStyle w:val="ListParagraph"/>
        <w:numPr>
          <w:ilvl w:val="0"/>
          <w:numId w:val="40"/>
        </w:numPr>
        <w:spacing w:after="160"/>
        <w:ind w:left="426"/>
        <w:jc w:val="both"/>
        <w:rPr>
          <w:rFonts w:cs="Times New Roman"/>
        </w:rPr>
      </w:pPr>
      <w:r w:rsidRPr="000242C3">
        <w:rPr>
          <w:rFonts w:cs="Times New Roman"/>
        </w:rPr>
        <w:t xml:space="preserve"> Melalui implementasi Coretax apakah terjadi peningkatan reputasi perusahaan?</w:t>
      </w:r>
    </w:p>
    <w:p w14:paraId="36535E16" w14:textId="11C6E9FE" w:rsidR="00D94404" w:rsidRDefault="00A25340" w:rsidP="00D94404">
      <w:pPr>
        <w:keepNext/>
        <w:spacing w:line="360" w:lineRule="auto"/>
        <w:jc w:val="center"/>
        <w:rPr>
          <w:rFonts w:cs="Times New Roman"/>
        </w:rPr>
      </w:pPr>
      <w:r>
        <w:rPr>
          <w:rFonts w:cs="Times New Roman"/>
        </w:rPr>
        <w:t xml:space="preserve"> </w:t>
      </w:r>
    </w:p>
    <w:bookmarkEnd w:id="426"/>
    <w:p w14:paraId="1237A9D2" w14:textId="75D3A786" w:rsidR="008B26CD" w:rsidRDefault="008B26CD" w:rsidP="00D94404">
      <w:pPr>
        <w:keepNext/>
        <w:spacing w:line="360" w:lineRule="auto"/>
        <w:jc w:val="center"/>
        <w:rPr>
          <w:rFonts w:cs="Times New Roman"/>
        </w:rPr>
        <w:sectPr w:rsidR="008B26CD" w:rsidSect="00AF03CC">
          <w:pgSz w:w="11906" w:h="16838" w:code="9"/>
          <w:pgMar w:top="2268" w:right="1701" w:bottom="1701" w:left="2268" w:header="709" w:footer="709" w:gutter="0"/>
          <w:cols w:space="708"/>
          <w:titlePg/>
          <w:docGrid w:linePitch="360"/>
        </w:sectPr>
      </w:pPr>
    </w:p>
    <w:p w14:paraId="7ED53E65" w14:textId="7F3E69A9" w:rsidR="001D1160" w:rsidRPr="00D94404" w:rsidRDefault="00D94404" w:rsidP="00D94404">
      <w:pPr>
        <w:keepNext/>
        <w:spacing w:line="360" w:lineRule="auto"/>
        <w:jc w:val="center"/>
        <w:rPr>
          <w:rFonts w:asciiTheme="majorBidi" w:hAnsiTheme="majorBidi" w:cstheme="majorBidi"/>
          <w:b/>
          <w:bCs/>
          <w:szCs w:val="24"/>
        </w:rPr>
      </w:pPr>
      <w:bookmarkStart w:id="427" w:name="_Toc217904607"/>
      <w:bookmarkStart w:id="428" w:name="_Hlk223441480"/>
      <w:r w:rsidRPr="00FF7501">
        <w:rPr>
          <w:rFonts w:cs="Times New Roman"/>
          <w:b/>
          <w:bCs/>
          <w:szCs w:val="24"/>
        </w:rPr>
        <w:lastRenderedPageBreak/>
        <w:t xml:space="preserve">Lampiran </w:t>
      </w:r>
      <w:r w:rsidRPr="00FF7501">
        <w:rPr>
          <w:rFonts w:cs="Times New Roman"/>
          <w:b/>
          <w:bCs/>
          <w:szCs w:val="24"/>
        </w:rPr>
        <w:fldChar w:fldCharType="begin"/>
      </w:r>
      <w:r w:rsidRPr="00FF7501">
        <w:rPr>
          <w:rFonts w:cs="Times New Roman"/>
          <w:b/>
          <w:bCs/>
          <w:szCs w:val="24"/>
        </w:rPr>
        <w:instrText xml:space="preserve"> SEQ Lampiran \* ARABIC </w:instrText>
      </w:r>
      <w:r w:rsidRPr="00FF7501">
        <w:rPr>
          <w:rFonts w:cs="Times New Roman"/>
          <w:b/>
          <w:bCs/>
          <w:szCs w:val="24"/>
        </w:rPr>
        <w:fldChar w:fldCharType="separate"/>
      </w:r>
      <w:r w:rsidR="00875087">
        <w:rPr>
          <w:rFonts w:cs="Times New Roman"/>
          <w:b/>
          <w:bCs/>
          <w:noProof/>
          <w:szCs w:val="24"/>
        </w:rPr>
        <w:t>2</w:t>
      </w:r>
      <w:r w:rsidRPr="00FF7501">
        <w:rPr>
          <w:rFonts w:cs="Times New Roman"/>
          <w:b/>
          <w:bCs/>
          <w:szCs w:val="24"/>
        </w:rPr>
        <w:fldChar w:fldCharType="end"/>
      </w:r>
      <w:r>
        <w:t xml:space="preserve"> </w:t>
      </w:r>
      <w:r w:rsidRPr="00273865">
        <w:rPr>
          <w:rFonts w:asciiTheme="majorBidi" w:hAnsiTheme="majorBidi" w:cstheme="majorBidi"/>
          <w:b/>
          <w:bCs/>
          <w:szCs w:val="24"/>
        </w:rPr>
        <w:t xml:space="preserve">Transkrip </w:t>
      </w:r>
      <w:r>
        <w:rPr>
          <w:rFonts w:asciiTheme="majorBidi" w:hAnsiTheme="majorBidi" w:cstheme="majorBidi"/>
          <w:b/>
          <w:bCs/>
          <w:szCs w:val="24"/>
        </w:rPr>
        <w:t xml:space="preserve">&amp; Kodifikasi </w:t>
      </w:r>
      <w:r w:rsidRPr="00273865">
        <w:rPr>
          <w:rFonts w:asciiTheme="majorBidi" w:hAnsiTheme="majorBidi" w:cstheme="majorBidi"/>
          <w:b/>
          <w:bCs/>
          <w:szCs w:val="24"/>
        </w:rPr>
        <w:t>Wawancara Informan 1</w:t>
      </w:r>
      <w:bookmarkEnd w:id="427"/>
    </w:p>
    <w:tbl>
      <w:tblPr>
        <w:tblStyle w:val="TableGrid"/>
        <w:tblW w:w="0" w:type="auto"/>
        <w:jc w:val="center"/>
        <w:tblLook w:val="04A0" w:firstRow="1" w:lastRow="0" w:firstColumn="1" w:lastColumn="0" w:noHBand="0" w:noVBand="1"/>
      </w:tblPr>
      <w:tblGrid>
        <w:gridCol w:w="2268"/>
        <w:gridCol w:w="6803"/>
      </w:tblGrid>
      <w:tr w:rsidR="00D94404" w:rsidRPr="00944E4F" w14:paraId="1E92C396" w14:textId="77777777" w:rsidTr="0015048D">
        <w:trPr>
          <w:jc w:val="center"/>
        </w:trPr>
        <w:tc>
          <w:tcPr>
            <w:tcW w:w="2268" w:type="dxa"/>
          </w:tcPr>
          <w:p w14:paraId="435433BB" w14:textId="77777777" w:rsidR="00D94404" w:rsidRPr="00944E4F" w:rsidRDefault="00D94404" w:rsidP="00D94404">
            <w:pPr>
              <w:spacing w:line="240" w:lineRule="auto"/>
              <w:rPr>
                <w:rFonts w:cs="Times New Roman"/>
                <w:szCs w:val="24"/>
              </w:rPr>
            </w:pPr>
            <w:r w:rsidRPr="00944E4F">
              <w:rPr>
                <w:rFonts w:cs="Times New Roman"/>
                <w:szCs w:val="24"/>
              </w:rPr>
              <w:t>No Wawancara</w:t>
            </w:r>
          </w:p>
        </w:tc>
        <w:tc>
          <w:tcPr>
            <w:tcW w:w="6803" w:type="dxa"/>
          </w:tcPr>
          <w:p w14:paraId="10516B6C" w14:textId="77777777" w:rsidR="00D94404" w:rsidRPr="00944E4F" w:rsidRDefault="00D94404" w:rsidP="00D94404">
            <w:pPr>
              <w:spacing w:line="240" w:lineRule="auto"/>
              <w:rPr>
                <w:rFonts w:cs="Times New Roman"/>
                <w:szCs w:val="24"/>
              </w:rPr>
            </w:pPr>
            <w:r w:rsidRPr="00944E4F">
              <w:rPr>
                <w:rFonts w:cs="Times New Roman"/>
                <w:szCs w:val="24"/>
              </w:rPr>
              <w:t>1</w:t>
            </w:r>
          </w:p>
        </w:tc>
      </w:tr>
      <w:tr w:rsidR="00D94404" w:rsidRPr="00944E4F" w14:paraId="19D70960" w14:textId="77777777" w:rsidTr="0015048D">
        <w:trPr>
          <w:jc w:val="center"/>
        </w:trPr>
        <w:tc>
          <w:tcPr>
            <w:tcW w:w="2268" w:type="dxa"/>
          </w:tcPr>
          <w:p w14:paraId="7F66118D" w14:textId="77777777" w:rsidR="00D94404" w:rsidRPr="00944E4F" w:rsidRDefault="00D94404" w:rsidP="00D94404">
            <w:pPr>
              <w:spacing w:line="240" w:lineRule="auto"/>
              <w:rPr>
                <w:rFonts w:cs="Times New Roman"/>
                <w:szCs w:val="24"/>
              </w:rPr>
            </w:pPr>
            <w:r w:rsidRPr="00944E4F">
              <w:rPr>
                <w:rFonts w:cs="Times New Roman"/>
                <w:szCs w:val="24"/>
              </w:rPr>
              <w:t>Informan</w:t>
            </w:r>
          </w:p>
        </w:tc>
        <w:tc>
          <w:tcPr>
            <w:tcW w:w="6803" w:type="dxa"/>
          </w:tcPr>
          <w:p w14:paraId="09BC5A0B" w14:textId="77777777" w:rsidR="00D94404" w:rsidRPr="00944E4F" w:rsidRDefault="00D94404" w:rsidP="00D94404">
            <w:pPr>
              <w:spacing w:line="240" w:lineRule="auto"/>
              <w:rPr>
                <w:rFonts w:cs="Times New Roman"/>
                <w:szCs w:val="24"/>
              </w:rPr>
            </w:pPr>
            <w:r w:rsidRPr="00944E4F">
              <w:rPr>
                <w:rFonts w:cs="Times New Roman"/>
                <w:szCs w:val="24"/>
              </w:rPr>
              <w:t>Informan (RAP)</w:t>
            </w:r>
          </w:p>
        </w:tc>
      </w:tr>
      <w:tr w:rsidR="00D94404" w:rsidRPr="00944E4F" w14:paraId="1CB9374A" w14:textId="77777777" w:rsidTr="0015048D">
        <w:trPr>
          <w:jc w:val="center"/>
        </w:trPr>
        <w:tc>
          <w:tcPr>
            <w:tcW w:w="2268" w:type="dxa"/>
          </w:tcPr>
          <w:p w14:paraId="698F763F" w14:textId="77777777" w:rsidR="00D94404" w:rsidRPr="00944E4F" w:rsidRDefault="00D94404" w:rsidP="00D94404">
            <w:pPr>
              <w:spacing w:line="240" w:lineRule="auto"/>
              <w:rPr>
                <w:rFonts w:cs="Times New Roman"/>
                <w:szCs w:val="24"/>
              </w:rPr>
            </w:pPr>
            <w:r w:rsidRPr="00944E4F">
              <w:rPr>
                <w:rFonts w:cs="Times New Roman"/>
                <w:szCs w:val="24"/>
              </w:rPr>
              <w:t>Jenis Kelamin</w:t>
            </w:r>
          </w:p>
        </w:tc>
        <w:tc>
          <w:tcPr>
            <w:tcW w:w="6803" w:type="dxa"/>
          </w:tcPr>
          <w:p w14:paraId="3FB84EF1" w14:textId="77777777" w:rsidR="00D94404" w:rsidRPr="00944E4F" w:rsidRDefault="00D94404" w:rsidP="00D94404">
            <w:pPr>
              <w:spacing w:line="240" w:lineRule="auto"/>
              <w:rPr>
                <w:rFonts w:cs="Times New Roman"/>
                <w:szCs w:val="24"/>
              </w:rPr>
            </w:pPr>
            <w:r w:rsidRPr="00944E4F">
              <w:rPr>
                <w:rFonts w:cs="Times New Roman"/>
                <w:szCs w:val="24"/>
              </w:rPr>
              <w:t>Perempuan</w:t>
            </w:r>
          </w:p>
        </w:tc>
      </w:tr>
      <w:tr w:rsidR="00D94404" w:rsidRPr="00944E4F" w14:paraId="56BD72BC" w14:textId="77777777" w:rsidTr="0015048D">
        <w:trPr>
          <w:jc w:val="center"/>
        </w:trPr>
        <w:tc>
          <w:tcPr>
            <w:tcW w:w="2268" w:type="dxa"/>
          </w:tcPr>
          <w:p w14:paraId="088ACD28" w14:textId="77777777" w:rsidR="00D94404" w:rsidRPr="00944E4F" w:rsidRDefault="00D94404" w:rsidP="00D94404">
            <w:pPr>
              <w:spacing w:line="240" w:lineRule="auto"/>
              <w:rPr>
                <w:rFonts w:cs="Times New Roman"/>
                <w:szCs w:val="24"/>
              </w:rPr>
            </w:pPr>
            <w:r w:rsidRPr="00944E4F">
              <w:rPr>
                <w:rFonts w:cs="Times New Roman"/>
                <w:szCs w:val="24"/>
              </w:rPr>
              <w:t>Status</w:t>
            </w:r>
          </w:p>
        </w:tc>
        <w:tc>
          <w:tcPr>
            <w:tcW w:w="6803" w:type="dxa"/>
          </w:tcPr>
          <w:p w14:paraId="4FED1EA5" w14:textId="4ABAD475" w:rsidR="00D94404" w:rsidRPr="00944E4F" w:rsidRDefault="00D94404" w:rsidP="00D94404">
            <w:pPr>
              <w:spacing w:line="240" w:lineRule="auto"/>
              <w:rPr>
                <w:rFonts w:cs="Times New Roman"/>
                <w:szCs w:val="24"/>
              </w:rPr>
            </w:pPr>
            <w:r w:rsidRPr="00944E4F">
              <w:rPr>
                <w:rFonts w:cs="Times New Roman"/>
                <w:szCs w:val="24"/>
              </w:rPr>
              <w:t xml:space="preserve">Staf </w:t>
            </w:r>
            <w:r w:rsidR="009F7FDA">
              <w:rPr>
                <w:rFonts w:cs="Times New Roman"/>
                <w:szCs w:val="24"/>
              </w:rPr>
              <w:t>Finance and Tax</w:t>
            </w:r>
          </w:p>
        </w:tc>
      </w:tr>
      <w:tr w:rsidR="00D94404" w:rsidRPr="00944E4F" w14:paraId="18D76973" w14:textId="77777777" w:rsidTr="0015048D">
        <w:trPr>
          <w:jc w:val="center"/>
        </w:trPr>
        <w:tc>
          <w:tcPr>
            <w:tcW w:w="2268" w:type="dxa"/>
          </w:tcPr>
          <w:p w14:paraId="3CE78B7C" w14:textId="77777777" w:rsidR="00D94404" w:rsidRPr="00944E4F" w:rsidRDefault="00D94404" w:rsidP="00D94404">
            <w:pPr>
              <w:spacing w:line="240" w:lineRule="auto"/>
              <w:rPr>
                <w:rFonts w:cs="Times New Roman"/>
                <w:szCs w:val="24"/>
              </w:rPr>
            </w:pPr>
            <w:r w:rsidRPr="00944E4F">
              <w:rPr>
                <w:rFonts w:cs="Times New Roman"/>
                <w:szCs w:val="24"/>
              </w:rPr>
              <w:t>Peneliti</w:t>
            </w:r>
          </w:p>
        </w:tc>
        <w:tc>
          <w:tcPr>
            <w:tcW w:w="6803" w:type="dxa"/>
          </w:tcPr>
          <w:p w14:paraId="19DEF12F" w14:textId="77777777" w:rsidR="00D94404" w:rsidRPr="00944E4F" w:rsidRDefault="00D94404" w:rsidP="00D94404">
            <w:pPr>
              <w:spacing w:line="240" w:lineRule="auto"/>
              <w:rPr>
                <w:rFonts w:cs="Times New Roman"/>
                <w:szCs w:val="24"/>
              </w:rPr>
            </w:pPr>
            <w:r w:rsidRPr="00944E4F">
              <w:rPr>
                <w:rFonts w:cs="Times New Roman"/>
                <w:szCs w:val="24"/>
              </w:rPr>
              <w:t>Melisa Siti Rahmaniah (MSR)</w:t>
            </w:r>
          </w:p>
        </w:tc>
      </w:tr>
      <w:tr w:rsidR="00D94404" w:rsidRPr="00944E4F" w14:paraId="0A8FDE43" w14:textId="77777777" w:rsidTr="0015048D">
        <w:trPr>
          <w:jc w:val="center"/>
        </w:trPr>
        <w:tc>
          <w:tcPr>
            <w:tcW w:w="2268" w:type="dxa"/>
          </w:tcPr>
          <w:p w14:paraId="1AF51E4C" w14:textId="77777777" w:rsidR="00D94404" w:rsidRPr="00944E4F" w:rsidRDefault="00D94404" w:rsidP="00D94404">
            <w:pPr>
              <w:spacing w:line="240" w:lineRule="auto"/>
              <w:rPr>
                <w:rFonts w:cs="Times New Roman"/>
                <w:szCs w:val="24"/>
              </w:rPr>
            </w:pPr>
            <w:r w:rsidRPr="00944E4F">
              <w:rPr>
                <w:rFonts w:cs="Times New Roman"/>
                <w:szCs w:val="24"/>
              </w:rPr>
              <w:t>Tipe Wawancara</w:t>
            </w:r>
          </w:p>
        </w:tc>
        <w:tc>
          <w:tcPr>
            <w:tcW w:w="6803" w:type="dxa"/>
          </w:tcPr>
          <w:p w14:paraId="489801F5" w14:textId="77777777" w:rsidR="00D94404" w:rsidRPr="00944E4F" w:rsidRDefault="00D94404" w:rsidP="00D94404">
            <w:pPr>
              <w:spacing w:line="240" w:lineRule="auto"/>
              <w:rPr>
                <w:rFonts w:cs="Times New Roman"/>
                <w:szCs w:val="24"/>
              </w:rPr>
            </w:pPr>
            <w:r w:rsidRPr="00944E4F">
              <w:rPr>
                <w:rFonts w:cs="Times New Roman"/>
                <w:szCs w:val="24"/>
              </w:rPr>
              <w:t>Semi Terstruktur</w:t>
            </w:r>
          </w:p>
        </w:tc>
      </w:tr>
      <w:tr w:rsidR="00D94404" w:rsidRPr="00944E4F" w14:paraId="77D476A4" w14:textId="77777777" w:rsidTr="0015048D">
        <w:trPr>
          <w:jc w:val="center"/>
        </w:trPr>
        <w:tc>
          <w:tcPr>
            <w:tcW w:w="2268" w:type="dxa"/>
          </w:tcPr>
          <w:p w14:paraId="4C4E640A" w14:textId="77777777" w:rsidR="00D94404" w:rsidRPr="00944E4F" w:rsidRDefault="00D94404" w:rsidP="00D94404">
            <w:pPr>
              <w:spacing w:line="240" w:lineRule="auto"/>
              <w:rPr>
                <w:rFonts w:cs="Times New Roman"/>
                <w:szCs w:val="24"/>
              </w:rPr>
            </w:pPr>
            <w:r w:rsidRPr="00944E4F">
              <w:rPr>
                <w:rFonts w:cs="Times New Roman"/>
                <w:szCs w:val="24"/>
              </w:rPr>
              <w:t>Hari, Tanggal</w:t>
            </w:r>
          </w:p>
        </w:tc>
        <w:tc>
          <w:tcPr>
            <w:tcW w:w="6803" w:type="dxa"/>
          </w:tcPr>
          <w:p w14:paraId="7660BA35" w14:textId="777C126B" w:rsidR="00D94404" w:rsidRPr="00944E4F" w:rsidRDefault="00AD5E14" w:rsidP="00D94404">
            <w:pPr>
              <w:spacing w:line="240" w:lineRule="auto"/>
              <w:rPr>
                <w:rFonts w:cs="Times New Roman"/>
                <w:szCs w:val="24"/>
              </w:rPr>
            </w:pPr>
            <w:r>
              <w:rPr>
                <w:rFonts w:cs="Times New Roman"/>
                <w:szCs w:val="24"/>
              </w:rPr>
              <w:t>Senin</w:t>
            </w:r>
            <w:r w:rsidR="00D94404" w:rsidRPr="00944E4F">
              <w:rPr>
                <w:rFonts w:cs="Times New Roman"/>
                <w:szCs w:val="24"/>
              </w:rPr>
              <w:t>, 1</w:t>
            </w:r>
            <w:r>
              <w:rPr>
                <w:rFonts w:cs="Times New Roman"/>
                <w:szCs w:val="24"/>
              </w:rPr>
              <w:t>3</w:t>
            </w:r>
            <w:r w:rsidR="00D94404" w:rsidRPr="00944E4F">
              <w:rPr>
                <w:rFonts w:cs="Times New Roman"/>
                <w:szCs w:val="24"/>
              </w:rPr>
              <w:t xml:space="preserve"> Oktober 2025</w:t>
            </w:r>
          </w:p>
        </w:tc>
      </w:tr>
      <w:tr w:rsidR="00D94404" w:rsidRPr="00944E4F" w14:paraId="557F8215" w14:textId="77777777" w:rsidTr="0015048D">
        <w:trPr>
          <w:jc w:val="center"/>
        </w:trPr>
        <w:tc>
          <w:tcPr>
            <w:tcW w:w="2268" w:type="dxa"/>
          </w:tcPr>
          <w:p w14:paraId="2CD8674B" w14:textId="77777777" w:rsidR="00D94404" w:rsidRPr="00944E4F" w:rsidRDefault="00D94404" w:rsidP="00D94404">
            <w:pPr>
              <w:spacing w:line="240" w:lineRule="auto"/>
              <w:rPr>
                <w:rFonts w:cs="Times New Roman"/>
                <w:szCs w:val="24"/>
              </w:rPr>
            </w:pPr>
            <w:r w:rsidRPr="00944E4F">
              <w:rPr>
                <w:rFonts w:cs="Times New Roman"/>
                <w:szCs w:val="24"/>
              </w:rPr>
              <w:t>Waktu</w:t>
            </w:r>
          </w:p>
        </w:tc>
        <w:tc>
          <w:tcPr>
            <w:tcW w:w="6803" w:type="dxa"/>
          </w:tcPr>
          <w:p w14:paraId="04FF6983" w14:textId="509E16B0" w:rsidR="00D94404" w:rsidRPr="00944E4F" w:rsidRDefault="00D94404" w:rsidP="00D94404">
            <w:pPr>
              <w:spacing w:line="240" w:lineRule="auto"/>
              <w:rPr>
                <w:rFonts w:cs="Times New Roman"/>
                <w:szCs w:val="24"/>
              </w:rPr>
            </w:pPr>
            <w:r w:rsidRPr="00944E4F">
              <w:rPr>
                <w:rFonts w:cs="Times New Roman"/>
                <w:szCs w:val="24"/>
              </w:rPr>
              <w:t>14.30</w:t>
            </w:r>
            <w:r w:rsidR="0015048D">
              <w:rPr>
                <w:rFonts w:cs="Times New Roman"/>
                <w:szCs w:val="24"/>
              </w:rPr>
              <w:t xml:space="preserve"> – </w:t>
            </w:r>
            <w:r w:rsidR="00CA2500">
              <w:rPr>
                <w:rFonts w:cs="Times New Roman"/>
                <w:szCs w:val="24"/>
              </w:rPr>
              <w:t xml:space="preserve">15.20 </w:t>
            </w:r>
            <w:r w:rsidRPr="00944E4F">
              <w:rPr>
                <w:rFonts w:cs="Times New Roman"/>
                <w:szCs w:val="24"/>
              </w:rPr>
              <w:t>WITA</w:t>
            </w:r>
          </w:p>
        </w:tc>
      </w:tr>
      <w:tr w:rsidR="00D94404" w:rsidRPr="00944E4F" w14:paraId="61F06BA0" w14:textId="77777777" w:rsidTr="0015048D">
        <w:trPr>
          <w:jc w:val="center"/>
        </w:trPr>
        <w:tc>
          <w:tcPr>
            <w:tcW w:w="2268" w:type="dxa"/>
          </w:tcPr>
          <w:p w14:paraId="17AE4203" w14:textId="77777777" w:rsidR="00D94404" w:rsidRPr="00944E4F" w:rsidRDefault="00D94404" w:rsidP="00D94404">
            <w:pPr>
              <w:spacing w:line="240" w:lineRule="auto"/>
              <w:rPr>
                <w:rFonts w:cs="Times New Roman"/>
                <w:szCs w:val="24"/>
              </w:rPr>
            </w:pPr>
            <w:r w:rsidRPr="00944E4F">
              <w:rPr>
                <w:rFonts w:cs="Times New Roman"/>
                <w:szCs w:val="24"/>
              </w:rPr>
              <w:t>Lokasi</w:t>
            </w:r>
          </w:p>
        </w:tc>
        <w:tc>
          <w:tcPr>
            <w:tcW w:w="6803" w:type="dxa"/>
          </w:tcPr>
          <w:p w14:paraId="13273387" w14:textId="234FF0D4" w:rsidR="00D94404" w:rsidRPr="00944E4F" w:rsidRDefault="00443ACB" w:rsidP="00D94404">
            <w:pPr>
              <w:spacing w:line="240" w:lineRule="auto"/>
              <w:rPr>
                <w:rFonts w:cs="Times New Roman"/>
                <w:szCs w:val="24"/>
              </w:rPr>
            </w:pPr>
            <w:r>
              <w:rPr>
                <w:rFonts w:cs="Times New Roman"/>
                <w:szCs w:val="24"/>
              </w:rPr>
              <w:t>Lobby</w:t>
            </w:r>
            <w:r w:rsidR="00D82E5F">
              <w:rPr>
                <w:rFonts w:cs="Times New Roman"/>
                <w:szCs w:val="24"/>
              </w:rPr>
              <w:t xml:space="preserve"> </w:t>
            </w:r>
            <w:r w:rsidR="00D94404" w:rsidRPr="00944E4F">
              <w:rPr>
                <w:rFonts w:cs="Times New Roman"/>
                <w:szCs w:val="24"/>
              </w:rPr>
              <w:t xml:space="preserve">Kantor Informan </w:t>
            </w:r>
          </w:p>
        </w:tc>
      </w:tr>
      <w:tr w:rsidR="00412321" w:rsidRPr="00944E4F" w14:paraId="6C699079" w14:textId="77777777" w:rsidTr="00A25340">
        <w:trPr>
          <w:trHeight w:val="981"/>
          <w:jc w:val="center"/>
        </w:trPr>
        <w:tc>
          <w:tcPr>
            <w:tcW w:w="2268" w:type="dxa"/>
          </w:tcPr>
          <w:p w14:paraId="1D90061A" w14:textId="3A26377C" w:rsidR="00412321" w:rsidRPr="00944E4F" w:rsidRDefault="00D82E5F" w:rsidP="00D94404">
            <w:pPr>
              <w:spacing w:line="240" w:lineRule="auto"/>
              <w:rPr>
                <w:rFonts w:cs="Times New Roman"/>
                <w:szCs w:val="24"/>
              </w:rPr>
            </w:pPr>
            <w:r>
              <w:rPr>
                <w:rFonts w:cs="Times New Roman"/>
                <w:szCs w:val="24"/>
              </w:rPr>
              <w:t>Situasi</w:t>
            </w:r>
          </w:p>
        </w:tc>
        <w:tc>
          <w:tcPr>
            <w:tcW w:w="6803" w:type="dxa"/>
          </w:tcPr>
          <w:p w14:paraId="3946CE6A" w14:textId="63C4F022" w:rsidR="00412321" w:rsidRPr="00443ACB" w:rsidRDefault="00B70D1E" w:rsidP="0079471E">
            <w:pPr>
              <w:spacing w:line="240" w:lineRule="auto"/>
              <w:jc w:val="both"/>
              <w:rPr>
                <w:rFonts w:cs="Times New Roman"/>
                <w:szCs w:val="24"/>
              </w:rPr>
            </w:pPr>
            <w:r>
              <w:rPr>
                <w:rFonts w:cs="Times New Roman"/>
                <w:szCs w:val="24"/>
              </w:rPr>
              <w:t>Wawancara berlangsung setelah informan mengikuti rapat</w:t>
            </w:r>
            <w:r w:rsidR="00B33DB4">
              <w:rPr>
                <w:rFonts w:cs="Times New Roman"/>
                <w:szCs w:val="24"/>
              </w:rPr>
              <w:t xml:space="preserve"> divisi</w:t>
            </w:r>
            <w:r>
              <w:rPr>
                <w:rFonts w:cs="Times New Roman"/>
                <w:szCs w:val="24"/>
              </w:rPr>
              <w:t xml:space="preserve">. </w:t>
            </w:r>
            <w:r w:rsidR="0015048D">
              <w:rPr>
                <w:rFonts w:cs="Times New Roman"/>
                <w:szCs w:val="24"/>
              </w:rPr>
              <w:t>Selama wawancara berlangsung, r</w:t>
            </w:r>
            <w:r w:rsidR="00443ACB">
              <w:rPr>
                <w:rFonts w:cs="Times New Roman"/>
                <w:szCs w:val="24"/>
              </w:rPr>
              <w:t>uangan tersebut diisi oleh informan</w:t>
            </w:r>
            <w:r w:rsidR="00A25340">
              <w:rPr>
                <w:rFonts w:cs="Times New Roman"/>
                <w:szCs w:val="24"/>
              </w:rPr>
              <w:t xml:space="preserve">, </w:t>
            </w:r>
            <w:r w:rsidR="0015048D">
              <w:rPr>
                <w:rFonts w:cs="Times New Roman"/>
                <w:szCs w:val="24"/>
              </w:rPr>
              <w:t>peneliti</w:t>
            </w:r>
            <w:r w:rsidR="00A25340">
              <w:rPr>
                <w:rFonts w:cs="Times New Roman"/>
                <w:szCs w:val="24"/>
              </w:rPr>
              <w:t>, dan</w:t>
            </w:r>
            <w:r w:rsidR="0015048D">
              <w:rPr>
                <w:rFonts w:cs="Times New Roman"/>
                <w:szCs w:val="24"/>
              </w:rPr>
              <w:t xml:space="preserve"> rekan kerja</w:t>
            </w:r>
            <w:r w:rsidR="00742C6F">
              <w:rPr>
                <w:rFonts w:cs="Times New Roman"/>
                <w:szCs w:val="24"/>
              </w:rPr>
              <w:t xml:space="preserve"> informan </w:t>
            </w:r>
            <w:r w:rsidR="00A25340">
              <w:rPr>
                <w:rFonts w:cs="Times New Roman"/>
                <w:szCs w:val="24"/>
              </w:rPr>
              <w:t xml:space="preserve">yang sesekali berlalu-lalang melewati ruangan tersebut, tetapi hal ini tidak memecahkan fokus informan selama wawancara dan wawancara tetap berlangsung kondusif. </w:t>
            </w:r>
          </w:p>
        </w:tc>
      </w:tr>
      <w:tr w:rsidR="00D94404" w:rsidRPr="00944E4F" w14:paraId="00F51470" w14:textId="77777777" w:rsidTr="0015048D">
        <w:trPr>
          <w:jc w:val="center"/>
        </w:trPr>
        <w:tc>
          <w:tcPr>
            <w:tcW w:w="2268" w:type="dxa"/>
          </w:tcPr>
          <w:p w14:paraId="5F5DD20F" w14:textId="77777777" w:rsidR="00D94404" w:rsidRPr="00944E4F" w:rsidRDefault="00D94404" w:rsidP="00D94404">
            <w:pPr>
              <w:spacing w:line="240" w:lineRule="auto"/>
              <w:rPr>
                <w:rFonts w:cs="Times New Roman"/>
                <w:szCs w:val="24"/>
              </w:rPr>
            </w:pPr>
            <w:r w:rsidRPr="00944E4F">
              <w:rPr>
                <w:rFonts w:cs="Times New Roman"/>
                <w:szCs w:val="24"/>
              </w:rPr>
              <w:t>Kode</w:t>
            </w:r>
          </w:p>
        </w:tc>
        <w:tc>
          <w:tcPr>
            <w:tcW w:w="6803" w:type="dxa"/>
          </w:tcPr>
          <w:p w14:paraId="2D5069BC" w14:textId="77777777" w:rsidR="00D94404" w:rsidRPr="00944E4F" w:rsidRDefault="00D94404" w:rsidP="00D94404">
            <w:pPr>
              <w:spacing w:line="240" w:lineRule="auto"/>
              <w:rPr>
                <w:rFonts w:cs="Times New Roman"/>
                <w:szCs w:val="24"/>
              </w:rPr>
            </w:pPr>
            <w:r w:rsidRPr="00944E4F">
              <w:rPr>
                <w:rFonts w:cs="Times New Roman"/>
                <w:szCs w:val="24"/>
              </w:rPr>
              <w:t>A1</w:t>
            </w:r>
          </w:p>
        </w:tc>
      </w:tr>
    </w:tbl>
    <w:p w14:paraId="551DB692" w14:textId="77777777" w:rsidR="00D94404" w:rsidRPr="00930D89" w:rsidRDefault="00D94404" w:rsidP="00087380"/>
    <w:tbl>
      <w:tblPr>
        <w:tblStyle w:val="TableGrid"/>
        <w:tblW w:w="14312" w:type="dxa"/>
        <w:tblLook w:val="04A0" w:firstRow="1" w:lastRow="0" w:firstColumn="1" w:lastColumn="0" w:noHBand="0" w:noVBand="1"/>
      </w:tblPr>
      <w:tblGrid>
        <w:gridCol w:w="539"/>
        <w:gridCol w:w="857"/>
        <w:gridCol w:w="296"/>
        <w:gridCol w:w="6236"/>
        <w:gridCol w:w="3565"/>
        <w:gridCol w:w="2819"/>
      </w:tblGrid>
      <w:tr w:rsidR="00D94404" w:rsidRPr="00944E4F" w14:paraId="680DF02D" w14:textId="77777777" w:rsidTr="00944E4F">
        <w:trPr>
          <w:trHeight w:val="253"/>
          <w:tblHeader/>
        </w:trPr>
        <w:tc>
          <w:tcPr>
            <w:tcW w:w="539" w:type="dxa"/>
            <w:vMerge w:val="restart"/>
          </w:tcPr>
          <w:p w14:paraId="6FF1ED7B" w14:textId="77777777" w:rsidR="00D94404" w:rsidRPr="00944E4F" w:rsidRDefault="00D94404" w:rsidP="00D94404">
            <w:pPr>
              <w:spacing w:line="240" w:lineRule="auto"/>
              <w:jc w:val="center"/>
              <w:rPr>
                <w:rFonts w:cs="Times New Roman"/>
                <w:b/>
                <w:bCs/>
                <w:szCs w:val="24"/>
              </w:rPr>
            </w:pPr>
            <w:bookmarkStart w:id="429" w:name="_Hlk210944014"/>
            <w:r w:rsidRPr="00944E4F">
              <w:rPr>
                <w:rFonts w:cs="Times New Roman"/>
                <w:b/>
                <w:bCs/>
                <w:szCs w:val="24"/>
              </w:rPr>
              <w:t>No</w:t>
            </w:r>
          </w:p>
        </w:tc>
        <w:tc>
          <w:tcPr>
            <w:tcW w:w="857" w:type="dxa"/>
            <w:vMerge w:val="restart"/>
          </w:tcPr>
          <w:p w14:paraId="2F308950"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Inisial</w:t>
            </w:r>
          </w:p>
        </w:tc>
        <w:tc>
          <w:tcPr>
            <w:tcW w:w="296" w:type="dxa"/>
            <w:vMerge w:val="restart"/>
          </w:tcPr>
          <w:p w14:paraId="74107ED4"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w:t>
            </w:r>
          </w:p>
        </w:tc>
        <w:tc>
          <w:tcPr>
            <w:tcW w:w="6236" w:type="dxa"/>
            <w:vMerge w:val="restart"/>
          </w:tcPr>
          <w:p w14:paraId="37DE70C5"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Transkrip</w:t>
            </w:r>
          </w:p>
        </w:tc>
        <w:tc>
          <w:tcPr>
            <w:tcW w:w="6384" w:type="dxa"/>
            <w:gridSpan w:val="2"/>
          </w:tcPr>
          <w:p w14:paraId="6B9902D1"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Kodefikasi</w:t>
            </w:r>
          </w:p>
        </w:tc>
      </w:tr>
      <w:tr w:rsidR="00D94404" w:rsidRPr="00944E4F" w14:paraId="297C4FF0" w14:textId="77777777" w:rsidTr="00944E4F">
        <w:trPr>
          <w:trHeight w:val="253"/>
          <w:tblHeader/>
        </w:trPr>
        <w:tc>
          <w:tcPr>
            <w:tcW w:w="539" w:type="dxa"/>
            <w:vMerge/>
          </w:tcPr>
          <w:p w14:paraId="79C3F00C" w14:textId="77777777" w:rsidR="00D94404" w:rsidRPr="00944E4F" w:rsidRDefault="00D94404" w:rsidP="00D94404">
            <w:pPr>
              <w:spacing w:line="240" w:lineRule="auto"/>
              <w:jc w:val="center"/>
              <w:rPr>
                <w:rFonts w:cs="Times New Roman"/>
                <w:b/>
                <w:bCs/>
                <w:szCs w:val="24"/>
              </w:rPr>
            </w:pPr>
          </w:p>
        </w:tc>
        <w:tc>
          <w:tcPr>
            <w:tcW w:w="857" w:type="dxa"/>
            <w:vMerge/>
          </w:tcPr>
          <w:p w14:paraId="6CDCE64E" w14:textId="77777777" w:rsidR="00D94404" w:rsidRPr="00944E4F" w:rsidRDefault="00D94404" w:rsidP="00D94404">
            <w:pPr>
              <w:spacing w:line="240" w:lineRule="auto"/>
              <w:jc w:val="center"/>
              <w:rPr>
                <w:rFonts w:cs="Times New Roman"/>
                <w:b/>
                <w:bCs/>
                <w:szCs w:val="24"/>
              </w:rPr>
            </w:pPr>
          </w:p>
        </w:tc>
        <w:tc>
          <w:tcPr>
            <w:tcW w:w="296" w:type="dxa"/>
            <w:vMerge/>
          </w:tcPr>
          <w:p w14:paraId="717C388B" w14:textId="77777777" w:rsidR="00D94404" w:rsidRPr="00944E4F" w:rsidRDefault="00D94404" w:rsidP="00D94404">
            <w:pPr>
              <w:spacing w:line="240" w:lineRule="auto"/>
              <w:jc w:val="center"/>
              <w:rPr>
                <w:rFonts w:cs="Times New Roman"/>
                <w:b/>
                <w:bCs/>
                <w:szCs w:val="24"/>
              </w:rPr>
            </w:pPr>
          </w:p>
        </w:tc>
        <w:tc>
          <w:tcPr>
            <w:tcW w:w="6236" w:type="dxa"/>
            <w:vMerge/>
          </w:tcPr>
          <w:p w14:paraId="4592103A" w14:textId="77777777" w:rsidR="00D94404" w:rsidRPr="00944E4F" w:rsidRDefault="00D94404" w:rsidP="00D94404">
            <w:pPr>
              <w:spacing w:line="240" w:lineRule="auto"/>
              <w:jc w:val="center"/>
              <w:rPr>
                <w:rFonts w:cs="Times New Roman"/>
                <w:b/>
                <w:bCs/>
                <w:szCs w:val="24"/>
              </w:rPr>
            </w:pPr>
          </w:p>
        </w:tc>
        <w:tc>
          <w:tcPr>
            <w:tcW w:w="3565" w:type="dxa"/>
          </w:tcPr>
          <w:p w14:paraId="0F8551EC"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 xml:space="preserve">Kode </w:t>
            </w:r>
          </w:p>
        </w:tc>
        <w:tc>
          <w:tcPr>
            <w:tcW w:w="2819" w:type="dxa"/>
          </w:tcPr>
          <w:p w14:paraId="08A47DD7"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Ide Pokok</w:t>
            </w:r>
          </w:p>
        </w:tc>
      </w:tr>
      <w:tr w:rsidR="00742C6F" w:rsidRPr="00944E4F" w14:paraId="377F222A" w14:textId="77777777" w:rsidTr="00944E4F">
        <w:tc>
          <w:tcPr>
            <w:tcW w:w="539" w:type="dxa"/>
          </w:tcPr>
          <w:p w14:paraId="0D0C295C" w14:textId="59F7FDE8" w:rsidR="00742C6F" w:rsidRPr="00944E4F" w:rsidRDefault="00742C6F" w:rsidP="00742C6F">
            <w:pPr>
              <w:spacing w:line="240" w:lineRule="auto"/>
              <w:jc w:val="center"/>
              <w:rPr>
                <w:rFonts w:cs="Times New Roman"/>
                <w:szCs w:val="24"/>
              </w:rPr>
            </w:pPr>
            <w:r w:rsidRPr="00944E4F">
              <w:rPr>
                <w:rFonts w:cs="Times New Roman"/>
                <w:szCs w:val="24"/>
              </w:rPr>
              <w:t>1</w:t>
            </w:r>
          </w:p>
        </w:tc>
        <w:tc>
          <w:tcPr>
            <w:tcW w:w="857" w:type="dxa"/>
          </w:tcPr>
          <w:p w14:paraId="269B58E8" w14:textId="47C7AE55" w:rsidR="00742C6F" w:rsidRPr="00944E4F" w:rsidRDefault="00742C6F" w:rsidP="00742C6F">
            <w:pPr>
              <w:spacing w:line="240" w:lineRule="auto"/>
              <w:rPr>
                <w:rFonts w:cs="Times New Roman"/>
                <w:szCs w:val="24"/>
              </w:rPr>
            </w:pPr>
            <w:r>
              <w:rPr>
                <w:rFonts w:cs="Times New Roman"/>
                <w:szCs w:val="24"/>
              </w:rPr>
              <w:t>MSR</w:t>
            </w:r>
          </w:p>
        </w:tc>
        <w:tc>
          <w:tcPr>
            <w:tcW w:w="296" w:type="dxa"/>
          </w:tcPr>
          <w:p w14:paraId="30AE95BF" w14:textId="5277D8EE" w:rsidR="00742C6F" w:rsidRPr="00944E4F" w:rsidRDefault="00742C6F" w:rsidP="00742C6F">
            <w:pPr>
              <w:spacing w:line="240" w:lineRule="auto"/>
              <w:rPr>
                <w:rFonts w:cs="Times New Roman"/>
                <w:szCs w:val="24"/>
              </w:rPr>
            </w:pPr>
            <w:r>
              <w:rPr>
                <w:rFonts w:cs="Times New Roman"/>
                <w:szCs w:val="24"/>
              </w:rPr>
              <w:t>:</w:t>
            </w:r>
          </w:p>
        </w:tc>
        <w:tc>
          <w:tcPr>
            <w:tcW w:w="6236" w:type="dxa"/>
          </w:tcPr>
          <w:p w14:paraId="34B39595" w14:textId="59147B83" w:rsidR="00742C6F" w:rsidRPr="00944E4F" w:rsidRDefault="00742C6F" w:rsidP="00742C6F">
            <w:pPr>
              <w:spacing w:line="240" w:lineRule="auto"/>
              <w:jc w:val="both"/>
              <w:rPr>
                <w:rFonts w:cs="Times New Roman"/>
                <w:szCs w:val="24"/>
              </w:rPr>
            </w:pPr>
            <w:r>
              <w:rPr>
                <w:rFonts w:cs="Times New Roman"/>
                <w:szCs w:val="24"/>
              </w:rPr>
              <w:t xml:space="preserve">Assalamualaikum dan selamat siang Mbak, perkenalkan saya Melisa Siti Rahmaniah. Dan tujuan saya mendatangi Mbak </w:t>
            </w:r>
            <w:r w:rsidR="00B33DB4">
              <w:rPr>
                <w:rFonts w:cs="Times New Roman"/>
                <w:szCs w:val="24"/>
              </w:rPr>
              <w:t>untuk</w:t>
            </w:r>
            <w:r>
              <w:rPr>
                <w:rFonts w:cs="Times New Roman"/>
                <w:szCs w:val="24"/>
              </w:rPr>
              <w:t xml:space="preserve"> menggali informasi dari Mbak selaku </w:t>
            </w:r>
            <w:r w:rsidR="00B33DB4">
              <w:rPr>
                <w:rFonts w:cs="Times New Roman"/>
                <w:szCs w:val="24"/>
              </w:rPr>
              <w:t>staf yang sehari-harinya menggunakan</w:t>
            </w:r>
            <w:r>
              <w:rPr>
                <w:rFonts w:cs="Times New Roman"/>
                <w:szCs w:val="24"/>
              </w:rPr>
              <w:t xml:space="preserve"> Coretax. Kemudian apakah boleh saya masukkan nama Mbak atau inisial nama Mbak?</w:t>
            </w:r>
          </w:p>
        </w:tc>
        <w:tc>
          <w:tcPr>
            <w:tcW w:w="3565" w:type="dxa"/>
          </w:tcPr>
          <w:p w14:paraId="687E3CC2" w14:textId="6F21273E" w:rsidR="00742C6F" w:rsidRPr="00944E4F" w:rsidRDefault="00742C6F" w:rsidP="003C107A">
            <w:pPr>
              <w:spacing w:line="240" w:lineRule="auto"/>
              <w:rPr>
                <w:rFonts w:cs="Times New Roman"/>
                <w:szCs w:val="24"/>
              </w:rPr>
            </w:pPr>
          </w:p>
        </w:tc>
        <w:tc>
          <w:tcPr>
            <w:tcW w:w="2819" w:type="dxa"/>
          </w:tcPr>
          <w:p w14:paraId="4DEDD131" w14:textId="522EF95C" w:rsidR="00742C6F" w:rsidRPr="00944E4F" w:rsidRDefault="00742C6F" w:rsidP="00BB0159">
            <w:pPr>
              <w:spacing w:line="240" w:lineRule="auto"/>
              <w:jc w:val="center"/>
              <w:rPr>
                <w:rFonts w:cs="Times New Roman"/>
                <w:szCs w:val="24"/>
              </w:rPr>
            </w:pPr>
          </w:p>
        </w:tc>
      </w:tr>
      <w:tr w:rsidR="00742C6F" w:rsidRPr="00944E4F" w14:paraId="66C1CFDF" w14:textId="77777777" w:rsidTr="00944E4F">
        <w:tc>
          <w:tcPr>
            <w:tcW w:w="539" w:type="dxa"/>
          </w:tcPr>
          <w:p w14:paraId="2A1AB6C9" w14:textId="19D49044" w:rsidR="00742C6F" w:rsidRPr="00944E4F" w:rsidRDefault="00742C6F" w:rsidP="00742C6F">
            <w:pPr>
              <w:spacing w:line="240" w:lineRule="auto"/>
              <w:jc w:val="center"/>
              <w:rPr>
                <w:rFonts w:cs="Times New Roman"/>
                <w:szCs w:val="24"/>
              </w:rPr>
            </w:pPr>
            <w:r w:rsidRPr="00944E4F">
              <w:rPr>
                <w:rFonts w:cs="Times New Roman"/>
                <w:szCs w:val="24"/>
              </w:rPr>
              <w:t>2</w:t>
            </w:r>
          </w:p>
        </w:tc>
        <w:tc>
          <w:tcPr>
            <w:tcW w:w="857" w:type="dxa"/>
          </w:tcPr>
          <w:p w14:paraId="5DE2F510" w14:textId="05495C68" w:rsidR="00742C6F" w:rsidRPr="00944E4F" w:rsidRDefault="00742C6F" w:rsidP="00742C6F">
            <w:pPr>
              <w:spacing w:line="240" w:lineRule="auto"/>
              <w:rPr>
                <w:rFonts w:cs="Times New Roman"/>
                <w:szCs w:val="24"/>
              </w:rPr>
            </w:pPr>
            <w:r>
              <w:rPr>
                <w:rFonts w:cs="Times New Roman"/>
                <w:szCs w:val="24"/>
              </w:rPr>
              <w:t>RAP</w:t>
            </w:r>
          </w:p>
        </w:tc>
        <w:tc>
          <w:tcPr>
            <w:tcW w:w="296" w:type="dxa"/>
          </w:tcPr>
          <w:p w14:paraId="66E061EB" w14:textId="3D277D40" w:rsidR="00742C6F" w:rsidRPr="00944E4F" w:rsidRDefault="00742C6F" w:rsidP="00742C6F">
            <w:pPr>
              <w:spacing w:line="240" w:lineRule="auto"/>
              <w:rPr>
                <w:rFonts w:cs="Times New Roman"/>
                <w:szCs w:val="24"/>
              </w:rPr>
            </w:pPr>
            <w:r>
              <w:rPr>
                <w:rFonts w:cs="Times New Roman"/>
                <w:szCs w:val="24"/>
              </w:rPr>
              <w:t>:</w:t>
            </w:r>
          </w:p>
        </w:tc>
        <w:tc>
          <w:tcPr>
            <w:tcW w:w="6236" w:type="dxa"/>
          </w:tcPr>
          <w:p w14:paraId="49195EEB" w14:textId="732575FE" w:rsidR="00742C6F" w:rsidRPr="00944E4F" w:rsidRDefault="00B33DB4" w:rsidP="00742C6F">
            <w:pPr>
              <w:spacing w:line="240" w:lineRule="auto"/>
              <w:jc w:val="both"/>
              <w:rPr>
                <w:rFonts w:cs="Times New Roman"/>
                <w:szCs w:val="24"/>
              </w:rPr>
            </w:pPr>
            <w:r>
              <w:rPr>
                <w:rFonts w:cs="Times New Roman"/>
                <w:szCs w:val="24"/>
              </w:rPr>
              <w:t xml:space="preserve">Walaaikumsalam, siang juga. </w:t>
            </w:r>
            <w:r w:rsidR="00742C6F">
              <w:rPr>
                <w:rFonts w:cs="Times New Roman"/>
                <w:szCs w:val="24"/>
              </w:rPr>
              <w:t>Oh iya inisial saja.</w:t>
            </w:r>
          </w:p>
        </w:tc>
        <w:tc>
          <w:tcPr>
            <w:tcW w:w="3565" w:type="dxa"/>
          </w:tcPr>
          <w:p w14:paraId="6D5B4272" w14:textId="15B9CAC4" w:rsidR="00742C6F" w:rsidRPr="00944E4F" w:rsidRDefault="00742C6F" w:rsidP="00BB0159">
            <w:pPr>
              <w:spacing w:line="240" w:lineRule="auto"/>
              <w:jc w:val="center"/>
              <w:rPr>
                <w:rFonts w:cs="Times New Roman"/>
                <w:szCs w:val="24"/>
              </w:rPr>
            </w:pPr>
          </w:p>
        </w:tc>
        <w:tc>
          <w:tcPr>
            <w:tcW w:w="2819" w:type="dxa"/>
          </w:tcPr>
          <w:p w14:paraId="611110E3" w14:textId="65EB7A25" w:rsidR="00742C6F" w:rsidRPr="00944E4F" w:rsidRDefault="00742C6F" w:rsidP="00BB0159">
            <w:pPr>
              <w:spacing w:line="240" w:lineRule="auto"/>
              <w:jc w:val="center"/>
              <w:rPr>
                <w:rFonts w:cs="Times New Roman"/>
                <w:szCs w:val="24"/>
              </w:rPr>
            </w:pPr>
          </w:p>
        </w:tc>
      </w:tr>
      <w:tr w:rsidR="00742C6F" w:rsidRPr="00944E4F" w14:paraId="05C36CB2" w14:textId="77777777" w:rsidTr="00944E4F">
        <w:tc>
          <w:tcPr>
            <w:tcW w:w="539" w:type="dxa"/>
          </w:tcPr>
          <w:p w14:paraId="5C981F39" w14:textId="0AAF3229" w:rsidR="00742C6F" w:rsidRPr="00944E4F" w:rsidRDefault="00742C6F" w:rsidP="00742C6F">
            <w:pPr>
              <w:spacing w:line="240" w:lineRule="auto"/>
              <w:jc w:val="center"/>
              <w:rPr>
                <w:rFonts w:cs="Times New Roman"/>
                <w:szCs w:val="24"/>
              </w:rPr>
            </w:pPr>
            <w:r w:rsidRPr="00944E4F">
              <w:rPr>
                <w:rFonts w:cs="Times New Roman"/>
                <w:szCs w:val="24"/>
              </w:rPr>
              <w:t>3</w:t>
            </w:r>
          </w:p>
        </w:tc>
        <w:tc>
          <w:tcPr>
            <w:tcW w:w="857" w:type="dxa"/>
          </w:tcPr>
          <w:p w14:paraId="52F2B016" w14:textId="580B2DDC" w:rsidR="00742C6F" w:rsidRPr="00944E4F" w:rsidRDefault="00742C6F" w:rsidP="00742C6F">
            <w:pPr>
              <w:spacing w:line="240" w:lineRule="auto"/>
              <w:rPr>
                <w:rFonts w:cs="Times New Roman"/>
                <w:szCs w:val="24"/>
              </w:rPr>
            </w:pPr>
            <w:r>
              <w:rPr>
                <w:rFonts w:cs="Times New Roman"/>
                <w:szCs w:val="24"/>
              </w:rPr>
              <w:t>MSR</w:t>
            </w:r>
          </w:p>
        </w:tc>
        <w:tc>
          <w:tcPr>
            <w:tcW w:w="296" w:type="dxa"/>
          </w:tcPr>
          <w:p w14:paraId="435A28CA" w14:textId="3FEB339A" w:rsidR="00742C6F" w:rsidRPr="00944E4F" w:rsidRDefault="00742C6F" w:rsidP="00742C6F">
            <w:pPr>
              <w:spacing w:line="240" w:lineRule="auto"/>
              <w:rPr>
                <w:rFonts w:cs="Times New Roman"/>
                <w:szCs w:val="24"/>
              </w:rPr>
            </w:pPr>
            <w:r>
              <w:rPr>
                <w:rFonts w:cs="Times New Roman"/>
                <w:szCs w:val="24"/>
              </w:rPr>
              <w:t>:</w:t>
            </w:r>
          </w:p>
        </w:tc>
        <w:tc>
          <w:tcPr>
            <w:tcW w:w="6236" w:type="dxa"/>
          </w:tcPr>
          <w:p w14:paraId="74DB9D54" w14:textId="2A611A82" w:rsidR="00742C6F" w:rsidRPr="00944E4F" w:rsidRDefault="00742C6F" w:rsidP="00742C6F">
            <w:pPr>
              <w:spacing w:line="240" w:lineRule="auto"/>
              <w:jc w:val="both"/>
              <w:rPr>
                <w:rFonts w:cs="Times New Roman"/>
                <w:szCs w:val="24"/>
              </w:rPr>
            </w:pPr>
            <w:r>
              <w:rPr>
                <w:rFonts w:cs="Times New Roman"/>
                <w:szCs w:val="24"/>
              </w:rPr>
              <w:t>Kemudian apakah Mbak berkenan jika saya cantumkan insial lengkap nama Mbak?</w:t>
            </w:r>
          </w:p>
        </w:tc>
        <w:tc>
          <w:tcPr>
            <w:tcW w:w="3565" w:type="dxa"/>
          </w:tcPr>
          <w:p w14:paraId="282F9874" w14:textId="273127FB" w:rsidR="00742C6F" w:rsidRPr="00944E4F" w:rsidRDefault="00742C6F" w:rsidP="00BB0159">
            <w:pPr>
              <w:spacing w:line="240" w:lineRule="auto"/>
              <w:jc w:val="center"/>
              <w:rPr>
                <w:rFonts w:cs="Times New Roman"/>
                <w:szCs w:val="24"/>
              </w:rPr>
            </w:pPr>
          </w:p>
        </w:tc>
        <w:tc>
          <w:tcPr>
            <w:tcW w:w="2819" w:type="dxa"/>
          </w:tcPr>
          <w:p w14:paraId="44F85436" w14:textId="13A47535" w:rsidR="00742C6F" w:rsidRPr="00944E4F" w:rsidRDefault="00742C6F" w:rsidP="00BB0159">
            <w:pPr>
              <w:spacing w:line="240" w:lineRule="auto"/>
              <w:jc w:val="center"/>
              <w:rPr>
                <w:rFonts w:cs="Times New Roman"/>
                <w:szCs w:val="24"/>
              </w:rPr>
            </w:pPr>
          </w:p>
        </w:tc>
      </w:tr>
      <w:tr w:rsidR="00742C6F" w:rsidRPr="00944E4F" w14:paraId="0C427ED8" w14:textId="77777777" w:rsidTr="00944E4F">
        <w:tc>
          <w:tcPr>
            <w:tcW w:w="539" w:type="dxa"/>
          </w:tcPr>
          <w:p w14:paraId="411F69C5" w14:textId="7E23FDDF" w:rsidR="00742C6F" w:rsidRPr="00944E4F" w:rsidRDefault="00742C6F" w:rsidP="00742C6F">
            <w:pPr>
              <w:spacing w:line="240" w:lineRule="auto"/>
              <w:jc w:val="center"/>
              <w:rPr>
                <w:rFonts w:cs="Times New Roman"/>
                <w:szCs w:val="24"/>
              </w:rPr>
            </w:pPr>
            <w:r w:rsidRPr="00944E4F">
              <w:rPr>
                <w:rFonts w:cs="Times New Roman"/>
                <w:szCs w:val="24"/>
              </w:rPr>
              <w:t>4</w:t>
            </w:r>
          </w:p>
        </w:tc>
        <w:tc>
          <w:tcPr>
            <w:tcW w:w="857" w:type="dxa"/>
          </w:tcPr>
          <w:p w14:paraId="6D297052" w14:textId="55B67685" w:rsidR="00742C6F" w:rsidRDefault="00742C6F" w:rsidP="00742C6F">
            <w:pPr>
              <w:spacing w:line="240" w:lineRule="auto"/>
              <w:rPr>
                <w:rFonts w:cs="Times New Roman"/>
                <w:szCs w:val="24"/>
              </w:rPr>
            </w:pPr>
            <w:r>
              <w:rPr>
                <w:rFonts w:cs="Times New Roman"/>
                <w:szCs w:val="24"/>
              </w:rPr>
              <w:t>RAP</w:t>
            </w:r>
          </w:p>
        </w:tc>
        <w:tc>
          <w:tcPr>
            <w:tcW w:w="296" w:type="dxa"/>
          </w:tcPr>
          <w:p w14:paraId="69C6FE1C" w14:textId="53EDAE3F" w:rsidR="00742C6F" w:rsidRDefault="00742C6F" w:rsidP="00742C6F">
            <w:pPr>
              <w:spacing w:line="240" w:lineRule="auto"/>
              <w:rPr>
                <w:rFonts w:cs="Times New Roman"/>
                <w:szCs w:val="24"/>
              </w:rPr>
            </w:pPr>
            <w:r>
              <w:rPr>
                <w:rFonts w:cs="Times New Roman"/>
                <w:szCs w:val="24"/>
              </w:rPr>
              <w:t>:</w:t>
            </w:r>
          </w:p>
        </w:tc>
        <w:tc>
          <w:tcPr>
            <w:tcW w:w="6236" w:type="dxa"/>
          </w:tcPr>
          <w:p w14:paraId="120F6FFC" w14:textId="4C3CB0C4" w:rsidR="00742C6F" w:rsidRDefault="00742C6F" w:rsidP="00742C6F">
            <w:pPr>
              <w:spacing w:line="240" w:lineRule="auto"/>
              <w:jc w:val="both"/>
              <w:rPr>
                <w:rFonts w:cs="Times New Roman"/>
                <w:szCs w:val="24"/>
              </w:rPr>
            </w:pPr>
            <w:r>
              <w:rPr>
                <w:rFonts w:cs="Times New Roman"/>
                <w:szCs w:val="24"/>
              </w:rPr>
              <w:t>Inisial nama lengkap boleh saja. RAP ya insial nama lengkap saya.</w:t>
            </w:r>
          </w:p>
        </w:tc>
        <w:tc>
          <w:tcPr>
            <w:tcW w:w="3565" w:type="dxa"/>
          </w:tcPr>
          <w:p w14:paraId="7547DB07" w14:textId="1E0BA46C" w:rsidR="00742C6F" w:rsidRPr="00944E4F" w:rsidRDefault="00742C6F" w:rsidP="00BB0159">
            <w:pPr>
              <w:spacing w:line="240" w:lineRule="auto"/>
              <w:jc w:val="center"/>
              <w:rPr>
                <w:rFonts w:cs="Times New Roman"/>
                <w:szCs w:val="24"/>
              </w:rPr>
            </w:pPr>
          </w:p>
        </w:tc>
        <w:tc>
          <w:tcPr>
            <w:tcW w:w="2819" w:type="dxa"/>
          </w:tcPr>
          <w:p w14:paraId="60AA9C7E" w14:textId="23D784BA" w:rsidR="00742C6F" w:rsidRPr="00944E4F" w:rsidRDefault="00742C6F" w:rsidP="00BB0159">
            <w:pPr>
              <w:spacing w:line="240" w:lineRule="auto"/>
              <w:jc w:val="center"/>
              <w:rPr>
                <w:rFonts w:cs="Times New Roman"/>
                <w:szCs w:val="24"/>
              </w:rPr>
            </w:pPr>
          </w:p>
        </w:tc>
      </w:tr>
      <w:tr w:rsidR="00742C6F" w:rsidRPr="00944E4F" w14:paraId="576233D4" w14:textId="77777777" w:rsidTr="00944E4F">
        <w:tc>
          <w:tcPr>
            <w:tcW w:w="539" w:type="dxa"/>
          </w:tcPr>
          <w:p w14:paraId="211371D2" w14:textId="3D3ABB2D" w:rsidR="00742C6F" w:rsidRPr="00944E4F" w:rsidRDefault="00742C6F" w:rsidP="00742C6F">
            <w:pPr>
              <w:spacing w:line="240" w:lineRule="auto"/>
              <w:jc w:val="center"/>
              <w:rPr>
                <w:rFonts w:cs="Times New Roman"/>
                <w:szCs w:val="24"/>
              </w:rPr>
            </w:pPr>
            <w:r w:rsidRPr="00944E4F">
              <w:rPr>
                <w:rFonts w:cs="Times New Roman"/>
                <w:szCs w:val="24"/>
              </w:rPr>
              <w:lastRenderedPageBreak/>
              <w:t>5</w:t>
            </w:r>
          </w:p>
        </w:tc>
        <w:tc>
          <w:tcPr>
            <w:tcW w:w="857" w:type="dxa"/>
          </w:tcPr>
          <w:p w14:paraId="020251A5"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2E02DDF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F092678" w14:textId="34363E79" w:rsidR="00742C6F" w:rsidRPr="00944E4F" w:rsidRDefault="00742C6F" w:rsidP="00742C6F">
            <w:pPr>
              <w:spacing w:line="240" w:lineRule="auto"/>
              <w:jc w:val="both"/>
              <w:rPr>
                <w:rFonts w:cs="Times New Roman"/>
                <w:szCs w:val="24"/>
              </w:rPr>
            </w:pPr>
            <w:r>
              <w:rPr>
                <w:rFonts w:cs="Times New Roman"/>
                <w:szCs w:val="24"/>
              </w:rPr>
              <w:t>Baik, kemudian s</w:t>
            </w:r>
            <w:r w:rsidRPr="00944E4F">
              <w:rPr>
                <w:rFonts w:cs="Times New Roman"/>
                <w:szCs w:val="24"/>
              </w:rPr>
              <w:t>elama di bagian perpajakan tugas-tugasnya apa saja Mbak?</w:t>
            </w:r>
          </w:p>
        </w:tc>
        <w:tc>
          <w:tcPr>
            <w:tcW w:w="3565" w:type="dxa"/>
          </w:tcPr>
          <w:p w14:paraId="5D1591C0" w14:textId="65D9537D" w:rsidR="00742C6F" w:rsidRPr="00944E4F" w:rsidRDefault="00742C6F" w:rsidP="00BB0159">
            <w:pPr>
              <w:spacing w:line="240" w:lineRule="auto"/>
              <w:jc w:val="center"/>
              <w:rPr>
                <w:rFonts w:cs="Times New Roman"/>
                <w:szCs w:val="24"/>
              </w:rPr>
            </w:pPr>
          </w:p>
        </w:tc>
        <w:tc>
          <w:tcPr>
            <w:tcW w:w="2819" w:type="dxa"/>
          </w:tcPr>
          <w:p w14:paraId="1F854985" w14:textId="111821E7" w:rsidR="00742C6F" w:rsidRPr="00944E4F" w:rsidRDefault="00742C6F" w:rsidP="00BB0159">
            <w:pPr>
              <w:spacing w:line="240" w:lineRule="auto"/>
              <w:jc w:val="center"/>
              <w:rPr>
                <w:rFonts w:cs="Times New Roman"/>
                <w:szCs w:val="24"/>
              </w:rPr>
            </w:pPr>
          </w:p>
        </w:tc>
      </w:tr>
      <w:tr w:rsidR="00742C6F" w:rsidRPr="00944E4F" w14:paraId="1F4B34D5" w14:textId="77777777" w:rsidTr="00944E4F">
        <w:tc>
          <w:tcPr>
            <w:tcW w:w="539" w:type="dxa"/>
          </w:tcPr>
          <w:p w14:paraId="6D6B34EA" w14:textId="4AE8D0E6" w:rsidR="00742C6F" w:rsidRPr="00944E4F" w:rsidRDefault="00742C6F" w:rsidP="00742C6F">
            <w:pPr>
              <w:spacing w:line="240" w:lineRule="auto"/>
              <w:jc w:val="center"/>
              <w:rPr>
                <w:rFonts w:cs="Times New Roman"/>
                <w:szCs w:val="24"/>
              </w:rPr>
            </w:pPr>
            <w:r w:rsidRPr="00944E4F">
              <w:rPr>
                <w:rFonts w:cs="Times New Roman"/>
                <w:szCs w:val="24"/>
              </w:rPr>
              <w:t>6</w:t>
            </w:r>
          </w:p>
        </w:tc>
        <w:tc>
          <w:tcPr>
            <w:tcW w:w="857" w:type="dxa"/>
          </w:tcPr>
          <w:p w14:paraId="44D9DA3C"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749618E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D46E981" w14:textId="77777777" w:rsidR="00742C6F" w:rsidRPr="00944E4F" w:rsidRDefault="00742C6F" w:rsidP="00742C6F">
            <w:pPr>
              <w:spacing w:line="240" w:lineRule="auto"/>
              <w:jc w:val="both"/>
              <w:rPr>
                <w:rFonts w:cs="Times New Roman"/>
                <w:szCs w:val="24"/>
              </w:rPr>
            </w:pPr>
            <w:r w:rsidRPr="00944E4F">
              <w:rPr>
                <w:rFonts w:cs="Times New Roman"/>
                <w:szCs w:val="24"/>
              </w:rPr>
              <w:t>Emmm, kalau di bagian pajak itu yang rutin buat bukti potong, faktur pajak, lapor pajak masa dan pajak tahunan.</w:t>
            </w:r>
          </w:p>
        </w:tc>
        <w:tc>
          <w:tcPr>
            <w:tcW w:w="3565" w:type="dxa"/>
          </w:tcPr>
          <w:p w14:paraId="6478D6B3" w14:textId="7D62CBBC" w:rsidR="00742C6F" w:rsidRPr="00944E4F" w:rsidRDefault="00742C6F" w:rsidP="00BB0159">
            <w:pPr>
              <w:spacing w:line="240" w:lineRule="auto"/>
              <w:jc w:val="center"/>
              <w:rPr>
                <w:rFonts w:cs="Times New Roman"/>
                <w:szCs w:val="24"/>
              </w:rPr>
            </w:pPr>
          </w:p>
        </w:tc>
        <w:tc>
          <w:tcPr>
            <w:tcW w:w="2819" w:type="dxa"/>
          </w:tcPr>
          <w:p w14:paraId="0AD16CE5" w14:textId="5D64C191" w:rsidR="00742C6F" w:rsidRPr="00944E4F" w:rsidRDefault="00742C6F" w:rsidP="00BB0159">
            <w:pPr>
              <w:spacing w:line="240" w:lineRule="auto"/>
              <w:jc w:val="center"/>
              <w:rPr>
                <w:rFonts w:cs="Times New Roman"/>
                <w:szCs w:val="24"/>
              </w:rPr>
            </w:pPr>
          </w:p>
        </w:tc>
      </w:tr>
      <w:tr w:rsidR="00742C6F" w:rsidRPr="00944E4F" w14:paraId="0F7D26FE" w14:textId="77777777" w:rsidTr="00944E4F">
        <w:tc>
          <w:tcPr>
            <w:tcW w:w="539" w:type="dxa"/>
          </w:tcPr>
          <w:p w14:paraId="2336863A" w14:textId="630418FE" w:rsidR="00742C6F" w:rsidRPr="00944E4F" w:rsidRDefault="00742C6F" w:rsidP="00742C6F">
            <w:pPr>
              <w:spacing w:line="240" w:lineRule="auto"/>
              <w:jc w:val="center"/>
              <w:rPr>
                <w:rFonts w:cs="Times New Roman"/>
                <w:szCs w:val="24"/>
              </w:rPr>
            </w:pPr>
            <w:r w:rsidRPr="00944E4F">
              <w:rPr>
                <w:rFonts w:cs="Times New Roman"/>
                <w:szCs w:val="24"/>
              </w:rPr>
              <w:t>7</w:t>
            </w:r>
          </w:p>
        </w:tc>
        <w:tc>
          <w:tcPr>
            <w:tcW w:w="857" w:type="dxa"/>
          </w:tcPr>
          <w:p w14:paraId="7DC83768"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050296E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F63FB27" w14:textId="77777777" w:rsidR="00742C6F" w:rsidRPr="00944E4F" w:rsidRDefault="00742C6F" w:rsidP="00742C6F">
            <w:pPr>
              <w:spacing w:line="240" w:lineRule="auto"/>
              <w:jc w:val="both"/>
              <w:rPr>
                <w:rFonts w:cs="Times New Roman"/>
                <w:szCs w:val="24"/>
              </w:rPr>
            </w:pPr>
            <w:r w:rsidRPr="00944E4F">
              <w:rPr>
                <w:rFonts w:cs="Times New Roman"/>
                <w:szCs w:val="24"/>
              </w:rPr>
              <w:t>Menurut Mbak, Coretax itu apa?</w:t>
            </w:r>
          </w:p>
        </w:tc>
        <w:tc>
          <w:tcPr>
            <w:tcW w:w="3565" w:type="dxa"/>
          </w:tcPr>
          <w:p w14:paraId="49A6DBD6" w14:textId="77777777" w:rsidR="00742C6F" w:rsidRPr="00944E4F" w:rsidRDefault="00742C6F" w:rsidP="00742C6F">
            <w:pPr>
              <w:spacing w:line="240" w:lineRule="auto"/>
              <w:jc w:val="both"/>
              <w:rPr>
                <w:rFonts w:cs="Times New Roman"/>
                <w:szCs w:val="24"/>
              </w:rPr>
            </w:pPr>
          </w:p>
        </w:tc>
        <w:tc>
          <w:tcPr>
            <w:tcW w:w="2819" w:type="dxa"/>
          </w:tcPr>
          <w:p w14:paraId="214C8453" w14:textId="77777777" w:rsidR="00742C6F" w:rsidRPr="00944E4F" w:rsidRDefault="00742C6F" w:rsidP="00742C6F">
            <w:pPr>
              <w:spacing w:line="240" w:lineRule="auto"/>
              <w:jc w:val="both"/>
              <w:rPr>
                <w:rFonts w:cs="Times New Roman"/>
                <w:szCs w:val="24"/>
              </w:rPr>
            </w:pPr>
          </w:p>
        </w:tc>
      </w:tr>
      <w:tr w:rsidR="00742C6F" w:rsidRPr="00944E4F" w14:paraId="71D79620" w14:textId="77777777" w:rsidTr="00047B37">
        <w:trPr>
          <w:trHeight w:val="273"/>
        </w:trPr>
        <w:tc>
          <w:tcPr>
            <w:tcW w:w="539" w:type="dxa"/>
          </w:tcPr>
          <w:p w14:paraId="4F4D92A6" w14:textId="391B0E9C" w:rsidR="00742C6F" w:rsidRPr="00944E4F" w:rsidRDefault="00742C6F" w:rsidP="00742C6F">
            <w:pPr>
              <w:spacing w:line="240" w:lineRule="auto"/>
              <w:jc w:val="center"/>
              <w:rPr>
                <w:rFonts w:cs="Times New Roman"/>
                <w:szCs w:val="24"/>
              </w:rPr>
            </w:pPr>
            <w:r w:rsidRPr="00944E4F">
              <w:rPr>
                <w:rFonts w:cs="Times New Roman"/>
                <w:szCs w:val="24"/>
              </w:rPr>
              <w:t>8</w:t>
            </w:r>
          </w:p>
        </w:tc>
        <w:tc>
          <w:tcPr>
            <w:tcW w:w="857" w:type="dxa"/>
          </w:tcPr>
          <w:p w14:paraId="6DFFC2DE"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07E3B35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562D6DC" w14:textId="77777777" w:rsidR="00742C6F" w:rsidRPr="00944E4F" w:rsidRDefault="00742C6F" w:rsidP="00742C6F">
            <w:pPr>
              <w:spacing w:line="240" w:lineRule="auto"/>
              <w:jc w:val="both"/>
              <w:rPr>
                <w:rFonts w:cs="Times New Roman"/>
                <w:szCs w:val="24"/>
              </w:rPr>
            </w:pPr>
            <w:r w:rsidRPr="00047B37">
              <w:rPr>
                <w:rFonts w:cs="Times New Roman"/>
                <w:szCs w:val="24"/>
              </w:rPr>
              <w:t>Emmm…. Sistem pajak yang menyatukan semuanya dan katanya mempermudah kita tapi sampai sekarang saya rasa masih belum.</w:t>
            </w:r>
          </w:p>
        </w:tc>
        <w:tc>
          <w:tcPr>
            <w:tcW w:w="3565" w:type="dxa"/>
          </w:tcPr>
          <w:p w14:paraId="7BD984BE" w14:textId="77777777" w:rsidR="00742C6F" w:rsidRPr="00944E4F" w:rsidRDefault="00742C6F" w:rsidP="00742C6F">
            <w:pPr>
              <w:spacing w:line="240" w:lineRule="auto"/>
              <w:jc w:val="both"/>
              <w:rPr>
                <w:rFonts w:cs="Times New Roman"/>
                <w:szCs w:val="24"/>
              </w:rPr>
            </w:pPr>
          </w:p>
        </w:tc>
        <w:tc>
          <w:tcPr>
            <w:tcW w:w="2819" w:type="dxa"/>
          </w:tcPr>
          <w:p w14:paraId="62C67085" w14:textId="77777777" w:rsidR="00742C6F" w:rsidRPr="00944E4F" w:rsidRDefault="00742C6F" w:rsidP="00742C6F">
            <w:pPr>
              <w:spacing w:line="240" w:lineRule="auto"/>
              <w:jc w:val="both"/>
              <w:rPr>
                <w:rFonts w:cs="Times New Roman"/>
                <w:szCs w:val="24"/>
              </w:rPr>
            </w:pPr>
          </w:p>
        </w:tc>
      </w:tr>
      <w:tr w:rsidR="00742C6F" w:rsidRPr="00944E4F" w14:paraId="6729C2E4" w14:textId="77777777" w:rsidTr="00944E4F">
        <w:tc>
          <w:tcPr>
            <w:tcW w:w="539" w:type="dxa"/>
          </w:tcPr>
          <w:p w14:paraId="76A73478" w14:textId="19C16008" w:rsidR="00742C6F" w:rsidRPr="00944E4F" w:rsidRDefault="00742C6F" w:rsidP="00742C6F">
            <w:pPr>
              <w:spacing w:line="240" w:lineRule="auto"/>
              <w:jc w:val="center"/>
              <w:rPr>
                <w:rFonts w:cs="Times New Roman"/>
                <w:szCs w:val="24"/>
              </w:rPr>
            </w:pPr>
            <w:r w:rsidRPr="00944E4F">
              <w:rPr>
                <w:rFonts w:cs="Times New Roman"/>
                <w:szCs w:val="24"/>
              </w:rPr>
              <w:t>9</w:t>
            </w:r>
          </w:p>
        </w:tc>
        <w:tc>
          <w:tcPr>
            <w:tcW w:w="857" w:type="dxa"/>
          </w:tcPr>
          <w:p w14:paraId="0794E0B3"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757CE54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375B69A" w14:textId="77777777" w:rsidR="00742C6F" w:rsidRPr="00944E4F" w:rsidRDefault="00742C6F" w:rsidP="00742C6F">
            <w:pPr>
              <w:spacing w:line="240" w:lineRule="auto"/>
              <w:jc w:val="both"/>
              <w:rPr>
                <w:rFonts w:cs="Times New Roman"/>
                <w:szCs w:val="24"/>
              </w:rPr>
            </w:pPr>
            <w:r w:rsidRPr="00944E4F">
              <w:rPr>
                <w:rFonts w:cs="Times New Roman"/>
                <w:szCs w:val="24"/>
              </w:rPr>
              <w:t>Kenapa masih belum memudahkan Mbak?</w:t>
            </w:r>
          </w:p>
        </w:tc>
        <w:tc>
          <w:tcPr>
            <w:tcW w:w="3565" w:type="dxa"/>
          </w:tcPr>
          <w:p w14:paraId="65EB270E" w14:textId="77777777" w:rsidR="00742C6F" w:rsidRPr="00944E4F" w:rsidRDefault="00742C6F" w:rsidP="00742C6F">
            <w:pPr>
              <w:spacing w:line="240" w:lineRule="auto"/>
              <w:jc w:val="both"/>
              <w:rPr>
                <w:rFonts w:cs="Times New Roman"/>
                <w:szCs w:val="24"/>
              </w:rPr>
            </w:pPr>
          </w:p>
        </w:tc>
        <w:tc>
          <w:tcPr>
            <w:tcW w:w="2819" w:type="dxa"/>
          </w:tcPr>
          <w:p w14:paraId="0946409F" w14:textId="77777777" w:rsidR="00742C6F" w:rsidRPr="00944E4F" w:rsidRDefault="00742C6F" w:rsidP="00742C6F">
            <w:pPr>
              <w:spacing w:line="240" w:lineRule="auto"/>
              <w:jc w:val="both"/>
              <w:rPr>
                <w:rFonts w:cs="Times New Roman"/>
                <w:szCs w:val="24"/>
              </w:rPr>
            </w:pPr>
          </w:p>
        </w:tc>
      </w:tr>
      <w:tr w:rsidR="00742C6F" w:rsidRPr="00944E4F" w14:paraId="16CC2ADF" w14:textId="77777777" w:rsidTr="00532F73">
        <w:tc>
          <w:tcPr>
            <w:tcW w:w="539" w:type="dxa"/>
          </w:tcPr>
          <w:p w14:paraId="48268855" w14:textId="1DBDFB3B" w:rsidR="00742C6F" w:rsidRPr="00944E4F" w:rsidRDefault="00742C6F" w:rsidP="00742C6F">
            <w:pPr>
              <w:spacing w:line="240" w:lineRule="auto"/>
              <w:jc w:val="center"/>
              <w:rPr>
                <w:rFonts w:cs="Times New Roman"/>
                <w:szCs w:val="24"/>
              </w:rPr>
            </w:pPr>
            <w:r w:rsidRPr="00944E4F">
              <w:rPr>
                <w:rFonts w:cs="Times New Roman"/>
                <w:szCs w:val="24"/>
              </w:rPr>
              <w:t>10</w:t>
            </w:r>
          </w:p>
        </w:tc>
        <w:tc>
          <w:tcPr>
            <w:tcW w:w="857" w:type="dxa"/>
          </w:tcPr>
          <w:p w14:paraId="0949071D"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51A29C0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648B718"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Karena… Ini aja ini… </w:t>
            </w:r>
            <w:r w:rsidRPr="00944E4F">
              <w:rPr>
                <w:rFonts w:cs="Times New Roman"/>
                <w:i/>
                <w:iCs/>
                <w:szCs w:val="24"/>
              </w:rPr>
              <w:t>Case</w:t>
            </w:r>
            <w:r w:rsidRPr="00944E4F">
              <w:rPr>
                <w:rFonts w:cs="Times New Roman"/>
                <w:szCs w:val="24"/>
              </w:rPr>
              <w:t xml:space="preserve"> yang terbaru… </w:t>
            </w:r>
            <w:r w:rsidRPr="00944E4F">
              <w:rPr>
                <w:rFonts w:cs="Times New Roman"/>
                <w:szCs w:val="24"/>
                <w:highlight w:val="yellow"/>
              </w:rPr>
              <w:t xml:space="preserve">Sekarang aja Coretax lagi </w:t>
            </w:r>
            <w:r w:rsidRPr="00944E4F">
              <w:rPr>
                <w:rFonts w:cs="Times New Roman"/>
                <w:i/>
                <w:iCs/>
                <w:szCs w:val="24"/>
                <w:highlight w:val="yellow"/>
              </w:rPr>
              <w:t>maintenance</w:t>
            </w:r>
            <w:r w:rsidRPr="00944E4F">
              <w:rPr>
                <w:rFonts w:cs="Times New Roman"/>
                <w:szCs w:val="24"/>
                <w:highlight w:val="yellow"/>
              </w:rPr>
              <w:t xml:space="preserve">. Udah dua harian saya coba buka… Server-nya lagi </w:t>
            </w:r>
            <w:r w:rsidRPr="00944E4F">
              <w:rPr>
                <w:rFonts w:cs="Times New Roman"/>
                <w:i/>
                <w:iCs/>
                <w:szCs w:val="24"/>
                <w:highlight w:val="yellow"/>
              </w:rPr>
              <w:t xml:space="preserve">downtime. </w:t>
            </w:r>
            <w:r w:rsidRPr="00944E4F">
              <w:rPr>
                <w:rFonts w:cs="Times New Roman"/>
                <w:szCs w:val="24"/>
                <w:highlight w:val="yellow"/>
              </w:rPr>
              <w:t>Makanya gak bisa buat ini…Faktur Pajak sama Bupot. Harusnya dari kemarin sudah buat Bupot, tapi malah ketunda ini. Kita kan juga perlu buat faktur cepat biar bisa segera ditagihkan(1).</w:t>
            </w:r>
            <w:r w:rsidRPr="00944E4F">
              <w:rPr>
                <w:rFonts w:cs="Times New Roman"/>
                <w:szCs w:val="24"/>
              </w:rPr>
              <w:t xml:space="preserve"> Gak tau ini sampai kapan… Gak ada kepastian.</w:t>
            </w:r>
          </w:p>
        </w:tc>
        <w:tc>
          <w:tcPr>
            <w:tcW w:w="3565" w:type="dxa"/>
          </w:tcPr>
          <w:p w14:paraId="0EA50BE8" w14:textId="1B075AA6" w:rsidR="00742C6F" w:rsidRPr="005454E4" w:rsidRDefault="00742C6F">
            <w:pPr>
              <w:pStyle w:val="ListParagraph"/>
              <w:numPr>
                <w:ilvl w:val="0"/>
                <w:numId w:val="46"/>
              </w:numPr>
              <w:spacing w:line="240" w:lineRule="auto"/>
              <w:ind w:left="323"/>
              <w:jc w:val="both"/>
              <w:rPr>
                <w:rFonts w:cs="Times New Roman"/>
                <w:szCs w:val="24"/>
              </w:rPr>
            </w:pPr>
            <w:r>
              <w:rPr>
                <w:rFonts w:cs="Times New Roman"/>
                <w:szCs w:val="24"/>
              </w:rPr>
              <w:t>Pemeliharaan</w:t>
            </w:r>
            <w:r w:rsidRPr="005454E4">
              <w:rPr>
                <w:rFonts w:cs="Times New Roman"/>
                <w:szCs w:val="24"/>
              </w:rPr>
              <w:t xml:space="preserve"> sistem yang dilakukan pada jam operasional sehingga menghambat pembuatan faktur pajak dan bukti potong.</w:t>
            </w:r>
          </w:p>
        </w:tc>
        <w:tc>
          <w:tcPr>
            <w:tcW w:w="2819" w:type="dxa"/>
          </w:tcPr>
          <w:p w14:paraId="6CC6843E" w14:textId="594ACAC6" w:rsidR="00742C6F" w:rsidRPr="00903ADE" w:rsidRDefault="00742C6F">
            <w:pPr>
              <w:pStyle w:val="ListParagraph"/>
              <w:numPr>
                <w:ilvl w:val="0"/>
                <w:numId w:val="47"/>
              </w:numPr>
              <w:spacing w:line="240" w:lineRule="auto"/>
              <w:ind w:left="301"/>
              <w:jc w:val="both"/>
              <w:rPr>
                <w:rFonts w:cs="Times New Roman"/>
                <w:szCs w:val="24"/>
              </w:rPr>
            </w:pPr>
            <w:r>
              <w:rPr>
                <w:rFonts w:cs="Times New Roman"/>
                <w:szCs w:val="24"/>
              </w:rPr>
              <w:t>Pemeliharaan</w:t>
            </w:r>
            <w:r w:rsidRPr="00903ADE">
              <w:rPr>
                <w:rFonts w:cs="Times New Roman"/>
                <w:szCs w:val="24"/>
              </w:rPr>
              <w:t xml:space="preserve"> sistem dilakukan pada jam operasional menghambat proses administrasi perpajakan.</w:t>
            </w:r>
          </w:p>
        </w:tc>
      </w:tr>
      <w:tr w:rsidR="00742C6F" w:rsidRPr="00944E4F" w14:paraId="29FC3880" w14:textId="77777777" w:rsidTr="00532F73">
        <w:tc>
          <w:tcPr>
            <w:tcW w:w="539" w:type="dxa"/>
          </w:tcPr>
          <w:p w14:paraId="319579AA" w14:textId="07E93AF2" w:rsidR="00742C6F" w:rsidRPr="00944E4F" w:rsidRDefault="00742C6F" w:rsidP="00742C6F">
            <w:pPr>
              <w:spacing w:line="240" w:lineRule="auto"/>
              <w:jc w:val="center"/>
              <w:rPr>
                <w:rFonts w:cs="Times New Roman"/>
                <w:szCs w:val="24"/>
              </w:rPr>
            </w:pPr>
            <w:r w:rsidRPr="00944E4F">
              <w:rPr>
                <w:rFonts w:cs="Times New Roman"/>
                <w:szCs w:val="24"/>
              </w:rPr>
              <w:t>11</w:t>
            </w:r>
          </w:p>
        </w:tc>
        <w:tc>
          <w:tcPr>
            <w:tcW w:w="857" w:type="dxa"/>
          </w:tcPr>
          <w:p w14:paraId="4E6941A1"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707934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8AA0A2C" w14:textId="77777777" w:rsidR="00742C6F" w:rsidRPr="00944E4F" w:rsidRDefault="00742C6F" w:rsidP="00742C6F">
            <w:pPr>
              <w:spacing w:line="240" w:lineRule="auto"/>
              <w:jc w:val="both"/>
              <w:rPr>
                <w:rFonts w:cs="Times New Roman"/>
                <w:szCs w:val="24"/>
              </w:rPr>
            </w:pPr>
            <w:r w:rsidRPr="00944E4F">
              <w:rPr>
                <w:rFonts w:cs="Times New Roman"/>
                <w:szCs w:val="24"/>
              </w:rPr>
              <w:t>Oalah, kemudian Mbak tau Coretax awalnya bagaimana?</w:t>
            </w:r>
          </w:p>
        </w:tc>
        <w:tc>
          <w:tcPr>
            <w:tcW w:w="3565" w:type="dxa"/>
          </w:tcPr>
          <w:p w14:paraId="6E550BBB"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4FAFE54A" w14:textId="77777777" w:rsidR="00742C6F" w:rsidRPr="00903ADE" w:rsidRDefault="00742C6F" w:rsidP="00941B8F">
            <w:pPr>
              <w:pStyle w:val="ListParagraph"/>
              <w:spacing w:line="240" w:lineRule="auto"/>
              <w:ind w:left="301"/>
              <w:jc w:val="both"/>
              <w:rPr>
                <w:rFonts w:cs="Times New Roman"/>
                <w:szCs w:val="24"/>
              </w:rPr>
            </w:pPr>
          </w:p>
        </w:tc>
      </w:tr>
      <w:tr w:rsidR="00742C6F" w:rsidRPr="00944E4F" w14:paraId="3A246135" w14:textId="77777777" w:rsidTr="00532F73">
        <w:tc>
          <w:tcPr>
            <w:tcW w:w="539" w:type="dxa"/>
          </w:tcPr>
          <w:p w14:paraId="4C106090" w14:textId="6ED3183A" w:rsidR="00742C6F" w:rsidRPr="00944E4F" w:rsidRDefault="00742C6F" w:rsidP="00742C6F">
            <w:pPr>
              <w:spacing w:line="240" w:lineRule="auto"/>
              <w:jc w:val="center"/>
              <w:rPr>
                <w:rFonts w:cs="Times New Roman"/>
                <w:szCs w:val="24"/>
              </w:rPr>
            </w:pPr>
            <w:r w:rsidRPr="00944E4F">
              <w:rPr>
                <w:rFonts w:cs="Times New Roman"/>
                <w:szCs w:val="24"/>
              </w:rPr>
              <w:t>12</w:t>
            </w:r>
          </w:p>
        </w:tc>
        <w:tc>
          <w:tcPr>
            <w:tcW w:w="857" w:type="dxa"/>
          </w:tcPr>
          <w:p w14:paraId="2B555AE4"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048CA9D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35D05E9" w14:textId="77777777" w:rsidR="00742C6F" w:rsidRPr="00DF71DA" w:rsidRDefault="00742C6F" w:rsidP="00742C6F">
            <w:pPr>
              <w:spacing w:line="240" w:lineRule="auto"/>
              <w:jc w:val="both"/>
              <w:rPr>
                <w:rFonts w:cs="Times New Roman"/>
                <w:szCs w:val="24"/>
              </w:rPr>
            </w:pPr>
            <w:r w:rsidRPr="00DF71DA">
              <w:rPr>
                <w:rFonts w:cs="Times New Roman"/>
                <w:szCs w:val="24"/>
              </w:rPr>
              <w:t>Saya pernah ikut Brevet Pajak… Beberapa bulan sebelum Januari, di situ sudah disosialisasikan nanti akan ada Coretax. Sebatas itu aja. Terus di Bulan Desember kan ada huru-hara kalau mau pindah ke sistem Coretax. Jadi sudah mulai ngikutin beritanya dari Desember.</w:t>
            </w:r>
          </w:p>
        </w:tc>
        <w:tc>
          <w:tcPr>
            <w:tcW w:w="3565" w:type="dxa"/>
          </w:tcPr>
          <w:p w14:paraId="42B87CD5"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3A99D245" w14:textId="77777777" w:rsidR="00742C6F" w:rsidRPr="00903ADE" w:rsidRDefault="00742C6F" w:rsidP="00941B8F">
            <w:pPr>
              <w:pStyle w:val="ListParagraph"/>
              <w:spacing w:line="240" w:lineRule="auto"/>
              <w:ind w:left="301"/>
              <w:jc w:val="both"/>
              <w:rPr>
                <w:rFonts w:cs="Times New Roman"/>
                <w:szCs w:val="24"/>
              </w:rPr>
            </w:pPr>
          </w:p>
        </w:tc>
      </w:tr>
      <w:tr w:rsidR="00742C6F" w:rsidRPr="00944E4F" w14:paraId="6ADE09C2" w14:textId="77777777" w:rsidTr="00532F73">
        <w:tc>
          <w:tcPr>
            <w:tcW w:w="539" w:type="dxa"/>
          </w:tcPr>
          <w:p w14:paraId="20B1F450" w14:textId="6D476486" w:rsidR="00742C6F" w:rsidRPr="00944E4F" w:rsidRDefault="00742C6F" w:rsidP="00742C6F">
            <w:pPr>
              <w:spacing w:line="240" w:lineRule="auto"/>
              <w:jc w:val="center"/>
              <w:rPr>
                <w:rFonts w:cs="Times New Roman"/>
                <w:szCs w:val="24"/>
              </w:rPr>
            </w:pPr>
            <w:r w:rsidRPr="00944E4F">
              <w:rPr>
                <w:rFonts w:cs="Times New Roman"/>
                <w:szCs w:val="24"/>
              </w:rPr>
              <w:t>13</w:t>
            </w:r>
          </w:p>
        </w:tc>
        <w:tc>
          <w:tcPr>
            <w:tcW w:w="857" w:type="dxa"/>
          </w:tcPr>
          <w:p w14:paraId="65F67488"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AE16C95"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50F6E89" w14:textId="77777777" w:rsidR="00742C6F" w:rsidRPr="00944E4F" w:rsidRDefault="00742C6F" w:rsidP="00742C6F">
            <w:pPr>
              <w:spacing w:line="240" w:lineRule="auto"/>
              <w:jc w:val="both"/>
              <w:rPr>
                <w:rFonts w:cs="Times New Roman"/>
                <w:szCs w:val="24"/>
              </w:rPr>
            </w:pPr>
            <w:r w:rsidRPr="00944E4F">
              <w:rPr>
                <w:rFonts w:cs="Times New Roman"/>
                <w:szCs w:val="24"/>
              </w:rPr>
              <w:t>Oh pertama kali tau Coretax ini dari Brevet ya Mbak kemudian dari orang pajak ada pernah sosialisasi atau pelatihan cara gunakan Coretax ini kah Mbak?</w:t>
            </w:r>
          </w:p>
        </w:tc>
        <w:tc>
          <w:tcPr>
            <w:tcW w:w="3565" w:type="dxa"/>
          </w:tcPr>
          <w:p w14:paraId="6C1078E0"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4EFA13FF" w14:textId="77777777" w:rsidR="00742C6F" w:rsidRPr="00944E4F" w:rsidRDefault="00742C6F" w:rsidP="00941B8F">
            <w:pPr>
              <w:pStyle w:val="ListParagraph"/>
              <w:spacing w:line="240" w:lineRule="auto"/>
              <w:ind w:left="301"/>
              <w:jc w:val="both"/>
              <w:rPr>
                <w:rFonts w:cs="Times New Roman"/>
                <w:szCs w:val="24"/>
              </w:rPr>
            </w:pPr>
          </w:p>
        </w:tc>
      </w:tr>
      <w:tr w:rsidR="00742C6F" w:rsidRPr="00944E4F" w14:paraId="00417778" w14:textId="77777777" w:rsidTr="00532F73">
        <w:tc>
          <w:tcPr>
            <w:tcW w:w="539" w:type="dxa"/>
          </w:tcPr>
          <w:p w14:paraId="6329356F" w14:textId="7AED305D" w:rsidR="00742C6F" w:rsidRPr="00944E4F" w:rsidRDefault="00742C6F" w:rsidP="00742C6F">
            <w:pPr>
              <w:spacing w:line="240" w:lineRule="auto"/>
              <w:jc w:val="center"/>
              <w:rPr>
                <w:rFonts w:cs="Times New Roman"/>
                <w:szCs w:val="24"/>
              </w:rPr>
            </w:pPr>
            <w:r w:rsidRPr="00944E4F">
              <w:rPr>
                <w:rFonts w:cs="Times New Roman"/>
                <w:szCs w:val="24"/>
              </w:rPr>
              <w:t>14</w:t>
            </w:r>
          </w:p>
        </w:tc>
        <w:tc>
          <w:tcPr>
            <w:tcW w:w="857" w:type="dxa"/>
          </w:tcPr>
          <w:p w14:paraId="3EF3DB23"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2C2A9233"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837891D" w14:textId="3B97AA5D" w:rsidR="00742C6F" w:rsidRPr="00944E4F" w:rsidRDefault="00742C6F" w:rsidP="00742C6F">
            <w:pPr>
              <w:spacing w:line="240" w:lineRule="auto"/>
              <w:jc w:val="both"/>
              <w:rPr>
                <w:rFonts w:cs="Times New Roman"/>
                <w:szCs w:val="24"/>
              </w:rPr>
            </w:pPr>
            <w:bookmarkStart w:id="430" w:name="_Hlk214884180"/>
            <w:r w:rsidRPr="00096372">
              <w:rPr>
                <w:rFonts w:cs="Times New Roman"/>
                <w:szCs w:val="24"/>
              </w:rPr>
              <w:t>Sebelum rilis Coretax belum pernah dapat dari orang Pajak</w:t>
            </w:r>
            <w:bookmarkStart w:id="431" w:name="_Hlk214884946"/>
            <w:r w:rsidRPr="00096372">
              <w:rPr>
                <w:rFonts w:cs="Times New Roman"/>
                <w:szCs w:val="24"/>
              </w:rPr>
              <w:t xml:space="preserve">. </w:t>
            </w:r>
            <w:r w:rsidRPr="00944E4F">
              <w:rPr>
                <w:rFonts w:cs="Times New Roman"/>
                <w:szCs w:val="24"/>
                <w:highlight w:val="yellow"/>
              </w:rPr>
              <w:t>Semua belajar sendiri di YouTube</w:t>
            </w:r>
            <w:bookmarkEnd w:id="430"/>
            <w:r w:rsidRPr="00944E4F">
              <w:rPr>
                <w:rFonts w:cs="Times New Roman"/>
                <w:szCs w:val="24"/>
                <w:highlight w:val="yellow"/>
              </w:rPr>
              <w:t>(2)</w:t>
            </w:r>
            <w:r w:rsidRPr="00944E4F">
              <w:rPr>
                <w:rFonts w:cs="Times New Roman"/>
                <w:szCs w:val="24"/>
              </w:rPr>
              <w:t>.</w:t>
            </w:r>
            <w:bookmarkEnd w:id="431"/>
            <w:r w:rsidRPr="00944E4F">
              <w:rPr>
                <w:rFonts w:cs="Times New Roman"/>
                <w:szCs w:val="24"/>
              </w:rPr>
              <w:t xml:space="preserve"> Oh dulu pernah ada ini…pas Coretax lagi </w:t>
            </w:r>
            <w:r w:rsidRPr="00944E4F">
              <w:rPr>
                <w:rFonts w:cs="Times New Roman"/>
                <w:i/>
                <w:iCs/>
                <w:szCs w:val="24"/>
              </w:rPr>
              <w:t>trial</w:t>
            </w:r>
            <w:r w:rsidRPr="00944E4F">
              <w:rPr>
                <w:rFonts w:cs="Times New Roman"/>
                <w:szCs w:val="24"/>
              </w:rPr>
              <w:t xml:space="preserve">, yang cuma bisa </w:t>
            </w:r>
            <w:r w:rsidRPr="00944E4F">
              <w:rPr>
                <w:rFonts w:cs="Times New Roman"/>
                <w:i/>
                <w:iCs/>
                <w:szCs w:val="24"/>
              </w:rPr>
              <w:t>log in</w:t>
            </w:r>
            <w:r w:rsidRPr="00944E4F">
              <w:rPr>
                <w:rFonts w:cs="Times New Roman"/>
                <w:szCs w:val="24"/>
              </w:rPr>
              <w:t xml:space="preserve"> tapi gak bisa digunakan. Pokoknya sebelum rilis sih sudah bisa </w:t>
            </w:r>
            <w:r w:rsidRPr="00944E4F">
              <w:rPr>
                <w:rFonts w:cs="Times New Roman"/>
                <w:i/>
                <w:iCs/>
                <w:szCs w:val="24"/>
              </w:rPr>
              <w:t>log in</w:t>
            </w:r>
            <w:r w:rsidRPr="00944E4F">
              <w:rPr>
                <w:rFonts w:cs="Times New Roman"/>
                <w:szCs w:val="24"/>
              </w:rPr>
              <w:t xml:space="preserve">. Saya coba untuk lihat apa aja menunya tapi gak bisa buat praktek </w:t>
            </w:r>
            <w:r w:rsidRPr="00944E4F">
              <w:rPr>
                <w:rFonts w:cs="Times New Roman"/>
                <w:szCs w:val="24"/>
              </w:rPr>
              <w:lastRenderedPageBreak/>
              <w:t>cuma ada menu-menu nya… Fitur-fitur apa aja yang ada di Coretax.</w:t>
            </w:r>
          </w:p>
        </w:tc>
        <w:tc>
          <w:tcPr>
            <w:tcW w:w="3565" w:type="dxa"/>
          </w:tcPr>
          <w:p w14:paraId="05940E88"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lastRenderedPageBreak/>
              <w:t>Pemahaman penggunaan sistem Coretax dilakukan secara mandiri melalui media YouTube.</w:t>
            </w:r>
          </w:p>
        </w:tc>
        <w:tc>
          <w:tcPr>
            <w:tcW w:w="2819" w:type="dxa"/>
          </w:tcPr>
          <w:p w14:paraId="1BFE2796"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Pemahaman penggunaan Coretax diperoleh mandiri melalui YouTube.</w:t>
            </w:r>
          </w:p>
        </w:tc>
      </w:tr>
      <w:tr w:rsidR="00742C6F" w:rsidRPr="00944E4F" w14:paraId="0C4E744E" w14:textId="77777777" w:rsidTr="00532F73">
        <w:tc>
          <w:tcPr>
            <w:tcW w:w="539" w:type="dxa"/>
          </w:tcPr>
          <w:p w14:paraId="6A90DF21" w14:textId="6223759F" w:rsidR="00742C6F" w:rsidRPr="00944E4F" w:rsidRDefault="00742C6F" w:rsidP="00742C6F">
            <w:pPr>
              <w:spacing w:line="240" w:lineRule="auto"/>
              <w:jc w:val="center"/>
              <w:rPr>
                <w:rFonts w:cs="Times New Roman"/>
                <w:szCs w:val="24"/>
              </w:rPr>
            </w:pPr>
            <w:r w:rsidRPr="00944E4F">
              <w:rPr>
                <w:rFonts w:cs="Times New Roman"/>
                <w:szCs w:val="24"/>
              </w:rPr>
              <w:t>15</w:t>
            </w:r>
          </w:p>
        </w:tc>
        <w:tc>
          <w:tcPr>
            <w:tcW w:w="857" w:type="dxa"/>
          </w:tcPr>
          <w:p w14:paraId="52CCD918"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17B1495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7580785" w14:textId="77777777" w:rsidR="00742C6F" w:rsidRPr="00944E4F" w:rsidRDefault="00742C6F" w:rsidP="00742C6F">
            <w:pPr>
              <w:spacing w:line="240" w:lineRule="auto"/>
              <w:jc w:val="both"/>
              <w:rPr>
                <w:rFonts w:cs="Times New Roman"/>
                <w:szCs w:val="24"/>
              </w:rPr>
            </w:pPr>
            <w:r w:rsidRPr="00944E4F">
              <w:rPr>
                <w:rFonts w:cs="Times New Roman"/>
                <w:szCs w:val="24"/>
              </w:rPr>
              <w:t>Oh begitu Mbak, kemudian mulai aktif pakai Coretax kapan? Dan itu ngapain aja Mbak awal pakainya?</w:t>
            </w:r>
          </w:p>
        </w:tc>
        <w:tc>
          <w:tcPr>
            <w:tcW w:w="3565" w:type="dxa"/>
          </w:tcPr>
          <w:p w14:paraId="57253C87"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4A8FDE42" w14:textId="77777777" w:rsidR="00742C6F" w:rsidRPr="00903ADE" w:rsidRDefault="00742C6F" w:rsidP="00941B8F">
            <w:pPr>
              <w:pStyle w:val="ListParagraph"/>
              <w:spacing w:line="240" w:lineRule="auto"/>
              <w:ind w:left="301"/>
              <w:jc w:val="both"/>
              <w:rPr>
                <w:rFonts w:cs="Times New Roman"/>
                <w:szCs w:val="24"/>
              </w:rPr>
            </w:pPr>
          </w:p>
        </w:tc>
      </w:tr>
      <w:tr w:rsidR="00742C6F" w:rsidRPr="00944E4F" w14:paraId="702477B5" w14:textId="77777777" w:rsidTr="00532F73">
        <w:tc>
          <w:tcPr>
            <w:tcW w:w="539" w:type="dxa"/>
          </w:tcPr>
          <w:p w14:paraId="38D07E26" w14:textId="7179034D" w:rsidR="00742C6F" w:rsidRPr="00944E4F" w:rsidRDefault="00742C6F" w:rsidP="00742C6F">
            <w:pPr>
              <w:spacing w:line="240" w:lineRule="auto"/>
              <w:jc w:val="center"/>
              <w:rPr>
                <w:rFonts w:cs="Times New Roman"/>
                <w:szCs w:val="24"/>
              </w:rPr>
            </w:pPr>
            <w:r w:rsidRPr="00944E4F">
              <w:rPr>
                <w:rFonts w:cs="Times New Roman"/>
                <w:szCs w:val="24"/>
              </w:rPr>
              <w:t>16</w:t>
            </w:r>
          </w:p>
        </w:tc>
        <w:tc>
          <w:tcPr>
            <w:tcW w:w="857" w:type="dxa"/>
          </w:tcPr>
          <w:p w14:paraId="318438EB"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888634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355F881" w14:textId="77777777" w:rsidR="00742C6F" w:rsidRPr="00944E4F" w:rsidRDefault="00742C6F" w:rsidP="00742C6F">
            <w:pPr>
              <w:spacing w:line="240" w:lineRule="auto"/>
              <w:jc w:val="both"/>
              <w:rPr>
                <w:rFonts w:cs="Times New Roman"/>
                <w:szCs w:val="24"/>
              </w:rPr>
            </w:pPr>
            <w:r w:rsidRPr="00DF71DA">
              <w:rPr>
                <w:rFonts w:cs="Times New Roman"/>
                <w:szCs w:val="24"/>
              </w:rPr>
              <w:t>Tanggal 1… 1 Januari. Karena di awal bulan sudah buat Faktur Pajak. Hmmm…pertama itu masuk ke akun direktur… akun orang yang bertanggung jawab untuk ngurus pajak… PIC. Nanti di PIC-nya ada pilihan di atas… perusahaan apa saja. Di situ baru aktivasi di perusahaan itu, jadi gak ke akun badan. Terus di badan itu otomatis jadi semua data sudah terisi jadi kita hanya perlu verifikasi saja… ada yang perlu ditambahkan atau bagaimana gitu. Jadi gak perlu input apa-apa lagi kecuali ada data yang mau diubah.</w:t>
            </w:r>
          </w:p>
        </w:tc>
        <w:tc>
          <w:tcPr>
            <w:tcW w:w="3565" w:type="dxa"/>
          </w:tcPr>
          <w:p w14:paraId="742B58E8"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3DFEB9A3" w14:textId="77777777" w:rsidR="00742C6F" w:rsidRPr="00941B8F" w:rsidRDefault="00742C6F" w:rsidP="00941B8F">
            <w:pPr>
              <w:spacing w:line="240" w:lineRule="auto"/>
              <w:jc w:val="both"/>
              <w:rPr>
                <w:rFonts w:cs="Times New Roman"/>
                <w:szCs w:val="24"/>
              </w:rPr>
            </w:pPr>
          </w:p>
        </w:tc>
      </w:tr>
      <w:tr w:rsidR="00742C6F" w:rsidRPr="00944E4F" w14:paraId="12A97F18" w14:textId="77777777" w:rsidTr="00532F73">
        <w:tc>
          <w:tcPr>
            <w:tcW w:w="539" w:type="dxa"/>
          </w:tcPr>
          <w:p w14:paraId="42113E42" w14:textId="42835ACE" w:rsidR="00742C6F" w:rsidRPr="00944E4F" w:rsidRDefault="00742C6F" w:rsidP="00742C6F">
            <w:pPr>
              <w:spacing w:line="240" w:lineRule="auto"/>
              <w:jc w:val="center"/>
              <w:rPr>
                <w:rFonts w:cs="Times New Roman"/>
                <w:szCs w:val="24"/>
              </w:rPr>
            </w:pPr>
            <w:r w:rsidRPr="00944E4F">
              <w:rPr>
                <w:rFonts w:cs="Times New Roman"/>
                <w:szCs w:val="24"/>
              </w:rPr>
              <w:t>17</w:t>
            </w:r>
          </w:p>
        </w:tc>
        <w:tc>
          <w:tcPr>
            <w:tcW w:w="857" w:type="dxa"/>
          </w:tcPr>
          <w:p w14:paraId="2A8E4C36"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00E6C1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4566CBA" w14:textId="77777777" w:rsidR="00742C6F" w:rsidRPr="00944E4F" w:rsidRDefault="00742C6F" w:rsidP="00742C6F">
            <w:pPr>
              <w:spacing w:line="240" w:lineRule="auto"/>
              <w:jc w:val="both"/>
              <w:rPr>
                <w:rFonts w:cs="Times New Roman"/>
                <w:szCs w:val="24"/>
              </w:rPr>
            </w:pPr>
            <w:r w:rsidRPr="00944E4F">
              <w:rPr>
                <w:rFonts w:cs="Times New Roman"/>
                <w:szCs w:val="24"/>
              </w:rPr>
              <w:t>Di awal-awal semua menu bisa digunakan kah Mbak?</w:t>
            </w:r>
          </w:p>
        </w:tc>
        <w:tc>
          <w:tcPr>
            <w:tcW w:w="3565" w:type="dxa"/>
          </w:tcPr>
          <w:p w14:paraId="7295ED64" w14:textId="77777777" w:rsidR="00742C6F" w:rsidRPr="00941B8F" w:rsidRDefault="00742C6F" w:rsidP="00941B8F">
            <w:pPr>
              <w:spacing w:line="240" w:lineRule="auto"/>
              <w:jc w:val="both"/>
              <w:rPr>
                <w:rFonts w:cs="Times New Roman"/>
                <w:szCs w:val="24"/>
              </w:rPr>
            </w:pPr>
          </w:p>
        </w:tc>
        <w:tc>
          <w:tcPr>
            <w:tcW w:w="2819" w:type="dxa"/>
          </w:tcPr>
          <w:p w14:paraId="7CC0FCA7" w14:textId="77777777" w:rsidR="00742C6F" w:rsidRPr="00941B8F" w:rsidRDefault="00742C6F" w:rsidP="00941B8F">
            <w:pPr>
              <w:spacing w:line="240" w:lineRule="auto"/>
              <w:jc w:val="both"/>
              <w:rPr>
                <w:rFonts w:cs="Times New Roman"/>
                <w:szCs w:val="24"/>
              </w:rPr>
            </w:pPr>
          </w:p>
        </w:tc>
      </w:tr>
      <w:tr w:rsidR="00742C6F" w:rsidRPr="00944E4F" w14:paraId="68AF46BA" w14:textId="77777777" w:rsidTr="00532F73">
        <w:tc>
          <w:tcPr>
            <w:tcW w:w="539" w:type="dxa"/>
          </w:tcPr>
          <w:p w14:paraId="0B7D68E7" w14:textId="4D5FBDE0" w:rsidR="00742C6F" w:rsidRPr="00944E4F" w:rsidRDefault="00742C6F" w:rsidP="00742C6F">
            <w:pPr>
              <w:spacing w:line="240" w:lineRule="auto"/>
              <w:jc w:val="center"/>
              <w:rPr>
                <w:rFonts w:cs="Times New Roman"/>
                <w:szCs w:val="24"/>
              </w:rPr>
            </w:pPr>
            <w:r w:rsidRPr="00944E4F">
              <w:rPr>
                <w:rFonts w:cs="Times New Roman"/>
                <w:szCs w:val="24"/>
              </w:rPr>
              <w:t>18</w:t>
            </w:r>
          </w:p>
        </w:tc>
        <w:tc>
          <w:tcPr>
            <w:tcW w:w="857" w:type="dxa"/>
          </w:tcPr>
          <w:p w14:paraId="652E2DB3"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79C065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7AB268B" w14:textId="233403A3" w:rsidR="00742C6F" w:rsidRPr="00944E4F" w:rsidRDefault="00742C6F" w:rsidP="00742C6F">
            <w:pPr>
              <w:spacing w:line="240" w:lineRule="auto"/>
              <w:jc w:val="both"/>
              <w:rPr>
                <w:rFonts w:cs="Times New Roman"/>
                <w:szCs w:val="24"/>
              </w:rPr>
            </w:pPr>
            <w:r w:rsidRPr="00944E4F">
              <w:rPr>
                <w:rFonts w:cs="Times New Roman"/>
                <w:szCs w:val="24"/>
              </w:rPr>
              <w:t xml:space="preserve">Semua menu bisa, ya tapi ga lancar, </w:t>
            </w:r>
            <w:r w:rsidR="00F74411" w:rsidRPr="00F74411">
              <w:rPr>
                <w:rFonts w:cs="Times New Roman"/>
                <w:i/>
                <w:iCs/>
                <w:szCs w:val="24"/>
              </w:rPr>
              <w:t>error</w:t>
            </w:r>
            <w:r w:rsidRPr="00944E4F">
              <w:rPr>
                <w:rFonts w:cs="Times New Roman"/>
                <w:i/>
                <w:iCs/>
                <w:szCs w:val="24"/>
              </w:rPr>
              <w:t>-</w:t>
            </w:r>
            <w:r w:rsidR="00F74411" w:rsidRPr="00F74411">
              <w:rPr>
                <w:rFonts w:cs="Times New Roman"/>
                <w:i/>
                <w:iCs/>
                <w:szCs w:val="24"/>
              </w:rPr>
              <w:t>error</w:t>
            </w:r>
            <w:r w:rsidRPr="00944E4F">
              <w:rPr>
                <w:rFonts w:cs="Times New Roman"/>
                <w:szCs w:val="24"/>
              </w:rPr>
              <w:t xml:space="preserve"> begitu. </w:t>
            </w:r>
            <w:r w:rsidRPr="00944E4F">
              <w:rPr>
                <w:rFonts w:cs="Times New Roman"/>
                <w:szCs w:val="24"/>
                <w:highlight w:val="yellow"/>
              </w:rPr>
              <w:t xml:space="preserve">Mau masuk ke akun kita aja susah harus nunggu lama, kadang juga sudah masuk tiba-tiba ke </w:t>
            </w:r>
            <w:r w:rsidRPr="00944E4F">
              <w:rPr>
                <w:rFonts w:cs="Times New Roman"/>
                <w:i/>
                <w:iCs/>
                <w:szCs w:val="24"/>
                <w:highlight w:val="yellow"/>
              </w:rPr>
              <w:t>log out</w:t>
            </w:r>
            <w:r w:rsidRPr="00944E4F">
              <w:rPr>
                <w:rFonts w:cs="Times New Roman"/>
                <w:szCs w:val="24"/>
                <w:highlight w:val="yellow"/>
              </w:rPr>
              <w:t>(3)</w:t>
            </w:r>
            <w:r w:rsidRPr="00944E4F">
              <w:rPr>
                <w:rFonts w:cs="Times New Roman"/>
                <w:szCs w:val="24"/>
              </w:rPr>
              <w:t xml:space="preserve">. Kemudian waktu itu gak bisa buat faktur karena salah… cuma salah klik, verifikasi tanda tangan dan simpan. </w:t>
            </w:r>
            <w:r w:rsidRPr="008E516F">
              <w:rPr>
                <w:rFonts w:cs="Times New Roman"/>
                <w:szCs w:val="24"/>
                <w:highlight w:val="yellow"/>
              </w:rPr>
              <w:t xml:space="preserve">Seharusnya kita verifikasi tanda tangan dulu kemudian simpan nah saya gak klik dua-duanya itu. Cuma itu saja sih, karena kita gak tau caranya jadi ya klik setau kita aja, pakai </w:t>
            </w:r>
            <w:r w:rsidRPr="008E516F">
              <w:rPr>
                <w:rFonts w:cs="Times New Roman"/>
                <w:i/>
                <w:iCs/>
                <w:szCs w:val="24"/>
                <w:highlight w:val="yellow"/>
              </w:rPr>
              <w:t>feeling</w:t>
            </w:r>
            <w:r w:rsidR="008E516F">
              <w:rPr>
                <w:rFonts w:cs="Times New Roman"/>
                <w:szCs w:val="24"/>
                <w:highlight w:val="yellow"/>
              </w:rPr>
              <w:t>(4)</w:t>
            </w:r>
            <w:r w:rsidRPr="008E516F">
              <w:rPr>
                <w:rFonts w:cs="Times New Roman"/>
                <w:i/>
                <w:iCs/>
                <w:szCs w:val="24"/>
                <w:highlight w:val="yellow"/>
              </w:rPr>
              <w:t>.</w:t>
            </w:r>
          </w:p>
        </w:tc>
        <w:tc>
          <w:tcPr>
            <w:tcW w:w="3565" w:type="dxa"/>
          </w:tcPr>
          <w:p w14:paraId="547F2F7F" w14:textId="77777777" w:rsidR="00742C6F" w:rsidRDefault="00742C6F">
            <w:pPr>
              <w:pStyle w:val="ListParagraph"/>
              <w:numPr>
                <w:ilvl w:val="0"/>
                <w:numId w:val="46"/>
              </w:numPr>
              <w:spacing w:line="240" w:lineRule="auto"/>
              <w:ind w:left="324" w:hanging="426"/>
              <w:jc w:val="both"/>
              <w:rPr>
                <w:rFonts w:cs="Times New Roman"/>
                <w:szCs w:val="24"/>
              </w:rPr>
            </w:pPr>
            <w:r w:rsidRPr="005454E4">
              <w:rPr>
                <w:rFonts w:cs="Times New Roman"/>
                <w:szCs w:val="24"/>
              </w:rPr>
              <w:t xml:space="preserve">Terdapat kendala akses masuk ke akun Coretax serta sistem sering melakukan </w:t>
            </w:r>
            <w:r w:rsidRPr="005454E4">
              <w:rPr>
                <w:rFonts w:cs="Times New Roman"/>
                <w:i/>
                <w:iCs/>
                <w:szCs w:val="24"/>
              </w:rPr>
              <w:t>log out</w:t>
            </w:r>
            <w:r w:rsidRPr="005454E4">
              <w:rPr>
                <w:rFonts w:cs="Times New Roman"/>
                <w:szCs w:val="24"/>
              </w:rPr>
              <w:t xml:space="preserve"> otomatis.</w:t>
            </w:r>
          </w:p>
          <w:p w14:paraId="7BF28985" w14:textId="3689A2BD" w:rsidR="003B4FA5" w:rsidRPr="003B4FA5" w:rsidRDefault="003B4FA5">
            <w:pPr>
              <w:pStyle w:val="ListParagraph"/>
              <w:numPr>
                <w:ilvl w:val="0"/>
                <w:numId w:val="46"/>
              </w:numPr>
              <w:spacing w:line="240" w:lineRule="auto"/>
              <w:ind w:left="324" w:hanging="426"/>
              <w:jc w:val="both"/>
              <w:rPr>
                <w:rFonts w:cs="Times New Roman"/>
                <w:szCs w:val="24"/>
              </w:rPr>
            </w:pPr>
            <w:r w:rsidRPr="008E516F">
              <w:rPr>
                <w:rFonts w:cs="Times New Roman"/>
                <w:szCs w:val="24"/>
              </w:rPr>
              <w:t xml:space="preserve">Kurangnya pemahaman pada </w:t>
            </w:r>
            <w:r>
              <w:rPr>
                <w:rFonts w:cs="Times New Roman"/>
                <w:szCs w:val="24"/>
              </w:rPr>
              <w:t xml:space="preserve">cara </w:t>
            </w:r>
            <w:r w:rsidRPr="008E516F">
              <w:rPr>
                <w:rFonts w:cs="Times New Roman"/>
                <w:szCs w:val="24"/>
              </w:rPr>
              <w:t xml:space="preserve">penggunaan </w:t>
            </w:r>
            <w:r>
              <w:rPr>
                <w:rFonts w:cs="Times New Roman"/>
                <w:szCs w:val="24"/>
              </w:rPr>
              <w:t>karena berbeda dengan sistem sebelumnya.</w:t>
            </w:r>
          </w:p>
        </w:tc>
        <w:tc>
          <w:tcPr>
            <w:tcW w:w="2819" w:type="dxa"/>
          </w:tcPr>
          <w:p w14:paraId="2292AA3B" w14:textId="77777777" w:rsidR="00742C6F" w:rsidRDefault="00742C6F">
            <w:pPr>
              <w:pStyle w:val="ListParagraph"/>
              <w:numPr>
                <w:ilvl w:val="0"/>
                <w:numId w:val="47"/>
              </w:numPr>
              <w:spacing w:line="240" w:lineRule="auto"/>
              <w:ind w:left="297"/>
              <w:jc w:val="both"/>
              <w:rPr>
                <w:rFonts w:cs="Times New Roman"/>
                <w:szCs w:val="24"/>
              </w:rPr>
            </w:pPr>
            <w:r w:rsidRPr="00903ADE">
              <w:rPr>
                <w:rFonts w:cs="Times New Roman"/>
                <w:szCs w:val="24"/>
              </w:rPr>
              <w:t xml:space="preserve">Kendala akses masuk akun dan sistem sering </w:t>
            </w:r>
            <w:r w:rsidRPr="00903ADE">
              <w:rPr>
                <w:rFonts w:cs="Times New Roman"/>
                <w:i/>
                <w:iCs/>
                <w:szCs w:val="24"/>
              </w:rPr>
              <w:t xml:space="preserve">logout </w:t>
            </w:r>
            <w:r w:rsidRPr="00903ADE">
              <w:rPr>
                <w:rFonts w:cs="Times New Roman"/>
                <w:szCs w:val="24"/>
              </w:rPr>
              <w:t>otomatis.</w:t>
            </w:r>
          </w:p>
          <w:p w14:paraId="6F995719" w14:textId="67C82838" w:rsidR="00742C6F" w:rsidRPr="003B4FA5" w:rsidRDefault="003B4FA5">
            <w:pPr>
              <w:pStyle w:val="ListParagraph"/>
              <w:numPr>
                <w:ilvl w:val="0"/>
                <w:numId w:val="47"/>
              </w:numPr>
              <w:spacing w:line="240" w:lineRule="auto"/>
              <w:ind w:left="297"/>
              <w:jc w:val="both"/>
              <w:rPr>
                <w:rFonts w:cs="Times New Roman"/>
                <w:szCs w:val="24"/>
              </w:rPr>
            </w:pPr>
            <w:r>
              <w:rPr>
                <w:rFonts w:cs="Times New Roman"/>
                <w:szCs w:val="24"/>
              </w:rPr>
              <w:t xml:space="preserve">Pengoperasian sistem kurang dipahami karena berbeda dengan sistem sebelumnya. </w:t>
            </w:r>
          </w:p>
        </w:tc>
      </w:tr>
      <w:tr w:rsidR="00742C6F" w:rsidRPr="00944E4F" w14:paraId="51DD4FC6" w14:textId="77777777" w:rsidTr="00532F73">
        <w:tc>
          <w:tcPr>
            <w:tcW w:w="539" w:type="dxa"/>
          </w:tcPr>
          <w:p w14:paraId="27393619" w14:textId="52AD5AF3" w:rsidR="00742C6F" w:rsidRPr="00944E4F" w:rsidRDefault="00742C6F" w:rsidP="00742C6F">
            <w:pPr>
              <w:spacing w:line="240" w:lineRule="auto"/>
              <w:jc w:val="center"/>
              <w:rPr>
                <w:rFonts w:cs="Times New Roman"/>
                <w:szCs w:val="24"/>
              </w:rPr>
            </w:pPr>
            <w:r w:rsidRPr="00944E4F">
              <w:rPr>
                <w:rFonts w:cs="Times New Roman"/>
                <w:szCs w:val="24"/>
              </w:rPr>
              <w:t>19</w:t>
            </w:r>
          </w:p>
        </w:tc>
        <w:tc>
          <w:tcPr>
            <w:tcW w:w="857" w:type="dxa"/>
          </w:tcPr>
          <w:p w14:paraId="58DD1F78"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60D15E3"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F0D7065" w14:textId="77777777" w:rsidR="00742C6F" w:rsidRPr="00944E4F" w:rsidRDefault="00742C6F" w:rsidP="00742C6F">
            <w:pPr>
              <w:spacing w:line="240" w:lineRule="auto"/>
              <w:jc w:val="both"/>
              <w:rPr>
                <w:rFonts w:cs="Times New Roman"/>
                <w:szCs w:val="24"/>
              </w:rPr>
            </w:pPr>
            <w:r w:rsidRPr="00944E4F">
              <w:rPr>
                <w:rFonts w:cs="Times New Roman"/>
                <w:szCs w:val="24"/>
              </w:rPr>
              <w:t>Oh berarti di sistem sebelumnya gak ada yang seperti itu ya Mbak?</w:t>
            </w:r>
          </w:p>
        </w:tc>
        <w:tc>
          <w:tcPr>
            <w:tcW w:w="3565" w:type="dxa"/>
          </w:tcPr>
          <w:p w14:paraId="319D9EBF" w14:textId="77777777" w:rsidR="00742C6F" w:rsidRPr="00941B8F" w:rsidRDefault="00742C6F" w:rsidP="00941B8F">
            <w:pPr>
              <w:spacing w:line="240" w:lineRule="auto"/>
              <w:jc w:val="both"/>
              <w:rPr>
                <w:rFonts w:cs="Times New Roman"/>
                <w:szCs w:val="24"/>
              </w:rPr>
            </w:pPr>
          </w:p>
        </w:tc>
        <w:tc>
          <w:tcPr>
            <w:tcW w:w="2819" w:type="dxa"/>
          </w:tcPr>
          <w:p w14:paraId="06DFC6E1" w14:textId="77777777" w:rsidR="00742C6F" w:rsidRPr="00941B8F" w:rsidRDefault="00742C6F" w:rsidP="00941B8F">
            <w:pPr>
              <w:spacing w:line="240" w:lineRule="auto"/>
              <w:jc w:val="both"/>
              <w:rPr>
                <w:rFonts w:cs="Times New Roman"/>
                <w:szCs w:val="24"/>
              </w:rPr>
            </w:pPr>
          </w:p>
        </w:tc>
      </w:tr>
      <w:tr w:rsidR="00742C6F" w:rsidRPr="00944E4F" w14:paraId="58695B9B" w14:textId="77777777" w:rsidTr="00532F73">
        <w:tc>
          <w:tcPr>
            <w:tcW w:w="539" w:type="dxa"/>
          </w:tcPr>
          <w:p w14:paraId="324A34F3" w14:textId="5A544F46" w:rsidR="00742C6F" w:rsidRPr="00944E4F" w:rsidRDefault="00742C6F" w:rsidP="00742C6F">
            <w:pPr>
              <w:spacing w:line="240" w:lineRule="auto"/>
              <w:jc w:val="center"/>
              <w:rPr>
                <w:rFonts w:cs="Times New Roman"/>
                <w:szCs w:val="24"/>
              </w:rPr>
            </w:pPr>
            <w:r w:rsidRPr="00944E4F">
              <w:rPr>
                <w:rFonts w:cs="Times New Roman"/>
                <w:szCs w:val="24"/>
              </w:rPr>
              <w:t>20</w:t>
            </w:r>
          </w:p>
        </w:tc>
        <w:tc>
          <w:tcPr>
            <w:tcW w:w="857" w:type="dxa"/>
          </w:tcPr>
          <w:p w14:paraId="63DE15D5"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59F87820"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C25451C" w14:textId="0254345D" w:rsidR="00742C6F" w:rsidRPr="00DF71DA" w:rsidRDefault="00742C6F" w:rsidP="00742C6F">
            <w:pPr>
              <w:spacing w:line="240" w:lineRule="auto"/>
              <w:jc w:val="both"/>
              <w:rPr>
                <w:rFonts w:cs="Times New Roman"/>
                <w:szCs w:val="24"/>
              </w:rPr>
            </w:pPr>
            <w:r w:rsidRPr="003B4FA5">
              <w:rPr>
                <w:rFonts w:cs="Times New Roman"/>
                <w:szCs w:val="24"/>
                <w:highlight w:val="yellow"/>
              </w:rPr>
              <w:t>Gak ada verifikasi</w:t>
            </w:r>
            <w:r w:rsidR="008E516F" w:rsidRPr="003B4FA5">
              <w:rPr>
                <w:rFonts w:cs="Times New Roman"/>
                <w:szCs w:val="24"/>
                <w:highlight w:val="yellow"/>
              </w:rPr>
              <w:t>,</w:t>
            </w:r>
            <w:r w:rsidRPr="003B4FA5">
              <w:rPr>
                <w:rFonts w:cs="Times New Roman"/>
                <w:szCs w:val="24"/>
                <w:highlight w:val="yellow"/>
              </w:rPr>
              <w:t xml:space="preserve"> kalau dulu tanda tangan… Cuma nama doang karena tanda tangan kan sudah kita masukkan di menu terpisah jadi gak ada masukkan </w:t>
            </w:r>
            <w:r w:rsidRPr="003B4FA5">
              <w:rPr>
                <w:rFonts w:cs="Times New Roman"/>
                <w:i/>
                <w:iCs/>
                <w:szCs w:val="24"/>
                <w:highlight w:val="yellow"/>
              </w:rPr>
              <w:t>passphrase</w:t>
            </w:r>
            <w:r w:rsidRPr="003B4FA5">
              <w:rPr>
                <w:rFonts w:cs="Times New Roman"/>
                <w:szCs w:val="24"/>
                <w:highlight w:val="yellow"/>
              </w:rPr>
              <w:t xml:space="preserve"> jadi itu baru di Coretax</w:t>
            </w:r>
            <w:r w:rsidR="003B4FA5" w:rsidRPr="003B4FA5">
              <w:rPr>
                <w:rFonts w:cs="Times New Roman"/>
                <w:szCs w:val="24"/>
                <w:highlight w:val="yellow"/>
              </w:rPr>
              <w:t>(4)</w:t>
            </w:r>
            <w:r w:rsidRPr="00DF71DA">
              <w:rPr>
                <w:rFonts w:cs="Times New Roman"/>
                <w:szCs w:val="24"/>
              </w:rPr>
              <w:t xml:space="preserve">. Di sistem lama juga ada tanda tangan… </w:t>
            </w:r>
            <w:r w:rsidRPr="0048143B">
              <w:rPr>
                <w:rFonts w:cs="Times New Roman"/>
                <w:i/>
                <w:iCs/>
                <w:szCs w:val="24"/>
              </w:rPr>
              <w:t>Barcode</w:t>
            </w:r>
            <w:r w:rsidRPr="00DF71DA">
              <w:rPr>
                <w:rFonts w:cs="Times New Roman"/>
                <w:szCs w:val="24"/>
              </w:rPr>
              <w:t xml:space="preserve">. Kalau itu isinya direkturnya saja. Kalau di Coretax ini kan yang tanda tangan bisa beda-beda orang karena bisa nunjuk, kalau di </w:t>
            </w:r>
            <w:r w:rsidRPr="00DF71DA">
              <w:rPr>
                <w:rFonts w:cs="Times New Roman"/>
                <w:szCs w:val="24"/>
              </w:rPr>
              <w:lastRenderedPageBreak/>
              <w:t>sistem sebelumnya gak bisa, cuma bisa wakil sama direktur. Jadi kalau misalnya saya sebagai karyawan… staf ini pakai nama direktur kalau dulu di DJP… Kalau sekarang kan kita bisa menambahkan diri sendiri walaupun hanya sebagai staf.</w:t>
            </w:r>
          </w:p>
        </w:tc>
        <w:tc>
          <w:tcPr>
            <w:tcW w:w="3565" w:type="dxa"/>
          </w:tcPr>
          <w:p w14:paraId="2CD902B6" w14:textId="77777777" w:rsidR="00742C6F" w:rsidRPr="00941B8F" w:rsidRDefault="00742C6F" w:rsidP="00941B8F">
            <w:pPr>
              <w:spacing w:line="240" w:lineRule="auto"/>
              <w:jc w:val="both"/>
              <w:rPr>
                <w:rFonts w:cs="Times New Roman"/>
                <w:szCs w:val="24"/>
              </w:rPr>
            </w:pPr>
          </w:p>
        </w:tc>
        <w:tc>
          <w:tcPr>
            <w:tcW w:w="2819" w:type="dxa"/>
          </w:tcPr>
          <w:p w14:paraId="1C49DB28" w14:textId="77777777" w:rsidR="00742C6F" w:rsidRPr="00941B8F" w:rsidRDefault="00742C6F" w:rsidP="00941B8F">
            <w:pPr>
              <w:spacing w:line="240" w:lineRule="auto"/>
              <w:jc w:val="both"/>
              <w:rPr>
                <w:rFonts w:cs="Times New Roman"/>
                <w:szCs w:val="24"/>
              </w:rPr>
            </w:pPr>
          </w:p>
        </w:tc>
      </w:tr>
      <w:tr w:rsidR="00742C6F" w:rsidRPr="00944E4F" w14:paraId="02AB3C7A" w14:textId="77777777" w:rsidTr="00532F73">
        <w:tc>
          <w:tcPr>
            <w:tcW w:w="539" w:type="dxa"/>
          </w:tcPr>
          <w:p w14:paraId="5CEC2D7C" w14:textId="04F54B42" w:rsidR="00742C6F" w:rsidRPr="00944E4F" w:rsidRDefault="00742C6F" w:rsidP="00742C6F">
            <w:pPr>
              <w:spacing w:line="240" w:lineRule="auto"/>
              <w:jc w:val="center"/>
              <w:rPr>
                <w:rFonts w:cs="Times New Roman"/>
                <w:szCs w:val="24"/>
              </w:rPr>
            </w:pPr>
            <w:r w:rsidRPr="00944E4F">
              <w:rPr>
                <w:rFonts w:cs="Times New Roman"/>
                <w:szCs w:val="24"/>
              </w:rPr>
              <w:t>21</w:t>
            </w:r>
          </w:p>
        </w:tc>
        <w:tc>
          <w:tcPr>
            <w:tcW w:w="857" w:type="dxa"/>
          </w:tcPr>
          <w:p w14:paraId="6B99E8A1"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0A7E48A0"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9B4D767"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Oh iya Mbak. Untuk yang pembagian </w:t>
            </w:r>
            <w:r w:rsidRPr="00944E4F">
              <w:rPr>
                <w:rFonts w:cs="Times New Roman"/>
                <w:i/>
                <w:iCs/>
                <w:szCs w:val="24"/>
              </w:rPr>
              <w:t>role</w:t>
            </w:r>
            <w:r w:rsidRPr="00944E4F">
              <w:rPr>
                <w:rFonts w:cs="Times New Roman"/>
                <w:szCs w:val="24"/>
              </w:rPr>
              <w:t xml:space="preserve"> ini pakai akun OP punya Mbaknya kah?</w:t>
            </w:r>
          </w:p>
        </w:tc>
        <w:tc>
          <w:tcPr>
            <w:tcW w:w="3565" w:type="dxa"/>
          </w:tcPr>
          <w:p w14:paraId="19B84384" w14:textId="77777777" w:rsidR="00742C6F" w:rsidRPr="00941B8F" w:rsidRDefault="00742C6F" w:rsidP="00941B8F">
            <w:pPr>
              <w:spacing w:line="240" w:lineRule="auto"/>
              <w:jc w:val="both"/>
              <w:rPr>
                <w:rFonts w:cs="Times New Roman"/>
                <w:szCs w:val="24"/>
              </w:rPr>
            </w:pPr>
          </w:p>
        </w:tc>
        <w:tc>
          <w:tcPr>
            <w:tcW w:w="2819" w:type="dxa"/>
          </w:tcPr>
          <w:p w14:paraId="4D02E22A" w14:textId="77777777" w:rsidR="00742C6F" w:rsidRPr="00941B8F" w:rsidRDefault="00742C6F" w:rsidP="00941B8F">
            <w:pPr>
              <w:spacing w:line="240" w:lineRule="auto"/>
              <w:jc w:val="both"/>
              <w:rPr>
                <w:rFonts w:cs="Times New Roman"/>
                <w:szCs w:val="24"/>
              </w:rPr>
            </w:pPr>
          </w:p>
        </w:tc>
      </w:tr>
      <w:tr w:rsidR="00742C6F" w:rsidRPr="00944E4F" w14:paraId="2E538ACD" w14:textId="77777777" w:rsidTr="00532F73">
        <w:tc>
          <w:tcPr>
            <w:tcW w:w="539" w:type="dxa"/>
          </w:tcPr>
          <w:p w14:paraId="7E3BD847" w14:textId="4120D5E1" w:rsidR="00742C6F" w:rsidRPr="00944E4F" w:rsidRDefault="00742C6F" w:rsidP="00742C6F">
            <w:pPr>
              <w:spacing w:line="240" w:lineRule="auto"/>
              <w:jc w:val="center"/>
              <w:rPr>
                <w:rFonts w:cs="Times New Roman"/>
                <w:szCs w:val="24"/>
              </w:rPr>
            </w:pPr>
            <w:r w:rsidRPr="00944E4F">
              <w:rPr>
                <w:rFonts w:cs="Times New Roman"/>
                <w:szCs w:val="24"/>
              </w:rPr>
              <w:t>22</w:t>
            </w:r>
          </w:p>
        </w:tc>
        <w:tc>
          <w:tcPr>
            <w:tcW w:w="857" w:type="dxa"/>
          </w:tcPr>
          <w:p w14:paraId="58E51255"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66FD1F1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79DC75D" w14:textId="77777777" w:rsidR="00742C6F" w:rsidRPr="00944E4F" w:rsidRDefault="00742C6F" w:rsidP="00742C6F">
            <w:pPr>
              <w:spacing w:line="240" w:lineRule="auto"/>
              <w:jc w:val="both"/>
              <w:rPr>
                <w:rFonts w:cs="Times New Roman"/>
                <w:szCs w:val="24"/>
              </w:rPr>
            </w:pPr>
            <w:r w:rsidRPr="00DF71DA">
              <w:rPr>
                <w:rFonts w:cs="Times New Roman"/>
                <w:szCs w:val="24"/>
              </w:rPr>
              <w:t xml:space="preserve">Kalau saya engga, jadi hanya direktur ini aja yang jadi PIC. Dan saya yang pegang akun PIC-nya ini untuk </w:t>
            </w:r>
            <w:r w:rsidRPr="003C107A">
              <w:rPr>
                <w:rFonts w:cs="Times New Roman"/>
                <w:i/>
                <w:iCs/>
                <w:szCs w:val="24"/>
              </w:rPr>
              <w:t>impersonate</w:t>
            </w:r>
            <w:r w:rsidRPr="00DF71DA">
              <w:rPr>
                <w:rFonts w:cs="Times New Roman"/>
                <w:szCs w:val="24"/>
              </w:rPr>
              <w:t xml:space="preserve"> ke akun perusahaan karena PIC ini bisa akses semua menu di Coretax. Takutnya kalau pakai akun pribadi saya untuk dikasih </w:t>
            </w:r>
            <w:r w:rsidRPr="00DF71DA">
              <w:rPr>
                <w:rFonts w:cs="Times New Roman"/>
                <w:i/>
                <w:iCs/>
                <w:szCs w:val="24"/>
              </w:rPr>
              <w:t>role</w:t>
            </w:r>
            <w:r w:rsidRPr="00DF71DA">
              <w:rPr>
                <w:rFonts w:cs="Times New Roman"/>
                <w:szCs w:val="24"/>
              </w:rPr>
              <w:t xml:space="preserve"> dan kita </w:t>
            </w:r>
            <w:r w:rsidRPr="00DF71DA">
              <w:rPr>
                <w:rFonts w:cs="Times New Roman"/>
                <w:i/>
                <w:iCs/>
                <w:szCs w:val="24"/>
              </w:rPr>
              <w:t>resign</w:t>
            </w:r>
            <w:r w:rsidRPr="00DF71DA">
              <w:rPr>
                <w:rFonts w:cs="Times New Roman"/>
                <w:szCs w:val="24"/>
              </w:rPr>
              <w:t xml:space="preserve"> terus dicari ini kan mungkin kita udah lupa kasusnya bagaimana dan akan dicari-cari, jadi mending orang yang ada di akta perusahaan saja.</w:t>
            </w:r>
          </w:p>
        </w:tc>
        <w:tc>
          <w:tcPr>
            <w:tcW w:w="3565" w:type="dxa"/>
          </w:tcPr>
          <w:p w14:paraId="1AF5FBC0" w14:textId="77777777" w:rsidR="00742C6F" w:rsidRPr="00941B8F" w:rsidRDefault="00742C6F" w:rsidP="00941B8F">
            <w:pPr>
              <w:spacing w:line="240" w:lineRule="auto"/>
              <w:jc w:val="both"/>
              <w:rPr>
                <w:rFonts w:cs="Times New Roman"/>
                <w:szCs w:val="24"/>
              </w:rPr>
            </w:pPr>
          </w:p>
        </w:tc>
        <w:tc>
          <w:tcPr>
            <w:tcW w:w="2819" w:type="dxa"/>
          </w:tcPr>
          <w:p w14:paraId="69C7BABB" w14:textId="77777777" w:rsidR="00742C6F" w:rsidRPr="00941B8F" w:rsidRDefault="00742C6F" w:rsidP="00941B8F">
            <w:pPr>
              <w:spacing w:line="240" w:lineRule="auto"/>
              <w:jc w:val="both"/>
              <w:rPr>
                <w:rFonts w:cs="Times New Roman"/>
                <w:szCs w:val="24"/>
              </w:rPr>
            </w:pPr>
          </w:p>
        </w:tc>
      </w:tr>
      <w:tr w:rsidR="00742C6F" w:rsidRPr="00944E4F" w14:paraId="74F0D95E" w14:textId="77777777" w:rsidTr="00532F73">
        <w:tc>
          <w:tcPr>
            <w:tcW w:w="539" w:type="dxa"/>
          </w:tcPr>
          <w:p w14:paraId="56009F68" w14:textId="2E5FB7AA" w:rsidR="00742C6F" w:rsidRPr="00944E4F" w:rsidRDefault="00742C6F" w:rsidP="00742C6F">
            <w:pPr>
              <w:spacing w:line="240" w:lineRule="auto"/>
              <w:jc w:val="center"/>
              <w:rPr>
                <w:rFonts w:cs="Times New Roman"/>
                <w:szCs w:val="24"/>
              </w:rPr>
            </w:pPr>
            <w:r w:rsidRPr="00944E4F">
              <w:rPr>
                <w:rFonts w:cs="Times New Roman"/>
                <w:szCs w:val="24"/>
              </w:rPr>
              <w:t>23</w:t>
            </w:r>
          </w:p>
        </w:tc>
        <w:tc>
          <w:tcPr>
            <w:tcW w:w="857" w:type="dxa"/>
          </w:tcPr>
          <w:p w14:paraId="70F036D0"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4A73C83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6D3D8BD" w14:textId="77777777" w:rsidR="00742C6F" w:rsidRPr="00944E4F" w:rsidRDefault="00742C6F" w:rsidP="00742C6F">
            <w:pPr>
              <w:spacing w:line="240" w:lineRule="auto"/>
              <w:jc w:val="both"/>
              <w:rPr>
                <w:rFonts w:cs="Times New Roman"/>
                <w:szCs w:val="24"/>
              </w:rPr>
            </w:pPr>
            <w:r w:rsidRPr="00944E4F">
              <w:rPr>
                <w:rFonts w:cs="Times New Roman"/>
                <w:szCs w:val="24"/>
              </w:rPr>
              <w:t>Oh begitu. kalau di Coretax seringnya pakai menu apa saja Mbak?</w:t>
            </w:r>
          </w:p>
        </w:tc>
        <w:tc>
          <w:tcPr>
            <w:tcW w:w="3565" w:type="dxa"/>
          </w:tcPr>
          <w:p w14:paraId="182EBBCE" w14:textId="77777777" w:rsidR="00742C6F" w:rsidRPr="00941B8F" w:rsidRDefault="00742C6F" w:rsidP="00941B8F">
            <w:pPr>
              <w:spacing w:line="240" w:lineRule="auto"/>
              <w:jc w:val="both"/>
              <w:rPr>
                <w:rFonts w:cs="Times New Roman"/>
                <w:szCs w:val="24"/>
              </w:rPr>
            </w:pPr>
          </w:p>
        </w:tc>
        <w:tc>
          <w:tcPr>
            <w:tcW w:w="2819" w:type="dxa"/>
          </w:tcPr>
          <w:p w14:paraId="53E78BF3" w14:textId="77777777" w:rsidR="00742C6F" w:rsidRPr="00944E4F" w:rsidRDefault="00742C6F" w:rsidP="00941B8F">
            <w:pPr>
              <w:pStyle w:val="ListParagraph"/>
              <w:spacing w:line="240" w:lineRule="auto"/>
              <w:ind w:left="301"/>
              <w:jc w:val="both"/>
              <w:rPr>
                <w:rFonts w:cs="Times New Roman"/>
                <w:szCs w:val="24"/>
              </w:rPr>
            </w:pPr>
          </w:p>
        </w:tc>
      </w:tr>
      <w:tr w:rsidR="00742C6F" w:rsidRPr="00944E4F" w14:paraId="7F14F256" w14:textId="77777777" w:rsidTr="00532F73">
        <w:tc>
          <w:tcPr>
            <w:tcW w:w="539" w:type="dxa"/>
          </w:tcPr>
          <w:p w14:paraId="56CFE129" w14:textId="43842230" w:rsidR="00742C6F" w:rsidRPr="00944E4F" w:rsidRDefault="00742C6F" w:rsidP="00742C6F">
            <w:pPr>
              <w:spacing w:line="240" w:lineRule="auto"/>
              <w:jc w:val="center"/>
              <w:rPr>
                <w:rFonts w:cs="Times New Roman"/>
                <w:szCs w:val="24"/>
              </w:rPr>
            </w:pPr>
            <w:r w:rsidRPr="00944E4F">
              <w:rPr>
                <w:rFonts w:cs="Times New Roman"/>
                <w:szCs w:val="24"/>
              </w:rPr>
              <w:t>24</w:t>
            </w:r>
          </w:p>
        </w:tc>
        <w:tc>
          <w:tcPr>
            <w:tcW w:w="857" w:type="dxa"/>
          </w:tcPr>
          <w:p w14:paraId="7FFDBF07"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44966747"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904F2D2" w14:textId="3901A3C5" w:rsidR="00742C6F" w:rsidRPr="00944E4F" w:rsidRDefault="00742C6F" w:rsidP="00742C6F">
            <w:pPr>
              <w:spacing w:line="240" w:lineRule="auto"/>
              <w:jc w:val="both"/>
              <w:rPr>
                <w:rFonts w:cs="Times New Roman"/>
                <w:szCs w:val="24"/>
              </w:rPr>
            </w:pPr>
            <w:r w:rsidRPr="00944E4F">
              <w:rPr>
                <w:rFonts w:cs="Times New Roman"/>
                <w:szCs w:val="24"/>
              </w:rPr>
              <w:t>E-Faktur, E-Bupot, E-SPT, E-</w:t>
            </w:r>
            <w:r w:rsidRPr="00944E4F">
              <w:rPr>
                <w:rFonts w:cs="Times New Roman"/>
                <w:i/>
                <w:iCs/>
                <w:szCs w:val="24"/>
              </w:rPr>
              <w:t>Billing</w:t>
            </w:r>
            <w:r w:rsidRPr="00944E4F">
              <w:rPr>
                <w:rFonts w:cs="Times New Roman"/>
                <w:szCs w:val="24"/>
              </w:rPr>
              <w:t xml:space="preserve">, sama Dokumen Saya. Di awal-awal pakai Coretax ini saya sudah bayar surat itu, tapi di Coretax masih ada. </w:t>
            </w:r>
            <w:r w:rsidRPr="00944E4F">
              <w:rPr>
                <w:rFonts w:cs="Times New Roman"/>
                <w:szCs w:val="24"/>
                <w:highlight w:val="yellow"/>
              </w:rPr>
              <w:t>Kan sebelumnya kita pakai DJP itu pasti dapat surat-</w:t>
            </w:r>
            <w:r w:rsidRPr="00944E4F">
              <w:rPr>
                <w:rFonts w:cs="Times New Roman"/>
                <w:i/>
                <w:iCs/>
                <w:szCs w:val="24"/>
                <w:highlight w:val="yellow"/>
              </w:rPr>
              <w:t>hard copy</w:t>
            </w:r>
            <w:r w:rsidRPr="00944E4F">
              <w:rPr>
                <w:rFonts w:cs="Times New Roman"/>
                <w:szCs w:val="24"/>
                <w:highlight w:val="yellow"/>
              </w:rPr>
              <w:t xml:space="preserve"> untuk STP. Itu sudah dibayar tapi di Coretax itu masih muncul tagihannya(</w:t>
            </w:r>
            <w:r w:rsidR="008E516F">
              <w:rPr>
                <w:rFonts w:cs="Times New Roman"/>
                <w:szCs w:val="24"/>
                <w:highlight w:val="yellow"/>
              </w:rPr>
              <w:t>5</w:t>
            </w:r>
            <w:r w:rsidRPr="00944E4F">
              <w:rPr>
                <w:rFonts w:cs="Times New Roman"/>
                <w:szCs w:val="24"/>
                <w:highlight w:val="yellow"/>
              </w:rPr>
              <w:t>).</w:t>
            </w:r>
            <w:r w:rsidRPr="00944E4F">
              <w:rPr>
                <w:rFonts w:cs="Times New Roman"/>
                <w:szCs w:val="24"/>
              </w:rPr>
              <w:t xml:space="preserve"> Dan itu cuma satu aja yang gak muncul dan waktu itu saya langsung konfirmasi ke AR.</w:t>
            </w:r>
          </w:p>
        </w:tc>
        <w:tc>
          <w:tcPr>
            <w:tcW w:w="3565" w:type="dxa"/>
          </w:tcPr>
          <w:p w14:paraId="2DE44EF0" w14:textId="77777777" w:rsidR="00742C6F" w:rsidRPr="005454E4" w:rsidRDefault="00742C6F">
            <w:pPr>
              <w:pStyle w:val="ListParagraph"/>
              <w:numPr>
                <w:ilvl w:val="0"/>
                <w:numId w:val="46"/>
              </w:numPr>
              <w:tabs>
                <w:tab w:val="left" w:pos="360"/>
              </w:tabs>
              <w:spacing w:line="240" w:lineRule="auto"/>
              <w:ind w:left="323"/>
              <w:jc w:val="both"/>
              <w:rPr>
                <w:rFonts w:cs="Times New Roman"/>
                <w:szCs w:val="24"/>
              </w:rPr>
            </w:pPr>
            <w:r w:rsidRPr="005454E4">
              <w:rPr>
                <w:rFonts w:cs="Times New Roman"/>
                <w:szCs w:val="24"/>
              </w:rPr>
              <w:t>Kendala dalam proses migrasi data sehingga tagihan yang sudah dibayarkan muncul kembali.</w:t>
            </w:r>
          </w:p>
        </w:tc>
        <w:tc>
          <w:tcPr>
            <w:tcW w:w="2819" w:type="dxa"/>
          </w:tcPr>
          <w:p w14:paraId="2AB50F33"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Kendala dalam migrasi data sehingga data tidak sesuai.</w:t>
            </w:r>
          </w:p>
        </w:tc>
      </w:tr>
      <w:tr w:rsidR="00742C6F" w:rsidRPr="00944E4F" w14:paraId="12560707" w14:textId="77777777" w:rsidTr="00532F73">
        <w:tc>
          <w:tcPr>
            <w:tcW w:w="539" w:type="dxa"/>
          </w:tcPr>
          <w:p w14:paraId="61A1D323" w14:textId="574D7850" w:rsidR="00742C6F" w:rsidRPr="00944E4F" w:rsidRDefault="00742C6F" w:rsidP="00742C6F">
            <w:pPr>
              <w:spacing w:line="240" w:lineRule="auto"/>
              <w:jc w:val="center"/>
              <w:rPr>
                <w:rFonts w:cs="Times New Roman"/>
                <w:szCs w:val="24"/>
              </w:rPr>
            </w:pPr>
            <w:r w:rsidRPr="00944E4F">
              <w:rPr>
                <w:rFonts w:cs="Times New Roman"/>
                <w:szCs w:val="24"/>
              </w:rPr>
              <w:t>25</w:t>
            </w:r>
          </w:p>
        </w:tc>
        <w:tc>
          <w:tcPr>
            <w:tcW w:w="857" w:type="dxa"/>
          </w:tcPr>
          <w:p w14:paraId="182DD656"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18454F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CBB8821" w14:textId="77777777" w:rsidR="00742C6F" w:rsidRPr="00944E4F" w:rsidRDefault="00742C6F" w:rsidP="00742C6F">
            <w:pPr>
              <w:spacing w:line="240" w:lineRule="auto"/>
              <w:jc w:val="both"/>
              <w:rPr>
                <w:rFonts w:cs="Times New Roman"/>
                <w:szCs w:val="24"/>
              </w:rPr>
            </w:pPr>
            <w:r w:rsidRPr="00944E4F">
              <w:rPr>
                <w:rFonts w:cs="Times New Roman"/>
                <w:szCs w:val="24"/>
              </w:rPr>
              <w:t>Oh berarti hanya satu itu saja, kemudian Mbak pernah registrasi akun di Coretax kah?</w:t>
            </w:r>
          </w:p>
        </w:tc>
        <w:tc>
          <w:tcPr>
            <w:tcW w:w="3565" w:type="dxa"/>
          </w:tcPr>
          <w:p w14:paraId="01622705" w14:textId="77777777" w:rsidR="00742C6F" w:rsidRPr="00941B8F" w:rsidRDefault="00742C6F" w:rsidP="00941B8F">
            <w:pPr>
              <w:spacing w:line="240" w:lineRule="auto"/>
              <w:jc w:val="both"/>
              <w:rPr>
                <w:rFonts w:cs="Times New Roman"/>
                <w:szCs w:val="24"/>
              </w:rPr>
            </w:pPr>
          </w:p>
        </w:tc>
        <w:tc>
          <w:tcPr>
            <w:tcW w:w="2819" w:type="dxa"/>
          </w:tcPr>
          <w:p w14:paraId="2D7F93CE" w14:textId="77777777" w:rsidR="00742C6F" w:rsidRPr="00941B8F" w:rsidRDefault="00742C6F" w:rsidP="00941B8F">
            <w:pPr>
              <w:spacing w:line="240" w:lineRule="auto"/>
              <w:jc w:val="both"/>
              <w:rPr>
                <w:rFonts w:cs="Times New Roman"/>
                <w:szCs w:val="24"/>
              </w:rPr>
            </w:pPr>
          </w:p>
        </w:tc>
      </w:tr>
      <w:tr w:rsidR="00742C6F" w:rsidRPr="00944E4F" w14:paraId="5017757C" w14:textId="77777777" w:rsidTr="00532F73">
        <w:tc>
          <w:tcPr>
            <w:tcW w:w="539" w:type="dxa"/>
          </w:tcPr>
          <w:p w14:paraId="09585793" w14:textId="67507201" w:rsidR="00742C6F" w:rsidRPr="00944E4F" w:rsidRDefault="00742C6F" w:rsidP="00742C6F">
            <w:pPr>
              <w:spacing w:line="240" w:lineRule="auto"/>
              <w:jc w:val="center"/>
              <w:rPr>
                <w:rFonts w:cs="Times New Roman"/>
                <w:szCs w:val="24"/>
              </w:rPr>
            </w:pPr>
            <w:r w:rsidRPr="00944E4F">
              <w:rPr>
                <w:rFonts w:cs="Times New Roman"/>
                <w:szCs w:val="24"/>
              </w:rPr>
              <w:t>26</w:t>
            </w:r>
          </w:p>
        </w:tc>
        <w:tc>
          <w:tcPr>
            <w:tcW w:w="857" w:type="dxa"/>
          </w:tcPr>
          <w:p w14:paraId="1D244AD4"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14576D7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91014A8" w14:textId="58BC3FA2" w:rsidR="00742C6F" w:rsidRPr="00944E4F" w:rsidRDefault="00742C6F" w:rsidP="00742C6F">
            <w:pPr>
              <w:spacing w:line="240" w:lineRule="auto"/>
              <w:jc w:val="both"/>
              <w:rPr>
                <w:rFonts w:cs="Times New Roman"/>
                <w:szCs w:val="24"/>
              </w:rPr>
            </w:pPr>
            <w:r w:rsidRPr="00944E4F">
              <w:rPr>
                <w:rFonts w:cs="Times New Roman"/>
                <w:szCs w:val="24"/>
              </w:rPr>
              <w:t xml:space="preserve">Oh sudah, aman aja itu. Saya buat bulan Maret jadi gak waktu seperti awal ada Coretax yang masih banyak </w:t>
            </w:r>
            <w:r w:rsidR="00F74411" w:rsidRPr="00F74411">
              <w:rPr>
                <w:rFonts w:cs="Times New Roman"/>
                <w:i/>
                <w:iCs/>
                <w:szCs w:val="24"/>
              </w:rPr>
              <w:t>error</w:t>
            </w:r>
            <w:r w:rsidRPr="00944E4F">
              <w:rPr>
                <w:rFonts w:cs="Times New Roman"/>
                <w:szCs w:val="24"/>
              </w:rPr>
              <w:t xml:space="preserve">, jadi gak sesusah itu. Dan </w:t>
            </w:r>
            <w:bookmarkStart w:id="432" w:name="_Hlk214526680"/>
            <w:r w:rsidRPr="00944E4F">
              <w:rPr>
                <w:rFonts w:cs="Times New Roman"/>
                <w:szCs w:val="24"/>
                <w:highlight w:val="yellow"/>
              </w:rPr>
              <w:t>saya rasa cepat aja buatnya, pas kita sudah selesai isi langsung jadi. Bisa dipakai akunnya</w:t>
            </w:r>
            <w:bookmarkEnd w:id="432"/>
            <w:r w:rsidRPr="00944E4F">
              <w:rPr>
                <w:rFonts w:cs="Times New Roman"/>
                <w:szCs w:val="24"/>
                <w:highlight w:val="yellow"/>
              </w:rPr>
              <w:t>(</w:t>
            </w:r>
            <w:r w:rsidR="008E516F">
              <w:rPr>
                <w:rFonts w:cs="Times New Roman"/>
                <w:szCs w:val="24"/>
                <w:highlight w:val="yellow"/>
              </w:rPr>
              <w:t>6</w:t>
            </w:r>
            <w:r w:rsidRPr="00944E4F">
              <w:rPr>
                <w:rFonts w:cs="Times New Roman"/>
                <w:szCs w:val="24"/>
                <w:highlight w:val="yellow"/>
              </w:rPr>
              <w:t>).</w:t>
            </w:r>
            <w:r w:rsidRPr="00944E4F">
              <w:rPr>
                <w:rFonts w:cs="Times New Roman"/>
                <w:szCs w:val="24"/>
              </w:rPr>
              <w:t xml:space="preserve"> Tapi setau saya di awal-awal Coretax itu banyak yang kesulitan gak bisa buat. Alhamdulillah pas saya lancar aja.</w:t>
            </w:r>
          </w:p>
        </w:tc>
        <w:tc>
          <w:tcPr>
            <w:tcW w:w="3565" w:type="dxa"/>
          </w:tcPr>
          <w:p w14:paraId="78F57B15"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Proses pendaftaran berjalan lancar dan cepat. Setelah mengisi data, akun langsung bisa digunakan.</w:t>
            </w:r>
          </w:p>
        </w:tc>
        <w:tc>
          <w:tcPr>
            <w:tcW w:w="2819" w:type="dxa"/>
          </w:tcPr>
          <w:p w14:paraId="7C7FDB92"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Proses pendaftaran berlangsung cepat sehingga akun Coretax dapat langsung diakses dan digunakan.</w:t>
            </w:r>
          </w:p>
        </w:tc>
      </w:tr>
      <w:tr w:rsidR="00742C6F" w:rsidRPr="00944E4F" w14:paraId="126A610C" w14:textId="77777777" w:rsidTr="00532F73">
        <w:tc>
          <w:tcPr>
            <w:tcW w:w="539" w:type="dxa"/>
          </w:tcPr>
          <w:p w14:paraId="2F030338" w14:textId="6EDBCAA5" w:rsidR="00742C6F" w:rsidRPr="00944E4F" w:rsidRDefault="00742C6F" w:rsidP="00742C6F">
            <w:pPr>
              <w:spacing w:line="240" w:lineRule="auto"/>
              <w:jc w:val="center"/>
              <w:rPr>
                <w:rFonts w:cs="Times New Roman"/>
                <w:szCs w:val="24"/>
              </w:rPr>
            </w:pPr>
            <w:r w:rsidRPr="00944E4F">
              <w:rPr>
                <w:rFonts w:cs="Times New Roman"/>
                <w:szCs w:val="24"/>
              </w:rPr>
              <w:lastRenderedPageBreak/>
              <w:t>27</w:t>
            </w:r>
          </w:p>
        </w:tc>
        <w:tc>
          <w:tcPr>
            <w:tcW w:w="857" w:type="dxa"/>
          </w:tcPr>
          <w:p w14:paraId="219F47C6"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769134E4"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BA71759" w14:textId="77777777" w:rsidR="00742C6F" w:rsidRPr="00944E4F" w:rsidRDefault="00742C6F" w:rsidP="00742C6F">
            <w:pPr>
              <w:spacing w:line="240" w:lineRule="auto"/>
              <w:jc w:val="both"/>
              <w:rPr>
                <w:rFonts w:cs="Times New Roman"/>
                <w:szCs w:val="24"/>
              </w:rPr>
            </w:pPr>
            <w:r w:rsidRPr="00944E4F">
              <w:rPr>
                <w:rFonts w:cs="Times New Roman"/>
                <w:szCs w:val="24"/>
              </w:rPr>
              <w:t>Untuk perubahan data apa pernah Mbak coba?</w:t>
            </w:r>
          </w:p>
        </w:tc>
        <w:tc>
          <w:tcPr>
            <w:tcW w:w="3565" w:type="dxa"/>
          </w:tcPr>
          <w:p w14:paraId="14378960" w14:textId="77777777" w:rsidR="00742C6F" w:rsidRPr="00941B8F" w:rsidRDefault="00742C6F" w:rsidP="00941B8F">
            <w:pPr>
              <w:spacing w:line="240" w:lineRule="auto"/>
              <w:jc w:val="both"/>
              <w:rPr>
                <w:rFonts w:cs="Times New Roman"/>
                <w:szCs w:val="24"/>
              </w:rPr>
            </w:pPr>
          </w:p>
        </w:tc>
        <w:tc>
          <w:tcPr>
            <w:tcW w:w="2819" w:type="dxa"/>
          </w:tcPr>
          <w:p w14:paraId="319DEBC3" w14:textId="77777777" w:rsidR="00742C6F" w:rsidRPr="00941B8F" w:rsidRDefault="00742C6F" w:rsidP="00941B8F">
            <w:pPr>
              <w:spacing w:line="240" w:lineRule="auto"/>
              <w:jc w:val="both"/>
              <w:rPr>
                <w:rFonts w:cs="Times New Roman"/>
                <w:szCs w:val="24"/>
              </w:rPr>
            </w:pPr>
          </w:p>
        </w:tc>
      </w:tr>
      <w:tr w:rsidR="00742C6F" w:rsidRPr="00944E4F" w14:paraId="59C0DE28" w14:textId="77777777" w:rsidTr="00532F73">
        <w:trPr>
          <w:trHeight w:val="452"/>
        </w:trPr>
        <w:tc>
          <w:tcPr>
            <w:tcW w:w="539" w:type="dxa"/>
          </w:tcPr>
          <w:p w14:paraId="1619CE99" w14:textId="12E62DEB" w:rsidR="00742C6F" w:rsidRPr="00944E4F" w:rsidRDefault="00742C6F" w:rsidP="00742C6F">
            <w:pPr>
              <w:spacing w:line="240" w:lineRule="auto"/>
              <w:jc w:val="center"/>
              <w:rPr>
                <w:rFonts w:cs="Times New Roman"/>
                <w:szCs w:val="24"/>
              </w:rPr>
            </w:pPr>
            <w:r w:rsidRPr="00944E4F">
              <w:rPr>
                <w:rFonts w:cs="Times New Roman"/>
                <w:szCs w:val="24"/>
              </w:rPr>
              <w:t>28</w:t>
            </w:r>
          </w:p>
        </w:tc>
        <w:tc>
          <w:tcPr>
            <w:tcW w:w="857" w:type="dxa"/>
          </w:tcPr>
          <w:p w14:paraId="771770C3"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594DD6F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A3D5BFD" w14:textId="229784C2" w:rsidR="00742C6F" w:rsidRPr="00944E4F" w:rsidRDefault="00742C6F" w:rsidP="00742C6F">
            <w:pPr>
              <w:spacing w:line="240" w:lineRule="auto"/>
              <w:jc w:val="both"/>
              <w:rPr>
                <w:rFonts w:cs="Times New Roman"/>
                <w:szCs w:val="24"/>
              </w:rPr>
            </w:pPr>
            <w:r w:rsidRPr="00944E4F">
              <w:rPr>
                <w:rFonts w:cs="Times New Roman"/>
                <w:szCs w:val="24"/>
              </w:rPr>
              <w:t xml:space="preserve">Ada waktu itu… Emm. Ada dua akta, akta lama dan akta baru. Nah di Coretax ini masih data yang lama kemudian </w:t>
            </w:r>
            <w:bookmarkStart w:id="433" w:name="_Hlk214527579"/>
            <w:r w:rsidRPr="00944E4F">
              <w:rPr>
                <w:rFonts w:cs="Times New Roman"/>
                <w:szCs w:val="24"/>
                <w:highlight w:val="yellow"/>
              </w:rPr>
              <w:t>hanya tinggal klik dan langsung ter-</w:t>
            </w:r>
            <w:r w:rsidRPr="00944E4F">
              <w:rPr>
                <w:rFonts w:cs="Times New Roman"/>
                <w:i/>
                <w:iCs/>
                <w:szCs w:val="24"/>
                <w:highlight w:val="yellow"/>
              </w:rPr>
              <w:t>update</w:t>
            </w:r>
            <w:r w:rsidRPr="00944E4F">
              <w:rPr>
                <w:rFonts w:cs="Times New Roman"/>
                <w:szCs w:val="24"/>
                <w:highlight w:val="yellow"/>
              </w:rPr>
              <w:t>. Jadi gak perlu ke KPP, lebih mudah perubahan datanya. Kalau dulu perubahan data kan kita harus datang ke KPP(</w:t>
            </w:r>
            <w:r w:rsidR="008E516F">
              <w:rPr>
                <w:rFonts w:cs="Times New Roman"/>
                <w:szCs w:val="24"/>
                <w:highlight w:val="yellow"/>
              </w:rPr>
              <w:t>7</w:t>
            </w:r>
            <w:r w:rsidRPr="00944E4F">
              <w:rPr>
                <w:rFonts w:cs="Times New Roman"/>
                <w:szCs w:val="24"/>
                <w:highlight w:val="yellow"/>
              </w:rPr>
              <w:t>).</w:t>
            </w:r>
            <w:bookmarkEnd w:id="433"/>
          </w:p>
        </w:tc>
        <w:tc>
          <w:tcPr>
            <w:tcW w:w="3565" w:type="dxa"/>
          </w:tcPr>
          <w:p w14:paraId="3EFEB59A"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Perubahan data dapat dilakukan dengan mudah melalui sistem Coretax tanpa perlu datang ke KPP.</w:t>
            </w:r>
          </w:p>
        </w:tc>
        <w:tc>
          <w:tcPr>
            <w:tcW w:w="2819" w:type="dxa"/>
          </w:tcPr>
          <w:p w14:paraId="4C89B3BB"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Perubahan data dapat dilakukan langsung melalui Coretax tanpa harus mengunjungi KPP.</w:t>
            </w:r>
          </w:p>
        </w:tc>
      </w:tr>
      <w:tr w:rsidR="00742C6F" w:rsidRPr="00944E4F" w14:paraId="1EEF877E" w14:textId="77777777" w:rsidTr="00532F73">
        <w:tc>
          <w:tcPr>
            <w:tcW w:w="539" w:type="dxa"/>
          </w:tcPr>
          <w:p w14:paraId="57177A79" w14:textId="75292C20" w:rsidR="00742C6F" w:rsidRPr="00944E4F" w:rsidRDefault="00742C6F" w:rsidP="00742C6F">
            <w:pPr>
              <w:spacing w:line="240" w:lineRule="auto"/>
              <w:jc w:val="center"/>
              <w:rPr>
                <w:rFonts w:cs="Times New Roman"/>
                <w:szCs w:val="24"/>
              </w:rPr>
            </w:pPr>
            <w:r w:rsidRPr="00944E4F">
              <w:rPr>
                <w:rFonts w:cs="Times New Roman"/>
                <w:szCs w:val="24"/>
              </w:rPr>
              <w:t>29</w:t>
            </w:r>
          </w:p>
        </w:tc>
        <w:tc>
          <w:tcPr>
            <w:tcW w:w="857" w:type="dxa"/>
          </w:tcPr>
          <w:p w14:paraId="3AC25AE9"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4D266626"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529A0E9" w14:textId="77777777" w:rsidR="00742C6F" w:rsidRPr="00944E4F" w:rsidRDefault="00742C6F" w:rsidP="00742C6F">
            <w:pPr>
              <w:spacing w:line="240" w:lineRule="auto"/>
              <w:jc w:val="both"/>
              <w:rPr>
                <w:rFonts w:cs="Times New Roman"/>
                <w:szCs w:val="24"/>
              </w:rPr>
            </w:pPr>
            <w:r w:rsidRPr="00944E4F">
              <w:rPr>
                <w:rFonts w:cs="Times New Roman"/>
                <w:szCs w:val="24"/>
              </w:rPr>
              <w:t>Oh begitu, untuk menu e-Faktur apa ada bedanya sama di e-Tax Mbak?</w:t>
            </w:r>
          </w:p>
        </w:tc>
        <w:tc>
          <w:tcPr>
            <w:tcW w:w="3565" w:type="dxa"/>
          </w:tcPr>
          <w:p w14:paraId="390EF412" w14:textId="77777777" w:rsidR="00742C6F" w:rsidRPr="00941B8F" w:rsidRDefault="00742C6F" w:rsidP="00941B8F">
            <w:pPr>
              <w:spacing w:line="240" w:lineRule="auto"/>
              <w:jc w:val="both"/>
              <w:rPr>
                <w:rFonts w:cs="Times New Roman"/>
                <w:szCs w:val="24"/>
              </w:rPr>
            </w:pPr>
          </w:p>
        </w:tc>
        <w:tc>
          <w:tcPr>
            <w:tcW w:w="2819" w:type="dxa"/>
          </w:tcPr>
          <w:p w14:paraId="0DB61FD3" w14:textId="77777777" w:rsidR="00742C6F" w:rsidRPr="00941B8F" w:rsidRDefault="00742C6F" w:rsidP="00941B8F">
            <w:pPr>
              <w:spacing w:line="240" w:lineRule="auto"/>
              <w:jc w:val="both"/>
              <w:rPr>
                <w:rFonts w:cs="Times New Roman"/>
                <w:szCs w:val="24"/>
              </w:rPr>
            </w:pPr>
          </w:p>
        </w:tc>
      </w:tr>
      <w:tr w:rsidR="00742C6F" w:rsidRPr="00944E4F" w14:paraId="4EF7A81C" w14:textId="77777777" w:rsidTr="00532F73">
        <w:tc>
          <w:tcPr>
            <w:tcW w:w="539" w:type="dxa"/>
          </w:tcPr>
          <w:p w14:paraId="662DBC32" w14:textId="4C204B74" w:rsidR="00742C6F" w:rsidRPr="00944E4F" w:rsidRDefault="00742C6F" w:rsidP="00742C6F">
            <w:pPr>
              <w:spacing w:line="240" w:lineRule="auto"/>
              <w:jc w:val="center"/>
              <w:rPr>
                <w:rFonts w:cs="Times New Roman"/>
                <w:szCs w:val="24"/>
              </w:rPr>
            </w:pPr>
            <w:r w:rsidRPr="00944E4F">
              <w:rPr>
                <w:rFonts w:cs="Times New Roman"/>
                <w:szCs w:val="24"/>
              </w:rPr>
              <w:t>30</w:t>
            </w:r>
          </w:p>
        </w:tc>
        <w:tc>
          <w:tcPr>
            <w:tcW w:w="857" w:type="dxa"/>
          </w:tcPr>
          <w:p w14:paraId="0399B8B0"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B4EE857"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D34387B" w14:textId="30E95614" w:rsidR="00742C6F" w:rsidRPr="00944E4F" w:rsidRDefault="00742C6F" w:rsidP="00742C6F">
            <w:pPr>
              <w:spacing w:line="240" w:lineRule="auto"/>
              <w:jc w:val="both"/>
              <w:rPr>
                <w:rFonts w:cs="Times New Roman"/>
                <w:szCs w:val="24"/>
              </w:rPr>
            </w:pPr>
            <w:r w:rsidRPr="00944E4F">
              <w:rPr>
                <w:rFonts w:cs="Times New Roman"/>
                <w:szCs w:val="24"/>
              </w:rPr>
              <w:t xml:space="preserve">Lebih mudah ya di Coretax ini karena sekarang udah gabung di satu sistem kalo dulu kan pisah-pisah banyak yang dibuka. Terus </w:t>
            </w:r>
            <w:r w:rsidRPr="00944E4F">
              <w:rPr>
                <w:rFonts w:cs="Times New Roman"/>
                <w:szCs w:val="24"/>
                <w:highlight w:val="yellow"/>
              </w:rPr>
              <w:t xml:space="preserve">dulu harus minta nomor seri tapi sekarang kan udah gak lagi, otomatis. Dulu juga harus input satu data </w:t>
            </w:r>
            <w:r w:rsidRPr="00944E4F">
              <w:rPr>
                <w:rFonts w:cs="Times New Roman"/>
                <w:i/>
                <w:iCs/>
                <w:szCs w:val="24"/>
                <w:highlight w:val="yellow"/>
              </w:rPr>
              <w:t>customer</w:t>
            </w:r>
            <w:r w:rsidRPr="00944E4F">
              <w:rPr>
                <w:rFonts w:cs="Times New Roman"/>
                <w:szCs w:val="24"/>
                <w:highlight w:val="yellow"/>
              </w:rPr>
              <w:t xml:space="preserve"> satu-satu, sekarang ketika sudah input NPWP nanti datanya otomatis muncul(</w:t>
            </w:r>
            <w:r w:rsidR="008E516F">
              <w:rPr>
                <w:rFonts w:cs="Times New Roman"/>
                <w:szCs w:val="24"/>
                <w:highlight w:val="yellow"/>
              </w:rPr>
              <w:t>8</w:t>
            </w:r>
            <w:r w:rsidRPr="00944E4F">
              <w:rPr>
                <w:rFonts w:cs="Times New Roman"/>
                <w:szCs w:val="24"/>
                <w:highlight w:val="yellow"/>
              </w:rPr>
              <w:t>).</w:t>
            </w:r>
          </w:p>
        </w:tc>
        <w:tc>
          <w:tcPr>
            <w:tcW w:w="3565" w:type="dxa"/>
          </w:tcPr>
          <w:p w14:paraId="3767AF96"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Kemudahan dalam pengelolaan faktur pajak melalui penerbitan Nomor Seri Faktur Pajak otomatis dan data pelanggan otomatis.</w:t>
            </w:r>
          </w:p>
        </w:tc>
        <w:tc>
          <w:tcPr>
            <w:tcW w:w="2819" w:type="dxa"/>
          </w:tcPr>
          <w:p w14:paraId="1FC7CC5C"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Kemudahan pengelolaan faktur pajak melalui otomatisasi NSFP dan data pelanggan</w:t>
            </w:r>
            <w:r w:rsidRPr="00903ADE">
              <w:rPr>
                <w:rFonts w:cs="Times New Roman"/>
                <w:i/>
                <w:iCs/>
                <w:szCs w:val="24"/>
              </w:rPr>
              <w:t>.</w:t>
            </w:r>
          </w:p>
        </w:tc>
      </w:tr>
      <w:tr w:rsidR="00742C6F" w:rsidRPr="00944E4F" w14:paraId="0ADCD1AB" w14:textId="77777777" w:rsidTr="00532F73">
        <w:trPr>
          <w:trHeight w:val="288"/>
        </w:trPr>
        <w:tc>
          <w:tcPr>
            <w:tcW w:w="539" w:type="dxa"/>
          </w:tcPr>
          <w:p w14:paraId="0DF906FA" w14:textId="02E92986" w:rsidR="00742C6F" w:rsidRPr="00944E4F" w:rsidRDefault="00742C6F" w:rsidP="00742C6F">
            <w:pPr>
              <w:spacing w:line="240" w:lineRule="auto"/>
              <w:jc w:val="center"/>
              <w:rPr>
                <w:rFonts w:cs="Times New Roman"/>
                <w:szCs w:val="24"/>
              </w:rPr>
            </w:pPr>
            <w:r w:rsidRPr="00944E4F">
              <w:rPr>
                <w:rFonts w:cs="Times New Roman"/>
                <w:szCs w:val="24"/>
              </w:rPr>
              <w:t>31</w:t>
            </w:r>
          </w:p>
        </w:tc>
        <w:tc>
          <w:tcPr>
            <w:tcW w:w="857" w:type="dxa"/>
          </w:tcPr>
          <w:p w14:paraId="258D5F44"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B8C814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8477461" w14:textId="77777777" w:rsidR="00742C6F" w:rsidRPr="00944E4F" w:rsidRDefault="00742C6F" w:rsidP="00742C6F">
            <w:pPr>
              <w:spacing w:line="240" w:lineRule="auto"/>
              <w:jc w:val="both"/>
              <w:rPr>
                <w:rFonts w:cs="Times New Roman"/>
                <w:szCs w:val="24"/>
              </w:rPr>
            </w:pPr>
            <w:r w:rsidRPr="00944E4F">
              <w:rPr>
                <w:rFonts w:cs="Times New Roman"/>
                <w:szCs w:val="24"/>
              </w:rPr>
              <w:t>Kalau untuk Faktur Pajak Masukkan ada bedanya kah Mbak?</w:t>
            </w:r>
          </w:p>
        </w:tc>
        <w:tc>
          <w:tcPr>
            <w:tcW w:w="3565" w:type="dxa"/>
          </w:tcPr>
          <w:p w14:paraId="084877F2" w14:textId="77777777" w:rsidR="00742C6F" w:rsidRPr="00941B8F" w:rsidRDefault="00742C6F" w:rsidP="00941B8F">
            <w:pPr>
              <w:spacing w:line="240" w:lineRule="auto"/>
              <w:jc w:val="both"/>
              <w:rPr>
                <w:rFonts w:cs="Times New Roman"/>
                <w:szCs w:val="24"/>
              </w:rPr>
            </w:pPr>
          </w:p>
        </w:tc>
        <w:tc>
          <w:tcPr>
            <w:tcW w:w="2819" w:type="dxa"/>
          </w:tcPr>
          <w:p w14:paraId="5F2E360F" w14:textId="77777777" w:rsidR="00742C6F" w:rsidRPr="00941B8F" w:rsidRDefault="00742C6F" w:rsidP="00941B8F">
            <w:pPr>
              <w:spacing w:line="240" w:lineRule="auto"/>
              <w:jc w:val="both"/>
              <w:rPr>
                <w:rFonts w:cs="Times New Roman"/>
                <w:szCs w:val="24"/>
              </w:rPr>
            </w:pPr>
          </w:p>
        </w:tc>
      </w:tr>
      <w:tr w:rsidR="00742C6F" w:rsidRPr="00944E4F" w14:paraId="0F28D17D" w14:textId="77777777" w:rsidTr="00532F73">
        <w:tc>
          <w:tcPr>
            <w:tcW w:w="539" w:type="dxa"/>
          </w:tcPr>
          <w:p w14:paraId="54643608" w14:textId="5812BCEB" w:rsidR="00742C6F" w:rsidRPr="00944E4F" w:rsidRDefault="00742C6F" w:rsidP="00742C6F">
            <w:pPr>
              <w:spacing w:line="240" w:lineRule="auto"/>
              <w:jc w:val="center"/>
              <w:rPr>
                <w:rFonts w:cs="Times New Roman"/>
                <w:szCs w:val="24"/>
              </w:rPr>
            </w:pPr>
            <w:r w:rsidRPr="00944E4F">
              <w:rPr>
                <w:rFonts w:cs="Times New Roman"/>
                <w:szCs w:val="24"/>
              </w:rPr>
              <w:t>32</w:t>
            </w:r>
          </w:p>
        </w:tc>
        <w:tc>
          <w:tcPr>
            <w:tcW w:w="857" w:type="dxa"/>
          </w:tcPr>
          <w:p w14:paraId="2379B17E"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0E9AE76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7ACD9FF" w14:textId="1C2C017B" w:rsidR="00742C6F" w:rsidRPr="00944E4F" w:rsidRDefault="00742C6F" w:rsidP="00742C6F">
            <w:pPr>
              <w:spacing w:line="240" w:lineRule="auto"/>
              <w:jc w:val="both"/>
              <w:rPr>
                <w:rFonts w:cs="Times New Roman"/>
                <w:szCs w:val="24"/>
              </w:rPr>
            </w:pPr>
            <w:r w:rsidRPr="00944E4F">
              <w:rPr>
                <w:rFonts w:cs="Times New Roman"/>
                <w:szCs w:val="24"/>
                <w:highlight w:val="yellow"/>
              </w:rPr>
              <w:t xml:space="preserve">FPM sekarang </w:t>
            </w:r>
            <w:r w:rsidRPr="00944E4F">
              <w:rPr>
                <w:rFonts w:cs="Times New Roman"/>
                <w:i/>
                <w:iCs/>
                <w:szCs w:val="24"/>
                <w:highlight w:val="yellow"/>
              </w:rPr>
              <w:t>real time</w:t>
            </w:r>
            <w:r w:rsidRPr="00944E4F">
              <w:rPr>
                <w:rFonts w:cs="Times New Roman"/>
                <w:szCs w:val="24"/>
                <w:highlight w:val="yellow"/>
              </w:rPr>
              <w:t xml:space="preserve">, dulu kan kita harus </w:t>
            </w:r>
            <w:r w:rsidRPr="00944E4F">
              <w:rPr>
                <w:rFonts w:cs="Times New Roman"/>
                <w:i/>
                <w:iCs/>
                <w:szCs w:val="24"/>
                <w:highlight w:val="yellow"/>
              </w:rPr>
              <w:t xml:space="preserve">prepopulated </w:t>
            </w:r>
            <w:r w:rsidRPr="00944E4F">
              <w:rPr>
                <w:rFonts w:cs="Times New Roman"/>
                <w:szCs w:val="24"/>
                <w:highlight w:val="yellow"/>
              </w:rPr>
              <w:t>dulu baru muncul dan munculnya bukan rinci gitu seperti di Coretax tapi cuma beberapa informasi aja(</w:t>
            </w:r>
            <w:r w:rsidR="008E516F">
              <w:rPr>
                <w:rFonts w:cs="Times New Roman"/>
                <w:szCs w:val="24"/>
                <w:highlight w:val="yellow"/>
              </w:rPr>
              <w:t>9</w:t>
            </w:r>
            <w:r w:rsidRPr="00944E4F">
              <w:rPr>
                <w:rFonts w:cs="Times New Roman"/>
                <w:szCs w:val="24"/>
                <w:highlight w:val="yellow"/>
              </w:rPr>
              <w:t>).</w:t>
            </w:r>
          </w:p>
        </w:tc>
        <w:tc>
          <w:tcPr>
            <w:tcW w:w="3565" w:type="dxa"/>
          </w:tcPr>
          <w:p w14:paraId="6D33FB94"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Penerimaan faktur pajak masukkan secara</w:t>
            </w:r>
            <w:r w:rsidRPr="005454E4">
              <w:rPr>
                <w:rFonts w:cs="Times New Roman"/>
                <w:i/>
                <w:iCs/>
                <w:szCs w:val="24"/>
              </w:rPr>
              <w:t xml:space="preserve"> real time</w:t>
            </w:r>
            <w:r w:rsidRPr="005454E4">
              <w:rPr>
                <w:rFonts w:cs="Times New Roman"/>
                <w:szCs w:val="24"/>
              </w:rPr>
              <w:t xml:space="preserve"> dan detail</w:t>
            </w:r>
            <w:r w:rsidRPr="005454E4">
              <w:rPr>
                <w:rFonts w:cs="Times New Roman"/>
                <w:i/>
                <w:iCs/>
                <w:szCs w:val="24"/>
              </w:rPr>
              <w:t>.</w:t>
            </w:r>
          </w:p>
        </w:tc>
        <w:tc>
          <w:tcPr>
            <w:tcW w:w="2819" w:type="dxa"/>
          </w:tcPr>
          <w:p w14:paraId="7E4744D6"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 xml:space="preserve">Faktur pajak masukan diterima secara </w:t>
            </w:r>
            <w:r w:rsidRPr="00903ADE">
              <w:rPr>
                <w:rFonts w:cs="Times New Roman"/>
                <w:i/>
                <w:iCs/>
                <w:szCs w:val="24"/>
              </w:rPr>
              <w:t xml:space="preserve">real time </w:t>
            </w:r>
            <w:r w:rsidRPr="00903ADE">
              <w:rPr>
                <w:rFonts w:cs="Times New Roman"/>
                <w:szCs w:val="24"/>
              </w:rPr>
              <w:t>dan detail.</w:t>
            </w:r>
          </w:p>
        </w:tc>
      </w:tr>
      <w:tr w:rsidR="00742C6F" w:rsidRPr="00944E4F" w14:paraId="0AE0DE93" w14:textId="77777777" w:rsidTr="00532F73">
        <w:tc>
          <w:tcPr>
            <w:tcW w:w="539" w:type="dxa"/>
          </w:tcPr>
          <w:p w14:paraId="2BF952BF" w14:textId="5FC618F1" w:rsidR="00742C6F" w:rsidRPr="00944E4F" w:rsidRDefault="00742C6F" w:rsidP="00742C6F">
            <w:pPr>
              <w:spacing w:line="240" w:lineRule="auto"/>
              <w:jc w:val="center"/>
              <w:rPr>
                <w:rFonts w:cs="Times New Roman"/>
                <w:szCs w:val="24"/>
              </w:rPr>
            </w:pPr>
            <w:r w:rsidRPr="00944E4F">
              <w:rPr>
                <w:rFonts w:cs="Times New Roman"/>
                <w:szCs w:val="24"/>
              </w:rPr>
              <w:t>33</w:t>
            </w:r>
          </w:p>
        </w:tc>
        <w:tc>
          <w:tcPr>
            <w:tcW w:w="857" w:type="dxa"/>
          </w:tcPr>
          <w:p w14:paraId="16E834EB"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6542D27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F90264C" w14:textId="77777777" w:rsidR="00742C6F" w:rsidRPr="00944E4F" w:rsidRDefault="00742C6F" w:rsidP="00742C6F">
            <w:pPr>
              <w:spacing w:line="240" w:lineRule="auto"/>
              <w:jc w:val="both"/>
              <w:rPr>
                <w:rFonts w:cs="Times New Roman"/>
                <w:szCs w:val="24"/>
              </w:rPr>
            </w:pPr>
            <w:r w:rsidRPr="00944E4F">
              <w:rPr>
                <w:rFonts w:cs="Times New Roman"/>
                <w:szCs w:val="24"/>
              </w:rPr>
              <w:t>Kalau untuk bukti potong bagaimana Mbak?</w:t>
            </w:r>
          </w:p>
        </w:tc>
        <w:tc>
          <w:tcPr>
            <w:tcW w:w="3565" w:type="dxa"/>
          </w:tcPr>
          <w:p w14:paraId="681A0501" w14:textId="77777777" w:rsidR="00742C6F" w:rsidRPr="00941B8F" w:rsidRDefault="00742C6F" w:rsidP="00941B8F">
            <w:pPr>
              <w:spacing w:line="240" w:lineRule="auto"/>
              <w:jc w:val="both"/>
              <w:rPr>
                <w:rFonts w:cs="Times New Roman"/>
                <w:szCs w:val="24"/>
              </w:rPr>
            </w:pPr>
          </w:p>
        </w:tc>
        <w:tc>
          <w:tcPr>
            <w:tcW w:w="2819" w:type="dxa"/>
          </w:tcPr>
          <w:p w14:paraId="493ED792" w14:textId="77777777" w:rsidR="00742C6F" w:rsidRPr="00941B8F" w:rsidRDefault="00742C6F" w:rsidP="00941B8F">
            <w:pPr>
              <w:spacing w:line="240" w:lineRule="auto"/>
              <w:jc w:val="both"/>
              <w:rPr>
                <w:rFonts w:cs="Times New Roman"/>
                <w:szCs w:val="24"/>
              </w:rPr>
            </w:pPr>
          </w:p>
        </w:tc>
      </w:tr>
      <w:tr w:rsidR="00742C6F" w:rsidRPr="00944E4F" w14:paraId="239D5A50" w14:textId="77777777" w:rsidTr="00532F73">
        <w:tc>
          <w:tcPr>
            <w:tcW w:w="539" w:type="dxa"/>
          </w:tcPr>
          <w:p w14:paraId="6FC75B68" w14:textId="1A6EA566" w:rsidR="00742C6F" w:rsidRPr="00944E4F" w:rsidRDefault="00742C6F" w:rsidP="00742C6F">
            <w:pPr>
              <w:spacing w:line="240" w:lineRule="auto"/>
              <w:jc w:val="center"/>
              <w:rPr>
                <w:rFonts w:cs="Times New Roman"/>
                <w:szCs w:val="24"/>
              </w:rPr>
            </w:pPr>
            <w:r w:rsidRPr="00944E4F">
              <w:rPr>
                <w:rFonts w:cs="Times New Roman"/>
                <w:szCs w:val="24"/>
              </w:rPr>
              <w:t>34</w:t>
            </w:r>
          </w:p>
        </w:tc>
        <w:tc>
          <w:tcPr>
            <w:tcW w:w="857" w:type="dxa"/>
          </w:tcPr>
          <w:p w14:paraId="4E0A92DA"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06B0889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D74E910" w14:textId="36F2D111" w:rsidR="00742C6F" w:rsidRPr="00944E4F" w:rsidRDefault="00742C6F" w:rsidP="00742C6F">
            <w:pPr>
              <w:spacing w:line="240" w:lineRule="auto"/>
              <w:jc w:val="both"/>
              <w:rPr>
                <w:rFonts w:cs="Times New Roman"/>
                <w:szCs w:val="24"/>
              </w:rPr>
            </w:pPr>
            <w:r w:rsidRPr="00944E4F">
              <w:rPr>
                <w:rFonts w:cs="Times New Roman"/>
                <w:szCs w:val="24"/>
              </w:rPr>
              <w:t xml:space="preserve">Kalau dulu kan kita harus minta dulu ke klien, </w:t>
            </w:r>
            <w:bookmarkStart w:id="434" w:name="_Hlk214529926"/>
            <w:r w:rsidRPr="00944E4F">
              <w:rPr>
                <w:rFonts w:cs="Times New Roman"/>
                <w:szCs w:val="24"/>
                <w:highlight w:val="yellow"/>
              </w:rPr>
              <w:t>di Coretax sekarang sudah ada langsung di menu surat masuk itu Bupot yang dibuat sama klien. Jadi gak perlu hubungin klien untuk minta Bupot itu(</w:t>
            </w:r>
            <w:r w:rsidR="008E516F">
              <w:rPr>
                <w:rFonts w:cs="Times New Roman"/>
                <w:szCs w:val="24"/>
                <w:highlight w:val="yellow"/>
              </w:rPr>
              <w:t>10</w:t>
            </w:r>
            <w:r w:rsidRPr="00944E4F">
              <w:rPr>
                <w:rFonts w:cs="Times New Roman"/>
                <w:szCs w:val="24"/>
                <w:highlight w:val="yellow"/>
              </w:rPr>
              <w:t>).</w:t>
            </w:r>
            <w:bookmarkEnd w:id="434"/>
          </w:p>
        </w:tc>
        <w:tc>
          <w:tcPr>
            <w:tcW w:w="3565" w:type="dxa"/>
          </w:tcPr>
          <w:p w14:paraId="491DED58"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Bukti potong yang telah dibuat klien tersedia pada menu surat masuk, sehingga tidak perlu lagi meminta bukti potong secara manual.</w:t>
            </w:r>
          </w:p>
        </w:tc>
        <w:tc>
          <w:tcPr>
            <w:tcW w:w="2819" w:type="dxa"/>
          </w:tcPr>
          <w:p w14:paraId="1C271D57"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 xml:space="preserve">Bukti potong diterima secara </w:t>
            </w:r>
            <w:r w:rsidRPr="00903ADE">
              <w:rPr>
                <w:rFonts w:cs="Times New Roman"/>
                <w:i/>
                <w:iCs/>
                <w:szCs w:val="24"/>
              </w:rPr>
              <w:t xml:space="preserve">real time </w:t>
            </w:r>
            <w:r w:rsidRPr="00903ADE">
              <w:rPr>
                <w:rFonts w:cs="Times New Roman"/>
                <w:szCs w:val="24"/>
              </w:rPr>
              <w:t>sehingga tidak perlu meminta secara manual</w:t>
            </w:r>
            <w:r w:rsidRPr="00903ADE">
              <w:rPr>
                <w:rFonts w:cs="Times New Roman"/>
                <w:i/>
                <w:iCs/>
                <w:szCs w:val="24"/>
              </w:rPr>
              <w:t>.</w:t>
            </w:r>
          </w:p>
        </w:tc>
      </w:tr>
      <w:tr w:rsidR="00742C6F" w:rsidRPr="00944E4F" w14:paraId="607FC95D" w14:textId="77777777" w:rsidTr="00532F73">
        <w:tc>
          <w:tcPr>
            <w:tcW w:w="539" w:type="dxa"/>
          </w:tcPr>
          <w:p w14:paraId="669E8261" w14:textId="2B1321A9" w:rsidR="00742C6F" w:rsidRPr="00944E4F" w:rsidRDefault="00742C6F" w:rsidP="00742C6F">
            <w:pPr>
              <w:spacing w:line="240" w:lineRule="auto"/>
              <w:jc w:val="center"/>
              <w:rPr>
                <w:rFonts w:cs="Times New Roman"/>
                <w:szCs w:val="24"/>
              </w:rPr>
            </w:pPr>
            <w:r w:rsidRPr="00944E4F">
              <w:rPr>
                <w:rFonts w:cs="Times New Roman"/>
                <w:szCs w:val="24"/>
              </w:rPr>
              <w:t>35</w:t>
            </w:r>
          </w:p>
        </w:tc>
        <w:tc>
          <w:tcPr>
            <w:tcW w:w="857" w:type="dxa"/>
          </w:tcPr>
          <w:p w14:paraId="69FCC2D7"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20CB98C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DB01E79" w14:textId="169A4569" w:rsidR="00742C6F" w:rsidRPr="00944E4F" w:rsidRDefault="00742C6F" w:rsidP="00742C6F">
            <w:pPr>
              <w:spacing w:line="240" w:lineRule="auto"/>
              <w:jc w:val="both"/>
              <w:rPr>
                <w:rFonts w:cs="Times New Roman"/>
                <w:szCs w:val="24"/>
              </w:rPr>
            </w:pPr>
            <w:r w:rsidRPr="00944E4F">
              <w:rPr>
                <w:rFonts w:cs="Times New Roman"/>
                <w:szCs w:val="24"/>
              </w:rPr>
              <w:t>Oh begitu, kemudian Mbak buat Bukti Potong untuk PPh P</w:t>
            </w:r>
            <w:r>
              <w:rPr>
                <w:rFonts w:cs="Times New Roman"/>
                <w:szCs w:val="24"/>
              </w:rPr>
              <w:t xml:space="preserve">asal </w:t>
            </w:r>
            <w:r w:rsidRPr="00944E4F">
              <w:rPr>
                <w:rFonts w:cs="Times New Roman"/>
                <w:szCs w:val="24"/>
              </w:rPr>
              <w:t>21?</w:t>
            </w:r>
          </w:p>
        </w:tc>
        <w:tc>
          <w:tcPr>
            <w:tcW w:w="3565" w:type="dxa"/>
          </w:tcPr>
          <w:p w14:paraId="288DD330" w14:textId="77777777" w:rsidR="00742C6F" w:rsidRPr="00941B8F" w:rsidRDefault="00742C6F" w:rsidP="00941B8F">
            <w:pPr>
              <w:spacing w:line="240" w:lineRule="auto"/>
              <w:jc w:val="both"/>
              <w:rPr>
                <w:rFonts w:cs="Times New Roman"/>
                <w:szCs w:val="24"/>
              </w:rPr>
            </w:pPr>
          </w:p>
        </w:tc>
        <w:tc>
          <w:tcPr>
            <w:tcW w:w="2819" w:type="dxa"/>
          </w:tcPr>
          <w:p w14:paraId="63EB99FF" w14:textId="77777777" w:rsidR="00742C6F" w:rsidRPr="00941B8F" w:rsidRDefault="00742C6F" w:rsidP="00941B8F">
            <w:pPr>
              <w:spacing w:line="240" w:lineRule="auto"/>
              <w:jc w:val="both"/>
              <w:rPr>
                <w:rFonts w:cs="Times New Roman"/>
                <w:szCs w:val="24"/>
              </w:rPr>
            </w:pPr>
          </w:p>
        </w:tc>
      </w:tr>
      <w:tr w:rsidR="00742C6F" w:rsidRPr="00944E4F" w14:paraId="61CDF494" w14:textId="77777777" w:rsidTr="00532F73">
        <w:tc>
          <w:tcPr>
            <w:tcW w:w="539" w:type="dxa"/>
          </w:tcPr>
          <w:p w14:paraId="215CED0C" w14:textId="3199E1C4" w:rsidR="00742C6F" w:rsidRPr="00944E4F" w:rsidRDefault="00742C6F" w:rsidP="00742C6F">
            <w:pPr>
              <w:spacing w:line="240" w:lineRule="auto"/>
              <w:jc w:val="center"/>
              <w:rPr>
                <w:rFonts w:cs="Times New Roman"/>
                <w:szCs w:val="24"/>
              </w:rPr>
            </w:pPr>
            <w:r w:rsidRPr="00944E4F">
              <w:rPr>
                <w:rFonts w:cs="Times New Roman"/>
                <w:szCs w:val="24"/>
              </w:rPr>
              <w:t>36</w:t>
            </w:r>
          </w:p>
        </w:tc>
        <w:tc>
          <w:tcPr>
            <w:tcW w:w="857" w:type="dxa"/>
          </w:tcPr>
          <w:p w14:paraId="04FEAD4B"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94AD81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751770D" w14:textId="4562442C" w:rsidR="00742C6F" w:rsidRPr="00DF71DA" w:rsidRDefault="00742C6F" w:rsidP="00742C6F">
            <w:pPr>
              <w:spacing w:line="240" w:lineRule="auto"/>
              <w:jc w:val="both"/>
              <w:rPr>
                <w:rFonts w:cs="Times New Roman"/>
                <w:szCs w:val="24"/>
              </w:rPr>
            </w:pPr>
            <w:r w:rsidRPr="00DF71DA">
              <w:rPr>
                <w:rFonts w:cs="Times New Roman"/>
                <w:szCs w:val="24"/>
              </w:rPr>
              <w:t xml:space="preserve">Iya pakai juga. Di sistem lama itu NIK karyawan valid, tapi di Coretax tidak valid dan jadinya pakai 9999 itu atau NPWP sementara. Waktu saya tanya ke KPP itu kenapa…nah kata mereka karena si karyawan ini belum mengaktivasi dan </w:t>
            </w:r>
            <w:r w:rsidRPr="00DF71DA">
              <w:rPr>
                <w:rFonts w:cs="Times New Roman"/>
                <w:szCs w:val="24"/>
              </w:rPr>
              <w:lastRenderedPageBreak/>
              <w:t xml:space="preserve">pengkinian data, tapi kalau mereka sudah buat…mmmm…aktivasi Coretax nanti bakal muncul. </w:t>
            </w:r>
            <w:bookmarkStart w:id="435" w:name="_Hlk216169182"/>
            <w:r w:rsidRPr="00DF71DA">
              <w:rPr>
                <w:rFonts w:cs="Times New Roman"/>
                <w:szCs w:val="24"/>
              </w:rPr>
              <w:t>Itu sudah pernah kita kasih tau untuk registrasi Coretax karena wajib registrasi Coretax baru terbaca NIK nya</w:t>
            </w:r>
            <w:bookmarkEnd w:id="435"/>
            <w:r w:rsidRPr="00DF71DA">
              <w:rPr>
                <w:rFonts w:cs="Times New Roman"/>
                <w:szCs w:val="24"/>
              </w:rPr>
              <w:t xml:space="preserve">. Tapi ya tetap aja masih belum pada registrasi. Jadi ya sudah dibiarkan aja pakai NPWP sementara </w:t>
            </w:r>
            <w:bookmarkStart w:id="436" w:name="_Hlk216178846"/>
            <w:r w:rsidRPr="00DF71DA">
              <w:rPr>
                <w:rFonts w:cs="Times New Roman"/>
                <w:szCs w:val="24"/>
              </w:rPr>
              <w:t xml:space="preserve">karena lumayan banyak ya yang begitu dan kita juga ada karyawan di </w:t>
            </w:r>
            <w:r w:rsidRPr="00DF71DA">
              <w:rPr>
                <w:rFonts w:cs="Times New Roman"/>
                <w:i/>
                <w:iCs/>
                <w:szCs w:val="24"/>
              </w:rPr>
              <w:t>site</w:t>
            </w:r>
            <w:r w:rsidRPr="00DF71DA">
              <w:rPr>
                <w:rFonts w:cs="Times New Roman"/>
                <w:szCs w:val="24"/>
              </w:rPr>
              <w:t xml:space="preserve"> jadi susah juga dan </w:t>
            </w:r>
            <w:bookmarkEnd w:id="436"/>
            <w:r w:rsidRPr="00DF71DA">
              <w:rPr>
                <w:rFonts w:cs="Times New Roman"/>
                <w:szCs w:val="24"/>
              </w:rPr>
              <w:t>gak mungkin kita registrasikan satu-satu punya mereka.</w:t>
            </w:r>
          </w:p>
        </w:tc>
        <w:tc>
          <w:tcPr>
            <w:tcW w:w="3565" w:type="dxa"/>
          </w:tcPr>
          <w:p w14:paraId="5B50EF22" w14:textId="20967B3C" w:rsidR="00742C6F" w:rsidRPr="00941B8F" w:rsidRDefault="00742C6F" w:rsidP="00941B8F">
            <w:pPr>
              <w:spacing w:line="240" w:lineRule="auto"/>
              <w:jc w:val="both"/>
              <w:rPr>
                <w:rFonts w:cs="Times New Roman"/>
                <w:szCs w:val="24"/>
              </w:rPr>
            </w:pPr>
          </w:p>
        </w:tc>
        <w:tc>
          <w:tcPr>
            <w:tcW w:w="2819" w:type="dxa"/>
          </w:tcPr>
          <w:p w14:paraId="4AF2DB25" w14:textId="3B6B5B33" w:rsidR="00742C6F" w:rsidRPr="00941B8F" w:rsidRDefault="00742C6F" w:rsidP="00941B8F">
            <w:pPr>
              <w:spacing w:line="240" w:lineRule="auto"/>
              <w:jc w:val="both"/>
              <w:rPr>
                <w:rFonts w:cs="Times New Roman"/>
                <w:szCs w:val="24"/>
              </w:rPr>
            </w:pPr>
          </w:p>
        </w:tc>
      </w:tr>
      <w:tr w:rsidR="00742C6F" w:rsidRPr="00944E4F" w14:paraId="46762301" w14:textId="77777777" w:rsidTr="00532F73">
        <w:tc>
          <w:tcPr>
            <w:tcW w:w="539" w:type="dxa"/>
          </w:tcPr>
          <w:p w14:paraId="352CBF50" w14:textId="270C753A" w:rsidR="00742C6F" w:rsidRPr="00944E4F" w:rsidRDefault="00742C6F" w:rsidP="00742C6F">
            <w:pPr>
              <w:spacing w:line="240" w:lineRule="auto"/>
              <w:jc w:val="center"/>
              <w:rPr>
                <w:rFonts w:cs="Times New Roman"/>
                <w:szCs w:val="24"/>
              </w:rPr>
            </w:pPr>
            <w:r w:rsidRPr="00944E4F">
              <w:rPr>
                <w:rFonts w:cs="Times New Roman"/>
                <w:szCs w:val="24"/>
              </w:rPr>
              <w:t>37</w:t>
            </w:r>
          </w:p>
        </w:tc>
        <w:tc>
          <w:tcPr>
            <w:tcW w:w="857" w:type="dxa"/>
          </w:tcPr>
          <w:p w14:paraId="10B428F9"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6A9481D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E4512F4" w14:textId="77777777" w:rsidR="00742C6F" w:rsidRPr="00944E4F" w:rsidRDefault="00742C6F" w:rsidP="00742C6F">
            <w:pPr>
              <w:spacing w:line="240" w:lineRule="auto"/>
              <w:jc w:val="both"/>
              <w:rPr>
                <w:rFonts w:cs="Times New Roman"/>
                <w:szCs w:val="24"/>
              </w:rPr>
            </w:pPr>
            <w:r w:rsidRPr="00944E4F">
              <w:rPr>
                <w:rFonts w:cs="Times New Roman"/>
                <w:szCs w:val="24"/>
              </w:rPr>
              <w:t>Oh berarti masih banyak yang NIK yang belum valid karena belum aktivasi Coretax ya Mbak?</w:t>
            </w:r>
          </w:p>
        </w:tc>
        <w:tc>
          <w:tcPr>
            <w:tcW w:w="3565" w:type="dxa"/>
          </w:tcPr>
          <w:p w14:paraId="1AF5074A" w14:textId="77777777" w:rsidR="00742C6F" w:rsidRPr="00941B8F" w:rsidRDefault="00742C6F" w:rsidP="00941B8F">
            <w:pPr>
              <w:spacing w:line="240" w:lineRule="auto"/>
              <w:jc w:val="both"/>
              <w:rPr>
                <w:rFonts w:cs="Times New Roman"/>
                <w:szCs w:val="24"/>
              </w:rPr>
            </w:pPr>
          </w:p>
        </w:tc>
        <w:tc>
          <w:tcPr>
            <w:tcW w:w="2819" w:type="dxa"/>
          </w:tcPr>
          <w:p w14:paraId="452563E5" w14:textId="77777777" w:rsidR="00742C6F" w:rsidRPr="00941B8F" w:rsidRDefault="00742C6F" w:rsidP="00941B8F">
            <w:pPr>
              <w:spacing w:line="240" w:lineRule="auto"/>
              <w:jc w:val="both"/>
              <w:rPr>
                <w:rFonts w:cs="Times New Roman"/>
                <w:szCs w:val="24"/>
              </w:rPr>
            </w:pPr>
          </w:p>
        </w:tc>
      </w:tr>
      <w:tr w:rsidR="00742C6F" w:rsidRPr="00944E4F" w14:paraId="31ED3810" w14:textId="77777777" w:rsidTr="00532F73">
        <w:tc>
          <w:tcPr>
            <w:tcW w:w="539" w:type="dxa"/>
          </w:tcPr>
          <w:p w14:paraId="3D29BCE6" w14:textId="4612F015" w:rsidR="00742C6F" w:rsidRPr="00944E4F" w:rsidRDefault="00742C6F" w:rsidP="00742C6F">
            <w:pPr>
              <w:spacing w:line="240" w:lineRule="auto"/>
              <w:jc w:val="center"/>
              <w:rPr>
                <w:rFonts w:cs="Times New Roman"/>
                <w:szCs w:val="24"/>
              </w:rPr>
            </w:pPr>
            <w:r w:rsidRPr="00944E4F">
              <w:rPr>
                <w:rFonts w:cs="Times New Roman"/>
                <w:szCs w:val="24"/>
              </w:rPr>
              <w:t>38</w:t>
            </w:r>
          </w:p>
        </w:tc>
        <w:tc>
          <w:tcPr>
            <w:tcW w:w="857" w:type="dxa"/>
          </w:tcPr>
          <w:p w14:paraId="05408DBD"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188A3865"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9A23F08" w14:textId="1703DE0B" w:rsidR="00742C6F" w:rsidRPr="00944E4F" w:rsidRDefault="00742C6F" w:rsidP="00742C6F">
            <w:pPr>
              <w:spacing w:line="240" w:lineRule="auto"/>
              <w:jc w:val="both"/>
              <w:rPr>
                <w:rFonts w:cs="Times New Roman"/>
                <w:szCs w:val="24"/>
                <w:highlight w:val="yellow"/>
              </w:rPr>
            </w:pPr>
            <w:r w:rsidRPr="00DF71DA">
              <w:rPr>
                <w:rFonts w:cs="Times New Roman"/>
                <w:szCs w:val="24"/>
              </w:rPr>
              <w:t xml:space="preserve">Iya, jadi </w:t>
            </w:r>
            <w:bookmarkStart w:id="437" w:name="_Hlk216170510"/>
            <w:r w:rsidRPr="00DF71DA">
              <w:rPr>
                <w:rFonts w:cs="Times New Roman"/>
                <w:szCs w:val="24"/>
              </w:rPr>
              <w:t>masih pada pakai NPWP sementara dan sepertinya kalau NPWP sementara sudah tidak boleh digunakan ya mau gak mau harus registrasi mereka itu. Dan konsekuensinya ya harus pembetulan saat mereka sudah pada registrasi</w:t>
            </w:r>
            <w:bookmarkEnd w:id="437"/>
            <w:r w:rsidRPr="00DF71DA">
              <w:rPr>
                <w:rFonts w:cs="Times New Roman"/>
                <w:szCs w:val="24"/>
              </w:rPr>
              <w:t>. Kalau pake NPWP sementara itu gak tau masuk atau tidak bukti potongnya di tempat mereka karena di akun badan gak ada muncul bupotnya. Dan saya harap untuk aktivasi ini bisa dibantu DJP biar kita tidak harus registrasikan satu-satu punya mereka.</w:t>
            </w:r>
            <w:r w:rsidRPr="00944E4F">
              <w:rPr>
                <w:rFonts w:cs="Times New Roman"/>
                <w:szCs w:val="24"/>
              </w:rPr>
              <w:t xml:space="preserve"> </w:t>
            </w:r>
          </w:p>
        </w:tc>
        <w:tc>
          <w:tcPr>
            <w:tcW w:w="3565" w:type="dxa"/>
          </w:tcPr>
          <w:p w14:paraId="3058BC32" w14:textId="77777777" w:rsidR="00742C6F" w:rsidRPr="00941B8F" w:rsidRDefault="00742C6F" w:rsidP="00941B8F">
            <w:pPr>
              <w:spacing w:line="240" w:lineRule="auto"/>
              <w:jc w:val="both"/>
              <w:rPr>
                <w:rFonts w:cs="Times New Roman"/>
                <w:szCs w:val="24"/>
              </w:rPr>
            </w:pPr>
          </w:p>
        </w:tc>
        <w:tc>
          <w:tcPr>
            <w:tcW w:w="2819" w:type="dxa"/>
          </w:tcPr>
          <w:p w14:paraId="57389D09" w14:textId="77777777" w:rsidR="00742C6F" w:rsidRPr="00941B8F" w:rsidRDefault="00742C6F" w:rsidP="00941B8F">
            <w:pPr>
              <w:spacing w:line="240" w:lineRule="auto"/>
              <w:jc w:val="both"/>
              <w:rPr>
                <w:rFonts w:cs="Times New Roman"/>
                <w:szCs w:val="24"/>
              </w:rPr>
            </w:pPr>
          </w:p>
        </w:tc>
      </w:tr>
      <w:tr w:rsidR="00742C6F" w:rsidRPr="00944E4F" w14:paraId="63451D39" w14:textId="77777777" w:rsidTr="00532F73">
        <w:tc>
          <w:tcPr>
            <w:tcW w:w="539" w:type="dxa"/>
          </w:tcPr>
          <w:p w14:paraId="748C96D3" w14:textId="5EC8AC6C" w:rsidR="00742C6F" w:rsidRPr="00944E4F" w:rsidRDefault="00742C6F" w:rsidP="00742C6F">
            <w:pPr>
              <w:spacing w:line="240" w:lineRule="auto"/>
              <w:jc w:val="center"/>
              <w:rPr>
                <w:rFonts w:cs="Times New Roman"/>
                <w:szCs w:val="24"/>
              </w:rPr>
            </w:pPr>
            <w:r w:rsidRPr="00944E4F">
              <w:rPr>
                <w:rFonts w:cs="Times New Roman"/>
                <w:szCs w:val="24"/>
              </w:rPr>
              <w:t>39</w:t>
            </w:r>
          </w:p>
        </w:tc>
        <w:tc>
          <w:tcPr>
            <w:tcW w:w="857" w:type="dxa"/>
          </w:tcPr>
          <w:p w14:paraId="508314C3"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4FC05D46"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1C71781" w14:textId="77777777" w:rsidR="00742C6F" w:rsidRPr="00944E4F" w:rsidRDefault="00742C6F" w:rsidP="00742C6F">
            <w:pPr>
              <w:spacing w:line="240" w:lineRule="auto"/>
              <w:jc w:val="both"/>
              <w:rPr>
                <w:rFonts w:cs="Times New Roman"/>
                <w:szCs w:val="24"/>
              </w:rPr>
            </w:pPr>
            <w:r w:rsidRPr="00944E4F">
              <w:rPr>
                <w:rFonts w:cs="Times New Roman"/>
                <w:szCs w:val="24"/>
              </w:rPr>
              <w:t>Untuk pelaporan di Coretax bagaimana Mbak?</w:t>
            </w:r>
          </w:p>
        </w:tc>
        <w:tc>
          <w:tcPr>
            <w:tcW w:w="3565" w:type="dxa"/>
          </w:tcPr>
          <w:p w14:paraId="6DDD77DE" w14:textId="77777777" w:rsidR="00742C6F" w:rsidRPr="00941B8F" w:rsidRDefault="00742C6F" w:rsidP="00941B8F">
            <w:pPr>
              <w:spacing w:line="240" w:lineRule="auto"/>
              <w:jc w:val="both"/>
              <w:rPr>
                <w:rFonts w:cs="Times New Roman"/>
                <w:szCs w:val="24"/>
              </w:rPr>
            </w:pPr>
          </w:p>
        </w:tc>
        <w:tc>
          <w:tcPr>
            <w:tcW w:w="2819" w:type="dxa"/>
          </w:tcPr>
          <w:p w14:paraId="644C6ED7" w14:textId="77777777" w:rsidR="00742C6F" w:rsidRPr="00941B8F" w:rsidRDefault="00742C6F" w:rsidP="00941B8F">
            <w:pPr>
              <w:spacing w:line="240" w:lineRule="auto"/>
              <w:jc w:val="both"/>
              <w:rPr>
                <w:rFonts w:cs="Times New Roman"/>
                <w:szCs w:val="24"/>
              </w:rPr>
            </w:pPr>
          </w:p>
        </w:tc>
      </w:tr>
      <w:tr w:rsidR="00742C6F" w:rsidRPr="00944E4F" w14:paraId="18AE8CF5" w14:textId="77777777" w:rsidTr="00532F73">
        <w:tc>
          <w:tcPr>
            <w:tcW w:w="539" w:type="dxa"/>
          </w:tcPr>
          <w:p w14:paraId="6D7EFBDB" w14:textId="2AFB75E3" w:rsidR="00742C6F" w:rsidRPr="00944E4F" w:rsidRDefault="00742C6F" w:rsidP="00742C6F">
            <w:pPr>
              <w:spacing w:line="240" w:lineRule="auto"/>
              <w:jc w:val="center"/>
              <w:rPr>
                <w:rFonts w:cs="Times New Roman"/>
                <w:szCs w:val="24"/>
              </w:rPr>
            </w:pPr>
            <w:r w:rsidRPr="00944E4F">
              <w:rPr>
                <w:rFonts w:cs="Times New Roman"/>
                <w:szCs w:val="24"/>
              </w:rPr>
              <w:t>40</w:t>
            </w:r>
          </w:p>
        </w:tc>
        <w:tc>
          <w:tcPr>
            <w:tcW w:w="857" w:type="dxa"/>
          </w:tcPr>
          <w:p w14:paraId="3B90ECD5"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41DA6CF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393F5EE" w14:textId="5B7912F9" w:rsidR="00742C6F" w:rsidRPr="00944E4F" w:rsidRDefault="00742C6F" w:rsidP="00742C6F">
            <w:pPr>
              <w:spacing w:line="240" w:lineRule="auto"/>
              <w:jc w:val="both"/>
              <w:rPr>
                <w:rFonts w:cs="Times New Roman"/>
                <w:szCs w:val="24"/>
              </w:rPr>
            </w:pPr>
            <w:r w:rsidRPr="00944E4F">
              <w:rPr>
                <w:rFonts w:cs="Times New Roman"/>
                <w:szCs w:val="24"/>
              </w:rPr>
              <w:t>Misalnya PPN berarti dari faktur yang kita buat terus klik kreditkan…</w:t>
            </w:r>
            <w:r w:rsidRPr="00944E4F">
              <w:rPr>
                <w:rFonts w:cs="Times New Roman"/>
                <w:szCs w:val="24"/>
                <w:highlight w:val="yellow"/>
              </w:rPr>
              <w:t xml:space="preserve">di SPT Coretax sudah otomatis nominalnya seperti itu. Kalau di e-Tax harus pakai aplikasi dan </w:t>
            </w:r>
            <w:r w:rsidRPr="00944E4F">
              <w:rPr>
                <w:rFonts w:cs="Times New Roman"/>
                <w:i/>
                <w:iCs/>
                <w:szCs w:val="24"/>
                <w:highlight w:val="yellow"/>
              </w:rPr>
              <w:t>website</w:t>
            </w:r>
            <w:r w:rsidRPr="00944E4F">
              <w:rPr>
                <w:rFonts w:cs="Times New Roman"/>
                <w:szCs w:val="24"/>
                <w:highlight w:val="yellow"/>
              </w:rPr>
              <w:t xml:space="preserve">, untuk di aplikasi ini untuk mempermudah saja karena aplikasi ini sistemnya </w:t>
            </w:r>
            <w:r w:rsidRPr="00944E4F">
              <w:rPr>
                <w:rFonts w:cs="Times New Roman"/>
                <w:i/>
                <w:iCs/>
                <w:szCs w:val="24"/>
                <w:highlight w:val="yellow"/>
              </w:rPr>
              <w:t>offline</w:t>
            </w:r>
            <w:r w:rsidRPr="00944E4F">
              <w:rPr>
                <w:rFonts w:cs="Times New Roman"/>
                <w:szCs w:val="24"/>
                <w:highlight w:val="yellow"/>
              </w:rPr>
              <w:t xml:space="preserve"> jadi kalau FPK akan otomatis ke </w:t>
            </w:r>
            <w:r w:rsidRPr="00944E4F">
              <w:rPr>
                <w:rFonts w:cs="Times New Roman"/>
                <w:i/>
                <w:iCs/>
                <w:szCs w:val="24"/>
                <w:highlight w:val="yellow"/>
              </w:rPr>
              <w:t>website</w:t>
            </w:r>
            <w:r w:rsidRPr="00944E4F">
              <w:rPr>
                <w:rFonts w:cs="Times New Roman"/>
                <w:szCs w:val="24"/>
                <w:highlight w:val="yellow"/>
              </w:rPr>
              <w:t xml:space="preserve">, kalau FPM lewat aplikasi ini juga nanti ketika sudah kita </w:t>
            </w:r>
            <w:r w:rsidRPr="00944E4F">
              <w:rPr>
                <w:rFonts w:cs="Times New Roman"/>
                <w:i/>
                <w:iCs/>
                <w:szCs w:val="24"/>
                <w:highlight w:val="yellow"/>
              </w:rPr>
              <w:t>prepopulated</w:t>
            </w:r>
            <w:r w:rsidRPr="00944E4F">
              <w:rPr>
                <w:rFonts w:cs="Times New Roman"/>
                <w:szCs w:val="24"/>
                <w:highlight w:val="yellow"/>
              </w:rPr>
              <w:t xml:space="preserve"> dan kreditkan akan masuk di </w:t>
            </w:r>
            <w:r w:rsidRPr="00944E4F">
              <w:rPr>
                <w:rFonts w:cs="Times New Roman"/>
                <w:i/>
                <w:iCs/>
                <w:szCs w:val="24"/>
                <w:highlight w:val="yellow"/>
              </w:rPr>
              <w:t>website</w:t>
            </w:r>
            <w:r w:rsidRPr="00944E4F">
              <w:rPr>
                <w:rFonts w:cs="Times New Roman"/>
                <w:szCs w:val="24"/>
                <w:highlight w:val="yellow"/>
              </w:rPr>
              <w:t xml:space="preserve">. Kemudian kita harus cocokan data yang ada di aplikasi dan </w:t>
            </w:r>
            <w:r w:rsidRPr="00944E4F">
              <w:rPr>
                <w:rFonts w:cs="Times New Roman"/>
                <w:i/>
                <w:iCs/>
                <w:szCs w:val="24"/>
                <w:highlight w:val="yellow"/>
              </w:rPr>
              <w:t>website</w:t>
            </w:r>
            <w:r w:rsidRPr="00944E4F">
              <w:rPr>
                <w:rFonts w:cs="Times New Roman"/>
                <w:szCs w:val="24"/>
                <w:highlight w:val="yellow"/>
              </w:rPr>
              <w:t xml:space="preserve"> ini, jadi aplikasi ini membantu kita untuk tau berapa pajak kita dan nanti dipastikan lagi lewat </w:t>
            </w:r>
            <w:r w:rsidRPr="00944E4F">
              <w:rPr>
                <w:rFonts w:cs="Times New Roman"/>
                <w:i/>
                <w:iCs/>
                <w:szCs w:val="24"/>
                <w:highlight w:val="yellow"/>
              </w:rPr>
              <w:t>website</w:t>
            </w:r>
            <w:r w:rsidRPr="00944E4F">
              <w:rPr>
                <w:rFonts w:cs="Times New Roman"/>
                <w:szCs w:val="24"/>
                <w:highlight w:val="yellow"/>
              </w:rPr>
              <w:t xml:space="preserve"> ini(1</w:t>
            </w:r>
            <w:r w:rsidR="008E516F">
              <w:rPr>
                <w:rFonts w:cs="Times New Roman"/>
                <w:szCs w:val="24"/>
                <w:highlight w:val="yellow"/>
              </w:rPr>
              <w:t>1</w:t>
            </w:r>
            <w:r w:rsidRPr="00944E4F">
              <w:rPr>
                <w:rFonts w:cs="Times New Roman"/>
                <w:szCs w:val="24"/>
                <w:highlight w:val="yellow"/>
              </w:rPr>
              <w:t>)</w:t>
            </w:r>
            <w:r w:rsidRPr="00944E4F">
              <w:rPr>
                <w:rFonts w:cs="Times New Roman"/>
                <w:szCs w:val="24"/>
              </w:rPr>
              <w:t xml:space="preserve">… Hmm sama ini sih, </w:t>
            </w:r>
            <w:r w:rsidRPr="00944E4F">
              <w:rPr>
                <w:rFonts w:cs="Times New Roman"/>
                <w:szCs w:val="24"/>
                <w:highlight w:val="yellow"/>
              </w:rPr>
              <w:lastRenderedPageBreak/>
              <w:t>sekarang gak perlu masukkan lebih bayar di aplikasi itu, sekarang otomatis(1</w:t>
            </w:r>
            <w:r w:rsidR="008E516F">
              <w:rPr>
                <w:rFonts w:cs="Times New Roman"/>
                <w:szCs w:val="24"/>
                <w:highlight w:val="yellow"/>
              </w:rPr>
              <w:t>2</w:t>
            </w:r>
            <w:r w:rsidRPr="00944E4F">
              <w:rPr>
                <w:rFonts w:cs="Times New Roman"/>
                <w:szCs w:val="24"/>
                <w:highlight w:val="yellow"/>
              </w:rPr>
              <w:t xml:space="preserve">). </w:t>
            </w:r>
            <w:r w:rsidRPr="00944E4F">
              <w:rPr>
                <w:rFonts w:cs="Times New Roman"/>
                <w:szCs w:val="24"/>
              </w:rPr>
              <w:t xml:space="preserve">Kalau Coretax ini dijadikan satu </w:t>
            </w:r>
            <w:r w:rsidRPr="00944E4F">
              <w:rPr>
                <w:rFonts w:cs="Times New Roman"/>
                <w:i/>
                <w:iCs/>
                <w:szCs w:val="24"/>
              </w:rPr>
              <w:t>website</w:t>
            </w:r>
            <w:r w:rsidRPr="00944E4F">
              <w:rPr>
                <w:rFonts w:cs="Times New Roman"/>
                <w:szCs w:val="24"/>
              </w:rPr>
              <w:t xml:space="preserve"> saja kalau dulu harus pindah-pindah antara aplikasi dan </w:t>
            </w:r>
            <w:r w:rsidRPr="00944E4F">
              <w:rPr>
                <w:rFonts w:cs="Times New Roman"/>
                <w:i/>
                <w:iCs/>
                <w:szCs w:val="24"/>
              </w:rPr>
              <w:t xml:space="preserve">website </w:t>
            </w:r>
            <w:r w:rsidRPr="00944E4F">
              <w:rPr>
                <w:rFonts w:cs="Times New Roman"/>
                <w:szCs w:val="24"/>
              </w:rPr>
              <w:t xml:space="preserve">jadi sekarang datanya sudah jadi satu di Coretax. </w:t>
            </w:r>
          </w:p>
        </w:tc>
        <w:tc>
          <w:tcPr>
            <w:tcW w:w="3565" w:type="dxa"/>
          </w:tcPr>
          <w:p w14:paraId="0E4EAB5E"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lastRenderedPageBreak/>
              <w:t>Kemudahan dalam pelaporan SPT PPN karena tidak perlu membuka dua sistem dan mencocokan manual antar sistem.</w:t>
            </w:r>
          </w:p>
          <w:p w14:paraId="7B10EB05"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Tidak perlu input manual kompensasi kelebihan pembayaran dalam SPT karena sudah diotomatisasikan sistem.</w:t>
            </w:r>
          </w:p>
        </w:tc>
        <w:tc>
          <w:tcPr>
            <w:tcW w:w="2819" w:type="dxa"/>
          </w:tcPr>
          <w:p w14:paraId="53150FA8"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Pelaporan SPT PPN menjadi lebih mudah karena integrasi sistem Coretax dan otomatisasi sistem.</w:t>
            </w:r>
          </w:p>
          <w:p w14:paraId="6A068F26" w14:textId="5544423E"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Otomatisasi pada kompensasi kelebihan pembayaran sehingga tidak lagi manual.</w:t>
            </w:r>
          </w:p>
        </w:tc>
      </w:tr>
      <w:tr w:rsidR="00742C6F" w:rsidRPr="00944E4F" w14:paraId="79878040" w14:textId="77777777" w:rsidTr="00532F73">
        <w:tc>
          <w:tcPr>
            <w:tcW w:w="539" w:type="dxa"/>
          </w:tcPr>
          <w:p w14:paraId="7B6258E9" w14:textId="1BA475E5" w:rsidR="00742C6F" w:rsidRPr="00944E4F" w:rsidRDefault="00742C6F" w:rsidP="00742C6F">
            <w:pPr>
              <w:spacing w:line="240" w:lineRule="auto"/>
              <w:jc w:val="center"/>
              <w:rPr>
                <w:rFonts w:cs="Times New Roman"/>
                <w:szCs w:val="24"/>
              </w:rPr>
            </w:pPr>
            <w:r w:rsidRPr="00944E4F">
              <w:rPr>
                <w:rFonts w:cs="Times New Roman"/>
                <w:szCs w:val="24"/>
              </w:rPr>
              <w:t>41</w:t>
            </w:r>
          </w:p>
        </w:tc>
        <w:tc>
          <w:tcPr>
            <w:tcW w:w="857" w:type="dxa"/>
          </w:tcPr>
          <w:p w14:paraId="06F9CE8C"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875738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CDEC5E3" w14:textId="77777777" w:rsidR="00742C6F" w:rsidRPr="00944E4F" w:rsidRDefault="00742C6F" w:rsidP="00742C6F">
            <w:pPr>
              <w:spacing w:line="240" w:lineRule="auto"/>
              <w:jc w:val="both"/>
              <w:rPr>
                <w:rFonts w:cs="Times New Roman"/>
                <w:szCs w:val="24"/>
              </w:rPr>
            </w:pPr>
            <w:r w:rsidRPr="00944E4F">
              <w:rPr>
                <w:rFonts w:cs="Times New Roman"/>
                <w:szCs w:val="24"/>
              </w:rPr>
              <w:t>Ohhh begitu Mbak. Kalau pembayaran di Coretax ini bagaimana?</w:t>
            </w:r>
          </w:p>
        </w:tc>
        <w:tc>
          <w:tcPr>
            <w:tcW w:w="3565" w:type="dxa"/>
          </w:tcPr>
          <w:p w14:paraId="595A4AE3" w14:textId="77777777" w:rsidR="00742C6F" w:rsidRPr="00941B8F" w:rsidRDefault="00742C6F" w:rsidP="00941B8F">
            <w:pPr>
              <w:spacing w:line="240" w:lineRule="auto"/>
              <w:jc w:val="both"/>
              <w:rPr>
                <w:rFonts w:cs="Times New Roman"/>
                <w:szCs w:val="24"/>
              </w:rPr>
            </w:pPr>
          </w:p>
        </w:tc>
        <w:tc>
          <w:tcPr>
            <w:tcW w:w="2819" w:type="dxa"/>
          </w:tcPr>
          <w:p w14:paraId="77F7D3DB" w14:textId="77777777" w:rsidR="00742C6F" w:rsidRPr="00941B8F" w:rsidRDefault="00742C6F" w:rsidP="00941B8F">
            <w:pPr>
              <w:spacing w:line="240" w:lineRule="auto"/>
              <w:jc w:val="both"/>
              <w:rPr>
                <w:rFonts w:cs="Times New Roman"/>
                <w:szCs w:val="24"/>
              </w:rPr>
            </w:pPr>
          </w:p>
        </w:tc>
      </w:tr>
      <w:tr w:rsidR="00742C6F" w:rsidRPr="00944E4F" w14:paraId="40B23BAA" w14:textId="77777777" w:rsidTr="00532F73">
        <w:tc>
          <w:tcPr>
            <w:tcW w:w="539" w:type="dxa"/>
          </w:tcPr>
          <w:p w14:paraId="5E5015A7" w14:textId="62BD9B7A" w:rsidR="00742C6F" w:rsidRPr="00944E4F" w:rsidRDefault="00742C6F" w:rsidP="00742C6F">
            <w:pPr>
              <w:spacing w:line="240" w:lineRule="auto"/>
              <w:jc w:val="center"/>
              <w:rPr>
                <w:rFonts w:cs="Times New Roman"/>
                <w:szCs w:val="24"/>
              </w:rPr>
            </w:pPr>
            <w:r w:rsidRPr="00944E4F">
              <w:rPr>
                <w:rFonts w:cs="Times New Roman"/>
                <w:szCs w:val="24"/>
              </w:rPr>
              <w:t>42</w:t>
            </w:r>
          </w:p>
        </w:tc>
        <w:tc>
          <w:tcPr>
            <w:tcW w:w="857" w:type="dxa"/>
          </w:tcPr>
          <w:p w14:paraId="415B91FE"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70FC8D7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3CB35E4" w14:textId="1198D144" w:rsidR="00742C6F" w:rsidRPr="00944E4F" w:rsidRDefault="00742C6F" w:rsidP="00742C6F">
            <w:pPr>
              <w:spacing w:line="240" w:lineRule="auto"/>
              <w:jc w:val="both"/>
              <w:rPr>
                <w:rFonts w:cs="Times New Roman"/>
                <w:szCs w:val="24"/>
              </w:rPr>
            </w:pPr>
            <w:r w:rsidRPr="00944E4F">
              <w:rPr>
                <w:rFonts w:cs="Times New Roman"/>
                <w:szCs w:val="24"/>
              </w:rPr>
              <w:t xml:space="preserve">Beda banget ya dengan sistem yang dulu. </w:t>
            </w:r>
            <w:r w:rsidRPr="00944E4F">
              <w:rPr>
                <w:rFonts w:cs="Times New Roman"/>
                <w:szCs w:val="24"/>
                <w:highlight w:val="yellow"/>
              </w:rPr>
              <w:t xml:space="preserve">dulu kan kita tidak diberi tau </w:t>
            </w:r>
            <w:r w:rsidRPr="00944E4F">
              <w:rPr>
                <w:rFonts w:cs="Times New Roman"/>
                <w:i/>
                <w:iCs/>
                <w:szCs w:val="24"/>
                <w:highlight w:val="yellow"/>
              </w:rPr>
              <w:t>billing</w:t>
            </w:r>
            <w:r w:rsidRPr="00944E4F">
              <w:rPr>
                <w:rFonts w:cs="Times New Roman"/>
                <w:szCs w:val="24"/>
                <w:highlight w:val="yellow"/>
              </w:rPr>
              <w:t xml:space="preserve"> mana yang belum dibayar… di Coretax itu dikasih tau… Ada </w:t>
            </w:r>
            <w:r w:rsidRPr="00944E4F">
              <w:rPr>
                <w:rFonts w:cs="Times New Roman"/>
                <w:i/>
                <w:iCs/>
                <w:szCs w:val="24"/>
                <w:highlight w:val="yellow"/>
              </w:rPr>
              <w:t>list</w:t>
            </w:r>
            <w:r w:rsidRPr="00944E4F">
              <w:rPr>
                <w:rFonts w:cs="Times New Roman"/>
                <w:szCs w:val="24"/>
                <w:highlight w:val="yellow"/>
              </w:rPr>
              <w:t>-nya, PPh 21, PPh 23, PPN itu berapa. Sedangkan dulu, kita sudah buat, cetak ya sudah kita yang simpan tidak ada histori belum dibayar atau sudah dibayar. Jadi itu lebih enaknya di Coretax(1</w:t>
            </w:r>
            <w:r w:rsidR="008E516F">
              <w:rPr>
                <w:rFonts w:cs="Times New Roman"/>
                <w:szCs w:val="24"/>
                <w:highlight w:val="yellow"/>
              </w:rPr>
              <w:t>3</w:t>
            </w:r>
            <w:r w:rsidRPr="00944E4F">
              <w:rPr>
                <w:rFonts w:cs="Times New Roman"/>
                <w:szCs w:val="24"/>
                <w:highlight w:val="yellow"/>
              </w:rPr>
              <w:t>).</w:t>
            </w:r>
          </w:p>
        </w:tc>
        <w:tc>
          <w:tcPr>
            <w:tcW w:w="3565" w:type="dxa"/>
          </w:tcPr>
          <w:p w14:paraId="45DF3FD3"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Memudahkan pemantauan pembayaran pajak karena menampilkan daftar tagihan yang belum dibayar dan mencatat histori pembayaran.</w:t>
            </w:r>
          </w:p>
        </w:tc>
        <w:tc>
          <w:tcPr>
            <w:tcW w:w="2819" w:type="dxa"/>
          </w:tcPr>
          <w:p w14:paraId="20A04CE2"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Pemantauan pembayaran lebih mudah dilakukan melalui histori pembayaran dan daftar tagihan yang belum dibayar.</w:t>
            </w:r>
          </w:p>
        </w:tc>
      </w:tr>
      <w:tr w:rsidR="00742C6F" w:rsidRPr="00944E4F" w14:paraId="42219417" w14:textId="77777777" w:rsidTr="00532F73">
        <w:tc>
          <w:tcPr>
            <w:tcW w:w="539" w:type="dxa"/>
          </w:tcPr>
          <w:p w14:paraId="10A7C021" w14:textId="3DA4AD95" w:rsidR="00742C6F" w:rsidRPr="00944E4F" w:rsidRDefault="00742C6F" w:rsidP="00742C6F">
            <w:pPr>
              <w:spacing w:line="240" w:lineRule="auto"/>
              <w:jc w:val="center"/>
              <w:rPr>
                <w:rFonts w:cs="Times New Roman"/>
                <w:szCs w:val="24"/>
              </w:rPr>
            </w:pPr>
            <w:r w:rsidRPr="00944E4F">
              <w:rPr>
                <w:rFonts w:cs="Times New Roman"/>
                <w:szCs w:val="24"/>
              </w:rPr>
              <w:t>43</w:t>
            </w:r>
          </w:p>
        </w:tc>
        <w:tc>
          <w:tcPr>
            <w:tcW w:w="857" w:type="dxa"/>
          </w:tcPr>
          <w:p w14:paraId="0E825D86"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A4AA59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CC039E5" w14:textId="77777777" w:rsidR="00742C6F" w:rsidRPr="00944E4F" w:rsidRDefault="00742C6F" w:rsidP="00742C6F">
            <w:pPr>
              <w:spacing w:line="240" w:lineRule="auto"/>
              <w:jc w:val="both"/>
              <w:rPr>
                <w:rFonts w:cs="Times New Roman"/>
                <w:szCs w:val="24"/>
              </w:rPr>
            </w:pPr>
            <w:r w:rsidRPr="00944E4F">
              <w:rPr>
                <w:rFonts w:cs="Times New Roman"/>
                <w:szCs w:val="24"/>
              </w:rPr>
              <w:t>Ada lagi kah Mbak dalam pembayaran ini?</w:t>
            </w:r>
          </w:p>
        </w:tc>
        <w:tc>
          <w:tcPr>
            <w:tcW w:w="3565" w:type="dxa"/>
          </w:tcPr>
          <w:p w14:paraId="5579F96E" w14:textId="77777777" w:rsidR="00742C6F" w:rsidRPr="00941B8F" w:rsidRDefault="00742C6F" w:rsidP="00941B8F">
            <w:pPr>
              <w:spacing w:line="240" w:lineRule="auto"/>
              <w:jc w:val="both"/>
              <w:rPr>
                <w:rFonts w:cs="Times New Roman"/>
                <w:szCs w:val="24"/>
              </w:rPr>
            </w:pPr>
          </w:p>
        </w:tc>
        <w:tc>
          <w:tcPr>
            <w:tcW w:w="2819" w:type="dxa"/>
          </w:tcPr>
          <w:p w14:paraId="4362D8BD" w14:textId="77777777" w:rsidR="00742C6F" w:rsidRPr="00941B8F" w:rsidRDefault="00742C6F" w:rsidP="00941B8F">
            <w:pPr>
              <w:spacing w:line="240" w:lineRule="auto"/>
              <w:jc w:val="both"/>
              <w:rPr>
                <w:rFonts w:cs="Times New Roman"/>
                <w:szCs w:val="24"/>
              </w:rPr>
            </w:pPr>
          </w:p>
        </w:tc>
      </w:tr>
      <w:tr w:rsidR="00742C6F" w:rsidRPr="00944E4F" w14:paraId="35598DF3" w14:textId="77777777" w:rsidTr="00532F73">
        <w:tc>
          <w:tcPr>
            <w:tcW w:w="539" w:type="dxa"/>
          </w:tcPr>
          <w:p w14:paraId="1D3B107F" w14:textId="3B19BBDF" w:rsidR="00742C6F" w:rsidRPr="00944E4F" w:rsidRDefault="00742C6F" w:rsidP="00742C6F">
            <w:pPr>
              <w:spacing w:line="240" w:lineRule="auto"/>
              <w:jc w:val="center"/>
              <w:rPr>
                <w:rFonts w:cs="Times New Roman"/>
                <w:szCs w:val="24"/>
              </w:rPr>
            </w:pPr>
            <w:r w:rsidRPr="00944E4F">
              <w:rPr>
                <w:rFonts w:cs="Times New Roman"/>
                <w:szCs w:val="24"/>
              </w:rPr>
              <w:t>44</w:t>
            </w:r>
          </w:p>
        </w:tc>
        <w:tc>
          <w:tcPr>
            <w:tcW w:w="857" w:type="dxa"/>
          </w:tcPr>
          <w:p w14:paraId="7DF49F51"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2C90D5B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B62DD76" w14:textId="0E4015BC" w:rsidR="00742C6F" w:rsidRPr="00944E4F" w:rsidRDefault="00742C6F" w:rsidP="00742C6F">
            <w:pPr>
              <w:spacing w:line="240" w:lineRule="auto"/>
              <w:jc w:val="both"/>
              <w:rPr>
                <w:rFonts w:cs="Times New Roman"/>
                <w:szCs w:val="24"/>
              </w:rPr>
            </w:pPr>
            <w:r w:rsidRPr="00944E4F">
              <w:rPr>
                <w:rFonts w:cs="Times New Roman"/>
                <w:szCs w:val="24"/>
              </w:rPr>
              <w:t xml:space="preserve">Hmmm… Dulu kita harus bayar dulu dengan cara buat </w:t>
            </w:r>
            <w:r w:rsidRPr="00944E4F">
              <w:rPr>
                <w:rFonts w:cs="Times New Roman"/>
                <w:i/>
                <w:iCs/>
                <w:szCs w:val="24"/>
              </w:rPr>
              <w:t>billing</w:t>
            </w:r>
            <w:r w:rsidRPr="00944E4F">
              <w:rPr>
                <w:rFonts w:cs="Times New Roman"/>
                <w:szCs w:val="24"/>
              </w:rPr>
              <w:t xml:space="preserve"> sendiri kemudian masukkan NTPN ke dalam SPT itu kemudian kita laporkan, </w:t>
            </w:r>
            <w:r w:rsidRPr="00944E4F">
              <w:rPr>
                <w:rFonts w:cs="Times New Roman"/>
                <w:szCs w:val="24"/>
                <w:highlight w:val="yellow"/>
              </w:rPr>
              <w:t xml:space="preserve">sekarang kita sudah klik </w:t>
            </w:r>
            <w:r w:rsidRPr="00944E4F">
              <w:rPr>
                <w:rFonts w:cs="Times New Roman"/>
                <w:i/>
                <w:iCs/>
                <w:szCs w:val="24"/>
                <w:highlight w:val="yellow"/>
              </w:rPr>
              <w:t>submit and pay</w:t>
            </w:r>
            <w:r w:rsidRPr="00944E4F">
              <w:rPr>
                <w:rFonts w:cs="Times New Roman"/>
                <w:szCs w:val="24"/>
                <w:highlight w:val="yellow"/>
              </w:rPr>
              <w:t xml:space="preserve"> kemudian </w:t>
            </w:r>
            <w:r w:rsidRPr="00944E4F">
              <w:rPr>
                <w:rFonts w:cs="Times New Roman"/>
                <w:i/>
                <w:iCs/>
                <w:szCs w:val="24"/>
                <w:highlight w:val="yellow"/>
              </w:rPr>
              <w:t>billing</w:t>
            </w:r>
            <w:r w:rsidRPr="00944E4F">
              <w:rPr>
                <w:rFonts w:cs="Times New Roman"/>
                <w:szCs w:val="24"/>
                <w:highlight w:val="yellow"/>
              </w:rPr>
              <w:t xml:space="preserve"> terbuat otomatis dan kita tinggal bayar(1</w:t>
            </w:r>
            <w:r w:rsidR="008E516F">
              <w:rPr>
                <w:rFonts w:cs="Times New Roman"/>
                <w:szCs w:val="24"/>
                <w:highlight w:val="yellow"/>
              </w:rPr>
              <w:t>4</w:t>
            </w:r>
            <w:r w:rsidRPr="00944E4F">
              <w:rPr>
                <w:rFonts w:cs="Times New Roman"/>
                <w:szCs w:val="24"/>
                <w:highlight w:val="yellow"/>
              </w:rPr>
              <w:t xml:space="preserve">). </w:t>
            </w:r>
            <w:r w:rsidRPr="00CA1AA2">
              <w:rPr>
                <w:rFonts w:cs="Times New Roman"/>
                <w:szCs w:val="24"/>
                <w:highlight w:val="yellow"/>
              </w:rPr>
              <w:t>Kalau sudah terbayar juga langsung otomatis langsung terlapor</w:t>
            </w:r>
            <w:r w:rsidR="00CA1AA2" w:rsidRPr="00CA1AA2">
              <w:rPr>
                <w:rFonts w:cs="Times New Roman"/>
                <w:szCs w:val="24"/>
                <w:highlight w:val="yellow"/>
              </w:rPr>
              <w:t>(15)</w:t>
            </w:r>
            <w:r w:rsidRPr="00944E4F">
              <w:rPr>
                <w:rFonts w:cs="Times New Roman"/>
                <w:szCs w:val="24"/>
              </w:rPr>
              <w:t xml:space="preserve">. </w:t>
            </w:r>
            <w:r w:rsidRPr="00CA1AA2">
              <w:rPr>
                <w:rFonts w:cs="Times New Roman"/>
                <w:szCs w:val="24"/>
                <w:highlight w:val="yellow"/>
              </w:rPr>
              <w:t xml:space="preserve">Jadi gak perlu buat </w:t>
            </w:r>
            <w:r w:rsidRPr="00CA1AA2">
              <w:rPr>
                <w:rFonts w:cs="Times New Roman"/>
                <w:i/>
                <w:iCs/>
                <w:szCs w:val="24"/>
                <w:highlight w:val="yellow"/>
              </w:rPr>
              <w:t>billing</w:t>
            </w:r>
            <w:r w:rsidRPr="00CA1AA2">
              <w:rPr>
                <w:rFonts w:cs="Times New Roman"/>
                <w:szCs w:val="24"/>
                <w:highlight w:val="yellow"/>
              </w:rPr>
              <w:t xml:space="preserve"> manual karena kalau manual pasti ada risiko, misalnya salah jenis pajaknya, salah masa pajak, salah nominal</w:t>
            </w:r>
            <w:r w:rsidR="00CA1AA2" w:rsidRPr="00CA1AA2">
              <w:rPr>
                <w:rFonts w:cs="Times New Roman"/>
                <w:szCs w:val="24"/>
                <w:highlight w:val="yellow"/>
              </w:rPr>
              <w:t>(1</w:t>
            </w:r>
            <w:r w:rsidR="00CA1AA2">
              <w:rPr>
                <w:rFonts w:cs="Times New Roman"/>
                <w:szCs w:val="24"/>
                <w:highlight w:val="yellow"/>
              </w:rPr>
              <w:t>4</w:t>
            </w:r>
            <w:r w:rsidR="00CA1AA2" w:rsidRPr="00CA1AA2">
              <w:rPr>
                <w:rFonts w:cs="Times New Roman"/>
                <w:szCs w:val="24"/>
                <w:highlight w:val="yellow"/>
              </w:rPr>
              <w:t>)</w:t>
            </w:r>
            <w:r w:rsidRPr="00CA1AA2">
              <w:rPr>
                <w:rFonts w:cs="Times New Roman"/>
                <w:szCs w:val="24"/>
                <w:highlight w:val="yellow"/>
              </w:rPr>
              <w:t>.</w:t>
            </w:r>
            <w:r w:rsidRPr="00944E4F">
              <w:rPr>
                <w:rFonts w:cs="Times New Roman"/>
                <w:szCs w:val="24"/>
              </w:rPr>
              <w:t xml:space="preserve"> Seperti itu sih.</w:t>
            </w:r>
          </w:p>
        </w:tc>
        <w:tc>
          <w:tcPr>
            <w:tcW w:w="3565" w:type="dxa"/>
          </w:tcPr>
          <w:p w14:paraId="23038650" w14:textId="46F79D3B" w:rsidR="00CA1AA2" w:rsidRPr="00CA1AA2"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 xml:space="preserve">Penyederhanaan proses pembayaran melalui otomatisasi </w:t>
            </w:r>
            <w:r w:rsidRPr="005454E4">
              <w:rPr>
                <w:rFonts w:cs="Times New Roman"/>
                <w:i/>
                <w:iCs/>
                <w:szCs w:val="24"/>
              </w:rPr>
              <w:t>billing</w:t>
            </w:r>
            <w:r w:rsidR="00CA1AA2">
              <w:rPr>
                <w:rFonts w:cs="Times New Roman"/>
                <w:szCs w:val="24"/>
              </w:rPr>
              <w:t xml:space="preserve"> </w:t>
            </w:r>
            <w:r w:rsidR="007B01C5">
              <w:rPr>
                <w:rFonts w:cs="Times New Roman"/>
                <w:szCs w:val="24"/>
              </w:rPr>
              <w:t xml:space="preserve">sehingga terhindar dari risiko dalam pembuatan </w:t>
            </w:r>
            <w:r w:rsidR="007B01C5" w:rsidRPr="00AA3BE3">
              <w:rPr>
                <w:rFonts w:cs="Times New Roman"/>
                <w:i/>
                <w:iCs/>
                <w:szCs w:val="24"/>
              </w:rPr>
              <w:t>billing</w:t>
            </w:r>
            <w:r w:rsidR="007B01C5">
              <w:rPr>
                <w:rFonts w:cs="Times New Roman"/>
                <w:szCs w:val="24"/>
              </w:rPr>
              <w:t xml:space="preserve"> manual.</w:t>
            </w:r>
          </w:p>
          <w:p w14:paraId="2AD6E2DE" w14:textId="586653B8" w:rsidR="00CA1AA2" w:rsidRPr="00CA1AA2" w:rsidRDefault="00CA1AA2">
            <w:pPr>
              <w:pStyle w:val="ListParagraph"/>
              <w:numPr>
                <w:ilvl w:val="0"/>
                <w:numId w:val="46"/>
              </w:numPr>
              <w:spacing w:line="240" w:lineRule="auto"/>
              <w:ind w:left="323"/>
              <w:jc w:val="both"/>
              <w:rPr>
                <w:rFonts w:cs="Times New Roman"/>
                <w:szCs w:val="24"/>
              </w:rPr>
            </w:pPr>
            <w:r>
              <w:rPr>
                <w:rFonts w:cs="Times New Roman"/>
                <w:szCs w:val="24"/>
              </w:rPr>
              <w:t xml:space="preserve">SPT akan terlapor secara otomatis setelah </w:t>
            </w:r>
            <w:r w:rsidRPr="00CA1AA2">
              <w:rPr>
                <w:rFonts w:cs="Times New Roman"/>
                <w:i/>
                <w:iCs/>
                <w:szCs w:val="24"/>
              </w:rPr>
              <w:t>billing</w:t>
            </w:r>
            <w:r>
              <w:rPr>
                <w:rFonts w:cs="Times New Roman"/>
                <w:szCs w:val="24"/>
              </w:rPr>
              <w:t xml:space="preserve"> telah terbayarkan</w:t>
            </w:r>
            <w:r w:rsidR="00982FC2">
              <w:rPr>
                <w:rFonts w:cs="Times New Roman"/>
                <w:szCs w:val="24"/>
              </w:rPr>
              <w:t xml:space="preserve"> tanpa adanya prosedur tambahan lainnya</w:t>
            </w:r>
            <w:r>
              <w:rPr>
                <w:rFonts w:cs="Times New Roman"/>
                <w:szCs w:val="24"/>
              </w:rPr>
              <w:t>.</w:t>
            </w:r>
          </w:p>
        </w:tc>
        <w:tc>
          <w:tcPr>
            <w:tcW w:w="2819" w:type="dxa"/>
          </w:tcPr>
          <w:p w14:paraId="7DE5B425" w14:textId="26729B1E" w:rsidR="00742C6F"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Proses pembayaran lebih sederhana melalui otomatisasi sistem</w:t>
            </w:r>
            <w:r w:rsidR="004D3E4F">
              <w:rPr>
                <w:rFonts w:cs="Times New Roman"/>
                <w:szCs w:val="24"/>
              </w:rPr>
              <w:t xml:space="preserve"> </w:t>
            </w:r>
            <w:r w:rsidR="007B01C5" w:rsidRPr="004D3E4F">
              <w:rPr>
                <w:rFonts w:cs="Times New Roman"/>
                <w:szCs w:val="24"/>
              </w:rPr>
              <w:t xml:space="preserve">sehingga mengurangi </w:t>
            </w:r>
            <w:r w:rsidR="007B01C5">
              <w:rPr>
                <w:rFonts w:cs="Times New Roman"/>
                <w:szCs w:val="24"/>
              </w:rPr>
              <w:t xml:space="preserve">risiko dalam </w:t>
            </w:r>
            <w:r w:rsidR="007B01C5" w:rsidRPr="00AA3BE3">
              <w:rPr>
                <w:rFonts w:cs="Times New Roman"/>
                <w:i/>
                <w:iCs/>
                <w:szCs w:val="24"/>
              </w:rPr>
              <w:t>billing</w:t>
            </w:r>
            <w:r w:rsidR="007B01C5" w:rsidRPr="004D3E4F">
              <w:rPr>
                <w:rFonts w:cs="Times New Roman"/>
                <w:szCs w:val="24"/>
              </w:rPr>
              <w:t xml:space="preserve"> manual</w:t>
            </w:r>
            <w:r w:rsidR="007B01C5">
              <w:rPr>
                <w:rFonts w:cs="Times New Roman"/>
                <w:szCs w:val="24"/>
              </w:rPr>
              <w:t>.</w:t>
            </w:r>
          </w:p>
          <w:p w14:paraId="10CA20D0" w14:textId="2D6D8A74" w:rsidR="00CA1AA2" w:rsidRPr="00903ADE" w:rsidRDefault="00CA1AA2">
            <w:pPr>
              <w:pStyle w:val="ListParagraph"/>
              <w:numPr>
                <w:ilvl w:val="0"/>
                <w:numId w:val="47"/>
              </w:numPr>
              <w:spacing w:line="240" w:lineRule="auto"/>
              <w:ind w:left="301"/>
              <w:jc w:val="both"/>
              <w:rPr>
                <w:rFonts w:cs="Times New Roman"/>
                <w:szCs w:val="24"/>
              </w:rPr>
            </w:pPr>
            <w:r>
              <w:rPr>
                <w:rFonts w:cs="Times New Roman"/>
                <w:szCs w:val="24"/>
              </w:rPr>
              <w:t xml:space="preserve">Otomatisasi pelaporan saat </w:t>
            </w:r>
            <w:r w:rsidRPr="00CA1AA2">
              <w:rPr>
                <w:rFonts w:cs="Times New Roman"/>
                <w:i/>
                <w:iCs/>
                <w:szCs w:val="24"/>
              </w:rPr>
              <w:t>billing</w:t>
            </w:r>
            <w:r>
              <w:rPr>
                <w:rFonts w:cs="Times New Roman"/>
                <w:szCs w:val="24"/>
              </w:rPr>
              <w:t xml:space="preserve"> telah dibayarkan</w:t>
            </w:r>
            <w:r w:rsidR="00982FC2">
              <w:rPr>
                <w:rFonts w:cs="Times New Roman"/>
                <w:szCs w:val="24"/>
              </w:rPr>
              <w:t xml:space="preserve"> tanpa prosedur tambahan lainnya</w:t>
            </w:r>
            <w:r>
              <w:rPr>
                <w:rFonts w:cs="Times New Roman"/>
                <w:szCs w:val="24"/>
              </w:rPr>
              <w:t>.</w:t>
            </w:r>
          </w:p>
        </w:tc>
      </w:tr>
      <w:tr w:rsidR="00742C6F" w:rsidRPr="00944E4F" w14:paraId="53F76B20" w14:textId="77777777" w:rsidTr="00532F73">
        <w:tc>
          <w:tcPr>
            <w:tcW w:w="539" w:type="dxa"/>
          </w:tcPr>
          <w:p w14:paraId="47A77A92" w14:textId="448501CC" w:rsidR="00742C6F" w:rsidRPr="00944E4F" w:rsidRDefault="00742C6F" w:rsidP="00742C6F">
            <w:pPr>
              <w:spacing w:line="240" w:lineRule="auto"/>
              <w:jc w:val="center"/>
              <w:rPr>
                <w:rFonts w:cs="Times New Roman"/>
                <w:szCs w:val="24"/>
              </w:rPr>
            </w:pPr>
            <w:r w:rsidRPr="00944E4F">
              <w:rPr>
                <w:rFonts w:cs="Times New Roman"/>
                <w:szCs w:val="24"/>
              </w:rPr>
              <w:t>45</w:t>
            </w:r>
          </w:p>
        </w:tc>
        <w:tc>
          <w:tcPr>
            <w:tcW w:w="857" w:type="dxa"/>
          </w:tcPr>
          <w:p w14:paraId="7F15FDF7"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09BCDF26"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DC9765E" w14:textId="77777777" w:rsidR="00742C6F" w:rsidRPr="00944E4F" w:rsidRDefault="00742C6F" w:rsidP="00742C6F">
            <w:pPr>
              <w:spacing w:line="240" w:lineRule="auto"/>
              <w:jc w:val="both"/>
              <w:rPr>
                <w:rFonts w:cs="Times New Roman"/>
                <w:szCs w:val="24"/>
              </w:rPr>
            </w:pPr>
            <w:r w:rsidRPr="00944E4F">
              <w:rPr>
                <w:rFonts w:cs="Times New Roman"/>
                <w:szCs w:val="24"/>
              </w:rPr>
              <w:t>Oh seperti itu, kemudian suka dukanya apa Mbak selama pakai Coretax ini?</w:t>
            </w:r>
          </w:p>
        </w:tc>
        <w:tc>
          <w:tcPr>
            <w:tcW w:w="3565" w:type="dxa"/>
          </w:tcPr>
          <w:p w14:paraId="24CECB84" w14:textId="77777777" w:rsidR="00742C6F" w:rsidRPr="00982FC2" w:rsidRDefault="00742C6F" w:rsidP="00982FC2">
            <w:pPr>
              <w:spacing w:line="240" w:lineRule="auto"/>
              <w:jc w:val="both"/>
              <w:rPr>
                <w:rFonts w:cs="Times New Roman"/>
                <w:szCs w:val="24"/>
              </w:rPr>
            </w:pPr>
          </w:p>
        </w:tc>
        <w:tc>
          <w:tcPr>
            <w:tcW w:w="2819" w:type="dxa"/>
          </w:tcPr>
          <w:p w14:paraId="2C6258DA" w14:textId="77777777" w:rsidR="00742C6F" w:rsidRPr="00982FC2" w:rsidRDefault="00742C6F" w:rsidP="00982FC2">
            <w:pPr>
              <w:spacing w:line="240" w:lineRule="auto"/>
              <w:jc w:val="both"/>
              <w:rPr>
                <w:rFonts w:cs="Times New Roman"/>
                <w:szCs w:val="24"/>
              </w:rPr>
            </w:pPr>
          </w:p>
        </w:tc>
      </w:tr>
      <w:tr w:rsidR="00742C6F" w:rsidRPr="00944E4F" w14:paraId="1589175C" w14:textId="77777777" w:rsidTr="00532F73">
        <w:tc>
          <w:tcPr>
            <w:tcW w:w="539" w:type="dxa"/>
          </w:tcPr>
          <w:p w14:paraId="55D592D9" w14:textId="2A90921B" w:rsidR="00742C6F" w:rsidRPr="00944E4F" w:rsidRDefault="00742C6F" w:rsidP="00742C6F">
            <w:pPr>
              <w:spacing w:line="240" w:lineRule="auto"/>
              <w:jc w:val="center"/>
              <w:rPr>
                <w:rFonts w:cs="Times New Roman"/>
                <w:szCs w:val="24"/>
              </w:rPr>
            </w:pPr>
            <w:r w:rsidRPr="00944E4F">
              <w:rPr>
                <w:rFonts w:cs="Times New Roman"/>
                <w:szCs w:val="24"/>
              </w:rPr>
              <w:t>46</w:t>
            </w:r>
          </w:p>
        </w:tc>
        <w:tc>
          <w:tcPr>
            <w:tcW w:w="857" w:type="dxa"/>
          </w:tcPr>
          <w:p w14:paraId="7D6F8211"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9DDD45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E26F0EF" w14:textId="76F69867" w:rsidR="00742C6F" w:rsidRPr="00944E4F" w:rsidRDefault="00742C6F" w:rsidP="00742C6F">
            <w:pPr>
              <w:spacing w:line="240" w:lineRule="auto"/>
              <w:jc w:val="both"/>
              <w:rPr>
                <w:rFonts w:cs="Times New Roman"/>
                <w:szCs w:val="24"/>
              </w:rPr>
            </w:pPr>
            <w:r w:rsidRPr="00944E4F">
              <w:rPr>
                <w:rFonts w:cs="Times New Roman"/>
                <w:szCs w:val="24"/>
              </w:rPr>
              <w:t xml:space="preserve">Ini sih… </w:t>
            </w:r>
            <w:r w:rsidRPr="00944E4F">
              <w:rPr>
                <w:rFonts w:cs="Times New Roman"/>
                <w:i/>
                <w:iCs/>
                <w:szCs w:val="24"/>
              </w:rPr>
              <w:t>maintenance</w:t>
            </w:r>
            <w:r w:rsidRPr="00944E4F">
              <w:rPr>
                <w:rFonts w:cs="Times New Roman"/>
                <w:szCs w:val="24"/>
              </w:rPr>
              <w:t xml:space="preserve"> lama. Seharusnya kalau </w:t>
            </w:r>
            <w:r w:rsidRPr="00944E4F">
              <w:rPr>
                <w:rFonts w:cs="Times New Roman"/>
                <w:i/>
                <w:iCs/>
                <w:szCs w:val="24"/>
              </w:rPr>
              <w:t>maintenance</w:t>
            </w:r>
            <w:r w:rsidRPr="00944E4F">
              <w:rPr>
                <w:rFonts w:cs="Times New Roman"/>
                <w:szCs w:val="24"/>
              </w:rPr>
              <w:t xml:space="preserve"> itu malam saja bukan di jam kerja. Waktu awal-awal Coretax ini dan lagi hadapin </w:t>
            </w:r>
            <w:r w:rsidR="00F74411" w:rsidRPr="00F74411">
              <w:rPr>
                <w:rFonts w:cs="Times New Roman"/>
                <w:i/>
                <w:iCs/>
                <w:szCs w:val="24"/>
              </w:rPr>
              <w:t>error</w:t>
            </w:r>
            <w:r w:rsidRPr="00944E4F">
              <w:rPr>
                <w:rFonts w:cs="Times New Roman"/>
                <w:szCs w:val="24"/>
              </w:rPr>
              <w:t xml:space="preserve">, </w:t>
            </w:r>
            <w:r w:rsidRPr="00944E4F">
              <w:rPr>
                <w:rFonts w:cs="Times New Roman"/>
                <w:szCs w:val="24"/>
                <w:highlight w:val="yellow"/>
              </w:rPr>
              <w:t xml:space="preserve">petugas pajaknya tidak ada yang </w:t>
            </w:r>
            <w:r w:rsidRPr="00944E4F">
              <w:rPr>
                <w:rFonts w:cs="Times New Roman"/>
                <w:szCs w:val="24"/>
                <w:highlight w:val="yellow"/>
              </w:rPr>
              <w:lastRenderedPageBreak/>
              <w:t>respons, kemudian nomor Kring Pajak juga tidak bisa ditelpon sama sekali(1</w:t>
            </w:r>
            <w:r w:rsidR="00CA1AA2">
              <w:rPr>
                <w:rFonts w:cs="Times New Roman"/>
                <w:szCs w:val="24"/>
                <w:highlight w:val="yellow"/>
              </w:rPr>
              <w:t>6</w:t>
            </w:r>
            <w:r w:rsidRPr="00944E4F">
              <w:rPr>
                <w:rFonts w:cs="Times New Roman"/>
                <w:szCs w:val="24"/>
                <w:highlight w:val="yellow"/>
              </w:rPr>
              <w:t>).</w:t>
            </w:r>
            <w:r w:rsidRPr="00944E4F">
              <w:rPr>
                <w:rFonts w:cs="Times New Roman"/>
                <w:szCs w:val="24"/>
              </w:rPr>
              <w:t xml:space="preserve"> Padahal bisa loh sebelum ada Coretax ya. Biasanya telpon ke situ karena merasa lebih aman saja identitas lebih terlindungi. Kalau sukanya karena </w:t>
            </w:r>
            <w:bookmarkStart w:id="438" w:name="_Hlk216163954"/>
            <w:r w:rsidRPr="00944E4F">
              <w:rPr>
                <w:rFonts w:cs="Times New Roman"/>
                <w:szCs w:val="24"/>
                <w:highlight w:val="yellow"/>
              </w:rPr>
              <w:t xml:space="preserve">semua jadi satu </w:t>
            </w:r>
            <w:r w:rsidRPr="00944E4F">
              <w:rPr>
                <w:rFonts w:cs="Times New Roman"/>
                <w:i/>
                <w:iCs/>
                <w:szCs w:val="24"/>
                <w:highlight w:val="yellow"/>
              </w:rPr>
              <w:t>website</w:t>
            </w:r>
            <w:r w:rsidRPr="00944E4F">
              <w:rPr>
                <w:rFonts w:cs="Times New Roman"/>
                <w:szCs w:val="24"/>
                <w:highlight w:val="yellow"/>
              </w:rPr>
              <w:t xml:space="preserve"> gak perlu banyak-banyak buka </w:t>
            </w:r>
            <w:r w:rsidRPr="00944E4F">
              <w:rPr>
                <w:rFonts w:cs="Times New Roman"/>
                <w:i/>
                <w:iCs/>
                <w:szCs w:val="24"/>
                <w:highlight w:val="yellow"/>
              </w:rPr>
              <w:t>website</w:t>
            </w:r>
            <w:r w:rsidRPr="00944E4F">
              <w:rPr>
                <w:rFonts w:cs="Times New Roman"/>
                <w:szCs w:val="24"/>
                <w:highlight w:val="yellow"/>
              </w:rPr>
              <w:t xml:space="preserve"> atau aplikasi</w:t>
            </w:r>
            <w:bookmarkEnd w:id="438"/>
            <w:r w:rsidRPr="00944E4F">
              <w:rPr>
                <w:rFonts w:cs="Times New Roman"/>
                <w:szCs w:val="24"/>
                <w:highlight w:val="yellow"/>
              </w:rPr>
              <w:t>(1</w:t>
            </w:r>
            <w:r w:rsidR="00CA1AA2">
              <w:rPr>
                <w:rFonts w:cs="Times New Roman"/>
                <w:szCs w:val="24"/>
                <w:highlight w:val="yellow"/>
              </w:rPr>
              <w:t>7</w:t>
            </w:r>
            <w:r w:rsidRPr="00944E4F">
              <w:rPr>
                <w:rFonts w:cs="Times New Roman"/>
                <w:szCs w:val="24"/>
                <w:highlight w:val="yellow"/>
              </w:rPr>
              <w:t>)</w:t>
            </w:r>
            <w:r w:rsidRPr="00944E4F">
              <w:rPr>
                <w:rFonts w:cs="Times New Roman"/>
                <w:szCs w:val="24"/>
              </w:rPr>
              <w:t xml:space="preserve"> kemudian buat perubahan data lebih mudah. </w:t>
            </w:r>
          </w:p>
        </w:tc>
        <w:tc>
          <w:tcPr>
            <w:tcW w:w="3565" w:type="dxa"/>
          </w:tcPr>
          <w:p w14:paraId="06F5BB92"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lastRenderedPageBreak/>
              <w:t xml:space="preserve">Petugas pajak dan layanan bantuan pajak tidak </w:t>
            </w:r>
            <w:r w:rsidRPr="005454E4">
              <w:rPr>
                <w:rFonts w:cs="Times New Roman"/>
                <w:szCs w:val="24"/>
              </w:rPr>
              <w:lastRenderedPageBreak/>
              <w:t>memberikan tanggapan atas kendala yang dihadapi.</w:t>
            </w:r>
          </w:p>
          <w:p w14:paraId="1C29931A"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Integrasi sistem membuat tidak perlu membuka banyak sistem.</w:t>
            </w:r>
          </w:p>
        </w:tc>
        <w:tc>
          <w:tcPr>
            <w:tcW w:w="2819" w:type="dxa"/>
          </w:tcPr>
          <w:p w14:paraId="01FD15BB"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lastRenderedPageBreak/>
              <w:t xml:space="preserve">Petugas pajak maupun layanan bantuan tidak </w:t>
            </w:r>
            <w:r w:rsidRPr="00903ADE">
              <w:rPr>
                <w:rFonts w:cs="Times New Roman"/>
                <w:szCs w:val="24"/>
              </w:rPr>
              <w:lastRenderedPageBreak/>
              <w:t>memberikan tanggapan atas kendala sistem.</w:t>
            </w:r>
          </w:p>
          <w:p w14:paraId="65374CC5"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Tidak perlu membuka banyak sistem.</w:t>
            </w:r>
          </w:p>
        </w:tc>
      </w:tr>
      <w:tr w:rsidR="00742C6F" w:rsidRPr="00944E4F" w14:paraId="377B48AC" w14:textId="77777777" w:rsidTr="00532F73">
        <w:tc>
          <w:tcPr>
            <w:tcW w:w="539" w:type="dxa"/>
          </w:tcPr>
          <w:p w14:paraId="4751DD38" w14:textId="02C53C55" w:rsidR="00742C6F" w:rsidRPr="00944E4F" w:rsidRDefault="00742C6F" w:rsidP="00742C6F">
            <w:pPr>
              <w:spacing w:line="240" w:lineRule="auto"/>
              <w:jc w:val="center"/>
              <w:rPr>
                <w:rFonts w:cs="Times New Roman"/>
                <w:szCs w:val="24"/>
              </w:rPr>
            </w:pPr>
            <w:r w:rsidRPr="00944E4F">
              <w:rPr>
                <w:rFonts w:cs="Times New Roman"/>
                <w:szCs w:val="24"/>
              </w:rPr>
              <w:lastRenderedPageBreak/>
              <w:t>47</w:t>
            </w:r>
          </w:p>
        </w:tc>
        <w:tc>
          <w:tcPr>
            <w:tcW w:w="857" w:type="dxa"/>
          </w:tcPr>
          <w:p w14:paraId="2AA07B0C"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699D3CB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02E617D" w14:textId="7FA7D904" w:rsidR="00742C6F" w:rsidRPr="00944E4F" w:rsidRDefault="00742C6F" w:rsidP="00742C6F">
            <w:pPr>
              <w:spacing w:line="240" w:lineRule="auto"/>
              <w:jc w:val="both"/>
              <w:rPr>
                <w:rFonts w:cs="Times New Roman"/>
                <w:szCs w:val="24"/>
              </w:rPr>
            </w:pPr>
            <w:r w:rsidRPr="00944E4F">
              <w:rPr>
                <w:rFonts w:cs="Times New Roman"/>
                <w:szCs w:val="24"/>
              </w:rPr>
              <w:t xml:space="preserve">Jadi awal-awal kalau </w:t>
            </w:r>
            <w:r w:rsidR="00F74411" w:rsidRPr="00F74411">
              <w:rPr>
                <w:rFonts w:cs="Times New Roman"/>
                <w:i/>
                <w:iCs/>
                <w:szCs w:val="24"/>
              </w:rPr>
              <w:t>error</w:t>
            </w:r>
            <w:r w:rsidRPr="00944E4F">
              <w:rPr>
                <w:rFonts w:cs="Times New Roman"/>
                <w:szCs w:val="24"/>
              </w:rPr>
              <w:t xml:space="preserve"> ini apakah Mbak ada hubungin KPP?</w:t>
            </w:r>
          </w:p>
        </w:tc>
        <w:tc>
          <w:tcPr>
            <w:tcW w:w="3565" w:type="dxa"/>
          </w:tcPr>
          <w:p w14:paraId="1E5ED6AC" w14:textId="77777777" w:rsidR="00742C6F" w:rsidRPr="00982FC2" w:rsidRDefault="00742C6F" w:rsidP="00982FC2">
            <w:pPr>
              <w:spacing w:line="240" w:lineRule="auto"/>
              <w:jc w:val="both"/>
              <w:rPr>
                <w:rFonts w:cs="Times New Roman"/>
                <w:szCs w:val="24"/>
              </w:rPr>
            </w:pPr>
          </w:p>
        </w:tc>
        <w:tc>
          <w:tcPr>
            <w:tcW w:w="2819" w:type="dxa"/>
          </w:tcPr>
          <w:p w14:paraId="375E4B4B" w14:textId="77777777" w:rsidR="00742C6F" w:rsidRPr="00982FC2" w:rsidRDefault="00742C6F" w:rsidP="00982FC2">
            <w:pPr>
              <w:spacing w:line="240" w:lineRule="auto"/>
              <w:jc w:val="both"/>
              <w:rPr>
                <w:rFonts w:cs="Times New Roman"/>
                <w:szCs w:val="24"/>
              </w:rPr>
            </w:pPr>
          </w:p>
        </w:tc>
      </w:tr>
      <w:tr w:rsidR="00742C6F" w:rsidRPr="00944E4F" w14:paraId="6204D123" w14:textId="77777777" w:rsidTr="00532F73">
        <w:tc>
          <w:tcPr>
            <w:tcW w:w="539" w:type="dxa"/>
          </w:tcPr>
          <w:p w14:paraId="0F9FD2D1" w14:textId="47EC830F" w:rsidR="00742C6F" w:rsidRPr="00944E4F" w:rsidRDefault="00742C6F" w:rsidP="00742C6F">
            <w:pPr>
              <w:spacing w:line="240" w:lineRule="auto"/>
              <w:jc w:val="center"/>
              <w:rPr>
                <w:rFonts w:cs="Times New Roman"/>
                <w:szCs w:val="24"/>
              </w:rPr>
            </w:pPr>
            <w:r w:rsidRPr="00944E4F">
              <w:rPr>
                <w:rFonts w:cs="Times New Roman"/>
                <w:szCs w:val="24"/>
              </w:rPr>
              <w:t>48</w:t>
            </w:r>
          </w:p>
        </w:tc>
        <w:tc>
          <w:tcPr>
            <w:tcW w:w="857" w:type="dxa"/>
          </w:tcPr>
          <w:p w14:paraId="016757B9"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749D05B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6F1D99C" w14:textId="0AB9F13C" w:rsidR="00742C6F" w:rsidRPr="00944E4F" w:rsidRDefault="00742C6F" w:rsidP="00742C6F">
            <w:pPr>
              <w:spacing w:line="240" w:lineRule="auto"/>
              <w:jc w:val="both"/>
              <w:rPr>
                <w:rFonts w:cs="Times New Roman"/>
                <w:szCs w:val="24"/>
              </w:rPr>
            </w:pPr>
            <w:r w:rsidRPr="00944E4F">
              <w:rPr>
                <w:rFonts w:cs="Times New Roman"/>
                <w:szCs w:val="24"/>
              </w:rPr>
              <w:t xml:space="preserve">Ada tapi seperti yang tadi saya bilang, mereka tidak respons, jadi gak ada saya hubungin. </w:t>
            </w:r>
            <w:bookmarkStart w:id="439" w:name="_Hlk216179939"/>
            <w:r w:rsidRPr="00944E4F">
              <w:rPr>
                <w:rFonts w:cs="Times New Roman"/>
                <w:szCs w:val="24"/>
                <w:highlight w:val="yellow"/>
              </w:rPr>
              <w:t xml:space="preserve">Paling nanya ke teman-teman saja sama Twitter. Di twitter itu biasanya saya </w:t>
            </w:r>
            <w:r w:rsidRPr="00944E4F">
              <w:rPr>
                <w:rFonts w:cs="Times New Roman"/>
                <w:i/>
                <w:iCs/>
                <w:szCs w:val="24"/>
                <w:highlight w:val="yellow"/>
              </w:rPr>
              <w:t>search</w:t>
            </w:r>
            <w:r w:rsidRPr="00944E4F">
              <w:rPr>
                <w:rFonts w:cs="Times New Roman"/>
                <w:szCs w:val="24"/>
                <w:highlight w:val="yellow"/>
              </w:rPr>
              <w:t xml:space="preserve"> masalah yang saya alami, jadi melihat solusinya dari jawaban orang-orang yang bertanya dan menjawab di Twitter itu</w:t>
            </w:r>
            <w:bookmarkEnd w:id="439"/>
            <w:r w:rsidRPr="00944E4F">
              <w:rPr>
                <w:rFonts w:cs="Times New Roman"/>
                <w:szCs w:val="24"/>
                <w:highlight w:val="yellow"/>
              </w:rPr>
              <w:t>(1</w:t>
            </w:r>
            <w:r w:rsidR="00CA1AA2">
              <w:rPr>
                <w:rFonts w:cs="Times New Roman"/>
                <w:szCs w:val="24"/>
                <w:highlight w:val="yellow"/>
              </w:rPr>
              <w:t>8</w:t>
            </w:r>
            <w:r w:rsidRPr="00944E4F">
              <w:rPr>
                <w:rFonts w:cs="Times New Roman"/>
                <w:szCs w:val="24"/>
                <w:highlight w:val="yellow"/>
              </w:rPr>
              <w:t>).</w:t>
            </w:r>
            <w:r w:rsidRPr="00944E4F">
              <w:rPr>
                <w:rFonts w:cs="Times New Roman"/>
                <w:szCs w:val="24"/>
              </w:rPr>
              <w:t xml:space="preserve"> Kadang kalau ada kendala ya saya </w:t>
            </w:r>
            <w:r w:rsidRPr="00944E4F">
              <w:rPr>
                <w:rFonts w:cs="Times New Roman"/>
                <w:i/>
                <w:iCs/>
                <w:szCs w:val="24"/>
              </w:rPr>
              <w:t>refresh-refresh</w:t>
            </w:r>
            <w:r w:rsidRPr="00944E4F">
              <w:rPr>
                <w:rFonts w:cs="Times New Roman"/>
                <w:szCs w:val="24"/>
              </w:rPr>
              <w:t xml:space="preserve"> dulu, terus saya ulang input, atau saya </w:t>
            </w:r>
            <w:r w:rsidRPr="00944E4F">
              <w:rPr>
                <w:rFonts w:cs="Times New Roman"/>
                <w:i/>
                <w:iCs/>
                <w:szCs w:val="24"/>
              </w:rPr>
              <w:t xml:space="preserve">log in </w:t>
            </w:r>
            <w:r w:rsidRPr="00944E4F">
              <w:rPr>
                <w:rFonts w:cs="Times New Roman"/>
                <w:szCs w:val="24"/>
              </w:rPr>
              <w:t xml:space="preserve">dan </w:t>
            </w:r>
            <w:r w:rsidRPr="00944E4F">
              <w:rPr>
                <w:rFonts w:cs="Times New Roman"/>
                <w:i/>
                <w:iCs/>
                <w:szCs w:val="24"/>
              </w:rPr>
              <w:t xml:space="preserve">log out </w:t>
            </w:r>
            <w:r w:rsidRPr="00944E4F">
              <w:rPr>
                <w:rFonts w:cs="Times New Roman"/>
                <w:szCs w:val="24"/>
              </w:rPr>
              <w:t>atau cek jaringan internet… siapa tau kan dari sana masalahnya.</w:t>
            </w:r>
          </w:p>
        </w:tc>
        <w:tc>
          <w:tcPr>
            <w:tcW w:w="3565" w:type="dxa"/>
          </w:tcPr>
          <w:p w14:paraId="473612A8"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Saat tidak menerima solusi yang memadai maka bertanya kepada sesama wajib pajak yang menggunakan Coretax.</w:t>
            </w:r>
          </w:p>
        </w:tc>
        <w:tc>
          <w:tcPr>
            <w:tcW w:w="2819" w:type="dxa"/>
          </w:tcPr>
          <w:p w14:paraId="0076A0D6"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 xml:space="preserve">Tidak memadainya solusi yang diberikan mendorong terjadinya diskusi sesama wajib pajak. </w:t>
            </w:r>
          </w:p>
        </w:tc>
      </w:tr>
      <w:tr w:rsidR="00742C6F" w:rsidRPr="00944E4F" w14:paraId="3909E708" w14:textId="77777777" w:rsidTr="00532F73">
        <w:tc>
          <w:tcPr>
            <w:tcW w:w="539" w:type="dxa"/>
          </w:tcPr>
          <w:p w14:paraId="6DD809AC" w14:textId="02B35607" w:rsidR="00742C6F" w:rsidRPr="00944E4F" w:rsidRDefault="00742C6F" w:rsidP="00742C6F">
            <w:pPr>
              <w:spacing w:line="240" w:lineRule="auto"/>
              <w:jc w:val="center"/>
              <w:rPr>
                <w:rFonts w:cs="Times New Roman"/>
                <w:szCs w:val="24"/>
              </w:rPr>
            </w:pPr>
            <w:r w:rsidRPr="00944E4F">
              <w:rPr>
                <w:rFonts w:cs="Times New Roman"/>
                <w:szCs w:val="24"/>
              </w:rPr>
              <w:t>49</w:t>
            </w:r>
          </w:p>
        </w:tc>
        <w:tc>
          <w:tcPr>
            <w:tcW w:w="857" w:type="dxa"/>
          </w:tcPr>
          <w:p w14:paraId="13F80E9D"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2E554BB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9468B8B" w14:textId="77777777" w:rsidR="00742C6F" w:rsidRPr="00944E4F" w:rsidRDefault="00742C6F" w:rsidP="00742C6F">
            <w:pPr>
              <w:spacing w:line="240" w:lineRule="auto"/>
              <w:jc w:val="both"/>
              <w:rPr>
                <w:rFonts w:cs="Times New Roman"/>
                <w:szCs w:val="24"/>
                <w:highlight w:val="yellow"/>
              </w:rPr>
            </w:pPr>
            <w:r w:rsidRPr="00944E4F">
              <w:rPr>
                <w:rFonts w:cs="Times New Roman"/>
                <w:szCs w:val="24"/>
              </w:rPr>
              <w:t>Jaringan internet berpengaruh kah Mbak ke sistem ini?</w:t>
            </w:r>
          </w:p>
        </w:tc>
        <w:tc>
          <w:tcPr>
            <w:tcW w:w="3565" w:type="dxa"/>
          </w:tcPr>
          <w:p w14:paraId="426401BA" w14:textId="77777777" w:rsidR="00742C6F" w:rsidRPr="005454E4" w:rsidRDefault="00742C6F" w:rsidP="00982FC2">
            <w:pPr>
              <w:pStyle w:val="ListParagraph"/>
              <w:spacing w:line="240" w:lineRule="auto"/>
              <w:ind w:left="323"/>
              <w:jc w:val="both"/>
              <w:rPr>
                <w:rFonts w:cs="Times New Roman"/>
                <w:szCs w:val="24"/>
              </w:rPr>
            </w:pPr>
          </w:p>
        </w:tc>
        <w:tc>
          <w:tcPr>
            <w:tcW w:w="2819" w:type="dxa"/>
          </w:tcPr>
          <w:p w14:paraId="11A3192F" w14:textId="77777777" w:rsidR="00742C6F" w:rsidRPr="00944E4F" w:rsidRDefault="00742C6F" w:rsidP="00982FC2">
            <w:pPr>
              <w:pStyle w:val="ListParagraph"/>
              <w:spacing w:line="240" w:lineRule="auto"/>
              <w:ind w:left="301"/>
              <w:jc w:val="both"/>
              <w:rPr>
                <w:rFonts w:cs="Times New Roman"/>
                <w:szCs w:val="24"/>
              </w:rPr>
            </w:pPr>
          </w:p>
        </w:tc>
      </w:tr>
      <w:tr w:rsidR="00742C6F" w:rsidRPr="00944E4F" w14:paraId="15B914E0" w14:textId="77777777" w:rsidTr="00532F73">
        <w:tc>
          <w:tcPr>
            <w:tcW w:w="539" w:type="dxa"/>
          </w:tcPr>
          <w:p w14:paraId="4BF0F845" w14:textId="2A9C2330" w:rsidR="00742C6F" w:rsidRPr="00944E4F" w:rsidRDefault="00742C6F" w:rsidP="00742C6F">
            <w:pPr>
              <w:spacing w:line="240" w:lineRule="auto"/>
              <w:jc w:val="center"/>
              <w:rPr>
                <w:rFonts w:cs="Times New Roman"/>
                <w:szCs w:val="24"/>
              </w:rPr>
            </w:pPr>
            <w:r w:rsidRPr="00944E4F">
              <w:rPr>
                <w:rFonts w:cs="Times New Roman"/>
                <w:szCs w:val="24"/>
              </w:rPr>
              <w:t>50</w:t>
            </w:r>
          </w:p>
        </w:tc>
        <w:tc>
          <w:tcPr>
            <w:tcW w:w="857" w:type="dxa"/>
          </w:tcPr>
          <w:p w14:paraId="76714B26"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735CFA1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0F27BC0" w14:textId="2B88DC58" w:rsidR="00742C6F" w:rsidRPr="00944E4F" w:rsidRDefault="00742C6F" w:rsidP="00742C6F">
            <w:pPr>
              <w:spacing w:line="240" w:lineRule="auto"/>
              <w:jc w:val="both"/>
              <w:rPr>
                <w:rFonts w:cs="Times New Roman"/>
                <w:szCs w:val="24"/>
                <w:highlight w:val="yellow"/>
              </w:rPr>
            </w:pPr>
            <w:bookmarkStart w:id="440" w:name="_Hlk214869209"/>
            <w:r w:rsidRPr="00944E4F">
              <w:rPr>
                <w:rFonts w:cs="Times New Roman"/>
                <w:szCs w:val="24"/>
                <w:highlight w:val="yellow"/>
              </w:rPr>
              <w:t>Internet itu sangat berpengaruh banget ya... Karena Coretax ini butuh banget jaringan yang stabil dan kencang, jadi sekali jaringan kita jelek ya sudah dia gak mau</w:t>
            </w:r>
            <w:bookmarkEnd w:id="440"/>
            <w:r w:rsidRPr="00944E4F">
              <w:rPr>
                <w:rFonts w:cs="Times New Roman"/>
                <w:szCs w:val="24"/>
                <w:highlight w:val="yellow"/>
              </w:rPr>
              <w:t>(1</w:t>
            </w:r>
            <w:r w:rsidR="00CA1AA2">
              <w:rPr>
                <w:rFonts w:cs="Times New Roman"/>
                <w:szCs w:val="24"/>
                <w:highlight w:val="yellow"/>
              </w:rPr>
              <w:t>9</w:t>
            </w:r>
            <w:r w:rsidRPr="00944E4F">
              <w:rPr>
                <w:rFonts w:cs="Times New Roman"/>
                <w:szCs w:val="24"/>
                <w:highlight w:val="yellow"/>
              </w:rPr>
              <w:t>).</w:t>
            </w:r>
          </w:p>
        </w:tc>
        <w:tc>
          <w:tcPr>
            <w:tcW w:w="3565" w:type="dxa"/>
          </w:tcPr>
          <w:p w14:paraId="01824E4B"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Coretax membutuhkan kualitas jaringan internet yang stabil dan cepat, jika kualitas buruk sistem tidak dapat digunakan.</w:t>
            </w:r>
          </w:p>
        </w:tc>
        <w:tc>
          <w:tcPr>
            <w:tcW w:w="2819" w:type="dxa"/>
          </w:tcPr>
          <w:p w14:paraId="7F02490B"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Coretax memerlukan kualitas jaringan internet yang stabil dan cepat.</w:t>
            </w:r>
          </w:p>
        </w:tc>
      </w:tr>
      <w:tr w:rsidR="00742C6F" w:rsidRPr="00944E4F" w14:paraId="40DA4121" w14:textId="77777777" w:rsidTr="00532F73">
        <w:tc>
          <w:tcPr>
            <w:tcW w:w="539" w:type="dxa"/>
          </w:tcPr>
          <w:p w14:paraId="78628759" w14:textId="40D7C1D4" w:rsidR="00742C6F" w:rsidRPr="00944E4F" w:rsidRDefault="00742C6F" w:rsidP="00742C6F">
            <w:pPr>
              <w:spacing w:line="240" w:lineRule="auto"/>
              <w:jc w:val="center"/>
              <w:rPr>
                <w:rFonts w:cs="Times New Roman"/>
                <w:szCs w:val="24"/>
              </w:rPr>
            </w:pPr>
            <w:r w:rsidRPr="00944E4F">
              <w:rPr>
                <w:rFonts w:cs="Times New Roman"/>
                <w:szCs w:val="24"/>
              </w:rPr>
              <w:t>51</w:t>
            </w:r>
          </w:p>
        </w:tc>
        <w:tc>
          <w:tcPr>
            <w:tcW w:w="857" w:type="dxa"/>
          </w:tcPr>
          <w:p w14:paraId="76EF6773"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5960AC60"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CC1B39E" w14:textId="77777777" w:rsidR="00742C6F" w:rsidRPr="00944E4F" w:rsidRDefault="00742C6F" w:rsidP="00742C6F">
            <w:pPr>
              <w:spacing w:line="240" w:lineRule="auto"/>
              <w:jc w:val="both"/>
              <w:rPr>
                <w:rFonts w:cs="Times New Roman"/>
                <w:szCs w:val="24"/>
              </w:rPr>
            </w:pPr>
            <w:r w:rsidRPr="00944E4F">
              <w:rPr>
                <w:rFonts w:cs="Times New Roman"/>
                <w:szCs w:val="24"/>
              </w:rPr>
              <w:t>Ohhh begitu Mbak. Untuk dukanya tadi tidak ada respons ya ini Mbak?</w:t>
            </w:r>
          </w:p>
        </w:tc>
        <w:tc>
          <w:tcPr>
            <w:tcW w:w="3565" w:type="dxa"/>
          </w:tcPr>
          <w:p w14:paraId="5E149EF2" w14:textId="77777777" w:rsidR="00742C6F" w:rsidRPr="00982FC2" w:rsidRDefault="00742C6F" w:rsidP="00982FC2">
            <w:pPr>
              <w:spacing w:line="240" w:lineRule="auto"/>
              <w:jc w:val="both"/>
              <w:rPr>
                <w:rFonts w:cs="Times New Roman"/>
                <w:szCs w:val="24"/>
              </w:rPr>
            </w:pPr>
          </w:p>
        </w:tc>
        <w:tc>
          <w:tcPr>
            <w:tcW w:w="2819" w:type="dxa"/>
          </w:tcPr>
          <w:p w14:paraId="58228F24" w14:textId="77777777" w:rsidR="00742C6F" w:rsidRPr="00982FC2" w:rsidRDefault="00742C6F" w:rsidP="00982FC2">
            <w:pPr>
              <w:spacing w:line="240" w:lineRule="auto"/>
              <w:jc w:val="both"/>
              <w:rPr>
                <w:rFonts w:cs="Times New Roman"/>
                <w:szCs w:val="24"/>
              </w:rPr>
            </w:pPr>
          </w:p>
        </w:tc>
      </w:tr>
      <w:tr w:rsidR="00742C6F" w:rsidRPr="00944E4F" w14:paraId="1F2BEA13" w14:textId="77777777" w:rsidTr="00532F73">
        <w:tc>
          <w:tcPr>
            <w:tcW w:w="539" w:type="dxa"/>
          </w:tcPr>
          <w:p w14:paraId="10015BCB" w14:textId="4D1F0232" w:rsidR="00742C6F" w:rsidRPr="00944E4F" w:rsidRDefault="00742C6F" w:rsidP="00742C6F">
            <w:pPr>
              <w:spacing w:line="240" w:lineRule="auto"/>
              <w:jc w:val="center"/>
              <w:rPr>
                <w:rFonts w:cs="Times New Roman"/>
                <w:szCs w:val="24"/>
              </w:rPr>
            </w:pPr>
            <w:r w:rsidRPr="00944E4F">
              <w:rPr>
                <w:rFonts w:cs="Times New Roman"/>
                <w:szCs w:val="24"/>
              </w:rPr>
              <w:t>52</w:t>
            </w:r>
          </w:p>
        </w:tc>
        <w:tc>
          <w:tcPr>
            <w:tcW w:w="857" w:type="dxa"/>
          </w:tcPr>
          <w:p w14:paraId="1F2B3531"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57A4665A"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8F76475" w14:textId="276FABD7" w:rsidR="00742C6F" w:rsidRPr="00944E4F" w:rsidRDefault="00742C6F" w:rsidP="00742C6F">
            <w:pPr>
              <w:spacing w:line="240" w:lineRule="auto"/>
              <w:jc w:val="both"/>
              <w:rPr>
                <w:rFonts w:cs="Times New Roman"/>
                <w:szCs w:val="24"/>
              </w:rPr>
            </w:pPr>
            <w:r w:rsidRPr="00944E4F">
              <w:rPr>
                <w:rFonts w:cs="Times New Roman"/>
                <w:szCs w:val="24"/>
              </w:rPr>
              <w:t xml:space="preserve">Iya tidak ada respons padahal kan baru rilis gitu kan… banyak yang masih gak tau gitu, banyak pertanyaan juga, </w:t>
            </w:r>
            <w:r w:rsidR="00F74411" w:rsidRPr="00F74411">
              <w:rPr>
                <w:rFonts w:cs="Times New Roman"/>
                <w:i/>
                <w:iCs/>
                <w:szCs w:val="24"/>
              </w:rPr>
              <w:t>error</w:t>
            </w:r>
            <w:r w:rsidRPr="00944E4F">
              <w:rPr>
                <w:rFonts w:cs="Times New Roman"/>
                <w:szCs w:val="24"/>
              </w:rPr>
              <w:t xml:space="preserve"> sistem dan kendalanya banyak. Jadi ya awal-awal itu bingung karena tidak ada jawaban atau solusi dari pertanyaan kita. Nanya ke siapa itu juga gak tau mau ke mana. Malah lebih ke </w:t>
            </w:r>
            <w:r w:rsidRPr="00944E4F">
              <w:rPr>
                <w:rFonts w:cs="Times New Roman"/>
                <w:i/>
                <w:iCs/>
                <w:szCs w:val="24"/>
              </w:rPr>
              <w:t>sharing</w:t>
            </w:r>
            <w:r w:rsidRPr="00944E4F">
              <w:rPr>
                <w:rFonts w:cs="Times New Roman"/>
                <w:szCs w:val="24"/>
              </w:rPr>
              <w:t xml:space="preserve"> antar staf pajak. </w:t>
            </w:r>
            <w:bookmarkStart w:id="441" w:name="_Hlk214953557"/>
            <w:r w:rsidRPr="00944E4F">
              <w:rPr>
                <w:rFonts w:cs="Times New Roman"/>
                <w:szCs w:val="24"/>
                <w:highlight w:val="yellow"/>
              </w:rPr>
              <w:t xml:space="preserve">Saya rasa penyuluhannya kurang sekali ya sebelum dan setelah Coretax itu rilis. Karena saya pun gak </w:t>
            </w:r>
            <w:r w:rsidRPr="00944E4F">
              <w:rPr>
                <w:rFonts w:cs="Times New Roman"/>
                <w:szCs w:val="24"/>
                <w:highlight w:val="yellow"/>
              </w:rPr>
              <w:lastRenderedPageBreak/>
              <w:t>pernah dapat penyuluhan langsung itu</w:t>
            </w:r>
            <w:bookmarkEnd w:id="441"/>
            <w:r w:rsidRPr="00944E4F">
              <w:rPr>
                <w:rFonts w:cs="Times New Roman"/>
                <w:szCs w:val="24"/>
                <w:highlight w:val="yellow"/>
              </w:rPr>
              <w:t>(</w:t>
            </w:r>
            <w:r w:rsidR="00CA1AA2">
              <w:rPr>
                <w:rFonts w:cs="Times New Roman"/>
                <w:szCs w:val="24"/>
                <w:highlight w:val="yellow"/>
              </w:rPr>
              <w:t>20</w:t>
            </w:r>
            <w:r w:rsidRPr="00944E4F">
              <w:rPr>
                <w:rFonts w:cs="Times New Roman"/>
                <w:szCs w:val="24"/>
                <w:highlight w:val="yellow"/>
              </w:rPr>
              <w:t>).</w:t>
            </w:r>
            <w:r w:rsidRPr="00944E4F">
              <w:rPr>
                <w:rFonts w:cs="Times New Roman"/>
                <w:szCs w:val="24"/>
              </w:rPr>
              <w:t xml:space="preserve"> Sosialisasinya pun setelah rilis dari informasi di Instagram terus inisiatif ke KPP…karena kalau penyuluhan harusnya kita di email… ada undangannya begitu nah ini tidak ada. Kita yang inisiatif harus</w:t>
            </w:r>
            <w:r w:rsidR="00F263BE">
              <w:rPr>
                <w:rFonts w:cs="Times New Roman"/>
                <w:szCs w:val="24"/>
              </w:rPr>
              <w:t xml:space="preserve"> </w:t>
            </w:r>
            <w:r w:rsidRPr="00944E4F">
              <w:rPr>
                <w:rFonts w:cs="Times New Roman"/>
                <w:szCs w:val="24"/>
              </w:rPr>
              <w:t>mencari tau sendiri.</w:t>
            </w:r>
          </w:p>
        </w:tc>
        <w:tc>
          <w:tcPr>
            <w:tcW w:w="3565" w:type="dxa"/>
          </w:tcPr>
          <w:p w14:paraId="25D5CD93"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lastRenderedPageBreak/>
              <w:t>Tidak menerima penyuluhan langsung yang diberikan oleh otoritas pajak.</w:t>
            </w:r>
          </w:p>
        </w:tc>
        <w:tc>
          <w:tcPr>
            <w:tcW w:w="2819" w:type="dxa"/>
          </w:tcPr>
          <w:p w14:paraId="163C378D"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szCs w:val="24"/>
              </w:rPr>
              <w:t>Otoritas pajak tidak memberikan penyuluhan langsung.</w:t>
            </w:r>
          </w:p>
        </w:tc>
      </w:tr>
      <w:tr w:rsidR="00742C6F" w:rsidRPr="00944E4F" w14:paraId="2E4F108B" w14:textId="77777777" w:rsidTr="00532F73">
        <w:tc>
          <w:tcPr>
            <w:tcW w:w="539" w:type="dxa"/>
          </w:tcPr>
          <w:p w14:paraId="72BFAA2C" w14:textId="646AD805" w:rsidR="00742C6F" w:rsidRPr="00944E4F" w:rsidRDefault="00742C6F" w:rsidP="00742C6F">
            <w:pPr>
              <w:spacing w:line="240" w:lineRule="auto"/>
              <w:jc w:val="center"/>
              <w:rPr>
                <w:rFonts w:cs="Times New Roman"/>
                <w:szCs w:val="24"/>
              </w:rPr>
            </w:pPr>
            <w:r w:rsidRPr="00944E4F">
              <w:rPr>
                <w:rFonts w:cs="Times New Roman"/>
                <w:szCs w:val="24"/>
              </w:rPr>
              <w:t>53</w:t>
            </w:r>
          </w:p>
        </w:tc>
        <w:tc>
          <w:tcPr>
            <w:tcW w:w="857" w:type="dxa"/>
          </w:tcPr>
          <w:p w14:paraId="3DF060EE"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49C3698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8B4E697" w14:textId="549F3DC8" w:rsidR="00742C6F" w:rsidRPr="00944E4F" w:rsidRDefault="007E010B" w:rsidP="00742C6F">
            <w:pPr>
              <w:spacing w:line="240" w:lineRule="auto"/>
              <w:jc w:val="both"/>
              <w:rPr>
                <w:rFonts w:cs="Times New Roman"/>
                <w:szCs w:val="24"/>
              </w:rPr>
            </w:pPr>
            <w:r>
              <w:rPr>
                <w:rFonts w:cs="Times New Roman"/>
                <w:szCs w:val="24"/>
              </w:rPr>
              <w:t>Ohhh..</w:t>
            </w:r>
            <w:r w:rsidR="00742C6F" w:rsidRPr="00944E4F">
              <w:rPr>
                <w:rFonts w:cs="Times New Roman"/>
                <w:szCs w:val="24"/>
              </w:rPr>
              <w:t xml:space="preserve">Orang yang tadi </w:t>
            </w:r>
            <w:r>
              <w:rPr>
                <w:rFonts w:cs="Times New Roman"/>
                <w:szCs w:val="24"/>
              </w:rPr>
              <w:t xml:space="preserve">Mbak tanyain </w:t>
            </w:r>
            <w:r w:rsidR="00742C6F" w:rsidRPr="00944E4F">
              <w:rPr>
                <w:rFonts w:cs="Times New Roman"/>
                <w:szCs w:val="24"/>
              </w:rPr>
              <w:t>coba-coba sendiri kah?</w:t>
            </w:r>
          </w:p>
        </w:tc>
        <w:tc>
          <w:tcPr>
            <w:tcW w:w="3565" w:type="dxa"/>
          </w:tcPr>
          <w:p w14:paraId="7EFF1AAC" w14:textId="77777777" w:rsidR="00742C6F" w:rsidRPr="00982FC2" w:rsidRDefault="00742C6F" w:rsidP="00982FC2">
            <w:pPr>
              <w:spacing w:line="240" w:lineRule="auto"/>
              <w:jc w:val="both"/>
              <w:rPr>
                <w:rFonts w:cs="Times New Roman"/>
                <w:szCs w:val="24"/>
              </w:rPr>
            </w:pPr>
          </w:p>
        </w:tc>
        <w:tc>
          <w:tcPr>
            <w:tcW w:w="2819" w:type="dxa"/>
          </w:tcPr>
          <w:p w14:paraId="1BAF474D" w14:textId="77777777" w:rsidR="00742C6F" w:rsidRPr="00941B8F" w:rsidRDefault="00742C6F" w:rsidP="00982FC2">
            <w:pPr>
              <w:pStyle w:val="ListParagraph"/>
              <w:spacing w:line="240" w:lineRule="auto"/>
              <w:ind w:left="301"/>
              <w:jc w:val="both"/>
              <w:rPr>
                <w:rFonts w:cs="Times New Roman"/>
                <w:szCs w:val="24"/>
              </w:rPr>
            </w:pPr>
          </w:p>
        </w:tc>
      </w:tr>
      <w:tr w:rsidR="00742C6F" w:rsidRPr="00944E4F" w14:paraId="59244F89" w14:textId="77777777" w:rsidTr="00532F73">
        <w:tc>
          <w:tcPr>
            <w:tcW w:w="539" w:type="dxa"/>
          </w:tcPr>
          <w:p w14:paraId="2A3A677C" w14:textId="56981B26" w:rsidR="00742C6F" w:rsidRPr="00944E4F" w:rsidRDefault="00742C6F" w:rsidP="00742C6F">
            <w:pPr>
              <w:spacing w:line="240" w:lineRule="auto"/>
              <w:jc w:val="center"/>
              <w:rPr>
                <w:rFonts w:cs="Times New Roman"/>
                <w:szCs w:val="24"/>
              </w:rPr>
            </w:pPr>
            <w:r w:rsidRPr="00944E4F">
              <w:rPr>
                <w:rFonts w:cs="Times New Roman"/>
                <w:szCs w:val="24"/>
              </w:rPr>
              <w:t>54</w:t>
            </w:r>
          </w:p>
        </w:tc>
        <w:tc>
          <w:tcPr>
            <w:tcW w:w="857" w:type="dxa"/>
          </w:tcPr>
          <w:p w14:paraId="1DA0C25C"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B4D13BF"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6FB5570" w14:textId="77777777" w:rsidR="00742C6F" w:rsidRPr="00944E4F" w:rsidRDefault="00742C6F" w:rsidP="00742C6F">
            <w:pPr>
              <w:spacing w:line="240" w:lineRule="auto"/>
              <w:jc w:val="both"/>
              <w:rPr>
                <w:rFonts w:cs="Times New Roman"/>
                <w:szCs w:val="24"/>
              </w:rPr>
            </w:pPr>
            <w:r w:rsidRPr="00DF71DA">
              <w:rPr>
                <w:rFonts w:cs="Times New Roman"/>
                <w:szCs w:val="24"/>
              </w:rPr>
              <w:t xml:space="preserve">Iya coba-coba sendiri dia. Pas awal rilis dia sudah bisa buat faktur. Dulu di awal buat satu faktur itu aja sudah jadi kayak </w:t>
            </w:r>
            <w:r w:rsidRPr="00DF71DA">
              <w:rPr>
                <w:rFonts w:cs="Times New Roman"/>
                <w:i/>
                <w:iCs/>
                <w:szCs w:val="24"/>
              </w:rPr>
              <w:t xml:space="preserve">reward </w:t>
            </w:r>
            <w:r w:rsidRPr="00DF71DA">
              <w:rPr>
                <w:rFonts w:cs="Times New Roman"/>
                <w:szCs w:val="24"/>
              </w:rPr>
              <w:t>dan harus dirayakan… semua orang harus tau.</w:t>
            </w:r>
            <w:r w:rsidRPr="00944E4F">
              <w:rPr>
                <w:rFonts w:cs="Times New Roman"/>
                <w:szCs w:val="24"/>
              </w:rPr>
              <w:t xml:space="preserve"> </w:t>
            </w:r>
          </w:p>
        </w:tc>
        <w:tc>
          <w:tcPr>
            <w:tcW w:w="3565" w:type="dxa"/>
          </w:tcPr>
          <w:p w14:paraId="4309755D" w14:textId="77777777" w:rsidR="00742C6F" w:rsidRPr="00941B8F" w:rsidRDefault="00742C6F" w:rsidP="00982FC2">
            <w:pPr>
              <w:pStyle w:val="ListParagraph"/>
              <w:spacing w:line="240" w:lineRule="auto"/>
              <w:ind w:left="323"/>
              <w:jc w:val="both"/>
              <w:rPr>
                <w:rFonts w:cs="Times New Roman"/>
                <w:szCs w:val="24"/>
              </w:rPr>
            </w:pPr>
          </w:p>
        </w:tc>
        <w:tc>
          <w:tcPr>
            <w:tcW w:w="2819" w:type="dxa"/>
          </w:tcPr>
          <w:p w14:paraId="5CE85C28" w14:textId="77777777" w:rsidR="00742C6F" w:rsidRPr="00944E4F" w:rsidRDefault="00742C6F" w:rsidP="00982FC2">
            <w:pPr>
              <w:pStyle w:val="ListParagraph"/>
              <w:spacing w:line="240" w:lineRule="auto"/>
              <w:ind w:left="301"/>
              <w:jc w:val="both"/>
              <w:rPr>
                <w:rFonts w:cs="Times New Roman"/>
                <w:szCs w:val="24"/>
              </w:rPr>
            </w:pPr>
          </w:p>
        </w:tc>
      </w:tr>
      <w:tr w:rsidR="00742C6F" w:rsidRPr="00944E4F" w14:paraId="71A59F9C" w14:textId="77777777" w:rsidTr="00532F73">
        <w:tc>
          <w:tcPr>
            <w:tcW w:w="539" w:type="dxa"/>
          </w:tcPr>
          <w:p w14:paraId="610C0EEA" w14:textId="2144AD94" w:rsidR="00742C6F" w:rsidRPr="00944E4F" w:rsidRDefault="00742C6F" w:rsidP="00742C6F">
            <w:pPr>
              <w:spacing w:line="240" w:lineRule="auto"/>
              <w:jc w:val="center"/>
              <w:rPr>
                <w:rFonts w:cs="Times New Roman"/>
                <w:szCs w:val="24"/>
              </w:rPr>
            </w:pPr>
            <w:r w:rsidRPr="00944E4F">
              <w:rPr>
                <w:rFonts w:cs="Times New Roman"/>
                <w:szCs w:val="24"/>
              </w:rPr>
              <w:t>5</w:t>
            </w:r>
            <w:r>
              <w:rPr>
                <w:rFonts w:cs="Times New Roman"/>
                <w:szCs w:val="24"/>
              </w:rPr>
              <w:t>5</w:t>
            </w:r>
          </w:p>
        </w:tc>
        <w:tc>
          <w:tcPr>
            <w:tcW w:w="857" w:type="dxa"/>
          </w:tcPr>
          <w:p w14:paraId="26A5002D"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230477A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D6FB33C" w14:textId="286A5DCF" w:rsidR="00742C6F" w:rsidRPr="00944E4F" w:rsidRDefault="00742C6F" w:rsidP="00742C6F">
            <w:pPr>
              <w:spacing w:line="240" w:lineRule="auto"/>
              <w:jc w:val="both"/>
              <w:rPr>
                <w:rFonts w:cs="Times New Roman"/>
                <w:szCs w:val="24"/>
              </w:rPr>
            </w:pPr>
            <w:r w:rsidRPr="00944E4F">
              <w:rPr>
                <w:rFonts w:cs="Times New Roman"/>
                <w:szCs w:val="24"/>
              </w:rPr>
              <w:t>Oh seperti</w:t>
            </w:r>
            <w:r w:rsidR="007E010B">
              <w:rPr>
                <w:rFonts w:cs="Times New Roman"/>
                <w:szCs w:val="24"/>
              </w:rPr>
              <w:t xml:space="preserve"> itu</w:t>
            </w:r>
            <w:r w:rsidRPr="00944E4F">
              <w:rPr>
                <w:rFonts w:cs="Times New Roman"/>
                <w:szCs w:val="24"/>
              </w:rPr>
              <w:t>…Mbak apakah pernah ada telat lapor karena kendala ini?</w:t>
            </w:r>
          </w:p>
        </w:tc>
        <w:tc>
          <w:tcPr>
            <w:tcW w:w="3565" w:type="dxa"/>
          </w:tcPr>
          <w:p w14:paraId="413BF604" w14:textId="77777777" w:rsidR="00742C6F" w:rsidRPr="005454E4" w:rsidRDefault="00742C6F" w:rsidP="00982FC2">
            <w:pPr>
              <w:pStyle w:val="ListParagraph"/>
              <w:spacing w:line="240" w:lineRule="auto"/>
              <w:ind w:left="323"/>
              <w:jc w:val="both"/>
              <w:rPr>
                <w:rFonts w:cs="Times New Roman"/>
                <w:szCs w:val="24"/>
              </w:rPr>
            </w:pPr>
          </w:p>
        </w:tc>
        <w:tc>
          <w:tcPr>
            <w:tcW w:w="2819" w:type="dxa"/>
          </w:tcPr>
          <w:p w14:paraId="3459BC9D" w14:textId="77777777" w:rsidR="00742C6F" w:rsidRPr="00944E4F" w:rsidRDefault="00742C6F" w:rsidP="00982FC2">
            <w:pPr>
              <w:pStyle w:val="ListParagraph"/>
              <w:spacing w:line="240" w:lineRule="auto"/>
              <w:ind w:left="301"/>
              <w:jc w:val="both"/>
              <w:rPr>
                <w:rFonts w:cs="Times New Roman"/>
                <w:szCs w:val="24"/>
              </w:rPr>
            </w:pPr>
          </w:p>
        </w:tc>
      </w:tr>
      <w:tr w:rsidR="00742C6F" w:rsidRPr="00944E4F" w14:paraId="095D56E0" w14:textId="77777777" w:rsidTr="00532F73">
        <w:tc>
          <w:tcPr>
            <w:tcW w:w="539" w:type="dxa"/>
          </w:tcPr>
          <w:p w14:paraId="79E915EF" w14:textId="0DA3C1F8" w:rsidR="00742C6F" w:rsidRPr="00944E4F" w:rsidRDefault="00742C6F" w:rsidP="00742C6F">
            <w:pPr>
              <w:spacing w:line="240" w:lineRule="auto"/>
              <w:jc w:val="center"/>
              <w:rPr>
                <w:rFonts w:cs="Times New Roman"/>
                <w:szCs w:val="24"/>
              </w:rPr>
            </w:pPr>
            <w:r>
              <w:rPr>
                <w:rFonts w:cs="Times New Roman"/>
                <w:szCs w:val="24"/>
              </w:rPr>
              <w:t>56</w:t>
            </w:r>
          </w:p>
        </w:tc>
        <w:tc>
          <w:tcPr>
            <w:tcW w:w="857" w:type="dxa"/>
          </w:tcPr>
          <w:p w14:paraId="7DFB722C"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258080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638F318" w14:textId="1D470F75" w:rsidR="00742C6F" w:rsidRPr="00944E4F" w:rsidRDefault="00742C6F" w:rsidP="00742C6F">
            <w:pPr>
              <w:spacing w:line="240" w:lineRule="auto"/>
              <w:jc w:val="both"/>
              <w:rPr>
                <w:rFonts w:cs="Times New Roman"/>
                <w:szCs w:val="24"/>
              </w:rPr>
            </w:pPr>
            <w:r w:rsidRPr="00944E4F">
              <w:rPr>
                <w:rFonts w:cs="Times New Roman"/>
                <w:szCs w:val="24"/>
              </w:rPr>
              <w:t xml:space="preserve">Ada. Kalau kemarin itu jadi telat lapor. </w:t>
            </w:r>
            <w:bookmarkStart w:id="442" w:name="_Hlk216180295"/>
            <w:r w:rsidRPr="00944E4F">
              <w:rPr>
                <w:rFonts w:cs="Times New Roman"/>
                <w:szCs w:val="24"/>
                <w:highlight w:val="yellow"/>
              </w:rPr>
              <w:t xml:space="preserve">Jadi sudah di hari terakhir batas pelaporan, saya coba buat SPT tapi ternyata </w:t>
            </w:r>
            <w:r w:rsidRPr="0048143B">
              <w:rPr>
                <w:rFonts w:cs="Times New Roman"/>
                <w:szCs w:val="24"/>
                <w:highlight w:val="yellow"/>
              </w:rPr>
              <w:t>sistemnya</w:t>
            </w:r>
            <w:r w:rsidRPr="0048143B">
              <w:rPr>
                <w:rFonts w:cs="Times New Roman"/>
                <w:i/>
                <w:iCs/>
                <w:szCs w:val="24"/>
                <w:highlight w:val="yellow"/>
              </w:rPr>
              <w:t xml:space="preserve"> </w:t>
            </w:r>
            <w:r w:rsidR="00F74411" w:rsidRPr="0048143B">
              <w:rPr>
                <w:rFonts w:cs="Times New Roman"/>
                <w:i/>
                <w:iCs/>
                <w:szCs w:val="24"/>
                <w:highlight w:val="yellow"/>
              </w:rPr>
              <w:t>error</w:t>
            </w:r>
            <w:r w:rsidRPr="0048143B">
              <w:rPr>
                <w:rFonts w:cs="Times New Roman"/>
                <w:szCs w:val="24"/>
                <w:highlight w:val="yellow"/>
              </w:rPr>
              <w:t xml:space="preserve">…tombol </w:t>
            </w:r>
            <w:r w:rsidRPr="00944E4F">
              <w:rPr>
                <w:rFonts w:cs="Times New Roman"/>
                <w:szCs w:val="24"/>
                <w:highlight w:val="yellow"/>
              </w:rPr>
              <w:t>lapornya ini gak bisa, jadi</w:t>
            </w:r>
            <w:r w:rsidRPr="00944E4F">
              <w:rPr>
                <w:rFonts w:cs="Times New Roman"/>
                <w:i/>
                <w:iCs/>
                <w:szCs w:val="24"/>
                <w:highlight w:val="yellow"/>
              </w:rPr>
              <w:t xml:space="preserve"> billing</w:t>
            </w:r>
            <w:r w:rsidRPr="00944E4F">
              <w:rPr>
                <w:rFonts w:cs="Times New Roman"/>
                <w:szCs w:val="24"/>
                <w:highlight w:val="yellow"/>
              </w:rPr>
              <w:t>-nya otomatis gak keluar jadi terlambat sehari(</w:t>
            </w:r>
            <w:r w:rsidR="00CA1AA2">
              <w:rPr>
                <w:rFonts w:cs="Times New Roman"/>
                <w:szCs w:val="24"/>
                <w:highlight w:val="yellow"/>
              </w:rPr>
              <w:t>21</w:t>
            </w:r>
            <w:r w:rsidRPr="00944E4F">
              <w:rPr>
                <w:rFonts w:cs="Times New Roman"/>
                <w:szCs w:val="24"/>
                <w:highlight w:val="yellow"/>
              </w:rPr>
              <w:t>).</w:t>
            </w:r>
            <w:bookmarkEnd w:id="442"/>
            <w:r w:rsidRPr="00944E4F">
              <w:rPr>
                <w:rFonts w:cs="Times New Roman"/>
                <w:szCs w:val="24"/>
              </w:rPr>
              <w:t xml:space="preserve"> </w:t>
            </w:r>
            <w:bookmarkStart w:id="443" w:name="_Hlk215645090"/>
            <w:r w:rsidRPr="00944E4F">
              <w:rPr>
                <w:rFonts w:cs="Times New Roman"/>
                <w:szCs w:val="24"/>
              </w:rPr>
              <w:t>Ini di Bulan Februari, jadi ada aturan keringanan untuk telat lapor ini karena kendala Coretax kemarin.</w:t>
            </w:r>
            <w:bookmarkEnd w:id="443"/>
          </w:p>
        </w:tc>
        <w:tc>
          <w:tcPr>
            <w:tcW w:w="3565" w:type="dxa"/>
          </w:tcPr>
          <w:p w14:paraId="01D2D7E8" w14:textId="77777777" w:rsidR="00742C6F" w:rsidRPr="005454E4" w:rsidRDefault="00742C6F">
            <w:pPr>
              <w:pStyle w:val="ListParagraph"/>
              <w:numPr>
                <w:ilvl w:val="0"/>
                <w:numId w:val="46"/>
              </w:numPr>
              <w:spacing w:line="240" w:lineRule="auto"/>
              <w:ind w:left="323"/>
              <w:jc w:val="both"/>
              <w:rPr>
                <w:rFonts w:cs="Times New Roman"/>
                <w:szCs w:val="24"/>
              </w:rPr>
            </w:pPr>
            <w:r w:rsidRPr="005454E4">
              <w:rPr>
                <w:rFonts w:cs="Times New Roman"/>
                <w:szCs w:val="24"/>
              </w:rPr>
              <w:t xml:space="preserve">Terjadi keterlambatan dalam penyampaian SPT karena </w:t>
            </w:r>
            <w:r w:rsidRPr="005454E4">
              <w:rPr>
                <w:rFonts w:cs="Times New Roman"/>
                <w:i/>
                <w:iCs/>
                <w:szCs w:val="24"/>
              </w:rPr>
              <w:t>bug</w:t>
            </w:r>
            <w:r w:rsidRPr="005454E4">
              <w:rPr>
                <w:rFonts w:cs="Times New Roman"/>
                <w:szCs w:val="24"/>
              </w:rPr>
              <w:t xml:space="preserve"> pada tombol lapor sehingga tidak berfungsi.</w:t>
            </w:r>
          </w:p>
        </w:tc>
        <w:tc>
          <w:tcPr>
            <w:tcW w:w="2819" w:type="dxa"/>
          </w:tcPr>
          <w:p w14:paraId="10B1A03F" w14:textId="77777777" w:rsidR="00742C6F" w:rsidRPr="00903ADE" w:rsidRDefault="00742C6F">
            <w:pPr>
              <w:pStyle w:val="ListParagraph"/>
              <w:numPr>
                <w:ilvl w:val="0"/>
                <w:numId w:val="47"/>
              </w:numPr>
              <w:spacing w:line="240" w:lineRule="auto"/>
              <w:ind w:left="301"/>
              <w:jc w:val="both"/>
              <w:rPr>
                <w:rFonts w:cs="Times New Roman"/>
                <w:szCs w:val="24"/>
              </w:rPr>
            </w:pPr>
            <w:r w:rsidRPr="00903ADE">
              <w:rPr>
                <w:rFonts w:cs="Times New Roman"/>
                <w:i/>
                <w:iCs/>
                <w:szCs w:val="24"/>
              </w:rPr>
              <w:t>Bug</w:t>
            </w:r>
            <w:r w:rsidRPr="00903ADE">
              <w:rPr>
                <w:rFonts w:cs="Times New Roman"/>
                <w:szCs w:val="24"/>
              </w:rPr>
              <w:t xml:space="preserve"> pada sistem menyebabkan tombol pelaporan tidak berfungsi dan terjadi telat lapor.</w:t>
            </w:r>
          </w:p>
        </w:tc>
      </w:tr>
      <w:tr w:rsidR="00786CA4" w:rsidRPr="00944E4F" w14:paraId="67994800" w14:textId="77777777" w:rsidTr="00532F73">
        <w:tc>
          <w:tcPr>
            <w:tcW w:w="539" w:type="dxa"/>
          </w:tcPr>
          <w:p w14:paraId="5DBF67C4" w14:textId="5AD52862" w:rsidR="00786CA4" w:rsidRDefault="00786CA4" w:rsidP="00786CA4">
            <w:pPr>
              <w:spacing w:line="240" w:lineRule="auto"/>
              <w:jc w:val="center"/>
              <w:rPr>
                <w:rFonts w:cs="Times New Roman"/>
                <w:szCs w:val="24"/>
              </w:rPr>
            </w:pPr>
            <w:r w:rsidRPr="00944E4F">
              <w:rPr>
                <w:rFonts w:cs="Times New Roman"/>
                <w:szCs w:val="24"/>
              </w:rPr>
              <w:t>5</w:t>
            </w:r>
            <w:r>
              <w:rPr>
                <w:rFonts w:cs="Times New Roman"/>
                <w:szCs w:val="24"/>
              </w:rPr>
              <w:t>7</w:t>
            </w:r>
          </w:p>
        </w:tc>
        <w:tc>
          <w:tcPr>
            <w:tcW w:w="857" w:type="dxa"/>
          </w:tcPr>
          <w:p w14:paraId="12FCAA0A" w14:textId="3B8CF7D2" w:rsidR="00786CA4" w:rsidRPr="00944E4F" w:rsidRDefault="00786CA4" w:rsidP="00786CA4">
            <w:pPr>
              <w:spacing w:line="240" w:lineRule="auto"/>
              <w:rPr>
                <w:rFonts w:cs="Times New Roman"/>
                <w:szCs w:val="24"/>
              </w:rPr>
            </w:pPr>
            <w:r w:rsidRPr="00944E4F">
              <w:rPr>
                <w:rFonts w:cs="Times New Roman"/>
                <w:szCs w:val="24"/>
              </w:rPr>
              <w:t>MSR</w:t>
            </w:r>
          </w:p>
        </w:tc>
        <w:tc>
          <w:tcPr>
            <w:tcW w:w="296" w:type="dxa"/>
          </w:tcPr>
          <w:p w14:paraId="02140153" w14:textId="2A0BF84D"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54838FC3" w14:textId="5B16BACB" w:rsidR="00786CA4" w:rsidRPr="00944E4F" w:rsidRDefault="00786CA4" w:rsidP="00786CA4">
            <w:pPr>
              <w:spacing w:line="240" w:lineRule="auto"/>
              <w:jc w:val="both"/>
              <w:rPr>
                <w:rFonts w:cs="Times New Roman"/>
                <w:szCs w:val="24"/>
              </w:rPr>
            </w:pPr>
            <w:r w:rsidRPr="00786CA4">
              <w:rPr>
                <w:rFonts w:cs="Times New Roman"/>
                <w:szCs w:val="24"/>
              </w:rPr>
              <w:t>Ohh kemudian manfaat Coretax ini apakah sudah sesuai dengan harapan perusahaan Mbak?</w:t>
            </w:r>
          </w:p>
        </w:tc>
        <w:tc>
          <w:tcPr>
            <w:tcW w:w="3565" w:type="dxa"/>
          </w:tcPr>
          <w:p w14:paraId="562F180A" w14:textId="77777777" w:rsidR="00786CA4" w:rsidRPr="00941B8F" w:rsidRDefault="00786CA4" w:rsidP="00982FC2">
            <w:pPr>
              <w:pStyle w:val="ListParagraph"/>
              <w:spacing w:line="240" w:lineRule="auto"/>
              <w:ind w:left="323"/>
              <w:jc w:val="both"/>
              <w:rPr>
                <w:rFonts w:cs="Times New Roman"/>
                <w:szCs w:val="24"/>
              </w:rPr>
            </w:pPr>
          </w:p>
        </w:tc>
        <w:tc>
          <w:tcPr>
            <w:tcW w:w="2819" w:type="dxa"/>
          </w:tcPr>
          <w:p w14:paraId="67BA0D33" w14:textId="77777777" w:rsidR="00786CA4" w:rsidRPr="00982FC2" w:rsidRDefault="00786CA4" w:rsidP="00982FC2">
            <w:pPr>
              <w:spacing w:line="240" w:lineRule="auto"/>
              <w:jc w:val="both"/>
              <w:rPr>
                <w:rFonts w:cs="Times New Roman"/>
                <w:i/>
                <w:iCs/>
                <w:szCs w:val="24"/>
              </w:rPr>
            </w:pPr>
          </w:p>
        </w:tc>
      </w:tr>
      <w:tr w:rsidR="00786CA4" w:rsidRPr="00944E4F" w14:paraId="6D24DEA7" w14:textId="77777777" w:rsidTr="00532F73">
        <w:tc>
          <w:tcPr>
            <w:tcW w:w="539" w:type="dxa"/>
          </w:tcPr>
          <w:p w14:paraId="595D5A32" w14:textId="3E7B2D77" w:rsidR="00786CA4" w:rsidRDefault="00786CA4" w:rsidP="00786CA4">
            <w:pPr>
              <w:spacing w:line="240" w:lineRule="auto"/>
              <w:jc w:val="center"/>
              <w:rPr>
                <w:rFonts w:cs="Times New Roman"/>
                <w:szCs w:val="24"/>
              </w:rPr>
            </w:pPr>
            <w:r w:rsidRPr="00944E4F">
              <w:rPr>
                <w:rFonts w:cs="Times New Roman"/>
                <w:szCs w:val="24"/>
              </w:rPr>
              <w:t>5</w:t>
            </w:r>
            <w:r>
              <w:rPr>
                <w:rFonts w:cs="Times New Roman"/>
                <w:szCs w:val="24"/>
              </w:rPr>
              <w:t>8</w:t>
            </w:r>
          </w:p>
        </w:tc>
        <w:tc>
          <w:tcPr>
            <w:tcW w:w="857" w:type="dxa"/>
          </w:tcPr>
          <w:p w14:paraId="6D5A27F9" w14:textId="2841609D" w:rsidR="00786CA4" w:rsidRPr="00944E4F" w:rsidRDefault="00786CA4" w:rsidP="00786CA4">
            <w:pPr>
              <w:spacing w:line="240" w:lineRule="auto"/>
              <w:rPr>
                <w:rFonts w:cs="Times New Roman"/>
                <w:szCs w:val="24"/>
              </w:rPr>
            </w:pPr>
            <w:r w:rsidRPr="00944E4F">
              <w:rPr>
                <w:rFonts w:cs="Times New Roman"/>
                <w:szCs w:val="24"/>
              </w:rPr>
              <w:t>RAP</w:t>
            </w:r>
          </w:p>
        </w:tc>
        <w:tc>
          <w:tcPr>
            <w:tcW w:w="296" w:type="dxa"/>
          </w:tcPr>
          <w:p w14:paraId="36BC664E" w14:textId="6F243B2D"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74AD9912" w14:textId="176B923C" w:rsidR="00786CA4" w:rsidRPr="00DF71DA" w:rsidRDefault="00786CA4" w:rsidP="00786CA4">
            <w:pPr>
              <w:spacing w:line="240" w:lineRule="auto"/>
              <w:jc w:val="both"/>
              <w:rPr>
                <w:rFonts w:cs="Times New Roman"/>
                <w:szCs w:val="24"/>
              </w:rPr>
            </w:pPr>
            <w:r w:rsidRPr="00DF71DA">
              <w:rPr>
                <w:rFonts w:cs="Times New Roman"/>
                <w:szCs w:val="24"/>
              </w:rPr>
              <w:t xml:space="preserve">Kalau efektif dan efisien sistem untuk sekarang masih belum, ya karena </w:t>
            </w:r>
            <w:r w:rsidRPr="00DF71DA">
              <w:rPr>
                <w:rFonts w:cs="Times New Roman"/>
                <w:szCs w:val="24"/>
                <w:highlight w:val="yellow"/>
              </w:rPr>
              <w:t>sampai sekarang masih banyak kendala di sistem itu</w:t>
            </w:r>
            <w:r w:rsidR="00DF71DA" w:rsidRPr="00DF71DA">
              <w:rPr>
                <w:rFonts w:cs="Times New Roman"/>
                <w:szCs w:val="24"/>
                <w:highlight w:val="yellow"/>
              </w:rPr>
              <w:t>(2</w:t>
            </w:r>
            <w:r w:rsidR="00CA1AA2">
              <w:rPr>
                <w:rFonts w:cs="Times New Roman"/>
                <w:szCs w:val="24"/>
                <w:highlight w:val="yellow"/>
              </w:rPr>
              <w:t>2</w:t>
            </w:r>
            <w:r w:rsidR="00DF71DA" w:rsidRPr="00DF71DA">
              <w:rPr>
                <w:rFonts w:cs="Times New Roman"/>
                <w:szCs w:val="24"/>
                <w:highlight w:val="yellow"/>
              </w:rPr>
              <w:t>)</w:t>
            </w:r>
            <w:r w:rsidRPr="00DF71DA">
              <w:rPr>
                <w:rFonts w:cs="Times New Roman"/>
                <w:szCs w:val="24"/>
                <w:highlight w:val="yellow"/>
              </w:rPr>
              <w:t>.</w:t>
            </w:r>
            <w:r w:rsidRPr="00DF71DA">
              <w:rPr>
                <w:rFonts w:cs="Times New Roman"/>
                <w:szCs w:val="24"/>
              </w:rPr>
              <w:t xml:space="preserve"> Mungkin kalau sudah di-</w:t>
            </w:r>
            <w:r w:rsidRPr="00DF71DA">
              <w:rPr>
                <w:rFonts w:cs="Times New Roman"/>
                <w:i/>
                <w:iCs/>
                <w:szCs w:val="24"/>
              </w:rPr>
              <w:t>maintenance</w:t>
            </w:r>
            <w:r w:rsidRPr="00DF71DA">
              <w:rPr>
                <w:rFonts w:cs="Times New Roman"/>
                <w:szCs w:val="24"/>
              </w:rPr>
              <w:t xml:space="preserve"> dan sistem ini sudah benar dan stabil pasti akan merasa efektif dan efisien itu karena kan jadi satu </w:t>
            </w:r>
            <w:r w:rsidRPr="00DF71DA">
              <w:rPr>
                <w:rFonts w:cs="Times New Roman"/>
                <w:i/>
                <w:iCs/>
                <w:szCs w:val="24"/>
              </w:rPr>
              <w:t>website</w:t>
            </w:r>
            <w:r w:rsidRPr="00DF71DA">
              <w:rPr>
                <w:rFonts w:cs="Times New Roman"/>
                <w:szCs w:val="24"/>
              </w:rPr>
              <w:t xml:space="preserve"> aja. Jadi untuk efektif dan efisien ini masih belum terasa.</w:t>
            </w:r>
          </w:p>
        </w:tc>
        <w:tc>
          <w:tcPr>
            <w:tcW w:w="3565" w:type="dxa"/>
          </w:tcPr>
          <w:p w14:paraId="42D64678" w14:textId="1F240EDF" w:rsidR="00786CA4" w:rsidRPr="00DF71DA" w:rsidRDefault="00DF71DA">
            <w:pPr>
              <w:pStyle w:val="ListParagraph"/>
              <w:numPr>
                <w:ilvl w:val="0"/>
                <w:numId w:val="46"/>
              </w:numPr>
              <w:spacing w:line="240" w:lineRule="auto"/>
              <w:ind w:left="323"/>
              <w:jc w:val="both"/>
              <w:rPr>
                <w:rFonts w:cs="Times New Roman"/>
                <w:szCs w:val="24"/>
              </w:rPr>
            </w:pPr>
            <w:r>
              <w:rPr>
                <w:rFonts w:cs="Times New Roman"/>
                <w:szCs w:val="24"/>
              </w:rPr>
              <w:t>Hingga saat ini sistem Coretax masih mengalami berbagai kendala teknis.</w:t>
            </w:r>
          </w:p>
        </w:tc>
        <w:tc>
          <w:tcPr>
            <w:tcW w:w="2819" w:type="dxa"/>
          </w:tcPr>
          <w:p w14:paraId="315A380B" w14:textId="08535C64" w:rsidR="00786CA4" w:rsidRPr="00941B8F" w:rsidRDefault="003C107A">
            <w:pPr>
              <w:pStyle w:val="ListParagraph"/>
              <w:numPr>
                <w:ilvl w:val="0"/>
                <w:numId w:val="47"/>
              </w:numPr>
              <w:spacing w:line="240" w:lineRule="auto"/>
              <w:ind w:left="301"/>
              <w:jc w:val="both"/>
              <w:rPr>
                <w:rFonts w:cs="Times New Roman"/>
                <w:szCs w:val="24"/>
              </w:rPr>
            </w:pPr>
            <w:r w:rsidRPr="00941B8F">
              <w:rPr>
                <w:rFonts w:cs="Times New Roman"/>
                <w:szCs w:val="24"/>
              </w:rPr>
              <w:t>Kendala teknis pada sistem masih terjadi hingga saat ini.</w:t>
            </w:r>
          </w:p>
        </w:tc>
      </w:tr>
      <w:tr w:rsidR="00786CA4" w:rsidRPr="00944E4F" w14:paraId="032B6A29" w14:textId="77777777" w:rsidTr="00532F73">
        <w:tc>
          <w:tcPr>
            <w:tcW w:w="539" w:type="dxa"/>
          </w:tcPr>
          <w:p w14:paraId="5489A6DE" w14:textId="2063870F" w:rsidR="00786CA4" w:rsidRDefault="00786CA4" w:rsidP="00786CA4">
            <w:pPr>
              <w:spacing w:line="240" w:lineRule="auto"/>
              <w:jc w:val="center"/>
              <w:rPr>
                <w:rFonts w:cs="Times New Roman"/>
                <w:szCs w:val="24"/>
              </w:rPr>
            </w:pPr>
            <w:r>
              <w:rPr>
                <w:rFonts w:cs="Times New Roman"/>
                <w:szCs w:val="24"/>
              </w:rPr>
              <w:t>59</w:t>
            </w:r>
          </w:p>
        </w:tc>
        <w:tc>
          <w:tcPr>
            <w:tcW w:w="857" w:type="dxa"/>
          </w:tcPr>
          <w:p w14:paraId="3FD381C4" w14:textId="11F46CF2" w:rsidR="00786CA4" w:rsidRPr="00944E4F" w:rsidRDefault="00786CA4" w:rsidP="00786CA4">
            <w:pPr>
              <w:spacing w:line="240" w:lineRule="auto"/>
              <w:rPr>
                <w:rFonts w:cs="Times New Roman"/>
                <w:szCs w:val="24"/>
              </w:rPr>
            </w:pPr>
            <w:r w:rsidRPr="00944E4F">
              <w:rPr>
                <w:rFonts w:cs="Times New Roman"/>
                <w:szCs w:val="24"/>
              </w:rPr>
              <w:t>MSR</w:t>
            </w:r>
          </w:p>
        </w:tc>
        <w:tc>
          <w:tcPr>
            <w:tcW w:w="296" w:type="dxa"/>
          </w:tcPr>
          <w:p w14:paraId="3026245B" w14:textId="69044106"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424D7CF8" w14:textId="24E4C633" w:rsidR="00786CA4" w:rsidRPr="00DF71DA" w:rsidRDefault="00786CA4" w:rsidP="00786CA4">
            <w:pPr>
              <w:spacing w:line="240" w:lineRule="auto"/>
              <w:jc w:val="both"/>
              <w:rPr>
                <w:rFonts w:cs="Times New Roman"/>
                <w:szCs w:val="24"/>
              </w:rPr>
            </w:pPr>
            <w:r w:rsidRPr="00DF71DA">
              <w:rPr>
                <w:rFonts w:cs="Times New Roman"/>
                <w:szCs w:val="24"/>
              </w:rPr>
              <w:t>Pakai Coretax ini apa bisa meningkatkan reputasi perusahaan di mata fiskus?</w:t>
            </w:r>
          </w:p>
        </w:tc>
        <w:tc>
          <w:tcPr>
            <w:tcW w:w="3565" w:type="dxa"/>
          </w:tcPr>
          <w:p w14:paraId="31BFFBA1" w14:textId="77777777" w:rsidR="00786CA4" w:rsidRPr="00982FC2" w:rsidRDefault="00786CA4" w:rsidP="00982FC2">
            <w:pPr>
              <w:spacing w:line="240" w:lineRule="auto"/>
              <w:jc w:val="both"/>
              <w:rPr>
                <w:rFonts w:cs="Times New Roman"/>
                <w:szCs w:val="24"/>
              </w:rPr>
            </w:pPr>
          </w:p>
        </w:tc>
        <w:tc>
          <w:tcPr>
            <w:tcW w:w="2819" w:type="dxa"/>
          </w:tcPr>
          <w:p w14:paraId="2D25188B" w14:textId="77777777" w:rsidR="00786CA4" w:rsidRPr="00982FC2" w:rsidRDefault="00786CA4" w:rsidP="00982FC2">
            <w:pPr>
              <w:spacing w:line="240" w:lineRule="auto"/>
              <w:jc w:val="both"/>
              <w:rPr>
                <w:rFonts w:cs="Times New Roman"/>
                <w:i/>
                <w:iCs/>
                <w:szCs w:val="24"/>
              </w:rPr>
            </w:pPr>
          </w:p>
        </w:tc>
      </w:tr>
      <w:tr w:rsidR="00786CA4" w:rsidRPr="00944E4F" w14:paraId="758A7A9C" w14:textId="77777777" w:rsidTr="00532F73">
        <w:tc>
          <w:tcPr>
            <w:tcW w:w="539" w:type="dxa"/>
          </w:tcPr>
          <w:p w14:paraId="5915D5D2" w14:textId="497CBD38" w:rsidR="00786CA4" w:rsidRDefault="00786CA4" w:rsidP="00786CA4">
            <w:pPr>
              <w:spacing w:line="240" w:lineRule="auto"/>
              <w:jc w:val="center"/>
              <w:rPr>
                <w:rFonts w:cs="Times New Roman"/>
                <w:szCs w:val="24"/>
              </w:rPr>
            </w:pPr>
            <w:r>
              <w:rPr>
                <w:rFonts w:cs="Times New Roman"/>
                <w:szCs w:val="24"/>
              </w:rPr>
              <w:t>60</w:t>
            </w:r>
          </w:p>
        </w:tc>
        <w:tc>
          <w:tcPr>
            <w:tcW w:w="857" w:type="dxa"/>
          </w:tcPr>
          <w:p w14:paraId="35B8B47A" w14:textId="633F7D76" w:rsidR="00786CA4" w:rsidRPr="00944E4F" w:rsidRDefault="00786CA4" w:rsidP="00786CA4">
            <w:pPr>
              <w:spacing w:line="240" w:lineRule="auto"/>
              <w:rPr>
                <w:rFonts w:cs="Times New Roman"/>
                <w:szCs w:val="24"/>
              </w:rPr>
            </w:pPr>
            <w:r w:rsidRPr="00944E4F">
              <w:rPr>
                <w:rFonts w:cs="Times New Roman"/>
                <w:szCs w:val="24"/>
              </w:rPr>
              <w:t>RAP</w:t>
            </w:r>
          </w:p>
        </w:tc>
        <w:tc>
          <w:tcPr>
            <w:tcW w:w="296" w:type="dxa"/>
          </w:tcPr>
          <w:p w14:paraId="09F08856" w14:textId="15BD027E"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6BAB00D0" w14:textId="43083FCB" w:rsidR="00786CA4" w:rsidRPr="000242C3" w:rsidRDefault="00786CA4" w:rsidP="00786CA4">
            <w:pPr>
              <w:spacing w:line="240" w:lineRule="auto"/>
              <w:jc w:val="both"/>
              <w:rPr>
                <w:rFonts w:cs="Times New Roman"/>
                <w:szCs w:val="24"/>
                <w:highlight w:val="cyan"/>
              </w:rPr>
            </w:pPr>
            <w:r w:rsidRPr="00DF71DA">
              <w:rPr>
                <w:rFonts w:cs="Times New Roman"/>
                <w:szCs w:val="24"/>
              </w:rPr>
              <w:t xml:space="preserve">Akan sama saja, semua tergantung perusahaan itu sendiri menjaga kepatuhannya. Coretax hanya membantu administrasi saja, yang menentukan naik atau turunnya reputasi perusahaan </w:t>
            </w:r>
            <w:r w:rsidRPr="00DF71DA">
              <w:rPr>
                <w:rFonts w:cs="Times New Roman"/>
                <w:szCs w:val="24"/>
              </w:rPr>
              <w:lastRenderedPageBreak/>
              <w:t>ya perusahaan itu sendiri. Karena pasti ada alternatif untuk penghindaran pajak dan pasti fiskus itu tau.</w:t>
            </w:r>
          </w:p>
        </w:tc>
        <w:tc>
          <w:tcPr>
            <w:tcW w:w="3565" w:type="dxa"/>
          </w:tcPr>
          <w:p w14:paraId="1A4B26E6" w14:textId="77777777" w:rsidR="00786CA4" w:rsidRPr="00982FC2" w:rsidRDefault="00786CA4" w:rsidP="00982FC2">
            <w:pPr>
              <w:spacing w:line="240" w:lineRule="auto"/>
              <w:jc w:val="both"/>
              <w:rPr>
                <w:rFonts w:cs="Times New Roman"/>
                <w:szCs w:val="24"/>
              </w:rPr>
            </w:pPr>
          </w:p>
        </w:tc>
        <w:tc>
          <w:tcPr>
            <w:tcW w:w="2819" w:type="dxa"/>
          </w:tcPr>
          <w:p w14:paraId="501FF86E" w14:textId="77777777" w:rsidR="00786CA4" w:rsidRPr="00982FC2" w:rsidRDefault="00786CA4" w:rsidP="00982FC2">
            <w:pPr>
              <w:spacing w:line="240" w:lineRule="auto"/>
              <w:jc w:val="both"/>
              <w:rPr>
                <w:rFonts w:cs="Times New Roman"/>
                <w:i/>
                <w:iCs/>
                <w:szCs w:val="24"/>
              </w:rPr>
            </w:pPr>
          </w:p>
        </w:tc>
      </w:tr>
      <w:tr w:rsidR="00786CA4" w:rsidRPr="00944E4F" w14:paraId="5E227F40" w14:textId="77777777" w:rsidTr="00532F73">
        <w:tc>
          <w:tcPr>
            <w:tcW w:w="539" w:type="dxa"/>
          </w:tcPr>
          <w:p w14:paraId="5D91F6B8" w14:textId="64BE1BA9" w:rsidR="00786CA4" w:rsidRDefault="00786CA4" w:rsidP="00786CA4">
            <w:pPr>
              <w:spacing w:line="240" w:lineRule="auto"/>
              <w:jc w:val="center"/>
              <w:rPr>
                <w:rFonts w:cs="Times New Roman"/>
                <w:szCs w:val="24"/>
              </w:rPr>
            </w:pPr>
            <w:r>
              <w:rPr>
                <w:rFonts w:cs="Times New Roman"/>
                <w:szCs w:val="24"/>
              </w:rPr>
              <w:t>61</w:t>
            </w:r>
          </w:p>
        </w:tc>
        <w:tc>
          <w:tcPr>
            <w:tcW w:w="857" w:type="dxa"/>
          </w:tcPr>
          <w:p w14:paraId="43B2DDB7" w14:textId="6D0D1067" w:rsidR="00786CA4" w:rsidRPr="00944E4F" w:rsidRDefault="00786CA4" w:rsidP="00786CA4">
            <w:pPr>
              <w:spacing w:line="240" w:lineRule="auto"/>
              <w:rPr>
                <w:rFonts w:cs="Times New Roman"/>
                <w:szCs w:val="24"/>
              </w:rPr>
            </w:pPr>
            <w:r w:rsidRPr="00944E4F">
              <w:rPr>
                <w:rFonts w:cs="Times New Roman"/>
                <w:szCs w:val="24"/>
              </w:rPr>
              <w:t>MSR</w:t>
            </w:r>
          </w:p>
        </w:tc>
        <w:tc>
          <w:tcPr>
            <w:tcW w:w="296" w:type="dxa"/>
          </w:tcPr>
          <w:p w14:paraId="3FF08C66" w14:textId="293B204D"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0A46F382" w14:textId="18F2F755" w:rsidR="00786CA4" w:rsidRPr="00944E4F" w:rsidRDefault="00786CA4" w:rsidP="00786CA4">
            <w:pPr>
              <w:spacing w:line="240" w:lineRule="auto"/>
              <w:jc w:val="both"/>
              <w:rPr>
                <w:rFonts w:cs="Times New Roman"/>
                <w:szCs w:val="24"/>
              </w:rPr>
            </w:pPr>
            <w:r w:rsidRPr="00786CA4">
              <w:rPr>
                <w:rFonts w:cs="Times New Roman"/>
                <w:szCs w:val="24"/>
              </w:rPr>
              <w:t>Kalau dari Mbak apakah Coretax ini seharusnya tetap dilanjutkan?</w:t>
            </w:r>
          </w:p>
        </w:tc>
        <w:tc>
          <w:tcPr>
            <w:tcW w:w="3565" w:type="dxa"/>
          </w:tcPr>
          <w:p w14:paraId="5EF87C85" w14:textId="77777777" w:rsidR="00786CA4" w:rsidRPr="00982FC2" w:rsidRDefault="00786CA4" w:rsidP="00982FC2">
            <w:pPr>
              <w:spacing w:line="240" w:lineRule="auto"/>
              <w:jc w:val="both"/>
              <w:rPr>
                <w:rFonts w:cs="Times New Roman"/>
                <w:szCs w:val="24"/>
              </w:rPr>
            </w:pPr>
          </w:p>
        </w:tc>
        <w:tc>
          <w:tcPr>
            <w:tcW w:w="2819" w:type="dxa"/>
          </w:tcPr>
          <w:p w14:paraId="7DCDE04A" w14:textId="77777777" w:rsidR="00786CA4" w:rsidRPr="00982FC2" w:rsidRDefault="00786CA4" w:rsidP="00982FC2">
            <w:pPr>
              <w:spacing w:line="240" w:lineRule="auto"/>
              <w:jc w:val="both"/>
              <w:rPr>
                <w:rFonts w:cs="Times New Roman"/>
                <w:i/>
                <w:iCs/>
                <w:szCs w:val="24"/>
              </w:rPr>
            </w:pPr>
          </w:p>
        </w:tc>
      </w:tr>
      <w:tr w:rsidR="00786CA4" w:rsidRPr="00944E4F" w14:paraId="4023F52D" w14:textId="77777777" w:rsidTr="00532F73">
        <w:tc>
          <w:tcPr>
            <w:tcW w:w="539" w:type="dxa"/>
          </w:tcPr>
          <w:p w14:paraId="4CBE5BC5" w14:textId="3DE2384B" w:rsidR="00786CA4" w:rsidRDefault="00786CA4" w:rsidP="00786CA4">
            <w:pPr>
              <w:spacing w:line="240" w:lineRule="auto"/>
              <w:jc w:val="center"/>
              <w:rPr>
                <w:rFonts w:cs="Times New Roman"/>
                <w:szCs w:val="24"/>
              </w:rPr>
            </w:pPr>
            <w:r>
              <w:rPr>
                <w:rFonts w:cs="Times New Roman"/>
                <w:szCs w:val="24"/>
              </w:rPr>
              <w:t>62</w:t>
            </w:r>
          </w:p>
        </w:tc>
        <w:tc>
          <w:tcPr>
            <w:tcW w:w="857" w:type="dxa"/>
          </w:tcPr>
          <w:p w14:paraId="3DD36E68" w14:textId="5C52FE91" w:rsidR="00786CA4" w:rsidRPr="00944E4F" w:rsidRDefault="00786CA4" w:rsidP="00786CA4">
            <w:pPr>
              <w:spacing w:line="240" w:lineRule="auto"/>
              <w:rPr>
                <w:rFonts w:cs="Times New Roman"/>
                <w:szCs w:val="24"/>
              </w:rPr>
            </w:pPr>
            <w:r w:rsidRPr="00944E4F">
              <w:rPr>
                <w:rFonts w:cs="Times New Roman"/>
                <w:szCs w:val="24"/>
              </w:rPr>
              <w:t>RAP</w:t>
            </w:r>
          </w:p>
        </w:tc>
        <w:tc>
          <w:tcPr>
            <w:tcW w:w="296" w:type="dxa"/>
          </w:tcPr>
          <w:p w14:paraId="733F5D73" w14:textId="76FCDD49"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60F10487" w14:textId="2631DBF9" w:rsidR="00786CA4" w:rsidRPr="000242C3" w:rsidRDefault="00786CA4" w:rsidP="00786CA4">
            <w:pPr>
              <w:spacing w:line="240" w:lineRule="auto"/>
              <w:jc w:val="both"/>
              <w:rPr>
                <w:rFonts w:cs="Times New Roman"/>
                <w:szCs w:val="24"/>
                <w:highlight w:val="cyan"/>
              </w:rPr>
            </w:pPr>
            <w:r w:rsidRPr="00DF71DA">
              <w:rPr>
                <w:rFonts w:cs="Times New Roman"/>
                <w:szCs w:val="24"/>
              </w:rPr>
              <w:t xml:space="preserve">Lanjutkan aja, sudah setengah jalan dan lumayan mudah karena semua pajak jadi satu di situ. Dan juga dana untuk pembuatannya kan mahal ya, jadi sayang kalau tidak dilanjutkan jadi ya harus diselesaikan sampai sistemnya optimal. Cari orang IT yang kompeten di bidang itu. Kemudian pemeliharaannya ini juga… seperti bank itu kan malam, nah harusnya Coretax juga seperti itu ya untuk </w:t>
            </w:r>
            <w:r w:rsidR="001A5744" w:rsidRPr="001A5744">
              <w:rPr>
                <w:rFonts w:cs="Times New Roman"/>
                <w:i/>
                <w:iCs/>
                <w:szCs w:val="24"/>
              </w:rPr>
              <w:t>maintenance</w:t>
            </w:r>
            <w:r w:rsidRPr="00DF71DA">
              <w:rPr>
                <w:rFonts w:cs="Times New Roman"/>
                <w:szCs w:val="24"/>
              </w:rPr>
              <w:t xml:space="preserve">-nya di malam hari atau tengah malam begitu. Atau diangsur-angsur, jadi tiap tengah malam ada pemeliharaan, </w:t>
            </w:r>
            <w:r w:rsidRPr="003C107A">
              <w:rPr>
                <w:rFonts w:cs="Times New Roman"/>
                <w:szCs w:val="24"/>
                <w:highlight w:val="yellow"/>
              </w:rPr>
              <w:t>jangan tengah malam sampai pagi ke siang ke sore. Itu mengganggu sekali untuk kita</w:t>
            </w:r>
            <w:r w:rsidR="003C107A">
              <w:rPr>
                <w:rFonts w:cs="Times New Roman"/>
                <w:szCs w:val="24"/>
                <w:highlight w:val="yellow"/>
              </w:rPr>
              <w:t>(2</w:t>
            </w:r>
            <w:r w:rsidR="008769B2">
              <w:rPr>
                <w:rFonts w:cs="Times New Roman"/>
                <w:szCs w:val="24"/>
                <w:highlight w:val="yellow"/>
              </w:rPr>
              <w:t>3</w:t>
            </w:r>
            <w:r w:rsidR="003C107A">
              <w:rPr>
                <w:rFonts w:cs="Times New Roman"/>
                <w:szCs w:val="24"/>
                <w:highlight w:val="yellow"/>
              </w:rPr>
              <w:t>)</w:t>
            </w:r>
            <w:r w:rsidRPr="003C107A">
              <w:rPr>
                <w:rFonts w:cs="Times New Roman"/>
                <w:szCs w:val="24"/>
                <w:highlight w:val="yellow"/>
              </w:rPr>
              <w:t>.</w:t>
            </w:r>
          </w:p>
        </w:tc>
        <w:tc>
          <w:tcPr>
            <w:tcW w:w="3565" w:type="dxa"/>
          </w:tcPr>
          <w:p w14:paraId="1947A3B6" w14:textId="05F35738" w:rsidR="00F71F90" w:rsidRPr="003C107A" w:rsidRDefault="00F71F90">
            <w:pPr>
              <w:pStyle w:val="ListParagraph"/>
              <w:numPr>
                <w:ilvl w:val="0"/>
                <w:numId w:val="46"/>
              </w:numPr>
              <w:spacing w:line="240" w:lineRule="auto"/>
              <w:ind w:left="323"/>
              <w:jc w:val="both"/>
              <w:rPr>
                <w:rFonts w:cs="Times New Roman"/>
                <w:szCs w:val="24"/>
              </w:rPr>
            </w:pPr>
            <w:r w:rsidRPr="00F71F90">
              <w:rPr>
                <w:rFonts w:cs="Times New Roman"/>
                <w:szCs w:val="24"/>
              </w:rPr>
              <w:t>Pengguna mengalami hambatan dalam pelaksanaan aktivitas perpajakan ketika pemeliharaan sistem dilakukan pada jam operasional.</w:t>
            </w:r>
          </w:p>
        </w:tc>
        <w:tc>
          <w:tcPr>
            <w:tcW w:w="2819" w:type="dxa"/>
          </w:tcPr>
          <w:p w14:paraId="01350337" w14:textId="7055C2BB" w:rsidR="00F71F90" w:rsidRDefault="00F71F90">
            <w:pPr>
              <w:pStyle w:val="ListParagraph"/>
              <w:numPr>
                <w:ilvl w:val="0"/>
                <w:numId w:val="50"/>
              </w:numPr>
              <w:spacing w:line="240" w:lineRule="auto"/>
              <w:ind w:left="306"/>
              <w:jc w:val="both"/>
              <w:rPr>
                <w:rFonts w:cs="Times New Roman"/>
                <w:szCs w:val="24"/>
              </w:rPr>
            </w:pPr>
            <w:r>
              <w:rPr>
                <w:rFonts w:cs="Times New Roman"/>
                <w:szCs w:val="24"/>
              </w:rPr>
              <w:t xml:space="preserve">Pemeliharaan sistem pada jam operasional akan menghambat pengguna dalam aktivitas perpajakan. </w:t>
            </w:r>
          </w:p>
          <w:p w14:paraId="6C602979" w14:textId="08F05800" w:rsidR="00786CA4" w:rsidRPr="003C107A" w:rsidRDefault="00786CA4" w:rsidP="00941B8F">
            <w:pPr>
              <w:spacing w:line="240" w:lineRule="auto"/>
              <w:ind w:left="301"/>
              <w:jc w:val="both"/>
              <w:rPr>
                <w:rFonts w:cs="Times New Roman"/>
                <w:szCs w:val="24"/>
              </w:rPr>
            </w:pPr>
          </w:p>
        </w:tc>
      </w:tr>
      <w:tr w:rsidR="00786CA4" w:rsidRPr="00944E4F" w14:paraId="0031C377" w14:textId="77777777" w:rsidTr="00944E4F">
        <w:tc>
          <w:tcPr>
            <w:tcW w:w="539" w:type="dxa"/>
          </w:tcPr>
          <w:p w14:paraId="5CDA8C84" w14:textId="66E2FFAA" w:rsidR="00786CA4" w:rsidRPr="00944E4F" w:rsidRDefault="00786CA4" w:rsidP="00786CA4">
            <w:pPr>
              <w:spacing w:line="240" w:lineRule="auto"/>
              <w:jc w:val="center"/>
              <w:rPr>
                <w:rFonts w:cs="Times New Roman"/>
                <w:szCs w:val="24"/>
              </w:rPr>
            </w:pPr>
            <w:r>
              <w:rPr>
                <w:rFonts w:cs="Times New Roman"/>
                <w:szCs w:val="24"/>
              </w:rPr>
              <w:t>63</w:t>
            </w:r>
          </w:p>
        </w:tc>
        <w:tc>
          <w:tcPr>
            <w:tcW w:w="857" w:type="dxa"/>
          </w:tcPr>
          <w:p w14:paraId="474D862F" w14:textId="77777777" w:rsidR="00786CA4" w:rsidRPr="00944E4F" w:rsidRDefault="00786CA4" w:rsidP="00786CA4">
            <w:pPr>
              <w:spacing w:line="240" w:lineRule="auto"/>
              <w:rPr>
                <w:rFonts w:cs="Times New Roman"/>
                <w:szCs w:val="24"/>
              </w:rPr>
            </w:pPr>
            <w:r w:rsidRPr="00944E4F">
              <w:rPr>
                <w:rFonts w:cs="Times New Roman"/>
                <w:szCs w:val="24"/>
              </w:rPr>
              <w:t>MSR</w:t>
            </w:r>
          </w:p>
        </w:tc>
        <w:tc>
          <w:tcPr>
            <w:tcW w:w="296" w:type="dxa"/>
          </w:tcPr>
          <w:p w14:paraId="042197F0" w14:textId="77777777"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17CE8405" w14:textId="0CA27F7F" w:rsidR="00786CA4" w:rsidRPr="00944E4F" w:rsidRDefault="00786CA4" w:rsidP="00786CA4">
            <w:pPr>
              <w:spacing w:line="240" w:lineRule="auto"/>
              <w:jc w:val="both"/>
              <w:rPr>
                <w:rFonts w:cs="Times New Roman"/>
                <w:szCs w:val="24"/>
              </w:rPr>
            </w:pPr>
            <w:r>
              <w:rPr>
                <w:rFonts w:cs="Times New Roman"/>
                <w:szCs w:val="24"/>
              </w:rPr>
              <w:t xml:space="preserve">Baik Mbak, terima kasih banyak sudah bersedia dan meluangkan waktu Mbak.  </w:t>
            </w:r>
          </w:p>
        </w:tc>
        <w:tc>
          <w:tcPr>
            <w:tcW w:w="3565" w:type="dxa"/>
          </w:tcPr>
          <w:p w14:paraId="68AB5F46" w14:textId="77777777" w:rsidR="00786CA4" w:rsidRPr="00944E4F" w:rsidRDefault="00786CA4" w:rsidP="00786CA4">
            <w:pPr>
              <w:spacing w:line="240" w:lineRule="auto"/>
              <w:jc w:val="both"/>
              <w:rPr>
                <w:rFonts w:cs="Times New Roman"/>
                <w:szCs w:val="24"/>
              </w:rPr>
            </w:pPr>
          </w:p>
        </w:tc>
        <w:tc>
          <w:tcPr>
            <w:tcW w:w="2819" w:type="dxa"/>
          </w:tcPr>
          <w:p w14:paraId="1172E7C2" w14:textId="77777777" w:rsidR="00786CA4" w:rsidRPr="00944E4F" w:rsidRDefault="00786CA4" w:rsidP="00786CA4">
            <w:pPr>
              <w:pStyle w:val="ListParagraph"/>
              <w:spacing w:line="240" w:lineRule="auto"/>
              <w:ind w:left="176"/>
              <w:jc w:val="both"/>
              <w:rPr>
                <w:rFonts w:cs="Times New Roman"/>
                <w:szCs w:val="24"/>
              </w:rPr>
            </w:pPr>
          </w:p>
        </w:tc>
      </w:tr>
      <w:tr w:rsidR="00786CA4" w:rsidRPr="00944E4F" w14:paraId="058B3A7D" w14:textId="77777777" w:rsidTr="00944E4F">
        <w:tc>
          <w:tcPr>
            <w:tcW w:w="539" w:type="dxa"/>
          </w:tcPr>
          <w:p w14:paraId="1024525F" w14:textId="4A743F82" w:rsidR="00786CA4" w:rsidRPr="00944E4F" w:rsidRDefault="00786CA4" w:rsidP="00786CA4">
            <w:pPr>
              <w:spacing w:line="240" w:lineRule="auto"/>
              <w:jc w:val="center"/>
              <w:rPr>
                <w:rFonts w:cs="Times New Roman"/>
                <w:szCs w:val="24"/>
              </w:rPr>
            </w:pPr>
            <w:r>
              <w:rPr>
                <w:rFonts w:cs="Times New Roman"/>
                <w:szCs w:val="24"/>
              </w:rPr>
              <w:t>64</w:t>
            </w:r>
          </w:p>
        </w:tc>
        <w:tc>
          <w:tcPr>
            <w:tcW w:w="857" w:type="dxa"/>
          </w:tcPr>
          <w:p w14:paraId="5C78CB72" w14:textId="77777777" w:rsidR="00786CA4" w:rsidRPr="00944E4F" w:rsidRDefault="00786CA4" w:rsidP="00786CA4">
            <w:pPr>
              <w:spacing w:line="240" w:lineRule="auto"/>
              <w:rPr>
                <w:rFonts w:cs="Times New Roman"/>
                <w:szCs w:val="24"/>
              </w:rPr>
            </w:pPr>
            <w:r w:rsidRPr="00944E4F">
              <w:rPr>
                <w:rFonts w:cs="Times New Roman"/>
                <w:szCs w:val="24"/>
              </w:rPr>
              <w:t>RAP</w:t>
            </w:r>
          </w:p>
        </w:tc>
        <w:tc>
          <w:tcPr>
            <w:tcW w:w="296" w:type="dxa"/>
          </w:tcPr>
          <w:p w14:paraId="2121C0D2" w14:textId="77777777"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26EEED44" w14:textId="0E145686" w:rsidR="00786CA4" w:rsidRPr="00944E4F" w:rsidRDefault="00786CA4" w:rsidP="00786CA4">
            <w:pPr>
              <w:spacing w:line="240" w:lineRule="auto"/>
              <w:jc w:val="both"/>
              <w:rPr>
                <w:rFonts w:cs="Times New Roman"/>
                <w:szCs w:val="24"/>
              </w:rPr>
            </w:pPr>
            <w:r>
              <w:rPr>
                <w:rFonts w:cs="Times New Roman"/>
                <w:szCs w:val="24"/>
              </w:rPr>
              <w:t>Iya sama-sama, nanti kalau ada yang mau ditanyakan lagi tanyakan aja ya.</w:t>
            </w:r>
          </w:p>
        </w:tc>
        <w:tc>
          <w:tcPr>
            <w:tcW w:w="3565" w:type="dxa"/>
          </w:tcPr>
          <w:p w14:paraId="37110D4A" w14:textId="77777777" w:rsidR="00786CA4" w:rsidRPr="00944E4F" w:rsidRDefault="00786CA4" w:rsidP="00786CA4">
            <w:pPr>
              <w:spacing w:line="240" w:lineRule="auto"/>
              <w:jc w:val="both"/>
              <w:rPr>
                <w:rFonts w:cs="Times New Roman"/>
                <w:szCs w:val="24"/>
              </w:rPr>
            </w:pPr>
          </w:p>
        </w:tc>
        <w:tc>
          <w:tcPr>
            <w:tcW w:w="2819" w:type="dxa"/>
          </w:tcPr>
          <w:p w14:paraId="2437A394" w14:textId="77777777" w:rsidR="00786CA4" w:rsidRPr="00944E4F" w:rsidRDefault="00786CA4" w:rsidP="00786CA4">
            <w:pPr>
              <w:pStyle w:val="ListParagraph"/>
              <w:spacing w:line="240" w:lineRule="auto"/>
              <w:ind w:left="176"/>
              <w:jc w:val="both"/>
              <w:rPr>
                <w:rFonts w:cs="Times New Roman"/>
                <w:szCs w:val="24"/>
              </w:rPr>
            </w:pPr>
          </w:p>
        </w:tc>
      </w:tr>
    </w:tbl>
    <w:p w14:paraId="172FBAA0" w14:textId="77777777" w:rsidR="00D94404" w:rsidRDefault="00D94404" w:rsidP="00A04483">
      <w:pPr>
        <w:rPr>
          <w:rFonts w:cs="Times New Roman"/>
          <w:b/>
          <w:bCs/>
          <w:sz w:val="22"/>
        </w:rPr>
      </w:pPr>
      <w:bookmarkStart w:id="444" w:name="_Hlk213061634"/>
      <w:bookmarkEnd w:id="429"/>
    </w:p>
    <w:p w14:paraId="7176B1AD" w14:textId="45FC563B" w:rsidR="00944E4F" w:rsidRPr="00FF7501" w:rsidRDefault="00944E4F" w:rsidP="00944E4F">
      <w:pPr>
        <w:keepNext/>
        <w:tabs>
          <w:tab w:val="left" w:pos="2713"/>
          <w:tab w:val="left" w:pos="3098"/>
        </w:tabs>
        <w:jc w:val="center"/>
        <w:rPr>
          <w:rFonts w:asciiTheme="majorBidi" w:eastAsia="Times New Roman" w:hAnsiTheme="majorBidi" w:cstheme="majorBidi"/>
          <w:b/>
          <w:bCs/>
          <w:szCs w:val="24"/>
        </w:rPr>
      </w:pPr>
      <w:bookmarkStart w:id="445" w:name="_Toc217904608"/>
      <w:bookmarkEnd w:id="428"/>
      <w:r w:rsidRPr="00FF7501">
        <w:rPr>
          <w:rFonts w:cs="Times New Roman"/>
          <w:b/>
          <w:bCs/>
          <w:szCs w:val="24"/>
        </w:rPr>
        <w:t xml:space="preserve">Lampiran </w:t>
      </w:r>
      <w:r w:rsidRPr="00FF7501">
        <w:rPr>
          <w:rFonts w:cs="Times New Roman"/>
          <w:b/>
          <w:bCs/>
          <w:szCs w:val="24"/>
        </w:rPr>
        <w:fldChar w:fldCharType="begin"/>
      </w:r>
      <w:r w:rsidRPr="00FF7501">
        <w:rPr>
          <w:rFonts w:cs="Times New Roman"/>
          <w:b/>
          <w:bCs/>
          <w:szCs w:val="24"/>
        </w:rPr>
        <w:instrText xml:space="preserve"> SEQ Lampiran \* ARABIC </w:instrText>
      </w:r>
      <w:r w:rsidRPr="00FF7501">
        <w:rPr>
          <w:rFonts w:cs="Times New Roman"/>
          <w:b/>
          <w:bCs/>
          <w:szCs w:val="24"/>
        </w:rPr>
        <w:fldChar w:fldCharType="separate"/>
      </w:r>
      <w:r w:rsidR="00875087">
        <w:rPr>
          <w:rFonts w:cs="Times New Roman"/>
          <w:b/>
          <w:bCs/>
          <w:noProof/>
          <w:szCs w:val="24"/>
        </w:rPr>
        <w:t>3</w:t>
      </w:r>
      <w:r w:rsidRPr="00FF7501">
        <w:rPr>
          <w:rFonts w:cs="Times New Roman"/>
          <w:b/>
          <w:bCs/>
          <w:szCs w:val="24"/>
        </w:rPr>
        <w:fldChar w:fldCharType="end"/>
      </w:r>
      <w:r>
        <w:t xml:space="preserve"> </w:t>
      </w:r>
      <w:r w:rsidRPr="00472320">
        <w:rPr>
          <w:rFonts w:asciiTheme="majorBidi" w:eastAsia="Times New Roman" w:hAnsiTheme="majorBidi" w:cstheme="majorBidi"/>
          <w:b/>
          <w:bCs/>
          <w:szCs w:val="24"/>
        </w:rPr>
        <w:t>Kategori dan Tematisasi Informan 1</w:t>
      </w:r>
      <w:bookmarkEnd w:id="445"/>
    </w:p>
    <w:tbl>
      <w:tblPr>
        <w:tblStyle w:val="TableGrid"/>
        <w:tblW w:w="14029" w:type="dxa"/>
        <w:tblLook w:val="04A0" w:firstRow="1" w:lastRow="0" w:firstColumn="1" w:lastColumn="0" w:noHBand="0" w:noVBand="1"/>
      </w:tblPr>
      <w:tblGrid>
        <w:gridCol w:w="4365"/>
        <w:gridCol w:w="3969"/>
        <w:gridCol w:w="3005"/>
        <w:gridCol w:w="2690"/>
      </w:tblGrid>
      <w:tr w:rsidR="00D94404" w:rsidRPr="00944E4F" w14:paraId="0CBD799F" w14:textId="77777777" w:rsidTr="005E2058">
        <w:trPr>
          <w:tblHeader/>
        </w:trPr>
        <w:tc>
          <w:tcPr>
            <w:tcW w:w="4365" w:type="dxa"/>
          </w:tcPr>
          <w:p w14:paraId="2273ABA6" w14:textId="77777777" w:rsidR="00D94404" w:rsidRPr="00944E4F" w:rsidRDefault="00D94404" w:rsidP="00D94404">
            <w:pPr>
              <w:spacing w:line="240" w:lineRule="auto"/>
              <w:jc w:val="center"/>
              <w:rPr>
                <w:rFonts w:cs="Times New Roman"/>
                <w:b/>
                <w:bCs/>
                <w:szCs w:val="24"/>
              </w:rPr>
            </w:pPr>
            <w:bookmarkStart w:id="446" w:name="_Hlk219293162"/>
            <w:r w:rsidRPr="00944E4F">
              <w:rPr>
                <w:rFonts w:cs="Times New Roman"/>
                <w:b/>
                <w:bCs/>
                <w:szCs w:val="24"/>
              </w:rPr>
              <w:t>Kode</w:t>
            </w:r>
          </w:p>
        </w:tc>
        <w:tc>
          <w:tcPr>
            <w:tcW w:w="3969" w:type="dxa"/>
          </w:tcPr>
          <w:p w14:paraId="4A8CD64C"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Ide Pokok</w:t>
            </w:r>
          </w:p>
        </w:tc>
        <w:tc>
          <w:tcPr>
            <w:tcW w:w="3005" w:type="dxa"/>
          </w:tcPr>
          <w:p w14:paraId="1805F708"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Kategori</w:t>
            </w:r>
          </w:p>
        </w:tc>
        <w:tc>
          <w:tcPr>
            <w:tcW w:w="2690" w:type="dxa"/>
          </w:tcPr>
          <w:p w14:paraId="37E2A415"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Tematisasi</w:t>
            </w:r>
          </w:p>
        </w:tc>
      </w:tr>
      <w:tr w:rsidR="00D94404" w:rsidRPr="00944E4F" w14:paraId="02E97088" w14:textId="77777777" w:rsidTr="00EB5A78">
        <w:tc>
          <w:tcPr>
            <w:tcW w:w="4365" w:type="dxa"/>
          </w:tcPr>
          <w:p w14:paraId="5BEF80E2" w14:textId="1E0BD4B7" w:rsidR="00D94404" w:rsidRPr="00944E4F" w:rsidRDefault="008C4324">
            <w:pPr>
              <w:pStyle w:val="ListParagraph"/>
              <w:numPr>
                <w:ilvl w:val="0"/>
                <w:numId w:val="41"/>
              </w:numPr>
              <w:tabs>
                <w:tab w:val="left" w:pos="1588"/>
              </w:tabs>
              <w:spacing w:line="240" w:lineRule="auto"/>
              <w:ind w:left="313" w:hanging="426"/>
              <w:jc w:val="both"/>
              <w:rPr>
                <w:rFonts w:cs="Times New Roman"/>
                <w:szCs w:val="24"/>
              </w:rPr>
            </w:pPr>
            <w:r>
              <w:rPr>
                <w:rFonts w:cs="Times New Roman"/>
                <w:szCs w:val="24"/>
              </w:rPr>
              <w:t>Pemeliharaan</w:t>
            </w:r>
            <w:r w:rsidR="00D94404" w:rsidRPr="00944E4F">
              <w:rPr>
                <w:rFonts w:cs="Times New Roman"/>
                <w:szCs w:val="24"/>
              </w:rPr>
              <w:t xml:space="preserve"> sistem yang dilakukan pada jam operasional sehingga menghambat pembuatan faktur pajak dan bukti potong.</w:t>
            </w:r>
          </w:p>
        </w:tc>
        <w:tc>
          <w:tcPr>
            <w:tcW w:w="3969" w:type="dxa"/>
          </w:tcPr>
          <w:p w14:paraId="0E3039D1" w14:textId="6BBF0496" w:rsidR="00D94404" w:rsidRPr="00944E4F" w:rsidRDefault="008C4324" w:rsidP="00D94404">
            <w:pPr>
              <w:spacing w:line="240" w:lineRule="auto"/>
              <w:ind w:left="-56"/>
              <w:jc w:val="both"/>
              <w:rPr>
                <w:rFonts w:cs="Times New Roman"/>
                <w:b/>
                <w:bCs/>
                <w:szCs w:val="24"/>
              </w:rPr>
            </w:pPr>
            <w:r>
              <w:rPr>
                <w:rFonts w:cs="Times New Roman"/>
                <w:szCs w:val="24"/>
              </w:rPr>
              <w:t>Pemeliharaan</w:t>
            </w:r>
            <w:r w:rsidR="00D94404" w:rsidRPr="00944E4F">
              <w:rPr>
                <w:rFonts w:cs="Times New Roman"/>
                <w:szCs w:val="24"/>
              </w:rPr>
              <w:t xml:space="preserve"> sistem dilakukan pada jam operasional menghambat proses administrasi perpajakan.</w:t>
            </w:r>
          </w:p>
        </w:tc>
        <w:tc>
          <w:tcPr>
            <w:tcW w:w="3005" w:type="dxa"/>
          </w:tcPr>
          <w:p w14:paraId="6B26C6FD" w14:textId="567C6FC1" w:rsidR="00D94404" w:rsidRPr="00944E4F" w:rsidRDefault="008C4324" w:rsidP="00D94404">
            <w:pPr>
              <w:spacing w:line="240" w:lineRule="auto"/>
              <w:jc w:val="both"/>
              <w:rPr>
                <w:rFonts w:cs="Times New Roman"/>
                <w:szCs w:val="24"/>
              </w:rPr>
            </w:pPr>
            <w:r>
              <w:rPr>
                <w:rFonts w:cs="Times New Roman"/>
                <w:szCs w:val="24"/>
              </w:rPr>
              <w:t>Pemeliharaan</w:t>
            </w:r>
            <w:r w:rsidR="00D94404" w:rsidRPr="00944E4F">
              <w:rPr>
                <w:rFonts w:cs="Times New Roman"/>
                <w:szCs w:val="24"/>
              </w:rPr>
              <w:t xml:space="preserve"> sistem saat jam operasional.</w:t>
            </w:r>
          </w:p>
        </w:tc>
        <w:tc>
          <w:tcPr>
            <w:tcW w:w="2690" w:type="dxa"/>
          </w:tcPr>
          <w:p w14:paraId="49ACBD5D" w14:textId="77777777" w:rsidR="00D94404" w:rsidRPr="00944E4F" w:rsidRDefault="00D94404" w:rsidP="00D94404">
            <w:pPr>
              <w:spacing w:line="240" w:lineRule="auto"/>
              <w:jc w:val="both"/>
              <w:rPr>
                <w:rFonts w:cs="Times New Roman"/>
                <w:szCs w:val="24"/>
              </w:rPr>
            </w:pPr>
            <w:r w:rsidRPr="00944E4F">
              <w:rPr>
                <w:rFonts w:cs="Times New Roman"/>
                <w:szCs w:val="24"/>
              </w:rPr>
              <w:t>Bayangan di Ujung Cahaya</w:t>
            </w:r>
          </w:p>
        </w:tc>
      </w:tr>
      <w:tr w:rsidR="00D94404" w:rsidRPr="00944E4F" w14:paraId="5BAA3E2E" w14:textId="77777777" w:rsidTr="00EB5A78">
        <w:tc>
          <w:tcPr>
            <w:tcW w:w="4365" w:type="dxa"/>
          </w:tcPr>
          <w:p w14:paraId="508EB96B" w14:textId="77777777" w:rsidR="00D94404" w:rsidRPr="00944E4F" w:rsidRDefault="00D94404">
            <w:pPr>
              <w:pStyle w:val="ListParagraph"/>
              <w:numPr>
                <w:ilvl w:val="0"/>
                <w:numId w:val="41"/>
              </w:numPr>
              <w:tabs>
                <w:tab w:val="left" w:pos="1588"/>
              </w:tabs>
              <w:spacing w:line="240" w:lineRule="auto"/>
              <w:ind w:left="313" w:hanging="426"/>
              <w:jc w:val="both"/>
              <w:rPr>
                <w:rFonts w:cs="Times New Roman"/>
                <w:szCs w:val="24"/>
              </w:rPr>
            </w:pPr>
            <w:r w:rsidRPr="00944E4F">
              <w:rPr>
                <w:rFonts w:cs="Times New Roman"/>
                <w:szCs w:val="24"/>
              </w:rPr>
              <w:lastRenderedPageBreak/>
              <w:t>Pemahaman penggunaan sistem Coretax dilakukan secara mandiri melalui media YouTube.</w:t>
            </w:r>
          </w:p>
        </w:tc>
        <w:tc>
          <w:tcPr>
            <w:tcW w:w="3969" w:type="dxa"/>
          </w:tcPr>
          <w:p w14:paraId="0E6C1791" w14:textId="77777777" w:rsidR="00D94404" w:rsidRPr="00944E4F" w:rsidRDefault="00D94404" w:rsidP="00D94404">
            <w:pPr>
              <w:spacing w:line="240" w:lineRule="auto"/>
              <w:ind w:left="-56"/>
              <w:jc w:val="both"/>
              <w:rPr>
                <w:rFonts w:cs="Times New Roman"/>
                <w:szCs w:val="24"/>
              </w:rPr>
            </w:pPr>
            <w:r w:rsidRPr="00944E4F">
              <w:rPr>
                <w:rFonts w:cs="Times New Roman"/>
                <w:szCs w:val="24"/>
              </w:rPr>
              <w:t>Pemahaman penggunaan Coretax diperoleh mandiri melalui YouTube.</w:t>
            </w:r>
          </w:p>
        </w:tc>
        <w:tc>
          <w:tcPr>
            <w:tcW w:w="3005" w:type="dxa"/>
          </w:tcPr>
          <w:p w14:paraId="63D0CA0C" w14:textId="77777777" w:rsidR="00D94404" w:rsidRPr="00944E4F" w:rsidRDefault="00D94404" w:rsidP="00D94404">
            <w:pPr>
              <w:spacing w:line="240" w:lineRule="auto"/>
              <w:jc w:val="both"/>
              <w:rPr>
                <w:rFonts w:cs="Times New Roman"/>
                <w:szCs w:val="24"/>
              </w:rPr>
            </w:pPr>
            <w:r w:rsidRPr="00944E4F">
              <w:rPr>
                <w:rFonts w:cs="Times New Roman"/>
                <w:szCs w:val="24"/>
              </w:rPr>
              <w:t>Minimnya sosialisasi dan pelatihan dari otoritas pajak.</w:t>
            </w:r>
          </w:p>
        </w:tc>
        <w:tc>
          <w:tcPr>
            <w:tcW w:w="2690" w:type="dxa"/>
          </w:tcPr>
          <w:p w14:paraId="5BE42D49" w14:textId="77777777" w:rsidR="00D94404" w:rsidRPr="00944E4F" w:rsidRDefault="00D94404" w:rsidP="00D94404">
            <w:pPr>
              <w:spacing w:line="240" w:lineRule="auto"/>
              <w:jc w:val="both"/>
              <w:rPr>
                <w:rFonts w:cs="Times New Roman"/>
                <w:szCs w:val="24"/>
              </w:rPr>
            </w:pPr>
            <w:r w:rsidRPr="00944E4F">
              <w:rPr>
                <w:rFonts w:cs="Times New Roman"/>
                <w:szCs w:val="24"/>
              </w:rPr>
              <w:t>Bayangan di Ujung Cahaya</w:t>
            </w:r>
          </w:p>
        </w:tc>
      </w:tr>
      <w:tr w:rsidR="00D94404" w:rsidRPr="00944E4F" w14:paraId="4F5FD1AF" w14:textId="77777777" w:rsidTr="00EB5A78">
        <w:trPr>
          <w:trHeight w:val="505"/>
        </w:trPr>
        <w:tc>
          <w:tcPr>
            <w:tcW w:w="4365" w:type="dxa"/>
          </w:tcPr>
          <w:p w14:paraId="2D2063CC" w14:textId="77777777" w:rsidR="00D94404" w:rsidRPr="00944E4F" w:rsidRDefault="00D94404">
            <w:pPr>
              <w:pStyle w:val="ListParagraph"/>
              <w:numPr>
                <w:ilvl w:val="0"/>
                <w:numId w:val="41"/>
              </w:numPr>
              <w:tabs>
                <w:tab w:val="left" w:pos="1588"/>
              </w:tabs>
              <w:spacing w:line="240" w:lineRule="auto"/>
              <w:ind w:left="313" w:hanging="426"/>
              <w:jc w:val="both"/>
              <w:rPr>
                <w:rFonts w:cs="Times New Roman"/>
                <w:szCs w:val="24"/>
              </w:rPr>
            </w:pPr>
            <w:r w:rsidRPr="00944E4F">
              <w:rPr>
                <w:rFonts w:cs="Times New Roman"/>
                <w:szCs w:val="24"/>
              </w:rPr>
              <w:t xml:space="preserve">Terdapat kendala akses masuk ke akun Coretax serta sistem sering melakukan </w:t>
            </w:r>
            <w:r w:rsidRPr="00944E4F">
              <w:rPr>
                <w:rFonts w:cs="Times New Roman"/>
                <w:i/>
                <w:iCs/>
                <w:szCs w:val="24"/>
              </w:rPr>
              <w:t>log out</w:t>
            </w:r>
            <w:r w:rsidRPr="00944E4F">
              <w:rPr>
                <w:rFonts w:cs="Times New Roman"/>
                <w:szCs w:val="24"/>
              </w:rPr>
              <w:t xml:space="preserve"> otomatis.</w:t>
            </w:r>
          </w:p>
        </w:tc>
        <w:tc>
          <w:tcPr>
            <w:tcW w:w="3969" w:type="dxa"/>
          </w:tcPr>
          <w:p w14:paraId="4EA150F7" w14:textId="77777777" w:rsidR="00D94404" w:rsidRPr="00944E4F" w:rsidRDefault="00D94404" w:rsidP="00D94404">
            <w:pPr>
              <w:spacing w:line="240" w:lineRule="auto"/>
              <w:jc w:val="both"/>
              <w:rPr>
                <w:rFonts w:cs="Times New Roman"/>
                <w:szCs w:val="24"/>
              </w:rPr>
            </w:pPr>
            <w:r w:rsidRPr="00944E4F">
              <w:rPr>
                <w:rFonts w:cs="Times New Roman"/>
                <w:szCs w:val="24"/>
              </w:rPr>
              <w:t xml:space="preserve">Kendala akses masuk akun dan sistem sering </w:t>
            </w:r>
            <w:r w:rsidRPr="00944E4F">
              <w:rPr>
                <w:rFonts w:cs="Times New Roman"/>
                <w:i/>
                <w:iCs/>
                <w:szCs w:val="24"/>
              </w:rPr>
              <w:t xml:space="preserve">logout </w:t>
            </w:r>
            <w:r w:rsidRPr="00944E4F">
              <w:rPr>
                <w:rFonts w:cs="Times New Roman"/>
                <w:szCs w:val="24"/>
              </w:rPr>
              <w:t>otomatis.</w:t>
            </w:r>
          </w:p>
        </w:tc>
        <w:tc>
          <w:tcPr>
            <w:tcW w:w="3005" w:type="dxa"/>
          </w:tcPr>
          <w:p w14:paraId="1DABF4FD" w14:textId="77777777" w:rsidR="00D94404" w:rsidRPr="00944E4F" w:rsidRDefault="00D94404" w:rsidP="00D94404">
            <w:pPr>
              <w:spacing w:line="240" w:lineRule="auto"/>
              <w:jc w:val="both"/>
              <w:rPr>
                <w:rFonts w:cs="Times New Roman"/>
                <w:szCs w:val="24"/>
              </w:rPr>
            </w:pPr>
            <w:r w:rsidRPr="00944E4F">
              <w:rPr>
                <w:rFonts w:cs="Times New Roman"/>
                <w:szCs w:val="24"/>
              </w:rPr>
              <w:t>Ketidakstabilan sistem dan gangguan teknis.</w:t>
            </w:r>
          </w:p>
        </w:tc>
        <w:tc>
          <w:tcPr>
            <w:tcW w:w="2690" w:type="dxa"/>
          </w:tcPr>
          <w:p w14:paraId="68E25EE8" w14:textId="77777777" w:rsidR="00D94404" w:rsidRPr="00944E4F" w:rsidRDefault="00D94404" w:rsidP="00D94404">
            <w:pPr>
              <w:spacing w:line="240" w:lineRule="auto"/>
              <w:jc w:val="both"/>
              <w:rPr>
                <w:rFonts w:cs="Times New Roman"/>
                <w:szCs w:val="24"/>
              </w:rPr>
            </w:pPr>
            <w:r w:rsidRPr="00944E4F">
              <w:rPr>
                <w:rFonts w:cs="Times New Roman"/>
                <w:szCs w:val="24"/>
              </w:rPr>
              <w:t>Bayangan di Ujung Cahaya</w:t>
            </w:r>
          </w:p>
        </w:tc>
      </w:tr>
      <w:tr w:rsidR="008E516F" w:rsidRPr="00944E4F" w14:paraId="49BEC2EA" w14:textId="77777777" w:rsidTr="00EB5A78">
        <w:trPr>
          <w:trHeight w:val="505"/>
        </w:trPr>
        <w:tc>
          <w:tcPr>
            <w:tcW w:w="4365" w:type="dxa"/>
          </w:tcPr>
          <w:p w14:paraId="1655485C" w14:textId="6A80D3C0" w:rsidR="003B4FA5" w:rsidRPr="00944E4F" w:rsidRDefault="003B4FA5">
            <w:pPr>
              <w:pStyle w:val="ListParagraph"/>
              <w:numPr>
                <w:ilvl w:val="0"/>
                <w:numId w:val="41"/>
              </w:numPr>
              <w:tabs>
                <w:tab w:val="left" w:pos="1588"/>
              </w:tabs>
              <w:spacing w:line="240" w:lineRule="auto"/>
              <w:ind w:left="313" w:hanging="426"/>
              <w:jc w:val="both"/>
              <w:rPr>
                <w:rFonts w:cs="Times New Roman"/>
                <w:szCs w:val="24"/>
              </w:rPr>
            </w:pPr>
            <w:r w:rsidRPr="008E516F">
              <w:rPr>
                <w:rFonts w:cs="Times New Roman"/>
                <w:szCs w:val="24"/>
              </w:rPr>
              <w:t xml:space="preserve">Kurangnya pemahaman pada </w:t>
            </w:r>
            <w:r>
              <w:rPr>
                <w:rFonts w:cs="Times New Roman"/>
                <w:szCs w:val="24"/>
              </w:rPr>
              <w:t xml:space="preserve">cara </w:t>
            </w:r>
            <w:r w:rsidRPr="008E516F">
              <w:rPr>
                <w:rFonts w:cs="Times New Roman"/>
                <w:szCs w:val="24"/>
              </w:rPr>
              <w:t xml:space="preserve">penggunaan </w:t>
            </w:r>
            <w:r>
              <w:rPr>
                <w:rFonts w:cs="Times New Roman"/>
                <w:szCs w:val="24"/>
              </w:rPr>
              <w:t>karena berbeda dengan sistem sebelumnya.</w:t>
            </w:r>
          </w:p>
        </w:tc>
        <w:tc>
          <w:tcPr>
            <w:tcW w:w="3969" w:type="dxa"/>
          </w:tcPr>
          <w:p w14:paraId="60C5B049" w14:textId="40EDE2C6" w:rsidR="008E516F" w:rsidRPr="00944E4F" w:rsidRDefault="003B4FA5" w:rsidP="003B4FA5">
            <w:pPr>
              <w:tabs>
                <w:tab w:val="left" w:pos="1588"/>
              </w:tabs>
              <w:spacing w:line="240" w:lineRule="auto"/>
              <w:jc w:val="both"/>
              <w:rPr>
                <w:rFonts w:cs="Times New Roman"/>
                <w:szCs w:val="24"/>
              </w:rPr>
            </w:pPr>
            <w:r>
              <w:rPr>
                <w:rFonts w:cs="Times New Roman"/>
                <w:szCs w:val="24"/>
              </w:rPr>
              <w:t>Pengoperasian sistem kurang dipahami karena berbeda dengan sistem sebelumnya</w:t>
            </w:r>
            <w:r w:rsidRPr="003B4FA5">
              <w:rPr>
                <w:rFonts w:cs="Times New Roman"/>
                <w:szCs w:val="24"/>
              </w:rPr>
              <w:t xml:space="preserve">. </w:t>
            </w:r>
          </w:p>
        </w:tc>
        <w:tc>
          <w:tcPr>
            <w:tcW w:w="3005" w:type="dxa"/>
          </w:tcPr>
          <w:p w14:paraId="1B08C992" w14:textId="6722B433" w:rsidR="008E516F" w:rsidRPr="00944E4F" w:rsidRDefault="008E516F" w:rsidP="008E516F">
            <w:pPr>
              <w:spacing w:line="240" w:lineRule="auto"/>
              <w:jc w:val="both"/>
              <w:rPr>
                <w:rFonts w:cs="Times New Roman"/>
                <w:szCs w:val="24"/>
              </w:rPr>
            </w:pPr>
            <w:r w:rsidRPr="00944E4F">
              <w:rPr>
                <w:rFonts w:cs="Times New Roman"/>
                <w:szCs w:val="24"/>
              </w:rPr>
              <w:t>Minimnya sosialisasi dan pelatihan dari otoritas pajak.</w:t>
            </w:r>
          </w:p>
        </w:tc>
        <w:tc>
          <w:tcPr>
            <w:tcW w:w="2690" w:type="dxa"/>
          </w:tcPr>
          <w:p w14:paraId="3B29B2D7" w14:textId="3967F938" w:rsidR="008E516F" w:rsidRPr="00944E4F" w:rsidRDefault="008E516F" w:rsidP="008E516F">
            <w:pPr>
              <w:spacing w:line="240" w:lineRule="auto"/>
              <w:jc w:val="both"/>
              <w:rPr>
                <w:rFonts w:cs="Times New Roman"/>
                <w:szCs w:val="24"/>
              </w:rPr>
            </w:pPr>
            <w:r w:rsidRPr="00944E4F">
              <w:rPr>
                <w:rFonts w:cs="Times New Roman"/>
                <w:szCs w:val="24"/>
              </w:rPr>
              <w:t>Bayangan di Ujung Cahaya</w:t>
            </w:r>
          </w:p>
        </w:tc>
      </w:tr>
      <w:tr w:rsidR="008E516F" w:rsidRPr="00944E4F" w14:paraId="096A97C6" w14:textId="77777777" w:rsidTr="00EB5A78">
        <w:tc>
          <w:tcPr>
            <w:tcW w:w="4365" w:type="dxa"/>
          </w:tcPr>
          <w:p w14:paraId="29FBF387" w14:textId="77777777" w:rsidR="008E516F" w:rsidRPr="00944E4F" w:rsidRDefault="008E516F">
            <w:pPr>
              <w:pStyle w:val="ListParagraph"/>
              <w:numPr>
                <w:ilvl w:val="0"/>
                <w:numId w:val="41"/>
              </w:numPr>
              <w:tabs>
                <w:tab w:val="left" w:pos="1588"/>
              </w:tabs>
              <w:spacing w:line="240" w:lineRule="auto"/>
              <w:ind w:left="313" w:hanging="426"/>
              <w:jc w:val="both"/>
              <w:rPr>
                <w:rFonts w:cs="Times New Roman"/>
                <w:szCs w:val="24"/>
              </w:rPr>
            </w:pPr>
            <w:r w:rsidRPr="00944E4F">
              <w:rPr>
                <w:rFonts w:cs="Times New Roman"/>
                <w:szCs w:val="24"/>
              </w:rPr>
              <w:t>Kendala dalam proses migrasi data sehingga tagihan yang sudah dibayarkan muncul kembali.</w:t>
            </w:r>
          </w:p>
        </w:tc>
        <w:tc>
          <w:tcPr>
            <w:tcW w:w="3969" w:type="dxa"/>
          </w:tcPr>
          <w:p w14:paraId="41BA4A6D" w14:textId="77777777" w:rsidR="008E516F" w:rsidRPr="00944E4F" w:rsidRDefault="008E516F" w:rsidP="008E516F">
            <w:pPr>
              <w:spacing w:line="240" w:lineRule="auto"/>
              <w:ind w:left="-56"/>
              <w:jc w:val="both"/>
              <w:rPr>
                <w:rFonts w:cs="Times New Roman"/>
                <w:szCs w:val="24"/>
              </w:rPr>
            </w:pPr>
            <w:r w:rsidRPr="00944E4F">
              <w:rPr>
                <w:rFonts w:cs="Times New Roman"/>
                <w:szCs w:val="24"/>
              </w:rPr>
              <w:t>Kendala dalam migrasi data sehingga data tidak sesuai.</w:t>
            </w:r>
          </w:p>
        </w:tc>
        <w:tc>
          <w:tcPr>
            <w:tcW w:w="3005" w:type="dxa"/>
          </w:tcPr>
          <w:p w14:paraId="22C5FCE9" w14:textId="77777777" w:rsidR="008E516F" w:rsidRPr="00944E4F" w:rsidRDefault="008E516F" w:rsidP="008E516F">
            <w:pPr>
              <w:spacing w:line="240" w:lineRule="auto"/>
              <w:jc w:val="both"/>
              <w:rPr>
                <w:rFonts w:cs="Times New Roman"/>
                <w:szCs w:val="24"/>
              </w:rPr>
            </w:pPr>
            <w:r w:rsidRPr="00944E4F">
              <w:rPr>
                <w:rFonts w:cs="Times New Roman"/>
                <w:szCs w:val="24"/>
              </w:rPr>
              <w:t>Ketidakstabilan sistem dan gangguan teknis.</w:t>
            </w:r>
          </w:p>
        </w:tc>
        <w:tc>
          <w:tcPr>
            <w:tcW w:w="2690" w:type="dxa"/>
          </w:tcPr>
          <w:p w14:paraId="20842ACC" w14:textId="77777777" w:rsidR="008E516F" w:rsidRPr="00944E4F" w:rsidRDefault="008E516F" w:rsidP="008E516F">
            <w:pPr>
              <w:spacing w:line="240" w:lineRule="auto"/>
              <w:jc w:val="both"/>
              <w:rPr>
                <w:rFonts w:cs="Times New Roman"/>
                <w:szCs w:val="24"/>
              </w:rPr>
            </w:pPr>
            <w:r w:rsidRPr="00944E4F">
              <w:rPr>
                <w:rFonts w:cs="Times New Roman"/>
                <w:szCs w:val="24"/>
              </w:rPr>
              <w:t>Bayangan di Ujung Cahaya</w:t>
            </w:r>
          </w:p>
        </w:tc>
      </w:tr>
      <w:tr w:rsidR="008E516F" w:rsidRPr="00944E4F" w14:paraId="24CA2DAB" w14:textId="77777777" w:rsidTr="00EB5A78">
        <w:tc>
          <w:tcPr>
            <w:tcW w:w="4365" w:type="dxa"/>
          </w:tcPr>
          <w:p w14:paraId="594D3B3A" w14:textId="77777777" w:rsidR="008E516F" w:rsidRPr="00944E4F" w:rsidRDefault="008E516F">
            <w:pPr>
              <w:pStyle w:val="ListParagraph"/>
              <w:numPr>
                <w:ilvl w:val="0"/>
                <w:numId w:val="41"/>
              </w:numPr>
              <w:spacing w:line="240" w:lineRule="auto"/>
              <w:ind w:left="313" w:hanging="426"/>
              <w:jc w:val="both"/>
              <w:rPr>
                <w:rFonts w:cs="Times New Roman"/>
                <w:szCs w:val="24"/>
              </w:rPr>
            </w:pPr>
            <w:r w:rsidRPr="00944E4F">
              <w:rPr>
                <w:rFonts w:cs="Times New Roman"/>
                <w:szCs w:val="24"/>
              </w:rPr>
              <w:t>Proses pendaftaran berjalan lancar dan cepat. Setelah mengisi data, akun langsung bisa digunakan.</w:t>
            </w:r>
          </w:p>
        </w:tc>
        <w:tc>
          <w:tcPr>
            <w:tcW w:w="3969" w:type="dxa"/>
          </w:tcPr>
          <w:p w14:paraId="02E61809" w14:textId="77777777" w:rsidR="008E516F" w:rsidRPr="00944E4F" w:rsidRDefault="008E516F" w:rsidP="008E516F">
            <w:pPr>
              <w:spacing w:line="240" w:lineRule="auto"/>
              <w:jc w:val="both"/>
              <w:rPr>
                <w:rFonts w:cs="Times New Roman"/>
                <w:szCs w:val="24"/>
              </w:rPr>
            </w:pPr>
            <w:r w:rsidRPr="00944E4F">
              <w:rPr>
                <w:rFonts w:cs="Times New Roman"/>
                <w:szCs w:val="24"/>
              </w:rPr>
              <w:t>Proses pendaftaran berlangsung cepat sehingga akun Coretax dapat langsung diakses dan digunakan.</w:t>
            </w:r>
          </w:p>
        </w:tc>
        <w:tc>
          <w:tcPr>
            <w:tcW w:w="3005" w:type="dxa"/>
          </w:tcPr>
          <w:p w14:paraId="5034BD54" w14:textId="77777777" w:rsidR="008E516F" w:rsidRPr="00944E4F" w:rsidRDefault="008E516F" w:rsidP="008E516F">
            <w:pPr>
              <w:spacing w:line="240" w:lineRule="auto"/>
              <w:jc w:val="both"/>
              <w:rPr>
                <w:rFonts w:cs="Times New Roman"/>
                <w:szCs w:val="24"/>
              </w:rPr>
            </w:pPr>
            <w:r w:rsidRPr="00944E4F">
              <w:rPr>
                <w:rFonts w:cs="Times New Roman"/>
                <w:szCs w:val="24"/>
              </w:rPr>
              <w:t>Penyederhanaan dalam proses pendaftaran.</w:t>
            </w:r>
          </w:p>
        </w:tc>
        <w:tc>
          <w:tcPr>
            <w:tcW w:w="2690" w:type="dxa"/>
          </w:tcPr>
          <w:p w14:paraId="125011DE" w14:textId="77777777" w:rsidR="008E516F" w:rsidRPr="00944E4F" w:rsidRDefault="008E516F" w:rsidP="008E516F">
            <w:pPr>
              <w:spacing w:line="240" w:lineRule="auto"/>
              <w:jc w:val="both"/>
              <w:rPr>
                <w:rFonts w:cs="Times New Roman"/>
                <w:szCs w:val="24"/>
              </w:rPr>
            </w:pPr>
            <w:r w:rsidRPr="00944E4F">
              <w:rPr>
                <w:rFonts w:cs="Times New Roman"/>
                <w:szCs w:val="24"/>
              </w:rPr>
              <w:t>Cahaya Terbit di Relung Pajak</w:t>
            </w:r>
          </w:p>
        </w:tc>
      </w:tr>
      <w:tr w:rsidR="008E516F" w:rsidRPr="00944E4F" w14:paraId="675408DA" w14:textId="77777777" w:rsidTr="00EB5A78">
        <w:tc>
          <w:tcPr>
            <w:tcW w:w="4365" w:type="dxa"/>
          </w:tcPr>
          <w:p w14:paraId="7B46BF8D" w14:textId="77777777" w:rsidR="008E516F" w:rsidRPr="00944E4F" w:rsidRDefault="008E516F">
            <w:pPr>
              <w:pStyle w:val="ListParagraph"/>
              <w:numPr>
                <w:ilvl w:val="0"/>
                <w:numId w:val="41"/>
              </w:numPr>
              <w:spacing w:line="240" w:lineRule="auto"/>
              <w:ind w:left="313" w:hanging="426"/>
              <w:jc w:val="both"/>
              <w:rPr>
                <w:rFonts w:cs="Times New Roman"/>
                <w:szCs w:val="24"/>
              </w:rPr>
            </w:pPr>
            <w:r w:rsidRPr="00944E4F">
              <w:rPr>
                <w:rFonts w:cs="Times New Roman"/>
                <w:szCs w:val="24"/>
              </w:rPr>
              <w:t>Perubahan data dapat dilakukan dengan mudah melalui sistem Coretax tanpa perlu datang ke KPP.</w:t>
            </w:r>
          </w:p>
        </w:tc>
        <w:tc>
          <w:tcPr>
            <w:tcW w:w="3969" w:type="dxa"/>
          </w:tcPr>
          <w:p w14:paraId="642F7A88" w14:textId="77777777" w:rsidR="008E516F" w:rsidRPr="00944E4F" w:rsidRDefault="008E516F" w:rsidP="008E516F">
            <w:pPr>
              <w:spacing w:line="240" w:lineRule="auto"/>
              <w:jc w:val="both"/>
              <w:rPr>
                <w:rFonts w:cs="Times New Roman"/>
                <w:szCs w:val="24"/>
              </w:rPr>
            </w:pPr>
            <w:r w:rsidRPr="00944E4F">
              <w:rPr>
                <w:rFonts w:cs="Times New Roman"/>
                <w:szCs w:val="24"/>
              </w:rPr>
              <w:t>Perubahan data dapat dilakukan langsung melalui Coretax tanpa harus mengunjungi KPP.</w:t>
            </w:r>
          </w:p>
        </w:tc>
        <w:tc>
          <w:tcPr>
            <w:tcW w:w="3005" w:type="dxa"/>
          </w:tcPr>
          <w:p w14:paraId="0C7CAC6B" w14:textId="77777777" w:rsidR="008E516F" w:rsidRPr="00944E4F" w:rsidRDefault="008E516F" w:rsidP="008E516F">
            <w:pPr>
              <w:spacing w:line="240" w:lineRule="auto"/>
              <w:jc w:val="both"/>
              <w:rPr>
                <w:rFonts w:cs="Times New Roman"/>
                <w:szCs w:val="24"/>
              </w:rPr>
            </w:pPr>
            <w:r w:rsidRPr="00944E4F">
              <w:rPr>
                <w:rFonts w:cs="Times New Roman"/>
                <w:szCs w:val="24"/>
              </w:rPr>
              <w:t>Perubahan data tanpa tatap muka.</w:t>
            </w:r>
          </w:p>
        </w:tc>
        <w:tc>
          <w:tcPr>
            <w:tcW w:w="2690" w:type="dxa"/>
          </w:tcPr>
          <w:p w14:paraId="25EF45C3" w14:textId="77777777" w:rsidR="008E516F" w:rsidRPr="00944E4F" w:rsidRDefault="008E516F" w:rsidP="008E516F">
            <w:pPr>
              <w:spacing w:line="240" w:lineRule="auto"/>
              <w:jc w:val="both"/>
              <w:rPr>
                <w:rFonts w:cs="Times New Roman"/>
                <w:szCs w:val="24"/>
              </w:rPr>
            </w:pPr>
            <w:r w:rsidRPr="00944E4F">
              <w:rPr>
                <w:rFonts w:cs="Times New Roman"/>
                <w:szCs w:val="24"/>
              </w:rPr>
              <w:t>Cahaya Terbit di Relung Pajak</w:t>
            </w:r>
          </w:p>
        </w:tc>
      </w:tr>
      <w:tr w:rsidR="008E516F" w:rsidRPr="00944E4F" w14:paraId="7FB73495" w14:textId="77777777" w:rsidTr="00EB5A78">
        <w:tc>
          <w:tcPr>
            <w:tcW w:w="4365" w:type="dxa"/>
          </w:tcPr>
          <w:p w14:paraId="1DE48A2F" w14:textId="77777777" w:rsidR="008E516F" w:rsidRPr="00944E4F" w:rsidRDefault="008E516F">
            <w:pPr>
              <w:pStyle w:val="ListParagraph"/>
              <w:numPr>
                <w:ilvl w:val="0"/>
                <w:numId w:val="41"/>
              </w:numPr>
              <w:spacing w:line="240" w:lineRule="auto"/>
              <w:ind w:left="313" w:hanging="426"/>
              <w:jc w:val="both"/>
              <w:rPr>
                <w:rFonts w:cs="Times New Roman"/>
                <w:szCs w:val="24"/>
              </w:rPr>
            </w:pPr>
            <w:r w:rsidRPr="00944E4F">
              <w:rPr>
                <w:rFonts w:cs="Times New Roman"/>
                <w:szCs w:val="24"/>
              </w:rPr>
              <w:t>Kemudahan dalam pengelolaan faktur pajak melalui penerbitan Nomor Seri Faktur Pajak otomatis dan data pelanggan otomatis.</w:t>
            </w:r>
          </w:p>
        </w:tc>
        <w:tc>
          <w:tcPr>
            <w:tcW w:w="3969" w:type="dxa"/>
          </w:tcPr>
          <w:p w14:paraId="6395F1A2" w14:textId="77777777" w:rsidR="008E516F" w:rsidRPr="00944E4F" w:rsidRDefault="008E516F" w:rsidP="008E516F">
            <w:pPr>
              <w:spacing w:line="240" w:lineRule="auto"/>
              <w:jc w:val="both"/>
              <w:rPr>
                <w:rFonts w:cs="Times New Roman"/>
                <w:szCs w:val="24"/>
              </w:rPr>
            </w:pPr>
            <w:r w:rsidRPr="00944E4F">
              <w:rPr>
                <w:rFonts w:cs="Times New Roman"/>
                <w:szCs w:val="24"/>
              </w:rPr>
              <w:t>Kemudahan pengelolaan faktur pajak melalui otomatisasi NSFP dan data pelanggan</w:t>
            </w:r>
            <w:r w:rsidRPr="00944E4F">
              <w:rPr>
                <w:rFonts w:cs="Times New Roman"/>
                <w:i/>
                <w:iCs/>
                <w:szCs w:val="24"/>
              </w:rPr>
              <w:t>.</w:t>
            </w:r>
          </w:p>
        </w:tc>
        <w:tc>
          <w:tcPr>
            <w:tcW w:w="3005" w:type="dxa"/>
          </w:tcPr>
          <w:p w14:paraId="0A63B569" w14:textId="77777777" w:rsidR="008E516F" w:rsidRPr="00944E4F" w:rsidRDefault="008E516F" w:rsidP="008E516F">
            <w:pPr>
              <w:spacing w:line="240" w:lineRule="auto"/>
              <w:jc w:val="both"/>
              <w:rPr>
                <w:rFonts w:cs="Times New Roman"/>
                <w:szCs w:val="24"/>
              </w:rPr>
            </w:pPr>
            <w:r w:rsidRPr="00944E4F">
              <w:rPr>
                <w:rFonts w:cs="Times New Roman"/>
                <w:szCs w:val="24"/>
              </w:rPr>
              <w:t>Penyederhanaan dalam proses pengelolaan faktur pajak.</w:t>
            </w:r>
          </w:p>
        </w:tc>
        <w:tc>
          <w:tcPr>
            <w:tcW w:w="2690" w:type="dxa"/>
          </w:tcPr>
          <w:p w14:paraId="2E3343A7" w14:textId="77777777" w:rsidR="008E516F" w:rsidRPr="00944E4F" w:rsidRDefault="008E516F" w:rsidP="008E516F">
            <w:pPr>
              <w:spacing w:line="240" w:lineRule="auto"/>
              <w:jc w:val="both"/>
              <w:rPr>
                <w:rFonts w:cs="Times New Roman"/>
                <w:szCs w:val="24"/>
              </w:rPr>
            </w:pPr>
            <w:r w:rsidRPr="00944E4F">
              <w:rPr>
                <w:rFonts w:cs="Times New Roman"/>
                <w:szCs w:val="24"/>
              </w:rPr>
              <w:t>Cahaya Terbit di Relung Pajak</w:t>
            </w:r>
          </w:p>
        </w:tc>
      </w:tr>
      <w:tr w:rsidR="008E516F" w:rsidRPr="00944E4F" w14:paraId="5ED1EF35" w14:textId="77777777" w:rsidTr="007A71DE">
        <w:trPr>
          <w:trHeight w:val="766"/>
        </w:trPr>
        <w:tc>
          <w:tcPr>
            <w:tcW w:w="4365" w:type="dxa"/>
          </w:tcPr>
          <w:p w14:paraId="32692CF1" w14:textId="77777777" w:rsidR="008E516F" w:rsidRPr="00944E4F" w:rsidRDefault="008E516F">
            <w:pPr>
              <w:pStyle w:val="ListParagraph"/>
              <w:numPr>
                <w:ilvl w:val="0"/>
                <w:numId w:val="41"/>
              </w:numPr>
              <w:spacing w:line="240" w:lineRule="auto"/>
              <w:ind w:left="313" w:hanging="426"/>
              <w:jc w:val="both"/>
              <w:rPr>
                <w:rFonts w:cs="Times New Roman"/>
                <w:szCs w:val="24"/>
              </w:rPr>
            </w:pPr>
            <w:r w:rsidRPr="00944E4F">
              <w:rPr>
                <w:rFonts w:cs="Times New Roman"/>
                <w:szCs w:val="24"/>
              </w:rPr>
              <w:t>Penerimaan faktur pajak masukkan secara</w:t>
            </w:r>
            <w:r w:rsidRPr="00944E4F">
              <w:rPr>
                <w:rFonts w:cs="Times New Roman"/>
                <w:i/>
                <w:iCs/>
                <w:szCs w:val="24"/>
              </w:rPr>
              <w:t xml:space="preserve"> real time</w:t>
            </w:r>
            <w:r w:rsidRPr="00944E4F">
              <w:rPr>
                <w:rFonts w:cs="Times New Roman"/>
                <w:szCs w:val="24"/>
              </w:rPr>
              <w:t xml:space="preserve"> dan detail</w:t>
            </w:r>
            <w:r w:rsidRPr="00944E4F">
              <w:rPr>
                <w:rFonts w:cs="Times New Roman"/>
                <w:i/>
                <w:iCs/>
                <w:szCs w:val="24"/>
              </w:rPr>
              <w:t>.</w:t>
            </w:r>
          </w:p>
        </w:tc>
        <w:tc>
          <w:tcPr>
            <w:tcW w:w="3969" w:type="dxa"/>
          </w:tcPr>
          <w:p w14:paraId="07EDFA49"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Faktur pajak masukan diterima secara </w:t>
            </w:r>
            <w:r w:rsidRPr="00944E4F">
              <w:rPr>
                <w:rFonts w:cs="Times New Roman"/>
                <w:i/>
                <w:iCs/>
                <w:szCs w:val="24"/>
              </w:rPr>
              <w:t xml:space="preserve">real time </w:t>
            </w:r>
            <w:r w:rsidRPr="00944E4F">
              <w:rPr>
                <w:rFonts w:cs="Times New Roman"/>
                <w:szCs w:val="24"/>
              </w:rPr>
              <w:t>dan detail.</w:t>
            </w:r>
          </w:p>
        </w:tc>
        <w:tc>
          <w:tcPr>
            <w:tcW w:w="3005" w:type="dxa"/>
          </w:tcPr>
          <w:p w14:paraId="4FA7891A" w14:textId="77777777" w:rsidR="008E516F" w:rsidRPr="00944E4F" w:rsidRDefault="008E516F" w:rsidP="008E516F">
            <w:pPr>
              <w:spacing w:line="240" w:lineRule="auto"/>
              <w:jc w:val="both"/>
              <w:rPr>
                <w:rFonts w:cs="Times New Roman"/>
                <w:szCs w:val="24"/>
              </w:rPr>
            </w:pPr>
            <w:r w:rsidRPr="00944E4F">
              <w:rPr>
                <w:rFonts w:cs="Times New Roman"/>
                <w:szCs w:val="24"/>
              </w:rPr>
              <w:t>Penyederhanaan dalam proses pengelolaan faktur pajak.</w:t>
            </w:r>
          </w:p>
        </w:tc>
        <w:tc>
          <w:tcPr>
            <w:tcW w:w="2690" w:type="dxa"/>
          </w:tcPr>
          <w:p w14:paraId="69438854" w14:textId="77777777" w:rsidR="008E516F" w:rsidRPr="00944E4F" w:rsidRDefault="008E516F" w:rsidP="008E516F">
            <w:pPr>
              <w:spacing w:line="240" w:lineRule="auto"/>
              <w:jc w:val="both"/>
              <w:rPr>
                <w:rFonts w:cs="Times New Roman"/>
                <w:szCs w:val="24"/>
              </w:rPr>
            </w:pPr>
            <w:r w:rsidRPr="00944E4F">
              <w:rPr>
                <w:rFonts w:cs="Times New Roman"/>
                <w:szCs w:val="24"/>
              </w:rPr>
              <w:t>Cahaya Terbit di Relung Pajak</w:t>
            </w:r>
          </w:p>
        </w:tc>
      </w:tr>
      <w:tr w:rsidR="008E516F" w:rsidRPr="00944E4F" w14:paraId="2B33CBB7" w14:textId="77777777" w:rsidTr="00EB5A78">
        <w:tc>
          <w:tcPr>
            <w:tcW w:w="4365" w:type="dxa"/>
          </w:tcPr>
          <w:p w14:paraId="36D2A549" w14:textId="77777777" w:rsidR="008E516F" w:rsidRPr="00944E4F" w:rsidRDefault="008E516F">
            <w:pPr>
              <w:pStyle w:val="ListParagraph"/>
              <w:numPr>
                <w:ilvl w:val="0"/>
                <w:numId w:val="41"/>
              </w:numPr>
              <w:spacing w:line="240" w:lineRule="auto"/>
              <w:ind w:left="313" w:hanging="426"/>
              <w:jc w:val="both"/>
              <w:rPr>
                <w:rFonts w:cs="Times New Roman"/>
                <w:szCs w:val="24"/>
              </w:rPr>
            </w:pPr>
            <w:r w:rsidRPr="00944E4F">
              <w:rPr>
                <w:rFonts w:cs="Times New Roman"/>
                <w:szCs w:val="24"/>
              </w:rPr>
              <w:t>Bukti potong yang telah dibuat klien tersedia pada menu surat masuk, sehingga tidak perlu lagi meminta bukti potong secara manual.</w:t>
            </w:r>
          </w:p>
        </w:tc>
        <w:tc>
          <w:tcPr>
            <w:tcW w:w="3969" w:type="dxa"/>
          </w:tcPr>
          <w:p w14:paraId="4A1BC3FA"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Bukti potong diterima secara </w:t>
            </w:r>
            <w:r w:rsidRPr="00944E4F">
              <w:rPr>
                <w:rFonts w:cs="Times New Roman"/>
                <w:i/>
                <w:iCs/>
                <w:szCs w:val="24"/>
              </w:rPr>
              <w:t xml:space="preserve">real time </w:t>
            </w:r>
            <w:r w:rsidRPr="00944E4F">
              <w:rPr>
                <w:rFonts w:cs="Times New Roman"/>
                <w:szCs w:val="24"/>
              </w:rPr>
              <w:t>sehingga tidak perlu meminta secara manual</w:t>
            </w:r>
            <w:r w:rsidRPr="00944E4F">
              <w:rPr>
                <w:rFonts w:cs="Times New Roman"/>
                <w:i/>
                <w:iCs/>
                <w:szCs w:val="24"/>
              </w:rPr>
              <w:t>.</w:t>
            </w:r>
          </w:p>
        </w:tc>
        <w:tc>
          <w:tcPr>
            <w:tcW w:w="3005" w:type="dxa"/>
          </w:tcPr>
          <w:p w14:paraId="263A1B39" w14:textId="77777777" w:rsidR="008E516F" w:rsidRPr="00944E4F" w:rsidRDefault="008E516F" w:rsidP="008E516F">
            <w:pPr>
              <w:spacing w:line="240" w:lineRule="auto"/>
              <w:jc w:val="both"/>
              <w:rPr>
                <w:rFonts w:cs="Times New Roman"/>
                <w:szCs w:val="24"/>
              </w:rPr>
            </w:pPr>
            <w:r w:rsidRPr="00944E4F">
              <w:rPr>
                <w:rFonts w:cs="Times New Roman"/>
                <w:szCs w:val="24"/>
              </w:rPr>
              <w:t>Otomatisasi dalam penerimaan bukti potong.</w:t>
            </w:r>
          </w:p>
        </w:tc>
        <w:tc>
          <w:tcPr>
            <w:tcW w:w="2690" w:type="dxa"/>
          </w:tcPr>
          <w:p w14:paraId="1E332589" w14:textId="77777777" w:rsidR="008E516F" w:rsidRPr="00944E4F" w:rsidRDefault="008E516F" w:rsidP="008E516F">
            <w:pPr>
              <w:spacing w:line="240" w:lineRule="auto"/>
              <w:jc w:val="both"/>
              <w:rPr>
                <w:rFonts w:cs="Times New Roman"/>
                <w:szCs w:val="24"/>
              </w:rPr>
            </w:pPr>
            <w:r w:rsidRPr="00944E4F">
              <w:rPr>
                <w:rFonts w:cs="Times New Roman"/>
                <w:szCs w:val="24"/>
              </w:rPr>
              <w:t>Cahaya Terbit di Relung Pajak</w:t>
            </w:r>
          </w:p>
        </w:tc>
      </w:tr>
      <w:tr w:rsidR="008E516F" w:rsidRPr="00944E4F" w14:paraId="0E7CE9A1" w14:textId="77777777" w:rsidTr="00EB5A78">
        <w:tc>
          <w:tcPr>
            <w:tcW w:w="4365" w:type="dxa"/>
          </w:tcPr>
          <w:p w14:paraId="01E49B7A" w14:textId="77777777" w:rsidR="008E516F" w:rsidRPr="00944E4F" w:rsidRDefault="008E516F">
            <w:pPr>
              <w:pStyle w:val="ListParagraph"/>
              <w:numPr>
                <w:ilvl w:val="0"/>
                <w:numId w:val="41"/>
              </w:numPr>
              <w:spacing w:line="240" w:lineRule="auto"/>
              <w:ind w:left="313" w:hanging="426"/>
              <w:jc w:val="both"/>
              <w:rPr>
                <w:rFonts w:cs="Times New Roman"/>
                <w:szCs w:val="24"/>
              </w:rPr>
            </w:pPr>
            <w:r w:rsidRPr="00944E4F">
              <w:rPr>
                <w:rFonts w:cs="Times New Roman"/>
                <w:szCs w:val="24"/>
              </w:rPr>
              <w:lastRenderedPageBreak/>
              <w:t>Kemudahan dalam pelaporan SPT PPN karena tidak perlu membuka dua sistem dan mencocokan manual antar sistem.</w:t>
            </w:r>
          </w:p>
        </w:tc>
        <w:tc>
          <w:tcPr>
            <w:tcW w:w="3969" w:type="dxa"/>
          </w:tcPr>
          <w:p w14:paraId="3A2D4AA6" w14:textId="77777777" w:rsidR="008E516F" w:rsidRPr="00944E4F" w:rsidRDefault="008E516F" w:rsidP="008E516F">
            <w:pPr>
              <w:spacing w:line="240" w:lineRule="auto"/>
              <w:jc w:val="both"/>
              <w:rPr>
                <w:rFonts w:cs="Times New Roman"/>
                <w:szCs w:val="24"/>
              </w:rPr>
            </w:pPr>
            <w:r w:rsidRPr="00944E4F">
              <w:rPr>
                <w:rFonts w:cs="Times New Roman"/>
                <w:szCs w:val="24"/>
              </w:rPr>
              <w:t>Pelaporan SPT PPN menjadi lebih mudah karena integrasi sistem Coretax dan otomatisasi sistem.</w:t>
            </w:r>
          </w:p>
        </w:tc>
        <w:tc>
          <w:tcPr>
            <w:tcW w:w="3005" w:type="dxa"/>
          </w:tcPr>
          <w:p w14:paraId="7695860A" w14:textId="77777777" w:rsidR="008E516F" w:rsidRPr="00944E4F" w:rsidRDefault="008E516F" w:rsidP="008E516F">
            <w:pPr>
              <w:spacing w:line="240" w:lineRule="auto"/>
              <w:jc w:val="both"/>
              <w:rPr>
                <w:rFonts w:cs="Times New Roman"/>
                <w:szCs w:val="24"/>
              </w:rPr>
            </w:pPr>
            <w:r w:rsidRPr="00944E4F">
              <w:rPr>
                <w:rFonts w:cs="Times New Roman"/>
                <w:szCs w:val="24"/>
              </w:rPr>
              <w:t>Penyederhanaan alur pelaporan melalui otomatisasi dan integrasi sistem.</w:t>
            </w:r>
          </w:p>
        </w:tc>
        <w:tc>
          <w:tcPr>
            <w:tcW w:w="2690" w:type="dxa"/>
          </w:tcPr>
          <w:p w14:paraId="61442644" w14:textId="77777777" w:rsidR="008E516F" w:rsidRPr="00944E4F" w:rsidRDefault="008E516F" w:rsidP="008E516F">
            <w:pPr>
              <w:spacing w:line="240" w:lineRule="auto"/>
              <w:jc w:val="both"/>
              <w:rPr>
                <w:rFonts w:cs="Times New Roman"/>
                <w:szCs w:val="24"/>
              </w:rPr>
            </w:pPr>
            <w:r w:rsidRPr="00944E4F">
              <w:rPr>
                <w:rFonts w:cs="Times New Roman"/>
                <w:szCs w:val="24"/>
              </w:rPr>
              <w:t>Cahaya Terbit di Relung Pajak</w:t>
            </w:r>
          </w:p>
        </w:tc>
      </w:tr>
      <w:tr w:rsidR="008E516F" w:rsidRPr="00944E4F" w14:paraId="6A84185B" w14:textId="77777777" w:rsidTr="00EB5A78">
        <w:tc>
          <w:tcPr>
            <w:tcW w:w="4365" w:type="dxa"/>
          </w:tcPr>
          <w:p w14:paraId="691B80AE" w14:textId="77777777" w:rsidR="008E516F" w:rsidRPr="00944E4F" w:rsidRDefault="008E516F">
            <w:pPr>
              <w:pStyle w:val="ListParagraph"/>
              <w:numPr>
                <w:ilvl w:val="0"/>
                <w:numId w:val="41"/>
              </w:numPr>
              <w:spacing w:line="240" w:lineRule="auto"/>
              <w:ind w:left="313" w:hanging="426"/>
              <w:jc w:val="both"/>
              <w:rPr>
                <w:rFonts w:cs="Times New Roman"/>
                <w:szCs w:val="24"/>
              </w:rPr>
            </w:pPr>
            <w:r w:rsidRPr="00944E4F">
              <w:rPr>
                <w:rFonts w:cs="Times New Roman"/>
                <w:szCs w:val="24"/>
              </w:rPr>
              <w:t>Tidak perlu input manual kompensasi kelebihan pembayaran dalam SPT karena sudah diotomatisasikan sistem.</w:t>
            </w:r>
          </w:p>
        </w:tc>
        <w:tc>
          <w:tcPr>
            <w:tcW w:w="3969" w:type="dxa"/>
          </w:tcPr>
          <w:p w14:paraId="5F248015" w14:textId="77777777" w:rsidR="008E516F" w:rsidRPr="00944E4F" w:rsidRDefault="008E516F" w:rsidP="008E516F">
            <w:pPr>
              <w:spacing w:line="240" w:lineRule="auto"/>
              <w:jc w:val="both"/>
              <w:rPr>
                <w:rFonts w:cs="Times New Roman"/>
                <w:szCs w:val="24"/>
              </w:rPr>
            </w:pPr>
            <w:r w:rsidRPr="00944E4F">
              <w:rPr>
                <w:rFonts w:cs="Times New Roman"/>
                <w:szCs w:val="24"/>
              </w:rPr>
              <w:t>Otomatisasi pada kompensasi kelebihan pembayaran sehingga tidak lagi manual.</w:t>
            </w:r>
          </w:p>
        </w:tc>
        <w:tc>
          <w:tcPr>
            <w:tcW w:w="3005" w:type="dxa"/>
          </w:tcPr>
          <w:p w14:paraId="16527C8C" w14:textId="77777777" w:rsidR="008E516F" w:rsidRPr="00944E4F" w:rsidRDefault="008E516F" w:rsidP="008E516F">
            <w:pPr>
              <w:spacing w:line="240" w:lineRule="auto"/>
              <w:jc w:val="both"/>
              <w:rPr>
                <w:rFonts w:cs="Times New Roman"/>
                <w:szCs w:val="24"/>
              </w:rPr>
            </w:pPr>
            <w:r w:rsidRPr="00944E4F">
              <w:rPr>
                <w:rFonts w:cs="Times New Roman"/>
                <w:szCs w:val="24"/>
              </w:rPr>
              <w:t>Kemudahan proses pembayaran pajak.</w:t>
            </w:r>
          </w:p>
        </w:tc>
        <w:tc>
          <w:tcPr>
            <w:tcW w:w="2690" w:type="dxa"/>
          </w:tcPr>
          <w:p w14:paraId="7580D54E" w14:textId="77777777" w:rsidR="008E516F" w:rsidRPr="00944E4F" w:rsidRDefault="008E516F" w:rsidP="008E516F">
            <w:pPr>
              <w:spacing w:line="240" w:lineRule="auto"/>
              <w:jc w:val="both"/>
              <w:rPr>
                <w:rFonts w:cs="Times New Roman"/>
                <w:szCs w:val="24"/>
              </w:rPr>
            </w:pPr>
            <w:r w:rsidRPr="00944E4F">
              <w:rPr>
                <w:rFonts w:cs="Times New Roman"/>
                <w:szCs w:val="24"/>
              </w:rPr>
              <w:t>Cahaya Terbit di Relung Pajak</w:t>
            </w:r>
          </w:p>
        </w:tc>
      </w:tr>
      <w:tr w:rsidR="008E516F" w:rsidRPr="00944E4F" w14:paraId="35EBE0DC" w14:textId="77777777" w:rsidTr="00EB5A78">
        <w:tc>
          <w:tcPr>
            <w:tcW w:w="4365" w:type="dxa"/>
          </w:tcPr>
          <w:p w14:paraId="68A7412F" w14:textId="77777777" w:rsidR="008E516F" w:rsidRPr="00944E4F" w:rsidRDefault="008E516F">
            <w:pPr>
              <w:pStyle w:val="ListParagraph"/>
              <w:numPr>
                <w:ilvl w:val="0"/>
                <w:numId w:val="41"/>
              </w:numPr>
              <w:spacing w:line="240" w:lineRule="auto"/>
              <w:ind w:left="313" w:hanging="426"/>
              <w:jc w:val="both"/>
              <w:rPr>
                <w:rFonts w:cs="Times New Roman"/>
                <w:szCs w:val="24"/>
              </w:rPr>
            </w:pPr>
            <w:r w:rsidRPr="00944E4F">
              <w:rPr>
                <w:rFonts w:cs="Times New Roman"/>
                <w:szCs w:val="24"/>
              </w:rPr>
              <w:t>Memudahkan pemantauan pembayaran pajak karena menampilkan daftar tagihan yang belum dibayar dan mencatat histori pembayaran.</w:t>
            </w:r>
          </w:p>
        </w:tc>
        <w:tc>
          <w:tcPr>
            <w:tcW w:w="3969" w:type="dxa"/>
          </w:tcPr>
          <w:p w14:paraId="737C9804" w14:textId="77777777" w:rsidR="008E516F" w:rsidRPr="00944E4F" w:rsidRDefault="008E516F" w:rsidP="008E516F">
            <w:pPr>
              <w:spacing w:line="240" w:lineRule="auto"/>
              <w:jc w:val="both"/>
              <w:rPr>
                <w:rFonts w:cs="Times New Roman"/>
                <w:szCs w:val="24"/>
              </w:rPr>
            </w:pPr>
            <w:r w:rsidRPr="00944E4F">
              <w:rPr>
                <w:rFonts w:cs="Times New Roman"/>
                <w:szCs w:val="24"/>
              </w:rPr>
              <w:t>Pemantauan pembayaran lebih mudah dilakukan melalui histori pembayaran dan daftar tagihan yang belum dibayar.</w:t>
            </w:r>
          </w:p>
        </w:tc>
        <w:tc>
          <w:tcPr>
            <w:tcW w:w="3005" w:type="dxa"/>
          </w:tcPr>
          <w:p w14:paraId="0DE0B988" w14:textId="77777777" w:rsidR="008E516F" w:rsidRPr="00944E4F" w:rsidRDefault="008E516F" w:rsidP="008E516F">
            <w:pPr>
              <w:spacing w:line="240" w:lineRule="auto"/>
              <w:jc w:val="both"/>
              <w:rPr>
                <w:rFonts w:cs="Times New Roman"/>
                <w:szCs w:val="24"/>
              </w:rPr>
            </w:pPr>
            <w:r w:rsidRPr="00944E4F">
              <w:rPr>
                <w:rFonts w:cs="Times New Roman"/>
                <w:szCs w:val="24"/>
              </w:rPr>
              <w:t>Kemudahan proses pembayaran pajak.</w:t>
            </w:r>
          </w:p>
        </w:tc>
        <w:tc>
          <w:tcPr>
            <w:tcW w:w="2690" w:type="dxa"/>
          </w:tcPr>
          <w:p w14:paraId="013A556D" w14:textId="77777777" w:rsidR="008E516F" w:rsidRPr="00944E4F" w:rsidRDefault="008E516F" w:rsidP="008E516F">
            <w:pPr>
              <w:spacing w:line="240" w:lineRule="auto"/>
              <w:jc w:val="both"/>
              <w:rPr>
                <w:rFonts w:cs="Times New Roman"/>
                <w:szCs w:val="24"/>
              </w:rPr>
            </w:pPr>
            <w:r w:rsidRPr="00944E4F">
              <w:rPr>
                <w:rFonts w:cs="Times New Roman"/>
                <w:szCs w:val="24"/>
              </w:rPr>
              <w:t>Cahaya Terbit di Relung Pajak</w:t>
            </w:r>
          </w:p>
        </w:tc>
      </w:tr>
      <w:tr w:rsidR="004D3E4F" w:rsidRPr="00944E4F" w14:paraId="240D6634" w14:textId="77777777" w:rsidTr="00EB5A78">
        <w:tc>
          <w:tcPr>
            <w:tcW w:w="4365" w:type="dxa"/>
          </w:tcPr>
          <w:p w14:paraId="351E1C7C" w14:textId="5841DFEA" w:rsidR="004D3E4F" w:rsidRPr="00944E4F" w:rsidRDefault="004D3E4F">
            <w:pPr>
              <w:pStyle w:val="ListParagraph"/>
              <w:numPr>
                <w:ilvl w:val="0"/>
                <w:numId w:val="41"/>
              </w:numPr>
              <w:spacing w:line="240" w:lineRule="auto"/>
              <w:ind w:left="313" w:hanging="426"/>
              <w:jc w:val="both"/>
              <w:rPr>
                <w:rFonts w:cs="Times New Roman"/>
                <w:szCs w:val="24"/>
              </w:rPr>
            </w:pPr>
            <w:r>
              <w:rPr>
                <w:rFonts w:cs="Times New Roman"/>
                <w:szCs w:val="24"/>
              </w:rPr>
              <w:t xml:space="preserve">Penyederhanaan proses pembayaran melalui otomatisasi </w:t>
            </w:r>
            <w:r w:rsidRPr="004D3E4F">
              <w:rPr>
                <w:rFonts w:cs="Times New Roman"/>
                <w:i/>
                <w:iCs/>
                <w:szCs w:val="24"/>
              </w:rPr>
              <w:t>billing</w:t>
            </w:r>
            <w:r>
              <w:rPr>
                <w:rFonts w:cs="Times New Roman"/>
                <w:szCs w:val="24"/>
              </w:rPr>
              <w:t xml:space="preserve"> sehingga terhindar dari </w:t>
            </w:r>
            <w:r w:rsidR="00AA3BE3">
              <w:rPr>
                <w:rFonts w:cs="Times New Roman"/>
                <w:szCs w:val="24"/>
              </w:rPr>
              <w:t>risiko dalam</w:t>
            </w:r>
            <w:r>
              <w:rPr>
                <w:rFonts w:cs="Times New Roman"/>
                <w:szCs w:val="24"/>
              </w:rPr>
              <w:t xml:space="preserve"> pembuatan </w:t>
            </w:r>
            <w:r w:rsidRPr="00AA3BE3">
              <w:rPr>
                <w:rFonts w:cs="Times New Roman"/>
                <w:i/>
                <w:iCs/>
                <w:szCs w:val="24"/>
              </w:rPr>
              <w:t>billing</w:t>
            </w:r>
            <w:r>
              <w:rPr>
                <w:rFonts w:cs="Times New Roman"/>
                <w:szCs w:val="24"/>
              </w:rPr>
              <w:t xml:space="preserve"> manual.</w:t>
            </w:r>
          </w:p>
        </w:tc>
        <w:tc>
          <w:tcPr>
            <w:tcW w:w="3969" w:type="dxa"/>
          </w:tcPr>
          <w:p w14:paraId="5F3787B4" w14:textId="44CD9E18" w:rsidR="004D3E4F" w:rsidRPr="00944E4F" w:rsidRDefault="004D3E4F" w:rsidP="004D3E4F">
            <w:pPr>
              <w:spacing w:line="240" w:lineRule="auto"/>
              <w:jc w:val="both"/>
              <w:rPr>
                <w:rFonts w:cs="Times New Roman"/>
                <w:szCs w:val="24"/>
              </w:rPr>
            </w:pPr>
            <w:r w:rsidRPr="004D3E4F">
              <w:rPr>
                <w:rFonts w:cs="Times New Roman"/>
                <w:szCs w:val="24"/>
              </w:rPr>
              <w:t xml:space="preserve">Proses pembayaran lebih sederhana melalui otomatisasi sistem sehingga mengurangi </w:t>
            </w:r>
            <w:r w:rsidR="00AA3BE3">
              <w:rPr>
                <w:rFonts w:cs="Times New Roman"/>
                <w:szCs w:val="24"/>
              </w:rPr>
              <w:t xml:space="preserve">risiko dalam </w:t>
            </w:r>
            <w:r w:rsidR="00AA3BE3" w:rsidRPr="00AA3BE3">
              <w:rPr>
                <w:rFonts w:cs="Times New Roman"/>
                <w:i/>
                <w:iCs/>
                <w:szCs w:val="24"/>
              </w:rPr>
              <w:t>billing</w:t>
            </w:r>
            <w:r w:rsidRPr="004D3E4F">
              <w:rPr>
                <w:rFonts w:cs="Times New Roman"/>
                <w:szCs w:val="24"/>
              </w:rPr>
              <w:t xml:space="preserve"> manual</w:t>
            </w:r>
            <w:r w:rsidR="00AA3BE3">
              <w:rPr>
                <w:rFonts w:cs="Times New Roman"/>
                <w:szCs w:val="24"/>
              </w:rPr>
              <w:t>.</w:t>
            </w:r>
          </w:p>
        </w:tc>
        <w:tc>
          <w:tcPr>
            <w:tcW w:w="3005" w:type="dxa"/>
          </w:tcPr>
          <w:p w14:paraId="705DE93E" w14:textId="77777777" w:rsidR="004D3E4F" w:rsidRPr="00944E4F" w:rsidRDefault="004D3E4F" w:rsidP="004D3E4F">
            <w:pPr>
              <w:spacing w:line="240" w:lineRule="auto"/>
              <w:jc w:val="both"/>
              <w:rPr>
                <w:rFonts w:cs="Times New Roman"/>
                <w:szCs w:val="24"/>
              </w:rPr>
            </w:pPr>
            <w:r w:rsidRPr="00944E4F">
              <w:rPr>
                <w:rFonts w:cs="Times New Roman"/>
                <w:szCs w:val="24"/>
              </w:rPr>
              <w:t>Kemudahan proses pembayaran pajak.</w:t>
            </w:r>
          </w:p>
        </w:tc>
        <w:tc>
          <w:tcPr>
            <w:tcW w:w="2690" w:type="dxa"/>
          </w:tcPr>
          <w:p w14:paraId="5DC9DC18" w14:textId="77777777" w:rsidR="004D3E4F" w:rsidRPr="00944E4F" w:rsidRDefault="004D3E4F" w:rsidP="004D3E4F">
            <w:pPr>
              <w:spacing w:line="240" w:lineRule="auto"/>
              <w:jc w:val="both"/>
              <w:rPr>
                <w:rFonts w:cs="Times New Roman"/>
                <w:szCs w:val="24"/>
              </w:rPr>
            </w:pPr>
            <w:r w:rsidRPr="00944E4F">
              <w:rPr>
                <w:rFonts w:cs="Times New Roman"/>
                <w:szCs w:val="24"/>
              </w:rPr>
              <w:t>Cahaya Terbit di Relung Pajak</w:t>
            </w:r>
          </w:p>
        </w:tc>
      </w:tr>
      <w:tr w:rsidR="004D3E4F" w:rsidRPr="00944E4F" w14:paraId="21E2EF62" w14:textId="77777777" w:rsidTr="00EB5A78">
        <w:tc>
          <w:tcPr>
            <w:tcW w:w="4365" w:type="dxa"/>
          </w:tcPr>
          <w:p w14:paraId="13779CB3" w14:textId="2550002E" w:rsidR="004D3E4F" w:rsidRPr="00944E4F" w:rsidRDefault="004D3E4F">
            <w:pPr>
              <w:pStyle w:val="ListParagraph"/>
              <w:numPr>
                <w:ilvl w:val="0"/>
                <w:numId w:val="41"/>
              </w:numPr>
              <w:spacing w:line="240" w:lineRule="auto"/>
              <w:ind w:left="313" w:hanging="426"/>
              <w:jc w:val="both"/>
              <w:rPr>
                <w:rFonts w:cs="Times New Roman"/>
                <w:szCs w:val="24"/>
              </w:rPr>
            </w:pPr>
            <w:r>
              <w:rPr>
                <w:rFonts w:cs="Times New Roman"/>
                <w:szCs w:val="24"/>
              </w:rPr>
              <w:t xml:space="preserve">SPT akan terlapor secara otomatis setelah </w:t>
            </w:r>
            <w:r w:rsidRPr="00CA1AA2">
              <w:rPr>
                <w:rFonts w:cs="Times New Roman"/>
                <w:i/>
                <w:iCs/>
                <w:szCs w:val="24"/>
              </w:rPr>
              <w:t>billing</w:t>
            </w:r>
            <w:r>
              <w:rPr>
                <w:rFonts w:cs="Times New Roman"/>
                <w:szCs w:val="24"/>
              </w:rPr>
              <w:t xml:space="preserve"> telah terbayarkan</w:t>
            </w:r>
            <w:r w:rsidR="00982FC2">
              <w:rPr>
                <w:rFonts w:cs="Times New Roman"/>
                <w:szCs w:val="24"/>
              </w:rPr>
              <w:t xml:space="preserve"> tanpa adanya prosedur tambahan lainnya.</w:t>
            </w:r>
          </w:p>
        </w:tc>
        <w:tc>
          <w:tcPr>
            <w:tcW w:w="3969" w:type="dxa"/>
          </w:tcPr>
          <w:p w14:paraId="6EC33247" w14:textId="3B64A5D4" w:rsidR="00941B8F" w:rsidRPr="00944E4F" w:rsidRDefault="004D3E4F" w:rsidP="004D3E4F">
            <w:pPr>
              <w:spacing w:line="240" w:lineRule="auto"/>
              <w:jc w:val="both"/>
              <w:rPr>
                <w:rFonts w:cs="Times New Roman"/>
                <w:szCs w:val="24"/>
              </w:rPr>
            </w:pPr>
            <w:r>
              <w:rPr>
                <w:rFonts w:cs="Times New Roman"/>
                <w:szCs w:val="24"/>
              </w:rPr>
              <w:t xml:space="preserve">Otomatisasi pelaporan saat </w:t>
            </w:r>
            <w:r w:rsidRPr="00CA1AA2">
              <w:rPr>
                <w:rFonts w:cs="Times New Roman"/>
                <w:i/>
                <w:iCs/>
                <w:szCs w:val="24"/>
              </w:rPr>
              <w:t>billing</w:t>
            </w:r>
            <w:r>
              <w:rPr>
                <w:rFonts w:cs="Times New Roman"/>
                <w:szCs w:val="24"/>
              </w:rPr>
              <w:t xml:space="preserve"> telah dibayarkan</w:t>
            </w:r>
            <w:r w:rsidR="00982FC2">
              <w:rPr>
                <w:rFonts w:cs="Times New Roman"/>
                <w:szCs w:val="24"/>
              </w:rPr>
              <w:t xml:space="preserve"> tanpa prosedur tambahan lainnya.</w:t>
            </w:r>
          </w:p>
        </w:tc>
        <w:tc>
          <w:tcPr>
            <w:tcW w:w="3005" w:type="dxa"/>
          </w:tcPr>
          <w:p w14:paraId="516CB0EC" w14:textId="7AA3F9CC" w:rsidR="004D3E4F" w:rsidRPr="00944E4F" w:rsidRDefault="004D3E4F" w:rsidP="004D3E4F">
            <w:pPr>
              <w:spacing w:line="240" w:lineRule="auto"/>
              <w:jc w:val="both"/>
              <w:rPr>
                <w:rFonts w:cs="Times New Roman"/>
                <w:szCs w:val="24"/>
              </w:rPr>
            </w:pPr>
            <w:r w:rsidRPr="00944E4F">
              <w:rPr>
                <w:rFonts w:cs="Times New Roman"/>
                <w:szCs w:val="24"/>
              </w:rPr>
              <w:t>Penyederhanaan alur pelaporan melalui otomatisasi dan integrasi sistem.</w:t>
            </w:r>
          </w:p>
        </w:tc>
        <w:tc>
          <w:tcPr>
            <w:tcW w:w="2690" w:type="dxa"/>
          </w:tcPr>
          <w:p w14:paraId="51CC3390" w14:textId="7FB2F600" w:rsidR="004D3E4F" w:rsidRPr="00944E4F" w:rsidRDefault="004D3E4F" w:rsidP="004D3E4F">
            <w:pPr>
              <w:spacing w:line="240" w:lineRule="auto"/>
              <w:jc w:val="both"/>
              <w:rPr>
                <w:rFonts w:cs="Times New Roman"/>
                <w:szCs w:val="24"/>
              </w:rPr>
            </w:pPr>
            <w:r w:rsidRPr="00944E4F">
              <w:rPr>
                <w:rFonts w:cs="Times New Roman"/>
                <w:szCs w:val="24"/>
              </w:rPr>
              <w:t>Cahaya Terbit di Relung Pajak</w:t>
            </w:r>
          </w:p>
        </w:tc>
      </w:tr>
      <w:tr w:rsidR="004D3E4F" w:rsidRPr="00944E4F" w14:paraId="7C1E2BEB" w14:textId="77777777" w:rsidTr="00EB5A78">
        <w:tc>
          <w:tcPr>
            <w:tcW w:w="4365" w:type="dxa"/>
          </w:tcPr>
          <w:p w14:paraId="3116986E" w14:textId="77777777" w:rsidR="004D3E4F" w:rsidRPr="00944E4F" w:rsidRDefault="004D3E4F">
            <w:pPr>
              <w:pStyle w:val="ListParagraph"/>
              <w:numPr>
                <w:ilvl w:val="0"/>
                <w:numId w:val="41"/>
              </w:numPr>
              <w:spacing w:line="240" w:lineRule="auto"/>
              <w:ind w:left="313" w:hanging="426"/>
              <w:jc w:val="both"/>
              <w:rPr>
                <w:rFonts w:cs="Times New Roman"/>
                <w:szCs w:val="24"/>
              </w:rPr>
            </w:pPr>
            <w:r w:rsidRPr="00944E4F">
              <w:rPr>
                <w:rFonts w:cs="Times New Roman"/>
                <w:szCs w:val="24"/>
              </w:rPr>
              <w:t>Petugas pajak dan layanan bantuan pajak tidak memberikan tanggapan atas kendala yang dihadapi.</w:t>
            </w:r>
          </w:p>
        </w:tc>
        <w:tc>
          <w:tcPr>
            <w:tcW w:w="3969" w:type="dxa"/>
          </w:tcPr>
          <w:p w14:paraId="4AE28F00" w14:textId="77777777" w:rsidR="004D3E4F" w:rsidRPr="00944E4F" w:rsidRDefault="004D3E4F" w:rsidP="004D3E4F">
            <w:pPr>
              <w:spacing w:line="240" w:lineRule="auto"/>
              <w:jc w:val="both"/>
              <w:rPr>
                <w:rFonts w:cs="Times New Roman"/>
                <w:szCs w:val="24"/>
              </w:rPr>
            </w:pPr>
            <w:r w:rsidRPr="00944E4F">
              <w:rPr>
                <w:rFonts w:cs="Times New Roman"/>
                <w:szCs w:val="24"/>
              </w:rPr>
              <w:t>Petugas pajak maupun layanan bantuan tidak memberikan tanggapan atas kendala sistem.</w:t>
            </w:r>
          </w:p>
        </w:tc>
        <w:tc>
          <w:tcPr>
            <w:tcW w:w="3005" w:type="dxa"/>
          </w:tcPr>
          <w:p w14:paraId="7094C113" w14:textId="77777777" w:rsidR="004D3E4F" w:rsidRPr="00944E4F" w:rsidRDefault="004D3E4F" w:rsidP="004D3E4F">
            <w:pPr>
              <w:spacing w:line="240" w:lineRule="auto"/>
              <w:jc w:val="both"/>
              <w:rPr>
                <w:rFonts w:cs="Times New Roman"/>
                <w:szCs w:val="24"/>
              </w:rPr>
            </w:pPr>
            <w:r w:rsidRPr="00944E4F">
              <w:rPr>
                <w:rFonts w:cs="Times New Roman"/>
                <w:szCs w:val="24"/>
              </w:rPr>
              <w:t>Bantuan belum hadir secara optimal dari otoritas pajak.</w:t>
            </w:r>
          </w:p>
        </w:tc>
        <w:tc>
          <w:tcPr>
            <w:tcW w:w="2690" w:type="dxa"/>
          </w:tcPr>
          <w:p w14:paraId="15BFDA16" w14:textId="77777777" w:rsidR="004D3E4F" w:rsidRPr="00944E4F" w:rsidRDefault="004D3E4F" w:rsidP="004D3E4F">
            <w:pPr>
              <w:spacing w:line="240" w:lineRule="auto"/>
              <w:jc w:val="both"/>
              <w:rPr>
                <w:rFonts w:cs="Times New Roman"/>
                <w:szCs w:val="24"/>
              </w:rPr>
            </w:pPr>
            <w:r w:rsidRPr="00944E4F">
              <w:rPr>
                <w:rFonts w:cs="Times New Roman"/>
                <w:szCs w:val="24"/>
              </w:rPr>
              <w:t>Bayangan di Ujung Cahaya</w:t>
            </w:r>
          </w:p>
        </w:tc>
      </w:tr>
      <w:tr w:rsidR="004D3E4F" w:rsidRPr="00944E4F" w14:paraId="1BAA49C4" w14:textId="77777777" w:rsidTr="00EB5A78">
        <w:tc>
          <w:tcPr>
            <w:tcW w:w="4365" w:type="dxa"/>
          </w:tcPr>
          <w:p w14:paraId="2C87E3D6" w14:textId="77777777" w:rsidR="004D3E4F" w:rsidRPr="00944E4F" w:rsidRDefault="004D3E4F">
            <w:pPr>
              <w:pStyle w:val="ListParagraph"/>
              <w:numPr>
                <w:ilvl w:val="0"/>
                <w:numId w:val="41"/>
              </w:numPr>
              <w:spacing w:line="240" w:lineRule="auto"/>
              <w:ind w:left="313" w:hanging="426"/>
              <w:jc w:val="both"/>
              <w:rPr>
                <w:rFonts w:cs="Times New Roman"/>
                <w:szCs w:val="24"/>
              </w:rPr>
            </w:pPr>
            <w:r w:rsidRPr="00944E4F">
              <w:rPr>
                <w:rFonts w:cs="Times New Roman"/>
                <w:szCs w:val="24"/>
              </w:rPr>
              <w:t>Integrasi sistem membuat tidak perlu membuka banyak sistem.</w:t>
            </w:r>
          </w:p>
        </w:tc>
        <w:tc>
          <w:tcPr>
            <w:tcW w:w="3969" w:type="dxa"/>
          </w:tcPr>
          <w:p w14:paraId="743C602E" w14:textId="77777777" w:rsidR="004D3E4F" w:rsidRPr="00944E4F" w:rsidRDefault="004D3E4F" w:rsidP="004D3E4F">
            <w:pPr>
              <w:spacing w:line="240" w:lineRule="auto"/>
              <w:jc w:val="both"/>
              <w:rPr>
                <w:rFonts w:cs="Times New Roman"/>
                <w:szCs w:val="24"/>
              </w:rPr>
            </w:pPr>
            <w:r w:rsidRPr="00944E4F">
              <w:rPr>
                <w:rFonts w:cs="Times New Roman"/>
                <w:szCs w:val="24"/>
              </w:rPr>
              <w:t>Tidak perlu membuka banyak sistem.</w:t>
            </w:r>
          </w:p>
        </w:tc>
        <w:tc>
          <w:tcPr>
            <w:tcW w:w="3005" w:type="dxa"/>
          </w:tcPr>
          <w:p w14:paraId="4B42C3F0" w14:textId="77777777" w:rsidR="004D3E4F" w:rsidRPr="00944E4F" w:rsidRDefault="004D3E4F" w:rsidP="004D3E4F">
            <w:pPr>
              <w:spacing w:line="240" w:lineRule="auto"/>
              <w:jc w:val="both"/>
              <w:rPr>
                <w:rFonts w:cs="Times New Roman"/>
                <w:szCs w:val="24"/>
              </w:rPr>
            </w:pPr>
            <w:r w:rsidRPr="00944E4F">
              <w:rPr>
                <w:rFonts w:cs="Times New Roman"/>
                <w:szCs w:val="24"/>
              </w:rPr>
              <w:t>Penyatuan sistem administrasi pajak.</w:t>
            </w:r>
          </w:p>
        </w:tc>
        <w:tc>
          <w:tcPr>
            <w:tcW w:w="2690" w:type="dxa"/>
          </w:tcPr>
          <w:p w14:paraId="5B63B882" w14:textId="726555E9" w:rsidR="004D3E4F" w:rsidRPr="00944E4F" w:rsidRDefault="004D3E4F" w:rsidP="004D3E4F">
            <w:pPr>
              <w:spacing w:line="240" w:lineRule="auto"/>
              <w:jc w:val="both"/>
              <w:rPr>
                <w:rFonts w:cs="Times New Roman"/>
                <w:szCs w:val="24"/>
              </w:rPr>
            </w:pPr>
            <w:r w:rsidRPr="00944E4F">
              <w:rPr>
                <w:rFonts w:cs="Times New Roman"/>
                <w:szCs w:val="24"/>
              </w:rPr>
              <w:t>Cahaya Terbit di Relung Pajak</w:t>
            </w:r>
          </w:p>
        </w:tc>
      </w:tr>
      <w:tr w:rsidR="004D3E4F" w:rsidRPr="00944E4F" w14:paraId="368C42E9" w14:textId="77777777" w:rsidTr="00EB5A78">
        <w:tc>
          <w:tcPr>
            <w:tcW w:w="4365" w:type="dxa"/>
          </w:tcPr>
          <w:p w14:paraId="6EDCA550" w14:textId="77777777" w:rsidR="004D3E4F" w:rsidRPr="00944E4F" w:rsidRDefault="004D3E4F">
            <w:pPr>
              <w:pStyle w:val="ListParagraph"/>
              <w:numPr>
                <w:ilvl w:val="0"/>
                <w:numId w:val="41"/>
              </w:numPr>
              <w:spacing w:line="240" w:lineRule="auto"/>
              <w:ind w:left="313" w:hanging="426"/>
              <w:jc w:val="both"/>
              <w:rPr>
                <w:rFonts w:cs="Times New Roman"/>
                <w:szCs w:val="24"/>
              </w:rPr>
            </w:pPr>
            <w:r w:rsidRPr="00944E4F">
              <w:rPr>
                <w:rFonts w:cs="Times New Roman"/>
                <w:szCs w:val="24"/>
              </w:rPr>
              <w:t>Saat tidak menerima solusi yang memadai maka bertanya kepada sesama wajib pajak yang menggunakan Coretax.</w:t>
            </w:r>
          </w:p>
        </w:tc>
        <w:tc>
          <w:tcPr>
            <w:tcW w:w="3969" w:type="dxa"/>
          </w:tcPr>
          <w:p w14:paraId="21BEE859" w14:textId="77777777" w:rsidR="004D3E4F" w:rsidRPr="00944E4F" w:rsidRDefault="004D3E4F" w:rsidP="004D3E4F">
            <w:pPr>
              <w:spacing w:line="240" w:lineRule="auto"/>
              <w:jc w:val="both"/>
              <w:rPr>
                <w:rFonts w:cs="Times New Roman"/>
                <w:szCs w:val="24"/>
              </w:rPr>
            </w:pPr>
            <w:r w:rsidRPr="00944E4F">
              <w:rPr>
                <w:rFonts w:cs="Times New Roman"/>
                <w:szCs w:val="24"/>
              </w:rPr>
              <w:t xml:space="preserve">Tidak memadainya solusi yang diberikan mendorong terjadinya diskusi sesama wajib pajak. </w:t>
            </w:r>
          </w:p>
        </w:tc>
        <w:tc>
          <w:tcPr>
            <w:tcW w:w="3005" w:type="dxa"/>
          </w:tcPr>
          <w:p w14:paraId="33E46298" w14:textId="77777777" w:rsidR="004D3E4F" w:rsidRPr="00944E4F" w:rsidRDefault="004D3E4F" w:rsidP="004D3E4F">
            <w:pPr>
              <w:spacing w:line="240" w:lineRule="auto"/>
              <w:jc w:val="both"/>
              <w:rPr>
                <w:rFonts w:cs="Times New Roman"/>
                <w:szCs w:val="24"/>
              </w:rPr>
            </w:pPr>
            <w:r w:rsidRPr="00944E4F">
              <w:rPr>
                <w:rFonts w:cs="Times New Roman"/>
                <w:szCs w:val="24"/>
              </w:rPr>
              <w:t>Bantuan belum hadir secara optimal dari otoritas pajak.</w:t>
            </w:r>
          </w:p>
        </w:tc>
        <w:tc>
          <w:tcPr>
            <w:tcW w:w="2690" w:type="dxa"/>
          </w:tcPr>
          <w:p w14:paraId="5BA726E7" w14:textId="77777777" w:rsidR="004D3E4F" w:rsidRPr="00944E4F" w:rsidRDefault="004D3E4F" w:rsidP="004D3E4F">
            <w:pPr>
              <w:spacing w:line="240" w:lineRule="auto"/>
              <w:jc w:val="both"/>
              <w:rPr>
                <w:rFonts w:cs="Times New Roman"/>
                <w:szCs w:val="24"/>
              </w:rPr>
            </w:pPr>
            <w:r w:rsidRPr="00944E4F">
              <w:rPr>
                <w:rFonts w:cs="Times New Roman"/>
                <w:szCs w:val="24"/>
              </w:rPr>
              <w:t>Bayangan di Ujung Cahaya</w:t>
            </w:r>
          </w:p>
        </w:tc>
      </w:tr>
      <w:tr w:rsidR="004D3E4F" w:rsidRPr="00944E4F" w14:paraId="4D211329" w14:textId="77777777" w:rsidTr="00EB5A78">
        <w:tc>
          <w:tcPr>
            <w:tcW w:w="4365" w:type="dxa"/>
          </w:tcPr>
          <w:p w14:paraId="3DEFBA10" w14:textId="77777777" w:rsidR="004D3E4F" w:rsidRPr="00944E4F" w:rsidRDefault="004D3E4F">
            <w:pPr>
              <w:pStyle w:val="ListParagraph"/>
              <w:numPr>
                <w:ilvl w:val="0"/>
                <w:numId w:val="41"/>
              </w:numPr>
              <w:spacing w:line="240" w:lineRule="auto"/>
              <w:ind w:left="313" w:hanging="426"/>
              <w:jc w:val="both"/>
              <w:rPr>
                <w:rFonts w:cs="Times New Roman"/>
                <w:szCs w:val="24"/>
              </w:rPr>
            </w:pPr>
            <w:r w:rsidRPr="00944E4F">
              <w:rPr>
                <w:rFonts w:cs="Times New Roman"/>
                <w:szCs w:val="24"/>
              </w:rPr>
              <w:t xml:space="preserve">Coretax membutuhkan kualitas jaringan internet yang stabil dan cepat, jika </w:t>
            </w:r>
            <w:r w:rsidRPr="00944E4F">
              <w:rPr>
                <w:rFonts w:cs="Times New Roman"/>
                <w:szCs w:val="24"/>
              </w:rPr>
              <w:lastRenderedPageBreak/>
              <w:t>kualitas buruk sistem tidak dapat digunakan.</w:t>
            </w:r>
          </w:p>
        </w:tc>
        <w:tc>
          <w:tcPr>
            <w:tcW w:w="3969" w:type="dxa"/>
          </w:tcPr>
          <w:p w14:paraId="30C1D45A" w14:textId="77777777" w:rsidR="004D3E4F" w:rsidRPr="00944E4F" w:rsidRDefault="004D3E4F" w:rsidP="004D3E4F">
            <w:pPr>
              <w:spacing w:line="240" w:lineRule="auto"/>
              <w:jc w:val="both"/>
              <w:rPr>
                <w:rFonts w:cs="Times New Roman"/>
                <w:szCs w:val="24"/>
              </w:rPr>
            </w:pPr>
            <w:r w:rsidRPr="00944E4F">
              <w:rPr>
                <w:rFonts w:cs="Times New Roman"/>
                <w:szCs w:val="24"/>
              </w:rPr>
              <w:lastRenderedPageBreak/>
              <w:t>Coretax memerlukan kualitas jaringan internet yang stabil dan cepat.</w:t>
            </w:r>
          </w:p>
        </w:tc>
        <w:tc>
          <w:tcPr>
            <w:tcW w:w="3005" w:type="dxa"/>
          </w:tcPr>
          <w:p w14:paraId="16FC40B0" w14:textId="77777777" w:rsidR="004D3E4F" w:rsidRPr="00944E4F" w:rsidRDefault="004D3E4F" w:rsidP="004D3E4F">
            <w:pPr>
              <w:spacing w:line="240" w:lineRule="auto"/>
              <w:jc w:val="both"/>
              <w:rPr>
                <w:rFonts w:cs="Times New Roman"/>
                <w:szCs w:val="24"/>
              </w:rPr>
            </w:pPr>
            <w:r w:rsidRPr="00944E4F">
              <w:rPr>
                <w:rFonts w:cs="Times New Roman"/>
                <w:szCs w:val="24"/>
              </w:rPr>
              <w:t>Kebutuhan konektivitas internet yang baik dan stabil.</w:t>
            </w:r>
          </w:p>
        </w:tc>
        <w:tc>
          <w:tcPr>
            <w:tcW w:w="2690" w:type="dxa"/>
          </w:tcPr>
          <w:p w14:paraId="664A580F" w14:textId="77777777" w:rsidR="004D3E4F" w:rsidRPr="00944E4F" w:rsidRDefault="004D3E4F" w:rsidP="004D3E4F">
            <w:pPr>
              <w:spacing w:line="240" w:lineRule="auto"/>
              <w:jc w:val="both"/>
              <w:rPr>
                <w:rFonts w:cs="Times New Roman"/>
                <w:szCs w:val="24"/>
              </w:rPr>
            </w:pPr>
            <w:r w:rsidRPr="00944E4F">
              <w:rPr>
                <w:rFonts w:cs="Times New Roman"/>
                <w:szCs w:val="24"/>
              </w:rPr>
              <w:t>Bayangan di Ujung Cahaya</w:t>
            </w:r>
          </w:p>
        </w:tc>
      </w:tr>
      <w:tr w:rsidR="004D3E4F" w:rsidRPr="00944E4F" w14:paraId="29F6B70C" w14:textId="77777777" w:rsidTr="00EB5A78">
        <w:tc>
          <w:tcPr>
            <w:tcW w:w="4365" w:type="dxa"/>
          </w:tcPr>
          <w:p w14:paraId="08E8F253" w14:textId="77777777" w:rsidR="004D3E4F" w:rsidRPr="00944E4F" w:rsidRDefault="004D3E4F">
            <w:pPr>
              <w:pStyle w:val="ListParagraph"/>
              <w:numPr>
                <w:ilvl w:val="0"/>
                <w:numId w:val="41"/>
              </w:numPr>
              <w:spacing w:line="240" w:lineRule="auto"/>
              <w:ind w:left="313" w:hanging="426"/>
              <w:jc w:val="both"/>
              <w:rPr>
                <w:rFonts w:cs="Times New Roman"/>
                <w:szCs w:val="24"/>
              </w:rPr>
            </w:pPr>
            <w:r w:rsidRPr="00944E4F">
              <w:rPr>
                <w:rFonts w:cs="Times New Roman"/>
                <w:szCs w:val="24"/>
              </w:rPr>
              <w:t>Tidak menerima penyuluhan langsung sebelum dan sesudah implementasi dari otoritas pajak.</w:t>
            </w:r>
          </w:p>
        </w:tc>
        <w:tc>
          <w:tcPr>
            <w:tcW w:w="3969" w:type="dxa"/>
          </w:tcPr>
          <w:p w14:paraId="6BA5193D" w14:textId="77777777" w:rsidR="004D3E4F" w:rsidRPr="00944E4F" w:rsidRDefault="004D3E4F" w:rsidP="004D3E4F">
            <w:pPr>
              <w:spacing w:line="240" w:lineRule="auto"/>
              <w:jc w:val="both"/>
              <w:rPr>
                <w:rFonts w:cs="Times New Roman"/>
                <w:szCs w:val="24"/>
              </w:rPr>
            </w:pPr>
            <w:r w:rsidRPr="00944E4F">
              <w:rPr>
                <w:rFonts w:cs="Times New Roman"/>
                <w:szCs w:val="24"/>
              </w:rPr>
              <w:t>Otoritas pajak tidak memberikan penyuluhan langsung sebelum dan sesudah implementasi.</w:t>
            </w:r>
          </w:p>
        </w:tc>
        <w:tc>
          <w:tcPr>
            <w:tcW w:w="3005" w:type="dxa"/>
          </w:tcPr>
          <w:p w14:paraId="37C6371E" w14:textId="77777777" w:rsidR="004D3E4F" w:rsidRPr="00944E4F" w:rsidRDefault="004D3E4F" w:rsidP="004D3E4F">
            <w:pPr>
              <w:spacing w:line="240" w:lineRule="auto"/>
              <w:jc w:val="both"/>
              <w:rPr>
                <w:rFonts w:cs="Times New Roman"/>
                <w:szCs w:val="24"/>
              </w:rPr>
            </w:pPr>
            <w:r w:rsidRPr="00944E4F">
              <w:rPr>
                <w:rFonts w:cs="Times New Roman"/>
                <w:szCs w:val="24"/>
              </w:rPr>
              <w:t>Minimnya sosialisasi dan pelatihan dari otoritas pajak.</w:t>
            </w:r>
          </w:p>
        </w:tc>
        <w:tc>
          <w:tcPr>
            <w:tcW w:w="2690" w:type="dxa"/>
          </w:tcPr>
          <w:p w14:paraId="4A3D3A69" w14:textId="77777777" w:rsidR="004D3E4F" w:rsidRPr="00944E4F" w:rsidRDefault="004D3E4F" w:rsidP="004D3E4F">
            <w:pPr>
              <w:spacing w:line="240" w:lineRule="auto"/>
              <w:jc w:val="both"/>
              <w:rPr>
                <w:rFonts w:cs="Times New Roman"/>
                <w:szCs w:val="24"/>
              </w:rPr>
            </w:pPr>
            <w:r w:rsidRPr="00944E4F">
              <w:rPr>
                <w:rFonts w:cs="Times New Roman"/>
                <w:szCs w:val="24"/>
              </w:rPr>
              <w:t>Bayangan di Ujung Cahaya</w:t>
            </w:r>
          </w:p>
        </w:tc>
      </w:tr>
      <w:tr w:rsidR="004D3E4F" w:rsidRPr="00944E4F" w14:paraId="3831E547" w14:textId="77777777" w:rsidTr="00EB5A78">
        <w:tc>
          <w:tcPr>
            <w:tcW w:w="4365" w:type="dxa"/>
          </w:tcPr>
          <w:p w14:paraId="78D90639" w14:textId="77777777" w:rsidR="004D3E4F" w:rsidRPr="00944E4F" w:rsidRDefault="004D3E4F">
            <w:pPr>
              <w:pStyle w:val="ListParagraph"/>
              <w:numPr>
                <w:ilvl w:val="0"/>
                <w:numId w:val="41"/>
              </w:numPr>
              <w:spacing w:line="240" w:lineRule="auto"/>
              <w:ind w:left="313" w:hanging="426"/>
              <w:jc w:val="both"/>
              <w:rPr>
                <w:rFonts w:cs="Times New Roman"/>
                <w:szCs w:val="24"/>
              </w:rPr>
            </w:pPr>
            <w:r w:rsidRPr="00944E4F">
              <w:rPr>
                <w:rFonts w:cs="Times New Roman"/>
                <w:szCs w:val="24"/>
              </w:rPr>
              <w:t xml:space="preserve">Terjadi keterlambatan dalam penyampaian SPT karena </w:t>
            </w:r>
            <w:r w:rsidRPr="00944E4F">
              <w:rPr>
                <w:rFonts w:cs="Times New Roman"/>
                <w:i/>
                <w:iCs/>
                <w:szCs w:val="24"/>
              </w:rPr>
              <w:t>bug</w:t>
            </w:r>
            <w:r w:rsidRPr="00944E4F">
              <w:rPr>
                <w:rFonts w:cs="Times New Roman"/>
                <w:szCs w:val="24"/>
              </w:rPr>
              <w:t xml:space="preserve"> pada tombol lapor sehingga tidak berfungsi.</w:t>
            </w:r>
          </w:p>
        </w:tc>
        <w:tc>
          <w:tcPr>
            <w:tcW w:w="3969" w:type="dxa"/>
          </w:tcPr>
          <w:p w14:paraId="38D0A1C2" w14:textId="77777777" w:rsidR="004D3E4F" w:rsidRPr="00944E4F" w:rsidRDefault="004D3E4F" w:rsidP="004D3E4F">
            <w:pPr>
              <w:spacing w:line="240" w:lineRule="auto"/>
              <w:jc w:val="both"/>
              <w:rPr>
                <w:rFonts w:cs="Times New Roman"/>
                <w:szCs w:val="24"/>
              </w:rPr>
            </w:pPr>
            <w:r w:rsidRPr="00944E4F">
              <w:rPr>
                <w:rFonts w:cs="Times New Roman"/>
                <w:i/>
                <w:iCs/>
                <w:szCs w:val="24"/>
              </w:rPr>
              <w:t>Bug</w:t>
            </w:r>
            <w:r w:rsidRPr="00944E4F">
              <w:rPr>
                <w:rFonts w:cs="Times New Roman"/>
                <w:szCs w:val="24"/>
              </w:rPr>
              <w:t xml:space="preserve"> pada sistem menyebabkan tombol pelaporan tidak berfungsi dan terjadi telat lapor.</w:t>
            </w:r>
          </w:p>
        </w:tc>
        <w:tc>
          <w:tcPr>
            <w:tcW w:w="3005" w:type="dxa"/>
          </w:tcPr>
          <w:p w14:paraId="36DA5C6E" w14:textId="77777777" w:rsidR="004D3E4F" w:rsidRPr="00944E4F" w:rsidRDefault="004D3E4F" w:rsidP="004D3E4F">
            <w:pPr>
              <w:spacing w:line="240" w:lineRule="auto"/>
              <w:jc w:val="both"/>
              <w:rPr>
                <w:rFonts w:cs="Times New Roman"/>
                <w:szCs w:val="24"/>
              </w:rPr>
            </w:pPr>
            <w:r w:rsidRPr="00944E4F">
              <w:rPr>
                <w:rFonts w:cs="Times New Roman"/>
                <w:szCs w:val="24"/>
              </w:rPr>
              <w:t>Ketidakstabilan sistem dan gangguan teknis.</w:t>
            </w:r>
          </w:p>
        </w:tc>
        <w:tc>
          <w:tcPr>
            <w:tcW w:w="2690" w:type="dxa"/>
          </w:tcPr>
          <w:p w14:paraId="7218B057" w14:textId="77777777" w:rsidR="004D3E4F" w:rsidRPr="00944E4F" w:rsidRDefault="004D3E4F" w:rsidP="004D3E4F">
            <w:pPr>
              <w:spacing w:line="240" w:lineRule="auto"/>
              <w:jc w:val="both"/>
              <w:rPr>
                <w:rFonts w:cs="Times New Roman"/>
                <w:szCs w:val="24"/>
              </w:rPr>
            </w:pPr>
            <w:r w:rsidRPr="00944E4F">
              <w:rPr>
                <w:rFonts w:cs="Times New Roman"/>
                <w:szCs w:val="24"/>
              </w:rPr>
              <w:t>Bayangan di Ujung Cahaya</w:t>
            </w:r>
          </w:p>
        </w:tc>
      </w:tr>
      <w:tr w:rsidR="004D3E4F" w:rsidRPr="00944E4F" w14:paraId="3712463D" w14:textId="77777777" w:rsidTr="00EB5A78">
        <w:tc>
          <w:tcPr>
            <w:tcW w:w="4365" w:type="dxa"/>
          </w:tcPr>
          <w:p w14:paraId="4D344FCD" w14:textId="4370C335" w:rsidR="004D3E4F" w:rsidRPr="00944E4F" w:rsidRDefault="004D3E4F">
            <w:pPr>
              <w:pStyle w:val="ListParagraph"/>
              <w:numPr>
                <w:ilvl w:val="0"/>
                <w:numId w:val="41"/>
              </w:numPr>
              <w:spacing w:line="240" w:lineRule="auto"/>
              <w:ind w:left="313" w:hanging="426"/>
              <w:jc w:val="both"/>
              <w:rPr>
                <w:rFonts w:cs="Times New Roman"/>
                <w:szCs w:val="24"/>
              </w:rPr>
            </w:pPr>
            <w:r>
              <w:rPr>
                <w:rFonts w:cs="Times New Roman"/>
                <w:szCs w:val="24"/>
              </w:rPr>
              <w:t>Hingga saat ini sistem Coretax masih mengalami berbagai kendala teknis.</w:t>
            </w:r>
          </w:p>
        </w:tc>
        <w:tc>
          <w:tcPr>
            <w:tcW w:w="3969" w:type="dxa"/>
          </w:tcPr>
          <w:p w14:paraId="6AE64562" w14:textId="594EF0C1" w:rsidR="004D3E4F" w:rsidRPr="00944E4F" w:rsidRDefault="004D3E4F" w:rsidP="004D3E4F">
            <w:pPr>
              <w:spacing w:line="240" w:lineRule="auto"/>
              <w:jc w:val="both"/>
              <w:rPr>
                <w:rFonts w:cs="Times New Roman"/>
                <w:i/>
                <w:iCs/>
                <w:szCs w:val="24"/>
              </w:rPr>
            </w:pPr>
            <w:r w:rsidRPr="003C107A">
              <w:rPr>
                <w:rFonts w:cs="Times New Roman"/>
                <w:szCs w:val="24"/>
              </w:rPr>
              <w:t xml:space="preserve">Kendala teknis </w:t>
            </w:r>
            <w:r>
              <w:rPr>
                <w:rFonts w:cs="Times New Roman"/>
                <w:szCs w:val="24"/>
              </w:rPr>
              <w:t xml:space="preserve">pada sistem </w:t>
            </w:r>
            <w:r w:rsidRPr="003C107A">
              <w:rPr>
                <w:rFonts w:cs="Times New Roman"/>
                <w:szCs w:val="24"/>
              </w:rPr>
              <w:t>masih terjadi hingga saat ini.</w:t>
            </w:r>
          </w:p>
        </w:tc>
        <w:tc>
          <w:tcPr>
            <w:tcW w:w="3005" w:type="dxa"/>
          </w:tcPr>
          <w:p w14:paraId="1F00BF9B" w14:textId="4373B74F" w:rsidR="004D3E4F" w:rsidRPr="00944E4F" w:rsidRDefault="004D3E4F" w:rsidP="004D3E4F">
            <w:pPr>
              <w:spacing w:line="240" w:lineRule="auto"/>
              <w:jc w:val="both"/>
              <w:rPr>
                <w:rFonts w:cs="Times New Roman"/>
                <w:szCs w:val="24"/>
              </w:rPr>
            </w:pPr>
            <w:r w:rsidRPr="00944E4F">
              <w:rPr>
                <w:rFonts w:cs="Times New Roman"/>
                <w:szCs w:val="24"/>
              </w:rPr>
              <w:t>Ketidakstabilan sistem dan gangguan teknis.</w:t>
            </w:r>
          </w:p>
        </w:tc>
        <w:tc>
          <w:tcPr>
            <w:tcW w:w="2690" w:type="dxa"/>
          </w:tcPr>
          <w:p w14:paraId="7AC372A6" w14:textId="494C1B5A" w:rsidR="004D3E4F" w:rsidRPr="00944E4F" w:rsidRDefault="004D3E4F" w:rsidP="004D3E4F">
            <w:pPr>
              <w:spacing w:line="240" w:lineRule="auto"/>
              <w:jc w:val="both"/>
              <w:rPr>
                <w:rFonts w:cs="Times New Roman"/>
                <w:szCs w:val="24"/>
              </w:rPr>
            </w:pPr>
            <w:r w:rsidRPr="00944E4F">
              <w:rPr>
                <w:rFonts w:cs="Times New Roman"/>
                <w:szCs w:val="24"/>
              </w:rPr>
              <w:t>Bayangan di Ujung Cahaya</w:t>
            </w:r>
          </w:p>
        </w:tc>
      </w:tr>
      <w:tr w:rsidR="00F71F90" w:rsidRPr="00944E4F" w14:paraId="439D4ACC" w14:textId="77777777" w:rsidTr="00EB5A78">
        <w:tc>
          <w:tcPr>
            <w:tcW w:w="4365" w:type="dxa"/>
          </w:tcPr>
          <w:p w14:paraId="5E0C5DFD" w14:textId="2B9935CC" w:rsidR="00F71F90" w:rsidRDefault="00F71F90">
            <w:pPr>
              <w:pStyle w:val="ListParagraph"/>
              <w:numPr>
                <w:ilvl w:val="0"/>
                <w:numId w:val="41"/>
              </w:numPr>
              <w:spacing w:line="240" w:lineRule="auto"/>
              <w:ind w:left="313" w:hanging="426"/>
              <w:jc w:val="both"/>
              <w:rPr>
                <w:rFonts w:cs="Times New Roman"/>
                <w:szCs w:val="24"/>
              </w:rPr>
            </w:pPr>
            <w:r w:rsidRPr="00F71F90">
              <w:rPr>
                <w:rFonts w:cs="Times New Roman"/>
                <w:szCs w:val="24"/>
              </w:rPr>
              <w:t>Pengguna mengalami hambatan dalam pelaksanaan aktivitas perpajakan ketika pemeliharaan sistem dilakukan pada jam operasional.</w:t>
            </w:r>
          </w:p>
        </w:tc>
        <w:tc>
          <w:tcPr>
            <w:tcW w:w="3969" w:type="dxa"/>
          </w:tcPr>
          <w:p w14:paraId="4B173C8C" w14:textId="77777777" w:rsidR="00F71F90" w:rsidRPr="00F71F90" w:rsidRDefault="00F71F90" w:rsidP="00F71F90">
            <w:pPr>
              <w:spacing w:line="240" w:lineRule="auto"/>
              <w:jc w:val="both"/>
              <w:rPr>
                <w:rFonts w:cs="Times New Roman"/>
                <w:szCs w:val="24"/>
              </w:rPr>
            </w:pPr>
            <w:r w:rsidRPr="00F71F90">
              <w:rPr>
                <w:rFonts w:cs="Times New Roman"/>
                <w:szCs w:val="24"/>
              </w:rPr>
              <w:t xml:space="preserve">Pemeliharaan sistem pada jam operasional akan menghambat pengguna dalam aktivitas perpajakan. </w:t>
            </w:r>
          </w:p>
          <w:p w14:paraId="1B7E9E49" w14:textId="2FB197BF" w:rsidR="00F71F90" w:rsidRPr="003C107A" w:rsidRDefault="00F71F90" w:rsidP="00F71F90">
            <w:pPr>
              <w:spacing w:line="240" w:lineRule="auto"/>
              <w:jc w:val="both"/>
              <w:rPr>
                <w:rFonts w:cs="Times New Roman"/>
                <w:szCs w:val="24"/>
              </w:rPr>
            </w:pPr>
          </w:p>
        </w:tc>
        <w:tc>
          <w:tcPr>
            <w:tcW w:w="3005" w:type="dxa"/>
          </w:tcPr>
          <w:p w14:paraId="638B1528" w14:textId="4BDFDA25" w:rsidR="00F71F90" w:rsidRPr="00944E4F" w:rsidRDefault="00F71F90" w:rsidP="00F71F90">
            <w:pPr>
              <w:spacing w:line="240" w:lineRule="auto"/>
              <w:jc w:val="both"/>
              <w:rPr>
                <w:rFonts w:cs="Times New Roman"/>
                <w:szCs w:val="24"/>
              </w:rPr>
            </w:pPr>
            <w:r>
              <w:rPr>
                <w:rFonts w:cs="Times New Roman"/>
                <w:szCs w:val="24"/>
              </w:rPr>
              <w:t>Pemeliharaan</w:t>
            </w:r>
            <w:r w:rsidRPr="00944E4F">
              <w:rPr>
                <w:rFonts w:cs="Times New Roman"/>
                <w:szCs w:val="24"/>
              </w:rPr>
              <w:t xml:space="preserve"> sistem saat jam operasional.</w:t>
            </w:r>
          </w:p>
        </w:tc>
        <w:tc>
          <w:tcPr>
            <w:tcW w:w="2690" w:type="dxa"/>
          </w:tcPr>
          <w:p w14:paraId="69B79A09" w14:textId="01D10AAB" w:rsidR="00F71F90" w:rsidRPr="00944E4F" w:rsidRDefault="00F71F90" w:rsidP="00F71F90">
            <w:pPr>
              <w:spacing w:line="240" w:lineRule="auto"/>
              <w:jc w:val="both"/>
              <w:rPr>
                <w:rFonts w:cs="Times New Roman"/>
                <w:szCs w:val="24"/>
              </w:rPr>
            </w:pPr>
            <w:r w:rsidRPr="00944E4F">
              <w:rPr>
                <w:rFonts w:cs="Times New Roman"/>
                <w:szCs w:val="24"/>
              </w:rPr>
              <w:t>Bayangan di Ujung Cahaya</w:t>
            </w:r>
          </w:p>
        </w:tc>
      </w:tr>
      <w:bookmarkEnd w:id="444"/>
      <w:bookmarkEnd w:id="446"/>
    </w:tbl>
    <w:p w14:paraId="57FAE255" w14:textId="6AF7B969" w:rsidR="004D3E4F" w:rsidRDefault="004D3E4F">
      <w:pPr>
        <w:spacing w:after="160" w:line="259" w:lineRule="auto"/>
        <w:rPr>
          <w:rFonts w:cs="Times New Roman"/>
          <w:b/>
          <w:bCs/>
          <w:szCs w:val="24"/>
        </w:rPr>
      </w:pPr>
    </w:p>
    <w:p w14:paraId="3C90EA74" w14:textId="77777777" w:rsidR="004D3E4F" w:rsidRDefault="004D3E4F">
      <w:pPr>
        <w:spacing w:after="160" w:line="259" w:lineRule="auto"/>
        <w:rPr>
          <w:rFonts w:cs="Times New Roman"/>
          <w:b/>
          <w:bCs/>
          <w:szCs w:val="24"/>
        </w:rPr>
      </w:pPr>
      <w:r>
        <w:rPr>
          <w:rFonts w:cs="Times New Roman"/>
          <w:b/>
          <w:bCs/>
          <w:szCs w:val="24"/>
        </w:rPr>
        <w:br w:type="page"/>
      </w:r>
    </w:p>
    <w:p w14:paraId="7771FCAF" w14:textId="77777777" w:rsidR="008A096D" w:rsidRDefault="008A096D">
      <w:pPr>
        <w:spacing w:after="160" w:line="259" w:lineRule="auto"/>
        <w:rPr>
          <w:rFonts w:cs="Times New Roman"/>
          <w:b/>
          <w:bCs/>
          <w:szCs w:val="24"/>
        </w:rPr>
      </w:pPr>
    </w:p>
    <w:p w14:paraId="3F960D3B" w14:textId="19C7FFF4" w:rsidR="00D94404" w:rsidRPr="008A096D" w:rsidRDefault="008A096D" w:rsidP="008A096D">
      <w:pPr>
        <w:keepNext/>
        <w:spacing w:line="360" w:lineRule="auto"/>
        <w:jc w:val="center"/>
        <w:rPr>
          <w:rFonts w:asciiTheme="majorBidi" w:hAnsiTheme="majorBidi" w:cstheme="majorBidi"/>
          <w:b/>
          <w:bCs/>
          <w:szCs w:val="24"/>
        </w:rPr>
      </w:pPr>
      <w:bookmarkStart w:id="447" w:name="_Toc217904609"/>
      <w:r w:rsidRPr="00EB0490">
        <w:rPr>
          <w:rFonts w:cs="Times New Roman"/>
          <w:b/>
          <w:bCs/>
          <w:szCs w:val="24"/>
        </w:rPr>
        <w:t xml:space="preserve">Lampiran </w:t>
      </w:r>
      <w:r w:rsidRPr="00EB0490">
        <w:rPr>
          <w:rFonts w:cs="Times New Roman"/>
          <w:b/>
          <w:bCs/>
          <w:szCs w:val="24"/>
        </w:rPr>
        <w:fldChar w:fldCharType="begin"/>
      </w:r>
      <w:r w:rsidRPr="00EB0490">
        <w:rPr>
          <w:rFonts w:cs="Times New Roman"/>
          <w:b/>
          <w:bCs/>
          <w:szCs w:val="24"/>
        </w:rPr>
        <w:instrText xml:space="preserve"> SEQ Lampiran \* ARABIC </w:instrText>
      </w:r>
      <w:r w:rsidRPr="00EB0490">
        <w:rPr>
          <w:rFonts w:cs="Times New Roman"/>
          <w:b/>
          <w:bCs/>
          <w:szCs w:val="24"/>
        </w:rPr>
        <w:fldChar w:fldCharType="separate"/>
      </w:r>
      <w:r w:rsidR="00875087">
        <w:rPr>
          <w:rFonts w:cs="Times New Roman"/>
          <w:b/>
          <w:bCs/>
          <w:noProof/>
          <w:szCs w:val="24"/>
        </w:rPr>
        <w:t>4</w:t>
      </w:r>
      <w:r w:rsidRPr="00EB0490">
        <w:rPr>
          <w:rFonts w:cs="Times New Roman"/>
          <w:b/>
          <w:bCs/>
          <w:szCs w:val="24"/>
        </w:rPr>
        <w:fldChar w:fldCharType="end"/>
      </w:r>
      <w:r w:rsidRPr="00EB0490">
        <w:rPr>
          <w:rFonts w:cs="Times New Roman"/>
          <w:b/>
          <w:bCs/>
          <w:szCs w:val="24"/>
        </w:rPr>
        <w:t xml:space="preserve"> </w:t>
      </w:r>
      <w:r w:rsidRPr="00273865">
        <w:rPr>
          <w:rFonts w:asciiTheme="majorBidi" w:hAnsiTheme="majorBidi" w:cstheme="majorBidi"/>
          <w:b/>
          <w:bCs/>
          <w:szCs w:val="24"/>
        </w:rPr>
        <w:t>Transkrip</w:t>
      </w:r>
      <w:r>
        <w:rPr>
          <w:rFonts w:asciiTheme="majorBidi" w:hAnsiTheme="majorBidi" w:cstheme="majorBidi"/>
          <w:b/>
          <w:bCs/>
          <w:szCs w:val="24"/>
        </w:rPr>
        <w:t xml:space="preserve"> &amp; Kodifikasi</w:t>
      </w:r>
      <w:r w:rsidRPr="00273865">
        <w:rPr>
          <w:rFonts w:asciiTheme="majorBidi" w:hAnsiTheme="majorBidi" w:cstheme="majorBidi"/>
          <w:b/>
          <w:bCs/>
          <w:szCs w:val="24"/>
        </w:rPr>
        <w:t xml:space="preserve"> Wawancara Informan </w:t>
      </w:r>
      <w:r>
        <w:rPr>
          <w:rFonts w:asciiTheme="majorBidi" w:hAnsiTheme="majorBidi" w:cstheme="majorBidi"/>
          <w:b/>
          <w:bCs/>
          <w:szCs w:val="24"/>
        </w:rPr>
        <w:t>2</w:t>
      </w:r>
      <w:bookmarkEnd w:id="447"/>
    </w:p>
    <w:tbl>
      <w:tblPr>
        <w:tblStyle w:val="TableGrid"/>
        <w:tblW w:w="0" w:type="auto"/>
        <w:jc w:val="center"/>
        <w:tblLook w:val="04A0" w:firstRow="1" w:lastRow="0" w:firstColumn="1" w:lastColumn="0" w:noHBand="0" w:noVBand="1"/>
      </w:tblPr>
      <w:tblGrid>
        <w:gridCol w:w="2268"/>
        <w:gridCol w:w="6803"/>
      </w:tblGrid>
      <w:tr w:rsidR="00D94404" w:rsidRPr="008A096D" w14:paraId="79F378CB" w14:textId="77777777" w:rsidTr="00A25340">
        <w:trPr>
          <w:jc w:val="center"/>
        </w:trPr>
        <w:tc>
          <w:tcPr>
            <w:tcW w:w="2268" w:type="dxa"/>
          </w:tcPr>
          <w:p w14:paraId="7A8666F9" w14:textId="77777777" w:rsidR="00D94404" w:rsidRPr="008A096D" w:rsidRDefault="00D94404" w:rsidP="00944E4F">
            <w:pPr>
              <w:spacing w:line="240" w:lineRule="auto"/>
              <w:rPr>
                <w:rFonts w:cs="Times New Roman"/>
                <w:szCs w:val="24"/>
              </w:rPr>
            </w:pPr>
            <w:r w:rsidRPr="008A096D">
              <w:rPr>
                <w:rFonts w:cs="Times New Roman"/>
                <w:szCs w:val="24"/>
              </w:rPr>
              <w:t>No Wawancara</w:t>
            </w:r>
          </w:p>
        </w:tc>
        <w:tc>
          <w:tcPr>
            <w:tcW w:w="6803" w:type="dxa"/>
          </w:tcPr>
          <w:p w14:paraId="112956CC" w14:textId="77777777" w:rsidR="00D94404" w:rsidRPr="008A096D" w:rsidRDefault="00D94404" w:rsidP="00944E4F">
            <w:pPr>
              <w:spacing w:line="240" w:lineRule="auto"/>
              <w:rPr>
                <w:rFonts w:cs="Times New Roman"/>
                <w:szCs w:val="24"/>
              </w:rPr>
            </w:pPr>
            <w:r w:rsidRPr="008A096D">
              <w:rPr>
                <w:rFonts w:cs="Times New Roman"/>
                <w:szCs w:val="24"/>
              </w:rPr>
              <w:t>2</w:t>
            </w:r>
          </w:p>
        </w:tc>
      </w:tr>
      <w:tr w:rsidR="00D94404" w:rsidRPr="008A096D" w14:paraId="1876A013" w14:textId="77777777" w:rsidTr="00A25340">
        <w:trPr>
          <w:jc w:val="center"/>
        </w:trPr>
        <w:tc>
          <w:tcPr>
            <w:tcW w:w="2268" w:type="dxa"/>
          </w:tcPr>
          <w:p w14:paraId="0C6DF5CA" w14:textId="77777777" w:rsidR="00D94404" w:rsidRPr="008A096D" w:rsidRDefault="00D94404" w:rsidP="00944E4F">
            <w:pPr>
              <w:spacing w:line="240" w:lineRule="auto"/>
              <w:rPr>
                <w:rFonts w:cs="Times New Roman"/>
                <w:szCs w:val="24"/>
              </w:rPr>
            </w:pPr>
            <w:r w:rsidRPr="008A096D">
              <w:rPr>
                <w:rFonts w:cs="Times New Roman"/>
                <w:szCs w:val="24"/>
              </w:rPr>
              <w:t>Informan</w:t>
            </w:r>
          </w:p>
        </w:tc>
        <w:tc>
          <w:tcPr>
            <w:tcW w:w="6803" w:type="dxa"/>
          </w:tcPr>
          <w:p w14:paraId="717B0B8A" w14:textId="77777777" w:rsidR="00D94404" w:rsidRPr="008A096D" w:rsidRDefault="00D94404" w:rsidP="00944E4F">
            <w:pPr>
              <w:spacing w:line="240" w:lineRule="auto"/>
              <w:rPr>
                <w:rFonts w:cs="Times New Roman"/>
                <w:szCs w:val="24"/>
              </w:rPr>
            </w:pPr>
            <w:r w:rsidRPr="008A096D">
              <w:rPr>
                <w:rFonts w:cs="Times New Roman"/>
                <w:szCs w:val="24"/>
              </w:rPr>
              <w:t>EY</w:t>
            </w:r>
          </w:p>
        </w:tc>
      </w:tr>
      <w:tr w:rsidR="00D94404" w:rsidRPr="008A096D" w14:paraId="02952E2D" w14:textId="77777777" w:rsidTr="00A25340">
        <w:trPr>
          <w:jc w:val="center"/>
        </w:trPr>
        <w:tc>
          <w:tcPr>
            <w:tcW w:w="2268" w:type="dxa"/>
          </w:tcPr>
          <w:p w14:paraId="19E7C4F5" w14:textId="77777777" w:rsidR="00D94404" w:rsidRPr="008A096D" w:rsidRDefault="00D94404" w:rsidP="00944E4F">
            <w:pPr>
              <w:spacing w:line="240" w:lineRule="auto"/>
              <w:rPr>
                <w:rFonts w:cs="Times New Roman"/>
                <w:szCs w:val="24"/>
              </w:rPr>
            </w:pPr>
            <w:r w:rsidRPr="008A096D">
              <w:rPr>
                <w:rFonts w:cs="Times New Roman"/>
                <w:szCs w:val="24"/>
              </w:rPr>
              <w:t>Jenis Kelamin</w:t>
            </w:r>
          </w:p>
        </w:tc>
        <w:tc>
          <w:tcPr>
            <w:tcW w:w="6803" w:type="dxa"/>
          </w:tcPr>
          <w:p w14:paraId="6B7BAC7D" w14:textId="77777777" w:rsidR="00D94404" w:rsidRPr="008A096D" w:rsidRDefault="00D94404" w:rsidP="00944E4F">
            <w:pPr>
              <w:spacing w:line="240" w:lineRule="auto"/>
              <w:rPr>
                <w:rFonts w:cs="Times New Roman"/>
                <w:szCs w:val="24"/>
              </w:rPr>
            </w:pPr>
            <w:r w:rsidRPr="008A096D">
              <w:rPr>
                <w:rFonts w:cs="Times New Roman"/>
                <w:szCs w:val="24"/>
              </w:rPr>
              <w:t>Perempuan</w:t>
            </w:r>
          </w:p>
        </w:tc>
      </w:tr>
      <w:tr w:rsidR="00D94404" w:rsidRPr="008A096D" w14:paraId="77A80102" w14:textId="77777777" w:rsidTr="00A25340">
        <w:trPr>
          <w:jc w:val="center"/>
        </w:trPr>
        <w:tc>
          <w:tcPr>
            <w:tcW w:w="2268" w:type="dxa"/>
          </w:tcPr>
          <w:p w14:paraId="30192414" w14:textId="77777777" w:rsidR="00D94404" w:rsidRPr="008A096D" w:rsidRDefault="00D94404" w:rsidP="00944E4F">
            <w:pPr>
              <w:spacing w:line="240" w:lineRule="auto"/>
              <w:rPr>
                <w:rFonts w:cs="Times New Roman"/>
                <w:szCs w:val="24"/>
              </w:rPr>
            </w:pPr>
            <w:r w:rsidRPr="008A096D">
              <w:rPr>
                <w:rFonts w:cs="Times New Roman"/>
                <w:szCs w:val="24"/>
              </w:rPr>
              <w:t>Status</w:t>
            </w:r>
          </w:p>
        </w:tc>
        <w:tc>
          <w:tcPr>
            <w:tcW w:w="6803" w:type="dxa"/>
          </w:tcPr>
          <w:p w14:paraId="4F89E1CB" w14:textId="7B33B5E3" w:rsidR="00D94404" w:rsidRPr="008A096D" w:rsidRDefault="009F7FDA" w:rsidP="00944E4F">
            <w:pPr>
              <w:spacing w:line="240" w:lineRule="auto"/>
              <w:rPr>
                <w:rFonts w:cs="Times New Roman"/>
                <w:szCs w:val="24"/>
              </w:rPr>
            </w:pPr>
            <w:r w:rsidRPr="00944E4F">
              <w:rPr>
                <w:rFonts w:cs="Times New Roman"/>
                <w:szCs w:val="24"/>
              </w:rPr>
              <w:t xml:space="preserve">Staf </w:t>
            </w:r>
            <w:r>
              <w:rPr>
                <w:rFonts w:cs="Times New Roman"/>
                <w:szCs w:val="24"/>
              </w:rPr>
              <w:t>Finance, Accounting, and Tax</w:t>
            </w:r>
          </w:p>
        </w:tc>
      </w:tr>
      <w:tr w:rsidR="00D94404" w:rsidRPr="008A096D" w14:paraId="52DCC425" w14:textId="77777777" w:rsidTr="00A25340">
        <w:trPr>
          <w:jc w:val="center"/>
        </w:trPr>
        <w:tc>
          <w:tcPr>
            <w:tcW w:w="2268" w:type="dxa"/>
          </w:tcPr>
          <w:p w14:paraId="033BA8E2" w14:textId="77777777" w:rsidR="00D94404" w:rsidRPr="008A096D" w:rsidRDefault="00D94404" w:rsidP="00944E4F">
            <w:pPr>
              <w:spacing w:line="240" w:lineRule="auto"/>
              <w:rPr>
                <w:rFonts w:cs="Times New Roman"/>
                <w:szCs w:val="24"/>
              </w:rPr>
            </w:pPr>
            <w:r w:rsidRPr="008A096D">
              <w:rPr>
                <w:rFonts w:cs="Times New Roman"/>
                <w:szCs w:val="24"/>
              </w:rPr>
              <w:t>Peneliti</w:t>
            </w:r>
          </w:p>
        </w:tc>
        <w:tc>
          <w:tcPr>
            <w:tcW w:w="6803" w:type="dxa"/>
          </w:tcPr>
          <w:p w14:paraId="22CAA305" w14:textId="77777777" w:rsidR="00D94404" w:rsidRPr="008A096D" w:rsidRDefault="00D94404" w:rsidP="00944E4F">
            <w:pPr>
              <w:spacing w:line="240" w:lineRule="auto"/>
              <w:rPr>
                <w:rFonts w:cs="Times New Roman"/>
                <w:szCs w:val="24"/>
              </w:rPr>
            </w:pPr>
            <w:r w:rsidRPr="008A096D">
              <w:rPr>
                <w:rFonts w:cs="Times New Roman"/>
                <w:szCs w:val="24"/>
              </w:rPr>
              <w:t>Melisa Siti Rahmaniah (MSR)</w:t>
            </w:r>
          </w:p>
        </w:tc>
      </w:tr>
      <w:tr w:rsidR="00D94404" w:rsidRPr="008A096D" w14:paraId="69A13987" w14:textId="77777777" w:rsidTr="00A25340">
        <w:trPr>
          <w:jc w:val="center"/>
        </w:trPr>
        <w:tc>
          <w:tcPr>
            <w:tcW w:w="2268" w:type="dxa"/>
          </w:tcPr>
          <w:p w14:paraId="7A5D9B4D" w14:textId="77777777" w:rsidR="00D94404" w:rsidRPr="008A096D" w:rsidRDefault="00D94404" w:rsidP="00944E4F">
            <w:pPr>
              <w:spacing w:line="240" w:lineRule="auto"/>
              <w:rPr>
                <w:rFonts w:cs="Times New Roman"/>
                <w:szCs w:val="24"/>
              </w:rPr>
            </w:pPr>
            <w:r w:rsidRPr="008A096D">
              <w:rPr>
                <w:rFonts w:cs="Times New Roman"/>
                <w:szCs w:val="24"/>
              </w:rPr>
              <w:t>Tipe Wawancara</w:t>
            </w:r>
          </w:p>
        </w:tc>
        <w:tc>
          <w:tcPr>
            <w:tcW w:w="6803" w:type="dxa"/>
          </w:tcPr>
          <w:p w14:paraId="741BCD55" w14:textId="77777777" w:rsidR="00D94404" w:rsidRPr="008A096D" w:rsidRDefault="00D94404" w:rsidP="00944E4F">
            <w:pPr>
              <w:spacing w:line="240" w:lineRule="auto"/>
              <w:rPr>
                <w:rFonts w:cs="Times New Roman"/>
                <w:szCs w:val="24"/>
              </w:rPr>
            </w:pPr>
            <w:r w:rsidRPr="008A096D">
              <w:rPr>
                <w:rFonts w:cs="Times New Roman"/>
                <w:szCs w:val="24"/>
              </w:rPr>
              <w:t>Semi Terstruktur</w:t>
            </w:r>
          </w:p>
        </w:tc>
      </w:tr>
      <w:tr w:rsidR="00D94404" w:rsidRPr="008A096D" w14:paraId="6DDF853A" w14:textId="77777777" w:rsidTr="00A25340">
        <w:trPr>
          <w:jc w:val="center"/>
        </w:trPr>
        <w:tc>
          <w:tcPr>
            <w:tcW w:w="2268" w:type="dxa"/>
          </w:tcPr>
          <w:p w14:paraId="6928CF6D" w14:textId="77777777" w:rsidR="00D94404" w:rsidRPr="008A096D" w:rsidRDefault="00D94404" w:rsidP="00944E4F">
            <w:pPr>
              <w:spacing w:line="240" w:lineRule="auto"/>
              <w:rPr>
                <w:rFonts w:cs="Times New Roman"/>
                <w:szCs w:val="24"/>
              </w:rPr>
            </w:pPr>
            <w:r w:rsidRPr="008A096D">
              <w:rPr>
                <w:rFonts w:cs="Times New Roman"/>
                <w:szCs w:val="24"/>
              </w:rPr>
              <w:t>Hari, Tanggal</w:t>
            </w:r>
          </w:p>
        </w:tc>
        <w:tc>
          <w:tcPr>
            <w:tcW w:w="6803" w:type="dxa"/>
          </w:tcPr>
          <w:p w14:paraId="5DAA6B34" w14:textId="002D34E7" w:rsidR="00D94404" w:rsidRPr="008A096D" w:rsidRDefault="00AD5E14" w:rsidP="00944E4F">
            <w:pPr>
              <w:spacing w:line="240" w:lineRule="auto"/>
              <w:rPr>
                <w:rFonts w:cs="Times New Roman"/>
                <w:szCs w:val="24"/>
              </w:rPr>
            </w:pPr>
            <w:r>
              <w:rPr>
                <w:rFonts w:cs="Times New Roman"/>
                <w:szCs w:val="24"/>
              </w:rPr>
              <w:t xml:space="preserve">Senin, 06 Oktober </w:t>
            </w:r>
            <w:r w:rsidR="00D94404" w:rsidRPr="008A096D">
              <w:rPr>
                <w:rFonts w:cs="Times New Roman"/>
                <w:szCs w:val="24"/>
              </w:rPr>
              <w:t>2025</w:t>
            </w:r>
          </w:p>
        </w:tc>
      </w:tr>
      <w:tr w:rsidR="00D94404" w:rsidRPr="008A096D" w14:paraId="3391EA0D" w14:textId="77777777" w:rsidTr="00A25340">
        <w:trPr>
          <w:jc w:val="center"/>
        </w:trPr>
        <w:tc>
          <w:tcPr>
            <w:tcW w:w="2268" w:type="dxa"/>
          </w:tcPr>
          <w:p w14:paraId="3306EC05" w14:textId="77777777" w:rsidR="00D94404" w:rsidRPr="008A096D" w:rsidRDefault="00D94404" w:rsidP="00944E4F">
            <w:pPr>
              <w:spacing w:line="240" w:lineRule="auto"/>
              <w:rPr>
                <w:rFonts w:cs="Times New Roman"/>
                <w:szCs w:val="24"/>
              </w:rPr>
            </w:pPr>
            <w:r w:rsidRPr="008A096D">
              <w:rPr>
                <w:rFonts w:cs="Times New Roman"/>
                <w:szCs w:val="24"/>
              </w:rPr>
              <w:t>Waktu</w:t>
            </w:r>
          </w:p>
        </w:tc>
        <w:tc>
          <w:tcPr>
            <w:tcW w:w="6803" w:type="dxa"/>
          </w:tcPr>
          <w:p w14:paraId="2B994FAA" w14:textId="51262662" w:rsidR="00D94404" w:rsidRPr="008A096D" w:rsidRDefault="00D94404" w:rsidP="00944E4F">
            <w:pPr>
              <w:spacing w:line="240" w:lineRule="auto"/>
              <w:rPr>
                <w:rFonts w:cs="Times New Roman"/>
                <w:szCs w:val="24"/>
              </w:rPr>
            </w:pPr>
            <w:r w:rsidRPr="008A096D">
              <w:rPr>
                <w:rFonts w:cs="Times New Roman"/>
                <w:szCs w:val="24"/>
              </w:rPr>
              <w:t>14.35</w:t>
            </w:r>
            <w:r w:rsidR="00075D79">
              <w:rPr>
                <w:rFonts w:cs="Times New Roman"/>
                <w:szCs w:val="24"/>
              </w:rPr>
              <w:t xml:space="preserve"> – 15.20</w:t>
            </w:r>
            <w:r w:rsidRPr="008A096D">
              <w:rPr>
                <w:rFonts w:cs="Times New Roman"/>
                <w:szCs w:val="24"/>
              </w:rPr>
              <w:t xml:space="preserve"> WITA</w:t>
            </w:r>
          </w:p>
        </w:tc>
      </w:tr>
      <w:tr w:rsidR="00D94404" w:rsidRPr="008A096D" w14:paraId="20B68756" w14:textId="77777777" w:rsidTr="00A25340">
        <w:trPr>
          <w:jc w:val="center"/>
        </w:trPr>
        <w:tc>
          <w:tcPr>
            <w:tcW w:w="2268" w:type="dxa"/>
          </w:tcPr>
          <w:p w14:paraId="7FCCBE86" w14:textId="77777777" w:rsidR="00D94404" w:rsidRPr="008A096D" w:rsidRDefault="00D94404" w:rsidP="00944E4F">
            <w:pPr>
              <w:spacing w:line="240" w:lineRule="auto"/>
              <w:rPr>
                <w:rFonts w:cs="Times New Roman"/>
                <w:szCs w:val="24"/>
              </w:rPr>
            </w:pPr>
            <w:r w:rsidRPr="008A096D">
              <w:rPr>
                <w:rFonts w:cs="Times New Roman"/>
                <w:szCs w:val="24"/>
              </w:rPr>
              <w:t>Lokasi</w:t>
            </w:r>
          </w:p>
        </w:tc>
        <w:tc>
          <w:tcPr>
            <w:tcW w:w="6803" w:type="dxa"/>
          </w:tcPr>
          <w:p w14:paraId="6CB617A8" w14:textId="39FDA0C0" w:rsidR="00D94404" w:rsidRPr="008A096D" w:rsidRDefault="00443ACB" w:rsidP="00944E4F">
            <w:pPr>
              <w:spacing w:line="240" w:lineRule="auto"/>
              <w:rPr>
                <w:rFonts w:cs="Times New Roman"/>
                <w:szCs w:val="24"/>
              </w:rPr>
            </w:pPr>
            <w:r>
              <w:rPr>
                <w:rFonts w:cs="Times New Roman"/>
                <w:szCs w:val="24"/>
              </w:rPr>
              <w:t xml:space="preserve">Ruang </w:t>
            </w:r>
            <w:r w:rsidR="00742C6F">
              <w:rPr>
                <w:rFonts w:cs="Times New Roman"/>
                <w:szCs w:val="24"/>
              </w:rPr>
              <w:t>Rapat</w:t>
            </w:r>
            <w:r w:rsidR="00D94404" w:rsidRPr="008A096D">
              <w:rPr>
                <w:rFonts w:cs="Times New Roman"/>
                <w:szCs w:val="24"/>
              </w:rPr>
              <w:t xml:space="preserve"> </w:t>
            </w:r>
            <w:r w:rsidRPr="008A096D">
              <w:rPr>
                <w:rFonts w:cs="Times New Roman"/>
                <w:szCs w:val="24"/>
              </w:rPr>
              <w:t>Kantor Informan</w:t>
            </w:r>
          </w:p>
        </w:tc>
      </w:tr>
      <w:tr w:rsidR="00443ACB" w:rsidRPr="008A096D" w14:paraId="2F2ED4B4" w14:textId="77777777" w:rsidTr="00A25340">
        <w:trPr>
          <w:jc w:val="center"/>
        </w:trPr>
        <w:tc>
          <w:tcPr>
            <w:tcW w:w="2268" w:type="dxa"/>
          </w:tcPr>
          <w:p w14:paraId="793371D9" w14:textId="7BEAB79E" w:rsidR="00443ACB" w:rsidRPr="008A096D" w:rsidRDefault="00443ACB" w:rsidP="00944E4F">
            <w:pPr>
              <w:spacing w:line="240" w:lineRule="auto"/>
              <w:rPr>
                <w:rFonts w:cs="Times New Roman"/>
                <w:szCs w:val="24"/>
              </w:rPr>
            </w:pPr>
            <w:r>
              <w:rPr>
                <w:rFonts w:cs="Times New Roman"/>
                <w:szCs w:val="24"/>
              </w:rPr>
              <w:t>Situasi</w:t>
            </w:r>
          </w:p>
        </w:tc>
        <w:tc>
          <w:tcPr>
            <w:tcW w:w="6803" w:type="dxa"/>
          </w:tcPr>
          <w:p w14:paraId="45A39242" w14:textId="1D19F170" w:rsidR="00443ACB" w:rsidRPr="00443ACB" w:rsidRDefault="00A25340" w:rsidP="00742C6F">
            <w:pPr>
              <w:spacing w:line="240" w:lineRule="auto"/>
              <w:jc w:val="both"/>
              <w:rPr>
                <w:rFonts w:cs="Times New Roman"/>
                <w:szCs w:val="24"/>
              </w:rPr>
            </w:pPr>
            <w:r>
              <w:rPr>
                <w:rFonts w:cs="Times New Roman"/>
                <w:szCs w:val="24"/>
              </w:rPr>
              <w:t>Sebelum wawancara dimulai, p</w:t>
            </w:r>
            <w:r w:rsidR="004959EA">
              <w:rPr>
                <w:rFonts w:cs="Times New Roman"/>
                <w:szCs w:val="24"/>
              </w:rPr>
              <w:t xml:space="preserve">eneliti harus menunggu </w:t>
            </w:r>
            <w:r>
              <w:rPr>
                <w:rFonts w:cs="Times New Roman"/>
                <w:szCs w:val="24"/>
              </w:rPr>
              <w:t>informan yang masih mengikuti kegiatan</w:t>
            </w:r>
            <w:r w:rsidR="00443ACB">
              <w:rPr>
                <w:rFonts w:cs="Times New Roman"/>
                <w:szCs w:val="24"/>
              </w:rPr>
              <w:t xml:space="preserve"> </w:t>
            </w:r>
            <w:r w:rsidR="004959EA">
              <w:rPr>
                <w:rFonts w:cs="Times New Roman"/>
                <w:szCs w:val="24"/>
              </w:rPr>
              <w:t xml:space="preserve">rapat. Selama wawancara berlangsung </w:t>
            </w:r>
            <w:r>
              <w:rPr>
                <w:rFonts w:cs="Times New Roman"/>
                <w:szCs w:val="24"/>
              </w:rPr>
              <w:t xml:space="preserve">hanya ada </w:t>
            </w:r>
            <w:r w:rsidR="00443ACB">
              <w:rPr>
                <w:rFonts w:cs="Times New Roman"/>
                <w:szCs w:val="24"/>
              </w:rPr>
              <w:t xml:space="preserve">peneliti dan informan </w:t>
            </w:r>
            <w:r w:rsidR="004959EA">
              <w:rPr>
                <w:rFonts w:cs="Times New Roman"/>
                <w:szCs w:val="24"/>
              </w:rPr>
              <w:t xml:space="preserve">di dalam ruangan </w:t>
            </w:r>
            <w:r>
              <w:rPr>
                <w:rFonts w:cs="Times New Roman"/>
                <w:szCs w:val="24"/>
              </w:rPr>
              <w:t>rapat tersebut.</w:t>
            </w:r>
            <w:r w:rsidR="00B33DB4">
              <w:rPr>
                <w:rFonts w:cs="Times New Roman"/>
                <w:szCs w:val="24"/>
              </w:rPr>
              <w:t xml:space="preserve"> Wawancara berlangsung dengan kondusif.</w:t>
            </w:r>
          </w:p>
        </w:tc>
      </w:tr>
      <w:tr w:rsidR="00D94404" w:rsidRPr="008A096D" w14:paraId="74536C3A" w14:textId="77777777" w:rsidTr="00A25340">
        <w:trPr>
          <w:jc w:val="center"/>
        </w:trPr>
        <w:tc>
          <w:tcPr>
            <w:tcW w:w="2268" w:type="dxa"/>
          </w:tcPr>
          <w:p w14:paraId="1572B919" w14:textId="77777777" w:rsidR="00D94404" w:rsidRPr="008A096D" w:rsidRDefault="00D94404" w:rsidP="00944E4F">
            <w:pPr>
              <w:spacing w:line="240" w:lineRule="auto"/>
              <w:rPr>
                <w:rFonts w:cs="Times New Roman"/>
                <w:szCs w:val="24"/>
              </w:rPr>
            </w:pPr>
            <w:r w:rsidRPr="008A096D">
              <w:rPr>
                <w:rFonts w:cs="Times New Roman"/>
                <w:szCs w:val="24"/>
              </w:rPr>
              <w:t>Kode</w:t>
            </w:r>
          </w:p>
        </w:tc>
        <w:tc>
          <w:tcPr>
            <w:tcW w:w="6803" w:type="dxa"/>
          </w:tcPr>
          <w:p w14:paraId="6D33B92A" w14:textId="77777777" w:rsidR="00D94404" w:rsidRPr="008A096D" w:rsidRDefault="00D94404" w:rsidP="00944E4F">
            <w:pPr>
              <w:spacing w:line="240" w:lineRule="auto"/>
              <w:rPr>
                <w:rFonts w:cs="Times New Roman"/>
                <w:szCs w:val="24"/>
              </w:rPr>
            </w:pPr>
            <w:r w:rsidRPr="008A096D">
              <w:rPr>
                <w:rFonts w:cs="Times New Roman"/>
                <w:szCs w:val="24"/>
              </w:rPr>
              <w:t>A2</w:t>
            </w:r>
          </w:p>
        </w:tc>
      </w:tr>
    </w:tbl>
    <w:p w14:paraId="2EB51BC6" w14:textId="77777777" w:rsidR="008A096D" w:rsidRPr="00930D89" w:rsidRDefault="008A096D" w:rsidP="00930D89">
      <w:pPr>
        <w:rPr>
          <w:rFonts w:cs="Times New Roman"/>
        </w:rPr>
      </w:pPr>
    </w:p>
    <w:tbl>
      <w:tblPr>
        <w:tblStyle w:val="TableGrid"/>
        <w:tblW w:w="14312" w:type="dxa"/>
        <w:tblLayout w:type="fixed"/>
        <w:tblLook w:val="04A0" w:firstRow="1" w:lastRow="0" w:firstColumn="1" w:lastColumn="0" w:noHBand="0" w:noVBand="1"/>
      </w:tblPr>
      <w:tblGrid>
        <w:gridCol w:w="515"/>
        <w:gridCol w:w="857"/>
        <w:gridCol w:w="296"/>
        <w:gridCol w:w="6119"/>
        <w:gridCol w:w="3407"/>
        <w:gridCol w:w="3118"/>
      </w:tblGrid>
      <w:tr w:rsidR="00D94404" w:rsidRPr="008A096D" w14:paraId="636682A6" w14:textId="77777777" w:rsidTr="008A096D">
        <w:trPr>
          <w:trHeight w:val="253"/>
          <w:tblHeader/>
        </w:trPr>
        <w:tc>
          <w:tcPr>
            <w:tcW w:w="515" w:type="dxa"/>
            <w:vMerge w:val="restart"/>
          </w:tcPr>
          <w:p w14:paraId="2904B8FE"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No</w:t>
            </w:r>
          </w:p>
        </w:tc>
        <w:tc>
          <w:tcPr>
            <w:tcW w:w="857" w:type="dxa"/>
            <w:vMerge w:val="restart"/>
          </w:tcPr>
          <w:p w14:paraId="3539A0EC"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Inisial</w:t>
            </w:r>
          </w:p>
        </w:tc>
        <w:tc>
          <w:tcPr>
            <w:tcW w:w="296" w:type="dxa"/>
            <w:vMerge w:val="restart"/>
          </w:tcPr>
          <w:p w14:paraId="7EDF3D7F"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w:t>
            </w:r>
          </w:p>
        </w:tc>
        <w:tc>
          <w:tcPr>
            <w:tcW w:w="6119" w:type="dxa"/>
            <w:vMerge w:val="restart"/>
          </w:tcPr>
          <w:p w14:paraId="55472114"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Transkrip</w:t>
            </w:r>
          </w:p>
        </w:tc>
        <w:tc>
          <w:tcPr>
            <w:tcW w:w="6525" w:type="dxa"/>
            <w:gridSpan w:val="2"/>
          </w:tcPr>
          <w:p w14:paraId="24CCE47E"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Kodefikasi</w:t>
            </w:r>
          </w:p>
        </w:tc>
      </w:tr>
      <w:tr w:rsidR="00D94404" w:rsidRPr="008A096D" w14:paraId="61938C96" w14:textId="77777777" w:rsidTr="006D78EF">
        <w:trPr>
          <w:trHeight w:val="253"/>
          <w:tblHeader/>
        </w:trPr>
        <w:tc>
          <w:tcPr>
            <w:tcW w:w="515" w:type="dxa"/>
            <w:vMerge/>
          </w:tcPr>
          <w:p w14:paraId="6EAF0214" w14:textId="77777777" w:rsidR="00D94404" w:rsidRPr="008A096D" w:rsidRDefault="00D94404" w:rsidP="008A096D">
            <w:pPr>
              <w:spacing w:line="240" w:lineRule="auto"/>
              <w:jc w:val="center"/>
              <w:rPr>
                <w:rFonts w:cs="Times New Roman"/>
                <w:b/>
                <w:bCs/>
                <w:szCs w:val="24"/>
              </w:rPr>
            </w:pPr>
          </w:p>
        </w:tc>
        <w:tc>
          <w:tcPr>
            <w:tcW w:w="857" w:type="dxa"/>
            <w:vMerge/>
          </w:tcPr>
          <w:p w14:paraId="4AEFA90F" w14:textId="77777777" w:rsidR="00D94404" w:rsidRPr="008A096D" w:rsidRDefault="00D94404" w:rsidP="008A096D">
            <w:pPr>
              <w:spacing w:line="240" w:lineRule="auto"/>
              <w:jc w:val="center"/>
              <w:rPr>
                <w:rFonts w:cs="Times New Roman"/>
                <w:b/>
                <w:bCs/>
                <w:szCs w:val="24"/>
              </w:rPr>
            </w:pPr>
          </w:p>
        </w:tc>
        <w:tc>
          <w:tcPr>
            <w:tcW w:w="296" w:type="dxa"/>
            <w:vMerge/>
          </w:tcPr>
          <w:p w14:paraId="67357E96" w14:textId="77777777" w:rsidR="00D94404" w:rsidRPr="008A096D" w:rsidRDefault="00D94404" w:rsidP="008A096D">
            <w:pPr>
              <w:spacing w:line="240" w:lineRule="auto"/>
              <w:jc w:val="center"/>
              <w:rPr>
                <w:rFonts w:cs="Times New Roman"/>
                <w:b/>
                <w:bCs/>
                <w:szCs w:val="24"/>
              </w:rPr>
            </w:pPr>
          </w:p>
        </w:tc>
        <w:tc>
          <w:tcPr>
            <w:tcW w:w="6119" w:type="dxa"/>
            <w:vMerge/>
          </w:tcPr>
          <w:p w14:paraId="0A462E0A" w14:textId="77777777" w:rsidR="00D94404" w:rsidRPr="008A096D" w:rsidRDefault="00D94404" w:rsidP="008A096D">
            <w:pPr>
              <w:spacing w:line="240" w:lineRule="auto"/>
              <w:jc w:val="center"/>
              <w:rPr>
                <w:rFonts w:cs="Times New Roman"/>
                <w:b/>
                <w:bCs/>
                <w:szCs w:val="24"/>
              </w:rPr>
            </w:pPr>
          </w:p>
        </w:tc>
        <w:tc>
          <w:tcPr>
            <w:tcW w:w="3407" w:type="dxa"/>
          </w:tcPr>
          <w:p w14:paraId="4160FE8A"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 xml:space="preserve">Kode </w:t>
            </w:r>
          </w:p>
        </w:tc>
        <w:tc>
          <w:tcPr>
            <w:tcW w:w="3118" w:type="dxa"/>
          </w:tcPr>
          <w:p w14:paraId="4111C3DB"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Ide Pokok</w:t>
            </w:r>
          </w:p>
        </w:tc>
      </w:tr>
      <w:tr w:rsidR="00742C6F" w:rsidRPr="008A096D" w14:paraId="570253E4" w14:textId="77777777" w:rsidTr="006D78EF">
        <w:tc>
          <w:tcPr>
            <w:tcW w:w="515" w:type="dxa"/>
          </w:tcPr>
          <w:p w14:paraId="28BBBBB4" w14:textId="6029B81B" w:rsidR="00742C6F" w:rsidRPr="008A096D" w:rsidRDefault="00742C6F" w:rsidP="00742C6F">
            <w:pPr>
              <w:spacing w:line="240" w:lineRule="auto"/>
              <w:jc w:val="center"/>
              <w:rPr>
                <w:rFonts w:cs="Times New Roman"/>
                <w:szCs w:val="24"/>
              </w:rPr>
            </w:pPr>
            <w:r w:rsidRPr="008A096D">
              <w:rPr>
                <w:rFonts w:cs="Times New Roman"/>
                <w:szCs w:val="24"/>
              </w:rPr>
              <w:t>1</w:t>
            </w:r>
          </w:p>
        </w:tc>
        <w:tc>
          <w:tcPr>
            <w:tcW w:w="857" w:type="dxa"/>
          </w:tcPr>
          <w:p w14:paraId="451CAF6C" w14:textId="32E6ED2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7882A390" w14:textId="6024C011"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6C9C9A4" w14:textId="4FC3E257" w:rsidR="00742C6F" w:rsidRPr="008A096D" w:rsidRDefault="00742C6F" w:rsidP="00742C6F">
            <w:pPr>
              <w:spacing w:line="240" w:lineRule="auto"/>
              <w:jc w:val="both"/>
              <w:rPr>
                <w:rFonts w:cs="Times New Roman"/>
                <w:szCs w:val="24"/>
              </w:rPr>
            </w:pPr>
            <w:r>
              <w:rPr>
                <w:rFonts w:cs="Times New Roman"/>
                <w:szCs w:val="24"/>
              </w:rPr>
              <w:t>Assalamualaikum dan selamat siang Mbak, perkenalkan saya Melisa Siti Rahmaniah. Tujuan saya datang menemui Mbak</w:t>
            </w:r>
            <w:r w:rsidR="00B33DB4">
              <w:rPr>
                <w:rFonts w:cs="Times New Roman"/>
                <w:szCs w:val="24"/>
              </w:rPr>
              <w:t xml:space="preserve"> ini untuk </w:t>
            </w:r>
            <w:r>
              <w:rPr>
                <w:rFonts w:cs="Times New Roman"/>
                <w:szCs w:val="24"/>
              </w:rPr>
              <w:t xml:space="preserve">menggali informasi dari Mbak selaku </w:t>
            </w:r>
            <w:r w:rsidR="00B33DB4">
              <w:rPr>
                <w:rFonts w:cs="Times New Roman"/>
                <w:szCs w:val="24"/>
              </w:rPr>
              <w:t>staf yang menggunakan</w:t>
            </w:r>
            <w:r>
              <w:rPr>
                <w:rFonts w:cs="Times New Roman"/>
                <w:szCs w:val="24"/>
              </w:rPr>
              <w:t xml:space="preserve"> Coretax. Kemudian apakah boleh saya masukkan nama Mbak atau inisial nama Mbak?</w:t>
            </w:r>
          </w:p>
        </w:tc>
        <w:tc>
          <w:tcPr>
            <w:tcW w:w="3407" w:type="dxa"/>
          </w:tcPr>
          <w:p w14:paraId="46497C02" w14:textId="77777777" w:rsidR="00742C6F" w:rsidRPr="008A096D" w:rsidRDefault="00742C6F" w:rsidP="00742C6F">
            <w:pPr>
              <w:spacing w:line="240" w:lineRule="auto"/>
              <w:jc w:val="both"/>
              <w:rPr>
                <w:rFonts w:cs="Times New Roman"/>
                <w:szCs w:val="24"/>
              </w:rPr>
            </w:pPr>
          </w:p>
        </w:tc>
        <w:tc>
          <w:tcPr>
            <w:tcW w:w="3118" w:type="dxa"/>
          </w:tcPr>
          <w:p w14:paraId="0C2733FE" w14:textId="77777777" w:rsidR="00742C6F" w:rsidRPr="008A096D" w:rsidRDefault="00742C6F" w:rsidP="00742C6F">
            <w:pPr>
              <w:spacing w:line="240" w:lineRule="auto"/>
              <w:jc w:val="both"/>
              <w:rPr>
                <w:rFonts w:cs="Times New Roman"/>
                <w:szCs w:val="24"/>
              </w:rPr>
            </w:pPr>
          </w:p>
        </w:tc>
      </w:tr>
      <w:tr w:rsidR="00742C6F" w:rsidRPr="008A096D" w14:paraId="20E22EF2" w14:textId="77777777" w:rsidTr="006D78EF">
        <w:tc>
          <w:tcPr>
            <w:tcW w:w="515" w:type="dxa"/>
          </w:tcPr>
          <w:p w14:paraId="39AA72FE" w14:textId="3B88C18B" w:rsidR="00742C6F" w:rsidRPr="008A096D" w:rsidRDefault="00742C6F" w:rsidP="00742C6F">
            <w:pPr>
              <w:spacing w:line="240" w:lineRule="auto"/>
              <w:jc w:val="center"/>
              <w:rPr>
                <w:rFonts w:cs="Times New Roman"/>
                <w:szCs w:val="24"/>
              </w:rPr>
            </w:pPr>
            <w:r w:rsidRPr="008A096D">
              <w:rPr>
                <w:rFonts w:cs="Times New Roman"/>
                <w:szCs w:val="24"/>
              </w:rPr>
              <w:t>2</w:t>
            </w:r>
          </w:p>
        </w:tc>
        <w:tc>
          <w:tcPr>
            <w:tcW w:w="857" w:type="dxa"/>
          </w:tcPr>
          <w:p w14:paraId="5B0A48F2" w14:textId="7CE9304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349D617A" w14:textId="18EE0769"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14B15EF0" w14:textId="76C09E5C" w:rsidR="00742C6F" w:rsidRPr="008A096D" w:rsidRDefault="00B33DB4" w:rsidP="00742C6F">
            <w:pPr>
              <w:spacing w:line="240" w:lineRule="auto"/>
              <w:jc w:val="both"/>
              <w:rPr>
                <w:rFonts w:cs="Times New Roman"/>
                <w:szCs w:val="24"/>
              </w:rPr>
            </w:pPr>
            <w:r>
              <w:rPr>
                <w:rFonts w:cs="Times New Roman"/>
                <w:szCs w:val="24"/>
              </w:rPr>
              <w:t xml:space="preserve">Waalaikumsalam, siang… </w:t>
            </w:r>
            <w:r w:rsidR="00742C6F">
              <w:rPr>
                <w:rFonts w:cs="Times New Roman"/>
                <w:szCs w:val="24"/>
              </w:rPr>
              <w:t xml:space="preserve">Boleh inisial nama saya saja. </w:t>
            </w:r>
          </w:p>
        </w:tc>
        <w:tc>
          <w:tcPr>
            <w:tcW w:w="3407" w:type="dxa"/>
          </w:tcPr>
          <w:p w14:paraId="7393D9F4" w14:textId="77777777" w:rsidR="00742C6F" w:rsidRPr="008A096D" w:rsidRDefault="00742C6F" w:rsidP="00742C6F">
            <w:pPr>
              <w:spacing w:line="240" w:lineRule="auto"/>
              <w:jc w:val="both"/>
              <w:rPr>
                <w:rFonts w:cs="Times New Roman"/>
                <w:szCs w:val="24"/>
              </w:rPr>
            </w:pPr>
          </w:p>
        </w:tc>
        <w:tc>
          <w:tcPr>
            <w:tcW w:w="3118" w:type="dxa"/>
          </w:tcPr>
          <w:p w14:paraId="0A1D4B66" w14:textId="77777777" w:rsidR="00742C6F" w:rsidRPr="008A096D" w:rsidRDefault="00742C6F" w:rsidP="00742C6F">
            <w:pPr>
              <w:spacing w:line="240" w:lineRule="auto"/>
              <w:jc w:val="both"/>
              <w:rPr>
                <w:rFonts w:cs="Times New Roman"/>
                <w:szCs w:val="24"/>
              </w:rPr>
            </w:pPr>
          </w:p>
        </w:tc>
      </w:tr>
      <w:tr w:rsidR="00742C6F" w:rsidRPr="008A096D" w14:paraId="3306AEFF" w14:textId="77777777" w:rsidTr="006D78EF">
        <w:tc>
          <w:tcPr>
            <w:tcW w:w="515" w:type="dxa"/>
          </w:tcPr>
          <w:p w14:paraId="407EB120" w14:textId="0875D441" w:rsidR="00742C6F" w:rsidRPr="008A096D" w:rsidRDefault="00742C6F" w:rsidP="00742C6F">
            <w:pPr>
              <w:spacing w:line="240" w:lineRule="auto"/>
              <w:jc w:val="center"/>
              <w:rPr>
                <w:rFonts w:cs="Times New Roman"/>
                <w:szCs w:val="24"/>
              </w:rPr>
            </w:pPr>
            <w:r w:rsidRPr="008A096D">
              <w:rPr>
                <w:rFonts w:cs="Times New Roman"/>
                <w:szCs w:val="24"/>
              </w:rPr>
              <w:t>3</w:t>
            </w:r>
          </w:p>
        </w:tc>
        <w:tc>
          <w:tcPr>
            <w:tcW w:w="857" w:type="dxa"/>
          </w:tcPr>
          <w:p w14:paraId="575DDDC8" w14:textId="108A64F1"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47123499" w14:textId="284F1E96"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20789D7D" w14:textId="6FCFA0FD" w:rsidR="00742C6F" w:rsidRPr="008A096D" w:rsidRDefault="00742C6F" w:rsidP="00742C6F">
            <w:pPr>
              <w:spacing w:line="240" w:lineRule="auto"/>
              <w:jc w:val="both"/>
              <w:rPr>
                <w:rFonts w:cs="Times New Roman"/>
                <w:szCs w:val="24"/>
              </w:rPr>
            </w:pPr>
            <w:r>
              <w:rPr>
                <w:rFonts w:cs="Times New Roman"/>
                <w:szCs w:val="24"/>
              </w:rPr>
              <w:t>Kemudian apakah Mbak berkenan jika saya cantumkan insial lengkap nama Mbak?</w:t>
            </w:r>
          </w:p>
        </w:tc>
        <w:tc>
          <w:tcPr>
            <w:tcW w:w="3407" w:type="dxa"/>
          </w:tcPr>
          <w:p w14:paraId="4E3E77F6" w14:textId="77777777" w:rsidR="00742C6F" w:rsidRPr="008A096D" w:rsidRDefault="00742C6F" w:rsidP="00742C6F">
            <w:pPr>
              <w:spacing w:line="240" w:lineRule="auto"/>
              <w:jc w:val="both"/>
              <w:rPr>
                <w:rFonts w:cs="Times New Roman"/>
                <w:szCs w:val="24"/>
              </w:rPr>
            </w:pPr>
          </w:p>
        </w:tc>
        <w:tc>
          <w:tcPr>
            <w:tcW w:w="3118" w:type="dxa"/>
          </w:tcPr>
          <w:p w14:paraId="4D8CF102" w14:textId="77777777" w:rsidR="00742C6F" w:rsidRPr="008A096D" w:rsidRDefault="00742C6F" w:rsidP="00742C6F">
            <w:pPr>
              <w:spacing w:line="240" w:lineRule="auto"/>
              <w:jc w:val="both"/>
              <w:rPr>
                <w:rFonts w:cs="Times New Roman"/>
                <w:szCs w:val="24"/>
              </w:rPr>
            </w:pPr>
          </w:p>
        </w:tc>
      </w:tr>
      <w:tr w:rsidR="00742C6F" w:rsidRPr="008A096D" w14:paraId="4663507F" w14:textId="77777777" w:rsidTr="006D78EF">
        <w:tc>
          <w:tcPr>
            <w:tcW w:w="515" w:type="dxa"/>
          </w:tcPr>
          <w:p w14:paraId="0846A86C" w14:textId="2B5C8487" w:rsidR="00742C6F" w:rsidRPr="008A096D" w:rsidRDefault="00742C6F" w:rsidP="00742C6F">
            <w:pPr>
              <w:spacing w:line="240" w:lineRule="auto"/>
              <w:jc w:val="center"/>
              <w:rPr>
                <w:rFonts w:cs="Times New Roman"/>
                <w:szCs w:val="24"/>
              </w:rPr>
            </w:pPr>
            <w:r w:rsidRPr="008A096D">
              <w:rPr>
                <w:rFonts w:cs="Times New Roman"/>
                <w:szCs w:val="24"/>
              </w:rPr>
              <w:t>4</w:t>
            </w:r>
          </w:p>
        </w:tc>
        <w:tc>
          <w:tcPr>
            <w:tcW w:w="857" w:type="dxa"/>
          </w:tcPr>
          <w:p w14:paraId="19B7DF66" w14:textId="7E551A55"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3E020D51" w14:textId="21E037C6"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6FC5BE48" w14:textId="320B90A3" w:rsidR="00742C6F" w:rsidRPr="008A096D" w:rsidRDefault="00742C6F" w:rsidP="00742C6F">
            <w:pPr>
              <w:spacing w:line="240" w:lineRule="auto"/>
              <w:jc w:val="both"/>
              <w:rPr>
                <w:rFonts w:cs="Times New Roman"/>
                <w:szCs w:val="24"/>
              </w:rPr>
            </w:pPr>
            <w:r>
              <w:rPr>
                <w:rFonts w:cs="Times New Roman"/>
                <w:szCs w:val="24"/>
              </w:rPr>
              <w:t>Boleh saja cantumkan insial nama saya</w:t>
            </w:r>
            <w:r w:rsidR="00B33DB4">
              <w:rPr>
                <w:rFonts w:cs="Times New Roman"/>
                <w:szCs w:val="24"/>
              </w:rPr>
              <w:t>…</w:t>
            </w:r>
            <w:r>
              <w:rPr>
                <w:rFonts w:cs="Times New Roman"/>
                <w:szCs w:val="24"/>
              </w:rPr>
              <w:t xml:space="preserve">EY. </w:t>
            </w:r>
          </w:p>
        </w:tc>
        <w:tc>
          <w:tcPr>
            <w:tcW w:w="3407" w:type="dxa"/>
          </w:tcPr>
          <w:p w14:paraId="1021B28A" w14:textId="77777777" w:rsidR="00742C6F" w:rsidRPr="008A096D" w:rsidRDefault="00742C6F" w:rsidP="00742C6F">
            <w:pPr>
              <w:spacing w:line="240" w:lineRule="auto"/>
              <w:jc w:val="both"/>
              <w:rPr>
                <w:rFonts w:cs="Times New Roman"/>
                <w:szCs w:val="24"/>
              </w:rPr>
            </w:pPr>
          </w:p>
        </w:tc>
        <w:tc>
          <w:tcPr>
            <w:tcW w:w="3118" w:type="dxa"/>
          </w:tcPr>
          <w:p w14:paraId="77CB1EA3" w14:textId="77777777" w:rsidR="00742C6F" w:rsidRPr="008A096D" w:rsidRDefault="00742C6F" w:rsidP="00742C6F">
            <w:pPr>
              <w:spacing w:line="240" w:lineRule="auto"/>
              <w:jc w:val="both"/>
              <w:rPr>
                <w:rFonts w:cs="Times New Roman"/>
                <w:szCs w:val="24"/>
              </w:rPr>
            </w:pPr>
          </w:p>
        </w:tc>
      </w:tr>
      <w:tr w:rsidR="00742C6F" w:rsidRPr="008A096D" w14:paraId="503C0ED5" w14:textId="77777777" w:rsidTr="006D78EF">
        <w:tc>
          <w:tcPr>
            <w:tcW w:w="515" w:type="dxa"/>
          </w:tcPr>
          <w:p w14:paraId="74854323" w14:textId="2FB0AC69" w:rsidR="00742C6F" w:rsidRPr="008A096D" w:rsidRDefault="00742C6F" w:rsidP="00742C6F">
            <w:pPr>
              <w:spacing w:line="240" w:lineRule="auto"/>
              <w:jc w:val="center"/>
              <w:rPr>
                <w:rFonts w:cs="Times New Roman"/>
                <w:szCs w:val="24"/>
              </w:rPr>
            </w:pPr>
            <w:r w:rsidRPr="008A096D">
              <w:rPr>
                <w:rFonts w:cs="Times New Roman"/>
                <w:szCs w:val="24"/>
              </w:rPr>
              <w:lastRenderedPageBreak/>
              <w:t>5</w:t>
            </w:r>
          </w:p>
        </w:tc>
        <w:tc>
          <w:tcPr>
            <w:tcW w:w="857" w:type="dxa"/>
          </w:tcPr>
          <w:p w14:paraId="376D7E17"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7E8B133D"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386E1807" w14:textId="77777777" w:rsidR="00742C6F" w:rsidRPr="008A096D" w:rsidRDefault="00742C6F" w:rsidP="00742C6F">
            <w:pPr>
              <w:spacing w:line="240" w:lineRule="auto"/>
              <w:jc w:val="both"/>
              <w:rPr>
                <w:rFonts w:cs="Times New Roman"/>
                <w:szCs w:val="24"/>
              </w:rPr>
            </w:pPr>
            <w:r w:rsidRPr="008A096D">
              <w:rPr>
                <w:rFonts w:cs="Times New Roman"/>
                <w:szCs w:val="24"/>
              </w:rPr>
              <w:t>Tugas-tugas apa saja yang biasanya Mbak tangani di bagian perpajakan perusahaan?</w:t>
            </w:r>
          </w:p>
        </w:tc>
        <w:tc>
          <w:tcPr>
            <w:tcW w:w="3407" w:type="dxa"/>
          </w:tcPr>
          <w:p w14:paraId="729C8A99" w14:textId="77777777" w:rsidR="00742C6F" w:rsidRPr="008A096D" w:rsidRDefault="00742C6F" w:rsidP="00742C6F">
            <w:pPr>
              <w:spacing w:line="240" w:lineRule="auto"/>
              <w:jc w:val="both"/>
              <w:rPr>
                <w:rFonts w:cs="Times New Roman"/>
                <w:szCs w:val="24"/>
              </w:rPr>
            </w:pPr>
          </w:p>
        </w:tc>
        <w:tc>
          <w:tcPr>
            <w:tcW w:w="3118" w:type="dxa"/>
          </w:tcPr>
          <w:p w14:paraId="7A7E096A" w14:textId="77777777" w:rsidR="00742C6F" w:rsidRPr="008A096D" w:rsidRDefault="00742C6F" w:rsidP="00742C6F">
            <w:pPr>
              <w:spacing w:line="240" w:lineRule="auto"/>
              <w:jc w:val="both"/>
              <w:rPr>
                <w:rFonts w:cs="Times New Roman"/>
                <w:szCs w:val="24"/>
              </w:rPr>
            </w:pPr>
          </w:p>
        </w:tc>
      </w:tr>
      <w:tr w:rsidR="00742C6F" w:rsidRPr="008A096D" w14:paraId="22E11706" w14:textId="77777777" w:rsidTr="006D78EF">
        <w:tc>
          <w:tcPr>
            <w:tcW w:w="515" w:type="dxa"/>
          </w:tcPr>
          <w:p w14:paraId="2B11EDCD" w14:textId="65B9757C" w:rsidR="00742C6F" w:rsidRPr="008A096D" w:rsidRDefault="00742C6F" w:rsidP="00742C6F">
            <w:pPr>
              <w:spacing w:line="240" w:lineRule="auto"/>
              <w:jc w:val="center"/>
              <w:rPr>
                <w:rFonts w:cs="Times New Roman"/>
                <w:szCs w:val="24"/>
              </w:rPr>
            </w:pPr>
            <w:r w:rsidRPr="008A096D">
              <w:rPr>
                <w:rFonts w:cs="Times New Roman"/>
                <w:szCs w:val="24"/>
              </w:rPr>
              <w:t>6</w:t>
            </w:r>
          </w:p>
        </w:tc>
        <w:tc>
          <w:tcPr>
            <w:tcW w:w="857" w:type="dxa"/>
          </w:tcPr>
          <w:p w14:paraId="69DCA4F1"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50B098BA"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21DFF5FB" w14:textId="77777777" w:rsidR="00742C6F" w:rsidRPr="008A096D" w:rsidRDefault="00742C6F" w:rsidP="00742C6F">
            <w:pPr>
              <w:spacing w:line="240" w:lineRule="auto"/>
              <w:jc w:val="both"/>
              <w:rPr>
                <w:rFonts w:cs="Times New Roman"/>
                <w:szCs w:val="24"/>
              </w:rPr>
            </w:pPr>
            <w:r w:rsidRPr="008A096D">
              <w:rPr>
                <w:rFonts w:cs="Times New Roman"/>
                <w:szCs w:val="24"/>
              </w:rPr>
              <w:t>Menerbitkan Faktur Pajak PPN terus Bukti Potong PPh beserta bayar dan lapor juga. PPh itu PPh 23 atau Unifikasi dan PPh 21. Dan bayar dan lapor untuk SPT Masa semua, PPN, Unifikasi, 21.</w:t>
            </w:r>
          </w:p>
        </w:tc>
        <w:tc>
          <w:tcPr>
            <w:tcW w:w="3407" w:type="dxa"/>
          </w:tcPr>
          <w:p w14:paraId="27EC72EE" w14:textId="77777777" w:rsidR="00742C6F" w:rsidRPr="008A096D" w:rsidRDefault="00742C6F" w:rsidP="00742C6F">
            <w:pPr>
              <w:spacing w:line="240" w:lineRule="auto"/>
              <w:jc w:val="both"/>
              <w:rPr>
                <w:rFonts w:cs="Times New Roman"/>
                <w:szCs w:val="24"/>
              </w:rPr>
            </w:pPr>
          </w:p>
        </w:tc>
        <w:tc>
          <w:tcPr>
            <w:tcW w:w="3118" w:type="dxa"/>
          </w:tcPr>
          <w:p w14:paraId="3501D8A6" w14:textId="77777777" w:rsidR="00742C6F" w:rsidRPr="008A096D" w:rsidRDefault="00742C6F" w:rsidP="00742C6F">
            <w:pPr>
              <w:spacing w:line="240" w:lineRule="auto"/>
              <w:jc w:val="both"/>
              <w:rPr>
                <w:rFonts w:cs="Times New Roman"/>
                <w:szCs w:val="24"/>
              </w:rPr>
            </w:pPr>
          </w:p>
        </w:tc>
      </w:tr>
      <w:tr w:rsidR="00742C6F" w:rsidRPr="008A096D" w14:paraId="10382F48" w14:textId="77777777" w:rsidTr="006D78EF">
        <w:tc>
          <w:tcPr>
            <w:tcW w:w="515" w:type="dxa"/>
          </w:tcPr>
          <w:p w14:paraId="303CF5EE" w14:textId="3AA2C74F" w:rsidR="00742C6F" w:rsidRPr="008A096D" w:rsidRDefault="00742C6F" w:rsidP="00742C6F">
            <w:pPr>
              <w:spacing w:line="240" w:lineRule="auto"/>
              <w:jc w:val="center"/>
              <w:rPr>
                <w:rFonts w:cs="Times New Roman"/>
                <w:szCs w:val="24"/>
              </w:rPr>
            </w:pPr>
            <w:r w:rsidRPr="008A096D">
              <w:rPr>
                <w:rFonts w:cs="Times New Roman"/>
                <w:szCs w:val="24"/>
              </w:rPr>
              <w:t>7</w:t>
            </w:r>
          </w:p>
        </w:tc>
        <w:tc>
          <w:tcPr>
            <w:tcW w:w="857" w:type="dxa"/>
          </w:tcPr>
          <w:p w14:paraId="2DB38082"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5A55B4EC"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250A9655" w14:textId="77777777" w:rsidR="00742C6F" w:rsidRPr="008A096D" w:rsidRDefault="00742C6F" w:rsidP="00742C6F">
            <w:pPr>
              <w:spacing w:line="240" w:lineRule="auto"/>
              <w:jc w:val="both"/>
              <w:rPr>
                <w:rFonts w:cs="Times New Roman"/>
                <w:szCs w:val="24"/>
              </w:rPr>
            </w:pPr>
            <w:r w:rsidRPr="008A096D">
              <w:rPr>
                <w:rFonts w:cs="Times New Roman"/>
                <w:szCs w:val="24"/>
              </w:rPr>
              <w:t>Coretax sendiri menurut Mbak itu apa?</w:t>
            </w:r>
          </w:p>
        </w:tc>
        <w:tc>
          <w:tcPr>
            <w:tcW w:w="3407" w:type="dxa"/>
          </w:tcPr>
          <w:p w14:paraId="2235F121" w14:textId="77777777" w:rsidR="00742C6F" w:rsidRPr="008A096D" w:rsidRDefault="00742C6F" w:rsidP="00742C6F">
            <w:pPr>
              <w:spacing w:line="240" w:lineRule="auto"/>
              <w:jc w:val="both"/>
              <w:rPr>
                <w:rFonts w:cs="Times New Roman"/>
                <w:szCs w:val="24"/>
              </w:rPr>
            </w:pPr>
          </w:p>
        </w:tc>
        <w:tc>
          <w:tcPr>
            <w:tcW w:w="3118" w:type="dxa"/>
          </w:tcPr>
          <w:p w14:paraId="0A7045F3" w14:textId="77777777" w:rsidR="00742C6F" w:rsidRPr="008A096D" w:rsidRDefault="00742C6F" w:rsidP="00742C6F">
            <w:pPr>
              <w:spacing w:line="240" w:lineRule="auto"/>
              <w:jc w:val="both"/>
              <w:rPr>
                <w:rFonts w:cs="Times New Roman"/>
                <w:szCs w:val="24"/>
              </w:rPr>
            </w:pPr>
          </w:p>
        </w:tc>
      </w:tr>
      <w:tr w:rsidR="00742C6F" w:rsidRPr="008A096D" w14:paraId="5BEA2C92" w14:textId="77777777" w:rsidTr="006D78EF">
        <w:trPr>
          <w:trHeight w:val="98"/>
        </w:trPr>
        <w:tc>
          <w:tcPr>
            <w:tcW w:w="515" w:type="dxa"/>
          </w:tcPr>
          <w:p w14:paraId="567A92E1" w14:textId="4EBBBA3E" w:rsidR="00742C6F" w:rsidRPr="008A096D" w:rsidRDefault="00742C6F" w:rsidP="00742C6F">
            <w:pPr>
              <w:spacing w:line="240" w:lineRule="auto"/>
              <w:jc w:val="center"/>
              <w:rPr>
                <w:rFonts w:cs="Times New Roman"/>
                <w:szCs w:val="24"/>
              </w:rPr>
            </w:pPr>
            <w:r w:rsidRPr="008A096D">
              <w:rPr>
                <w:rFonts w:cs="Times New Roman"/>
                <w:szCs w:val="24"/>
              </w:rPr>
              <w:t>8</w:t>
            </w:r>
          </w:p>
        </w:tc>
        <w:tc>
          <w:tcPr>
            <w:tcW w:w="857" w:type="dxa"/>
          </w:tcPr>
          <w:p w14:paraId="3761A4A5"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37F61ECA"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780804D8" w14:textId="77777777" w:rsidR="00742C6F" w:rsidRPr="007A71DE" w:rsidRDefault="00742C6F" w:rsidP="00742C6F">
            <w:pPr>
              <w:spacing w:line="240" w:lineRule="auto"/>
              <w:jc w:val="both"/>
              <w:rPr>
                <w:rFonts w:cs="Times New Roman"/>
                <w:szCs w:val="24"/>
              </w:rPr>
            </w:pPr>
            <w:r w:rsidRPr="007A71DE">
              <w:rPr>
                <w:rFonts w:cs="Times New Roman"/>
                <w:szCs w:val="24"/>
              </w:rPr>
              <w:t>Coretax ini adalah sistem perpajakan dari Direktorat Jenderal Pajak. Jadi itu sistem baru, yang di dalam sana kita bisa menerbitkan bukti pemungutan pajak…melaporkan dan membayar pajak. Jadi satu sistem untuk semua perpajakan.</w:t>
            </w:r>
          </w:p>
        </w:tc>
        <w:tc>
          <w:tcPr>
            <w:tcW w:w="3407" w:type="dxa"/>
          </w:tcPr>
          <w:p w14:paraId="66AECE06" w14:textId="77777777" w:rsidR="00742C6F" w:rsidRPr="008A096D" w:rsidRDefault="00742C6F" w:rsidP="00742C6F">
            <w:pPr>
              <w:spacing w:line="240" w:lineRule="auto"/>
              <w:jc w:val="both"/>
              <w:rPr>
                <w:rFonts w:cs="Times New Roman"/>
                <w:szCs w:val="24"/>
              </w:rPr>
            </w:pPr>
          </w:p>
        </w:tc>
        <w:tc>
          <w:tcPr>
            <w:tcW w:w="3118" w:type="dxa"/>
          </w:tcPr>
          <w:p w14:paraId="5B22AA3F" w14:textId="77777777" w:rsidR="00742C6F" w:rsidRPr="008A096D" w:rsidRDefault="00742C6F" w:rsidP="00742C6F">
            <w:pPr>
              <w:spacing w:line="240" w:lineRule="auto"/>
              <w:jc w:val="both"/>
              <w:rPr>
                <w:rFonts w:cs="Times New Roman"/>
                <w:szCs w:val="24"/>
              </w:rPr>
            </w:pPr>
          </w:p>
        </w:tc>
      </w:tr>
      <w:tr w:rsidR="00742C6F" w:rsidRPr="008A096D" w14:paraId="6563032F" w14:textId="77777777" w:rsidTr="006D78EF">
        <w:tc>
          <w:tcPr>
            <w:tcW w:w="515" w:type="dxa"/>
          </w:tcPr>
          <w:p w14:paraId="41BCB647" w14:textId="6AADC588" w:rsidR="00742C6F" w:rsidRPr="008A096D" w:rsidRDefault="00742C6F" w:rsidP="00742C6F">
            <w:pPr>
              <w:spacing w:line="240" w:lineRule="auto"/>
              <w:jc w:val="center"/>
              <w:rPr>
                <w:rFonts w:cs="Times New Roman"/>
                <w:szCs w:val="24"/>
              </w:rPr>
            </w:pPr>
            <w:r w:rsidRPr="008A096D">
              <w:rPr>
                <w:rFonts w:cs="Times New Roman"/>
                <w:szCs w:val="24"/>
              </w:rPr>
              <w:t>9</w:t>
            </w:r>
          </w:p>
        </w:tc>
        <w:tc>
          <w:tcPr>
            <w:tcW w:w="857" w:type="dxa"/>
          </w:tcPr>
          <w:p w14:paraId="7FA9A871"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2AAFF169"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3ACD1473" w14:textId="77777777" w:rsidR="00742C6F" w:rsidRPr="007A71DE" w:rsidRDefault="00742C6F" w:rsidP="00742C6F">
            <w:pPr>
              <w:spacing w:line="240" w:lineRule="auto"/>
              <w:jc w:val="both"/>
              <w:rPr>
                <w:rFonts w:cs="Times New Roman"/>
                <w:szCs w:val="24"/>
              </w:rPr>
            </w:pPr>
            <w:r w:rsidRPr="007A71DE">
              <w:rPr>
                <w:rFonts w:cs="Times New Roman"/>
                <w:szCs w:val="24"/>
              </w:rPr>
              <w:t>Mbak sendiri sudah sejak kapan tau akan ada sistem baru perpajakan atau Coretax ini?</w:t>
            </w:r>
          </w:p>
        </w:tc>
        <w:tc>
          <w:tcPr>
            <w:tcW w:w="3407" w:type="dxa"/>
          </w:tcPr>
          <w:p w14:paraId="6896484E" w14:textId="77777777" w:rsidR="00742C6F" w:rsidRPr="008A096D" w:rsidRDefault="00742C6F" w:rsidP="00742C6F">
            <w:pPr>
              <w:spacing w:line="240" w:lineRule="auto"/>
              <w:jc w:val="both"/>
              <w:rPr>
                <w:rFonts w:cs="Times New Roman"/>
                <w:szCs w:val="24"/>
              </w:rPr>
            </w:pPr>
          </w:p>
        </w:tc>
        <w:tc>
          <w:tcPr>
            <w:tcW w:w="3118" w:type="dxa"/>
          </w:tcPr>
          <w:p w14:paraId="6860D1F1" w14:textId="77777777" w:rsidR="00742C6F" w:rsidRPr="008A096D" w:rsidRDefault="00742C6F" w:rsidP="00742C6F">
            <w:pPr>
              <w:spacing w:line="240" w:lineRule="auto"/>
              <w:jc w:val="both"/>
              <w:rPr>
                <w:rFonts w:cs="Times New Roman"/>
                <w:szCs w:val="24"/>
              </w:rPr>
            </w:pPr>
          </w:p>
        </w:tc>
      </w:tr>
      <w:tr w:rsidR="00742C6F" w:rsidRPr="008A096D" w14:paraId="67B544DF" w14:textId="77777777" w:rsidTr="006D78EF">
        <w:tc>
          <w:tcPr>
            <w:tcW w:w="515" w:type="dxa"/>
          </w:tcPr>
          <w:p w14:paraId="227E0CD9" w14:textId="72C1B9E2" w:rsidR="00742C6F" w:rsidRPr="008A096D" w:rsidRDefault="00742C6F" w:rsidP="00742C6F">
            <w:pPr>
              <w:spacing w:line="240" w:lineRule="auto"/>
              <w:jc w:val="center"/>
              <w:rPr>
                <w:rFonts w:cs="Times New Roman"/>
                <w:szCs w:val="24"/>
              </w:rPr>
            </w:pPr>
            <w:r w:rsidRPr="008A096D">
              <w:rPr>
                <w:rFonts w:cs="Times New Roman"/>
                <w:szCs w:val="24"/>
              </w:rPr>
              <w:t>10</w:t>
            </w:r>
          </w:p>
        </w:tc>
        <w:tc>
          <w:tcPr>
            <w:tcW w:w="857" w:type="dxa"/>
          </w:tcPr>
          <w:p w14:paraId="58BFB473"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4D7A94E4"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72AEC4FE" w14:textId="77777777" w:rsidR="00742C6F" w:rsidRPr="007A71DE" w:rsidRDefault="00742C6F" w:rsidP="00742C6F">
            <w:pPr>
              <w:spacing w:line="240" w:lineRule="auto"/>
              <w:jc w:val="both"/>
              <w:rPr>
                <w:rFonts w:cs="Times New Roman"/>
                <w:szCs w:val="24"/>
              </w:rPr>
            </w:pPr>
            <w:r w:rsidRPr="007A71DE">
              <w:rPr>
                <w:rFonts w:cs="Times New Roman"/>
                <w:szCs w:val="24"/>
              </w:rPr>
              <w:t>Akhir tahun 2024 ini karena ramai dibahas di sosial media… ada sistem baru namanya Coretax, begitu.</w:t>
            </w:r>
          </w:p>
        </w:tc>
        <w:tc>
          <w:tcPr>
            <w:tcW w:w="3407" w:type="dxa"/>
          </w:tcPr>
          <w:p w14:paraId="35C84021" w14:textId="77777777" w:rsidR="00742C6F" w:rsidRPr="008A096D" w:rsidRDefault="00742C6F" w:rsidP="00742C6F">
            <w:pPr>
              <w:spacing w:line="240" w:lineRule="auto"/>
              <w:jc w:val="both"/>
              <w:rPr>
                <w:rFonts w:cs="Times New Roman"/>
                <w:szCs w:val="24"/>
              </w:rPr>
            </w:pPr>
          </w:p>
        </w:tc>
        <w:tc>
          <w:tcPr>
            <w:tcW w:w="3118" w:type="dxa"/>
          </w:tcPr>
          <w:p w14:paraId="5E511591" w14:textId="77777777" w:rsidR="00742C6F" w:rsidRPr="008A096D" w:rsidRDefault="00742C6F" w:rsidP="00742C6F">
            <w:pPr>
              <w:spacing w:line="240" w:lineRule="auto"/>
              <w:jc w:val="both"/>
              <w:rPr>
                <w:rFonts w:cs="Times New Roman"/>
                <w:szCs w:val="24"/>
              </w:rPr>
            </w:pPr>
          </w:p>
        </w:tc>
      </w:tr>
      <w:tr w:rsidR="00742C6F" w:rsidRPr="008A096D" w14:paraId="48DEC678" w14:textId="77777777" w:rsidTr="006D78EF">
        <w:tc>
          <w:tcPr>
            <w:tcW w:w="515" w:type="dxa"/>
          </w:tcPr>
          <w:p w14:paraId="3020201D" w14:textId="1674CC81" w:rsidR="00742C6F" w:rsidRPr="008A096D" w:rsidRDefault="00742C6F" w:rsidP="00742C6F">
            <w:pPr>
              <w:spacing w:line="240" w:lineRule="auto"/>
              <w:jc w:val="center"/>
              <w:rPr>
                <w:rFonts w:cs="Times New Roman"/>
                <w:szCs w:val="24"/>
              </w:rPr>
            </w:pPr>
            <w:r w:rsidRPr="008A096D">
              <w:rPr>
                <w:rFonts w:cs="Times New Roman"/>
                <w:szCs w:val="24"/>
              </w:rPr>
              <w:t>11</w:t>
            </w:r>
          </w:p>
        </w:tc>
        <w:tc>
          <w:tcPr>
            <w:tcW w:w="857" w:type="dxa"/>
          </w:tcPr>
          <w:p w14:paraId="5B7CD119"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5E6EA0BE"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5519921B" w14:textId="77777777" w:rsidR="00742C6F" w:rsidRPr="008A096D" w:rsidRDefault="00742C6F" w:rsidP="00742C6F">
            <w:pPr>
              <w:spacing w:line="240" w:lineRule="auto"/>
              <w:jc w:val="both"/>
              <w:rPr>
                <w:rFonts w:cs="Times New Roman"/>
                <w:szCs w:val="24"/>
              </w:rPr>
            </w:pPr>
            <w:r w:rsidRPr="008A096D">
              <w:rPr>
                <w:rFonts w:cs="Times New Roman"/>
                <w:szCs w:val="24"/>
              </w:rPr>
              <w:t>Di awal tahun ini kan sudah pakai Coretax Mbak, ini apakah Mbak langsung pakai saja? Atau ada belajar dulu?</w:t>
            </w:r>
          </w:p>
        </w:tc>
        <w:tc>
          <w:tcPr>
            <w:tcW w:w="3407" w:type="dxa"/>
          </w:tcPr>
          <w:p w14:paraId="51070407" w14:textId="77777777" w:rsidR="00742C6F" w:rsidRPr="008A096D" w:rsidRDefault="00742C6F" w:rsidP="00742C6F">
            <w:pPr>
              <w:spacing w:line="240" w:lineRule="auto"/>
              <w:jc w:val="both"/>
              <w:rPr>
                <w:rFonts w:cs="Times New Roman"/>
                <w:szCs w:val="24"/>
              </w:rPr>
            </w:pPr>
          </w:p>
        </w:tc>
        <w:tc>
          <w:tcPr>
            <w:tcW w:w="3118" w:type="dxa"/>
          </w:tcPr>
          <w:p w14:paraId="153261CE" w14:textId="77777777" w:rsidR="00742C6F" w:rsidRPr="008A096D" w:rsidRDefault="00742C6F" w:rsidP="00742C6F">
            <w:pPr>
              <w:spacing w:line="240" w:lineRule="auto"/>
              <w:jc w:val="both"/>
              <w:rPr>
                <w:rFonts w:cs="Times New Roman"/>
                <w:szCs w:val="24"/>
              </w:rPr>
            </w:pPr>
          </w:p>
        </w:tc>
      </w:tr>
      <w:tr w:rsidR="00742C6F" w:rsidRPr="008A096D" w14:paraId="69D63456" w14:textId="77777777" w:rsidTr="006D78EF">
        <w:tc>
          <w:tcPr>
            <w:tcW w:w="515" w:type="dxa"/>
          </w:tcPr>
          <w:p w14:paraId="2570D0FF" w14:textId="469916A6" w:rsidR="00742C6F" w:rsidRPr="008A096D" w:rsidRDefault="00742C6F" w:rsidP="00742C6F">
            <w:pPr>
              <w:spacing w:line="240" w:lineRule="auto"/>
              <w:jc w:val="center"/>
              <w:rPr>
                <w:rFonts w:cs="Times New Roman"/>
                <w:szCs w:val="24"/>
              </w:rPr>
            </w:pPr>
            <w:r w:rsidRPr="008A096D">
              <w:rPr>
                <w:rFonts w:cs="Times New Roman"/>
                <w:szCs w:val="24"/>
              </w:rPr>
              <w:t>12</w:t>
            </w:r>
          </w:p>
        </w:tc>
        <w:tc>
          <w:tcPr>
            <w:tcW w:w="857" w:type="dxa"/>
          </w:tcPr>
          <w:p w14:paraId="740E9396"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6E40D03C"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781799E"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Oh waktu itu </w:t>
            </w:r>
            <w:bookmarkStart w:id="448" w:name="_Hlk216192674"/>
            <w:r w:rsidRPr="008A096D">
              <w:rPr>
                <w:rFonts w:cs="Times New Roman"/>
                <w:szCs w:val="24"/>
                <w:highlight w:val="yellow"/>
              </w:rPr>
              <w:t>sempat langsung datang ke KPP untuk minta arahan cara pakainya</w:t>
            </w:r>
            <w:bookmarkEnd w:id="448"/>
            <w:r w:rsidRPr="008A096D">
              <w:rPr>
                <w:rFonts w:cs="Times New Roman"/>
                <w:szCs w:val="24"/>
                <w:highlight w:val="yellow"/>
              </w:rPr>
              <w:t>(1)</w:t>
            </w:r>
            <w:r w:rsidRPr="008A096D">
              <w:rPr>
                <w:rFonts w:cs="Times New Roman"/>
                <w:szCs w:val="24"/>
              </w:rPr>
              <w:t xml:space="preserve"> karena emmm… coba buat akses sendiri itu ada beberapa kendala, seperti input-input itu masih tidak bisa… lapor pajak pun di awal-awal banget tidak bisa terlapor.</w:t>
            </w:r>
          </w:p>
        </w:tc>
        <w:tc>
          <w:tcPr>
            <w:tcW w:w="3407" w:type="dxa"/>
          </w:tcPr>
          <w:p w14:paraId="4D238AEC" w14:textId="77777777" w:rsidR="00742C6F" w:rsidRPr="009C1224" w:rsidRDefault="00742C6F">
            <w:pPr>
              <w:pStyle w:val="ListParagraph"/>
              <w:numPr>
                <w:ilvl w:val="0"/>
                <w:numId w:val="44"/>
              </w:numPr>
              <w:spacing w:line="240" w:lineRule="auto"/>
              <w:ind w:left="323"/>
              <w:jc w:val="both"/>
              <w:rPr>
                <w:rFonts w:cs="Times New Roman"/>
                <w:szCs w:val="24"/>
              </w:rPr>
            </w:pPr>
            <w:r w:rsidRPr="009C1224">
              <w:rPr>
                <w:rFonts w:cs="Times New Roman"/>
                <w:szCs w:val="24"/>
              </w:rPr>
              <w:t>Mempelajari sistem secara mandiri dengan cara datang langsung ke KPP, mengikuti pelatihan eksternal, dan melalui media YouTube.</w:t>
            </w:r>
          </w:p>
        </w:tc>
        <w:tc>
          <w:tcPr>
            <w:tcW w:w="3118" w:type="dxa"/>
          </w:tcPr>
          <w:p w14:paraId="6795687B" w14:textId="77777777" w:rsidR="00742C6F" w:rsidRPr="009C1224" w:rsidRDefault="00742C6F">
            <w:pPr>
              <w:pStyle w:val="ListParagraph"/>
              <w:numPr>
                <w:ilvl w:val="0"/>
                <w:numId w:val="45"/>
              </w:numPr>
              <w:spacing w:line="240" w:lineRule="auto"/>
              <w:ind w:left="317"/>
              <w:jc w:val="both"/>
              <w:rPr>
                <w:rFonts w:cs="Times New Roman"/>
                <w:szCs w:val="24"/>
              </w:rPr>
            </w:pPr>
            <w:r w:rsidRPr="009C1224">
              <w:rPr>
                <w:rFonts w:cs="Times New Roman"/>
                <w:szCs w:val="24"/>
              </w:rPr>
              <w:t>Mempelajari penggunaan Coretax melalui kunjungan langsung ke KPP, pelatihan eksternal, dan YouTube.</w:t>
            </w:r>
          </w:p>
        </w:tc>
      </w:tr>
      <w:tr w:rsidR="00742C6F" w:rsidRPr="008A096D" w14:paraId="77DDC3B7" w14:textId="77777777" w:rsidTr="006D78EF">
        <w:tc>
          <w:tcPr>
            <w:tcW w:w="515" w:type="dxa"/>
          </w:tcPr>
          <w:p w14:paraId="59A2B888" w14:textId="6F770DBD" w:rsidR="00742C6F" w:rsidRPr="008A096D" w:rsidRDefault="00742C6F" w:rsidP="00742C6F">
            <w:pPr>
              <w:spacing w:line="240" w:lineRule="auto"/>
              <w:jc w:val="center"/>
              <w:rPr>
                <w:rFonts w:cs="Times New Roman"/>
                <w:szCs w:val="24"/>
              </w:rPr>
            </w:pPr>
            <w:r w:rsidRPr="008A096D">
              <w:rPr>
                <w:rFonts w:cs="Times New Roman"/>
                <w:szCs w:val="24"/>
              </w:rPr>
              <w:t>13</w:t>
            </w:r>
          </w:p>
        </w:tc>
        <w:tc>
          <w:tcPr>
            <w:tcW w:w="857" w:type="dxa"/>
          </w:tcPr>
          <w:p w14:paraId="528E2BD2"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3333FF24"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6CCFD879" w14:textId="77777777" w:rsidR="00742C6F" w:rsidRPr="008A096D" w:rsidRDefault="00742C6F" w:rsidP="00742C6F">
            <w:pPr>
              <w:spacing w:line="240" w:lineRule="auto"/>
              <w:jc w:val="both"/>
              <w:rPr>
                <w:rFonts w:cs="Times New Roman"/>
                <w:szCs w:val="24"/>
              </w:rPr>
            </w:pPr>
            <w:r w:rsidRPr="008A096D">
              <w:rPr>
                <w:rFonts w:cs="Times New Roman"/>
                <w:szCs w:val="24"/>
              </w:rPr>
              <w:t>Jadi Mbak secara mandiri ke KPP untuk minta diajarkan?</w:t>
            </w:r>
          </w:p>
        </w:tc>
        <w:tc>
          <w:tcPr>
            <w:tcW w:w="3407" w:type="dxa"/>
          </w:tcPr>
          <w:p w14:paraId="7CB09656" w14:textId="77777777" w:rsidR="00742C6F" w:rsidRPr="008D4282" w:rsidRDefault="00742C6F" w:rsidP="008D4282">
            <w:pPr>
              <w:spacing w:line="240" w:lineRule="auto"/>
              <w:jc w:val="both"/>
              <w:rPr>
                <w:rFonts w:cs="Times New Roman"/>
                <w:szCs w:val="24"/>
              </w:rPr>
            </w:pPr>
          </w:p>
        </w:tc>
        <w:tc>
          <w:tcPr>
            <w:tcW w:w="3118" w:type="dxa"/>
          </w:tcPr>
          <w:p w14:paraId="1D844F2A" w14:textId="77777777" w:rsidR="00742C6F" w:rsidRPr="006E09DE" w:rsidRDefault="00742C6F" w:rsidP="006E09DE">
            <w:pPr>
              <w:spacing w:line="240" w:lineRule="auto"/>
              <w:jc w:val="both"/>
              <w:rPr>
                <w:rFonts w:cs="Times New Roman"/>
                <w:szCs w:val="24"/>
              </w:rPr>
            </w:pPr>
          </w:p>
        </w:tc>
      </w:tr>
      <w:tr w:rsidR="00742C6F" w:rsidRPr="008A096D" w14:paraId="02776931" w14:textId="77777777" w:rsidTr="006D78EF">
        <w:tc>
          <w:tcPr>
            <w:tcW w:w="515" w:type="dxa"/>
          </w:tcPr>
          <w:p w14:paraId="11AA2BEF" w14:textId="36AB77D4" w:rsidR="00742C6F" w:rsidRPr="008A096D" w:rsidRDefault="00742C6F" w:rsidP="00742C6F">
            <w:pPr>
              <w:spacing w:line="240" w:lineRule="auto"/>
              <w:jc w:val="center"/>
              <w:rPr>
                <w:rFonts w:cs="Times New Roman"/>
                <w:szCs w:val="24"/>
              </w:rPr>
            </w:pPr>
            <w:r w:rsidRPr="008A096D">
              <w:rPr>
                <w:rFonts w:cs="Times New Roman"/>
                <w:szCs w:val="24"/>
              </w:rPr>
              <w:t>14</w:t>
            </w:r>
          </w:p>
        </w:tc>
        <w:tc>
          <w:tcPr>
            <w:tcW w:w="857" w:type="dxa"/>
          </w:tcPr>
          <w:p w14:paraId="48642B64"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45E184AD"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77ABC985"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Heem… Kemudian </w:t>
            </w:r>
            <w:bookmarkStart w:id="449" w:name="_Hlk215661721"/>
            <w:bookmarkStart w:id="450" w:name="_Hlk215211746"/>
            <w:r w:rsidRPr="008A096D">
              <w:rPr>
                <w:rFonts w:cs="Times New Roman"/>
                <w:szCs w:val="24"/>
                <w:highlight w:val="yellow"/>
              </w:rPr>
              <w:t xml:space="preserve">sempat juga ikut pelatihan </w:t>
            </w:r>
            <w:r w:rsidRPr="008A096D">
              <w:rPr>
                <w:rFonts w:cs="Times New Roman"/>
                <w:i/>
                <w:iCs/>
                <w:szCs w:val="24"/>
                <w:highlight w:val="yellow"/>
              </w:rPr>
              <w:t>online</w:t>
            </w:r>
            <w:r w:rsidRPr="008A096D">
              <w:rPr>
                <w:rFonts w:cs="Times New Roman"/>
                <w:szCs w:val="24"/>
                <w:highlight w:val="yellow"/>
              </w:rPr>
              <w:t xml:space="preserve">. Pelatihan </w:t>
            </w:r>
            <w:r w:rsidRPr="008A096D">
              <w:rPr>
                <w:rFonts w:cs="Times New Roman"/>
                <w:i/>
                <w:iCs/>
                <w:szCs w:val="24"/>
                <w:highlight w:val="yellow"/>
              </w:rPr>
              <w:t xml:space="preserve">online </w:t>
            </w:r>
            <w:r w:rsidRPr="008A096D">
              <w:rPr>
                <w:rFonts w:cs="Times New Roman"/>
                <w:szCs w:val="24"/>
                <w:highlight w:val="yellow"/>
              </w:rPr>
              <w:t>dari eksternal ya, saya cari sendiri</w:t>
            </w:r>
            <w:bookmarkEnd w:id="449"/>
            <w:r w:rsidRPr="008A096D">
              <w:rPr>
                <w:rFonts w:cs="Times New Roman"/>
                <w:szCs w:val="24"/>
                <w:highlight w:val="yellow"/>
              </w:rPr>
              <w:t xml:space="preserve">(1)… </w:t>
            </w:r>
            <w:r w:rsidRPr="008A096D">
              <w:rPr>
                <w:rFonts w:cs="Times New Roman"/>
                <w:szCs w:val="24"/>
              </w:rPr>
              <w:t>tidak dari internal DJP</w:t>
            </w:r>
            <w:bookmarkEnd w:id="450"/>
            <w:r w:rsidRPr="008A096D">
              <w:rPr>
                <w:rFonts w:cs="Times New Roman"/>
                <w:szCs w:val="24"/>
              </w:rPr>
              <w:t xml:space="preserve">… Ini untuk yang </w:t>
            </w:r>
            <w:r w:rsidRPr="008A096D">
              <w:rPr>
                <w:rFonts w:cs="Times New Roman"/>
                <w:i/>
                <w:iCs/>
                <w:szCs w:val="24"/>
              </w:rPr>
              <w:t>online</w:t>
            </w:r>
            <w:r w:rsidRPr="008A096D">
              <w:rPr>
                <w:rFonts w:cs="Times New Roman"/>
                <w:szCs w:val="24"/>
              </w:rPr>
              <w:t xml:space="preserve"> ya, kalau yang satunya itu langsung datang ke kantor pajak. Jadi dari KPP ini terbuka kalau dari wajib pajak ada yang terkendala sama sistem Coretax. </w:t>
            </w:r>
          </w:p>
        </w:tc>
        <w:tc>
          <w:tcPr>
            <w:tcW w:w="3407" w:type="dxa"/>
          </w:tcPr>
          <w:p w14:paraId="145EEA01" w14:textId="77777777" w:rsidR="00742C6F" w:rsidRPr="008D4282" w:rsidRDefault="00742C6F" w:rsidP="008D4282">
            <w:pPr>
              <w:spacing w:line="240" w:lineRule="auto"/>
              <w:jc w:val="both"/>
              <w:rPr>
                <w:rFonts w:cs="Times New Roman"/>
                <w:szCs w:val="24"/>
              </w:rPr>
            </w:pPr>
          </w:p>
        </w:tc>
        <w:tc>
          <w:tcPr>
            <w:tcW w:w="3118" w:type="dxa"/>
          </w:tcPr>
          <w:p w14:paraId="1843F76A" w14:textId="77777777" w:rsidR="00742C6F" w:rsidRPr="006E09DE" w:rsidRDefault="00742C6F" w:rsidP="006E09DE">
            <w:pPr>
              <w:spacing w:line="240" w:lineRule="auto"/>
              <w:jc w:val="both"/>
              <w:rPr>
                <w:rFonts w:cs="Times New Roman"/>
                <w:szCs w:val="24"/>
              </w:rPr>
            </w:pPr>
          </w:p>
        </w:tc>
      </w:tr>
      <w:tr w:rsidR="00742C6F" w:rsidRPr="008A096D" w14:paraId="61610A85" w14:textId="77777777" w:rsidTr="006D78EF">
        <w:tc>
          <w:tcPr>
            <w:tcW w:w="515" w:type="dxa"/>
          </w:tcPr>
          <w:p w14:paraId="3A0B1B72" w14:textId="634D3B04" w:rsidR="00742C6F" w:rsidRPr="008A096D" w:rsidRDefault="00742C6F" w:rsidP="00742C6F">
            <w:pPr>
              <w:spacing w:line="240" w:lineRule="auto"/>
              <w:jc w:val="center"/>
              <w:rPr>
                <w:rFonts w:cs="Times New Roman"/>
                <w:szCs w:val="24"/>
              </w:rPr>
            </w:pPr>
            <w:r w:rsidRPr="008A096D">
              <w:rPr>
                <w:rFonts w:cs="Times New Roman"/>
                <w:szCs w:val="24"/>
              </w:rPr>
              <w:t>15</w:t>
            </w:r>
          </w:p>
        </w:tc>
        <w:tc>
          <w:tcPr>
            <w:tcW w:w="857" w:type="dxa"/>
          </w:tcPr>
          <w:p w14:paraId="5728C96B"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52C3F905"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33504EA" w14:textId="77777777" w:rsidR="00742C6F" w:rsidRPr="008A096D" w:rsidRDefault="00742C6F" w:rsidP="00742C6F">
            <w:pPr>
              <w:spacing w:line="240" w:lineRule="auto"/>
              <w:jc w:val="both"/>
              <w:rPr>
                <w:rFonts w:cs="Times New Roman"/>
                <w:szCs w:val="24"/>
              </w:rPr>
            </w:pPr>
            <w:r w:rsidRPr="008A096D">
              <w:rPr>
                <w:rFonts w:cs="Times New Roman"/>
                <w:szCs w:val="24"/>
              </w:rPr>
              <w:t>Oh berarti datang ke KPP kalau ada kendala gitu Mbak?</w:t>
            </w:r>
          </w:p>
        </w:tc>
        <w:tc>
          <w:tcPr>
            <w:tcW w:w="3407" w:type="dxa"/>
          </w:tcPr>
          <w:p w14:paraId="640A6583" w14:textId="77777777" w:rsidR="00742C6F" w:rsidRPr="008D4282" w:rsidRDefault="00742C6F" w:rsidP="008D4282">
            <w:pPr>
              <w:spacing w:line="240" w:lineRule="auto"/>
              <w:jc w:val="both"/>
              <w:rPr>
                <w:rFonts w:cs="Times New Roman"/>
                <w:szCs w:val="24"/>
              </w:rPr>
            </w:pPr>
          </w:p>
        </w:tc>
        <w:tc>
          <w:tcPr>
            <w:tcW w:w="3118" w:type="dxa"/>
          </w:tcPr>
          <w:p w14:paraId="7DE550FE" w14:textId="77777777" w:rsidR="00742C6F" w:rsidRPr="006E09DE" w:rsidRDefault="00742C6F" w:rsidP="006E09DE">
            <w:pPr>
              <w:spacing w:line="240" w:lineRule="auto"/>
              <w:jc w:val="both"/>
              <w:rPr>
                <w:rFonts w:cs="Times New Roman"/>
                <w:szCs w:val="24"/>
              </w:rPr>
            </w:pPr>
          </w:p>
        </w:tc>
      </w:tr>
      <w:tr w:rsidR="00742C6F" w:rsidRPr="008A096D" w14:paraId="76BA648B" w14:textId="77777777" w:rsidTr="006D78EF">
        <w:tc>
          <w:tcPr>
            <w:tcW w:w="515" w:type="dxa"/>
          </w:tcPr>
          <w:p w14:paraId="62DD8008" w14:textId="74582E33" w:rsidR="00742C6F" w:rsidRPr="008A096D" w:rsidRDefault="00742C6F" w:rsidP="00742C6F">
            <w:pPr>
              <w:spacing w:line="240" w:lineRule="auto"/>
              <w:jc w:val="center"/>
              <w:rPr>
                <w:rFonts w:cs="Times New Roman"/>
                <w:szCs w:val="24"/>
              </w:rPr>
            </w:pPr>
            <w:r w:rsidRPr="008A096D">
              <w:rPr>
                <w:rFonts w:cs="Times New Roman"/>
                <w:szCs w:val="24"/>
              </w:rPr>
              <w:lastRenderedPageBreak/>
              <w:t>16</w:t>
            </w:r>
          </w:p>
        </w:tc>
        <w:tc>
          <w:tcPr>
            <w:tcW w:w="857" w:type="dxa"/>
          </w:tcPr>
          <w:p w14:paraId="6685AC70"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3135365B"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61730996"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Heem yang himbauan untuk datang itu, tapi itu lebih ke… orang konsul ya. Waktu saya datang, saya pikir pelatihan yang </w:t>
            </w:r>
            <w:r w:rsidRPr="008A096D">
              <w:rPr>
                <w:rFonts w:cs="Times New Roman"/>
                <w:i/>
                <w:iCs/>
                <w:szCs w:val="24"/>
              </w:rPr>
              <w:t>step by step</w:t>
            </w:r>
            <w:r w:rsidRPr="008A096D">
              <w:rPr>
                <w:rFonts w:cs="Times New Roman"/>
                <w:szCs w:val="24"/>
              </w:rPr>
              <w:t xml:space="preserve"> dikasih tau, tapi ternyata orang yang konsultasi masalah keluhan mereka selama pakai Coretax itu dan </w:t>
            </w:r>
            <w:bookmarkStart w:id="451" w:name="_Hlk216192949"/>
            <w:r w:rsidRPr="008A096D">
              <w:rPr>
                <w:rFonts w:cs="Times New Roman"/>
                <w:szCs w:val="24"/>
                <w:highlight w:val="yellow"/>
              </w:rPr>
              <w:t>saya rasa kurang membantu juga sih soalnya banyak gak tau juga mereka itu malah antarpengguna yang bantu di sana kemarin</w:t>
            </w:r>
            <w:bookmarkEnd w:id="451"/>
            <w:r w:rsidRPr="008A096D">
              <w:rPr>
                <w:rFonts w:cs="Times New Roman"/>
                <w:szCs w:val="24"/>
                <w:highlight w:val="yellow"/>
              </w:rPr>
              <w:t>(2).</w:t>
            </w:r>
            <w:r w:rsidRPr="008A096D">
              <w:rPr>
                <w:rFonts w:cs="Times New Roman"/>
                <w:szCs w:val="24"/>
              </w:rPr>
              <w:t xml:space="preserve"> </w:t>
            </w:r>
            <w:r w:rsidRPr="008A096D">
              <w:rPr>
                <w:rFonts w:cs="Times New Roman"/>
                <w:szCs w:val="24"/>
                <w:highlight w:val="yellow"/>
              </w:rPr>
              <w:t>Nah kalau pelatihan sebelum Coretax ini, saya ada dilihat teman saya ikut pelatihan itu, tapi perusahan saya ini tidak dapat undangan pelatihan itu(3).</w:t>
            </w:r>
          </w:p>
        </w:tc>
        <w:tc>
          <w:tcPr>
            <w:tcW w:w="3407" w:type="dxa"/>
          </w:tcPr>
          <w:p w14:paraId="1543B91B" w14:textId="77777777" w:rsidR="00742C6F" w:rsidRPr="009C1224" w:rsidRDefault="00742C6F">
            <w:pPr>
              <w:pStyle w:val="ListParagraph"/>
              <w:numPr>
                <w:ilvl w:val="0"/>
                <w:numId w:val="44"/>
              </w:numPr>
              <w:spacing w:line="240" w:lineRule="auto"/>
              <w:ind w:left="323"/>
              <w:jc w:val="both"/>
              <w:rPr>
                <w:rFonts w:cs="Times New Roman"/>
                <w:szCs w:val="24"/>
              </w:rPr>
            </w:pPr>
            <w:r w:rsidRPr="009C1224">
              <w:rPr>
                <w:rFonts w:cs="Times New Roman"/>
                <w:szCs w:val="24"/>
              </w:rPr>
              <w:t>Bantuan yang diberikan oleh petugas pajak belum membantu menyelesaikan kendala yang terjadi, bantuan justru diberikan oleh sesama pengguna.</w:t>
            </w:r>
          </w:p>
          <w:p w14:paraId="6220ECB7" w14:textId="77777777" w:rsidR="00742C6F" w:rsidRPr="009C1224" w:rsidRDefault="00742C6F">
            <w:pPr>
              <w:pStyle w:val="ListParagraph"/>
              <w:numPr>
                <w:ilvl w:val="0"/>
                <w:numId w:val="44"/>
              </w:numPr>
              <w:spacing w:line="240" w:lineRule="auto"/>
              <w:ind w:left="323"/>
              <w:jc w:val="both"/>
              <w:rPr>
                <w:rFonts w:cs="Times New Roman"/>
                <w:szCs w:val="24"/>
              </w:rPr>
            </w:pPr>
            <w:r w:rsidRPr="009C1224">
              <w:rPr>
                <w:rFonts w:cs="Times New Roman"/>
                <w:szCs w:val="24"/>
              </w:rPr>
              <w:t>Tidak menerima undangan pelatihan Coretax dari KPP.</w:t>
            </w:r>
          </w:p>
        </w:tc>
        <w:tc>
          <w:tcPr>
            <w:tcW w:w="3118" w:type="dxa"/>
          </w:tcPr>
          <w:p w14:paraId="24261341" w14:textId="77777777" w:rsidR="00742C6F" w:rsidRPr="009C1224" w:rsidRDefault="00742C6F">
            <w:pPr>
              <w:pStyle w:val="ListParagraph"/>
              <w:numPr>
                <w:ilvl w:val="0"/>
                <w:numId w:val="45"/>
              </w:numPr>
              <w:spacing w:line="240" w:lineRule="auto"/>
              <w:ind w:left="317"/>
              <w:jc w:val="both"/>
              <w:rPr>
                <w:rFonts w:cs="Times New Roman"/>
                <w:szCs w:val="24"/>
              </w:rPr>
            </w:pPr>
            <w:r w:rsidRPr="009C1224">
              <w:rPr>
                <w:rFonts w:cs="Times New Roman"/>
                <w:szCs w:val="24"/>
              </w:rPr>
              <w:t>Belum membantunya petugas pajak dalam menyelesaikan kendala dan bantuan yang solutif diberikan oleh sesama pengguna.</w:t>
            </w:r>
          </w:p>
          <w:p w14:paraId="63BD783B" w14:textId="77777777" w:rsidR="00742C6F" w:rsidRPr="009C1224" w:rsidRDefault="00742C6F">
            <w:pPr>
              <w:pStyle w:val="ListParagraph"/>
              <w:numPr>
                <w:ilvl w:val="0"/>
                <w:numId w:val="45"/>
              </w:numPr>
              <w:spacing w:line="240" w:lineRule="auto"/>
              <w:ind w:left="317"/>
              <w:jc w:val="both"/>
              <w:rPr>
                <w:rFonts w:cs="Times New Roman"/>
                <w:szCs w:val="24"/>
              </w:rPr>
            </w:pPr>
            <w:r w:rsidRPr="009C1224">
              <w:rPr>
                <w:rFonts w:cs="Times New Roman"/>
                <w:szCs w:val="24"/>
              </w:rPr>
              <w:t>Tidak menerima pelatihan langsung dari KPP.</w:t>
            </w:r>
          </w:p>
        </w:tc>
      </w:tr>
      <w:tr w:rsidR="00742C6F" w:rsidRPr="008A096D" w14:paraId="3E83D060" w14:textId="77777777" w:rsidTr="006D78EF">
        <w:tc>
          <w:tcPr>
            <w:tcW w:w="515" w:type="dxa"/>
          </w:tcPr>
          <w:p w14:paraId="67B02506" w14:textId="48747B32" w:rsidR="00742C6F" w:rsidRPr="008A096D" w:rsidRDefault="00742C6F" w:rsidP="00742C6F">
            <w:pPr>
              <w:spacing w:line="240" w:lineRule="auto"/>
              <w:jc w:val="center"/>
              <w:rPr>
                <w:rFonts w:cs="Times New Roman"/>
                <w:szCs w:val="24"/>
              </w:rPr>
            </w:pPr>
            <w:r w:rsidRPr="008A096D">
              <w:rPr>
                <w:rFonts w:cs="Times New Roman"/>
                <w:szCs w:val="24"/>
              </w:rPr>
              <w:t>17</w:t>
            </w:r>
          </w:p>
        </w:tc>
        <w:tc>
          <w:tcPr>
            <w:tcW w:w="857" w:type="dxa"/>
          </w:tcPr>
          <w:p w14:paraId="6B89532F"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0E492385"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26E45918" w14:textId="77777777" w:rsidR="00742C6F" w:rsidRPr="008A096D" w:rsidRDefault="00742C6F" w:rsidP="00742C6F">
            <w:pPr>
              <w:spacing w:line="240" w:lineRule="auto"/>
              <w:jc w:val="both"/>
              <w:rPr>
                <w:rFonts w:cs="Times New Roman"/>
                <w:szCs w:val="24"/>
              </w:rPr>
            </w:pPr>
            <w:r w:rsidRPr="008A096D">
              <w:rPr>
                <w:rFonts w:cs="Times New Roman"/>
                <w:szCs w:val="24"/>
              </w:rPr>
              <w:t>Jadi Mbak kan sebelum Coretax berjalan tidak dapat pelatihan, kemudian belajar Coretax dari mana Mbak?</w:t>
            </w:r>
          </w:p>
        </w:tc>
        <w:tc>
          <w:tcPr>
            <w:tcW w:w="3407" w:type="dxa"/>
          </w:tcPr>
          <w:p w14:paraId="213AB4E7" w14:textId="77777777" w:rsidR="00742C6F" w:rsidRPr="008A096D" w:rsidRDefault="00742C6F" w:rsidP="008D4282">
            <w:pPr>
              <w:pStyle w:val="ListParagraph"/>
              <w:spacing w:line="240" w:lineRule="auto"/>
              <w:ind w:left="323"/>
              <w:jc w:val="both"/>
              <w:rPr>
                <w:rFonts w:cs="Times New Roman"/>
                <w:szCs w:val="24"/>
              </w:rPr>
            </w:pPr>
          </w:p>
        </w:tc>
        <w:tc>
          <w:tcPr>
            <w:tcW w:w="3118" w:type="dxa"/>
          </w:tcPr>
          <w:p w14:paraId="643ACAD2" w14:textId="77777777" w:rsidR="00742C6F" w:rsidRPr="006E09DE" w:rsidRDefault="00742C6F" w:rsidP="006E09DE">
            <w:pPr>
              <w:spacing w:line="240" w:lineRule="auto"/>
              <w:jc w:val="both"/>
              <w:rPr>
                <w:rFonts w:cs="Times New Roman"/>
                <w:szCs w:val="24"/>
              </w:rPr>
            </w:pPr>
          </w:p>
        </w:tc>
      </w:tr>
      <w:tr w:rsidR="00742C6F" w:rsidRPr="008A096D" w14:paraId="02E9CB20" w14:textId="77777777" w:rsidTr="006D78EF">
        <w:tc>
          <w:tcPr>
            <w:tcW w:w="515" w:type="dxa"/>
          </w:tcPr>
          <w:p w14:paraId="61DDD6E7" w14:textId="1E9379BA" w:rsidR="00742C6F" w:rsidRPr="008A096D" w:rsidRDefault="00742C6F" w:rsidP="00742C6F">
            <w:pPr>
              <w:spacing w:line="240" w:lineRule="auto"/>
              <w:jc w:val="center"/>
              <w:rPr>
                <w:rFonts w:cs="Times New Roman"/>
                <w:szCs w:val="24"/>
              </w:rPr>
            </w:pPr>
            <w:r w:rsidRPr="008A096D">
              <w:rPr>
                <w:rFonts w:cs="Times New Roman"/>
                <w:szCs w:val="24"/>
              </w:rPr>
              <w:t>18</w:t>
            </w:r>
          </w:p>
        </w:tc>
        <w:tc>
          <w:tcPr>
            <w:tcW w:w="857" w:type="dxa"/>
          </w:tcPr>
          <w:p w14:paraId="168A4891"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520EA4B0"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16D0CEC1" w14:textId="77777777" w:rsidR="00742C6F" w:rsidRPr="008A096D" w:rsidRDefault="00742C6F" w:rsidP="00742C6F">
            <w:pPr>
              <w:spacing w:line="240" w:lineRule="auto"/>
              <w:jc w:val="both"/>
              <w:rPr>
                <w:rFonts w:cs="Times New Roman"/>
                <w:szCs w:val="24"/>
              </w:rPr>
            </w:pPr>
            <w:r w:rsidRPr="008A096D">
              <w:rPr>
                <w:rFonts w:cs="Times New Roman"/>
                <w:szCs w:val="24"/>
                <w:highlight w:val="yellow"/>
              </w:rPr>
              <w:t>Ya cari tutorialnya di YouTube… Cara aksesnya, cara daftarnya. Jadi lebih banyak cari tau sendiri(1)</w:t>
            </w:r>
            <w:r w:rsidRPr="008A096D">
              <w:rPr>
                <w:rFonts w:cs="Times New Roman"/>
                <w:szCs w:val="24"/>
              </w:rPr>
              <w:t xml:space="preserve">. Dan itu juga bukan spesifik ke YouTube DJP. </w:t>
            </w:r>
          </w:p>
        </w:tc>
        <w:tc>
          <w:tcPr>
            <w:tcW w:w="3407" w:type="dxa"/>
          </w:tcPr>
          <w:p w14:paraId="63987B48" w14:textId="77777777" w:rsidR="00742C6F" w:rsidRPr="008A096D" w:rsidRDefault="00742C6F" w:rsidP="008D4282">
            <w:pPr>
              <w:pStyle w:val="ListParagraph"/>
              <w:spacing w:line="240" w:lineRule="auto"/>
              <w:ind w:left="323"/>
              <w:jc w:val="both"/>
              <w:rPr>
                <w:rFonts w:cs="Times New Roman"/>
                <w:szCs w:val="24"/>
              </w:rPr>
            </w:pPr>
          </w:p>
        </w:tc>
        <w:tc>
          <w:tcPr>
            <w:tcW w:w="3118" w:type="dxa"/>
          </w:tcPr>
          <w:p w14:paraId="6BBE69B2" w14:textId="77777777" w:rsidR="00742C6F" w:rsidRPr="008A096D" w:rsidRDefault="00742C6F" w:rsidP="006E09DE">
            <w:pPr>
              <w:pStyle w:val="ListParagraph"/>
              <w:spacing w:line="240" w:lineRule="auto"/>
              <w:ind w:left="317"/>
              <w:jc w:val="both"/>
              <w:rPr>
                <w:rFonts w:cs="Times New Roman"/>
                <w:szCs w:val="24"/>
              </w:rPr>
            </w:pPr>
          </w:p>
        </w:tc>
      </w:tr>
      <w:tr w:rsidR="00742C6F" w:rsidRPr="008A096D" w14:paraId="465621F9" w14:textId="77777777" w:rsidTr="006D78EF">
        <w:tc>
          <w:tcPr>
            <w:tcW w:w="515" w:type="dxa"/>
          </w:tcPr>
          <w:p w14:paraId="5E224F08" w14:textId="2932B538" w:rsidR="00742C6F" w:rsidRPr="008A096D" w:rsidRDefault="00742C6F" w:rsidP="00742C6F">
            <w:pPr>
              <w:spacing w:line="240" w:lineRule="auto"/>
              <w:jc w:val="center"/>
              <w:rPr>
                <w:rFonts w:cs="Times New Roman"/>
                <w:szCs w:val="24"/>
              </w:rPr>
            </w:pPr>
            <w:r w:rsidRPr="008A096D">
              <w:rPr>
                <w:rFonts w:cs="Times New Roman"/>
                <w:szCs w:val="24"/>
              </w:rPr>
              <w:t>19</w:t>
            </w:r>
          </w:p>
        </w:tc>
        <w:tc>
          <w:tcPr>
            <w:tcW w:w="857" w:type="dxa"/>
          </w:tcPr>
          <w:p w14:paraId="653EDFE4"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38201395"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19C083B"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Oh baik. Kemudian pertama kali </w:t>
            </w:r>
            <w:r w:rsidRPr="008A096D">
              <w:rPr>
                <w:rFonts w:cs="Times New Roman"/>
                <w:i/>
                <w:iCs/>
                <w:szCs w:val="24"/>
              </w:rPr>
              <w:t>log in</w:t>
            </w:r>
            <w:r w:rsidRPr="008A096D">
              <w:rPr>
                <w:rFonts w:cs="Times New Roman"/>
                <w:szCs w:val="24"/>
              </w:rPr>
              <w:t xml:space="preserve"> Coretax ini bagaimana Mbak?</w:t>
            </w:r>
          </w:p>
        </w:tc>
        <w:tc>
          <w:tcPr>
            <w:tcW w:w="3407" w:type="dxa"/>
          </w:tcPr>
          <w:p w14:paraId="19F495C1" w14:textId="77777777" w:rsidR="00742C6F" w:rsidRPr="008D4282" w:rsidRDefault="00742C6F" w:rsidP="008D4282">
            <w:pPr>
              <w:spacing w:line="240" w:lineRule="auto"/>
              <w:jc w:val="both"/>
              <w:rPr>
                <w:rFonts w:cs="Times New Roman"/>
                <w:szCs w:val="24"/>
              </w:rPr>
            </w:pPr>
          </w:p>
        </w:tc>
        <w:tc>
          <w:tcPr>
            <w:tcW w:w="3118" w:type="dxa"/>
          </w:tcPr>
          <w:p w14:paraId="5721CA2E" w14:textId="77777777" w:rsidR="00742C6F" w:rsidRPr="006E09DE" w:rsidRDefault="00742C6F" w:rsidP="006E09DE">
            <w:pPr>
              <w:spacing w:line="240" w:lineRule="auto"/>
              <w:jc w:val="both"/>
              <w:rPr>
                <w:rFonts w:cs="Times New Roman"/>
                <w:szCs w:val="24"/>
              </w:rPr>
            </w:pPr>
          </w:p>
        </w:tc>
      </w:tr>
      <w:tr w:rsidR="00742C6F" w:rsidRPr="008A096D" w14:paraId="20B63183" w14:textId="77777777" w:rsidTr="006D78EF">
        <w:tc>
          <w:tcPr>
            <w:tcW w:w="515" w:type="dxa"/>
          </w:tcPr>
          <w:p w14:paraId="7162306F" w14:textId="6C92FE31" w:rsidR="00742C6F" w:rsidRPr="008A096D" w:rsidRDefault="00742C6F" w:rsidP="00742C6F">
            <w:pPr>
              <w:spacing w:line="240" w:lineRule="auto"/>
              <w:jc w:val="center"/>
              <w:rPr>
                <w:rFonts w:cs="Times New Roman"/>
                <w:szCs w:val="24"/>
              </w:rPr>
            </w:pPr>
            <w:r w:rsidRPr="008A096D">
              <w:rPr>
                <w:rFonts w:cs="Times New Roman"/>
                <w:szCs w:val="24"/>
              </w:rPr>
              <w:t>20</w:t>
            </w:r>
          </w:p>
        </w:tc>
        <w:tc>
          <w:tcPr>
            <w:tcW w:w="857" w:type="dxa"/>
          </w:tcPr>
          <w:p w14:paraId="5EE91080"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2E2AFA35"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1CD98D2" w14:textId="5B53550A" w:rsidR="00742C6F" w:rsidRPr="008A096D" w:rsidRDefault="00742C6F" w:rsidP="00742C6F">
            <w:pPr>
              <w:spacing w:line="240" w:lineRule="auto"/>
              <w:jc w:val="both"/>
              <w:rPr>
                <w:rFonts w:cs="Times New Roman"/>
                <w:szCs w:val="24"/>
              </w:rPr>
            </w:pPr>
            <w:r w:rsidRPr="008A096D">
              <w:rPr>
                <w:rFonts w:cs="Times New Roman"/>
                <w:szCs w:val="24"/>
              </w:rPr>
              <w:t xml:space="preserve">Kalau pas awal pertama kali pakai Coretax ini susah… susahnya lebih ke arah aksesnya. Waktu itu dia sangat </w:t>
            </w:r>
            <w:r w:rsidR="00F74411" w:rsidRPr="00F74411">
              <w:rPr>
                <w:rFonts w:cs="Times New Roman"/>
                <w:i/>
                <w:iCs/>
                <w:szCs w:val="24"/>
              </w:rPr>
              <w:t>error</w:t>
            </w:r>
            <w:r w:rsidRPr="008A096D">
              <w:rPr>
                <w:rFonts w:cs="Times New Roman"/>
                <w:i/>
                <w:iCs/>
                <w:szCs w:val="24"/>
              </w:rPr>
              <w:t>-</w:t>
            </w:r>
            <w:r w:rsidR="00F74411" w:rsidRPr="00F74411">
              <w:rPr>
                <w:rFonts w:cs="Times New Roman"/>
                <w:i/>
                <w:iCs/>
                <w:szCs w:val="24"/>
              </w:rPr>
              <w:t>error</w:t>
            </w:r>
            <w:r w:rsidRPr="008A096D">
              <w:rPr>
                <w:rFonts w:cs="Times New Roman"/>
                <w:szCs w:val="24"/>
              </w:rPr>
              <w:t xml:space="preserve">. Kita masuk, ketolak. Apalagi </w:t>
            </w:r>
            <w:bookmarkStart w:id="452" w:name="_Hlk215643435"/>
            <w:bookmarkStart w:id="453" w:name="_Hlk215643470"/>
            <w:r w:rsidRPr="008A096D">
              <w:rPr>
                <w:rFonts w:cs="Times New Roman"/>
                <w:szCs w:val="24"/>
                <w:highlight w:val="yellow"/>
              </w:rPr>
              <w:t xml:space="preserve">bagian verifikasi wajah…Verifikasi wajah ini untuk daftar sertifikat digital.  Itu butuh waktu banget, </w:t>
            </w:r>
            <w:bookmarkStart w:id="454" w:name="_Hlk216249837"/>
            <w:r w:rsidRPr="008A096D">
              <w:rPr>
                <w:rFonts w:cs="Times New Roman"/>
                <w:szCs w:val="24"/>
                <w:highlight w:val="yellow"/>
              </w:rPr>
              <w:t>karena wajah kita gak ke-</w:t>
            </w:r>
            <w:r w:rsidRPr="008A096D">
              <w:rPr>
                <w:rFonts w:cs="Times New Roman"/>
                <w:i/>
                <w:iCs/>
                <w:szCs w:val="24"/>
                <w:highlight w:val="yellow"/>
              </w:rPr>
              <w:t>detect</w:t>
            </w:r>
            <w:r w:rsidRPr="008A096D">
              <w:rPr>
                <w:rFonts w:cs="Times New Roman"/>
                <w:szCs w:val="24"/>
                <w:highlight w:val="yellow"/>
              </w:rPr>
              <w:t xml:space="preserve"> </w:t>
            </w:r>
            <w:bookmarkEnd w:id="454"/>
            <w:r w:rsidRPr="008A096D">
              <w:rPr>
                <w:rFonts w:cs="Times New Roman"/>
                <w:szCs w:val="24"/>
                <w:highlight w:val="yellow"/>
              </w:rPr>
              <w:t>jadi tidak hari itu selesai untuk daftar itu saja</w:t>
            </w:r>
            <w:bookmarkEnd w:id="452"/>
            <w:r w:rsidRPr="008A096D">
              <w:rPr>
                <w:rFonts w:cs="Times New Roman"/>
                <w:szCs w:val="24"/>
                <w:highlight w:val="yellow"/>
              </w:rPr>
              <w:t>(4)</w:t>
            </w:r>
            <w:bookmarkEnd w:id="453"/>
            <w:r w:rsidRPr="008A096D">
              <w:rPr>
                <w:rFonts w:cs="Times New Roman"/>
                <w:szCs w:val="24"/>
              </w:rPr>
              <w:t xml:space="preserve">. Jadi kan harus verifikasi wajah direktur dan sebenarnya itu tidak valid, tapi kita lolosnya pakai foto direktur malah kalau pakai wajah direkturnya langsung secara </w:t>
            </w:r>
            <w:r w:rsidRPr="008A096D">
              <w:rPr>
                <w:rFonts w:cs="Times New Roman"/>
                <w:i/>
                <w:iCs/>
                <w:szCs w:val="24"/>
              </w:rPr>
              <w:t>real time</w:t>
            </w:r>
            <w:r w:rsidRPr="008A096D">
              <w:rPr>
                <w:rFonts w:cs="Times New Roman"/>
                <w:szCs w:val="24"/>
              </w:rPr>
              <w:t xml:space="preserve"> tidak bisa. Saya pun coba di akun Coretax saya sendiri, itu awalnya ketolak-tolak padahal itu sudah wajah saya sendiri.</w:t>
            </w:r>
          </w:p>
        </w:tc>
        <w:tc>
          <w:tcPr>
            <w:tcW w:w="3407" w:type="dxa"/>
          </w:tcPr>
          <w:p w14:paraId="076C9AC4" w14:textId="77777777" w:rsidR="00742C6F" w:rsidRPr="009C1224" w:rsidRDefault="00742C6F">
            <w:pPr>
              <w:pStyle w:val="ListParagraph"/>
              <w:numPr>
                <w:ilvl w:val="0"/>
                <w:numId w:val="44"/>
              </w:numPr>
              <w:spacing w:line="240" w:lineRule="auto"/>
              <w:ind w:left="323"/>
              <w:jc w:val="both"/>
              <w:rPr>
                <w:rFonts w:cs="Times New Roman"/>
                <w:szCs w:val="24"/>
              </w:rPr>
            </w:pPr>
            <w:r w:rsidRPr="009C1224">
              <w:rPr>
                <w:rFonts w:cs="Times New Roman"/>
                <w:szCs w:val="24"/>
              </w:rPr>
              <w:t>Proses verifikasi wajah untuk pembuatan sertifikat digital memerlukan waktu lama karena wajah tidak terdeteksi.</w:t>
            </w:r>
          </w:p>
        </w:tc>
        <w:tc>
          <w:tcPr>
            <w:tcW w:w="3118" w:type="dxa"/>
          </w:tcPr>
          <w:p w14:paraId="6C7A08F3" w14:textId="77777777" w:rsidR="00742C6F" w:rsidRPr="009C1224" w:rsidRDefault="00742C6F">
            <w:pPr>
              <w:pStyle w:val="ListParagraph"/>
              <w:numPr>
                <w:ilvl w:val="0"/>
                <w:numId w:val="45"/>
              </w:numPr>
              <w:spacing w:line="240" w:lineRule="auto"/>
              <w:ind w:left="317"/>
              <w:jc w:val="both"/>
              <w:rPr>
                <w:rFonts w:cs="Times New Roman"/>
                <w:szCs w:val="24"/>
              </w:rPr>
            </w:pPr>
            <w:r w:rsidRPr="009C1224">
              <w:rPr>
                <w:rFonts w:cs="Times New Roman"/>
                <w:szCs w:val="24"/>
              </w:rPr>
              <w:t>Verifikasi wajah sertifikat digital memerlukan waktu yang lama sebab tidak terdeteksinya wajah.</w:t>
            </w:r>
          </w:p>
        </w:tc>
      </w:tr>
      <w:tr w:rsidR="00742C6F" w:rsidRPr="008A096D" w14:paraId="34FC70A3" w14:textId="77777777" w:rsidTr="006D78EF">
        <w:tc>
          <w:tcPr>
            <w:tcW w:w="515" w:type="dxa"/>
          </w:tcPr>
          <w:p w14:paraId="08964356" w14:textId="3BB5B207" w:rsidR="00742C6F" w:rsidRPr="008A096D" w:rsidRDefault="00742C6F" w:rsidP="00742C6F">
            <w:pPr>
              <w:spacing w:line="240" w:lineRule="auto"/>
              <w:jc w:val="center"/>
              <w:rPr>
                <w:rFonts w:cs="Times New Roman"/>
                <w:szCs w:val="24"/>
              </w:rPr>
            </w:pPr>
            <w:r w:rsidRPr="008A096D">
              <w:rPr>
                <w:rFonts w:cs="Times New Roman"/>
                <w:szCs w:val="24"/>
              </w:rPr>
              <w:t>21</w:t>
            </w:r>
          </w:p>
        </w:tc>
        <w:tc>
          <w:tcPr>
            <w:tcW w:w="857" w:type="dxa"/>
          </w:tcPr>
          <w:p w14:paraId="07A1FE6E"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6CAA80AC"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641747F5" w14:textId="77777777" w:rsidR="00742C6F" w:rsidRPr="008A096D" w:rsidRDefault="00742C6F" w:rsidP="00742C6F">
            <w:pPr>
              <w:spacing w:line="240" w:lineRule="auto"/>
              <w:jc w:val="both"/>
              <w:rPr>
                <w:rFonts w:cs="Times New Roman"/>
                <w:szCs w:val="24"/>
              </w:rPr>
            </w:pPr>
            <w:r w:rsidRPr="008A096D">
              <w:rPr>
                <w:rFonts w:cs="Times New Roman"/>
                <w:szCs w:val="24"/>
              </w:rPr>
              <w:t>Untuk masuk ke Coretax perlu waktu lama tidak Mbak?</w:t>
            </w:r>
          </w:p>
        </w:tc>
        <w:tc>
          <w:tcPr>
            <w:tcW w:w="3407" w:type="dxa"/>
          </w:tcPr>
          <w:p w14:paraId="6C307D69" w14:textId="77777777" w:rsidR="00742C6F" w:rsidRPr="008D4282" w:rsidRDefault="00742C6F" w:rsidP="008D4282">
            <w:pPr>
              <w:spacing w:line="240" w:lineRule="auto"/>
              <w:jc w:val="both"/>
              <w:rPr>
                <w:rFonts w:cs="Times New Roman"/>
                <w:szCs w:val="24"/>
              </w:rPr>
            </w:pPr>
          </w:p>
        </w:tc>
        <w:tc>
          <w:tcPr>
            <w:tcW w:w="3118" w:type="dxa"/>
          </w:tcPr>
          <w:p w14:paraId="1B480535" w14:textId="77777777" w:rsidR="00742C6F" w:rsidRPr="006E09DE" w:rsidRDefault="00742C6F" w:rsidP="006E09DE">
            <w:pPr>
              <w:spacing w:line="240" w:lineRule="auto"/>
              <w:jc w:val="both"/>
              <w:rPr>
                <w:rFonts w:cs="Times New Roman"/>
                <w:szCs w:val="24"/>
              </w:rPr>
            </w:pPr>
          </w:p>
        </w:tc>
      </w:tr>
      <w:tr w:rsidR="004A33F7" w:rsidRPr="008A096D" w14:paraId="7B509BF9" w14:textId="77777777" w:rsidTr="006D78EF">
        <w:tc>
          <w:tcPr>
            <w:tcW w:w="515" w:type="dxa"/>
          </w:tcPr>
          <w:p w14:paraId="5379E166" w14:textId="51B84449" w:rsidR="004A33F7" w:rsidRPr="008A096D" w:rsidRDefault="004A33F7" w:rsidP="004A33F7">
            <w:pPr>
              <w:spacing w:line="240" w:lineRule="auto"/>
              <w:jc w:val="center"/>
              <w:rPr>
                <w:rFonts w:cs="Times New Roman"/>
                <w:szCs w:val="24"/>
              </w:rPr>
            </w:pPr>
            <w:r w:rsidRPr="008A096D">
              <w:rPr>
                <w:rFonts w:cs="Times New Roman"/>
                <w:szCs w:val="24"/>
              </w:rPr>
              <w:lastRenderedPageBreak/>
              <w:t>22</w:t>
            </w:r>
          </w:p>
        </w:tc>
        <w:tc>
          <w:tcPr>
            <w:tcW w:w="857" w:type="dxa"/>
          </w:tcPr>
          <w:p w14:paraId="05C8EB23"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07F15278"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FF57446" w14:textId="3C435B50" w:rsidR="004A33F7" w:rsidRPr="007A71DE" w:rsidRDefault="004A33F7" w:rsidP="004A33F7">
            <w:pPr>
              <w:spacing w:line="240" w:lineRule="auto"/>
              <w:jc w:val="both"/>
              <w:rPr>
                <w:rFonts w:cs="Times New Roman"/>
                <w:szCs w:val="24"/>
              </w:rPr>
            </w:pPr>
            <w:r w:rsidRPr="007A71DE">
              <w:rPr>
                <w:rFonts w:cs="Times New Roman"/>
                <w:szCs w:val="24"/>
              </w:rPr>
              <w:t xml:space="preserve">Pas awal-awal sempet lama… </w:t>
            </w:r>
            <w:r w:rsidRPr="004A33F7">
              <w:rPr>
                <w:rFonts w:cs="Times New Roman"/>
                <w:szCs w:val="24"/>
                <w:highlight w:val="yellow"/>
              </w:rPr>
              <w:t xml:space="preserve">Baru masuk tiba-tiba langsung terkeluar dari sistem. Ini sebenarnya sampai sekarang saya masih merasakan, sudah masuk tiba-tiba ketendang dari </w:t>
            </w:r>
            <w:r w:rsidRPr="003336F4">
              <w:rPr>
                <w:rFonts w:cs="Times New Roman"/>
                <w:szCs w:val="24"/>
                <w:highlight w:val="yellow"/>
              </w:rPr>
              <w:t>sistem</w:t>
            </w:r>
            <w:r w:rsidR="003336F4" w:rsidRPr="003336F4">
              <w:rPr>
                <w:rFonts w:cs="Times New Roman"/>
                <w:szCs w:val="24"/>
                <w:highlight w:val="yellow"/>
              </w:rPr>
              <w:t>(5)</w:t>
            </w:r>
            <w:r w:rsidRPr="003336F4">
              <w:rPr>
                <w:rFonts w:cs="Times New Roman"/>
                <w:szCs w:val="24"/>
                <w:highlight w:val="yellow"/>
              </w:rPr>
              <w:t>.</w:t>
            </w:r>
            <w:r w:rsidRPr="004A33F7">
              <w:rPr>
                <w:rFonts w:cs="Times New Roman"/>
                <w:szCs w:val="24"/>
              </w:rPr>
              <w:t xml:space="preserve"> Masih suka </w:t>
            </w:r>
            <w:r w:rsidRPr="004A33F7">
              <w:rPr>
                <w:rFonts w:cs="Times New Roman"/>
                <w:i/>
                <w:iCs/>
                <w:szCs w:val="24"/>
              </w:rPr>
              <w:t xml:space="preserve">error </w:t>
            </w:r>
            <w:r w:rsidRPr="004A33F7">
              <w:rPr>
                <w:rFonts w:cs="Times New Roman"/>
                <w:szCs w:val="24"/>
              </w:rPr>
              <w:t xml:space="preserve">begitu, walaupun tidak sesering dulu. Hm… </w:t>
            </w:r>
            <w:bookmarkStart w:id="455" w:name="_Hlk214617700"/>
            <w:r w:rsidRPr="004A33F7">
              <w:rPr>
                <w:rFonts w:cs="Times New Roman"/>
                <w:szCs w:val="24"/>
              </w:rPr>
              <w:t xml:space="preserve">Bulan kemarin, di tanggal 13 atau 14 kemarin sempat </w:t>
            </w:r>
            <w:r w:rsidRPr="004A33F7">
              <w:rPr>
                <w:rFonts w:cs="Times New Roman"/>
                <w:i/>
                <w:iCs/>
                <w:szCs w:val="24"/>
              </w:rPr>
              <w:t>error</w:t>
            </w:r>
            <w:r w:rsidRPr="004A33F7">
              <w:rPr>
                <w:rFonts w:cs="Times New Roman"/>
                <w:szCs w:val="24"/>
              </w:rPr>
              <w:t xml:space="preserve">. </w:t>
            </w:r>
            <w:bookmarkStart w:id="456" w:name="_Hlk219420552"/>
            <w:r w:rsidRPr="003336F4">
              <w:rPr>
                <w:rFonts w:cs="Times New Roman"/>
                <w:szCs w:val="24"/>
                <w:highlight w:val="yellow"/>
              </w:rPr>
              <w:t xml:space="preserve">Pokoknya kalau dekat tanggal pelaporan itu pasti </w:t>
            </w:r>
            <w:r w:rsidRPr="003336F4">
              <w:rPr>
                <w:rFonts w:cs="Times New Roman"/>
                <w:i/>
                <w:iCs/>
                <w:szCs w:val="24"/>
                <w:highlight w:val="yellow"/>
              </w:rPr>
              <w:t>error.</w:t>
            </w:r>
            <w:r w:rsidRPr="003336F4">
              <w:rPr>
                <w:rFonts w:cs="Times New Roman"/>
                <w:szCs w:val="24"/>
                <w:highlight w:val="yellow"/>
              </w:rPr>
              <w:t xml:space="preserve"> </w:t>
            </w:r>
            <w:bookmarkEnd w:id="455"/>
            <w:r w:rsidRPr="003336F4">
              <w:rPr>
                <w:rFonts w:cs="Times New Roman"/>
                <w:szCs w:val="24"/>
                <w:highlight w:val="yellow"/>
              </w:rPr>
              <w:t>Dan kejadian kemarin saya tidak bisa buat Faktur Pajak</w:t>
            </w:r>
            <w:bookmarkEnd w:id="456"/>
            <w:r w:rsidR="003336F4">
              <w:rPr>
                <w:rFonts w:cs="Times New Roman"/>
                <w:szCs w:val="24"/>
                <w:highlight w:val="yellow"/>
              </w:rPr>
              <w:t>(6)</w:t>
            </w:r>
            <w:r w:rsidRPr="003336F4">
              <w:rPr>
                <w:rFonts w:cs="Times New Roman"/>
                <w:szCs w:val="24"/>
                <w:highlight w:val="yellow"/>
              </w:rPr>
              <w:t xml:space="preserve">. </w:t>
            </w:r>
            <w:r w:rsidRPr="003336F4">
              <w:rPr>
                <w:rFonts w:cs="Times New Roman"/>
                <w:szCs w:val="24"/>
              </w:rPr>
              <w:t>Menghambat pekerjaan orang.</w:t>
            </w:r>
          </w:p>
        </w:tc>
        <w:tc>
          <w:tcPr>
            <w:tcW w:w="3407" w:type="dxa"/>
          </w:tcPr>
          <w:p w14:paraId="127DC6EE" w14:textId="77777777" w:rsidR="004A33F7" w:rsidRPr="008D4282" w:rsidRDefault="003336F4">
            <w:pPr>
              <w:pStyle w:val="ListParagraph"/>
              <w:numPr>
                <w:ilvl w:val="0"/>
                <w:numId w:val="44"/>
              </w:numPr>
              <w:spacing w:line="240" w:lineRule="auto"/>
              <w:ind w:left="323"/>
              <w:jc w:val="both"/>
              <w:rPr>
                <w:rFonts w:cs="Times New Roman"/>
                <w:szCs w:val="24"/>
              </w:rPr>
            </w:pPr>
            <w:r w:rsidRPr="008D4282">
              <w:rPr>
                <w:rFonts w:cs="Times New Roman"/>
                <w:szCs w:val="24"/>
              </w:rPr>
              <w:t>Pengguna terkeluar dari sistem secara otomatis meskipun baru saja masuk.</w:t>
            </w:r>
          </w:p>
          <w:p w14:paraId="167A817E" w14:textId="2419C013" w:rsidR="003336F4" w:rsidRPr="008D4282" w:rsidRDefault="003336F4">
            <w:pPr>
              <w:pStyle w:val="ListParagraph"/>
              <w:numPr>
                <w:ilvl w:val="0"/>
                <w:numId w:val="44"/>
              </w:numPr>
              <w:spacing w:line="240" w:lineRule="auto"/>
              <w:ind w:left="323"/>
              <w:jc w:val="both"/>
              <w:rPr>
                <w:rFonts w:cs="Times New Roman"/>
                <w:szCs w:val="24"/>
              </w:rPr>
            </w:pPr>
            <w:r w:rsidRPr="008D4282">
              <w:rPr>
                <w:rFonts w:cs="Times New Roman"/>
                <w:szCs w:val="24"/>
              </w:rPr>
              <w:t xml:space="preserve">Mendekati tanggal pelaporan sistem selalu </w:t>
            </w:r>
            <w:r w:rsidRPr="008D4282">
              <w:rPr>
                <w:rFonts w:cs="Times New Roman"/>
                <w:i/>
                <w:iCs/>
                <w:szCs w:val="24"/>
              </w:rPr>
              <w:t>error</w:t>
            </w:r>
            <w:r w:rsidRPr="008D4282">
              <w:rPr>
                <w:rFonts w:cs="Times New Roman"/>
                <w:szCs w:val="24"/>
              </w:rPr>
              <w:t xml:space="preserve"> yang mengakibatkan pengguna tidak dapat membuat faktur pajak.</w:t>
            </w:r>
          </w:p>
        </w:tc>
        <w:tc>
          <w:tcPr>
            <w:tcW w:w="3118" w:type="dxa"/>
          </w:tcPr>
          <w:p w14:paraId="5F0CF706" w14:textId="77777777" w:rsidR="004A33F7" w:rsidRPr="006E09DE" w:rsidRDefault="003336F4">
            <w:pPr>
              <w:pStyle w:val="ListParagraph"/>
              <w:numPr>
                <w:ilvl w:val="0"/>
                <w:numId w:val="45"/>
              </w:numPr>
              <w:spacing w:line="240" w:lineRule="auto"/>
              <w:ind w:left="317"/>
              <w:jc w:val="both"/>
              <w:rPr>
                <w:rFonts w:cs="Times New Roman"/>
                <w:szCs w:val="24"/>
              </w:rPr>
            </w:pPr>
            <w:r w:rsidRPr="006E09DE">
              <w:rPr>
                <w:rFonts w:cs="Times New Roman"/>
                <w:szCs w:val="24"/>
              </w:rPr>
              <w:t>Terkeluar otomatis dari sistem secara tiba-tiba setelah masuk.</w:t>
            </w:r>
          </w:p>
          <w:p w14:paraId="74C66D00" w14:textId="58775C10" w:rsidR="003336F4" w:rsidRPr="006E09DE" w:rsidRDefault="003336F4">
            <w:pPr>
              <w:pStyle w:val="ListParagraph"/>
              <w:numPr>
                <w:ilvl w:val="0"/>
                <w:numId w:val="45"/>
              </w:numPr>
              <w:spacing w:line="240" w:lineRule="auto"/>
              <w:ind w:left="317"/>
              <w:jc w:val="both"/>
              <w:rPr>
                <w:rFonts w:cs="Times New Roman"/>
                <w:szCs w:val="24"/>
              </w:rPr>
            </w:pPr>
            <w:r w:rsidRPr="00941B8F">
              <w:rPr>
                <w:rFonts w:cs="Times New Roman"/>
                <w:i/>
                <w:iCs/>
                <w:szCs w:val="24"/>
              </w:rPr>
              <w:t>Error</w:t>
            </w:r>
            <w:r w:rsidRPr="006E09DE">
              <w:rPr>
                <w:rFonts w:cs="Times New Roman"/>
                <w:szCs w:val="24"/>
              </w:rPr>
              <w:t xml:space="preserve"> sistem setiap mendekati tanggal pelaporan membuat pengguna tidak dapat menggunakan sistem secara optimal.</w:t>
            </w:r>
          </w:p>
        </w:tc>
      </w:tr>
      <w:tr w:rsidR="004A33F7" w:rsidRPr="008A096D" w14:paraId="6D16AC23" w14:textId="77777777" w:rsidTr="006D78EF">
        <w:tc>
          <w:tcPr>
            <w:tcW w:w="515" w:type="dxa"/>
          </w:tcPr>
          <w:p w14:paraId="5E7C8CC7" w14:textId="69578FB5" w:rsidR="004A33F7" w:rsidRPr="008A096D" w:rsidRDefault="004A33F7" w:rsidP="004A33F7">
            <w:pPr>
              <w:spacing w:line="240" w:lineRule="auto"/>
              <w:jc w:val="center"/>
              <w:rPr>
                <w:rFonts w:cs="Times New Roman"/>
                <w:szCs w:val="24"/>
              </w:rPr>
            </w:pPr>
            <w:r w:rsidRPr="008A096D">
              <w:rPr>
                <w:rFonts w:cs="Times New Roman"/>
                <w:szCs w:val="24"/>
              </w:rPr>
              <w:t>23</w:t>
            </w:r>
          </w:p>
        </w:tc>
        <w:tc>
          <w:tcPr>
            <w:tcW w:w="857" w:type="dxa"/>
          </w:tcPr>
          <w:p w14:paraId="6B3188BB"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65750F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3ECAD8D8" w14:textId="79560E42" w:rsidR="004A33F7" w:rsidRPr="008A096D" w:rsidRDefault="004A33F7" w:rsidP="004A33F7">
            <w:pPr>
              <w:spacing w:line="240" w:lineRule="auto"/>
              <w:jc w:val="both"/>
              <w:rPr>
                <w:rFonts w:cs="Times New Roman"/>
                <w:szCs w:val="24"/>
              </w:rPr>
            </w:pPr>
            <w:r w:rsidRPr="008A096D">
              <w:rPr>
                <w:rFonts w:cs="Times New Roman"/>
                <w:szCs w:val="24"/>
              </w:rPr>
              <w:t>Oh begitu Mbak, kemudian apakah Mbak pernah menggunakan menu registrasi</w:t>
            </w:r>
            <w:r w:rsidR="00984DEE">
              <w:rPr>
                <w:rFonts w:cs="Times New Roman"/>
                <w:szCs w:val="24"/>
              </w:rPr>
              <w:t>, kalau iya bagaimana itu</w:t>
            </w:r>
            <w:r w:rsidRPr="008A096D">
              <w:rPr>
                <w:rFonts w:cs="Times New Roman"/>
                <w:szCs w:val="24"/>
              </w:rPr>
              <w:t>?</w:t>
            </w:r>
          </w:p>
        </w:tc>
        <w:tc>
          <w:tcPr>
            <w:tcW w:w="3407" w:type="dxa"/>
          </w:tcPr>
          <w:p w14:paraId="06EDB5A2" w14:textId="77777777" w:rsidR="004A33F7" w:rsidRPr="008D4282" w:rsidRDefault="004A33F7" w:rsidP="008D4282">
            <w:pPr>
              <w:spacing w:line="240" w:lineRule="auto"/>
              <w:jc w:val="both"/>
              <w:rPr>
                <w:rFonts w:cs="Times New Roman"/>
                <w:szCs w:val="24"/>
              </w:rPr>
            </w:pPr>
          </w:p>
        </w:tc>
        <w:tc>
          <w:tcPr>
            <w:tcW w:w="3118" w:type="dxa"/>
          </w:tcPr>
          <w:p w14:paraId="685DAF30" w14:textId="77777777" w:rsidR="004A33F7" w:rsidRPr="006E09DE" w:rsidRDefault="004A33F7" w:rsidP="006E09DE">
            <w:pPr>
              <w:spacing w:line="240" w:lineRule="auto"/>
              <w:jc w:val="both"/>
              <w:rPr>
                <w:rFonts w:cs="Times New Roman"/>
                <w:szCs w:val="24"/>
              </w:rPr>
            </w:pPr>
          </w:p>
        </w:tc>
      </w:tr>
      <w:tr w:rsidR="004A33F7" w:rsidRPr="008A096D" w14:paraId="50DD4BE9" w14:textId="77777777" w:rsidTr="006D78EF">
        <w:trPr>
          <w:trHeight w:val="874"/>
        </w:trPr>
        <w:tc>
          <w:tcPr>
            <w:tcW w:w="515" w:type="dxa"/>
          </w:tcPr>
          <w:p w14:paraId="19D6A38B" w14:textId="73AC2C7B" w:rsidR="004A33F7" w:rsidRPr="008A096D" w:rsidRDefault="004A33F7" w:rsidP="004A33F7">
            <w:pPr>
              <w:spacing w:line="240" w:lineRule="auto"/>
              <w:jc w:val="center"/>
              <w:rPr>
                <w:rFonts w:cs="Times New Roman"/>
                <w:szCs w:val="24"/>
              </w:rPr>
            </w:pPr>
            <w:r w:rsidRPr="008A096D">
              <w:rPr>
                <w:rFonts w:cs="Times New Roman"/>
                <w:szCs w:val="24"/>
              </w:rPr>
              <w:t>24</w:t>
            </w:r>
          </w:p>
        </w:tc>
        <w:tc>
          <w:tcPr>
            <w:tcW w:w="857" w:type="dxa"/>
          </w:tcPr>
          <w:p w14:paraId="5A4CC377"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4DF3A05E"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165C24D2" w14:textId="6B8D58C3" w:rsidR="004A33F7" w:rsidRPr="008A096D" w:rsidRDefault="004A33F7" w:rsidP="004A33F7">
            <w:pPr>
              <w:spacing w:line="240" w:lineRule="auto"/>
              <w:jc w:val="both"/>
              <w:rPr>
                <w:rFonts w:cs="Times New Roman"/>
                <w:szCs w:val="24"/>
              </w:rPr>
            </w:pPr>
            <w:r w:rsidRPr="008A096D">
              <w:rPr>
                <w:rFonts w:cs="Times New Roman"/>
                <w:szCs w:val="24"/>
              </w:rPr>
              <w:t xml:space="preserve">Sebenarnya kalau jaringannya lancar dan sistemnya stabil ya </w:t>
            </w:r>
            <w:bookmarkStart w:id="457" w:name="_Hlk214526730"/>
            <w:r w:rsidRPr="008A096D">
              <w:rPr>
                <w:rFonts w:cs="Times New Roman"/>
                <w:szCs w:val="24"/>
                <w:highlight w:val="yellow"/>
              </w:rPr>
              <w:t>cepat dan sederhana saja untuk registrasi ini kan tinggal masukkan data dan langsung bisa digunakan akun Coretax-nya(</w:t>
            </w:r>
            <w:r w:rsidR="003336F4">
              <w:rPr>
                <w:rFonts w:cs="Times New Roman"/>
                <w:szCs w:val="24"/>
                <w:highlight w:val="yellow"/>
              </w:rPr>
              <w:t>7</w:t>
            </w:r>
            <w:r w:rsidRPr="008A096D">
              <w:rPr>
                <w:rFonts w:cs="Times New Roman"/>
                <w:szCs w:val="24"/>
                <w:highlight w:val="yellow"/>
              </w:rPr>
              <w:t>).</w:t>
            </w:r>
            <w:bookmarkEnd w:id="457"/>
            <w:r w:rsidRPr="008A096D">
              <w:rPr>
                <w:rFonts w:cs="Times New Roman"/>
                <w:szCs w:val="24"/>
              </w:rPr>
              <w:t xml:space="preserve"> </w:t>
            </w:r>
          </w:p>
        </w:tc>
        <w:tc>
          <w:tcPr>
            <w:tcW w:w="3407" w:type="dxa"/>
          </w:tcPr>
          <w:p w14:paraId="67FD4AA1"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t>Proses pendaftaran berlangsung cepat dan simpel karena cukup memasukkan data diri lalu akun Coretax dapat digunakan.</w:t>
            </w:r>
          </w:p>
        </w:tc>
        <w:tc>
          <w:tcPr>
            <w:tcW w:w="3118" w:type="dxa"/>
          </w:tcPr>
          <w:p w14:paraId="7B24E11F" w14:textId="77777777"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Pendaftaran cepat dan simpel karena cukup memasukkan data diri dan akun Coretax dapat digunakan.</w:t>
            </w:r>
          </w:p>
        </w:tc>
      </w:tr>
      <w:tr w:rsidR="004A33F7" w:rsidRPr="008A096D" w14:paraId="4CB7289F" w14:textId="77777777" w:rsidTr="006D78EF">
        <w:tc>
          <w:tcPr>
            <w:tcW w:w="515" w:type="dxa"/>
          </w:tcPr>
          <w:p w14:paraId="54B607FA" w14:textId="62A0F7E6" w:rsidR="004A33F7" w:rsidRPr="008A096D" w:rsidRDefault="004A33F7" w:rsidP="004A33F7">
            <w:pPr>
              <w:spacing w:line="240" w:lineRule="auto"/>
              <w:jc w:val="center"/>
              <w:rPr>
                <w:rFonts w:cs="Times New Roman"/>
                <w:szCs w:val="24"/>
              </w:rPr>
            </w:pPr>
            <w:r w:rsidRPr="008A096D">
              <w:rPr>
                <w:rFonts w:cs="Times New Roman"/>
                <w:szCs w:val="24"/>
              </w:rPr>
              <w:t>25</w:t>
            </w:r>
          </w:p>
        </w:tc>
        <w:tc>
          <w:tcPr>
            <w:tcW w:w="857" w:type="dxa"/>
          </w:tcPr>
          <w:p w14:paraId="665CF5F5"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1754A6A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58AF931" w14:textId="77777777" w:rsidR="004A33F7" w:rsidRPr="008A096D" w:rsidRDefault="004A33F7" w:rsidP="004A33F7">
            <w:pPr>
              <w:spacing w:line="240" w:lineRule="auto"/>
              <w:jc w:val="both"/>
              <w:rPr>
                <w:rFonts w:cs="Times New Roman"/>
                <w:szCs w:val="24"/>
              </w:rPr>
            </w:pPr>
            <w:r w:rsidRPr="008A096D">
              <w:rPr>
                <w:rFonts w:cs="Times New Roman"/>
                <w:szCs w:val="24"/>
              </w:rPr>
              <w:t>Kemudian Mbak apakah pernah melakukan perubahan data di Coretax?</w:t>
            </w:r>
          </w:p>
        </w:tc>
        <w:tc>
          <w:tcPr>
            <w:tcW w:w="3407" w:type="dxa"/>
          </w:tcPr>
          <w:p w14:paraId="5F868512" w14:textId="77777777" w:rsidR="004A33F7" w:rsidRPr="008D4282" w:rsidRDefault="004A33F7" w:rsidP="008D4282">
            <w:pPr>
              <w:spacing w:line="240" w:lineRule="auto"/>
              <w:jc w:val="both"/>
              <w:rPr>
                <w:rFonts w:cs="Times New Roman"/>
                <w:szCs w:val="24"/>
              </w:rPr>
            </w:pPr>
          </w:p>
        </w:tc>
        <w:tc>
          <w:tcPr>
            <w:tcW w:w="3118" w:type="dxa"/>
          </w:tcPr>
          <w:p w14:paraId="46ABED30" w14:textId="77777777" w:rsidR="004A33F7" w:rsidRPr="006E09DE" w:rsidRDefault="004A33F7" w:rsidP="006E09DE">
            <w:pPr>
              <w:spacing w:line="240" w:lineRule="auto"/>
              <w:jc w:val="both"/>
              <w:rPr>
                <w:rFonts w:cs="Times New Roman"/>
                <w:szCs w:val="24"/>
              </w:rPr>
            </w:pPr>
          </w:p>
        </w:tc>
      </w:tr>
      <w:tr w:rsidR="004A33F7" w:rsidRPr="008A096D" w14:paraId="2D353DD9" w14:textId="77777777" w:rsidTr="006D78EF">
        <w:tc>
          <w:tcPr>
            <w:tcW w:w="515" w:type="dxa"/>
          </w:tcPr>
          <w:p w14:paraId="299E41F7" w14:textId="113A6E6D" w:rsidR="004A33F7" w:rsidRPr="008A096D" w:rsidRDefault="004A33F7" w:rsidP="004A33F7">
            <w:pPr>
              <w:spacing w:line="240" w:lineRule="auto"/>
              <w:jc w:val="center"/>
              <w:rPr>
                <w:rFonts w:cs="Times New Roman"/>
                <w:szCs w:val="24"/>
              </w:rPr>
            </w:pPr>
            <w:r w:rsidRPr="008A096D">
              <w:rPr>
                <w:rFonts w:cs="Times New Roman"/>
                <w:szCs w:val="24"/>
              </w:rPr>
              <w:t>26</w:t>
            </w:r>
          </w:p>
        </w:tc>
        <w:tc>
          <w:tcPr>
            <w:tcW w:w="857" w:type="dxa"/>
          </w:tcPr>
          <w:p w14:paraId="37557147"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63E794BF"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6424910" w14:textId="2D0A7B94" w:rsidR="004A33F7" w:rsidRPr="008A096D" w:rsidRDefault="004A33F7" w:rsidP="004A33F7">
            <w:pPr>
              <w:spacing w:line="240" w:lineRule="auto"/>
              <w:jc w:val="both"/>
              <w:rPr>
                <w:rFonts w:cs="Times New Roman"/>
                <w:szCs w:val="24"/>
              </w:rPr>
            </w:pPr>
            <w:r w:rsidRPr="008A096D">
              <w:rPr>
                <w:rFonts w:cs="Times New Roman"/>
                <w:szCs w:val="24"/>
              </w:rPr>
              <w:t xml:space="preserve">Pernah, terkait perubahan </w:t>
            </w:r>
            <w:r w:rsidRPr="008A096D">
              <w:rPr>
                <w:rFonts w:cs="Times New Roman"/>
                <w:i/>
                <w:iCs/>
                <w:szCs w:val="24"/>
              </w:rPr>
              <w:t xml:space="preserve">email </w:t>
            </w:r>
            <w:r w:rsidRPr="008A096D">
              <w:rPr>
                <w:rFonts w:cs="Times New Roman"/>
                <w:szCs w:val="24"/>
              </w:rPr>
              <w:t xml:space="preserve">dan mudah aja. Cuma perlu masukkan email baru dan simpan, nanti ada muncul surat penerimaan perubahan data. Jadi tidak perlu datang ke KPP. </w:t>
            </w:r>
            <w:r w:rsidRPr="008A096D">
              <w:rPr>
                <w:rFonts w:cs="Times New Roman"/>
                <w:szCs w:val="24"/>
                <w:highlight w:val="yellow"/>
              </w:rPr>
              <w:t xml:space="preserve">Waktu jaman sebelum Coretax pernah ada kendala masalah ubah data </w:t>
            </w:r>
            <w:r w:rsidRPr="008A096D">
              <w:rPr>
                <w:rFonts w:cs="Times New Roman"/>
                <w:i/>
                <w:iCs/>
                <w:szCs w:val="24"/>
                <w:highlight w:val="yellow"/>
              </w:rPr>
              <w:t>email</w:t>
            </w:r>
            <w:r w:rsidRPr="008A096D">
              <w:rPr>
                <w:rFonts w:cs="Times New Roman"/>
                <w:szCs w:val="24"/>
                <w:highlight w:val="yellow"/>
              </w:rPr>
              <w:t xml:space="preserve"> dan nomor telpon dan harus ke KPP kalau </w:t>
            </w:r>
            <w:r w:rsidRPr="008A096D">
              <w:rPr>
                <w:rFonts w:cs="Times New Roman"/>
                <w:i/>
                <w:iCs/>
                <w:szCs w:val="24"/>
                <w:highlight w:val="yellow"/>
              </w:rPr>
              <w:t>email</w:t>
            </w:r>
            <w:r w:rsidRPr="008A096D">
              <w:rPr>
                <w:rFonts w:cs="Times New Roman"/>
                <w:szCs w:val="24"/>
                <w:highlight w:val="yellow"/>
              </w:rPr>
              <w:t xml:space="preserve"> atau nomor hp-nya tidak aktif. Tapi kalau sekarang </w:t>
            </w:r>
            <w:r w:rsidRPr="008A096D">
              <w:rPr>
                <w:rFonts w:cs="Times New Roman"/>
                <w:i/>
                <w:iCs/>
                <w:szCs w:val="24"/>
                <w:highlight w:val="yellow"/>
              </w:rPr>
              <w:t xml:space="preserve">online </w:t>
            </w:r>
            <w:r w:rsidRPr="008A096D">
              <w:rPr>
                <w:rFonts w:cs="Times New Roman"/>
                <w:szCs w:val="24"/>
                <w:highlight w:val="yellow"/>
              </w:rPr>
              <w:t>pakai Coretax saja(</w:t>
            </w:r>
            <w:r w:rsidR="003336F4">
              <w:rPr>
                <w:rFonts w:cs="Times New Roman"/>
                <w:szCs w:val="24"/>
                <w:highlight w:val="yellow"/>
              </w:rPr>
              <w:t>8</w:t>
            </w:r>
            <w:r w:rsidRPr="008A096D">
              <w:rPr>
                <w:rFonts w:cs="Times New Roman"/>
                <w:szCs w:val="24"/>
                <w:highlight w:val="yellow"/>
              </w:rPr>
              <w:t>).</w:t>
            </w:r>
          </w:p>
        </w:tc>
        <w:tc>
          <w:tcPr>
            <w:tcW w:w="3407" w:type="dxa"/>
          </w:tcPr>
          <w:p w14:paraId="77F9D74E"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t>Coretax memudahkan perubahan data karena dapat dilakukan secara</w:t>
            </w:r>
            <w:r w:rsidRPr="009C1224">
              <w:rPr>
                <w:rFonts w:cs="Times New Roman"/>
                <w:i/>
                <w:iCs/>
                <w:szCs w:val="24"/>
              </w:rPr>
              <w:t xml:space="preserve"> online </w:t>
            </w:r>
            <w:r w:rsidRPr="009C1224">
              <w:rPr>
                <w:rFonts w:cs="Times New Roman"/>
                <w:szCs w:val="24"/>
              </w:rPr>
              <w:t>tanpa harus datang ke KPP.</w:t>
            </w:r>
          </w:p>
        </w:tc>
        <w:tc>
          <w:tcPr>
            <w:tcW w:w="3118" w:type="dxa"/>
          </w:tcPr>
          <w:p w14:paraId="46C5CC23" w14:textId="77777777"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Perubahan data dapat dilakukan melalui Coretax tanpa harus datang ke KPP.</w:t>
            </w:r>
          </w:p>
        </w:tc>
      </w:tr>
      <w:tr w:rsidR="004A33F7" w:rsidRPr="008A096D" w14:paraId="202EE553" w14:textId="77777777" w:rsidTr="006D78EF">
        <w:tc>
          <w:tcPr>
            <w:tcW w:w="515" w:type="dxa"/>
          </w:tcPr>
          <w:p w14:paraId="6E926D38" w14:textId="0233149E" w:rsidR="004A33F7" w:rsidRPr="008A096D" w:rsidRDefault="004A33F7" w:rsidP="004A33F7">
            <w:pPr>
              <w:spacing w:line="240" w:lineRule="auto"/>
              <w:jc w:val="center"/>
              <w:rPr>
                <w:rFonts w:cs="Times New Roman"/>
                <w:szCs w:val="24"/>
              </w:rPr>
            </w:pPr>
            <w:r w:rsidRPr="008A096D">
              <w:rPr>
                <w:rFonts w:cs="Times New Roman"/>
                <w:szCs w:val="24"/>
              </w:rPr>
              <w:t>27</w:t>
            </w:r>
          </w:p>
        </w:tc>
        <w:tc>
          <w:tcPr>
            <w:tcW w:w="857" w:type="dxa"/>
          </w:tcPr>
          <w:p w14:paraId="0274F0D0"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5B470B97"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F948A41" w14:textId="77777777" w:rsidR="004A33F7" w:rsidRPr="008A096D" w:rsidRDefault="004A33F7" w:rsidP="004A33F7">
            <w:pPr>
              <w:spacing w:line="240" w:lineRule="auto"/>
              <w:jc w:val="both"/>
              <w:rPr>
                <w:rFonts w:cs="Times New Roman"/>
                <w:szCs w:val="24"/>
              </w:rPr>
            </w:pPr>
            <w:r w:rsidRPr="008A096D">
              <w:rPr>
                <w:rFonts w:cs="Times New Roman"/>
                <w:szCs w:val="24"/>
              </w:rPr>
              <w:t>Kemudian untuk menu e-Faktur apakah banyak perubahannya?</w:t>
            </w:r>
          </w:p>
        </w:tc>
        <w:tc>
          <w:tcPr>
            <w:tcW w:w="3407" w:type="dxa"/>
          </w:tcPr>
          <w:p w14:paraId="1088CDC3" w14:textId="77777777" w:rsidR="004A33F7" w:rsidRPr="008D4282" w:rsidRDefault="004A33F7" w:rsidP="008D4282">
            <w:pPr>
              <w:spacing w:line="240" w:lineRule="auto"/>
              <w:jc w:val="both"/>
              <w:rPr>
                <w:rFonts w:cs="Times New Roman"/>
                <w:szCs w:val="24"/>
              </w:rPr>
            </w:pPr>
          </w:p>
        </w:tc>
        <w:tc>
          <w:tcPr>
            <w:tcW w:w="3118" w:type="dxa"/>
          </w:tcPr>
          <w:p w14:paraId="6B4A65C3" w14:textId="77777777" w:rsidR="004A33F7" w:rsidRPr="006E09DE" w:rsidRDefault="004A33F7" w:rsidP="006E09DE">
            <w:pPr>
              <w:spacing w:line="240" w:lineRule="auto"/>
              <w:jc w:val="both"/>
              <w:rPr>
                <w:rFonts w:cs="Times New Roman"/>
                <w:szCs w:val="24"/>
              </w:rPr>
            </w:pPr>
          </w:p>
        </w:tc>
      </w:tr>
      <w:tr w:rsidR="004A33F7" w:rsidRPr="008A096D" w14:paraId="4AF3875B" w14:textId="77777777" w:rsidTr="006D78EF">
        <w:tc>
          <w:tcPr>
            <w:tcW w:w="515" w:type="dxa"/>
          </w:tcPr>
          <w:p w14:paraId="422061D1" w14:textId="3AFC861C" w:rsidR="004A33F7" w:rsidRPr="008A096D" w:rsidRDefault="004A33F7" w:rsidP="004A33F7">
            <w:pPr>
              <w:spacing w:line="240" w:lineRule="auto"/>
              <w:jc w:val="center"/>
              <w:rPr>
                <w:rFonts w:cs="Times New Roman"/>
                <w:szCs w:val="24"/>
              </w:rPr>
            </w:pPr>
            <w:r w:rsidRPr="008A096D">
              <w:rPr>
                <w:rFonts w:cs="Times New Roman"/>
                <w:szCs w:val="24"/>
              </w:rPr>
              <w:t>28</w:t>
            </w:r>
          </w:p>
        </w:tc>
        <w:tc>
          <w:tcPr>
            <w:tcW w:w="857" w:type="dxa"/>
          </w:tcPr>
          <w:p w14:paraId="6F555F65"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3939A90B"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7416CE81" w14:textId="07505CBD" w:rsidR="004A33F7" w:rsidRPr="008A096D" w:rsidRDefault="004A33F7" w:rsidP="004A33F7">
            <w:pPr>
              <w:spacing w:line="240" w:lineRule="auto"/>
              <w:jc w:val="both"/>
              <w:rPr>
                <w:rFonts w:cs="Times New Roman"/>
                <w:szCs w:val="24"/>
              </w:rPr>
            </w:pPr>
            <w:r w:rsidRPr="008A096D">
              <w:rPr>
                <w:rFonts w:cs="Times New Roman"/>
                <w:szCs w:val="24"/>
              </w:rPr>
              <w:t>UI/UX nya berbeda, sekarang lebih bagus. Kemudian</w:t>
            </w:r>
            <w:r w:rsidRPr="008A096D">
              <w:rPr>
                <w:rFonts w:cs="Times New Roman"/>
                <w:szCs w:val="24"/>
                <w:highlight w:val="yellow"/>
              </w:rPr>
              <w:t xml:space="preserve"> </w:t>
            </w:r>
            <w:bookmarkStart w:id="458" w:name="_Hlk214528711"/>
            <w:r w:rsidRPr="008A096D">
              <w:rPr>
                <w:rFonts w:cs="Times New Roman"/>
                <w:szCs w:val="24"/>
                <w:highlight w:val="yellow"/>
              </w:rPr>
              <w:t xml:space="preserve">dulu harus minta dan kembalikan nomor seri faktur, kalau sekarang tidak perlu begitu, otomatis dari Coretax. Makanya kalau dulu </w:t>
            </w:r>
            <w:r w:rsidRPr="008A096D">
              <w:rPr>
                <w:rFonts w:cs="Times New Roman"/>
                <w:szCs w:val="24"/>
                <w:highlight w:val="yellow"/>
              </w:rPr>
              <w:lastRenderedPageBreak/>
              <w:t xml:space="preserve">nomor FPK berurut, tapi kalau sekarang nomornya </w:t>
            </w:r>
            <w:r w:rsidRPr="008A096D">
              <w:rPr>
                <w:rFonts w:cs="Times New Roman"/>
                <w:i/>
                <w:iCs/>
                <w:szCs w:val="24"/>
                <w:highlight w:val="yellow"/>
              </w:rPr>
              <w:t>random</w:t>
            </w:r>
            <w:r w:rsidRPr="008A096D">
              <w:rPr>
                <w:rFonts w:cs="Times New Roman"/>
                <w:szCs w:val="24"/>
                <w:highlight w:val="yellow"/>
              </w:rPr>
              <w:t xml:space="preserve">. FPM jaman e-Tax hanya bisa lihat NSFP, PT, dan nominalnya tapi gak bisa dilihat rinciannya, untuk era Coretax sekarang FPM bisa </w:t>
            </w:r>
            <w:r w:rsidRPr="008A096D">
              <w:rPr>
                <w:rFonts w:cs="Times New Roman"/>
                <w:i/>
                <w:iCs/>
                <w:szCs w:val="24"/>
                <w:highlight w:val="yellow"/>
              </w:rPr>
              <w:t xml:space="preserve">real time </w:t>
            </w:r>
            <w:r w:rsidRPr="008A096D">
              <w:rPr>
                <w:rFonts w:cs="Times New Roman"/>
                <w:szCs w:val="24"/>
                <w:highlight w:val="yellow"/>
              </w:rPr>
              <w:t>dilihat secara rinci(</w:t>
            </w:r>
            <w:r w:rsidR="003336F4">
              <w:rPr>
                <w:rFonts w:cs="Times New Roman"/>
                <w:szCs w:val="24"/>
                <w:highlight w:val="yellow"/>
              </w:rPr>
              <w:t>9</w:t>
            </w:r>
            <w:r w:rsidRPr="008A096D">
              <w:rPr>
                <w:rFonts w:cs="Times New Roman"/>
                <w:szCs w:val="24"/>
                <w:highlight w:val="yellow"/>
              </w:rPr>
              <w:t>).</w:t>
            </w:r>
            <w:bookmarkEnd w:id="458"/>
            <w:r w:rsidRPr="008A096D">
              <w:rPr>
                <w:rFonts w:cs="Times New Roman"/>
                <w:szCs w:val="24"/>
              </w:rPr>
              <w:t xml:space="preserve"> Okenya di situ. </w:t>
            </w:r>
          </w:p>
        </w:tc>
        <w:tc>
          <w:tcPr>
            <w:tcW w:w="3407" w:type="dxa"/>
          </w:tcPr>
          <w:p w14:paraId="29FD1DF4"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lastRenderedPageBreak/>
              <w:t xml:space="preserve">Otomatisasi sistem pada penerbitan nomor seri faktur pajak dan data pelanggan </w:t>
            </w:r>
            <w:r w:rsidRPr="009C1224">
              <w:rPr>
                <w:rFonts w:cs="Times New Roman"/>
                <w:szCs w:val="24"/>
              </w:rPr>
              <w:lastRenderedPageBreak/>
              <w:t xml:space="preserve">serta faktur pajak masukkan diterima secara </w:t>
            </w:r>
            <w:r w:rsidRPr="009C1224">
              <w:rPr>
                <w:rFonts w:cs="Times New Roman"/>
                <w:i/>
                <w:iCs/>
                <w:szCs w:val="24"/>
              </w:rPr>
              <w:t>real time</w:t>
            </w:r>
            <w:r w:rsidRPr="009C1224">
              <w:rPr>
                <w:rFonts w:cs="Times New Roman"/>
                <w:szCs w:val="24"/>
              </w:rPr>
              <w:t xml:space="preserve"> dan detail</w:t>
            </w:r>
            <w:r w:rsidRPr="009C1224">
              <w:rPr>
                <w:rFonts w:cs="Times New Roman"/>
                <w:i/>
                <w:iCs/>
                <w:szCs w:val="24"/>
              </w:rPr>
              <w:t>.</w:t>
            </w:r>
          </w:p>
        </w:tc>
        <w:tc>
          <w:tcPr>
            <w:tcW w:w="3118" w:type="dxa"/>
          </w:tcPr>
          <w:p w14:paraId="6E72F37A" w14:textId="77777777"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lastRenderedPageBreak/>
              <w:t xml:space="preserve">Otomatisasi nomor seri faktur pajak dan data pelanggan secara otomatis </w:t>
            </w:r>
            <w:r w:rsidRPr="009C1224">
              <w:rPr>
                <w:rFonts w:cs="Times New Roman"/>
                <w:szCs w:val="24"/>
              </w:rPr>
              <w:lastRenderedPageBreak/>
              <w:t xml:space="preserve">serta penerimaan faktur pajak masukkan secara </w:t>
            </w:r>
            <w:r w:rsidRPr="009C1224">
              <w:rPr>
                <w:rFonts w:cs="Times New Roman"/>
                <w:i/>
                <w:iCs/>
                <w:szCs w:val="24"/>
              </w:rPr>
              <w:t>real time</w:t>
            </w:r>
            <w:r w:rsidRPr="009C1224">
              <w:rPr>
                <w:rFonts w:cs="Times New Roman"/>
                <w:szCs w:val="24"/>
              </w:rPr>
              <w:t xml:space="preserve"> dan detail.</w:t>
            </w:r>
          </w:p>
        </w:tc>
      </w:tr>
      <w:tr w:rsidR="004A33F7" w:rsidRPr="008A096D" w14:paraId="6FF3DBD3" w14:textId="77777777" w:rsidTr="006D78EF">
        <w:tc>
          <w:tcPr>
            <w:tcW w:w="515" w:type="dxa"/>
          </w:tcPr>
          <w:p w14:paraId="7B9C8798" w14:textId="2E70F6D6" w:rsidR="004A33F7" w:rsidRPr="008A096D" w:rsidRDefault="004A33F7" w:rsidP="004A33F7">
            <w:pPr>
              <w:spacing w:line="240" w:lineRule="auto"/>
              <w:jc w:val="center"/>
              <w:rPr>
                <w:rFonts w:cs="Times New Roman"/>
                <w:szCs w:val="24"/>
              </w:rPr>
            </w:pPr>
            <w:r w:rsidRPr="008A096D">
              <w:rPr>
                <w:rFonts w:cs="Times New Roman"/>
                <w:szCs w:val="24"/>
              </w:rPr>
              <w:lastRenderedPageBreak/>
              <w:t>29</w:t>
            </w:r>
          </w:p>
        </w:tc>
        <w:tc>
          <w:tcPr>
            <w:tcW w:w="857" w:type="dxa"/>
          </w:tcPr>
          <w:p w14:paraId="3F0AD4BF"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1D90670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7CE1206" w14:textId="77777777" w:rsidR="004A33F7" w:rsidRPr="008A096D" w:rsidRDefault="004A33F7" w:rsidP="004A33F7">
            <w:pPr>
              <w:spacing w:line="240" w:lineRule="auto"/>
              <w:jc w:val="both"/>
              <w:rPr>
                <w:rFonts w:cs="Times New Roman"/>
                <w:szCs w:val="24"/>
              </w:rPr>
            </w:pPr>
            <w:r w:rsidRPr="008A096D">
              <w:rPr>
                <w:rFonts w:cs="Times New Roman"/>
                <w:szCs w:val="24"/>
              </w:rPr>
              <w:t>Oh begitu Mbak. Kemudian di e-Faktur Coretax ini apakah lebih banyak input manualnya Mbak?</w:t>
            </w:r>
          </w:p>
        </w:tc>
        <w:tc>
          <w:tcPr>
            <w:tcW w:w="3407" w:type="dxa"/>
          </w:tcPr>
          <w:p w14:paraId="479641C7" w14:textId="77777777" w:rsidR="004A33F7" w:rsidRPr="008D4282" w:rsidRDefault="004A33F7" w:rsidP="008D4282">
            <w:pPr>
              <w:spacing w:line="240" w:lineRule="auto"/>
              <w:jc w:val="both"/>
              <w:rPr>
                <w:rFonts w:cs="Times New Roman"/>
                <w:szCs w:val="24"/>
              </w:rPr>
            </w:pPr>
          </w:p>
        </w:tc>
        <w:tc>
          <w:tcPr>
            <w:tcW w:w="3118" w:type="dxa"/>
          </w:tcPr>
          <w:p w14:paraId="6A6641B6" w14:textId="77777777" w:rsidR="004A33F7" w:rsidRPr="006E09DE" w:rsidRDefault="004A33F7" w:rsidP="006E09DE">
            <w:pPr>
              <w:spacing w:line="240" w:lineRule="auto"/>
              <w:jc w:val="both"/>
              <w:rPr>
                <w:rFonts w:cs="Times New Roman"/>
                <w:szCs w:val="24"/>
              </w:rPr>
            </w:pPr>
          </w:p>
        </w:tc>
      </w:tr>
      <w:tr w:rsidR="004A33F7" w:rsidRPr="008A096D" w14:paraId="4DF8AC19" w14:textId="77777777" w:rsidTr="006D78EF">
        <w:tc>
          <w:tcPr>
            <w:tcW w:w="515" w:type="dxa"/>
          </w:tcPr>
          <w:p w14:paraId="79451F64" w14:textId="09838360" w:rsidR="004A33F7" w:rsidRPr="008A096D" w:rsidRDefault="004A33F7" w:rsidP="004A33F7">
            <w:pPr>
              <w:spacing w:line="240" w:lineRule="auto"/>
              <w:jc w:val="center"/>
              <w:rPr>
                <w:rFonts w:cs="Times New Roman"/>
                <w:szCs w:val="24"/>
              </w:rPr>
            </w:pPr>
            <w:r w:rsidRPr="008A096D">
              <w:rPr>
                <w:rFonts w:cs="Times New Roman"/>
                <w:szCs w:val="24"/>
              </w:rPr>
              <w:t>30</w:t>
            </w:r>
          </w:p>
        </w:tc>
        <w:tc>
          <w:tcPr>
            <w:tcW w:w="857" w:type="dxa"/>
          </w:tcPr>
          <w:p w14:paraId="6BD23556"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7A5527B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FE27579" w14:textId="4360773A" w:rsidR="004A33F7" w:rsidRPr="008A096D" w:rsidRDefault="004A33F7" w:rsidP="004A33F7">
            <w:pPr>
              <w:spacing w:line="240" w:lineRule="auto"/>
              <w:jc w:val="both"/>
              <w:rPr>
                <w:rFonts w:cs="Times New Roman"/>
                <w:szCs w:val="24"/>
              </w:rPr>
            </w:pPr>
            <w:bookmarkStart w:id="459" w:name="_Hlk214528736"/>
            <w:r w:rsidRPr="008A096D">
              <w:rPr>
                <w:rFonts w:cs="Times New Roman"/>
                <w:szCs w:val="24"/>
              </w:rPr>
              <w:t xml:space="preserve">Data diri itu NPWP pasti diinput manual, kalau alamat pasti langsung muncul. Nah iya, </w:t>
            </w:r>
            <w:r w:rsidRPr="008A096D">
              <w:rPr>
                <w:rFonts w:cs="Times New Roman"/>
                <w:szCs w:val="24"/>
                <w:highlight w:val="yellow"/>
              </w:rPr>
              <w:t>di e-Tax alamat itu harus diketik manual. Kalau di Coretax sekarang tidak perlu lagi(</w:t>
            </w:r>
            <w:r w:rsidR="003336F4">
              <w:rPr>
                <w:rFonts w:cs="Times New Roman"/>
                <w:szCs w:val="24"/>
                <w:highlight w:val="yellow"/>
              </w:rPr>
              <w:t>9</w:t>
            </w:r>
            <w:r w:rsidRPr="008A096D">
              <w:rPr>
                <w:rFonts w:cs="Times New Roman"/>
                <w:szCs w:val="24"/>
                <w:highlight w:val="yellow"/>
              </w:rPr>
              <w:t>),</w:t>
            </w:r>
            <w:r w:rsidRPr="008A096D">
              <w:rPr>
                <w:rFonts w:cs="Times New Roman"/>
                <w:szCs w:val="24"/>
              </w:rPr>
              <w:t xml:space="preserve"> </w:t>
            </w:r>
            <w:bookmarkEnd w:id="459"/>
            <w:r w:rsidRPr="008A096D">
              <w:rPr>
                <w:rFonts w:cs="Times New Roman"/>
                <w:szCs w:val="24"/>
              </w:rPr>
              <w:t>tetapi kalau perusahaan ada cabangnya… itu akan muncul beberapa alamat, jadi kita harus pilih alamat tersebut.. Itu saja sih selebihnya sama.</w:t>
            </w:r>
          </w:p>
        </w:tc>
        <w:tc>
          <w:tcPr>
            <w:tcW w:w="3407" w:type="dxa"/>
          </w:tcPr>
          <w:p w14:paraId="1DC16785" w14:textId="77777777" w:rsidR="004A33F7" w:rsidRPr="008D4282" w:rsidRDefault="004A33F7" w:rsidP="008D4282">
            <w:pPr>
              <w:spacing w:line="240" w:lineRule="auto"/>
              <w:jc w:val="both"/>
              <w:rPr>
                <w:rFonts w:cs="Times New Roman"/>
                <w:szCs w:val="24"/>
              </w:rPr>
            </w:pPr>
          </w:p>
        </w:tc>
        <w:tc>
          <w:tcPr>
            <w:tcW w:w="3118" w:type="dxa"/>
          </w:tcPr>
          <w:p w14:paraId="1FAD1483" w14:textId="77777777" w:rsidR="004A33F7" w:rsidRPr="006E09DE" w:rsidRDefault="004A33F7" w:rsidP="006E09DE">
            <w:pPr>
              <w:spacing w:line="240" w:lineRule="auto"/>
              <w:jc w:val="both"/>
              <w:rPr>
                <w:rFonts w:cs="Times New Roman"/>
                <w:szCs w:val="24"/>
              </w:rPr>
            </w:pPr>
          </w:p>
        </w:tc>
      </w:tr>
      <w:tr w:rsidR="004A33F7" w:rsidRPr="008A096D" w14:paraId="319E8D45" w14:textId="77777777" w:rsidTr="006D78EF">
        <w:tc>
          <w:tcPr>
            <w:tcW w:w="515" w:type="dxa"/>
          </w:tcPr>
          <w:p w14:paraId="57EF11FF" w14:textId="48788CFC" w:rsidR="004A33F7" w:rsidRPr="008A096D" w:rsidRDefault="004A33F7" w:rsidP="004A33F7">
            <w:pPr>
              <w:spacing w:line="240" w:lineRule="auto"/>
              <w:jc w:val="center"/>
              <w:rPr>
                <w:rFonts w:cs="Times New Roman"/>
                <w:szCs w:val="24"/>
              </w:rPr>
            </w:pPr>
            <w:r w:rsidRPr="008A096D">
              <w:rPr>
                <w:rFonts w:cs="Times New Roman"/>
                <w:szCs w:val="24"/>
              </w:rPr>
              <w:t>31</w:t>
            </w:r>
          </w:p>
        </w:tc>
        <w:tc>
          <w:tcPr>
            <w:tcW w:w="857" w:type="dxa"/>
          </w:tcPr>
          <w:p w14:paraId="09925874"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4E58146F"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414CC4E" w14:textId="77777777" w:rsidR="004A33F7" w:rsidRPr="008A096D" w:rsidRDefault="004A33F7" w:rsidP="004A33F7">
            <w:pPr>
              <w:spacing w:line="240" w:lineRule="auto"/>
              <w:jc w:val="both"/>
              <w:rPr>
                <w:rFonts w:cs="Times New Roman"/>
                <w:szCs w:val="24"/>
              </w:rPr>
            </w:pPr>
            <w:r w:rsidRPr="008A096D">
              <w:rPr>
                <w:rFonts w:cs="Times New Roman"/>
                <w:szCs w:val="24"/>
              </w:rPr>
              <w:t>Ohh apakah dengan e-Faktur versi Coretax ini lebih memudahkan Mbak?</w:t>
            </w:r>
          </w:p>
        </w:tc>
        <w:tc>
          <w:tcPr>
            <w:tcW w:w="3407" w:type="dxa"/>
          </w:tcPr>
          <w:p w14:paraId="4CEE87FA" w14:textId="77777777" w:rsidR="004A33F7" w:rsidRPr="008A096D" w:rsidRDefault="004A33F7" w:rsidP="008D4282">
            <w:pPr>
              <w:pStyle w:val="ListParagraph"/>
              <w:spacing w:line="240" w:lineRule="auto"/>
              <w:ind w:left="323"/>
              <w:jc w:val="both"/>
              <w:rPr>
                <w:rFonts w:cs="Times New Roman"/>
                <w:szCs w:val="24"/>
              </w:rPr>
            </w:pPr>
          </w:p>
        </w:tc>
        <w:tc>
          <w:tcPr>
            <w:tcW w:w="3118" w:type="dxa"/>
          </w:tcPr>
          <w:p w14:paraId="75E37223" w14:textId="77777777" w:rsidR="004A33F7" w:rsidRPr="006E09DE" w:rsidRDefault="004A33F7" w:rsidP="006E09DE">
            <w:pPr>
              <w:spacing w:line="240" w:lineRule="auto"/>
              <w:jc w:val="both"/>
              <w:rPr>
                <w:rFonts w:cs="Times New Roman"/>
                <w:szCs w:val="24"/>
              </w:rPr>
            </w:pPr>
          </w:p>
        </w:tc>
      </w:tr>
      <w:tr w:rsidR="004A33F7" w:rsidRPr="008A096D" w14:paraId="3F25CD84" w14:textId="77777777" w:rsidTr="006D78EF">
        <w:tc>
          <w:tcPr>
            <w:tcW w:w="515" w:type="dxa"/>
          </w:tcPr>
          <w:p w14:paraId="2A9E60EA" w14:textId="5A3BD7B9" w:rsidR="004A33F7" w:rsidRPr="008A096D" w:rsidRDefault="004A33F7" w:rsidP="004A33F7">
            <w:pPr>
              <w:spacing w:line="240" w:lineRule="auto"/>
              <w:jc w:val="center"/>
              <w:rPr>
                <w:rFonts w:cs="Times New Roman"/>
                <w:szCs w:val="24"/>
              </w:rPr>
            </w:pPr>
            <w:r w:rsidRPr="008A096D">
              <w:rPr>
                <w:rFonts w:cs="Times New Roman"/>
                <w:szCs w:val="24"/>
              </w:rPr>
              <w:t>32</w:t>
            </w:r>
          </w:p>
        </w:tc>
        <w:tc>
          <w:tcPr>
            <w:tcW w:w="857" w:type="dxa"/>
          </w:tcPr>
          <w:p w14:paraId="18F8CA7A"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1B7C5927"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C74F4CE" w14:textId="77777777" w:rsidR="004A33F7" w:rsidRPr="008A096D" w:rsidRDefault="004A33F7" w:rsidP="004A33F7">
            <w:pPr>
              <w:spacing w:line="240" w:lineRule="auto"/>
              <w:jc w:val="both"/>
              <w:rPr>
                <w:rFonts w:cs="Times New Roman"/>
                <w:szCs w:val="24"/>
              </w:rPr>
            </w:pPr>
            <w:r w:rsidRPr="007A71DE">
              <w:rPr>
                <w:rFonts w:cs="Times New Roman"/>
                <w:szCs w:val="24"/>
              </w:rPr>
              <w:t>Mudah kalau lancar…Internet dan juga sistemnya, seperti yang saya bilang tadi… jaringan kita aman, kita buat buka apa-apa itu lancar. Sebenarnya selama sistem dan internet lancar, ya cepat aja… faktur ya langsung terbit.</w:t>
            </w:r>
          </w:p>
        </w:tc>
        <w:tc>
          <w:tcPr>
            <w:tcW w:w="3407" w:type="dxa"/>
          </w:tcPr>
          <w:p w14:paraId="7DE028D2" w14:textId="77777777" w:rsidR="004A33F7" w:rsidRPr="008D4282" w:rsidRDefault="004A33F7" w:rsidP="008D4282">
            <w:pPr>
              <w:spacing w:line="240" w:lineRule="auto"/>
              <w:jc w:val="both"/>
              <w:rPr>
                <w:rFonts w:cs="Times New Roman"/>
                <w:szCs w:val="24"/>
              </w:rPr>
            </w:pPr>
          </w:p>
        </w:tc>
        <w:tc>
          <w:tcPr>
            <w:tcW w:w="3118" w:type="dxa"/>
          </w:tcPr>
          <w:p w14:paraId="1B8B0404" w14:textId="77777777" w:rsidR="004A33F7" w:rsidRPr="006E09DE" w:rsidRDefault="004A33F7" w:rsidP="006E09DE">
            <w:pPr>
              <w:spacing w:line="240" w:lineRule="auto"/>
              <w:jc w:val="both"/>
              <w:rPr>
                <w:rFonts w:cs="Times New Roman"/>
                <w:szCs w:val="24"/>
              </w:rPr>
            </w:pPr>
          </w:p>
        </w:tc>
      </w:tr>
      <w:tr w:rsidR="004A33F7" w:rsidRPr="008A096D" w14:paraId="05DBEE04" w14:textId="77777777" w:rsidTr="006D78EF">
        <w:tc>
          <w:tcPr>
            <w:tcW w:w="515" w:type="dxa"/>
          </w:tcPr>
          <w:p w14:paraId="284A2668" w14:textId="6DCADA3D" w:rsidR="004A33F7" w:rsidRPr="008A096D" w:rsidRDefault="004A33F7" w:rsidP="004A33F7">
            <w:pPr>
              <w:spacing w:line="240" w:lineRule="auto"/>
              <w:jc w:val="center"/>
              <w:rPr>
                <w:rFonts w:cs="Times New Roman"/>
                <w:szCs w:val="24"/>
              </w:rPr>
            </w:pPr>
            <w:r w:rsidRPr="008A096D">
              <w:rPr>
                <w:rFonts w:cs="Times New Roman"/>
                <w:szCs w:val="24"/>
              </w:rPr>
              <w:t>33</w:t>
            </w:r>
          </w:p>
        </w:tc>
        <w:tc>
          <w:tcPr>
            <w:tcW w:w="857" w:type="dxa"/>
          </w:tcPr>
          <w:p w14:paraId="3FB03B5F"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6E29250"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1D13E8FF" w14:textId="77777777" w:rsidR="004A33F7" w:rsidRPr="008A096D" w:rsidRDefault="004A33F7" w:rsidP="004A33F7">
            <w:pPr>
              <w:spacing w:line="240" w:lineRule="auto"/>
              <w:jc w:val="both"/>
              <w:rPr>
                <w:rFonts w:cs="Times New Roman"/>
                <w:szCs w:val="24"/>
              </w:rPr>
            </w:pPr>
            <w:r w:rsidRPr="008A096D">
              <w:rPr>
                <w:rFonts w:cs="Times New Roman"/>
                <w:szCs w:val="24"/>
              </w:rPr>
              <w:t xml:space="preserve">Oh berarti akan memudahkan kalau sistemya lancar. Kemudian untuk menu e-Bupot bagaimana Mbak? </w:t>
            </w:r>
          </w:p>
        </w:tc>
        <w:tc>
          <w:tcPr>
            <w:tcW w:w="3407" w:type="dxa"/>
          </w:tcPr>
          <w:p w14:paraId="1FDE41A0" w14:textId="77777777" w:rsidR="004A33F7" w:rsidRPr="008D4282" w:rsidRDefault="004A33F7" w:rsidP="008D4282">
            <w:pPr>
              <w:spacing w:line="240" w:lineRule="auto"/>
              <w:jc w:val="both"/>
              <w:rPr>
                <w:rFonts w:cs="Times New Roman"/>
                <w:szCs w:val="24"/>
              </w:rPr>
            </w:pPr>
          </w:p>
        </w:tc>
        <w:tc>
          <w:tcPr>
            <w:tcW w:w="3118" w:type="dxa"/>
          </w:tcPr>
          <w:p w14:paraId="2C885970" w14:textId="77777777" w:rsidR="004A33F7" w:rsidRPr="006E09DE" w:rsidRDefault="004A33F7" w:rsidP="006E09DE">
            <w:pPr>
              <w:spacing w:line="240" w:lineRule="auto"/>
              <w:jc w:val="both"/>
              <w:rPr>
                <w:rFonts w:cs="Times New Roman"/>
                <w:szCs w:val="24"/>
              </w:rPr>
            </w:pPr>
          </w:p>
        </w:tc>
      </w:tr>
      <w:tr w:rsidR="004A33F7" w:rsidRPr="008A096D" w14:paraId="62D903B1" w14:textId="77777777" w:rsidTr="006D78EF">
        <w:tc>
          <w:tcPr>
            <w:tcW w:w="515" w:type="dxa"/>
          </w:tcPr>
          <w:p w14:paraId="6146B823" w14:textId="53C9F82D" w:rsidR="004A33F7" w:rsidRPr="008A096D" w:rsidRDefault="004A33F7" w:rsidP="004A33F7">
            <w:pPr>
              <w:spacing w:line="240" w:lineRule="auto"/>
              <w:jc w:val="center"/>
              <w:rPr>
                <w:rFonts w:cs="Times New Roman"/>
                <w:szCs w:val="24"/>
              </w:rPr>
            </w:pPr>
            <w:r w:rsidRPr="008A096D">
              <w:rPr>
                <w:rFonts w:cs="Times New Roman"/>
                <w:szCs w:val="24"/>
              </w:rPr>
              <w:t>34</w:t>
            </w:r>
          </w:p>
        </w:tc>
        <w:tc>
          <w:tcPr>
            <w:tcW w:w="857" w:type="dxa"/>
          </w:tcPr>
          <w:p w14:paraId="711308C1"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0243BF7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7C15DD1F" w14:textId="7703F6FC" w:rsidR="004A33F7" w:rsidRPr="008A096D" w:rsidRDefault="004A33F7" w:rsidP="004A33F7">
            <w:pPr>
              <w:spacing w:line="240" w:lineRule="auto"/>
              <w:jc w:val="both"/>
              <w:rPr>
                <w:rFonts w:cs="Times New Roman"/>
                <w:szCs w:val="24"/>
              </w:rPr>
            </w:pPr>
            <w:r w:rsidRPr="008A096D">
              <w:rPr>
                <w:rFonts w:cs="Times New Roman"/>
                <w:szCs w:val="24"/>
              </w:rPr>
              <w:t xml:space="preserve">Hmmm…E-Bupot itu beda dipenyebutannya… Kalau DJP bukan BPA1, BPA2…Kemudian sekarang </w:t>
            </w:r>
            <w:bookmarkStart w:id="460" w:name="_Hlk214529974"/>
            <w:r w:rsidRPr="008A096D">
              <w:rPr>
                <w:rFonts w:cs="Times New Roman"/>
                <w:szCs w:val="24"/>
                <w:highlight w:val="yellow"/>
              </w:rPr>
              <w:t>bupot yang sudah dibuat lawan transaksi langsung masuk ke akun Coretax kita. Jadi bisa langsung ambil lewat Coretax dan gak perlu hubungin lawan transaksi untuk minta bupot(</w:t>
            </w:r>
            <w:r w:rsidR="003336F4">
              <w:rPr>
                <w:rFonts w:cs="Times New Roman"/>
                <w:szCs w:val="24"/>
                <w:highlight w:val="yellow"/>
              </w:rPr>
              <w:t>10</w:t>
            </w:r>
            <w:r w:rsidRPr="008A096D">
              <w:rPr>
                <w:rFonts w:cs="Times New Roman"/>
                <w:szCs w:val="24"/>
                <w:highlight w:val="yellow"/>
              </w:rPr>
              <w:t>).</w:t>
            </w:r>
            <w:bookmarkEnd w:id="460"/>
            <w:r w:rsidRPr="008A096D">
              <w:rPr>
                <w:rFonts w:cs="Times New Roman"/>
                <w:szCs w:val="24"/>
                <w:highlight w:val="yellow"/>
              </w:rPr>
              <w:t xml:space="preserve"> </w:t>
            </w:r>
            <w:r w:rsidRPr="008A096D">
              <w:rPr>
                <w:rFonts w:cs="Times New Roman"/>
                <w:szCs w:val="24"/>
              </w:rPr>
              <w:t xml:space="preserve">Tapi, cara pengunduhan Bupot ini agak jelek karena itu kan muncul di surat masuk, di sini gak tampil nama pengirimnya dari siapa. Jadi kita harus </w:t>
            </w:r>
            <w:r w:rsidRPr="008A096D">
              <w:rPr>
                <w:rFonts w:cs="Times New Roman"/>
                <w:i/>
                <w:iCs/>
                <w:szCs w:val="24"/>
              </w:rPr>
              <w:t>download</w:t>
            </w:r>
            <w:r w:rsidRPr="008A096D">
              <w:rPr>
                <w:rFonts w:cs="Times New Roman"/>
                <w:szCs w:val="24"/>
              </w:rPr>
              <w:t xml:space="preserve"> satu-satu untuk tau oh ini punya PT ini… dari PT ini</w:t>
            </w:r>
          </w:p>
        </w:tc>
        <w:tc>
          <w:tcPr>
            <w:tcW w:w="3407" w:type="dxa"/>
          </w:tcPr>
          <w:p w14:paraId="6DD0EFBD"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t>Penerimaan bukti potong yang diterbitkan lawan transaksi secara otomatis masuk ke sistem, sehingga tidak perlu lagi meminta secara manual.</w:t>
            </w:r>
          </w:p>
        </w:tc>
        <w:tc>
          <w:tcPr>
            <w:tcW w:w="3118" w:type="dxa"/>
          </w:tcPr>
          <w:p w14:paraId="038A11C9" w14:textId="77777777"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Bukti potong diterima secara otomatis oleh sistem sehingga tidak perlu meminta manual.</w:t>
            </w:r>
          </w:p>
        </w:tc>
      </w:tr>
      <w:tr w:rsidR="004A33F7" w:rsidRPr="008A096D" w14:paraId="6E832797" w14:textId="77777777" w:rsidTr="006D78EF">
        <w:tc>
          <w:tcPr>
            <w:tcW w:w="515" w:type="dxa"/>
          </w:tcPr>
          <w:p w14:paraId="3A6F7591" w14:textId="48B2C47F" w:rsidR="004A33F7" w:rsidRPr="008A096D" w:rsidRDefault="004A33F7" w:rsidP="004A33F7">
            <w:pPr>
              <w:spacing w:line="240" w:lineRule="auto"/>
              <w:jc w:val="center"/>
              <w:rPr>
                <w:rFonts w:cs="Times New Roman"/>
                <w:szCs w:val="24"/>
              </w:rPr>
            </w:pPr>
            <w:r w:rsidRPr="008A096D">
              <w:rPr>
                <w:rFonts w:cs="Times New Roman"/>
                <w:szCs w:val="24"/>
              </w:rPr>
              <w:lastRenderedPageBreak/>
              <w:t>35</w:t>
            </w:r>
          </w:p>
        </w:tc>
        <w:tc>
          <w:tcPr>
            <w:tcW w:w="857" w:type="dxa"/>
          </w:tcPr>
          <w:p w14:paraId="60FE1477"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0E63FC70"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CD81B0C" w14:textId="77777777" w:rsidR="004A33F7" w:rsidRPr="008A096D" w:rsidRDefault="004A33F7" w:rsidP="004A33F7">
            <w:pPr>
              <w:spacing w:line="240" w:lineRule="auto"/>
              <w:jc w:val="both"/>
              <w:rPr>
                <w:rFonts w:cs="Times New Roman"/>
                <w:szCs w:val="24"/>
              </w:rPr>
            </w:pPr>
            <w:r w:rsidRPr="008A096D">
              <w:rPr>
                <w:rFonts w:cs="Times New Roman"/>
                <w:szCs w:val="24"/>
              </w:rPr>
              <w:t xml:space="preserve">Untuk Bupot berarti tidak jauh berbeda dengan yang sebelumnya. Kemudian menu e-SPT atau pelaporan bagaimana Mbak? </w:t>
            </w:r>
          </w:p>
        </w:tc>
        <w:tc>
          <w:tcPr>
            <w:tcW w:w="3407" w:type="dxa"/>
          </w:tcPr>
          <w:p w14:paraId="79926456" w14:textId="77777777" w:rsidR="004A33F7" w:rsidRPr="008D4282" w:rsidRDefault="004A33F7" w:rsidP="008D4282">
            <w:pPr>
              <w:spacing w:line="240" w:lineRule="auto"/>
              <w:jc w:val="both"/>
              <w:rPr>
                <w:rFonts w:cs="Times New Roman"/>
                <w:szCs w:val="24"/>
              </w:rPr>
            </w:pPr>
          </w:p>
        </w:tc>
        <w:tc>
          <w:tcPr>
            <w:tcW w:w="3118" w:type="dxa"/>
          </w:tcPr>
          <w:p w14:paraId="0020344D" w14:textId="77777777" w:rsidR="004A33F7" w:rsidRPr="006E09DE" w:rsidRDefault="004A33F7" w:rsidP="006E09DE">
            <w:pPr>
              <w:spacing w:line="240" w:lineRule="auto"/>
              <w:jc w:val="both"/>
              <w:rPr>
                <w:rFonts w:cs="Times New Roman"/>
                <w:szCs w:val="24"/>
              </w:rPr>
            </w:pPr>
          </w:p>
        </w:tc>
      </w:tr>
      <w:tr w:rsidR="004A33F7" w:rsidRPr="008A096D" w14:paraId="4E968DC4" w14:textId="77777777" w:rsidTr="006D78EF">
        <w:tc>
          <w:tcPr>
            <w:tcW w:w="515" w:type="dxa"/>
          </w:tcPr>
          <w:p w14:paraId="3892BFD9" w14:textId="7B5F9372" w:rsidR="004A33F7" w:rsidRPr="008A096D" w:rsidRDefault="004A33F7" w:rsidP="004A33F7">
            <w:pPr>
              <w:spacing w:line="240" w:lineRule="auto"/>
              <w:jc w:val="center"/>
              <w:rPr>
                <w:rFonts w:cs="Times New Roman"/>
                <w:szCs w:val="24"/>
              </w:rPr>
            </w:pPr>
            <w:r w:rsidRPr="008A096D">
              <w:rPr>
                <w:rFonts w:cs="Times New Roman"/>
                <w:szCs w:val="24"/>
              </w:rPr>
              <w:t>36</w:t>
            </w:r>
          </w:p>
        </w:tc>
        <w:tc>
          <w:tcPr>
            <w:tcW w:w="857" w:type="dxa"/>
          </w:tcPr>
          <w:p w14:paraId="70D6B096"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774152A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00C4A00" w14:textId="5A8FEC07" w:rsidR="004A33F7" w:rsidRPr="008A096D" w:rsidRDefault="00E66FCA" w:rsidP="004A33F7">
            <w:pPr>
              <w:spacing w:line="240" w:lineRule="auto"/>
              <w:jc w:val="both"/>
              <w:rPr>
                <w:rFonts w:cs="Times New Roman"/>
                <w:szCs w:val="24"/>
              </w:rPr>
            </w:pPr>
            <w:bookmarkStart w:id="461" w:name="_Hlk214532315"/>
            <w:r w:rsidRPr="00277294">
              <w:rPr>
                <w:rFonts w:cs="Times New Roman"/>
                <w:szCs w:val="24"/>
                <w:highlight w:val="yellow"/>
              </w:rPr>
              <w:t xml:space="preserve">Lebih gak seribet dulu ya...Kalau yang lama itu kita harus pilih </w:t>
            </w:r>
            <w:r w:rsidRPr="00BA1099">
              <w:rPr>
                <w:rFonts w:cs="Times New Roman"/>
                <w:i/>
                <w:iCs/>
                <w:szCs w:val="24"/>
                <w:highlight w:val="yellow"/>
              </w:rPr>
              <w:t>upload</w:t>
            </w:r>
            <w:r w:rsidRPr="00277294">
              <w:rPr>
                <w:rFonts w:cs="Times New Roman"/>
                <w:szCs w:val="24"/>
                <w:highlight w:val="yellow"/>
              </w:rPr>
              <w:t xml:space="preserve"> bukti potongnya kemudian pilih masa apa, buat </w:t>
            </w:r>
            <w:r w:rsidRPr="00BA1099">
              <w:rPr>
                <w:rFonts w:cs="Times New Roman"/>
                <w:i/>
                <w:iCs/>
                <w:szCs w:val="24"/>
                <w:highlight w:val="yellow"/>
              </w:rPr>
              <w:t>billing</w:t>
            </w:r>
            <w:r w:rsidRPr="00277294">
              <w:rPr>
                <w:rFonts w:cs="Times New Roman"/>
                <w:szCs w:val="24"/>
                <w:highlight w:val="yellow"/>
              </w:rPr>
              <w:t xml:space="preserve">, bayar, masukkan kode, baru terlapor. Dulu begitu lewat DJP…Kalau sekarang kita masuk ke menu e-SPT terus kita pilih mau laporkan apa PPh 21, Unifikasi, </w:t>
            </w:r>
            <w:r w:rsidRPr="00560E7F">
              <w:rPr>
                <w:rFonts w:cs="Times New Roman"/>
                <w:szCs w:val="24"/>
                <w:highlight w:val="yellow"/>
              </w:rPr>
              <w:t xml:space="preserve">dll </w:t>
            </w:r>
            <w:r w:rsidR="00560E7F" w:rsidRPr="00560E7F">
              <w:rPr>
                <w:rFonts w:cs="Times New Roman"/>
                <w:szCs w:val="24"/>
                <w:highlight w:val="yellow"/>
              </w:rPr>
              <w:t>terus kita pilih masa, kita bayar, dan sudah otomatis terlapor s</w:t>
            </w:r>
            <w:r w:rsidR="00560E7F">
              <w:rPr>
                <w:rFonts w:cs="Times New Roman"/>
                <w:szCs w:val="24"/>
                <w:highlight w:val="yellow"/>
              </w:rPr>
              <w:t>etelah</w:t>
            </w:r>
            <w:r w:rsidR="00560E7F" w:rsidRPr="00560E7F">
              <w:rPr>
                <w:rFonts w:cs="Times New Roman"/>
                <w:szCs w:val="24"/>
                <w:highlight w:val="yellow"/>
              </w:rPr>
              <w:t xml:space="preserve"> pembayaran</w:t>
            </w:r>
            <w:r w:rsidR="00673D12">
              <w:rPr>
                <w:rFonts w:cs="Times New Roman"/>
                <w:szCs w:val="24"/>
                <w:highlight w:val="yellow"/>
              </w:rPr>
              <w:t xml:space="preserve"> </w:t>
            </w:r>
            <w:r w:rsidR="00560E7F" w:rsidRPr="00560E7F">
              <w:rPr>
                <w:rFonts w:cs="Times New Roman"/>
                <w:i/>
                <w:iCs/>
                <w:szCs w:val="24"/>
                <w:highlight w:val="yellow"/>
              </w:rPr>
              <w:t>billing</w:t>
            </w:r>
            <w:r w:rsidR="004A33F7" w:rsidRPr="00560E7F">
              <w:rPr>
                <w:rFonts w:cs="Times New Roman"/>
                <w:szCs w:val="24"/>
                <w:highlight w:val="yellow"/>
              </w:rPr>
              <w:t>(</w:t>
            </w:r>
            <w:r w:rsidR="003336F4" w:rsidRPr="00560E7F">
              <w:rPr>
                <w:rFonts w:cs="Times New Roman"/>
                <w:szCs w:val="24"/>
                <w:highlight w:val="yellow"/>
              </w:rPr>
              <w:t>11</w:t>
            </w:r>
            <w:r w:rsidR="004A33F7" w:rsidRPr="00277294">
              <w:rPr>
                <w:rFonts w:cs="Times New Roman"/>
                <w:szCs w:val="24"/>
                <w:highlight w:val="yellow"/>
              </w:rPr>
              <w:t>).</w:t>
            </w:r>
            <w:r w:rsidR="004A33F7" w:rsidRPr="00277294">
              <w:rPr>
                <w:rFonts w:cs="Times New Roman"/>
                <w:szCs w:val="24"/>
              </w:rPr>
              <w:t xml:space="preserve"> </w:t>
            </w:r>
            <w:bookmarkEnd w:id="461"/>
            <w:r w:rsidR="004A33F7" w:rsidRPr="008A096D">
              <w:rPr>
                <w:rFonts w:cs="Times New Roman"/>
                <w:szCs w:val="24"/>
              </w:rPr>
              <w:t>Kalau PPN tapi tetap harus dikreditkan satu-satu FPM</w:t>
            </w:r>
            <w:r>
              <w:rPr>
                <w:rFonts w:cs="Times New Roman"/>
                <w:szCs w:val="24"/>
              </w:rPr>
              <w:t xml:space="preserve">. </w:t>
            </w:r>
            <w:r w:rsidR="004A33F7" w:rsidRPr="008A096D">
              <w:rPr>
                <w:rFonts w:cs="Times New Roman"/>
                <w:szCs w:val="24"/>
              </w:rPr>
              <w:t>Sebenarnya untuk menu lapor dan bayar ini oke-oke aja Coretax ini.</w:t>
            </w:r>
          </w:p>
        </w:tc>
        <w:tc>
          <w:tcPr>
            <w:tcW w:w="3407" w:type="dxa"/>
          </w:tcPr>
          <w:p w14:paraId="127FB58C" w14:textId="0F67FDB0" w:rsidR="004A33F7" w:rsidRPr="009C1224" w:rsidRDefault="00B115CB">
            <w:pPr>
              <w:pStyle w:val="ListParagraph"/>
              <w:numPr>
                <w:ilvl w:val="0"/>
                <w:numId w:val="44"/>
              </w:numPr>
              <w:spacing w:line="240" w:lineRule="auto"/>
              <w:ind w:left="323"/>
              <w:jc w:val="both"/>
              <w:rPr>
                <w:rFonts w:cs="Times New Roman"/>
                <w:szCs w:val="24"/>
              </w:rPr>
            </w:pPr>
            <w:r>
              <w:rPr>
                <w:rFonts w:cs="Times New Roman"/>
                <w:szCs w:val="24"/>
              </w:rPr>
              <w:t xml:space="preserve">Alur pelaporan </w:t>
            </w:r>
            <w:r w:rsidR="00FA4EBC">
              <w:rPr>
                <w:rFonts w:cs="Times New Roman"/>
                <w:szCs w:val="24"/>
              </w:rPr>
              <w:t>tidak serumit pada sistem sebelumnya</w:t>
            </w:r>
            <w:r w:rsidR="00430BB2">
              <w:rPr>
                <w:rFonts w:cs="Times New Roman"/>
                <w:szCs w:val="24"/>
              </w:rPr>
              <w:t xml:space="preserve"> yang mengharuskan </w:t>
            </w:r>
            <w:r w:rsidR="00F17C18">
              <w:rPr>
                <w:rFonts w:cs="Times New Roman"/>
                <w:szCs w:val="24"/>
              </w:rPr>
              <w:t>input data manual.</w:t>
            </w:r>
          </w:p>
        </w:tc>
        <w:tc>
          <w:tcPr>
            <w:tcW w:w="3118" w:type="dxa"/>
          </w:tcPr>
          <w:p w14:paraId="486483A4" w14:textId="7A8EA645" w:rsidR="004A33F7" w:rsidRPr="009C1224" w:rsidRDefault="0075755B">
            <w:pPr>
              <w:pStyle w:val="ListParagraph"/>
              <w:numPr>
                <w:ilvl w:val="0"/>
                <w:numId w:val="45"/>
              </w:numPr>
              <w:spacing w:line="240" w:lineRule="auto"/>
              <w:ind w:left="317"/>
              <w:jc w:val="both"/>
              <w:rPr>
                <w:rFonts w:cs="Times New Roman"/>
                <w:szCs w:val="24"/>
              </w:rPr>
            </w:pPr>
            <w:r>
              <w:rPr>
                <w:rFonts w:cs="Times New Roman"/>
                <w:szCs w:val="24"/>
              </w:rPr>
              <w:t>Alur pelaporan menjadi lebih sederhana tanpa harus input data manual</w:t>
            </w:r>
            <w:r w:rsidR="004A33F7" w:rsidRPr="009C1224">
              <w:rPr>
                <w:rFonts w:cs="Times New Roman"/>
                <w:szCs w:val="24"/>
              </w:rPr>
              <w:t>.</w:t>
            </w:r>
          </w:p>
          <w:p w14:paraId="531B04DE" w14:textId="77777777" w:rsidR="004A33F7" w:rsidRPr="008A096D" w:rsidRDefault="004A33F7" w:rsidP="006E09DE">
            <w:pPr>
              <w:spacing w:line="240" w:lineRule="auto"/>
              <w:ind w:left="317"/>
              <w:jc w:val="both"/>
              <w:rPr>
                <w:rFonts w:cs="Times New Roman"/>
                <w:szCs w:val="24"/>
              </w:rPr>
            </w:pPr>
          </w:p>
        </w:tc>
      </w:tr>
      <w:tr w:rsidR="004A33F7" w:rsidRPr="008A096D" w14:paraId="06BF3C89" w14:textId="77777777" w:rsidTr="006D78EF">
        <w:tc>
          <w:tcPr>
            <w:tcW w:w="515" w:type="dxa"/>
          </w:tcPr>
          <w:p w14:paraId="00C97F3C" w14:textId="083FD9E0" w:rsidR="004A33F7" w:rsidRPr="008A096D" w:rsidRDefault="004A33F7" w:rsidP="004A33F7">
            <w:pPr>
              <w:spacing w:line="240" w:lineRule="auto"/>
              <w:jc w:val="center"/>
              <w:rPr>
                <w:rFonts w:cs="Times New Roman"/>
                <w:szCs w:val="24"/>
              </w:rPr>
            </w:pPr>
            <w:r w:rsidRPr="008A096D">
              <w:rPr>
                <w:rFonts w:cs="Times New Roman"/>
                <w:szCs w:val="24"/>
              </w:rPr>
              <w:t>37</w:t>
            </w:r>
          </w:p>
        </w:tc>
        <w:tc>
          <w:tcPr>
            <w:tcW w:w="857" w:type="dxa"/>
          </w:tcPr>
          <w:p w14:paraId="4D22CAE8"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4ACF0345"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2BD3CF8" w14:textId="2AD0B025" w:rsidR="004A33F7" w:rsidRPr="008A096D" w:rsidRDefault="004A33F7" w:rsidP="004A33F7">
            <w:pPr>
              <w:spacing w:line="240" w:lineRule="auto"/>
              <w:jc w:val="both"/>
              <w:rPr>
                <w:rFonts w:cs="Times New Roman"/>
                <w:szCs w:val="24"/>
              </w:rPr>
            </w:pPr>
            <w:r w:rsidRPr="008A096D">
              <w:rPr>
                <w:rFonts w:cs="Times New Roman"/>
                <w:szCs w:val="24"/>
              </w:rPr>
              <w:t xml:space="preserve">Oh </w:t>
            </w:r>
            <w:r w:rsidR="003A49C2">
              <w:rPr>
                <w:rFonts w:cs="Times New Roman"/>
                <w:szCs w:val="24"/>
              </w:rPr>
              <w:t>pelaporan</w:t>
            </w:r>
            <w:r w:rsidRPr="008A096D">
              <w:rPr>
                <w:rFonts w:cs="Times New Roman"/>
                <w:szCs w:val="24"/>
              </w:rPr>
              <w:t xml:space="preserve"> di Coretax jadi mudah kah</w:t>
            </w:r>
            <w:r w:rsidR="003A49C2">
              <w:rPr>
                <w:rFonts w:cs="Times New Roman"/>
                <w:szCs w:val="24"/>
              </w:rPr>
              <w:t xml:space="preserve"> Mbak</w:t>
            </w:r>
            <w:r w:rsidRPr="008A096D">
              <w:rPr>
                <w:rFonts w:cs="Times New Roman"/>
                <w:szCs w:val="24"/>
              </w:rPr>
              <w:t>?</w:t>
            </w:r>
          </w:p>
        </w:tc>
        <w:tc>
          <w:tcPr>
            <w:tcW w:w="3407" w:type="dxa"/>
          </w:tcPr>
          <w:p w14:paraId="30D8B3D6" w14:textId="77777777" w:rsidR="004A33F7" w:rsidRPr="008D4282" w:rsidRDefault="004A33F7" w:rsidP="008D4282">
            <w:pPr>
              <w:spacing w:line="240" w:lineRule="auto"/>
              <w:jc w:val="both"/>
              <w:rPr>
                <w:rFonts w:cs="Times New Roman"/>
                <w:szCs w:val="24"/>
              </w:rPr>
            </w:pPr>
          </w:p>
        </w:tc>
        <w:tc>
          <w:tcPr>
            <w:tcW w:w="3118" w:type="dxa"/>
          </w:tcPr>
          <w:p w14:paraId="0477E600" w14:textId="77777777" w:rsidR="004A33F7" w:rsidRPr="006E09DE" w:rsidRDefault="004A33F7" w:rsidP="006E09DE">
            <w:pPr>
              <w:spacing w:line="240" w:lineRule="auto"/>
              <w:jc w:val="both"/>
              <w:rPr>
                <w:rFonts w:cs="Times New Roman"/>
                <w:szCs w:val="24"/>
              </w:rPr>
            </w:pPr>
          </w:p>
        </w:tc>
      </w:tr>
      <w:tr w:rsidR="004A33F7" w:rsidRPr="008A096D" w14:paraId="606B74DB" w14:textId="77777777" w:rsidTr="006D78EF">
        <w:tc>
          <w:tcPr>
            <w:tcW w:w="515" w:type="dxa"/>
          </w:tcPr>
          <w:p w14:paraId="7181FF86" w14:textId="5BB2C5A7" w:rsidR="004A33F7" w:rsidRPr="008A096D" w:rsidRDefault="004A33F7" w:rsidP="004A33F7">
            <w:pPr>
              <w:spacing w:line="240" w:lineRule="auto"/>
              <w:jc w:val="center"/>
              <w:rPr>
                <w:rFonts w:cs="Times New Roman"/>
                <w:szCs w:val="24"/>
              </w:rPr>
            </w:pPr>
            <w:r w:rsidRPr="008A096D">
              <w:rPr>
                <w:rFonts w:cs="Times New Roman"/>
                <w:szCs w:val="24"/>
              </w:rPr>
              <w:t>38</w:t>
            </w:r>
          </w:p>
        </w:tc>
        <w:tc>
          <w:tcPr>
            <w:tcW w:w="857" w:type="dxa"/>
          </w:tcPr>
          <w:p w14:paraId="2334BAE2"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38F225A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3C9C32D1" w14:textId="11F453B7" w:rsidR="004A33F7" w:rsidRPr="008A096D" w:rsidRDefault="004A33F7" w:rsidP="004A33F7">
            <w:pPr>
              <w:spacing w:line="240" w:lineRule="auto"/>
              <w:jc w:val="both"/>
              <w:rPr>
                <w:rFonts w:cs="Times New Roman"/>
                <w:szCs w:val="24"/>
              </w:rPr>
            </w:pPr>
            <w:r w:rsidRPr="008A096D">
              <w:rPr>
                <w:rFonts w:cs="Times New Roman"/>
                <w:szCs w:val="24"/>
              </w:rPr>
              <w:t xml:space="preserve">Mudah… Mudah… </w:t>
            </w:r>
            <w:r w:rsidRPr="008A096D">
              <w:rPr>
                <w:rFonts w:cs="Times New Roman"/>
                <w:szCs w:val="24"/>
                <w:highlight w:val="yellow"/>
              </w:rPr>
              <w:t>dulu kan ini harus kita buat sendiri ya…e-</w:t>
            </w:r>
            <w:r w:rsidRPr="008A096D">
              <w:rPr>
                <w:rFonts w:cs="Times New Roman"/>
                <w:i/>
                <w:iCs/>
                <w:szCs w:val="24"/>
                <w:highlight w:val="yellow"/>
              </w:rPr>
              <w:t>Billing</w:t>
            </w:r>
            <w:r w:rsidRPr="008A096D">
              <w:rPr>
                <w:rFonts w:cs="Times New Roman"/>
                <w:szCs w:val="24"/>
                <w:highlight w:val="yellow"/>
              </w:rPr>
              <w:t>. E-</w:t>
            </w:r>
            <w:r w:rsidRPr="008A096D">
              <w:rPr>
                <w:rFonts w:cs="Times New Roman"/>
                <w:i/>
                <w:iCs/>
                <w:szCs w:val="24"/>
                <w:highlight w:val="yellow"/>
              </w:rPr>
              <w:t>Billing</w:t>
            </w:r>
            <w:r w:rsidRPr="008A096D">
              <w:rPr>
                <w:rFonts w:cs="Times New Roman"/>
                <w:szCs w:val="24"/>
                <w:highlight w:val="yellow"/>
              </w:rPr>
              <w:t xml:space="preserve"> harus kita input sendiri, kalau sekarang sudah otomatis dibuatkan(1</w:t>
            </w:r>
            <w:r w:rsidR="003336F4">
              <w:rPr>
                <w:rFonts w:cs="Times New Roman"/>
                <w:szCs w:val="24"/>
                <w:highlight w:val="yellow"/>
              </w:rPr>
              <w:t>2</w:t>
            </w:r>
            <w:r w:rsidRPr="008A096D">
              <w:rPr>
                <w:rFonts w:cs="Times New Roman"/>
                <w:szCs w:val="24"/>
                <w:highlight w:val="yellow"/>
              </w:rPr>
              <w:t xml:space="preserve">) </w:t>
            </w:r>
            <w:r w:rsidRPr="008A096D">
              <w:rPr>
                <w:rFonts w:cs="Times New Roman"/>
                <w:szCs w:val="24"/>
              </w:rPr>
              <w:t xml:space="preserve">jadi ketika datanya sudah oke dan kita sudah melapor SPT itu dengan klik bayar dan lapor kemudian kita input </w:t>
            </w:r>
            <w:r w:rsidRPr="008A096D">
              <w:rPr>
                <w:rFonts w:cs="Times New Roman"/>
                <w:i/>
                <w:iCs/>
                <w:szCs w:val="24"/>
              </w:rPr>
              <w:t>passphress</w:t>
            </w:r>
            <w:r w:rsidRPr="008A096D">
              <w:rPr>
                <w:rFonts w:cs="Times New Roman"/>
                <w:szCs w:val="24"/>
              </w:rPr>
              <w:t xml:space="preserve">. Kalau sudah berhasil nanti dia akan langsung terunduh </w:t>
            </w:r>
            <w:r w:rsidRPr="008A096D">
              <w:rPr>
                <w:rFonts w:cs="Times New Roman"/>
                <w:i/>
                <w:iCs/>
                <w:szCs w:val="24"/>
              </w:rPr>
              <w:t>billing</w:t>
            </w:r>
            <w:r w:rsidRPr="008A096D">
              <w:rPr>
                <w:rFonts w:cs="Times New Roman"/>
                <w:szCs w:val="24"/>
              </w:rPr>
              <w:t>-nya. Di menu e-SPT kan ada menu draft, menunggu pembayaran, dan terlapor. Nanti otomatis kalau sudah ter-</w:t>
            </w:r>
            <w:r w:rsidRPr="008A096D">
              <w:rPr>
                <w:rFonts w:cs="Times New Roman"/>
                <w:i/>
                <w:iCs/>
                <w:szCs w:val="24"/>
              </w:rPr>
              <w:t>download</w:t>
            </w:r>
            <w:r w:rsidRPr="008A096D">
              <w:rPr>
                <w:rFonts w:cs="Times New Roman"/>
                <w:szCs w:val="24"/>
              </w:rPr>
              <w:t xml:space="preserve"> </w:t>
            </w:r>
            <w:r w:rsidRPr="008A096D">
              <w:rPr>
                <w:rFonts w:cs="Times New Roman"/>
                <w:i/>
                <w:iCs/>
                <w:szCs w:val="24"/>
              </w:rPr>
              <w:t>billing</w:t>
            </w:r>
            <w:r w:rsidRPr="008A096D">
              <w:rPr>
                <w:rFonts w:cs="Times New Roman"/>
                <w:szCs w:val="24"/>
              </w:rPr>
              <w:t>-nya akan masuk ke menu menunggu pembayaran. Di DJP itu kan kita narik dulu data yang mau dilaporin terus kita harus buat e-</w:t>
            </w:r>
            <w:r w:rsidRPr="008A096D">
              <w:rPr>
                <w:rFonts w:cs="Times New Roman"/>
                <w:i/>
                <w:iCs/>
                <w:szCs w:val="24"/>
              </w:rPr>
              <w:t>Billing</w:t>
            </w:r>
            <w:r w:rsidRPr="008A096D">
              <w:rPr>
                <w:rFonts w:cs="Times New Roman"/>
                <w:szCs w:val="24"/>
              </w:rPr>
              <w:t xml:space="preserve"> manual, pilih masa dulu ketik angka lagi. Nah sekarang lebih bagus di situ. </w:t>
            </w:r>
          </w:p>
        </w:tc>
        <w:tc>
          <w:tcPr>
            <w:tcW w:w="3407" w:type="dxa"/>
          </w:tcPr>
          <w:p w14:paraId="4F565504"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t xml:space="preserve">Otomatisasi </w:t>
            </w:r>
            <w:r w:rsidRPr="009C1224">
              <w:rPr>
                <w:rFonts w:cs="Times New Roman"/>
                <w:i/>
                <w:iCs/>
                <w:szCs w:val="24"/>
              </w:rPr>
              <w:t>billing</w:t>
            </w:r>
            <w:r w:rsidRPr="009C1224">
              <w:rPr>
                <w:rFonts w:cs="Times New Roman"/>
                <w:szCs w:val="24"/>
              </w:rPr>
              <w:t xml:space="preserve"> sehingga tidak perlu membuat </w:t>
            </w:r>
            <w:r w:rsidRPr="009C1224">
              <w:rPr>
                <w:rFonts w:cs="Times New Roman"/>
                <w:i/>
                <w:iCs/>
                <w:szCs w:val="24"/>
              </w:rPr>
              <w:t>billing</w:t>
            </w:r>
            <w:r w:rsidRPr="009C1224">
              <w:rPr>
                <w:rFonts w:cs="Times New Roman"/>
                <w:szCs w:val="24"/>
              </w:rPr>
              <w:t xml:space="preserve"> secara manual seperti sistem sebelumnya dan mengurangi potensi kesalahan yang mengakibatkan SPT tidak tersampaikan.</w:t>
            </w:r>
          </w:p>
        </w:tc>
        <w:tc>
          <w:tcPr>
            <w:tcW w:w="3118" w:type="dxa"/>
          </w:tcPr>
          <w:p w14:paraId="3E08532B" w14:textId="77777777"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 xml:space="preserve">Tidak perlu membuat </w:t>
            </w:r>
            <w:r w:rsidRPr="009C1224">
              <w:rPr>
                <w:rFonts w:cs="Times New Roman"/>
                <w:i/>
                <w:iCs/>
                <w:szCs w:val="24"/>
              </w:rPr>
              <w:t>billing</w:t>
            </w:r>
            <w:r w:rsidRPr="009C1224">
              <w:rPr>
                <w:rFonts w:cs="Times New Roman"/>
                <w:szCs w:val="24"/>
              </w:rPr>
              <w:t xml:space="preserve"> secara manual karena telah diotomatisasi sistem sehingga mengurangi potensi kesalahan yang menyebabkan SPT tidak tersampaikan.</w:t>
            </w:r>
          </w:p>
        </w:tc>
      </w:tr>
      <w:tr w:rsidR="004A33F7" w:rsidRPr="008A096D" w14:paraId="5C4F0DFA" w14:textId="77777777" w:rsidTr="006D78EF">
        <w:tc>
          <w:tcPr>
            <w:tcW w:w="515" w:type="dxa"/>
          </w:tcPr>
          <w:p w14:paraId="156EE667" w14:textId="0F601DD7" w:rsidR="004A33F7" w:rsidRPr="008A096D" w:rsidRDefault="004A33F7" w:rsidP="004A33F7">
            <w:pPr>
              <w:spacing w:line="240" w:lineRule="auto"/>
              <w:jc w:val="center"/>
              <w:rPr>
                <w:rFonts w:cs="Times New Roman"/>
                <w:szCs w:val="24"/>
              </w:rPr>
            </w:pPr>
            <w:r w:rsidRPr="008A096D">
              <w:rPr>
                <w:rFonts w:cs="Times New Roman"/>
                <w:szCs w:val="24"/>
              </w:rPr>
              <w:t>39</w:t>
            </w:r>
          </w:p>
        </w:tc>
        <w:tc>
          <w:tcPr>
            <w:tcW w:w="857" w:type="dxa"/>
          </w:tcPr>
          <w:p w14:paraId="5A89C606"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727EAE6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0F526D9" w14:textId="255796DC" w:rsidR="004A33F7" w:rsidRPr="008A096D" w:rsidRDefault="004A33F7" w:rsidP="004A33F7">
            <w:pPr>
              <w:spacing w:line="240" w:lineRule="auto"/>
              <w:jc w:val="both"/>
              <w:rPr>
                <w:rFonts w:cs="Times New Roman"/>
                <w:szCs w:val="24"/>
              </w:rPr>
            </w:pPr>
            <w:r w:rsidRPr="008A096D">
              <w:rPr>
                <w:rFonts w:cs="Times New Roman"/>
                <w:szCs w:val="24"/>
              </w:rPr>
              <w:t>Oh begitu Mbak. Kemudian dengan adanya Coretax ini, apakah bisa meminimalkan kesalahan dalam pelaporan</w:t>
            </w:r>
            <w:r w:rsidR="00F07C0E">
              <w:rPr>
                <w:rFonts w:cs="Times New Roman"/>
                <w:szCs w:val="24"/>
              </w:rPr>
              <w:t xml:space="preserve"> ataupun pembayaran</w:t>
            </w:r>
            <w:r w:rsidRPr="008A096D">
              <w:rPr>
                <w:rFonts w:cs="Times New Roman"/>
                <w:szCs w:val="24"/>
              </w:rPr>
              <w:t xml:space="preserve"> Mbak?</w:t>
            </w:r>
          </w:p>
        </w:tc>
        <w:tc>
          <w:tcPr>
            <w:tcW w:w="3407" w:type="dxa"/>
          </w:tcPr>
          <w:p w14:paraId="57DFF154" w14:textId="77777777" w:rsidR="004A33F7" w:rsidRPr="008D4282" w:rsidRDefault="004A33F7" w:rsidP="008D4282">
            <w:pPr>
              <w:spacing w:line="240" w:lineRule="auto"/>
              <w:jc w:val="both"/>
              <w:rPr>
                <w:rFonts w:cs="Times New Roman"/>
                <w:szCs w:val="24"/>
              </w:rPr>
            </w:pPr>
          </w:p>
        </w:tc>
        <w:tc>
          <w:tcPr>
            <w:tcW w:w="3118" w:type="dxa"/>
          </w:tcPr>
          <w:p w14:paraId="4539FA95" w14:textId="77777777" w:rsidR="004A33F7" w:rsidRPr="006E09DE" w:rsidRDefault="004A33F7" w:rsidP="006E09DE">
            <w:pPr>
              <w:spacing w:line="240" w:lineRule="auto"/>
              <w:jc w:val="both"/>
              <w:rPr>
                <w:rFonts w:cs="Times New Roman"/>
                <w:szCs w:val="24"/>
              </w:rPr>
            </w:pPr>
          </w:p>
        </w:tc>
      </w:tr>
      <w:tr w:rsidR="004A33F7" w:rsidRPr="008A096D" w14:paraId="144D01CE" w14:textId="77777777" w:rsidTr="006D78EF">
        <w:tc>
          <w:tcPr>
            <w:tcW w:w="515" w:type="dxa"/>
          </w:tcPr>
          <w:p w14:paraId="5FD82694" w14:textId="4E5EDF02" w:rsidR="004A33F7" w:rsidRPr="008A096D" w:rsidRDefault="004A33F7" w:rsidP="004A33F7">
            <w:pPr>
              <w:spacing w:line="240" w:lineRule="auto"/>
              <w:jc w:val="center"/>
              <w:rPr>
                <w:rFonts w:cs="Times New Roman"/>
                <w:szCs w:val="24"/>
              </w:rPr>
            </w:pPr>
            <w:r w:rsidRPr="008A096D">
              <w:rPr>
                <w:rFonts w:cs="Times New Roman"/>
                <w:szCs w:val="24"/>
              </w:rPr>
              <w:lastRenderedPageBreak/>
              <w:t>40</w:t>
            </w:r>
          </w:p>
        </w:tc>
        <w:tc>
          <w:tcPr>
            <w:tcW w:w="857" w:type="dxa"/>
          </w:tcPr>
          <w:p w14:paraId="024CF827"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5DD8915C"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584D622C" w14:textId="22A9D9F2" w:rsidR="004A33F7" w:rsidRPr="008A096D" w:rsidRDefault="004A33F7" w:rsidP="004A33F7">
            <w:pPr>
              <w:spacing w:line="240" w:lineRule="auto"/>
              <w:jc w:val="both"/>
              <w:rPr>
                <w:rFonts w:cs="Times New Roman"/>
                <w:szCs w:val="24"/>
                <w:highlight w:val="yellow"/>
              </w:rPr>
            </w:pPr>
            <w:r w:rsidRPr="008A096D">
              <w:rPr>
                <w:rFonts w:cs="Times New Roman"/>
                <w:szCs w:val="24"/>
              </w:rPr>
              <w:t xml:space="preserve">Heem karena sudah otomatis angkanya. </w:t>
            </w:r>
            <w:bookmarkStart w:id="462" w:name="_Hlk216766957"/>
            <w:r w:rsidRPr="008A096D">
              <w:rPr>
                <w:rFonts w:cs="Times New Roman"/>
                <w:szCs w:val="24"/>
                <w:highlight w:val="yellow"/>
              </w:rPr>
              <w:t xml:space="preserve">Dulu kan bisa beda satu rupiah saja tidak terlapor kan… Nah itu… Kalau dulu kita input </w:t>
            </w:r>
            <w:r w:rsidRPr="008A096D">
              <w:rPr>
                <w:rFonts w:cs="Times New Roman"/>
                <w:i/>
                <w:iCs/>
                <w:szCs w:val="24"/>
                <w:highlight w:val="yellow"/>
              </w:rPr>
              <w:t>billing</w:t>
            </w:r>
            <w:r w:rsidRPr="008A096D">
              <w:rPr>
                <w:rFonts w:cs="Times New Roman"/>
                <w:szCs w:val="24"/>
                <w:highlight w:val="yellow"/>
              </w:rPr>
              <w:t xml:space="preserve"> sendiri, ada kemungkinan kurang satu rupiah ya kan atau dua rupiah haha kalau kurang dia gak mau(1</w:t>
            </w:r>
            <w:r w:rsidR="003336F4">
              <w:rPr>
                <w:rFonts w:cs="Times New Roman"/>
                <w:szCs w:val="24"/>
                <w:highlight w:val="yellow"/>
              </w:rPr>
              <w:t>2</w:t>
            </w:r>
            <w:r w:rsidRPr="008A096D">
              <w:rPr>
                <w:rFonts w:cs="Times New Roman"/>
                <w:szCs w:val="24"/>
                <w:highlight w:val="yellow"/>
              </w:rPr>
              <w:t xml:space="preserve">) </w:t>
            </w:r>
            <w:r w:rsidRPr="008A096D">
              <w:rPr>
                <w:rFonts w:cs="Times New Roman"/>
                <w:szCs w:val="24"/>
              </w:rPr>
              <w:t xml:space="preserve">sedangkan di Coretax ini </w:t>
            </w:r>
            <w:r w:rsidRPr="008A096D">
              <w:rPr>
                <w:rFonts w:cs="Times New Roman"/>
                <w:i/>
                <w:iCs/>
                <w:szCs w:val="24"/>
              </w:rPr>
              <w:t>billing</w:t>
            </w:r>
            <w:r w:rsidRPr="008A096D">
              <w:rPr>
                <w:rFonts w:cs="Times New Roman"/>
                <w:szCs w:val="24"/>
              </w:rPr>
              <w:t xml:space="preserve">-nya otomatis mereka cetakkan jadi </w:t>
            </w:r>
            <w:r w:rsidRPr="008D4282">
              <w:rPr>
                <w:rFonts w:cs="Times New Roman"/>
                <w:szCs w:val="24"/>
                <w:highlight w:val="yellow"/>
              </w:rPr>
              <w:t xml:space="preserve">ketika kita sudah bayar </w:t>
            </w:r>
            <w:r w:rsidRPr="008D4282">
              <w:rPr>
                <w:rFonts w:cs="Times New Roman"/>
                <w:i/>
                <w:iCs/>
                <w:szCs w:val="24"/>
                <w:highlight w:val="yellow"/>
              </w:rPr>
              <w:t>billing</w:t>
            </w:r>
            <w:r w:rsidRPr="008D4282">
              <w:rPr>
                <w:rFonts w:cs="Times New Roman"/>
                <w:szCs w:val="24"/>
                <w:highlight w:val="yellow"/>
              </w:rPr>
              <w:t>-nya kita tidak perlu melapo</w:t>
            </w:r>
            <w:bookmarkEnd w:id="462"/>
            <w:r w:rsidRPr="008D4282">
              <w:rPr>
                <w:rFonts w:cs="Times New Roman"/>
                <w:szCs w:val="24"/>
                <w:highlight w:val="yellow"/>
              </w:rPr>
              <w:t>r… Karena ketika bayar otomatis terlapor. Kalau dulu kita sudah bayar, kita masukkan NTPN lagi baru terlapor</w:t>
            </w:r>
            <w:r w:rsidR="008D4282">
              <w:rPr>
                <w:rFonts w:cs="Times New Roman"/>
                <w:szCs w:val="24"/>
                <w:highlight w:val="yellow"/>
              </w:rPr>
              <w:t>(13)</w:t>
            </w:r>
            <w:r w:rsidRPr="008D4282">
              <w:rPr>
                <w:rFonts w:cs="Times New Roman"/>
                <w:szCs w:val="24"/>
                <w:highlight w:val="yellow"/>
              </w:rPr>
              <w:t>.</w:t>
            </w:r>
            <w:r w:rsidRPr="008A096D">
              <w:rPr>
                <w:rFonts w:cs="Times New Roman"/>
                <w:szCs w:val="24"/>
              </w:rPr>
              <w:t xml:space="preserve"> Jadi kalau sistem pembayaran Coretax ini lebih oke.</w:t>
            </w:r>
          </w:p>
        </w:tc>
        <w:tc>
          <w:tcPr>
            <w:tcW w:w="3407" w:type="dxa"/>
          </w:tcPr>
          <w:p w14:paraId="2BBC041B" w14:textId="0DF816E4" w:rsidR="004A33F7" w:rsidRPr="008D4282" w:rsidRDefault="008D4282">
            <w:pPr>
              <w:pStyle w:val="ListParagraph"/>
              <w:numPr>
                <w:ilvl w:val="0"/>
                <w:numId w:val="44"/>
              </w:numPr>
              <w:spacing w:line="240" w:lineRule="auto"/>
              <w:ind w:left="323"/>
              <w:jc w:val="both"/>
              <w:rPr>
                <w:rFonts w:cs="Times New Roman"/>
                <w:szCs w:val="24"/>
              </w:rPr>
            </w:pPr>
            <w:r w:rsidRPr="008D4282">
              <w:rPr>
                <w:rFonts w:cs="Times New Roman"/>
                <w:szCs w:val="24"/>
              </w:rPr>
              <w:t xml:space="preserve">SPT akan otomatis terlapor saat </w:t>
            </w:r>
            <w:r w:rsidRPr="008D4282">
              <w:rPr>
                <w:rFonts w:cs="Times New Roman"/>
                <w:i/>
                <w:iCs/>
                <w:szCs w:val="24"/>
              </w:rPr>
              <w:t>billing</w:t>
            </w:r>
            <w:r w:rsidRPr="008D4282">
              <w:rPr>
                <w:rFonts w:cs="Times New Roman"/>
                <w:szCs w:val="24"/>
              </w:rPr>
              <w:t xml:space="preserve"> dibayarkan tanpa perlu memasukkan NTPN.</w:t>
            </w:r>
          </w:p>
        </w:tc>
        <w:tc>
          <w:tcPr>
            <w:tcW w:w="3118" w:type="dxa"/>
          </w:tcPr>
          <w:p w14:paraId="66F65CA5" w14:textId="59C3B6EF" w:rsidR="004A33F7" w:rsidRPr="006E09DE" w:rsidRDefault="008D4282">
            <w:pPr>
              <w:pStyle w:val="ListParagraph"/>
              <w:numPr>
                <w:ilvl w:val="0"/>
                <w:numId w:val="45"/>
              </w:numPr>
              <w:spacing w:line="240" w:lineRule="auto"/>
              <w:ind w:left="317"/>
              <w:jc w:val="both"/>
              <w:rPr>
                <w:rFonts w:cs="Times New Roman"/>
                <w:szCs w:val="24"/>
              </w:rPr>
            </w:pPr>
            <w:r w:rsidRPr="006E09DE">
              <w:rPr>
                <w:rFonts w:cs="Times New Roman"/>
                <w:szCs w:val="24"/>
              </w:rPr>
              <w:t xml:space="preserve">Pelaporan otomatis saat </w:t>
            </w:r>
            <w:r w:rsidRPr="006E09DE">
              <w:rPr>
                <w:rFonts w:cs="Times New Roman"/>
                <w:i/>
                <w:iCs/>
                <w:szCs w:val="24"/>
              </w:rPr>
              <w:t>billing</w:t>
            </w:r>
            <w:r w:rsidRPr="006E09DE">
              <w:rPr>
                <w:rFonts w:cs="Times New Roman"/>
                <w:szCs w:val="24"/>
              </w:rPr>
              <w:t xml:space="preserve"> dibayarkan tanpa perlu memasukkan NTPN.</w:t>
            </w:r>
          </w:p>
        </w:tc>
      </w:tr>
      <w:tr w:rsidR="004A33F7" w:rsidRPr="008A096D" w14:paraId="0F6CB7C7" w14:textId="77777777" w:rsidTr="006D78EF">
        <w:tc>
          <w:tcPr>
            <w:tcW w:w="515" w:type="dxa"/>
          </w:tcPr>
          <w:p w14:paraId="694B09D6" w14:textId="5A2E48FF" w:rsidR="004A33F7" w:rsidRPr="008A096D" w:rsidRDefault="004A33F7" w:rsidP="004A33F7">
            <w:pPr>
              <w:spacing w:line="240" w:lineRule="auto"/>
              <w:jc w:val="center"/>
              <w:rPr>
                <w:rFonts w:cs="Times New Roman"/>
                <w:szCs w:val="24"/>
              </w:rPr>
            </w:pPr>
            <w:r w:rsidRPr="008A096D">
              <w:rPr>
                <w:rFonts w:cs="Times New Roman"/>
                <w:szCs w:val="24"/>
              </w:rPr>
              <w:t>41</w:t>
            </w:r>
          </w:p>
        </w:tc>
        <w:tc>
          <w:tcPr>
            <w:tcW w:w="857" w:type="dxa"/>
          </w:tcPr>
          <w:p w14:paraId="7EC533F3"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E66EFFB"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7E115003" w14:textId="77777777" w:rsidR="004A33F7" w:rsidRPr="008A096D" w:rsidRDefault="004A33F7" w:rsidP="004A33F7">
            <w:pPr>
              <w:spacing w:line="240" w:lineRule="auto"/>
              <w:jc w:val="both"/>
              <w:rPr>
                <w:rFonts w:cs="Times New Roman"/>
                <w:szCs w:val="24"/>
              </w:rPr>
            </w:pPr>
            <w:r w:rsidRPr="008A096D">
              <w:rPr>
                <w:rFonts w:cs="Times New Roman"/>
                <w:szCs w:val="24"/>
              </w:rPr>
              <w:t>Kemudian, suka duka yang Mbak alami selama implementasi Coretax ini apa saja Mbak?</w:t>
            </w:r>
          </w:p>
        </w:tc>
        <w:tc>
          <w:tcPr>
            <w:tcW w:w="3407" w:type="dxa"/>
          </w:tcPr>
          <w:p w14:paraId="79378F94" w14:textId="77777777" w:rsidR="004A33F7" w:rsidRPr="008D4282" w:rsidRDefault="004A33F7" w:rsidP="008D4282">
            <w:pPr>
              <w:pStyle w:val="ListParagraph"/>
              <w:spacing w:line="240" w:lineRule="auto"/>
              <w:ind w:left="323"/>
              <w:jc w:val="both"/>
              <w:rPr>
                <w:rFonts w:cs="Times New Roman"/>
                <w:szCs w:val="24"/>
              </w:rPr>
            </w:pPr>
          </w:p>
        </w:tc>
        <w:tc>
          <w:tcPr>
            <w:tcW w:w="3118" w:type="dxa"/>
          </w:tcPr>
          <w:p w14:paraId="638C10C8" w14:textId="77777777" w:rsidR="004A33F7" w:rsidRPr="006E09DE" w:rsidRDefault="004A33F7" w:rsidP="006E09DE">
            <w:pPr>
              <w:spacing w:line="240" w:lineRule="auto"/>
              <w:jc w:val="both"/>
              <w:rPr>
                <w:rFonts w:cs="Times New Roman"/>
                <w:szCs w:val="24"/>
              </w:rPr>
            </w:pPr>
          </w:p>
        </w:tc>
      </w:tr>
      <w:tr w:rsidR="004A33F7" w:rsidRPr="008A096D" w14:paraId="22D1DA2E" w14:textId="77777777" w:rsidTr="006D78EF">
        <w:tc>
          <w:tcPr>
            <w:tcW w:w="515" w:type="dxa"/>
          </w:tcPr>
          <w:p w14:paraId="58D30F14" w14:textId="454212B2" w:rsidR="004A33F7" w:rsidRPr="008A096D" w:rsidRDefault="004A33F7" w:rsidP="004A33F7">
            <w:pPr>
              <w:spacing w:line="240" w:lineRule="auto"/>
              <w:jc w:val="center"/>
              <w:rPr>
                <w:rFonts w:cs="Times New Roman"/>
                <w:szCs w:val="24"/>
              </w:rPr>
            </w:pPr>
            <w:r w:rsidRPr="008A096D">
              <w:rPr>
                <w:rFonts w:cs="Times New Roman"/>
                <w:szCs w:val="24"/>
              </w:rPr>
              <w:t>42</w:t>
            </w:r>
          </w:p>
        </w:tc>
        <w:tc>
          <w:tcPr>
            <w:tcW w:w="857" w:type="dxa"/>
          </w:tcPr>
          <w:p w14:paraId="33F65E8A"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0D9599AB"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3F34FE2D" w14:textId="27C9057D" w:rsidR="004A33F7" w:rsidRPr="008A096D" w:rsidRDefault="004A33F7" w:rsidP="004A33F7">
            <w:pPr>
              <w:spacing w:line="240" w:lineRule="auto"/>
              <w:jc w:val="both"/>
              <w:rPr>
                <w:rFonts w:cs="Times New Roman"/>
                <w:szCs w:val="24"/>
              </w:rPr>
            </w:pPr>
            <w:r w:rsidRPr="008A096D">
              <w:rPr>
                <w:rFonts w:cs="Times New Roman"/>
                <w:szCs w:val="24"/>
              </w:rPr>
              <w:t xml:space="preserve">Sukanya sih karena beberapa sistem jadi lebih simpel ya… </w:t>
            </w:r>
            <w:r w:rsidRPr="008A096D">
              <w:rPr>
                <w:rFonts w:cs="Times New Roman"/>
                <w:szCs w:val="24"/>
                <w:highlight w:val="yellow"/>
              </w:rPr>
              <w:t xml:space="preserve">Sekarang semua sistem jadi satu akses saja, jadi gak usah buka beberapa </w:t>
            </w:r>
            <w:r w:rsidRPr="008A096D">
              <w:rPr>
                <w:rFonts w:cs="Times New Roman"/>
                <w:i/>
                <w:iCs/>
                <w:szCs w:val="24"/>
                <w:highlight w:val="yellow"/>
              </w:rPr>
              <w:t>website</w:t>
            </w:r>
            <w:r w:rsidRPr="008A096D">
              <w:rPr>
                <w:rFonts w:cs="Times New Roman"/>
                <w:szCs w:val="24"/>
                <w:highlight w:val="yellow"/>
              </w:rPr>
              <w:t xml:space="preserve"> atau aplikasi. Kalau dulu kan buka DJP, e-Tax, </w:t>
            </w:r>
            <w:r w:rsidRPr="008A096D">
              <w:rPr>
                <w:rFonts w:cs="Times New Roman"/>
                <w:i/>
                <w:iCs/>
                <w:szCs w:val="24"/>
                <w:highlight w:val="yellow"/>
              </w:rPr>
              <w:t>website</w:t>
            </w:r>
            <w:r w:rsidRPr="008A096D">
              <w:rPr>
                <w:rFonts w:cs="Times New Roman"/>
                <w:szCs w:val="24"/>
                <w:highlight w:val="yellow"/>
              </w:rPr>
              <w:t xml:space="preserve"> e-Faktur, e-NOFA… Banyak yang dipakai. Sekarang sudah satu sistem jadi lebih simpel(1</w:t>
            </w:r>
            <w:r w:rsidR="008D4282">
              <w:rPr>
                <w:rFonts w:cs="Times New Roman"/>
                <w:szCs w:val="24"/>
                <w:highlight w:val="yellow"/>
              </w:rPr>
              <w:t>4</w:t>
            </w:r>
            <w:r w:rsidRPr="008A096D">
              <w:rPr>
                <w:rFonts w:cs="Times New Roman"/>
                <w:szCs w:val="24"/>
                <w:highlight w:val="yellow"/>
              </w:rPr>
              <w:t>).</w:t>
            </w:r>
            <w:r w:rsidRPr="008A096D">
              <w:rPr>
                <w:rFonts w:cs="Times New Roman"/>
                <w:szCs w:val="24"/>
              </w:rPr>
              <w:t xml:space="preserve"> </w:t>
            </w:r>
            <w:r w:rsidRPr="008A096D">
              <w:rPr>
                <w:rFonts w:cs="Times New Roman"/>
                <w:szCs w:val="24"/>
                <w:highlight w:val="yellow"/>
              </w:rPr>
              <w:t xml:space="preserve">Dan ini ya, dulu kita harus menunggu surat fisik dari DJP. Kalau sekarang sudah nerima lewat Coretax jadi denda ini sudah langsung bisa kita bayar karena sudah tau. Kadang surat fisik ini datangnya telat misalnya maksimal bayar tanggal 17, tetapi kita baru menerima surat itu tanggal 20… Sudah lewat begitu. Jadi saya harus Wa ke layanan DJP… mau bayar tapi tagihannya sudah lewat jadi dari mereka nanti kirimkan </w:t>
            </w:r>
            <w:r w:rsidRPr="008A096D">
              <w:rPr>
                <w:rFonts w:cs="Times New Roman"/>
                <w:i/>
                <w:iCs/>
                <w:szCs w:val="24"/>
                <w:highlight w:val="yellow"/>
              </w:rPr>
              <w:t>billing</w:t>
            </w:r>
            <w:r w:rsidRPr="008A096D">
              <w:rPr>
                <w:rFonts w:cs="Times New Roman"/>
                <w:szCs w:val="24"/>
                <w:highlight w:val="yellow"/>
              </w:rPr>
              <w:t xml:space="preserve"> baru lewat WA (1</w:t>
            </w:r>
            <w:r w:rsidR="008D4282">
              <w:rPr>
                <w:rFonts w:cs="Times New Roman"/>
                <w:szCs w:val="24"/>
                <w:highlight w:val="yellow"/>
              </w:rPr>
              <w:t>5</w:t>
            </w:r>
            <w:r w:rsidRPr="008A096D">
              <w:rPr>
                <w:rFonts w:cs="Times New Roman"/>
                <w:szCs w:val="24"/>
                <w:highlight w:val="yellow"/>
              </w:rPr>
              <w:t>).</w:t>
            </w:r>
            <w:r w:rsidRPr="008A096D">
              <w:rPr>
                <w:rFonts w:cs="Times New Roman"/>
                <w:szCs w:val="24"/>
              </w:rPr>
              <w:t xml:space="preserve">  </w:t>
            </w:r>
            <w:r w:rsidRPr="006E09DE">
              <w:rPr>
                <w:rFonts w:cs="Times New Roman"/>
                <w:szCs w:val="24"/>
              </w:rPr>
              <w:t xml:space="preserve">Terus kalau dukanya dia kadang masih sering </w:t>
            </w:r>
            <w:r w:rsidRPr="006E09DE">
              <w:rPr>
                <w:rFonts w:cs="Times New Roman"/>
                <w:i/>
                <w:iCs/>
                <w:szCs w:val="24"/>
              </w:rPr>
              <w:t xml:space="preserve">error </w:t>
            </w:r>
            <w:r w:rsidRPr="006E09DE">
              <w:rPr>
                <w:rFonts w:cs="Times New Roman"/>
                <w:szCs w:val="24"/>
              </w:rPr>
              <w:t>pada saat pelaporan… mendekati tanggal pelaporan. Bulan</w:t>
            </w:r>
            <w:r w:rsidR="006E09DE" w:rsidRPr="006E09DE">
              <w:rPr>
                <w:rFonts w:cs="Times New Roman"/>
                <w:szCs w:val="24"/>
              </w:rPr>
              <w:t xml:space="preserve"> </w:t>
            </w:r>
            <w:r w:rsidRPr="006E09DE">
              <w:rPr>
                <w:rFonts w:cs="Times New Roman"/>
                <w:szCs w:val="24"/>
              </w:rPr>
              <w:t xml:space="preserve">pun waktu saya mau lapor SPT Masa PPh Unifikasi dan PPh 21. Untuk yang Unifikasi bisa, tapi yang PPh 21 gak bisa. Ini saya sudah coba pakai 3 </w:t>
            </w:r>
            <w:r w:rsidRPr="006E09DE">
              <w:rPr>
                <w:rFonts w:cs="Times New Roman"/>
                <w:i/>
                <w:iCs/>
                <w:szCs w:val="24"/>
              </w:rPr>
              <w:t>device</w:t>
            </w:r>
            <w:r w:rsidRPr="006E09DE">
              <w:rPr>
                <w:rFonts w:cs="Times New Roman"/>
                <w:szCs w:val="24"/>
              </w:rPr>
              <w:t>, komputer saya, laptop saya, komputer tim saya. Semuanya tidak bisa.</w:t>
            </w:r>
            <w:r w:rsidRPr="008A096D">
              <w:rPr>
                <w:rFonts w:cs="Times New Roman"/>
                <w:szCs w:val="24"/>
              </w:rPr>
              <w:t xml:space="preserve"> </w:t>
            </w:r>
            <w:r w:rsidRPr="008A096D">
              <w:rPr>
                <w:rFonts w:cs="Times New Roman"/>
                <w:szCs w:val="24"/>
                <w:highlight w:val="yellow"/>
              </w:rPr>
              <w:lastRenderedPageBreak/>
              <w:t xml:space="preserve">Jaringan ini juga sangat berpengaruh karena teman saya pakai Coretax juga beberapa kali nanya ke saya Coretax </w:t>
            </w:r>
            <w:r w:rsidRPr="00BA6459">
              <w:rPr>
                <w:rFonts w:cs="Times New Roman"/>
                <w:szCs w:val="24"/>
                <w:highlight w:val="yellow"/>
              </w:rPr>
              <w:t>lagi</w:t>
            </w:r>
            <w:r w:rsidRPr="00BA6459">
              <w:rPr>
                <w:rFonts w:cs="Times New Roman"/>
                <w:i/>
                <w:iCs/>
                <w:szCs w:val="24"/>
                <w:highlight w:val="yellow"/>
              </w:rPr>
              <w:t xml:space="preserve"> error</w:t>
            </w:r>
            <w:r w:rsidRPr="00BA6459">
              <w:rPr>
                <w:rFonts w:cs="Times New Roman"/>
                <w:szCs w:val="24"/>
                <w:highlight w:val="yellow"/>
              </w:rPr>
              <w:t xml:space="preserve"> </w:t>
            </w:r>
            <w:r w:rsidRPr="008A096D">
              <w:rPr>
                <w:rFonts w:cs="Times New Roman"/>
                <w:szCs w:val="24"/>
                <w:highlight w:val="yellow"/>
              </w:rPr>
              <w:t>kah tau bagaimana soalnya dia tidak bisa lapor SPT. Ketika saya akses ya bisa aja, nah itu biasanya karena jaringannya dia yang kurang bagus(1</w:t>
            </w:r>
            <w:r w:rsidR="008D4282">
              <w:rPr>
                <w:rFonts w:cs="Times New Roman"/>
                <w:szCs w:val="24"/>
                <w:highlight w:val="yellow"/>
              </w:rPr>
              <w:t>6</w:t>
            </w:r>
            <w:r w:rsidRPr="008A096D">
              <w:rPr>
                <w:rFonts w:cs="Times New Roman"/>
                <w:szCs w:val="24"/>
                <w:highlight w:val="yellow"/>
              </w:rPr>
              <w:t>).</w:t>
            </w:r>
            <w:r w:rsidRPr="008A096D">
              <w:rPr>
                <w:rFonts w:cs="Times New Roman"/>
                <w:szCs w:val="24"/>
              </w:rPr>
              <w:t xml:space="preserve"> </w:t>
            </w:r>
          </w:p>
        </w:tc>
        <w:tc>
          <w:tcPr>
            <w:tcW w:w="3407" w:type="dxa"/>
          </w:tcPr>
          <w:p w14:paraId="6F07E201"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lastRenderedPageBreak/>
              <w:t>Seluruh layanan perpajakan terintegrasi dalam satu akses Coretax, sehingga wajib pajak tidak perlu lagi membuka berbagai aplikasi atau situs secara terpisah.</w:t>
            </w:r>
          </w:p>
          <w:p w14:paraId="1C764284"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t>Tidak perlu menunggu surat fisik dari DJP karena surat sudah dapat diterima melalui Coretax sehingga informasi diperoleh lebih cepat mengurangi risiko keterlambatan yang terjadi pada penerimaan surat fisik.</w:t>
            </w:r>
          </w:p>
          <w:p w14:paraId="7FE2890E"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t>Kestabilan jaringan internet memiliki peran penting dalam penggunaan Coretax.</w:t>
            </w:r>
          </w:p>
        </w:tc>
        <w:tc>
          <w:tcPr>
            <w:tcW w:w="3118" w:type="dxa"/>
          </w:tcPr>
          <w:p w14:paraId="30B0ECC0" w14:textId="77777777"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Seluruh layanan terpusat menjadi satu akses sehingga tidak perlu membuka aplikasi atau situs lain.</w:t>
            </w:r>
          </w:p>
          <w:p w14:paraId="0E775599" w14:textId="77777777"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Surat dari DJP dapat diakses melalui Coretax sehingga tidak perlu menunggu surat fisik sehingga informasi lebih cepat diterima dan mengurangi potensi keterlambatan penerimaan surat fisik.</w:t>
            </w:r>
          </w:p>
          <w:p w14:paraId="131B8BE0" w14:textId="3D012AC1"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Jaringan internet yang stabil berperan penting untuk penggunaan Coretax.</w:t>
            </w:r>
          </w:p>
        </w:tc>
      </w:tr>
      <w:tr w:rsidR="004A33F7" w:rsidRPr="008A096D" w14:paraId="27D4E661" w14:textId="77777777" w:rsidTr="006D78EF">
        <w:tc>
          <w:tcPr>
            <w:tcW w:w="515" w:type="dxa"/>
          </w:tcPr>
          <w:p w14:paraId="67ABED53" w14:textId="6C7E770D" w:rsidR="004A33F7" w:rsidRPr="008A096D" w:rsidRDefault="004A33F7" w:rsidP="004A33F7">
            <w:pPr>
              <w:spacing w:line="240" w:lineRule="auto"/>
              <w:jc w:val="center"/>
              <w:rPr>
                <w:rFonts w:cs="Times New Roman"/>
                <w:szCs w:val="24"/>
              </w:rPr>
            </w:pPr>
            <w:r w:rsidRPr="008A096D">
              <w:rPr>
                <w:rFonts w:cs="Times New Roman"/>
                <w:szCs w:val="24"/>
              </w:rPr>
              <w:t>43</w:t>
            </w:r>
          </w:p>
        </w:tc>
        <w:tc>
          <w:tcPr>
            <w:tcW w:w="857" w:type="dxa"/>
          </w:tcPr>
          <w:p w14:paraId="49BC8875"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0CBBB48"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2DC9DA4" w14:textId="7934C883" w:rsidR="004A33F7" w:rsidRPr="008A096D" w:rsidRDefault="004A33F7" w:rsidP="004A33F7">
            <w:pPr>
              <w:spacing w:line="240" w:lineRule="auto"/>
              <w:jc w:val="both"/>
              <w:rPr>
                <w:rFonts w:cs="Times New Roman"/>
                <w:szCs w:val="24"/>
              </w:rPr>
            </w:pPr>
            <w:r w:rsidRPr="008A096D">
              <w:rPr>
                <w:rFonts w:cs="Times New Roman"/>
                <w:szCs w:val="24"/>
              </w:rPr>
              <w:t xml:space="preserve">Oh berarti masih belum stabil dan masalah internet ya. Kalau kendala seperti yang Mbak bilang tadi, tidak bisa diakses, </w:t>
            </w:r>
            <w:r w:rsidRPr="00F74411">
              <w:rPr>
                <w:rFonts w:cs="Times New Roman"/>
                <w:i/>
                <w:iCs/>
                <w:szCs w:val="24"/>
              </w:rPr>
              <w:t>error</w:t>
            </w:r>
            <w:r w:rsidRPr="008A096D">
              <w:rPr>
                <w:rFonts w:cs="Times New Roman"/>
                <w:szCs w:val="24"/>
              </w:rPr>
              <w:t>… Itu bagaimana Mbak mengatasinya?</w:t>
            </w:r>
          </w:p>
        </w:tc>
        <w:tc>
          <w:tcPr>
            <w:tcW w:w="3407" w:type="dxa"/>
          </w:tcPr>
          <w:p w14:paraId="64983FF1" w14:textId="77777777" w:rsidR="004A33F7" w:rsidRPr="008D4282" w:rsidRDefault="004A33F7" w:rsidP="008D4282">
            <w:pPr>
              <w:spacing w:line="240" w:lineRule="auto"/>
              <w:jc w:val="both"/>
              <w:rPr>
                <w:rFonts w:cs="Times New Roman"/>
                <w:szCs w:val="24"/>
              </w:rPr>
            </w:pPr>
          </w:p>
        </w:tc>
        <w:tc>
          <w:tcPr>
            <w:tcW w:w="3118" w:type="dxa"/>
          </w:tcPr>
          <w:p w14:paraId="3FD9F691" w14:textId="77777777" w:rsidR="004A33F7" w:rsidRPr="006E09DE" w:rsidRDefault="004A33F7" w:rsidP="006E09DE">
            <w:pPr>
              <w:spacing w:line="240" w:lineRule="auto"/>
              <w:jc w:val="both"/>
              <w:rPr>
                <w:rFonts w:cs="Times New Roman"/>
                <w:szCs w:val="24"/>
              </w:rPr>
            </w:pPr>
          </w:p>
        </w:tc>
      </w:tr>
      <w:tr w:rsidR="004A33F7" w:rsidRPr="008A096D" w14:paraId="194C917C" w14:textId="77777777" w:rsidTr="006D78EF">
        <w:tc>
          <w:tcPr>
            <w:tcW w:w="515" w:type="dxa"/>
          </w:tcPr>
          <w:p w14:paraId="2D96D894" w14:textId="7A581561" w:rsidR="004A33F7" w:rsidRPr="008A096D" w:rsidRDefault="004A33F7" w:rsidP="004A33F7">
            <w:pPr>
              <w:spacing w:line="240" w:lineRule="auto"/>
              <w:jc w:val="center"/>
              <w:rPr>
                <w:rFonts w:cs="Times New Roman"/>
                <w:szCs w:val="24"/>
              </w:rPr>
            </w:pPr>
            <w:r w:rsidRPr="008A096D">
              <w:rPr>
                <w:rFonts w:cs="Times New Roman"/>
                <w:szCs w:val="24"/>
              </w:rPr>
              <w:t>44</w:t>
            </w:r>
          </w:p>
        </w:tc>
        <w:tc>
          <w:tcPr>
            <w:tcW w:w="857" w:type="dxa"/>
          </w:tcPr>
          <w:p w14:paraId="0EFF683B"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774E575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13791EB0" w14:textId="5EC2EE5A" w:rsidR="004A33F7" w:rsidRPr="008A096D" w:rsidRDefault="004A33F7" w:rsidP="004A33F7">
            <w:pPr>
              <w:spacing w:line="240" w:lineRule="auto"/>
              <w:jc w:val="both"/>
              <w:rPr>
                <w:rFonts w:cs="Times New Roman"/>
                <w:szCs w:val="24"/>
              </w:rPr>
            </w:pPr>
            <w:r w:rsidRPr="008A096D">
              <w:rPr>
                <w:rFonts w:cs="Times New Roman"/>
                <w:szCs w:val="24"/>
              </w:rPr>
              <w:t xml:space="preserve">Ya antara kita berusaha mencari jaringan terbaik atau ditunggu saja dulu atau </w:t>
            </w:r>
            <w:r w:rsidRPr="008A096D">
              <w:rPr>
                <w:rFonts w:cs="Times New Roman"/>
                <w:szCs w:val="24"/>
                <w:highlight w:val="yellow"/>
              </w:rPr>
              <w:t xml:space="preserve">coba cari solusi lewat YouTube, </w:t>
            </w:r>
            <w:bookmarkStart w:id="463" w:name="_Hlk216248869"/>
            <w:r w:rsidRPr="008A096D">
              <w:rPr>
                <w:rFonts w:cs="Times New Roman"/>
                <w:szCs w:val="24"/>
                <w:highlight w:val="yellow"/>
              </w:rPr>
              <w:t>seperti ganti ke jam Jakarta itu saya dapat dari YouTube itu solusinya</w:t>
            </w:r>
            <w:bookmarkEnd w:id="463"/>
            <w:r w:rsidRPr="008A096D">
              <w:rPr>
                <w:rFonts w:cs="Times New Roman"/>
                <w:szCs w:val="24"/>
                <w:highlight w:val="yellow"/>
              </w:rPr>
              <w:t>(1</w:t>
            </w:r>
            <w:r w:rsidR="008D4282">
              <w:rPr>
                <w:rFonts w:cs="Times New Roman"/>
                <w:szCs w:val="24"/>
                <w:highlight w:val="yellow"/>
              </w:rPr>
              <w:t>7</w:t>
            </w:r>
            <w:r w:rsidRPr="008A096D">
              <w:rPr>
                <w:rFonts w:cs="Times New Roman"/>
                <w:szCs w:val="24"/>
                <w:highlight w:val="yellow"/>
              </w:rPr>
              <w:t>).</w:t>
            </w:r>
            <w:r w:rsidRPr="008A096D">
              <w:rPr>
                <w:rFonts w:cs="Times New Roman"/>
                <w:szCs w:val="24"/>
              </w:rPr>
              <w:t xml:space="preserve"> Saya sendiri jarang bertanya ke </w:t>
            </w:r>
            <w:r w:rsidRPr="008A096D">
              <w:rPr>
                <w:rFonts w:cs="Times New Roman"/>
                <w:i/>
                <w:iCs/>
                <w:szCs w:val="24"/>
              </w:rPr>
              <w:t>help desk</w:t>
            </w:r>
            <w:r w:rsidRPr="008A096D">
              <w:rPr>
                <w:rFonts w:cs="Times New Roman"/>
                <w:szCs w:val="24"/>
              </w:rPr>
              <w:t xml:space="preserve"> KPP karena jawabannya ini </w:t>
            </w:r>
            <w:r w:rsidRPr="008A096D">
              <w:rPr>
                <w:rFonts w:cs="Times New Roman"/>
                <w:i/>
                <w:iCs/>
                <w:szCs w:val="24"/>
              </w:rPr>
              <w:t>template</w:t>
            </w:r>
            <w:r w:rsidRPr="008A096D">
              <w:rPr>
                <w:rFonts w:cs="Times New Roman"/>
                <w:szCs w:val="24"/>
              </w:rPr>
              <w:t xml:space="preserve">… tidak menyelesaikan masalah, karena kita tau juga itu jawabannya, tapi kan kita butuh yang lebih menyelesaikan saja. Seperti </w:t>
            </w:r>
            <w:r w:rsidRPr="008A096D">
              <w:rPr>
                <w:rFonts w:cs="Times New Roman"/>
                <w:szCs w:val="24"/>
                <w:highlight w:val="yellow"/>
              </w:rPr>
              <w:t xml:space="preserve">tentang lapor pajak kemarin itu saya nanya solusinya gimana atau apakah memang </w:t>
            </w:r>
            <w:r w:rsidRPr="00BA6459">
              <w:rPr>
                <w:rFonts w:cs="Times New Roman"/>
                <w:szCs w:val="24"/>
                <w:highlight w:val="yellow"/>
              </w:rPr>
              <w:t xml:space="preserve">sedang </w:t>
            </w:r>
            <w:r w:rsidRPr="00BA6459">
              <w:rPr>
                <w:rFonts w:cs="Times New Roman"/>
                <w:i/>
                <w:iCs/>
                <w:szCs w:val="24"/>
                <w:highlight w:val="yellow"/>
              </w:rPr>
              <w:t>error server</w:t>
            </w:r>
            <w:r w:rsidRPr="00BA6459">
              <w:rPr>
                <w:rFonts w:cs="Times New Roman"/>
                <w:szCs w:val="24"/>
                <w:highlight w:val="yellow"/>
              </w:rPr>
              <w:t xml:space="preserve">-nya, terus jawaban mereka </w:t>
            </w:r>
            <w:r w:rsidRPr="00BA6459">
              <w:rPr>
                <w:rFonts w:cs="Times New Roman"/>
                <w:i/>
                <w:iCs/>
                <w:szCs w:val="24"/>
                <w:highlight w:val="yellow"/>
              </w:rPr>
              <w:t>template</w:t>
            </w:r>
            <w:r w:rsidRPr="00BA6459">
              <w:rPr>
                <w:rFonts w:cs="Times New Roman"/>
                <w:szCs w:val="24"/>
                <w:highlight w:val="yellow"/>
              </w:rPr>
              <w:t xml:space="preserve"> sekali, “silahkan hapus </w:t>
            </w:r>
            <w:r w:rsidRPr="006E09DE">
              <w:rPr>
                <w:rFonts w:cs="Times New Roman"/>
                <w:i/>
                <w:iCs/>
                <w:szCs w:val="24"/>
                <w:highlight w:val="yellow"/>
              </w:rPr>
              <w:t>draft</w:t>
            </w:r>
            <w:r w:rsidRPr="008A096D">
              <w:rPr>
                <w:rFonts w:cs="Times New Roman"/>
                <w:szCs w:val="24"/>
                <w:highlight w:val="yellow"/>
              </w:rPr>
              <w:t xml:space="preserve"> SPT dan klik ulang kembali SPT terus disuruh juga </w:t>
            </w:r>
            <w:r w:rsidRPr="008A096D">
              <w:rPr>
                <w:rFonts w:cs="Times New Roman"/>
                <w:i/>
                <w:iCs/>
                <w:szCs w:val="24"/>
                <w:highlight w:val="yellow"/>
              </w:rPr>
              <w:t>clear cache browser</w:t>
            </w:r>
            <w:r w:rsidRPr="008A096D">
              <w:rPr>
                <w:rFonts w:cs="Times New Roman"/>
                <w:szCs w:val="24"/>
                <w:highlight w:val="yellow"/>
              </w:rPr>
              <w:t xml:space="preserve"> sama pakai </w:t>
            </w:r>
            <w:r w:rsidRPr="008A096D">
              <w:rPr>
                <w:rFonts w:cs="Times New Roman"/>
                <w:i/>
                <w:iCs/>
                <w:szCs w:val="24"/>
                <w:highlight w:val="yellow"/>
              </w:rPr>
              <w:t>incognito</w:t>
            </w:r>
            <w:r w:rsidRPr="008A096D">
              <w:rPr>
                <w:rFonts w:cs="Times New Roman"/>
                <w:szCs w:val="24"/>
                <w:highlight w:val="yellow"/>
              </w:rPr>
              <w:t>” dan saya sebelum dikasih tau itu pun saya sudah coba lakukan dan gak berhasil(1</w:t>
            </w:r>
            <w:r w:rsidR="008D4282">
              <w:rPr>
                <w:rFonts w:cs="Times New Roman"/>
                <w:szCs w:val="24"/>
                <w:highlight w:val="yellow"/>
              </w:rPr>
              <w:t>8</w:t>
            </w:r>
            <w:r w:rsidRPr="008A096D">
              <w:rPr>
                <w:rFonts w:cs="Times New Roman"/>
                <w:szCs w:val="24"/>
                <w:highlight w:val="yellow"/>
              </w:rPr>
              <w:t>).</w:t>
            </w:r>
            <w:r w:rsidRPr="008A096D">
              <w:rPr>
                <w:rFonts w:cs="Times New Roman"/>
                <w:szCs w:val="24"/>
              </w:rPr>
              <w:t xml:space="preserve"> </w:t>
            </w:r>
          </w:p>
        </w:tc>
        <w:tc>
          <w:tcPr>
            <w:tcW w:w="3407" w:type="dxa"/>
          </w:tcPr>
          <w:p w14:paraId="289B1271"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t>Melakukan penanganan mandiri atas kendala sistem dengan mencari solusi melalui YouTube.</w:t>
            </w:r>
          </w:p>
          <w:p w14:paraId="601F3DFC" w14:textId="77777777"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i/>
                <w:iCs/>
                <w:szCs w:val="24"/>
              </w:rPr>
              <w:t>Help desk</w:t>
            </w:r>
            <w:r w:rsidRPr="009C1224">
              <w:rPr>
                <w:rFonts w:cs="Times New Roman"/>
                <w:szCs w:val="24"/>
              </w:rPr>
              <w:t xml:space="preserve"> memberikan tanggapan yang dinilai bersifat </w:t>
            </w:r>
            <w:r w:rsidRPr="009C1224">
              <w:rPr>
                <w:rFonts w:cs="Times New Roman"/>
                <w:i/>
                <w:iCs/>
                <w:szCs w:val="24"/>
              </w:rPr>
              <w:t>template</w:t>
            </w:r>
            <w:r w:rsidRPr="009C1224">
              <w:rPr>
                <w:rFonts w:cs="Times New Roman"/>
                <w:szCs w:val="24"/>
              </w:rPr>
              <w:t xml:space="preserve"> dan sudah dicoba untuk dilakukan wajib pajak sebelumnya.</w:t>
            </w:r>
          </w:p>
        </w:tc>
        <w:tc>
          <w:tcPr>
            <w:tcW w:w="3118" w:type="dxa"/>
          </w:tcPr>
          <w:p w14:paraId="2999CA95" w14:textId="77777777"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Melakukan penanganan mandiri atas kendala sistem melalui YouTube.</w:t>
            </w:r>
          </w:p>
          <w:p w14:paraId="0BFD8E66" w14:textId="77777777" w:rsidR="004A33F7" w:rsidRPr="009C1224"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 xml:space="preserve">Tanggapan yang diberikan </w:t>
            </w:r>
            <w:r w:rsidRPr="009C1224">
              <w:rPr>
                <w:rFonts w:cs="Times New Roman"/>
                <w:i/>
                <w:iCs/>
                <w:szCs w:val="24"/>
              </w:rPr>
              <w:t>help desk</w:t>
            </w:r>
            <w:r w:rsidRPr="009C1224">
              <w:rPr>
                <w:rFonts w:cs="Times New Roman"/>
                <w:szCs w:val="24"/>
              </w:rPr>
              <w:t xml:space="preserve"> bersifat </w:t>
            </w:r>
            <w:r w:rsidRPr="009C1224">
              <w:rPr>
                <w:rFonts w:cs="Times New Roman"/>
                <w:i/>
                <w:iCs/>
                <w:szCs w:val="24"/>
              </w:rPr>
              <w:t>template</w:t>
            </w:r>
            <w:r w:rsidRPr="009C1224">
              <w:rPr>
                <w:rFonts w:cs="Times New Roman"/>
                <w:szCs w:val="24"/>
              </w:rPr>
              <w:t xml:space="preserve"> sudah dilakukan wajib pajak sebelumnya.</w:t>
            </w:r>
          </w:p>
        </w:tc>
      </w:tr>
      <w:tr w:rsidR="004A33F7" w:rsidRPr="008A096D" w14:paraId="07091ACA" w14:textId="77777777" w:rsidTr="006D78EF">
        <w:tc>
          <w:tcPr>
            <w:tcW w:w="515" w:type="dxa"/>
          </w:tcPr>
          <w:p w14:paraId="2975FEE4" w14:textId="484B7E31" w:rsidR="004A33F7" w:rsidRPr="008A096D" w:rsidRDefault="004A33F7" w:rsidP="004A33F7">
            <w:pPr>
              <w:spacing w:line="240" w:lineRule="auto"/>
              <w:jc w:val="center"/>
              <w:rPr>
                <w:rFonts w:cs="Times New Roman"/>
                <w:szCs w:val="24"/>
              </w:rPr>
            </w:pPr>
            <w:r w:rsidRPr="008A096D">
              <w:rPr>
                <w:rFonts w:cs="Times New Roman"/>
                <w:szCs w:val="24"/>
              </w:rPr>
              <w:t>4</w:t>
            </w:r>
            <w:r>
              <w:rPr>
                <w:rFonts w:cs="Times New Roman"/>
                <w:szCs w:val="24"/>
              </w:rPr>
              <w:t>5</w:t>
            </w:r>
          </w:p>
        </w:tc>
        <w:tc>
          <w:tcPr>
            <w:tcW w:w="857" w:type="dxa"/>
          </w:tcPr>
          <w:p w14:paraId="2EC03730"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1F11F56C"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F00E091" w14:textId="2A053919" w:rsidR="004A33F7" w:rsidRPr="008A096D" w:rsidRDefault="004A33F7" w:rsidP="004A33F7">
            <w:pPr>
              <w:spacing w:line="240" w:lineRule="auto"/>
              <w:jc w:val="both"/>
              <w:rPr>
                <w:rFonts w:cs="Times New Roman"/>
                <w:szCs w:val="24"/>
              </w:rPr>
            </w:pPr>
            <w:r w:rsidRPr="008A096D">
              <w:rPr>
                <w:rFonts w:cs="Times New Roman"/>
                <w:szCs w:val="24"/>
              </w:rPr>
              <w:t xml:space="preserve">Oh ini saya baru ingat… Kemarin ada masalah di Faktur pajak. Jadi kan sistem di tempat saya tuh ini </w:t>
            </w:r>
            <w:r w:rsidRPr="008A096D">
              <w:rPr>
                <w:rFonts w:cs="Times New Roman"/>
                <w:i/>
                <w:iCs/>
                <w:szCs w:val="24"/>
              </w:rPr>
              <w:t>invoice</w:t>
            </w:r>
            <w:r w:rsidRPr="008A096D">
              <w:rPr>
                <w:rFonts w:cs="Times New Roman"/>
                <w:szCs w:val="24"/>
              </w:rPr>
              <w:t>-nya ini termin, ada empat termin penagihan nah ini lagi nagihin termin kedua dalam kontrak ternyata lawan transaksi gak mampu untuk bayar langsung</w:t>
            </w:r>
            <w:r>
              <w:rPr>
                <w:rFonts w:cs="Times New Roman"/>
                <w:szCs w:val="24"/>
              </w:rPr>
              <w:t xml:space="preserve"> </w:t>
            </w:r>
            <w:r w:rsidRPr="008A096D">
              <w:rPr>
                <w:rFonts w:cs="Times New Roman"/>
                <w:szCs w:val="24"/>
              </w:rPr>
              <w:t>termin kedua ini jadi termin kedua ini dibagi jadi dua pembayaran. Pake Coretax kan awal Januari itu termin pertama pembayaran</w:t>
            </w:r>
            <w:r w:rsidRPr="008A096D">
              <w:rPr>
                <w:rFonts w:cs="Times New Roman"/>
                <w:i/>
                <w:iCs/>
                <w:szCs w:val="24"/>
              </w:rPr>
              <w:t xml:space="preserve"> invoice</w:t>
            </w:r>
            <w:r w:rsidRPr="008A096D">
              <w:rPr>
                <w:rFonts w:cs="Times New Roman"/>
                <w:szCs w:val="24"/>
              </w:rPr>
              <w:t xml:space="preserve"> ini saya putusin buat faktur pajak uang muka nah ketika input faktur pajak uang muka saya masukkin DPP sesuai nilai kontraknya </w:t>
            </w:r>
            <w:r w:rsidRPr="008A096D">
              <w:rPr>
                <w:rFonts w:cs="Times New Roman"/>
                <w:szCs w:val="24"/>
              </w:rPr>
              <w:lastRenderedPageBreak/>
              <w:t xml:space="preserve">senilai 30 juta nah ini saya input di DPP, nah di bagian bawah ini kan ada </w:t>
            </w:r>
            <w:r w:rsidRPr="008A096D">
              <w:rPr>
                <w:rFonts w:cs="Times New Roman"/>
                <w:szCs w:val="24"/>
                <w:highlight w:val="yellow"/>
              </w:rPr>
              <w:t xml:space="preserve">input berapa uang muka termin pertama, di sini saya isi 9 juta sekian tapi faktur pajak yang terilis adalah nilai PPN dari DPP itu padahal seharusnya di itu harusnya 900 ribuan karena DPP-nya 9 juta ini nah itu sih. Dan jadinya itu berlanjut ke faktur pajak termin berikut-berikutnya nah di mana jadinya pas </w:t>
            </w:r>
            <w:bookmarkStart w:id="464" w:name="_Hlk215574512"/>
            <w:r w:rsidRPr="008A096D">
              <w:rPr>
                <w:rFonts w:cs="Times New Roman"/>
                <w:szCs w:val="24"/>
                <w:highlight w:val="yellow"/>
              </w:rPr>
              <w:t>termin terakhir pelunasan itu faktur pajaknya minus(1</w:t>
            </w:r>
            <w:r w:rsidR="008D4282">
              <w:rPr>
                <w:rFonts w:cs="Times New Roman"/>
                <w:szCs w:val="24"/>
                <w:highlight w:val="yellow"/>
              </w:rPr>
              <w:t>9</w:t>
            </w:r>
            <w:r w:rsidRPr="008A096D">
              <w:rPr>
                <w:rFonts w:cs="Times New Roman"/>
                <w:szCs w:val="24"/>
                <w:highlight w:val="yellow"/>
              </w:rPr>
              <w:t>).</w:t>
            </w:r>
            <w:r w:rsidRPr="008A096D">
              <w:rPr>
                <w:rFonts w:cs="Times New Roman"/>
                <w:szCs w:val="24"/>
              </w:rPr>
              <w:t xml:space="preserve"> Sudah saya laporkan ke AR di KPP </w:t>
            </w:r>
            <w:bookmarkEnd w:id="464"/>
            <w:r w:rsidRPr="008A096D">
              <w:rPr>
                <w:rFonts w:cs="Times New Roman"/>
                <w:szCs w:val="24"/>
              </w:rPr>
              <w:t>dan sudah diteruskan ke pusat tetapi tidak dapat jawaban dari pusat dan AR nya bilang aman saja karena sudah setor full PPN-nya.</w:t>
            </w:r>
          </w:p>
        </w:tc>
        <w:tc>
          <w:tcPr>
            <w:tcW w:w="3407" w:type="dxa"/>
          </w:tcPr>
          <w:p w14:paraId="2FB3D439" w14:textId="59041696" w:rsidR="004A33F7" w:rsidRPr="009C1224" w:rsidRDefault="004A33F7">
            <w:pPr>
              <w:pStyle w:val="ListParagraph"/>
              <w:numPr>
                <w:ilvl w:val="0"/>
                <w:numId w:val="44"/>
              </w:numPr>
              <w:spacing w:line="240" w:lineRule="auto"/>
              <w:ind w:left="323"/>
              <w:jc w:val="both"/>
              <w:rPr>
                <w:rFonts w:cs="Times New Roman"/>
                <w:szCs w:val="24"/>
              </w:rPr>
            </w:pPr>
            <w:r w:rsidRPr="009C1224">
              <w:rPr>
                <w:rFonts w:cs="Times New Roman"/>
                <w:szCs w:val="24"/>
              </w:rPr>
              <w:lastRenderedPageBreak/>
              <w:t>Terjadi ketidaksesuaian nilai PPN pada faktur pajak dengan mekanisme termin yang mengakibatkan PPN pada faktur bernilai minus.</w:t>
            </w:r>
          </w:p>
        </w:tc>
        <w:tc>
          <w:tcPr>
            <w:tcW w:w="3118" w:type="dxa"/>
          </w:tcPr>
          <w:p w14:paraId="7F94B5A3" w14:textId="2CAC73F6" w:rsidR="004A33F7" w:rsidRPr="00A230D1" w:rsidRDefault="004A33F7">
            <w:pPr>
              <w:pStyle w:val="ListParagraph"/>
              <w:numPr>
                <w:ilvl w:val="0"/>
                <w:numId w:val="45"/>
              </w:numPr>
              <w:spacing w:line="240" w:lineRule="auto"/>
              <w:ind w:left="317"/>
              <w:jc w:val="both"/>
              <w:rPr>
                <w:rFonts w:cs="Times New Roman"/>
                <w:szCs w:val="24"/>
              </w:rPr>
            </w:pPr>
            <w:r w:rsidRPr="009C1224">
              <w:rPr>
                <w:rFonts w:cs="Times New Roman"/>
                <w:szCs w:val="24"/>
              </w:rPr>
              <w:t>Ketidaksesuaian nilai PPN pada faktur pajak termin sehingga PPN bernilai minus.</w:t>
            </w:r>
          </w:p>
        </w:tc>
      </w:tr>
      <w:tr w:rsidR="004A33F7" w:rsidRPr="008A096D" w14:paraId="4E3C4AAC" w14:textId="77777777" w:rsidTr="006D78EF">
        <w:tc>
          <w:tcPr>
            <w:tcW w:w="515" w:type="dxa"/>
          </w:tcPr>
          <w:p w14:paraId="0B946827" w14:textId="24F27954" w:rsidR="004A33F7" w:rsidRPr="008A096D" w:rsidRDefault="004A33F7" w:rsidP="004A33F7">
            <w:pPr>
              <w:spacing w:line="240" w:lineRule="auto"/>
              <w:jc w:val="center"/>
              <w:rPr>
                <w:rFonts w:cs="Times New Roman"/>
                <w:szCs w:val="24"/>
              </w:rPr>
            </w:pPr>
            <w:r w:rsidRPr="008A096D">
              <w:rPr>
                <w:rFonts w:cs="Times New Roman"/>
                <w:szCs w:val="24"/>
              </w:rPr>
              <w:t>4</w:t>
            </w:r>
            <w:r>
              <w:rPr>
                <w:rFonts w:cs="Times New Roman"/>
                <w:szCs w:val="24"/>
              </w:rPr>
              <w:t>6</w:t>
            </w:r>
          </w:p>
        </w:tc>
        <w:tc>
          <w:tcPr>
            <w:tcW w:w="857" w:type="dxa"/>
          </w:tcPr>
          <w:p w14:paraId="576C4ABA" w14:textId="3CB77E0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707BA200" w14:textId="666AA41A"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5202D16F" w14:textId="170735B5" w:rsidR="004A33F7" w:rsidRPr="008A096D" w:rsidRDefault="004A33F7" w:rsidP="004A33F7">
            <w:pPr>
              <w:spacing w:line="240" w:lineRule="auto"/>
              <w:jc w:val="both"/>
              <w:rPr>
                <w:rFonts w:cs="Times New Roman"/>
                <w:szCs w:val="24"/>
              </w:rPr>
            </w:pPr>
            <w:r w:rsidRPr="00786CA4">
              <w:rPr>
                <w:rFonts w:cs="Times New Roman"/>
                <w:szCs w:val="24"/>
              </w:rPr>
              <w:t>Kalau untuk perusahaan Coretax ini apakah sesuai harapan?</w:t>
            </w:r>
          </w:p>
        </w:tc>
        <w:tc>
          <w:tcPr>
            <w:tcW w:w="3407" w:type="dxa"/>
          </w:tcPr>
          <w:p w14:paraId="51297DD8" w14:textId="77777777" w:rsidR="004A33F7" w:rsidRPr="006E09DE" w:rsidRDefault="004A33F7" w:rsidP="006E09DE">
            <w:pPr>
              <w:spacing w:line="240" w:lineRule="auto"/>
              <w:jc w:val="both"/>
              <w:rPr>
                <w:rFonts w:cs="Times New Roman"/>
                <w:szCs w:val="24"/>
              </w:rPr>
            </w:pPr>
          </w:p>
        </w:tc>
        <w:tc>
          <w:tcPr>
            <w:tcW w:w="3118" w:type="dxa"/>
          </w:tcPr>
          <w:p w14:paraId="3FCD9E3C" w14:textId="77777777" w:rsidR="004A33F7" w:rsidRPr="006E09DE" w:rsidRDefault="004A33F7" w:rsidP="006E09DE">
            <w:pPr>
              <w:spacing w:line="240" w:lineRule="auto"/>
              <w:jc w:val="both"/>
              <w:rPr>
                <w:rFonts w:cs="Times New Roman"/>
                <w:szCs w:val="24"/>
              </w:rPr>
            </w:pPr>
          </w:p>
        </w:tc>
      </w:tr>
      <w:tr w:rsidR="004A33F7" w:rsidRPr="008A096D" w14:paraId="4FACF61E" w14:textId="77777777" w:rsidTr="006D78EF">
        <w:tc>
          <w:tcPr>
            <w:tcW w:w="515" w:type="dxa"/>
          </w:tcPr>
          <w:p w14:paraId="53AEE8C4" w14:textId="05255B3E" w:rsidR="004A33F7" w:rsidRPr="008A096D" w:rsidRDefault="004A33F7" w:rsidP="004A33F7">
            <w:pPr>
              <w:spacing w:line="240" w:lineRule="auto"/>
              <w:jc w:val="center"/>
              <w:rPr>
                <w:rFonts w:cs="Times New Roman"/>
                <w:szCs w:val="24"/>
              </w:rPr>
            </w:pPr>
            <w:r w:rsidRPr="008A096D">
              <w:rPr>
                <w:rFonts w:cs="Times New Roman"/>
                <w:szCs w:val="24"/>
              </w:rPr>
              <w:t>4</w:t>
            </w:r>
            <w:r>
              <w:rPr>
                <w:rFonts w:cs="Times New Roman"/>
                <w:szCs w:val="24"/>
              </w:rPr>
              <w:t>7</w:t>
            </w:r>
          </w:p>
        </w:tc>
        <w:tc>
          <w:tcPr>
            <w:tcW w:w="857" w:type="dxa"/>
          </w:tcPr>
          <w:p w14:paraId="782483A9" w14:textId="24265B9A"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2BDBF025" w14:textId="6E94FAD5"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F9877C3" w14:textId="3E073AD0" w:rsidR="004A33F7" w:rsidRPr="007A71DE" w:rsidRDefault="004A33F7" w:rsidP="004A33F7">
            <w:pPr>
              <w:spacing w:line="240" w:lineRule="auto"/>
              <w:jc w:val="both"/>
              <w:rPr>
                <w:rFonts w:cs="Times New Roman"/>
                <w:szCs w:val="24"/>
              </w:rPr>
            </w:pPr>
            <w:r w:rsidRPr="007A71DE">
              <w:rPr>
                <w:rFonts w:cs="Times New Roman"/>
                <w:szCs w:val="24"/>
              </w:rPr>
              <w:t>Cukup oke sih karena satu portal saja, SPT juga sudah</w:t>
            </w:r>
            <w:r w:rsidR="004207E4">
              <w:rPr>
                <w:rFonts w:cs="Times New Roman"/>
                <w:szCs w:val="24"/>
              </w:rPr>
              <w:t xml:space="preserve"> </w:t>
            </w:r>
            <w:r w:rsidRPr="007A71DE">
              <w:rPr>
                <w:rFonts w:cs="Times New Roman"/>
                <w:szCs w:val="24"/>
              </w:rPr>
              <w:t xml:space="preserve">otomatis, </w:t>
            </w:r>
            <w:r w:rsidRPr="007A71DE">
              <w:rPr>
                <w:rFonts w:cs="Times New Roman"/>
                <w:i/>
                <w:iCs/>
                <w:szCs w:val="24"/>
              </w:rPr>
              <w:t xml:space="preserve">billing </w:t>
            </w:r>
            <w:r w:rsidRPr="007A71DE">
              <w:rPr>
                <w:rFonts w:cs="Times New Roman"/>
                <w:szCs w:val="24"/>
              </w:rPr>
              <w:t xml:space="preserve">otomatis, pelaporan juga tidak perlu masukkan NTPN lagi. Jadi gak perlu banyak untuk klik ini klik itu. Makin banyak klik-klik kan makin besar juga human </w:t>
            </w:r>
            <w:r w:rsidRPr="007A71DE">
              <w:rPr>
                <w:rFonts w:cs="Times New Roman"/>
                <w:i/>
                <w:iCs/>
                <w:szCs w:val="24"/>
              </w:rPr>
              <w:t>error</w:t>
            </w:r>
            <w:r w:rsidRPr="007A71DE">
              <w:rPr>
                <w:rFonts w:cs="Times New Roman"/>
                <w:szCs w:val="24"/>
              </w:rPr>
              <w:t xml:space="preserve">-nya. Tapi ya kembali lagi </w:t>
            </w:r>
            <w:r w:rsidRPr="007A71DE">
              <w:rPr>
                <w:rFonts w:cs="Times New Roman"/>
                <w:szCs w:val="24"/>
                <w:highlight w:val="yellow"/>
              </w:rPr>
              <w:t xml:space="preserve">sistemnya masih sering </w:t>
            </w:r>
            <w:r w:rsidRPr="007A71DE">
              <w:rPr>
                <w:rFonts w:cs="Times New Roman"/>
                <w:i/>
                <w:iCs/>
                <w:szCs w:val="24"/>
                <w:highlight w:val="yellow"/>
              </w:rPr>
              <w:t>error</w:t>
            </w:r>
            <w:r w:rsidRPr="007A71DE">
              <w:rPr>
                <w:rFonts w:cs="Times New Roman"/>
                <w:szCs w:val="24"/>
                <w:highlight w:val="yellow"/>
              </w:rPr>
              <w:t xml:space="preserve"> apalagi kalau dekat tanggal pelaporan</w:t>
            </w:r>
            <w:r>
              <w:rPr>
                <w:rFonts w:cs="Times New Roman"/>
                <w:szCs w:val="24"/>
                <w:highlight w:val="yellow"/>
              </w:rPr>
              <w:t>(</w:t>
            </w:r>
            <w:r w:rsidR="008D4282">
              <w:rPr>
                <w:rFonts w:cs="Times New Roman"/>
                <w:szCs w:val="24"/>
                <w:highlight w:val="yellow"/>
              </w:rPr>
              <w:t>20</w:t>
            </w:r>
            <w:r>
              <w:rPr>
                <w:rFonts w:cs="Times New Roman"/>
                <w:szCs w:val="24"/>
                <w:highlight w:val="yellow"/>
              </w:rPr>
              <w:t>)</w:t>
            </w:r>
            <w:r w:rsidRPr="007A71DE">
              <w:rPr>
                <w:rFonts w:cs="Times New Roman"/>
                <w:szCs w:val="24"/>
                <w:highlight w:val="yellow"/>
              </w:rPr>
              <w:t>.</w:t>
            </w:r>
            <w:r w:rsidRPr="007A71DE">
              <w:rPr>
                <w:rFonts w:cs="Times New Roman"/>
                <w:szCs w:val="24"/>
              </w:rPr>
              <w:t xml:space="preserve"> Jadi untuk dikatakan efektif dan efisien itu ya kalau sistemnya berjalan dengan lancar dan stabil, tapi sekarang masih ada kendala </w:t>
            </w:r>
            <w:r w:rsidRPr="007A71DE">
              <w:rPr>
                <w:rFonts w:cs="Times New Roman"/>
                <w:i/>
                <w:iCs/>
                <w:szCs w:val="24"/>
              </w:rPr>
              <w:t>error</w:t>
            </w:r>
            <w:r w:rsidRPr="007A71DE">
              <w:rPr>
                <w:rFonts w:cs="Times New Roman"/>
                <w:szCs w:val="24"/>
              </w:rPr>
              <w:t xml:space="preserve"> itu.</w:t>
            </w:r>
          </w:p>
        </w:tc>
        <w:tc>
          <w:tcPr>
            <w:tcW w:w="3407" w:type="dxa"/>
          </w:tcPr>
          <w:p w14:paraId="07372FC9" w14:textId="635B8B2C" w:rsidR="004A33F7" w:rsidRPr="007A71DE" w:rsidRDefault="004A33F7">
            <w:pPr>
              <w:pStyle w:val="ListParagraph"/>
              <w:numPr>
                <w:ilvl w:val="0"/>
                <w:numId w:val="44"/>
              </w:numPr>
              <w:spacing w:line="240" w:lineRule="auto"/>
              <w:ind w:left="323"/>
              <w:jc w:val="both"/>
              <w:rPr>
                <w:rFonts w:cs="Times New Roman"/>
                <w:szCs w:val="24"/>
              </w:rPr>
            </w:pPr>
            <w:r>
              <w:rPr>
                <w:rFonts w:cs="Times New Roman"/>
                <w:szCs w:val="24"/>
              </w:rPr>
              <w:t>Saat mendekati batas waktu pelaporan, sistem Coretax sering mengalami gangguan teknis.</w:t>
            </w:r>
          </w:p>
        </w:tc>
        <w:tc>
          <w:tcPr>
            <w:tcW w:w="3118" w:type="dxa"/>
          </w:tcPr>
          <w:p w14:paraId="6B30F17B" w14:textId="30653FAF" w:rsidR="004A33F7" w:rsidRPr="006E09DE" w:rsidRDefault="004A33F7">
            <w:pPr>
              <w:pStyle w:val="ListParagraph"/>
              <w:numPr>
                <w:ilvl w:val="0"/>
                <w:numId w:val="45"/>
              </w:numPr>
              <w:spacing w:line="240" w:lineRule="auto"/>
              <w:ind w:left="317"/>
              <w:jc w:val="both"/>
              <w:rPr>
                <w:rFonts w:cs="Times New Roman"/>
                <w:szCs w:val="24"/>
              </w:rPr>
            </w:pPr>
            <w:r w:rsidRPr="006E09DE">
              <w:rPr>
                <w:rFonts w:cs="Times New Roman"/>
                <w:szCs w:val="24"/>
              </w:rPr>
              <w:t>Sistem yang mengalami gangguan teknis menjelang waktu pelaporan.</w:t>
            </w:r>
          </w:p>
        </w:tc>
      </w:tr>
      <w:tr w:rsidR="004A33F7" w:rsidRPr="008A096D" w14:paraId="303F52C9" w14:textId="77777777" w:rsidTr="006D78EF">
        <w:tc>
          <w:tcPr>
            <w:tcW w:w="515" w:type="dxa"/>
          </w:tcPr>
          <w:p w14:paraId="73CE6141" w14:textId="799DD36D" w:rsidR="004A33F7" w:rsidRPr="008A096D" w:rsidRDefault="004A33F7" w:rsidP="004A33F7">
            <w:pPr>
              <w:spacing w:line="240" w:lineRule="auto"/>
              <w:jc w:val="center"/>
              <w:rPr>
                <w:rFonts w:cs="Times New Roman"/>
                <w:szCs w:val="24"/>
              </w:rPr>
            </w:pPr>
            <w:r>
              <w:rPr>
                <w:rFonts w:cs="Times New Roman"/>
                <w:szCs w:val="24"/>
              </w:rPr>
              <w:t>48</w:t>
            </w:r>
          </w:p>
        </w:tc>
        <w:tc>
          <w:tcPr>
            <w:tcW w:w="857" w:type="dxa"/>
          </w:tcPr>
          <w:p w14:paraId="4F75F199" w14:textId="0242D8B6"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7AC26580" w14:textId="598068C0"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EBCE76C" w14:textId="4A5C71AD" w:rsidR="004A33F7" w:rsidRPr="008A096D" w:rsidRDefault="004A33F7" w:rsidP="004A33F7">
            <w:pPr>
              <w:spacing w:line="240" w:lineRule="auto"/>
              <w:jc w:val="both"/>
              <w:rPr>
                <w:rFonts w:cs="Times New Roman"/>
                <w:szCs w:val="24"/>
              </w:rPr>
            </w:pPr>
            <w:r w:rsidRPr="00786CA4">
              <w:rPr>
                <w:rFonts w:cs="Times New Roman"/>
                <w:szCs w:val="24"/>
              </w:rPr>
              <w:t>Dengan sistem yang masih ada kendala ini apakah mempengaruhi perusahaan Mbak?</w:t>
            </w:r>
          </w:p>
        </w:tc>
        <w:tc>
          <w:tcPr>
            <w:tcW w:w="3407" w:type="dxa"/>
          </w:tcPr>
          <w:p w14:paraId="0006E0E5" w14:textId="77777777" w:rsidR="004A33F7" w:rsidRPr="006E09DE" w:rsidRDefault="004A33F7" w:rsidP="006E09DE">
            <w:pPr>
              <w:spacing w:line="240" w:lineRule="auto"/>
              <w:jc w:val="both"/>
              <w:rPr>
                <w:rFonts w:cs="Times New Roman"/>
                <w:szCs w:val="24"/>
              </w:rPr>
            </w:pPr>
          </w:p>
        </w:tc>
        <w:tc>
          <w:tcPr>
            <w:tcW w:w="3118" w:type="dxa"/>
          </w:tcPr>
          <w:p w14:paraId="22EE6FAF" w14:textId="77777777" w:rsidR="004A33F7" w:rsidRPr="006E09DE" w:rsidRDefault="004A33F7" w:rsidP="006E09DE">
            <w:pPr>
              <w:spacing w:line="240" w:lineRule="auto"/>
              <w:jc w:val="both"/>
              <w:rPr>
                <w:rFonts w:cs="Times New Roman"/>
                <w:szCs w:val="24"/>
              </w:rPr>
            </w:pPr>
          </w:p>
        </w:tc>
      </w:tr>
      <w:tr w:rsidR="004A33F7" w:rsidRPr="008A096D" w14:paraId="45222B9B" w14:textId="77777777" w:rsidTr="006D78EF">
        <w:tc>
          <w:tcPr>
            <w:tcW w:w="515" w:type="dxa"/>
          </w:tcPr>
          <w:p w14:paraId="3D73EC5C" w14:textId="3BB3525C" w:rsidR="004A33F7" w:rsidRPr="008A096D" w:rsidRDefault="004A33F7" w:rsidP="004A33F7">
            <w:pPr>
              <w:spacing w:line="240" w:lineRule="auto"/>
              <w:jc w:val="center"/>
              <w:rPr>
                <w:rFonts w:cs="Times New Roman"/>
                <w:szCs w:val="24"/>
              </w:rPr>
            </w:pPr>
            <w:r>
              <w:rPr>
                <w:rFonts w:cs="Times New Roman"/>
                <w:szCs w:val="24"/>
              </w:rPr>
              <w:t>49</w:t>
            </w:r>
          </w:p>
        </w:tc>
        <w:tc>
          <w:tcPr>
            <w:tcW w:w="857" w:type="dxa"/>
          </w:tcPr>
          <w:p w14:paraId="233F5E10" w14:textId="2E3F7528"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51086115" w14:textId="537E3D1F"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981313A" w14:textId="4F34C07F" w:rsidR="004A33F7" w:rsidRPr="008A096D" w:rsidRDefault="004A33F7" w:rsidP="004A33F7">
            <w:pPr>
              <w:spacing w:line="240" w:lineRule="auto"/>
              <w:jc w:val="both"/>
              <w:rPr>
                <w:rFonts w:cs="Times New Roman"/>
                <w:szCs w:val="24"/>
              </w:rPr>
            </w:pPr>
            <w:r w:rsidRPr="00C264C1">
              <w:rPr>
                <w:rFonts w:cs="Times New Roman"/>
                <w:szCs w:val="24"/>
              </w:rPr>
              <w:t xml:space="preserve">Berpengaruh… </w:t>
            </w:r>
            <w:r w:rsidRPr="00C264C1">
              <w:rPr>
                <w:rFonts w:cs="Times New Roman"/>
                <w:szCs w:val="24"/>
                <w:highlight w:val="yellow"/>
              </w:rPr>
              <w:t xml:space="preserve">ketika mau ngirim </w:t>
            </w:r>
            <w:r w:rsidRPr="00C264C1">
              <w:rPr>
                <w:rFonts w:cs="Times New Roman"/>
                <w:i/>
                <w:iCs/>
                <w:szCs w:val="24"/>
                <w:highlight w:val="yellow"/>
              </w:rPr>
              <w:t>invoice</w:t>
            </w:r>
            <w:r w:rsidRPr="00C264C1">
              <w:rPr>
                <w:rFonts w:cs="Times New Roman"/>
                <w:szCs w:val="24"/>
                <w:highlight w:val="yellow"/>
              </w:rPr>
              <w:t xml:space="preserve"> tapi ketika Coretax-nya bermasalah gak bisa buat faktur pajak jadinya kehambat dan itu juga pastinya masalah di internal tentunya kan misalnya </w:t>
            </w:r>
            <w:r w:rsidRPr="00C264C1">
              <w:rPr>
                <w:rFonts w:cs="Times New Roman"/>
                <w:i/>
                <w:iCs/>
                <w:szCs w:val="24"/>
                <w:highlight w:val="yellow"/>
              </w:rPr>
              <w:t>invoice</w:t>
            </w:r>
            <w:r w:rsidRPr="00C264C1">
              <w:rPr>
                <w:rFonts w:cs="Times New Roman"/>
                <w:szCs w:val="24"/>
                <w:highlight w:val="yellow"/>
              </w:rPr>
              <w:t xml:space="preserve"> kita dalam tujuh hari akan dibayar sedangkan sekarang-hari ini kita gak bisa nerbitin faktur pajaknya dan pasti ketunda besok dan pasti mempengaruhi </w:t>
            </w:r>
            <w:r w:rsidRPr="00C264C1">
              <w:rPr>
                <w:rFonts w:cs="Times New Roman"/>
                <w:szCs w:val="24"/>
                <w:highlight w:val="yellow"/>
              </w:rPr>
              <w:lastRenderedPageBreak/>
              <w:t>tagihan yang jatuh tempo</w:t>
            </w:r>
            <w:r w:rsidRPr="00BA6459">
              <w:rPr>
                <w:rFonts w:cs="Times New Roman"/>
                <w:szCs w:val="24"/>
                <w:highlight w:val="yellow"/>
              </w:rPr>
              <w:t>(</w:t>
            </w:r>
            <w:r w:rsidR="008D4282">
              <w:rPr>
                <w:rFonts w:cs="Times New Roman"/>
                <w:szCs w:val="24"/>
                <w:highlight w:val="yellow"/>
              </w:rPr>
              <w:t>21</w:t>
            </w:r>
            <w:r w:rsidRPr="00BA6459">
              <w:rPr>
                <w:rFonts w:cs="Times New Roman"/>
                <w:szCs w:val="24"/>
                <w:highlight w:val="yellow"/>
              </w:rPr>
              <w:t>)</w:t>
            </w:r>
            <w:r w:rsidRPr="00C264C1">
              <w:rPr>
                <w:rFonts w:cs="Times New Roman"/>
                <w:szCs w:val="24"/>
              </w:rPr>
              <w:t>, jadi pasti berpengaruh ke internal maupun eksternal.</w:t>
            </w:r>
          </w:p>
        </w:tc>
        <w:tc>
          <w:tcPr>
            <w:tcW w:w="3407" w:type="dxa"/>
          </w:tcPr>
          <w:p w14:paraId="7C4A6CA9" w14:textId="3689F766" w:rsidR="004A33F7" w:rsidRPr="00C264C1" w:rsidRDefault="004A33F7">
            <w:pPr>
              <w:pStyle w:val="ListParagraph"/>
              <w:numPr>
                <w:ilvl w:val="0"/>
                <w:numId w:val="44"/>
              </w:numPr>
              <w:spacing w:line="240" w:lineRule="auto"/>
              <w:ind w:left="323"/>
              <w:jc w:val="both"/>
              <w:rPr>
                <w:rFonts w:cs="Times New Roman"/>
                <w:szCs w:val="24"/>
              </w:rPr>
            </w:pPr>
            <w:r w:rsidRPr="00C264C1">
              <w:rPr>
                <w:rFonts w:cs="Times New Roman"/>
                <w:szCs w:val="24"/>
              </w:rPr>
              <w:lastRenderedPageBreak/>
              <w:t>Pada saat terjadi gangguan sistem yang menyebabkan faktur pajak tidak dapat diterbitkan maka akan mempengaruhi tagihan ke pelanggan.</w:t>
            </w:r>
          </w:p>
        </w:tc>
        <w:tc>
          <w:tcPr>
            <w:tcW w:w="3118" w:type="dxa"/>
          </w:tcPr>
          <w:p w14:paraId="4E37937E" w14:textId="47F4B277" w:rsidR="004A33F7" w:rsidRPr="006E09DE" w:rsidRDefault="004A33F7">
            <w:pPr>
              <w:pStyle w:val="ListParagraph"/>
              <w:numPr>
                <w:ilvl w:val="0"/>
                <w:numId w:val="45"/>
              </w:numPr>
              <w:spacing w:line="240" w:lineRule="auto"/>
              <w:ind w:left="317"/>
              <w:jc w:val="both"/>
              <w:rPr>
                <w:rFonts w:cs="Times New Roman"/>
                <w:szCs w:val="24"/>
              </w:rPr>
            </w:pPr>
            <w:r w:rsidRPr="006E09DE">
              <w:rPr>
                <w:rFonts w:cs="Times New Roman"/>
                <w:szCs w:val="24"/>
              </w:rPr>
              <w:t>Saat faktur pajak tidak dapat diterbitkan karena gangguan sistem maka akan mempengaruhi tagihan ke pelanggan.</w:t>
            </w:r>
          </w:p>
        </w:tc>
      </w:tr>
      <w:tr w:rsidR="004A33F7" w:rsidRPr="008A096D" w14:paraId="375A085E" w14:textId="77777777" w:rsidTr="006D78EF">
        <w:tc>
          <w:tcPr>
            <w:tcW w:w="515" w:type="dxa"/>
          </w:tcPr>
          <w:p w14:paraId="3144860F" w14:textId="575A2B62" w:rsidR="004A33F7" w:rsidRPr="008A096D" w:rsidRDefault="004A33F7" w:rsidP="004A33F7">
            <w:pPr>
              <w:spacing w:line="240" w:lineRule="auto"/>
              <w:jc w:val="center"/>
              <w:rPr>
                <w:rFonts w:cs="Times New Roman"/>
                <w:szCs w:val="24"/>
              </w:rPr>
            </w:pPr>
            <w:r>
              <w:rPr>
                <w:rFonts w:cs="Times New Roman"/>
                <w:szCs w:val="24"/>
              </w:rPr>
              <w:t>50</w:t>
            </w:r>
          </w:p>
        </w:tc>
        <w:tc>
          <w:tcPr>
            <w:tcW w:w="857" w:type="dxa"/>
          </w:tcPr>
          <w:p w14:paraId="2CD7B8E7" w14:textId="3BC6EF92"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ADD4C62" w14:textId="59E1924C"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6C83CF8" w14:textId="644D8505" w:rsidR="004A33F7" w:rsidRPr="008A096D" w:rsidRDefault="004A33F7" w:rsidP="004A33F7">
            <w:pPr>
              <w:spacing w:line="240" w:lineRule="auto"/>
              <w:jc w:val="both"/>
              <w:rPr>
                <w:rFonts w:cs="Times New Roman"/>
                <w:szCs w:val="24"/>
              </w:rPr>
            </w:pPr>
            <w:r w:rsidRPr="00786CA4">
              <w:rPr>
                <w:rFonts w:cs="Times New Roman"/>
                <w:szCs w:val="24"/>
              </w:rPr>
              <w:t>Apakah Coretax bisa meningkatkan reputasi perusahaan di mata fiskus?</w:t>
            </w:r>
          </w:p>
        </w:tc>
        <w:tc>
          <w:tcPr>
            <w:tcW w:w="3407" w:type="dxa"/>
          </w:tcPr>
          <w:p w14:paraId="0AD7C931" w14:textId="77777777" w:rsidR="004A33F7" w:rsidRPr="006E09DE" w:rsidRDefault="004A33F7" w:rsidP="006E09DE">
            <w:pPr>
              <w:spacing w:line="240" w:lineRule="auto"/>
              <w:jc w:val="both"/>
              <w:rPr>
                <w:rFonts w:cs="Times New Roman"/>
                <w:szCs w:val="24"/>
              </w:rPr>
            </w:pPr>
          </w:p>
        </w:tc>
        <w:tc>
          <w:tcPr>
            <w:tcW w:w="3118" w:type="dxa"/>
          </w:tcPr>
          <w:p w14:paraId="134E2123" w14:textId="77777777" w:rsidR="004A33F7" w:rsidRPr="006E09DE" w:rsidRDefault="004A33F7" w:rsidP="006E09DE">
            <w:pPr>
              <w:pStyle w:val="ListParagraph"/>
              <w:spacing w:line="240" w:lineRule="auto"/>
              <w:ind w:left="317"/>
              <w:jc w:val="both"/>
              <w:rPr>
                <w:rFonts w:cs="Times New Roman"/>
                <w:szCs w:val="24"/>
              </w:rPr>
            </w:pPr>
          </w:p>
        </w:tc>
      </w:tr>
      <w:tr w:rsidR="004A33F7" w:rsidRPr="008A096D" w14:paraId="22D6759D" w14:textId="77777777" w:rsidTr="006D78EF">
        <w:tc>
          <w:tcPr>
            <w:tcW w:w="515" w:type="dxa"/>
          </w:tcPr>
          <w:p w14:paraId="59F9E716" w14:textId="4A4982D4" w:rsidR="004A33F7" w:rsidRPr="008A096D" w:rsidRDefault="004A33F7" w:rsidP="004A33F7">
            <w:pPr>
              <w:spacing w:line="240" w:lineRule="auto"/>
              <w:jc w:val="center"/>
              <w:rPr>
                <w:rFonts w:cs="Times New Roman"/>
                <w:szCs w:val="24"/>
              </w:rPr>
            </w:pPr>
            <w:r>
              <w:rPr>
                <w:rFonts w:cs="Times New Roman"/>
                <w:szCs w:val="24"/>
              </w:rPr>
              <w:t>51</w:t>
            </w:r>
          </w:p>
        </w:tc>
        <w:tc>
          <w:tcPr>
            <w:tcW w:w="857" w:type="dxa"/>
          </w:tcPr>
          <w:p w14:paraId="63232150" w14:textId="3DB65AC8"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55C1F099" w14:textId="17C57716"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C380510" w14:textId="4C93D640" w:rsidR="004A33F7" w:rsidRPr="00C264C1" w:rsidRDefault="004A33F7" w:rsidP="004A33F7">
            <w:pPr>
              <w:spacing w:line="240" w:lineRule="auto"/>
              <w:jc w:val="both"/>
              <w:rPr>
                <w:rFonts w:cs="Times New Roman"/>
                <w:szCs w:val="24"/>
              </w:rPr>
            </w:pPr>
            <w:r w:rsidRPr="00C264C1">
              <w:rPr>
                <w:rFonts w:cs="Times New Roman"/>
                <w:szCs w:val="24"/>
              </w:rPr>
              <w:t>Hmmm… Kalau saya tidak merasa yang beda gimana-gimana ya… Jadi ya sama saja. Dari dulu kalau gak lapor pajak ya kena denda… sekarang pun kena denda…sebenarnya kan Coretax itu cuma alat yang bantu kita, jadi untuk meningkatkan reputasi itu gak cukup pakai alat saja… harus ada kemauan perusahaan untuk memanfaatkan alat itu. Jadi sebenarnya, semua balik lagi tergantung bagaimana perusahaannya, kalau semua dijalankan sesuai regulasi yang ada ya akan meningkat, tapi kalau sebaliknya ya reputasi perusahaan tidak akan meningkat sekalipun pakai Coretax dan sistem canggih lainnya.</w:t>
            </w:r>
          </w:p>
        </w:tc>
        <w:tc>
          <w:tcPr>
            <w:tcW w:w="3407" w:type="dxa"/>
          </w:tcPr>
          <w:p w14:paraId="5C26E45E" w14:textId="77777777" w:rsidR="004A33F7" w:rsidRPr="006E09DE" w:rsidRDefault="004A33F7" w:rsidP="006E09DE">
            <w:pPr>
              <w:spacing w:line="240" w:lineRule="auto"/>
              <w:jc w:val="both"/>
              <w:rPr>
                <w:rFonts w:cs="Times New Roman"/>
                <w:szCs w:val="24"/>
              </w:rPr>
            </w:pPr>
          </w:p>
        </w:tc>
        <w:tc>
          <w:tcPr>
            <w:tcW w:w="3118" w:type="dxa"/>
          </w:tcPr>
          <w:p w14:paraId="5B13D4C5" w14:textId="77777777" w:rsidR="004A33F7" w:rsidRPr="006E09DE" w:rsidRDefault="004A33F7" w:rsidP="006E09DE">
            <w:pPr>
              <w:pStyle w:val="ListParagraph"/>
              <w:spacing w:line="240" w:lineRule="auto"/>
              <w:ind w:left="317"/>
              <w:jc w:val="both"/>
              <w:rPr>
                <w:rFonts w:cs="Times New Roman"/>
                <w:szCs w:val="24"/>
              </w:rPr>
            </w:pPr>
          </w:p>
        </w:tc>
      </w:tr>
      <w:tr w:rsidR="004A33F7" w:rsidRPr="008A096D" w14:paraId="44C9EFBC" w14:textId="77777777" w:rsidTr="006D78EF">
        <w:tc>
          <w:tcPr>
            <w:tcW w:w="515" w:type="dxa"/>
          </w:tcPr>
          <w:p w14:paraId="17EE4D86" w14:textId="337C1938" w:rsidR="004A33F7" w:rsidRPr="008A096D" w:rsidRDefault="004A33F7" w:rsidP="004A33F7">
            <w:pPr>
              <w:spacing w:line="240" w:lineRule="auto"/>
              <w:jc w:val="center"/>
              <w:rPr>
                <w:rFonts w:cs="Times New Roman"/>
                <w:szCs w:val="24"/>
              </w:rPr>
            </w:pPr>
            <w:r>
              <w:rPr>
                <w:rFonts w:cs="Times New Roman"/>
                <w:szCs w:val="24"/>
              </w:rPr>
              <w:t>52</w:t>
            </w:r>
          </w:p>
        </w:tc>
        <w:tc>
          <w:tcPr>
            <w:tcW w:w="857" w:type="dxa"/>
          </w:tcPr>
          <w:p w14:paraId="2C20CAF9" w14:textId="55435575"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01177C44" w14:textId="13325DB9"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7D06ECF4" w14:textId="43E0E2E1" w:rsidR="004A33F7" w:rsidRPr="00786CA4" w:rsidRDefault="004A33F7" w:rsidP="004A33F7">
            <w:pPr>
              <w:spacing w:line="240" w:lineRule="auto"/>
              <w:jc w:val="both"/>
              <w:rPr>
                <w:rFonts w:cs="Times New Roman"/>
                <w:szCs w:val="24"/>
              </w:rPr>
            </w:pPr>
            <w:r w:rsidRPr="00786CA4">
              <w:rPr>
                <w:rFonts w:cs="Times New Roman"/>
                <w:szCs w:val="24"/>
              </w:rPr>
              <w:t>Apakah Coretax harus terus dilanjutkan atau bagaimana Mbak?</w:t>
            </w:r>
          </w:p>
        </w:tc>
        <w:tc>
          <w:tcPr>
            <w:tcW w:w="3407" w:type="dxa"/>
          </w:tcPr>
          <w:p w14:paraId="0DBD4BF3" w14:textId="77777777" w:rsidR="004A33F7" w:rsidRPr="006E09DE" w:rsidRDefault="004A33F7" w:rsidP="006E09DE">
            <w:pPr>
              <w:spacing w:line="240" w:lineRule="auto"/>
              <w:jc w:val="both"/>
              <w:rPr>
                <w:rFonts w:cs="Times New Roman"/>
                <w:szCs w:val="24"/>
              </w:rPr>
            </w:pPr>
          </w:p>
        </w:tc>
        <w:tc>
          <w:tcPr>
            <w:tcW w:w="3118" w:type="dxa"/>
          </w:tcPr>
          <w:p w14:paraId="3217594F" w14:textId="77777777" w:rsidR="004A33F7" w:rsidRPr="006E09DE" w:rsidRDefault="004A33F7" w:rsidP="006E09DE">
            <w:pPr>
              <w:pStyle w:val="ListParagraph"/>
              <w:spacing w:line="240" w:lineRule="auto"/>
              <w:ind w:left="317"/>
              <w:jc w:val="both"/>
              <w:rPr>
                <w:rFonts w:cs="Times New Roman"/>
                <w:szCs w:val="24"/>
              </w:rPr>
            </w:pPr>
          </w:p>
        </w:tc>
      </w:tr>
      <w:tr w:rsidR="004A33F7" w:rsidRPr="008A096D" w14:paraId="66383FA1" w14:textId="77777777" w:rsidTr="006D78EF">
        <w:tc>
          <w:tcPr>
            <w:tcW w:w="515" w:type="dxa"/>
          </w:tcPr>
          <w:p w14:paraId="65B2F74E" w14:textId="496000B5" w:rsidR="004A33F7" w:rsidRPr="008A096D" w:rsidRDefault="004A33F7" w:rsidP="004A33F7">
            <w:pPr>
              <w:spacing w:line="240" w:lineRule="auto"/>
              <w:jc w:val="center"/>
              <w:rPr>
                <w:rFonts w:cs="Times New Roman"/>
                <w:szCs w:val="24"/>
              </w:rPr>
            </w:pPr>
            <w:r>
              <w:rPr>
                <w:rFonts w:cs="Times New Roman"/>
                <w:szCs w:val="24"/>
              </w:rPr>
              <w:t>53</w:t>
            </w:r>
          </w:p>
        </w:tc>
        <w:tc>
          <w:tcPr>
            <w:tcW w:w="857" w:type="dxa"/>
          </w:tcPr>
          <w:p w14:paraId="1DC6506B" w14:textId="0E422B1F"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5C07CD9F" w14:textId="1B7CFE7C"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326821CE" w14:textId="5C2B3D45" w:rsidR="004A33F7" w:rsidRPr="00786CA4" w:rsidRDefault="004A33F7" w:rsidP="004A33F7">
            <w:pPr>
              <w:spacing w:line="240" w:lineRule="auto"/>
              <w:jc w:val="both"/>
              <w:rPr>
                <w:rFonts w:cs="Times New Roman"/>
                <w:szCs w:val="24"/>
              </w:rPr>
            </w:pPr>
            <w:r w:rsidRPr="00786CA4">
              <w:rPr>
                <w:rFonts w:cs="Times New Roman"/>
                <w:szCs w:val="24"/>
              </w:rPr>
              <w:t xml:space="preserve">Dilanjutkan </w:t>
            </w:r>
            <w:r w:rsidRPr="00613521">
              <w:rPr>
                <w:rFonts w:cs="Times New Roman"/>
                <w:szCs w:val="24"/>
              </w:rPr>
              <w:t>dan diperbaiki. Diperbaiki di ke stabilan sistemnya terus ya tampilan atau menu tertentu lebih dimudahkan seperti surat masuk ya minimal ada nama perusahaannya.</w:t>
            </w:r>
          </w:p>
        </w:tc>
        <w:tc>
          <w:tcPr>
            <w:tcW w:w="3407" w:type="dxa"/>
          </w:tcPr>
          <w:p w14:paraId="5FE5BBE4" w14:textId="3327AEE4" w:rsidR="004A33F7" w:rsidRPr="00613521" w:rsidRDefault="004A33F7" w:rsidP="00613521">
            <w:pPr>
              <w:spacing w:line="240" w:lineRule="auto"/>
              <w:jc w:val="both"/>
              <w:rPr>
                <w:rFonts w:cs="Times New Roman"/>
                <w:szCs w:val="24"/>
              </w:rPr>
            </w:pPr>
          </w:p>
        </w:tc>
        <w:tc>
          <w:tcPr>
            <w:tcW w:w="3118" w:type="dxa"/>
          </w:tcPr>
          <w:p w14:paraId="0B6614CA" w14:textId="01DA6A2B" w:rsidR="004A33F7" w:rsidRPr="00613521" w:rsidRDefault="004A33F7" w:rsidP="00613521">
            <w:pPr>
              <w:spacing w:line="240" w:lineRule="auto"/>
              <w:jc w:val="both"/>
              <w:rPr>
                <w:rFonts w:cs="Times New Roman"/>
                <w:szCs w:val="24"/>
              </w:rPr>
            </w:pPr>
          </w:p>
        </w:tc>
      </w:tr>
      <w:tr w:rsidR="004A33F7" w:rsidRPr="008A096D" w14:paraId="0729E35F" w14:textId="77777777" w:rsidTr="006D78EF">
        <w:tc>
          <w:tcPr>
            <w:tcW w:w="515" w:type="dxa"/>
          </w:tcPr>
          <w:p w14:paraId="03557281" w14:textId="6344364C" w:rsidR="004A33F7" w:rsidRPr="008A096D" w:rsidRDefault="004A33F7" w:rsidP="004A33F7">
            <w:pPr>
              <w:spacing w:line="240" w:lineRule="auto"/>
              <w:jc w:val="center"/>
              <w:rPr>
                <w:rFonts w:cs="Times New Roman"/>
                <w:szCs w:val="24"/>
              </w:rPr>
            </w:pPr>
            <w:r>
              <w:rPr>
                <w:rFonts w:cs="Times New Roman"/>
                <w:szCs w:val="24"/>
              </w:rPr>
              <w:t>54</w:t>
            </w:r>
          </w:p>
        </w:tc>
        <w:tc>
          <w:tcPr>
            <w:tcW w:w="857" w:type="dxa"/>
          </w:tcPr>
          <w:p w14:paraId="00167E68"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79FC107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56102694" w14:textId="25F35F40" w:rsidR="004A33F7" w:rsidRPr="008A096D" w:rsidRDefault="004A33F7" w:rsidP="004A33F7">
            <w:pPr>
              <w:spacing w:line="240" w:lineRule="auto"/>
              <w:jc w:val="both"/>
              <w:rPr>
                <w:rFonts w:cs="Times New Roman"/>
                <w:szCs w:val="24"/>
              </w:rPr>
            </w:pPr>
            <w:r>
              <w:rPr>
                <w:rFonts w:cs="Times New Roman"/>
                <w:szCs w:val="24"/>
              </w:rPr>
              <w:t>Baik Mbak, terima kasih banyak sudah meluangkan waktu Mbak untuk saya tanya-tanyai</w:t>
            </w:r>
            <w:r w:rsidR="00700640">
              <w:rPr>
                <w:rFonts w:cs="Times New Roman"/>
                <w:szCs w:val="24"/>
              </w:rPr>
              <w:t>.</w:t>
            </w:r>
          </w:p>
        </w:tc>
        <w:tc>
          <w:tcPr>
            <w:tcW w:w="3407" w:type="dxa"/>
          </w:tcPr>
          <w:p w14:paraId="44A4EDBB" w14:textId="77777777" w:rsidR="004A33F7" w:rsidRPr="008A096D" w:rsidRDefault="004A33F7" w:rsidP="004A33F7">
            <w:pPr>
              <w:pStyle w:val="ListParagraph"/>
              <w:spacing w:line="240" w:lineRule="auto"/>
              <w:ind w:left="176"/>
              <w:jc w:val="both"/>
              <w:rPr>
                <w:rFonts w:cs="Times New Roman"/>
                <w:szCs w:val="24"/>
              </w:rPr>
            </w:pPr>
          </w:p>
        </w:tc>
        <w:tc>
          <w:tcPr>
            <w:tcW w:w="3118" w:type="dxa"/>
          </w:tcPr>
          <w:p w14:paraId="06410357" w14:textId="77777777" w:rsidR="004A33F7" w:rsidRPr="008A096D" w:rsidRDefault="004A33F7" w:rsidP="004A33F7">
            <w:pPr>
              <w:pStyle w:val="ListParagraph"/>
              <w:spacing w:line="240" w:lineRule="auto"/>
              <w:ind w:left="175"/>
              <w:jc w:val="both"/>
              <w:rPr>
                <w:rFonts w:cs="Times New Roman"/>
                <w:szCs w:val="24"/>
              </w:rPr>
            </w:pPr>
          </w:p>
        </w:tc>
      </w:tr>
      <w:tr w:rsidR="004A33F7" w:rsidRPr="008A096D" w14:paraId="176FB1D0" w14:textId="77777777" w:rsidTr="006D78EF">
        <w:tc>
          <w:tcPr>
            <w:tcW w:w="515" w:type="dxa"/>
          </w:tcPr>
          <w:p w14:paraId="6D0460EA" w14:textId="223B9565" w:rsidR="004A33F7" w:rsidRPr="008A096D" w:rsidRDefault="004A33F7" w:rsidP="004A33F7">
            <w:pPr>
              <w:spacing w:line="240" w:lineRule="auto"/>
              <w:jc w:val="center"/>
              <w:rPr>
                <w:rFonts w:cs="Times New Roman"/>
                <w:szCs w:val="24"/>
              </w:rPr>
            </w:pPr>
            <w:r>
              <w:rPr>
                <w:rFonts w:cs="Times New Roman"/>
                <w:szCs w:val="24"/>
              </w:rPr>
              <w:t>55</w:t>
            </w:r>
          </w:p>
        </w:tc>
        <w:tc>
          <w:tcPr>
            <w:tcW w:w="857" w:type="dxa"/>
          </w:tcPr>
          <w:p w14:paraId="5C06F40E"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11CDB17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1B1D65FE" w14:textId="63DCEEF7" w:rsidR="004A33F7" w:rsidRPr="008A096D" w:rsidRDefault="004A33F7" w:rsidP="004A33F7">
            <w:pPr>
              <w:spacing w:line="240" w:lineRule="auto"/>
              <w:jc w:val="both"/>
              <w:rPr>
                <w:rFonts w:cs="Times New Roman"/>
                <w:szCs w:val="24"/>
              </w:rPr>
            </w:pPr>
            <w:r>
              <w:rPr>
                <w:rFonts w:cs="Times New Roman"/>
                <w:szCs w:val="24"/>
              </w:rPr>
              <w:t>Iya sama-sama.</w:t>
            </w:r>
          </w:p>
        </w:tc>
        <w:tc>
          <w:tcPr>
            <w:tcW w:w="3407" w:type="dxa"/>
          </w:tcPr>
          <w:p w14:paraId="51DE7340" w14:textId="77777777" w:rsidR="004A33F7" w:rsidRPr="008A096D" w:rsidRDefault="004A33F7" w:rsidP="004A33F7">
            <w:pPr>
              <w:pStyle w:val="ListParagraph"/>
              <w:spacing w:line="240" w:lineRule="auto"/>
              <w:ind w:left="176"/>
              <w:jc w:val="both"/>
              <w:rPr>
                <w:rFonts w:cs="Times New Roman"/>
                <w:szCs w:val="24"/>
              </w:rPr>
            </w:pPr>
          </w:p>
        </w:tc>
        <w:tc>
          <w:tcPr>
            <w:tcW w:w="3118" w:type="dxa"/>
          </w:tcPr>
          <w:p w14:paraId="5DF83E02" w14:textId="77777777" w:rsidR="004A33F7" w:rsidRPr="008A096D" w:rsidRDefault="004A33F7" w:rsidP="004A33F7">
            <w:pPr>
              <w:pStyle w:val="ListParagraph"/>
              <w:spacing w:line="240" w:lineRule="auto"/>
              <w:ind w:left="175"/>
              <w:jc w:val="both"/>
              <w:rPr>
                <w:rFonts w:cs="Times New Roman"/>
                <w:szCs w:val="24"/>
              </w:rPr>
            </w:pPr>
          </w:p>
        </w:tc>
      </w:tr>
    </w:tbl>
    <w:p w14:paraId="4CCC936D" w14:textId="6895017C" w:rsidR="00D94404" w:rsidRDefault="00D94404"/>
    <w:p w14:paraId="243D7B47" w14:textId="77777777" w:rsidR="00982FC2" w:rsidRDefault="00982FC2"/>
    <w:p w14:paraId="0795EAF9" w14:textId="77777777" w:rsidR="00982FC2" w:rsidRDefault="00982FC2"/>
    <w:p w14:paraId="01EA0420" w14:textId="79043982" w:rsidR="006D78EF" w:rsidRPr="00336709" w:rsidRDefault="00336709" w:rsidP="00336709">
      <w:pPr>
        <w:pStyle w:val="Caption"/>
        <w:jc w:val="center"/>
        <w:rPr>
          <w:b/>
          <w:bCs/>
          <w:i w:val="0"/>
          <w:iCs w:val="0"/>
          <w:color w:val="000000" w:themeColor="text1"/>
          <w:sz w:val="24"/>
          <w:szCs w:val="24"/>
        </w:rPr>
      </w:pPr>
      <w:bookmarkStart w:id="465" w:name="_Toc217904610"/>
      <w:r w:rsidRPr="00336709">
        <w:rPr>
          <w:b/>
          <w:bCs/>
          <w:i w:val="0"/>
          <w:iCs w:val="0"/>
          <w:color w:val="000000" w:themeColor="text1"/>
          <w:sz w:val="24"/>
          <w:szCs w:val="24"/>
        </w:rPr>
        <w:lastRenderedPageBreak/>
        <w:t xml:space="preserve">Lampiran </w:t>
      </w:r>
      <w:r w:rsidRPr="00336709">
        <w:rPr>
          <w:b/>
          <w:bCs/>
          <w:i w:val="0"/>
          <w:iCs w:val="0"/>
          <w:color w:val="000000" w:themeColor="text1"/>
          <w:sz w:val="24"/>
          <w:szCs w:val="24"/>
        </w:rPr>
        <w:fldChar w:fldCharType="begin"/>
      </w:r>
      <w:r w:rsidRPr="00336709">
        <w:rPr>
          <w:b/>
          <w:bCs/>
          <w:i w:val="0"/>
          <w:iCs w:val="0"/>
          <w:color w:val="000000" w:themeColor="text1"/>
          <w:sz w:val="24"/>
          <w:szCs w:val="24"/>
        </w:rPr>
        <w:instrText xml:space="preserve"> SEQ Lampiran \* ARABIC </w:instrText>
      </w:r>
      <w:r w:rsidRPr="00336709">
        <w:rPr>
          <w:b/>
          <w:bCs/>
          <w:i w:val="0"/>
          <w:iCs w:val="0"/>
          <w:color w:val="000000" w:themeColor="text1"/>
          <w:sz w:val="24"/>
          <w:szCs w:val="24"/>
        </w:rPr>
        <w:fldChar w:fldCharType="separate"/>
      </w:r>
      <w:r w:rsidR="00875087">
        <w:rPr>
          <w:b/>
          <w:bCs/>
          <w:i w:val="0"/>
          <w:iCs w:val="0"/>
          <w:noProof/>
          <w:color w:val="000000" w:themeColor="text1"/>
          <w:sz w:val="24"/>
          <w:szCs w:val="24"/>
        </w:rPr>
        <w:t>5</w:t>
      </w:r>
      <w:r w:rsidRPr="00336709">
        <w:rPr>
          <w:b/>
          <w:bCs/>
          <w:i w:val="0"/>
          <w:iCs w:val="0"/>
          <w:color w:val="000000" w:themeColor="text1"/>
          <w:sz w:val="24"/>
          <w:szCs w:val="24"/>
        </w:rPr>
        <w:fldChar w:fldCharType="end"/>
      </w:r>
      <w:r w:rsidRPr="00336709">
        <w:rPr>
          <w:b/>
          <w:bCs/>
          <w:i w:val="0"/>
          <w:iCs w:val="0"/>
          <w:color w:val="000000" w:themeColor="text1"/>
          <w:sz w:val="24"/>
          <w:szCs w:val="24"/>
        </w:rPr>
        <w:t xml:space="preserve"> </w:t>
      </w:r>
      <w:r w:rsidR="006D78EF" w:rsidRPr="00336709">
        <w:rPr>
          <w:rFonts w:asciiTheme="majorBidi" w:eastAsia="Times New Roman" w:hAnsiTheme="majorBidi" w:cstheme="majorBidi"/>
          <w:b/>
          <w:bCs/>
          <w:i w:val="0"/>
          <w:iCs w:val="0"/>
          <w:color w:val="000000" w:themeColor="text1"/>
          <w:sz w:val="24"/>
          <w:szCs w:val="36"/>
        </w:rPr>
        <w:t xml:space="preserve">Kategori dan Tematisasi Informan </w:t>
      </w:r>
      <w:r w:rsidR="006E7448">
        <w:rPr>
          <w:rFonts w:asciiTheme="majorBidi" w:eastAsia="Times New Roman" w:hAnsiTheme="majorBidi" w:cstheme="majorBidi"/>
          <w:b/>
          <w:bCs/>
          <w:i w:val="0"/>
          <w:iCs w:val="0"/>
          <w:color w:val="000000" w:themeColor="text1"/>
          <w:sz w:val="24"/>
          <w:szCs w:val="36"/>
        </w:rPr>
        <w:t>2</w:t>
      </w:r>
      <w:bookmarkEnd w:id="465"/>
    </w:p>
    <w:tbl>
      <w:tblPr>
        <w:tblStyle w:val="TableGrid"/>
        <w:tblW w:w="13887" w:type="dxa"/>
        <w:tblLook w:val="04A0" w:firstRow="1" w:lastRow="0" w:firstColumn="1" w:lastColumn="0" w:noHBand="0" w:noVBand="1"/>
      </w:tblPr>
      <w:tblGrid>
        <w:gridCol w:w="4365"/>
        <w:gridCol w:w="3969"/>
        <w:gridCol w:w="3005"/>
        <w:gridCol w:w="2548"/>
      </w:tblGrid>
      <w:tr w:rsidR="00D94404" w:rsidRPr="006D78EF" w14:paraId="6B672E4E" w14:textId="77777777" w:rsidTr="00EB5A78">
        <w:trPr>
          <w:tblHeader/>
        </w:trPr>
        <w:tc>
          <w:tcPr>
            <w:tcW w:w="4365" w:type="dxa"/>
          </w:tcPr>
          <w:p w14:paraId="4F02B3E4"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Kode</w:t>
            </w:r>
          </w:p>
        </w:tc>
        <w:tc>
          <w:tcPr>
            <w:tcW w:w="3969" w:type="dxa"/>
          </w:tcPr>
          <w:p w14:paraId="35BBFFFB"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Ide Pokok</w:t>
            </w:r>
          </w:p>
        </w:tc>
        <w:tc>
          <w:tcPr>
            <w:tcW w:w="3005" w:type="dxa"/>
          </w:tcPr>
          <w:p w14:paraId="085804F9"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Kategori</w:t>
            </w:r>
          </w:p>
        </w:tc>
        <w:tc>
          <w:tcPr>
            <w:tcW w:w="2548" w:type="dxa"/>
          </w:tcPr>
          <w:p w14:paraId="33C36E31"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Tematisasi</w:t>
            </w:r>
          </w:p>
        </w:tc>
      </w:tr>
      <w:tr w:rsidR="00D94404" w:rsidRPr="006D78EF" w14:paraId="3F92F478" w14:textId="77777777" w:rsidTr="00EB5A78">
        <w:tc>
          <w:tcPr>
            <w:tcW w:w="4365" w:type="dxa"/>
          </w:tcPr>
          <w:p w14:paraId="706864BD" w14:textId="77777777" w:rsidR="00D94404" w:rsidRPr="006D78EF" w:rsidRDefault="00D94404">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Mempelajari sistem secara mandiri dengan cara datang langsung ke KPP, mengikuti pelatihan eksternal, dan melalui media YouTube.</w:t>
            </w:r>
          </w:p>
        </w:tc>
        <w:tc>
          <w:tcPr>
            <w:tcW w:w="3969" w:type="dxa"/>
          </w:tcPr>
          <w:p w14:paraId="6FED90FB" w14:textId="77777777" w:rsidR="00D94404" w:rsidRPr="006D78EF" w:rsidRDefault="00D94404" w:rsidP="006D78EF">
            <w:pPr>
              <w:spacing w:line="240" w:lineRule="auto"/>
              <w:jc w:val="both"/>
              <w:rPr>
                <w:rFonts w:cs="Times New Roman"/>
                <w:b/>
                <w:bCs/>
                <w:szCs w:val="24"/>
              </w:rPr>
            </w:pPr>
            <w:r w:rsidRPr="006D78EF">
              <w:rPr>
                <w:rFonts w:cs="Times New Roman"/>
                <w:szCs w:val="24"/>
              </w:rPr>
              <w:t>Mempelajari penggunaan Coretax melalui kunjungan langsung ke KPP, pelatihan eksternal, dan YouTube.</w:t>
            </w:r>
          </w:p>
        </w:tc>
        <w:tc>
          <w:tcPr>
            <w:tcW w:w="3005" w:type="dxa"/>
          </w:tcPr>
          <w:p w14:paraId="07DFE3CD" w14:textId="77777777" w:rsidR="00D94404" w:rsidRPr="006D78EF" w:rsidRDefault="00D94404" w:rsidP="006D78EF">
            <w:pPr>
              <w:spacing w:line="240" w:lineRule="auto"/>
              <w:jc w:val="both"/>
              <w:rPr>
                <w:rFonts w:cs="Times New Roman"/>
                <w:b/>
                <w:bCs/>
                <w:szCs w:val="24"/>
              </w:rPr>
            </w:pPr>
            <w:r w:rsidRPr="006D78EF">
              <w:rPr>
                <w:rFonts w:cs="Times New Roman"/>
                <w:szCs w:val="24"/>
              </w:rPr>
              <w:t>Minimnya sosialisasi dan pelatihan dari otoritas pajak.</w:t>
            </w:r>
          </w:p>
        </w:tc>
        <w:tc>
          <w:tcPr>
            <w:tcW w:w="2548" w:type="dxa"/>
          </w:tcPr>
          <w:p w14:paraId="3332D144" w14:textId="77777777" w:rsidR="00D94404" w:rsidRPr="006D78EF" w:rsidRDefault="00D94404" w:rsidP="006D78EF">
            <w:pPr>
              <w:spacing w:line="240" w:lineRule="auto"/>
              <w:jc w:val="both"/>
              <w:rPr>
                <w:rFonts w:cs="Times New Roman"/>
                <w:b/>
                <w:bCs/>
                <w:szCs w:val="24"/>
              </w:rPr>
            </w:pPr>
            <w:r w:rsidRPr="006D78EF">
              <w:rPr>
                <w:rFonts w:cs="Times New Roman"/>
                <w:szCs w:val="24"/>
              </w:rPr>
              <w:t>Bayangan di Ujung Cahaya</w:t>
            </w:r>
          </w:p>
        </w:tc>
      </w:tr>
      <w:tr w:rsidR="00D94404" w:rsidRPr="006D78EF" w14:paraId="6178C860" w14:textId="77777777" w:rsidTr="00EB5A78">
        <w:tc>
          <w:tcPr>
            <w:tcW w:w="4365" w:type="dxa"/>
          </w:tcPr>
          <w:p w14:paraId="03B98679" w14:textId="77777777" w:rsidR="00D94404" w:rsidRPr="006D78EF" w:rsidRDefault="00D94404">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Bantuan yang diberikan oleh petugas pajak belum membantu menyelesaikan kendala yang terjadi, bantuan justru diberikan oleh sesama pengguna.</w:t>
            </w:r>
          </w:p>
        </w:tc>
        <w:tc>
          <w:tcPr>
            <w:tcW w:w="3969" w:type="dxa"/>
          </w:tcPr>
          <w:p w14:paraId="69C8D100" w14:textId="23512B2F" w:rsidR="00D94404" w:rsidRPr="006D78EF" w:rsidRDefault="00D94404" w:rsidP="006D78EF">
            <w:pPr>
              <w:spacing w:line="240" w:lineRule="auto"/>
              <w:jc w:val="both"/>
              <w:rPr>
                <w:rFonts w:cs="Times New Roman"/>
                <w:szCs w:val="24"/>
              </w:rPr>
            </w:pPr>
            <w:r w:rsidRPr="006D78EF">
              <w:rPr>
                <w:rFonts w:cs="Times New Roman"/>
                <w:szCs w:val="24"/>
              </w:rPr>
              <w:t>Belum membantunya petugas pajak dalam menyelesaikan kendala dan bantuan yang solutif diberikan oleh sesama pengguna.</w:t>
            </w:r>
          </w:p>
        </w:tc>
        <w:tc>
          <w:tcPr>
            <w:tcW w:w="3005" w:type="dxa"/>
          </w:tcPr>
          <w:p w14:paraId="5806D620" w14:textId="77777777" w:rsidR="00D94404" w:rsidRPr="006D78EF" w:rsidRDefault="00D94404" w:rsidP="006D78EF">
            <w:pPr>
              <w:spacing w:line="240" w:lineRule="auto"/>
              <w:jc w:val="both"/>
              <w:rPr>
                <w:rFonts w:cs="Times New Roman"/>
                <w:szCs w:val="24"/>
              </w:rPr>
            </w:pPr>
            <w:r w:rsidRPr="006D78EF">
              <w:rPr>
                <w:rFonts w:cs="Times New Roman"/>
                <w:szCs w:val="24"/>
              </w:rPr>
              <w:t>Bantuan belum hadir secara optimal dari otoritas pajak.</w:t>
            </w:r>
          </w:p>
        </w:tc>
        <w:tc>
          <w:tcPr>
            <w:tcW w:w="2548" w:type="dxa"/>
          </w:tcPr>
          <w:p w14:paraId="19515D66" w14:textId="77777777" w:rsidR="00D94404" w:rsidRPr="006D78EF" w:rsidRDefault="00D94404" w:rsidP="006D78EF">
            <w:pPr>
              <w:spacing w:line="240" w:lineRule="auto"/>
              <w:jc w:val="both"/>
              <w:rPr>
                <w:rFonts w:cs="Times New Roman"/>
                <w:b/>
                <w:bCs/>
                <w:szCs w:val="24"/>
              </w:rPr>
            </w:pPr>
            <w:r w:rsidRPr="006D78EF">
              <w:rPr>
                <w:rFonts w:cs="Times New Roman"/>
                <w:szCs w:val="24"/>
              </w:rPr>
              <w:t>Bayangan di Ujung Cahaya</w:t>
            </w:r>
          </w:p>
        </w:tc>
      </w:tr>
      <w:tr w:rsidR="00D94404" w:rsidRPr="006D78EF" w14:paraId="4321EC1E" w14:textId="77777777" w:rsidTr="00EB5A78">
        <w:tc>
          <w:tcPr>
            <w:tcW w:w="4365" w:type="dxa"/>
          </w:tcPr>
          <w:p w14:paraId="71ABFF29" w14:textId="77777777" w:rsidR="00D94404" w:rsidRPr="006D78EF" w:rsidRDefault="00D94404">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Tidak menerima undangan pelatihan Coretax dari KPP.</w:t>
            </w:r>
          </w:p>
        </w:tc>
        <w:tc>
          <w:tcPr>
            <w:tcW w:w="3969" w:type="dxa"/>
          </w:tcPr>
          <w:p w14:paraId="6E68C47F" w14:textId="77777777" w:rsidR="00D94404" w:rsidRPr="006D78EF" w:rsidRDefault="00D94404" w:rsidP="006D78EF">
            <w:pPr>
              <w:spacing w:line="240" w:lineRule="auto"/>
              <w:jc w:val="both"/>
              <w:rPr>
                <w:rFonts w:cs="Times New Roman"/>
                <w:szCs w:val="24"/>
              </w:rPr>
            </w:pPr>
            <w:r w:rsidRPr="006D78EF">
              <w:rPr>
                <w:rFonts w:cs="Times New Roman"/>
                <w:szCs w:val="24"/>
              </w:rPr>
              <w:t>Tidak menerima pelatihan langsung dari KPP.</w:t>
            </w:r>
          </w:p>
        </w:tc>
        <w:tc>
          <w:tcPr>
            <w:tcW w:w="3005" w:type="dxa"/>
          </w:tcPr>
          <w:p w14:paraId="44473F09" w14:textId="77777777" w:rsidR="00D94404" w:rsidRPr="006D78EF" w:rsidRDefault="00D94404" w:rsidP="006D78EF">
            <w:pPr>
              <w:spacing w:line="240" w:lineRule="auto"/>
              <w:jc w:val="both"/>
              <w:rPr>
                <w:rFonts w:cs="Times New Roman"/>
                <w:b/>
                <w:bCs/>
                <w:szCs w:val="24"/>
              </w:rPr>
            </w:pPr>
            <w:r w:rsidRPr="006D78EF">
              <w:rPr>
                <w:rFonts w:cs="Times New Roman"/>
                <w:szCs w:val="24"/>
              </w:rPr>
              <w:t>Minimnya sosialisasi dan pelatihan dari otoritas pajak.</w:t>
            </w:r>
          </w:p>
        </w:tc>
        <w:tc>
          <w:tcPr>
            <w:tcW w:w="2548" w:type="dxa"/>
          </w:tcPr>
          <w:p w14:paraId="7C4A22B1" w14:textId="77777777" w:rsidR="00D94404" w:rsidRPr="006D78EF" w:rsidRDefault="00D94404" w:rsidP="006D78EF">
            <w:pPr>
              <w:spacing w:line="240" w:lineRule="auto"/>
              <w:jc w:val="both"/>
              <w:rPr>
                <w:rFonts w:cs="Times New Roman"/>
                <w:b/>
                <w:bCs/>
                <w:szCs w:val="24"/>
              </w:rPr>
            </w:pPr>
            <w:r w:rsidRPr="006D78EF">
              <w:rPr>
                <w:rFonts w:cs="Times New Roman"/>
                <w:szCs w:val="24"/>
              </w:rPr>
              <w:t>Bayangan di Ujung Cahaya</w:t>
            </w:r>
          </w:p>
        </w:tc>
      </w:tr>
      <w:tr w:rsidR="00D94404" w:rsidRPr="006D78EF" w14:paraId="2071B9AB" w14:textId="77777777" w:rsidTr="00EB5A78">
        <w:tc>
          <w:tcPr>
            <w:tcW w:w="4365" w:type="dxa"/>
          </w:tcPr>
          <w:p w14:paraId="076C12A5" w14:textId="77777777" w:rsidR="00D94404" w:rsidRPr="006D78EF" w:rsidRDefault="00D94404">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Proses verifikasi wajah untuk pembuatan sertifikat digital memerlukan waktu lama karena wajah tidak terdeteksi.</w:t>
            </w:r>
          </w:p>
        </w:tc>
        <w:tc>
          <w:tcPr>
            <w:tcW w:w="3969" w:type="dxa"/>
          </w:tcPr>
          <w:p w14:paraId="5813EBF4" w14:textId="77777777" w:rsidR="00D94404" w:rsidRPr="006D78EF" w:rsidRDefault="00D94404" w:rsidP="006D78EF">
            <w:pPr>
              <w:spacing w:line="240" w:lineRule="auto"/>
              <w:jc w:val="both"/>
              <w:rPr>
                <w:rFonts w:cs="Times New Roman"/>
                <w:szCs w:val="24"/>
              </w:rPr>
            </w:pPr>
            <w:r w:rsidRPr="006D78EF">
              <w:rPr>
                <w:rFonts w:cs="Times New Roman"/>
                <w:szCs w:val="24"/>
              </w:rPr>
              <w:t>Verifikasi wajah sertifikat digital memerlukan waktu yang lama sebab tidak terdeteksinya wajah.</w:t>
            </w:r>
          </w:p>
        </w:tc>
        <w:tc>
          <w:tcPr>
            <w:tcW w:w="3005" w:type="dxa"/>
          </w:tcPr>
          <w:p w14:paraId="0F4FC955" w14:textId="77777777" w:rsidR="00D94404" w:rsidRPr="006D78EF" w:rsidRDefault="00D94404" w:rsidP="006D78EF">
            <w:pPr>
              <w:spacing w:line="240" w:lineRule="auto"/>
              <w:jc w:val="both"/>
              <w:rPr>
                <w:rFonts w:cs="Times New Roman"/>
                <w:b/>
                <w:bCs/>
                <w:szCs w:val="24"/>
              </w:rPr>
            </w:pPr>
            <w:r w:rsidRPr="006D78EF">
              <w:rPr>
                <w:rFonts w:cs="Times New Roman"/>
                <w:szCs w:val="24"/>
              </w:rPr>
              <w:t>Ketidakstabilan sistem dan gangguan teknis.</w:t>
            </w:r>
          </w:p>
        </w:tc>
        <w:tc>
          <w:tcPr>
            <w:tcW w:w="2548" w:type="dxa"/>
          </w:tcPr>
          <w:p w14:paraId="02EB859E" w14:textId="77777777" w:rsidR="00D94404" w:rsidRPr="006D78EF" w:rsidRDefault="00D94404" w:rsidP="006D78EF">
            <w:pPr>
              <w:spacing w:line="240" w:lineRule="auto"/>
              <w:jc w:val="both"/>
              <w:rPr>
                <w:rFonts w:cs="Times New Roman"/>
                <w:b/>
                <w:bCs/>
                <w:szCs w:val="24"/>
              </w:rPr>
            </w:pPr>
            <w:r w:rsidRPr="006D78EF">
              <w:rPr>
                <w:rFonts w:cs="Times New Roman"/>
                <w:szCs w:val="24"/>
              </w:rPr>
              <w:t>Bayangan di Ujung Cahaya</w:t>
            </w:r>
          </w:p>
        </w:tc>
      </w:tr>
      <w:tr w:rsidR="00941B8F" w:rsidRPr="006D78EF" w14:paraId="755D0359" w14:textId="77777777" w:rsidTr="00EB5A78">
        <w:tc>
          <w:tcPr>
            <w:tcW w:w="4365" w:type="dxa"/>
          </w:tcPr>
          <w:p w14:paraId="04F3D5FC" w14:textId="5EDD3575"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Pr>
                <w:rFonts w:cs="Times New Roman"/>
                <w:szCs w:val="24"/>
              </w:rPr>
              <w:t>Pengguna terkeluar dari sistem secara otomatis meskipun baru saja masuk.</w:t>
            </w:r>
          </w:p>
        </w:tc>
        <w:tc>
          <w:tcPr>
            <w:tcW w:w="3969" w:type="dxa"/>
          </w:tcPr>
          <w:p w14:paraId="1964E3B7" w14:textId="3F8444B4" w:rsidR="00941B8F" w:rsidRPr="006D78EF" w:rsidRDefault="00941B8F" w:rsidP="00941B8F">
            <w:pPr>
              <w:spacing w:line="240" w:lineRule="auto"/>
              <w:jc w:val="both"/>
              <w:rPr>
                <w:rFonts w:cs="Times New Roman"/>
                <w:szCs w:val="24"/>
              </w:rPr>
            </w:pPr>
            <w:r w:rsidRPr="00941B8F">
              <w:rPr>
                <w:rFonts w:cs="Times New Roman"/>
                <w:szCs w:val="24"/>
              </w:rPr>
              <w:t>Terkeluar otomatis dari sistem secara tiba-tiba setelah masuk.</w:t>
            </w:r>
          </w:p>
        </w:tc>
        <w:tc>
          <w:tcPr>
            <w:tcW w:w="3005" w:type="dxa"/>
          </w:tcPr>
          <w:p w14:paraId="4E809BAD" w14:textId="684B465B" w:rsidR="00941B8F" w:rsidRPr="006D78EF" w:rsidRDefault="00941B8F" w:rsidP="00941B8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36E11E87" w14:textId="2AD6F756" w:rsidR="00941B8F" w:rsidRPr="006D78EF" w:rsidRDefault="00941B8F" w:rsidP="00941B8F">
            <w:pPr>
              <w:spacing w:line="240" w:lineRule="auto"/>
              <w:jc w:val="both"/>
              <w:rPr>
                <w:rFonts w:cs="Times New Roman"/>
                <w:szCs w:val="24"/>
              </w:rPr>
            </w:pPr>
            <w:r w:rsidRPr="006D78EF">
              <w:rPr>
                <w:rFonts w:cs="Times New Roman"/>
                <w:szCs w:val="24"/>
              </w:rPr>
              <w:t>Bayangan di Ujung Cahaya</w:t>
            </w:r>
          </w:p>
        </w:tc>
      </w:tr>
      <w:tr w:rsidR="00941B8F" w:rsidRPr="006D78EF" w14:paraId="13CBB36B" w14:textId="77777777" w:rsidTr="00EB5A78">
        <w:tc>
          <w:tcPr>
            <w:tcW w:w="4365" w:type="dxa"/>
          </w:tcPr>
          <w:p w14:paraId="2CBA08DD" w14:textId="52A7D546"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8D4282">
              <w:rPr>
                <w:rFonts w:cs="Times New Roman"/>
                <w:szCs w:val="24"/>
              </w:rPr>
              <w:t xml:space="preserve">Mendekati tanggal pelaporan sistem selalu </w:t>
            </w:r>
            <w:r w:rsidRPr="008D4282">
              <w:rPr>
                <w:rFonts w:cs="Times New Roman"/>
                <w:i/>
                <w:iCs/>
                <w:szCs w:val="24"/>
              </w:rPr>
              <w:t>error</w:t>
            </w:r>
            <w:r w:rsidRPr="008D4282">
              <w:rPr>
                <w:rFonts w:cs="Times New Roman"/>
                <w:szCs w:val="24"/>
              </w:rPr>
              <w:t xml:space="preserve"> yang mengakibatkan pengguna tidak dapat membuat faktur pajak.</w:t>
            </w:r>
          </w:p>
        </w:tc>
        <w:tc>
          <w:tcPr>
            <w:tcW w:w="3969" w:type="dxa"/>
          </w:tcPr>
          <w:p w14:paraId="77F2D123" w14:textId="27A46C5D" w:rsidR="00941B8F" w:rsidRPr="006D78EF" w:rsidRDefault="00941B8F" w:rsidP="00941B8F">
            <w:pPr>
              <w:spacing w:line="240" w:lineRule="auto"/>
              <w:jc w:val="both"/>
              <w:rPr>
                <w:rFonts w:cs="Times New Roman"/>
                <w:szCs w:val="24"/>
              </w:rPr>
            </w:pPr>
            <w:r w:rsidRPr="00941B8F">
              <w:rPr>
                <w:rFonts w:cs="Times New Roman"/>
                <w:i/>
                <w:iCs/>
                <w:szCs w:val="24"/>
              </w:rPr>
              <w:t>Error</w:t>
            </w:r>
            <w:r w:rsidRPr="006E09DE">
              <w:rPr>
                <w:rFonts w:cs="Times New Roman"/>
                <w:szCs w:val="24"/>
              </w:rPr>
              <w:t xml:space="preserve"> sistem setiap mendekati tanggal pelaporan membuat pengguna tidak dapat menggunakan sistem secara optimal.</w:t>
            </w:r>
          </w:p>
        </w:tc>
        <w:tc>
          <w:tcPr>
            <w:tcW w:w="3005" w:type="dxa"/>
          </w:tcPr>
          <w:p w14:paraId="394E172A" w14:textId="6F702DE5" w:rsidR="00941B8F" w:rsidRPr="006D78EF" w:rsidRDefault="00941B8F" w:rsidP="00941B8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03DB6C05" w14:textId="3D9DAC31" w:rsidR="00941B8F" w:rsidRPr="006D78EF" w:rsidRDefault="00941B8F" w:rsidP="00941B8F">
            <w:pPr>
              <w:spacing w:line="240" w:lineRule="auto"/>
              <w:jc w:val="both"/>
              <w:rPr>
                <w:rFonts w:cs="Times New Roman"/>
                <w:szCs w:val="24"/>
              </w:rPr>
            </w:pPr>
            <w:r w:rsidRPr="006D78EF">
              <w:rPr>
                <w:rFonts w:cs="Times New Roman"/>
                <w:szCs w:val="24"/>
              </w:rPr>
              <w:t>Bayangan di Ujung Cahaya</w:t>
            </w:r>
          </w:p>
        </w:tc>
      </w:tr>
      <w:tr w:rsidR="00941B8F" w:rsidRPr="006D78EF" w14:paraId="098D7DE7" w14:textId="77777777" w:rsidTr="00EB5A78">
        <w:tc>
          <w:tcPr>
            <w:tcW w:w="4365" w:type="dxa"/>
          </w:tcPr>
          <w:p w14:paraId="45ECA299"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Proses pendaftaran berlangsung cepat dan simpel karena cukup memasukkan data diri lalu akun Coretax dapat digunakan.</w:t>
            </w:r>
          </w:p>
        </w:tc>
        <w:tc>
          <w:tcPr>
            <w:tcW w:w="3969" w:type="dxa"/>
          </w:tcPr>
          <w:p w14:paraId="2226B162" w14:textId="77777777" w:rsidR="00941B8F" w:rsidRPr="006D78EF" w:rsidRDefault="00941B8F" w:rsidP="00941B8F">
            <w:pPr>
              <w:spacing w:line="240" w:lineRule="auto"/>
              <w:jc w:val="both"/>
              <w:rPr>
                <w:rFonts w:cs="Times New Roman"/>
                <w:szCs w:val="24"/>
              </w:rPr>
            </w:pPr>
            <w:r w:rsidRPr="006D78EF">
              <w:rPr>
                <w:rFonts w:cs="Times New Roman"/>
                <w:szCs w:val="24"/>
              </w:rPr>
              <w:t>Pendaftaran cepat dan simpel karena cukup memasukkan data diri dan akun Coretax dapat digunakan.</w:t>
            </w:r>
          </w:p>
        </w:tc>
        <w:tc>
          <w:tcPr>
            <w:tcW w:w="3005" w:type="dxa"/>
          </w:tcPr>
          <w:p w14:paraId="416FC25C" w14:textId="77777777" w:rsidR="00941B8F" w:rsidRPr="006D78EF" w:rsidRDefault="00941B8F" w:rsidP="00941B8F">
            <w:pPr>
              <w:spacing w:line="240" w:lineRule="auto"/>
              <w:jc w:val="both"/>
              <w:rPr>
                <w:rFonts w:cs="Times New Roman"/>
                <w:b/>
                <w:bCs/>
                <w:szCs w:val="24"/>
              </w:rPr>
            </w:pPr>
            <w:r w:rsidRPr="006D78EF">
              <w:rPr>
                <w:rFonts w:cs="Times New Roman"/>
                <w:szCs w:val="24"/>
              </w:rPr>
              <w:t>Penyederhanaan dalam proses pendaftaran.</w:t>
            </w:r>
          </w:p>
        </w:tc>
        <w:tc>
          <w:tcPr>
            <w:tcW w:w="2548" w:type="dxa"/>
          </w:tcPr>
          <w:p w14:paraId="77802161" w14:textId="77777777" w:rsidR="00941B8F" w:rsidRPr="006D78EF" w:rsidRDefault="00941B8F" w:rsidP="00941B8F">
            <w:pPr>
              <w:spacing w:line="240" w:lineRule="auto"/>
              <w:jc w:val="both"/>
              <w:rPr>
                <w:rFonts w:cs="Times New Roman"/>
                <w:b/>
                <w:bCs/>
                <w:szCs w:val="24"/>
              </w:rPr>
            </w:pPr>
            <w:r w:rsidRPr="006D78EF">
              <w:rPr>
                <w:rFonts w:cs="Times New Roman"/>
                <w:szCs w:val="24"/>
              </w:rPr>
              <w:t>Cahaya Terbit di Relung Pajak</w:t>
            </w:r>
          </w:p>
        </w:tc>
      </w:tr>
      <w:tr w:rsidR="00941B8F" w:rsidRPr="006D78EF" w14:paraId="7F0173A6" w14:textId="77777777" w:rsidTr="00EB5A78">
        <w:tc>
          <w:tcPr>
            <w:tcW w:w="4365" w:type="dxa"/>
          </w:tcPr>
          <w:p w14:paraId="1423BD8B"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Coretax memudahkan perubahan data karena dapat dilakukan secara</w:t>
            </w:r>
            <w:r w:rsidRPr="006D78EF">
              <w:rPr>
                <w:rFonts w:cs="Times New Roman"/>
                <w:i/>
                <w:iCs/>
                <w:szCs w:val="24"/>
              </w:rPr>
              <w:t xml:space="preserve"> online </w:t>
            </w:r>
            <w:r w:rsidRPr="006D78EF">
              <w:rPr>
                <w:rFonts w:cs="Times New Roman"/>
                <w:szCs w:val="24"/>
              </w:rPr>
              <w:t>tanpa harus datang ke KPP.</w:t>
            </w:r>
          </w:p>
        </w:tc>
        <w:tc>
          <w:tcPr>
            <w:tcW w:w="3969" w:type="dxa"/>
          </w:tcPr>
          <w:p w14:paraId="3A2B40EF" w14:textId="77777777" w:rsidR="00941B8F" w:rsidRPr="006D78EF" w:rsidRDefault="00941B8F" w:rsidP="00941B8F">
            <w:pPr>
              <w:spacing w:line="240" w:lineRule="auto"/>
              <w:jc w:val="both"/>
              <w:rPr>
                <w:rFonts w:cs="Times New Roman"/>
                <w:szCs w:val="24"/>
              </w:rPr>
            </w:pPr>
            <w:r w:rsidRPr="006D78EF">
              <w:rPr>
                <w:rFonts w:cs="Times New Roman"/>
                <w:szCs w:val="24"/>
              </w:rPr>
              <w:t>Perubahan data dapat dilakukan melalui Coretax tanpa harus datang ke KPP.</w:t>
            </w:r>
          </w:p>
        </w:tc>
        <w:tc>
          <w:tcPr>
            <w:tcW w:w="3005" w:type="dxa"/>
          </w:tcPr>
          <w:p w14:paraId="2866D696" w14:textId="77777777" w:rsidR="00941B8F" w:rsidRPr="006D78EF" w:rsidRDefault="00941B8F" w:rsidP="00941B8F">
            <w:pPr>
              <w:spacing w:line="240" w:lineRule="auto"/>
              <w:jc w:val="both"/>
              <w:rPr>
                <w:rFonts w:cs="Times New Roman"/>
                <w:b/>
                <w:bCs/>
                <w:szCs w:val="24"/>
              </w:rPr>
            </w:pPr>
            <w:r w:rsidRPr="006D78EF">
              <w:rPr>
                <w:rFonts w:cs="Times New Roman"/>
                <w:szCs w:val="24"/>
              </w:rPr>
              <w:t>Perubahan data tanpa tatap muka.</w:t>
            </w:r>
          </w:p>
        </w:tc>
        <w:tc>
          <w:tcPr>
            <w:tcW w:w="2548" w:type="dxa"/>
          </w:tcPr>
          <w:p w14:paraId="0C42F018" w14:textId="77777777" w:rsidR="00941B8F" w:rsidRPr="006D78EF" w:rsidRDefault="00941B8F" w:rsidP="00941B8F">
            <w:pPr>
              <w:spacing w:line="240" w:lineRule="auto"/>
              <w:jc w:val="both"/>
              <w:rPr>
                <w:rFonts w:cs="Times New Roman"/>
                <w:b/>
                <w:bCs/>
                <w:szCs w:val="24"/>
              </w:rPr>
            </w:pPr>
            <w:r w:rsidRPr="006D78EF">
              <w:rPr>
                <w:rFonts w:cs="Times New Roman"/>
                <w:szCs w:val="24"/>
              </w:rPr>
              <w:t>Cahaya Terbit di Relung Pajak</w:t>
            </w:r>
          </w:p>
        </w:tc>
      </w:tr>
      <w:tr w:rsidR="00941B8F" w:rsidRPr="006D78EF" w14:paraId="55A945D9" w14:textId="77777777" w:rsidTr="00EB5A78">
        <w:tc>
          <w:tcPr>
            <w:tcW w:w="4365" w:type="dxa"/>
          </w:tcPr>
          <w:p w14:paraId="75BEAA93"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lastRenderedPageBreak/>
              <w:t xml:space="preserve">Otomatisasi sistem pada penerbitan nomor seri faktur pajak dan data pelanggan serta faktur pajak masukkan diterima secara </w:t>
            </w:r>
            <w:r w:rsidRPr="006D78EF">
              <w:rPr>
                <w:rFonts w:cs="Times New Roman"/>
                <w:i/>
                <w:iCs/>
                <w:szCs w:val="24"/>
              </w:rPr>
              <w:t>real time</w:t>
            </w:r>
            <w:r w:rsidRPr="006D78EF">
              <w:rPr>
                <w:rFonts w:cs="Times New Roman"/>
                <w:szCs w:val="24"/>
              </w:rPr>
              <w:t xml:space="preserve"> dan detail</w:t>
            </w:r>
            <w:r w:rsidRPr="006D78EF">
              <w:rPr>
                <w:rFonts w:cs="Times New Roman"/>
                <w:i/>
                <w:iCs/>
                <w:szCs w:val="24"/>
              </w:rPr>
              <w:t>.</w:t>
            </w:r>
          </w:p>
        </w:tc>
        <w:tc>
          <w:tcPr>
            <w:tcW w:w="3969" w:type="dxa"/>
          </w:tcPr>
          <w:p w14:paraId="2EA2D299" w14:textId="77777777" w:rsidR="00941B8F" w:rsidRPr="006D78EF" w:rsidRDefault="00941B8F" w:rsidP="00941B8F">
            <w:pPr>
              <w:spacing w:line="240" w:lineRule="auto"/>
              <w:jc w:val="both"/>
              <w:rPr>
                <w:rFonts w:cs="Times New Roman"/>
                <w:szCs w:val="24"/>
              </w:rPr>
            </w:pPr>
            <w:r w:rsidRPr="006D78EF">
              <w:rPr>
                <w:rFonts w:cs="Times New Roman"/>
                <w:szCs w:val="24"/>
              </w:rPr>
              <w:t>Otomatisasi nomor seri faktur pajak dan data pelanggan secara otomatis serta penerimaan faktur pajak masukkan secara real time dan detail.</w:t>
            </w:r>
          </w:p>
        </w:tc>
        <w:tc>
          <w:tcPr>
            <w:tcW w:w="3005" w:type="dxa"/>
          </w:tcPr>
          <w:p w14:paraId="37760189" w14:textId="77777777" w:rsidR="00941B8F" w:rsidRPr="006D78EF" w:rsidRDefault="00941B8F" w:rsidP="00941B8F">
            <w:pPr>
              <w:spacing w:line="240" w:lineRule="auto"/>
              <w:jc w:val="both"/>
              <w:rPr>
                <w:rFonts w:cs="Times New Roman"/>
                <w:b/>
                <w:bCs/>
                <w:szCs w:val="24"/>
              </w:rPr>
            </w:pPr>
            <w:r w:rsidRPr="006D78EF">
              <w:rPr>
                <w:rFonts w:cs="Times New Roman"/>
                <w:szCs w:val="24"/>
              </w:rPr>
              <w:t>Penyederhanaan dalam proses pengelolaan faktur pajak.</w:t>
            </w:r>
          </w:p>
        </w:tc>
        <w:tc>
          <w:tcPr>
            <w:tcW w:w="2548" w:type="dxa"/>
          </w:tcPr>
          <w:p w14:paraId="4525C953" w14:textId="77777777" w:rsidR="00941B8F" w:rsidRPr="006D78EF" w:rsidRDefault="00941B8F" w:rsidP="00941B8F">
            <w:pPr>
              <w:spacing w:line="240" w:lineRule="auto"/>
              <w:jc w:val="both"/>
              <w:rPr>
                <w:rFonts w:cs="Times New Roman"/>
                <w:b/>
                <w:bCs/>
                <w:szCs w:val="24"/>
              </w:rPr>
            </w:pPr>
            <w:r w:rsidRPr="006D78EF">
              <w:rPr>
                <w:rFonts w:cs="Times New Roman"/>
                <w:szCs w:val="24"/>
              </w:rPr>
              <w:t>Cahaya Terbit di Relung Pajak</w:t>
            </w:r>
          </w:p>
        </w:tc>
      </w:tr>
      <w:tr w:rsidR="00941B8F" w:rsidRPr="006D78EF" w14:paraId="2F0A7B4F" w14:textId="77777777" w:rsidTr="00EB5A78">
        <w:tc>
          <w:tcPr>
            <w:tcW w:w="4365" w:type="dxa"/>
          </w:tcPr>
          <w:p w14:paraId="59E987B9"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Penerimaan bukti potong yang diterbitkan lawan transaksi secara otomatis masuk ke sistem, sehingga tidak perlu lagi meminta secara manual.</w:t>
            </w:r>
          </w:p>
        </w:tc>
        <w:tc>
          <w:tcPr>
            <w:tcW w:w="3969" w:type="dxa"/>
          </w:tcPr>
          <w:p w14:paraId="6F08A1A4" w14:textId="77777777" w:rsidR="00941B8F" w:rsidRPr="006D78EF" w:rsidRDefault="00941B8F" w:rsidP="00941B8F">
            <w:pPr>
              <w:spacing w:line="240" w:lineRule="auto"/>
              <w:jc w:val="both"/>
              <w:rPr>
                <w:rFonts w:cs="Times New Roman"/>
                <w:szCs w:val="24"/>
              </w:rPr>
            </w:pPr>
            <w:r w:rsidRPr="006D78EF">
              <w:rPr>
                <w:rFonts w:cs="Times New Roman"/>
                <w:szCs w:val="24"/>
              </w:rPr>
              <w:t>Bukti potong diterima secara otomatis oleh sistem sehingga tidak perlu meminta manual.</w:t>
            </w:r>
          </w:p>
        </w:tc>
        <w:tc>
          <w:tcPr>
            <w:tcW w:w="3005" w:type="dxa"/>
          </w:tcPr>
          <w:p w14:paraId="392DFDD3" w14:textId="77777777" w:rsidR="00941B8F" w:rsidRPr="006D78EF" w:rsidRDefault="00941B8F" w:rsidP="00941B8F">
            <w:pPr>
              <w:spacing w:line="240" w:lineRule="auto"/>
              <w:jc w:val="both"/>
              <w:rPr>
                <w:rFonts w:cs="Times New Roman"/>
                <w:szCs w:val="24"/>
              </w:rPr>
            </w:pPr>
            <w:r w:rsidRPr="006D78EF">
              <w:rPr>
                <w:rFonts w:cs="Times New Roman"/>
                <w:szCs w:val="24"/>
              </w:rPr>
              <w:t>Otomatisasi dalam penerimaan bukti potong.</w:t>
            </w:r>
          </w:p>
        </w:tc>
        <w:tc>
          <w:tcPr>
            <w:tcW w:w="2548" w:type="dxa"/>
          </w:tcPr>
          <w:p w14:paraId="346F5B33" w14:textId="77777777" w:rsidR="00941B8F" w:rsidRPr="006D78EF" w:rsidRDefault="00941B8F" w:rsidP="00941B8F">
            <w:pPr>
              <w:spacing w:line="240" w:lineRule="auto"/>
              <w:jc w:val="both"/>
              <w:rPr>
                <w:rFonts w:cs="Times New Roman"/>
                <w:szCs w:val="24"/>
              </w:rPr>
            </w:pPr>
            <w:r w:rsidRPr="006D78EF">
              <w:rPr>
                <w:rFonts w:cs="Times New Roman"/>
                <w:szCs w:val="24"/>
              </w:rPr>
              <w:t>Cahaya Terbit di Relung Pajak</w:t>
            </w:r>
          </w:p>
        </w:tc>
      </w:tr>
      <w:tr w:rsidR="0075755B" w:rsidRPr="006D78EF" w14:paraId="7590E093" w14:textId="77777777" w:rsidTr="00EB5A78">
        <w:tc>
          <w:tcPr>
            <w:tcW w:w="4365" w:type="dxa"/>
          </w:tcPr>
          <w:p w14:paraId="40295FFD" w14:textId="27439BBF" w:rsidR="0075755B" w:rsidRPr="006D78EF" w:rsidRDefault="0075755B">
            <w:pPr>
              <w:pStyle w:val="ListParagraph"/>
              <w:numPr>
                <w:ilvl w:val="0"/>
                <w:numId w:val="42"/>
              </w:numPr>
              <w:tabs>
                <w:tab w:val="left" w:pos="1872"/>
              </w:tabs>
              <w:spacing w:line="240" w:lineRule="auto"/>
              <w:ind w:left="315"/>
              <w:jc w:val="both"/>
              <w:rPr>
                <w:rFonts w:cs="Times New Roman"/>
                <w:szCs w:val="24"/>
              </w:rPr>
            </w:pPr>
            <w:r>
              <w:rPr>
                <w:rFonts w:cs="Times New Roman"/>
                <w:szCs w:val="24"/>
              </w:rPr>
              <w:t>Alur pelaporan tidak serumit pada sistem sebelumnya yang mengharuskan input data manual.</w:t>
            </w:r>
          </w:p>
        </w:tc>
        <w:tc>
          <w:tcPr>
            <w:tcW w:w="3969" w:type="dxa"/>
          </w:tcPr>
          <w:p w14:paraId="01AEE11F" w14:textId="77777777" w:rsidR="0075755B" w:rsidRPr="0075755B" w:rsidRDefault="0075755B" w:rsidP="0075755B">
            <w:pPr>
              <w:spacing w:line="240" w:lineRule="auto"/>
              <w:jc w:val="both"/>
              <w:rPr>
                <w:rFonts w:cs="Times New Roman"/>
                <w:szCs w:val="24"/>
              </w:rPr>
            </w:pPr>
            <w:r w:rsidRPr="0075755B">
              <w:rPr>
                <w:rFonts w:cs="Times New Roman"/>
                <w:szCs w:val="24"/>
              </w:rPr>
              <w:t>Alur pelaporan menjadi lebih sederhana tanpa harus input data manual.</w:t>
            </w:r>
          </w:p>
          <w:p w14:paraId="0E544208" w14:textId="67BABB43" w:rsidR="0075755B" w:rsidRPr="006D78EF" w:rsidRDefault="0075755B" w:rsidP="0075755B">
            <w:pPr>
              <w:spacing w:line="240" w:lineRule="auto"/>
              <w:jc w:val="both"/>
              <w:rPr>
                <w:rFonts w:cs="Times New Roman"/>
                <w:szCs w:val="24"/>
              </w:rPr>
            </w:pPr>
          </w:p>
        </w:tc>
        <w:tc>
          <w:tcPr>
            <w:tcW w:w="3005" w:type="dxa"/>
          </w:tcPr>
          <w:p w14:paraId="5175ED92" w14:textId="77777777" w:rsidR="0075755B" w:rsidRPr="006D78EF" w:rsidRDefault="0075755B" w:rsidP="0075755B">
            <w:pPr>
              <w:spacing w:line="240" w:lineRule="auto"/>
              <w:jc w:val="both"/>
              <w:rPr>
                <w:rFonts w:cs="Times New Roman"/>
                <w:szCs w:val="24"/>
              </w:rPr>
            </w:pPr>
            <w:r w:rsidRPr="006D78EF">
              <w:rPr>
                <w:rFonts w:cs="Times New Roman"/>
                <w:szCs w:val="24"/>
              </w:rPr>
              <w:t>Penyederhanaan alur pelaporan melalui otomatisasi dan integrasi sistem.</w:t>
            </w:r>
          </w:p>
        </w:tc>
        <w:tc>
          <w:tcPr>
            <w:tcW w:w="2548" w:type="dxa"/>
          </w:tcPr>
          <w:p w14:paraId="3427CA83" w14:textId="77777777" w:rsidR="0075755B" w:rsidRPr="006D78EF" w:rsidRDefault="0075755B" w:rsidP="0075755B">
            <w:pPr>
              <w:spacing w:line="240" w:lineRule="auto"/>
              <w:jc w:val="both"/>
              <w:rPr>
                <w:rFonts w:cs="Times New Roman"/>
                <w:szCs w:val="24"/>
              </w:rPr>
            </w:pPr>
            <w:r w:rsidRPr="006D78EF">
              <w:rPr>
                <w:rFonts w:cs="Times New Roman"/>
                <w:szCs w:val="24"/>
              </w:rPr>
              <w:t>Cahaya Terbit di Relung Pajak</w:t>
            </w:r>
          </w:p>
        </w:tc>
      </w:tr>
      <w:tr w:rsidR="00941B8F" w:rsidRPr="006D78EF" w14:paraId="66A0B5E9" w14:textId="77777777" w:rsidTr="00EB5A78">
        <w:tc>
          <w:tcPr>
            <w:tcW w:w="4365" w:type="dxa"/>
          </w:tcPr>
          <w:p w14:paraId="52045133"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 xml:space="preserve">Otomatisasi </w:t>
            </w:r>
            <w:r w:rsidRPr="006D78EF">
              <w:rPr>
                <w:rFonts w:cs="Times New Roman"/>
                <w:i/>
                <w:iCs/>
                <w:szCs w:val="24"/>
              </w:rPr>
              <w:t>billing</w:t>
            </w:r>
            <w:r w:rsidRPr="006D78EF">
              <w:rPr>
                <w:rFonts w:cs="Times New Roman"/>
                <w:szCs w:val="24"/>
              </w:rPr>
              <w:t xml:space="preserve"> sehingga tidak perlu membuat </w:t>
            </w:r>
            <w:r w:rsidRPr="006D78EF">
              <w:rPr>
                <w:rFonts w:cs="Times New Roman"/>
                <w:i/>
                <w:iCs/>
                <w:szCs w:val="24"/>
              </w:rPr>
              <w:t>billing</w:t>
            </w:r>
            <w:r w:rsidRPr="006D78EF">
              <w:rPr>
                <w:rFonts w:cs="Times New Roman"/>
                <w:szCs w:val="24"/>
              </w:rPr>
              <w:t xml:space="preserve"> secara manual seperti sistem sebelumnya dan mengurangi potensi kesalahan yang mengakibatkan SPT tidak tersampaikan.</w:t>
            </w:r>
          </w:p>
        </w:tc>
        <w:tc>
          <w:tcPr>
            <w:tcW w:w="3969" w:type="dxa"/>
          </w:tcPr>
          <w:p w14:paraId="0AABFDA7"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Tidak perlu membuat </w:t>
            </w:r>
            <w:r w:rsidRPr="006D78EF">
              <w:rPr>
                <w:rFonts w:cs="Times New Roman"/>
                <w:i/>
                <w:iCs/>
                <w:szCs w:val="24"/>
              </w:rPr>
              <w:t>billing</w:t>
            </w:r>
            <w:r w:rsidRPr="006D78EF">
              <w:rPr>
                <w:rFonts w:cs="Times New Roman"/>
                <w:szCs w:val="24"/>
              </w:rPr>
              <w:t xml:space="preserve"> secara manual karena telah diotomatisasi sistem sehingga mengurangi potensi kesalahan yang menyebabkan SPT tidak tersampaikan.</w:t>
            </w:r>
          </w:p>
        </w:tc>
        <w:tc>
          <w:tcPr>
            <w:tcW w:w="3005" w:type="dxa"/>
          </w:tcPr>
          <w:p w14:paraId="032EA745" w14:textId="77777777" w:rsidR="00941B8F" w:rsidRPr="006D78EF" w:rsidRDefault="00941B8F" w:rsidP="00941B8F">
            <w:pPr>
              <w:spacing w:line="240" w:lineRule="auto"/>
              <w:jc w:val="both"/>
              <w:rPr>
                <w:rFonts w:cs="Times New Roman"/>
                <w:szCs w:val="24"/>
              </w:rPr>
            </w:pPr>
            <w:r w:rsidRPr="006D78EF">
              <w:rPr>
                <w:rFonts w:cs="Times New Roman"/>
                <w:szCs w:val="24"/>
              </w:rPr>
              <w:t>Kemudahan dalam proses pembayaran pajak.</w:t>
            </w:r>
          </w:p>
        </w:tc>
        <w:tc>
          <w:tcPr>
            <w:tcW w:w="2548" w:type="dxa"/>
          </w:tcPr>
          <w:p w14:paraId="2FD3AD00" w14:textId="77777777" w:rsidR="00941B8F" w:rsidRPr="006D78EF" w:rsidRDefault="00941B8F" w:rsidP="00941B8F">
            <w:pPr>
              <w:spacing w:line="240" w:lineRule="auto"/>
              <w:jc w:val="both"/>
              <w:rPr>
                <w:rFonts w:cs="Times New Roman"/>
                <w:szCs w:val="24"/>
              </w:rPr>
            </w:pPr>
            <w:r w:rsidRPr="006D78EF">
              <w:rPr>
                <w:rFonts w:cs="Times New Roman"/>
                <w:szCs w:val="24"/>
              </w:rPr>
              <w:t>Cahaya Terbit di Relung Pajak</w:t>
            </w:r>
          </w:p>
        </w:tc>
      </w:tr>
      <w:tr w:rsidR="00941B8F" w:rsidRPr="006D78EF" w14:paraId="4DD86511" w14:textId="77777777" w:rsidTr="00EB5A78">
        <w:tc>
          <w:tcPr>
            <w:tcW w:w="4365" w:type="dxa"/>
          </w:tcPr>
          <w:p w14:paraId="2666F7DB" w14:textId="6D8CFC92"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8D4282">
              <w:rPr>
                <w:rFonts w:cs="Times New Roman"/>
                <w:szCs w:val="24"/>
              </w:rPr>
              <w:t xml:space="preserve">SPT akan otomatis terlapor saat </w:t>
            </w:r>
            <w:r w:rsidRPr="008D4282">
              <w:rPr>
                <w:rFonts w:cs="Times New Roman"/>
                <w:i/>
                <w:iCs/>
                <w:szCs w:val="24"/>
              </w:rPr>
              <w:t>billing</w:t>
            </w:r>
            <w:r w:rsidRPr="008D4282">
              <w:rPr>
                <w:rFonts w:cs="Times New Roman"/>
                <w:szCs w:val="24"/>
              </w:rPr>
              <w:t xml:space="preserve"> dibayarkan tanpa perlu memasukkan NTPN.</w:t>
            </w:r>
          </w:p>
        </w:tc>
        <w:tc>
          <w:tcPr>
            <w:tcW w:w="3969" w:type="dxa"/>
          </w:tcPr>
          <w:p w14:paraId="07398ABA" w14:textId="77777777" w:rsidR="00941B8F" w:rsidRDefault="00941B8F" w:rsidP="00941B8F">
            <w:pPr>
              <w:spacing w:line="240" w:lineRule="auto"/>
              <w:jc w:val="both"/>
              <w:rPr>
                <w:rFonts w:cs="Times New Roman"/>
                <w:szCs w:val="24"/>
              </w:rPr>
            </w:pPr>
            <w:r w:rsidRPr="006E09DE">
              <w:rPr>
                <w:rFonts w:cs="Times New Roman"/>
                <w:szCs w:val="24"/>
              </w:rPr>
              <w:t xml:space="preserve">Pelaporan otomatis saat </w:t>
            </w:r>
            <w:r w:rsidRPr="006E09DE">
              <w:rPr>
                <w:rFonts w:cs="Times New Roman"/>
                <w:i/>
                <w:iCs/>
                <w:szCs w:val="24"/>
              </w:rPr>
              <w:t>billing</w:t>
            </w:r>
            <w:r w:rsidRPr="006E09DE">
              <w:rPr>
                <w:rFonts w:cs="Times New Roman"/>
                <w:szCs w:val="24"/>
              </w:rPr>
              <w:t xml:space="preserve"> dibayarkan tanpa perlu memasukkan NTPN.</w:t>
            </w:r>
          </w:p>
          <w:p w14:paraId="573F5829" w14:textId="54C25749" w:rsidR="00941B8F" w:rsidRPr="006D78EF" w:rsidRDefault="00941B8F" w:rsidP="00941B8F">
            <w:pPr>
              <w:spacing w:line="240" w:lineRule="auto"/>
              <w:jc w:val="both"/>
              <w:rPr>
                <w:rFonts w:cs="Times New Roman"/>
                <w:szCs w:val="24"/>
              </w:rPr>
            </w:pPr>
          </w:p>
        </w:tc>
        <w:tc>
          <w:tcPr>
            <w:tcW w:w="3005" w:type="dxa"/>
          </w:tcPr>
          <w:p w14:paraId="3426014D" w14:textId="55BBFDE5" w:rsidR="00941B8F" w:rsidRPr="006D78EF" w:rsidRDefault="00941B8F" w:rsidP="00941B8F">
            <w:pPr>
              <w:spacing w:line="240" w:lineRule="auto"/>
              <w:jc w:val="both"/>
              <w:rPr>
                <w:rFonts w:cs="Times New Roman"/>
                <w:szCs w:val="24"/>
              </w:rPr>
            </w:pPr>
            <w:r w:rsidRPr="006D78EF">
              <w:rPr>
                <w:rFonts w:cs="Times New Roman"/>
                <w:szCs w:val="24"/>
              </w:rPr>
              <w:t>Penyederhanaan alur pelaporan melalui otomatisasi dan integrasi sistem.</w:t>
            </w:r>
          </w:p>
        </w:tc>
        <w:tc>
          <w:tcPr>
            <w:tcW w:w="2548" w:type="dxa"/>
          </w:tcPr>
          <w:p w14:paraId="310CA9BC" w14:textId="28081DFF" w:rsidR="00941B8F" w:rsidRPr="006D78EF" w:rsidRDefault="00941B8F" w:rsidP="00941B8F">
            <w:pPr>
              <w:spacing w:line="240" w:lineRule="auto"/>
              <w:jc w:val="both"/>
              <w:rPr>
                <w:rFonts w:cs="Times New Roman"/>
                <w:szCs w:val="24"/>
              </w:rPr>
            </w:pPr>
            <w:r w:rsidRPr="006D78EF">
              <w:rPr>
                <w:rFonts w:cs="Times New Roman"/>
                <w:szCs w:val="24"/>
              </w:rPr>
              <w:t>Cahaya Terbit di Relung Pajak</w:t>
            </w:r>
          </w:p>
        </w:tc>
      </w:tr>
      <w:tr w:rsidR="00941B8F" w:rsidRPr="006D78EF" w14:paraId="097B31DB" w14:textId="77777777" w:rsidTr="00EB5A78">
        <w:tc>
          <w:tcPr>
            <w:tcW w:w="4365" w:type="dxa"/>
          </w:tcPr>
          <w:p w14:paraId="3E6FA57A"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Seluruh layanan perpajakan terintegrasi dalam satu akses Coretax, sehingga wajib pajak tidak perlu lagi membuka berbagai aplikasi atau situs secara terpisah.</w:t>
            </w:r>
          </w:p>
        </w:tc>
        <w:tc>
          <w:tcPr>
            <w:tcW w:w="3969" w:type="dxa"/>
          </w:tcPr>
          <w:p w14:paraId="5C2C207F" w14:textId="77777777" w:rsidR="00941B8F" w:rsidRPr="006D78EF" w:rsidRDefault="00941B8F" w:rsidP="00941B8F">
            <w:pPr>
              <w:spacing w:line="240" w:lineRule="auto"/>
              <w:jc w:val="both"/>
              <w:rPr>
                <w:rFonts w:cs="Times New Roman"/>
                <w:szCs w:val="24"/>
              </w:rPr>
            </w:pPr>
            <w:r w:rsidRPr="006D78EF">
              <w:rPr>
                <w:rFonts w:cs="Times New Roman"/>
                <w:szCs w:val="24"/>
              </w:rPr>
              <w:t>Seluruh layanan terpusat menjadi satu akses sehingga tidak perlu membuka aplikasi atau situs lain.</w:t>
            </w:r>
          </w:p>
          <w:p w14:paraId="23E7868C" w14:textId="77777777" w:rsidR="00941B8F" w:rsidRPr="006D78EF" w:rsidRDefault="00941B8F" w:rsidP="00941B8F">
            <w:pPr>
              <w:spacing w:line="240" w:lineRule="auto"/>
              <w:jc w:val="both"/>
              <w:rPr>
                <w:rFonts w:cs="Times New Roman"/>
                <w:szCs w:val="24"/>
              </w:rPr>
            </w:pPr>
          </w:p>
        </w:tc>
        <w:tc>
          <w:tcPr>
            <w:tcW w:w="3005" w:type="dxa"/>
          </w:tcPr>
          <w:p w14:paraId="04217D9B" w14:textId="77777777" w:rsidR="00941B8F" w:rsidRPr="006D78EF" w:rsidRDefault="00941B8F" w:rsidP="00941B8F">
            <w:pPr>
              <w:spacing w:line="240" w:lineRule="auto"/>
              <w:jc w:val="both"/>
              <w:rPr>
                <w:rFonts w:cs="Times New Roman"/>
                <w:szCs w:val="24"/>
              </w:rPr>
            </w:pPr>
            <w:r w:rsidRPr="006D78EF">
              <w:rPr>
                <w:rFonts w:cs="Times New Roman"/>
                <w:szCs w:val="24"/>
              </w:rPr>
              <w:t>Penyatuan sistem administrasi pajak.</w:t>
            </w:r>
          </w:p>
        </w:tc>
        <w:tc>
          <w:tcPr>
            <w:tcW w:w="2548" w:type="dxa"/>
          </w:tcPr>
          <w:p w14:paraId="13DC677F" w14:textId="77777777" w:rsidR="00941B8F" w:rsidRPr="006D78EF" w:rsidRDefault="00941B8F" w:rsidP="00941B8F">
            <w:pPr>
              <w:spacing w:line="240" w:lineRule="auto"/>
              <w:jc w:val="both"/>
              <w:rPr>
                <w:rFonts w:cs="Times New Roman"/>
                <w:szCs w:val="24"/>
              </w:rPr>
            </w:pPr>
            <w:r w:rsidRPr="006D78EF">
              <w:rPr>
                <w:rFonts w:cs="Times New Roman"/>
                <w:szCs w:val="24"/>
              </w:rPr>
              <w:t>Cahaya Terbit di Relung Pajak</w:t>
            </w:r>
          </w:p>
        </w:tc>
      </w:tr>
      <w:tr w:rsidR="00941B8F" w:rsidRPr="006D78EF" w14:paraId="1C5B3452" w14:textId="77777777" w:rsidTr="00C25AFC">
        <w:trPr>
          <w:trHeight w:val="1262"/>
        </w:trPr>
        <w:tc>
          <w:tcPr>
            <w:tcW w:w="4365" w:type="dxa"/>
          </w:tcPr>
          <w:p w14:paraId="5634534F"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 xml:space="preserve">Tidak perlu menunggu surat fisik dari DJP karena surat sudah dapat diterima melalui Coretax sehingga informasi diperoleh lebih cepat mengurangi risiko </w:t>
            </w:r>
            <w:r w:rsidRPr="006D78EF">
              <w:rPr>
                <w:rFonts w:cs="Times New Roman"/>
                <w:szCs w:val="24"/>
              </w:rPr>
              <w:lastRenderedPageBreak/>
              <w:t>keterlambatan yang terjadi pada penerimaan surat fisik.</w:t>
            </w:r>
          </w:p>
        </w:tc>
        <w:tc>
          <w:tcPr>
            <w:tcW w:w="3969" w:type="dxa"/>
          </w:tcPr>
          <w:p w14:paraId="306CD2BE" w14:textId="77777777" w:rsidR="00941B8F" w:rsidRPr="006D78EF" w:rsidRDefault="00941B8F" w:rsidP="00941B8F">
            <w:pPr>
              <w:spacing w:line="240" w:lineRule="auto"/>
              <w:jc w:val="both"/>
              <w:rPr>
                <w:rFonts w:cs="Times New Roman"/>
                <w:szCs w:val="24"/>
              </w:rPr>
            </w:pPr>
            <w:r w:rsidRPr="006D78EF">
              <w:rPr>
                <w:rFonts w:cs="Times New Roman"/>
                <w:szCs w:val="24"/>
              </w:rPr>
              <w:lastRenderedPageBreak/>
              <w:t xml:space="preserve">Surat dari DJP dapat diakses melalui Coretax sehingga tidak perlu menunggu surat fisik sehingga informasi lebih cepat diterima dan </w:t>
            </w:r>
            <w:r w:rsidRPr="006D78EF">
              <w:rPr>
                <w:rFonts w:cs="Times New Roman"/>
                <w:szCs w:val="24"/>
              </w:rPr>
              <w:lastRenderedPageBreak/>
              <w:t>mengurangi potensi keterlambatan penerimaan surat fisik.</w:t>
            </w:r>
          </w:p>
        </w:tc>
        <w:tc>
          <w:tcPr>
            <w:tcW w:w="3005" w:type="dxa"/>
          </w:tcPr>
          <w:p w14:paraId="59DDA315" w14:textId="77777777" w:rsidR="00941B8F" w:rsidRPr="006D78EF" w:rsidRDefault="00941B8F" w:rsidP="00941B8F">
            <w:pPr>
              <w:spacing w:line="240" w:lineRule="auto"/>
              <w:jc w:val="both"/>
              <w:rPr>
                <w:rFonts w:cs="Times New Roman"/>
                <w:szCs w:val="24"/>
              </w:rPr>
            </w:pPr>
            <w:r w:rsidRPr="006D78EF">
              <w:rPr>
                <w:rFonts w:cs="Times New Roman"/>
                <w:szCs w:val="24"/>
              </w:rPr>
              <w:lastRenderedPageBreak/>
              <w:t>Kemudahan penerimaan surat melalui Coretax.</w:t>
            </w:r>
          </w:p>
        </w:tc>
        <w:tc>
          <w:tcPr>
            <w:tcW w:w="2548" w:type="dxa"/>
          </w:tcPr>
          <w:p w14:paraId="26C6313A" w14:textId="77777777" w:rsidR="00941B8F" w:rsidRPr="006D78EF" w:rsidRDefault="00941B8F" w:rsidP="00941B8F">
            <w:pPr>
              <w:spacing w:line="240" w:lineRule="auto"/>
              <w:jc w:val="both"/>
              <w:rPr>
                <w:rFonts w:cs="Times New Roman"/>
                <w:szCs w:val="24"/>
              </w:rPr>
            </w:pPr>
            <w:r w:rsidRPr="006D78EF">
              <w:rPr>
                <w:rFonts w:cs="Times New Roman"/>
                <w:szCs w:val="24"/>
              </w:rPr>
              <w:t>Cahaya Terbit di Relung Pajak</w:t>
            </w:r>
          </w:p>
        </w:tc>
      </w:tr>
      <w:tr w:rsidR="00941B8F" w:rsidRPr="006D78EF" w14:paraId="22A822F0" w14:textId="77777777" w:rsidTr="00EB5A78">
        <w:tc>
          <w:tcPr>
            <w:tcW w:w="4365" w:type="dxa"/>
          </w:tcPr>
          <w:p w14:paraId="71F2F4BE"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Kestabilan jaringan internet memiliki peran penting dalam penggunaan Coretax.</w:t>
            </w:r>
          </w:p>
        </w:tc>
        <w:tc>
          <w:tcPr>
            <w:tcW w:w="3969" w:type="dxa"/>
          </w:tcPr>
          <w:p w14:paraId="10A41DC1" w14:textId="77777777" w:rsidR="00941B8F" w:rsidRPr="006D78EF" w:rsidRDefault="00941B8F" w:rsidP="00941B8F">
            <w:pPr>
              <w:spacing w:line="240" w:lineRule="auto"/>
              <w:jc w:val="both"/>
              <w:rPr>
                <w:rFonts w:cs="Times New Roman"/>
                <w:szCs w:val="24"/>
              </w:rPr>
            </w:pPr>
            <w:r w:rsidRPr="006D78EF">
              <w:rPr>
                <w:rFonts w:cs="Times New Roman"/>
                <w:szCs w:val="24"/>
              </w:rPr>
              <w:t>Jariangan internet yang stabil berperan penting untuk penggunaan Coretax.</w:t>
            </w:r>
          </w:p>
        </w:tc>
        <w:tc>
          <w:tcPr>
            <w:tcW w:w="3005" w:type="dxa"/>
          </w:tcPr>
          <w:p w14:paraId="03162AFE" w14:textId="77777777" w:rsidR="00941B8F" w:rsidRPr="006D78EF" w:rsidRDefault="00941B8F" w:rsidP="00941B8F">
            <w:pPr>
              <w:spacing w:line="240" w:lineRule="auto"/>
              <w:jc w:val="both"/>
              <w:rPr>
                <w:rFonts w:cs="Times New Roman"/>
                <w:szCs w:val="24"/>
              </w:rPr>
            </w:pPr>
            <w:r w:rsidRPr="006D78EF">
              <w:rPr>
                <w:rFonts w:cs="Times New Roman"/>
                <w:szCs w:val="24"/>
              </w:rPr>
              <w:t>Kebutuhan konektivitas internet yang baik dan stabil.</w:t>
            </w:r>
          </w:p>
        </w:tc>
        <w:tc>
          <w:tcPr>
            <w:tcW w:w="2548" w:type="dxa"/>
          </w:tcPr>
          <w:p w14:paraId="047BF665" w14:textId="77777777" w:rsidR="00941B8F" w:rsidRPr="006D78EF" w:rsidRDefault="00941B8F" w:rsidP="00941B8F">
            <w:pPr>
              <w:spacing w:line="240" w:lineRule="auto"/>
              <w:jc w:val="both"/>
              <w:rPr>
                <w:rFonts w:cs="Times New Roman"/>
                <w:szCs w:val="24"/>
              </w:rPr>
            </w:pPr>
            <w:r w:rsidRPr="006D78EF">
              <w:rPr>
                <w:rFonts w:cs="Times New Roman"/>
                <w:szCs w:val="24"/>
              </w:rPr>
              <w:t>Bayangan di Ujung Cahaya</w:t>
            </w:r>
          </w:p>
        </w:tc>
      </w:tr>
      <w:tr w:rsidR="00941B8F" w:rsidRPr="006D78EF" w14:paraId="3036DDA8" w14:textId="77777777" w:rsidTr="00EB5A78">
        <w:tc>
          <w:tcPr>
            <w:tcW w:w="4365" w:type="dxa"/>
          </w:tcPr>
          <w:p w14:paraId="27511C09"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Melakukan penanganan mandiri atas kendala sistem dengan mencari solusi melalui YouTube.</w:t>
            </w:r>
          </w:p>
        </w:tc>
        <w:tc>
          <w:tcPr>
            <w:tcW w:w="3969" w:type="dxa"/>
          </w:tcPr>
          <w:p w14:paraId="6DAD3B1A" w14:textId="77777777" w:rsidR="00941B8F" w:rsidRPr="006D78EF" w:rsidRDefault="00941B8F" w:rsidP="00941B8F">
            <w:pPr>
              <w:spacing w:line="240" w:lineRule="auto"/>
              <w:jc w:val="both"/>
              <w:rPr>
                <w:rFonts w:cs="Times New Roman"/>
                <w:szCs w:val="24"/>
              </w:rPr>
            </w:pPr>
            <w:r w:rsidRPr="006D78EF">
              <w:rPr>
                <w:rFonts w:cs="Times New Roman"/>
                <w:szCs w:val="24"/>
              </w:rPr>
              <w:t>Melakukan penanganan mandiri atas kendala sistem melalui YouTube.</w:t>
            </w:r>
          </w:p>
        </w:tc>
        <w:tc>
          <w:tcPr>
            <w:tcW w:w="3005" w:type="dxa"/>
          </w:tcPr>
          <w:p w14:paraId="29C154FD" w14:textId="77777777" w:rsidR="00941B8F" w:rsidRPr="006D78EF" w:rsidRDefault="00941B8F" w:rsidP="00941B8F">
            <w:pPr>
              <w:spacing w:line="240" w:lineRule="auto"/>
              <w:jc w:val="both"/>
              <w:rPr>
                <w:rFonts w:cs="Times New Roman"/>
                <w:szCs w:val="24"/>
              </w:rPr>
            </w:pPr>
            <w:r w:rsidRPr="006D78EF">
              <w:rPr>
                <w:rFonts w:cs="Times New Roman"/>
                <w:szCs w:val="24"/>
              </w:rPr>
              <w:t>Bantuan belum hadir secara optimal dari otoritas pajak.</w:t>
            </w:r>
          </w:p>
        </w:tc>
        <w:tc>
          <w:tcPr>
            <w:tcW w:w="2548" w:type="dxa"/>
          </w:tcPr>
          <w:p w14:paraId="78E6256E" w14:textId="77777777" w:rsidR="00941B8F" w:rsidRPr="006D78EF" w:rsidRDefault="00941B8F" w:rsidP="00941B8F">
            <w:pPr>
              <w:spacing w:line="240" w:lineRule="auto"/>
              <w:jc w:val="both"/>
              <w:rPr>
                <w:rFonts w:cs="Times New Roman"/>
                <w:szCs w:val="24"/>
              </w:rPr>
            </w:pPr>
            <w:r w:rsidRPr="006D78EF">
              <w:rPr>
                <w:rFonts w:cs="Times New Roman"/>
                <w:szCs w:val="24"/>
              </w:rPr>
              <w:t>Bayangan di Ujung Cahaya</w:t>
            </w:r>
          </w:p>
        </w:tc>
      </w:tr>
      <w:tr w:rsidR="00941B8F" w:rsidRPr="006D78EF" w14:paraId="283C4342" w14:textId="77777777" w:rsidTr="00EB5A78">
        <w:tc>
          <w:tcPr>
            <w:tcW w:w="4365" w:type="dxa"/>
          </w:tcPr>
          <w:p w14:paraId="43E230B3"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i/>
                <w:iCs/>
                <w:szCs w:val="24"/>
              </w:rPr>
              <w:t>Help desk</w:t>
            </w:r>
            <w:r w:rsidRPr="006D78EF">
              <w:rPr>
                <w:rFonts w:cs="Times New Roman"/>
                <w:szCs w:val="24"/>
              </w:rPr>
              <w:t xml:space="preserve"> memberikan tanggapan yang dinilai bersifat </w:t>
            </w:r>
            <w:r w:rsidRPr="006D78EF">
              <w:rPr>
                <w:rFonts w:cs="Times New Roman"/>
                <w:i/>
                <w:iCs/>
                <w:szCs w:val="24"/>
              </w:rPr>
              <w:t>template</w:t>
            </w:r>
            <w:r w:rsidRPr="006D78EF">
              <w:rPr>
                <w:rFonts w:cs="Times New Roman"/>
                <w:szCs w:val="24"/>
              </w:rPr>
              <w:t xml:space="preserve"> dan sudah dicoba untuk dilakukan wajib pajak sebelumnya.</w:t>
            </w:r>
          </w:p>
        </w:tc>
        <w:tc>
          <w:tcPr>
            <w:tcW w:w="3969" w:type="dxa"/>
          </w:tcPr>
          <w:p w14:paraId="5773257B"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Tanggapan yang diberikan </w:t>
            </w:r>
            <w:r w:rsidRPr="006D78EF">
              <w:rPr>
                <w:rFonts w:cs="Times New Roman"/>
                <w:i/>
                <w:iCs/>
                <w:szCs w:val="24"/>
              </w:rPr>
              <w:t>help desk</w:t>
            </w:r>
            <w:r w:rsidRPr="006D78EF">
              <w:rPr>
                <w:rFonts w:cs="Times New Roman"/>
                <w:szCs w:val="24"/>
              </w:rPr>
              <w:t xml:space="preserve"> bersifat </w:t>
            </w:r>
            <w:r w:rsidRPr="006D78EF">
              <w:rPr>
                <w:rFonts w:cs="Times New Roman"/>
                <w:i/>
                <w:iCs/>
                <w:szCs w:val="24"/>
              </w:rPr>
              <w:t>template</w:t>
            </w:r>
            <w:r w:rsidRPr="006D78EF">
              <w:rPr>
                <w:rFonts w:cs="Times New Roman"/>
                <w:szCs w:val="24"/>
              </w:rPr>
              <w:t xml:space="preserve"> sudah dilakukan wajib pajak sebelumnya.</w:t>
            </w:r>
          </w:p>
        </w:tc>
        <w:tc>
          <w:tcPr>
            <w:tcW w:w="3005" w:type="dxa"/>
          </w:tcPr>
          <w:p w14:paraId="7771D372" w14:textId="77777777" w:rsidR="00941B8F" w:rsidRPr="006D78EF" w:rsidRDefault="00941B8F" w:rsidP="00941B8F">
            <w:pPr>
              <w:spacing w:line="240" w:lineRule="auto"/>
              <w:jc w:val="both"/>
              <w:rPr>
                <w:rFonts w:cs="Times New Roman"/>
                <w:szCs w:val="24"/>
              </w:rPr>
            </w:pPr>
            <w:r w:rsidRPr="006D78EF">
              <w:rPr>
                <w:rFonts w:cs="Times New Roman"/>
                <w:szCs w:val="24"/>
              </w:rPr>
              <w:t>Bantuan belum hadir secara optimal dari otoritas pajak.</w:t>
            </w:r>
          </w:p>
        </w:tc>
        <w:tc>
          <w:tcPr>
            <w:tcW w:w="2548" w:type="dxa"/>
          </w:tcPr>
          <w:p w14:paraId="64C9AE9A" w14:textId="77777777" w:rsidR="00941B8F" w:rsidRPr="006D78EF" w:rsidRDefault="00941B8F" w:rsidP="00941B8F">
            <w:pPr>
              <w:spacing w:line="240" w:lineRule="auto"/>
              <w:jc w:val="both"/>
              <w:rPr>
                <w:rFonts w:cs="Times New Roman"/>
                <w:szCs w:val="24"/>
              </w:rPr>
            </w:pPr>
            <w:r w:rsidRPr="006D78EF">
              <w:rPr>
                <w:rFonts w:cs="Times New Roman"/>
                <w:szCs w:val="24"/>
              </w:rPr>
              <w:t>Bayangan di Ujung Cahaya</w:t>
            </w:r>
          </w:p>
        </w:tc>
      </w:tr>
      <w:tr w:rsidR="00941B8F" w:rsidRPr="006D78EF" w14:paraId="2840F79E" w14:textId="77777777" w:rsidTr="00EB5A78">
        <w:tc>
          <w:tcPr>
            <w:tcW w:w="4365" w:type="dxa"/>
          </w:tcPr>
          <w:p w14:paraId="2AECF160" w14:textId="77777777"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6D78EF">
              <w:rPr>
                <w:rFonts w:cs="Times New Roman"/>
                <w:szCs w:val="24"/>
              </w:rPr>
              <w:t>Terjadi ketidaksesuaian nilai PPN pada faktur pajak dengan mekanisme termin yang mengakibatkan PPN pada faktur bernilai minus.</w:t>
            </w:r>
          </w:p>
        </w:tc>
        <w:tc>
          <w:tcPr>
            <w:tcW w:w="3969" w:type="dxa"/>
          </w:tcPr>
          <w:p w14:paraId="5EF4C4C4" w14:textId="77777777" w:rsidR="00941B8F" w:rsidRPr="006D78EF" w:rsidRDefault="00941B8F" w:rsidP="00941B8F">
            <w:pPr>
              <w:spacing w:line="240" w:lineRule="auto"/>
              <w:jc w:val="both"/>
              <w:rPr>
                <w:rFonts w:cs="Times New Roman"/>
                <w:szCs w:val="24"/>
              </w:rPr>
            </w:pPr>
            <w:r w:rsidRPr="006D78EF">
              <w:rPr>
                <w:rFonts w:cs="Times New Roman"/>
                <w:szCs w:val="24"/>
              </w:rPr>
              <w:t>Ketidaksesuaian nilai PPN pada faktur pajak termin sehingga PPN bernilai minus.</w:t>
            </w:r>
          </w:p>
          <w:p w14:paraId="6F2D8BAF" w14:textId="77777777" w:rsidR="00941B8F" w:rsidRPr="006D78EF" w:rsidRDefault="00941B8F" w:rsidP="00941B8F">
            <w:pPr>
              <w:spacing w:line="240" w:lineRule="auto"/>
              <w:jc w:val="both"/>
              <w:rPr>
                <w:rFonts w:cs="Times New Roman"/>
                <w:szCs w:val="24"/>
              </w:rPr>
            </w:pPr>
          </w:p>
        </w:tc>
        <w:tc>
          <w:tcPr>
            <w:tcW w:w="3005" w:type="dxa"/>
          </w:tcPr>
          <w:p w14:paraId="4154BBC6" w14:textId="77777777" w:rsidR="00941B8F" w:rsidRPr="006D78EF" w:rsidRDefault="00941B8F" w:rsidP="00941B8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6AB476DD" w14:textId="77777777" w:rsidR="00941B8F" w:rsidRPr="006D78EF" w:rsidRDefault="00941B8F" w:rsidP="00941B8F">
            <w:pPr>
              <w:spacing w:line="240" w:lineRule="auto"/>
              <w:jc w:val="both"/>
              <w:rPr>
                <w:rFonts w:cs="Times New Roman"/>
                <w:szCs w:val="24"/>
              </w:rPr>
            </w:pPr>
            <w:r w:rsidRPr="006D78EF">
              <w:rPr>
                <w:rFonts w:cs="Times New Roman"/>
                <w:szCs w:val="24"/>
              </w:rPr>
              <w:t>Bayangan di Ujung Cahaya</w:t>
            </w:r>
          </w:p>
        </w:tc>
      </w:tr>
      <w:tr w:rsidR="00941B8F" w:rsidRPr="006D78EF" w14:paraId="2FA4CBD4" w14:textId="77777777" w:rsidTr="00EB5A78">
        <w:tc>
          <w:tcPr>
            <w:tcW w:w="4365" w:type="dxa"/>
          </w:tcPr>
          <w:p w14:paraId="5CF65050" w14:textId="59CB2FE9"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Pr>
                <w:rFonts w:cs="Times New Roman"/>
                <w:szCs w:val="24"/>
              </w:rPr>
              <w:t>Saat mendekati batas waktu pelaporan, sistem Coretax sering mengalami gangguan teknis.</w:t>
            </w:r>
          </w:p>
        </w:tc>
        <w:tc>
          <w:tcPr>
            <w:tcW w:w="3969" w:type="dxa"/>
          </w:tcPr>
          <w:p w14:paraId="707406AB" w14:textId="64D7EAC0" w:rsidR="00941B8F" w:rsidRPr="006D78EF" w:rsidRDefault="00941B8F" w:rsidP="00941B8F">
            <w:pPr>
              <w:spacing w:line="240" w:lineRule="auto"/>
              <w:jc w:val="both"/>
              <w:rPr>
                <w:rFonts w:cs="Times New Roman"/>
                <w:szCs w:val="24"/>
              </w:rPr>
            </w:pPr>
            <w:r w:rsidRPr="00C264C1">
              <w:rPr>
                <w:rFonts w:cs="Times New Roman"/>
                <w:szCs w:val="24"/>
              </w:rPr>
              <w:t>Sistem yang mengalami gangguan teknis menjelang waktu pelaporan.</w:t>
            </w:r>
          </w:p>
        </w:tc>
        <w:tc>
          <w:tcPr>
            <w:tcW w:w="3005" w:type="dxa"/>
          </w:tcPr>
          <w:p w14:paraId="2E30C6C2" w14:textId="7F394885" w:rsidR="00941B8F" w:rsidRPr="006D78EF" w:rsidRDefault="00941B8F" w:rsidP="00941B8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2045C50A" w14:textId="547514E3" w:rsidR="00941B8F" w:rsidRPr="006D78EF" w:rsidRDefault="00941B8F" w:rsidP="00941B8F">
            <w:pPr>
              <w:spacing w:line="240" w:lineRule="auto"/>
              <w:jc w:val="both"/>
              <w:rPr>
                <w:rFonts w:cs="Times New Roman"/>
                <w:szCs w:val="24"/>
              </w:rPr>
            </w:pPr>
            <w:r w:rsidRPr="006D78EF">
              <w:rPr>
                <w:rFonts w:cs="Times New Roman"/>
                <w:szCs w:val="24"/>
              </w:rPr>
              <w:t>Bayangan di Ujung Cahaya</w:t>
            </w:r>
          </w:p>
        </w:tc>
      </w:tr>
      <w:tr w:rsidR="00941B8F" w:rsidRPr="006D78EF" w14:paraId="28F96C21" w14:textId="77777777" w:rsidTr="00EB5A78">
        <w:tc>
          <w:tcPr>
            <w:tcW w:w="4365" w:type="dxa"/>
          </w:tcPr>
          <w:p w14:paraId="46066EC8" w14:textId="03B5EEF5" w:rsidR="00941B8F" w:rsidRPr="006D78EF" w:rsidRDefault="00941B8F">
            <w:pPr>
              <w:pStyle w:val="ListParagraph"/>
              <w:numPr>
                <w:ilvl w:val="0"/>
                <w:numId w:val="42"/>
              </w:numPr>
              <w:tabs>
                <w:tab w:val="left" w:pos="1872"/>
              </w:tabs>
              <w:spacing w:line="240" w:lineRule="auto"/>
              <w:ind w:left="315"/>
              <w:jc w:val="both"/>
              <w:rPr>
                <w:rFonts w:cs="Times New Roman"/>
                <w:szCs w:val="24"/>
              </w:rPr>
            </w:pPr>
            <w:r w:rsidRPr="00C264C1">
              <w:rPr>
                <w:rFonts w:cs="Times New Roman"/>
                <w:szCs w:val="24"/>
              </w:rPr>
              <w:t>Pada saat terjadi gangguan sistem yang menyebabkan faktur pajak tidak dapat diterbitkan maka akan mempengaruhi tagihan ke pelanggan.</w:t>
            </w:r>
          </w:p>
        </w:tc>
        <w:tc>
          <w:tcPr>
            <w:tcW w:w="3969" w:type="dxa"/>
          </w:tcPr>
          <w:p w14:paraId="7FD4C7D1" w14:textId="1954CA0C" w:rsidR="00941B8F" w:rsidRPr="006D78EF" w:rsidRDefault="00941B8F" w:rsidP="00941B8F">
            <w:pPr>
              <w:spacing w:line="240" w:lineRule="auto"/>
              <w:jc w:val="both"/>
              <w:rPr>
                <w:rFonts w:cs="Times New Roman"/>
                <w:szCs w:val="24"/>
              </w:rPr>
            </w:pPr>
            <w:r>
              <w:rPr>
                <w:rFonts w:cs="Times New Roman"/>
                <w:szCs w:val="24"/>
              </w:rPr>
              <w:t>Saat faktur pajak tidak dapat diterbitkan karena gangguan sistem maka akan mempengaruhi tagihan ke pelanggan.</w:t>
            </w:r>
          </w:p>
        </w:tc>
        <w:tc>
          <w:tcPr>
            <w:tcW w:w="3005" w:type="dxa"/>
          </w:tcPr>
          <w:p w14:paraId="2102A2FA" w14:textId="53A01FCF" w:rsidR="00941B8F" w:rsidRPr="006D78EF" w:rsidRDefault="00941B8F" w:rsidP="00941B8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7D3302A5" w14:textId="2AAF1CE9" w:rsidR="00941B8F" w:rsidRPr="006D78EF" w:rsidRDefault="00941B8F" w:rsidP="00941B8F">
            <w:pPr>
              <w:spacing w:line="240" w:lineRule="auto"/>
              <w:jc w:val="both"/>
              <w:rPr>
                <w:rFonts w:cs="Times New Roman"/>
                <w:szCs w:val="24"/>
              </w:rPr>
            </w:pPr>
            <w:r w:rsidRPr="006D78EF">
              <w:rPr>
                <w:rFonts w:cs="Times New Roman"/>
                <w:szCs w:val="24"/>
              </w:rPr>
              <w:t>Bayangan di Ujung Cahaya</w:t>
            </w:r>
          </w:p>
        </w:tc>
      </w:tr>
    </w:tbl>
    <w:p w14:paraId="5F68417D" w14:textId="77777777" w:rsidR="00D94404" w:rsidRDefault="00D94404" w:rsidP="001C6636"/>
    <w:p w14:paraId="3DA53120" w14:textId="22F10E89" w:rsidR="00D94404" w:rsidRDefault="00D94404">
      <w:r>
        <w:br w:type="page"/>
      </w:r>
    </w:p>
    <w:p w14:paraId="055A74DE" w14:textId="6386DF79" w:rsidR="00D94404" w:rsidRPr="008B3920" w:rsidRDefault="006E7448" w:rsidP="008B3920">
      <w:pPr>
        <w:pStyle w:val="Caption"/>
        <w:jc w:val="center"/>
        <w:rPr>
          <w:b/>
          <w:bCs/>
          <w:i w:val="0"/>
          <w:iCs w:val="0"/>
          <w:color w:val="000000" w:themeColor="text1"/>
          <w:sz w:val="24"/>
          <w:szCs w:val="24"/>
        </w:rPr>
      </w:pPr>
      <w:bookmarkStart w:id="466" w:name="_Toc217904611"/>
      <w:r w:rsidRPr="006E7448">
        <w:rPr>
          <w:b/>
          <w:bCs/>
          <w:i w:val="0"/>
          <w:iCs w:val="0"/>
          <w:color w:val="000000" w:themeColor="text1"/>
          <w:sz w:val="24"/>
          <w:szCs w:val="24"/>
        </w:rPr>
        <w:lastRenderedPageBreak/>
        <w:t xml:space="preserve">Lampiran </w:t>
      </w:r>
      <w:r w:rsidRPr="006E7448">
        <w:rPr>
          <w:b/>
          <w:bCs/>
          <w:i w:val="0"/>
          <w:iCs w:val="0"/>
          <w:color w:val="000000" w:themeColor="text1"/>
          <w:sz w:val="24"/>
          <w:szCs w:val="24"/>
        </w:rPr>
        <w:fldChar w:fldCharType="begin"/>
      </w:r>
      <w:r w:rsidRPr="006E7448">
        <w:rPr>
          <w:b/>
          <w:bCs/>
          <w:i w:val="0"/>
          <w:iCs w:val="0"/>
          <w:color w:val="000000" w:themeColor="text1"/>
          <w:sz w:val="24"/>
          <w:szCs w:val="24"/>
        </w:rPr>
        <w:instrText xml:space="preserve"> SEQ Lampiran \* ARABIC </w:instrText>
      </w:r>
      <w:r w:rsidRPr="006E7448">
        <w:rPr>
          <w:b/>
          <w:bCs/>
          <w:i w:val="0"/>
          <w:iCs w:val="0"/>
          <w:color w:val="000000" w:themeColor="text1"/>
          <w:sz w:val="24"/>
          <w:szCs w:val="24"/>
        </w:rPr>
        <w:fldChar w:fldCharType="separate"/>
      </w:r>
      <w:r w:rsidR="00875087">
        <w:rPr>
          <w:b/>
          <w:bCs/>
          <w:i w:val="0"/>
          <w:iCs w:val="0"/>
          <w:noProof/>
          <w:color w:val="000000" w:themeColor="text1"/>
          <w:sz w:val="24"/>
          <w:szCs w:val="24"/>
        </w:rPr>
        <w:t>6</w:t>
      </w:r>
      <w:r w:rsidRPr="006E7448">
        <w:rPr>
          <w:b/>
          <w:bCs/>
          <w:i w:val="0"/>
          <w:iCs w:val="0"/>
          <w:color w:val="000000" w:themeColor="text1"/>
          <w:sz w:val="24"/>
          <w:szCs w:val="24"/>
        </w:rPr>
        <w:fldChar w:fldCharType="end"/>
      </w:r>
      <w:r w:rsidRPr="006E7448">
        <w:rPr>
          <w:b/>
          <w:bCs/>
          <w:i w:val="0"/>
          <w:iCs w:val="0"/>
          <w:color w:val="000000" w:themeColor="text1"/>
          <w:sz w:val="24"/>
          <w:szCs w:val="24"/>
        </w:rPr>
        <w:t xml:space="preserve"> </w:t>
      </w:r>
      <w:r w:rsidR="006D78EF" w:rsidRPr="006E7448">
        <w:rPr>
          <w:rFonts w:asciiTheme="majorBidi" w:hAnsiTheme="majorBidi" w:cstheme="majorBidi"/>
          <w:b/>
          <w:bCs/>
          <w:i w:val="0"/>
          <w:iCs w:val="0"/>
          <w:color w:val="000000" w:themeColor="text1"/>
          <w:sz w:val="24"/>
          <w:szCs w:val="36"/>
        </w:rPr>
        <w:t>Transkrip &amp; Kodifikasi Wawancara Informan 3</w:t>
      </w:r>
      <w:bookmarkEnd w:id="466"/>
    </w:p>
    <w:tbl>
      <w:tblPr>
        <w:tblStyle w:val="TableGrid"/>
        <w:tblW w:w="0" w:type="auto"/>
        <w:jc w:val="center"/>
        <w:tblLook w:val="04A0" w:firstRow="1" w:lastRow="0" w:firstColumn="1" w:lastColumn="0" w:noHBand="0" w:noVBand="1"/>
      </w:tblPr>
      <w:tblGrid>
        <w:gridCol w:w="2268"/>
        <w:gridCol w:w="6803"/>
      </w:tblGrid>
      <w:tr w:rsidR="00D94404" w:rsidRPr="006D78EF" w14:paraId="6FFD767C" w14:textId="77777777" w:rsidTr="00933E2D">
        <w:trPr>
          <w:jc w:val="center"/>
        </w:trPr>
        <w:tc>
          <w:tcPr>
            <w:tcW w:w="2268" w:type="dxa"/>
          </w:tcPr>
          <w:p w14:paraId="7A420CC3" w14:textId="77777777" w:rsidR="00D94404" w:rsidRPr="006D78EF" w:rsidRDefault="00D94404" w:rsidP="006D78EF">
            <w:pPr>
              <w:spacing w:line="240" w:lineRule="auto"/>
              <w:rPr>
                <w:rFonts w:cs="Times New Roman"/>
                <w:szCs w:val="24"/>
              </w:rPr>
            </w:pPr>
            <w:r w:rsidRPr="006D78EF">
              <w:rPr>
                <w:rFonts w:cs="Times New Roman"/>
                <w:szCs w:val="24"/>
              </w:rPr>
              <w:t>No Wawancara</w:t>
            </w:r>
          </w:p>
        </w:tc>
        <w:tc>
          <w:tcPr>
            <w:tcW w:w="6803" w:type="dxa"/>
          </w:tcPr>
          <w:p w14:paraId="52F083CF" w14:textId="77777777" w:rsidR="00D94404" w:rsidRPr="006D78EF" w:rsidRDefault="00D94404" w:rsidP="006D78EF">
            <w:pPr>
              <w:spacing w:line="240" w:lineRule="auto"/>
              <w:rPr>
                <w:rFonts w:cs="Times New Roman"/>
                <w:szCs w:val="24"/>
              </w:rPr>
            </w:pPr>
            <w:r w:rsidRPr="006D78EF">
              <w:rPr>
                <w:rFonts w:cs="Times New Roman"/>
                <w:szCs w:val="24"/>
              </w:rPr>
              <w:t>3</w:t>
            </w:r>
          </w:p>
        </w:tc>
      </w:tr>
      <w:tr w:rsidR="00D94404" w:rsidRPr="006D78EF" w14:paraId="60603B03" w14:textId="77777777" w:rsidTr="00933E2D">
        <w:trPr>
          <w:jc w:val="center"/>
        </w:trPr>
        <w:tc>
          <w:tcPr>
            <w:tcW w:w="2268" w:type="dxa"/>
          </w:tcPr>
          <w:p w14:paraId="69B76E87" w14:textId="77777777" w:rsidR="00D94404" w:rsidRPr="006D78EF" w:rsidRDefault="00D94404" w:rsidP="006D78EF">
            <w:pPr>
              <w:spacing w:line="240" w:lineRule="auto"/>
              <w:rPr>
                <w:rFonts w:cs="Times New Roman"/>
                <w:szCs w:val="24"/>
              </w:rPr>
            </w:pPr>
            <w:r w:rsidRPr="006D78EF">
              <w:rPr>
                <w:rFonts w:cs="Times New Roman"/>
                <w:szCs w:val="24"/>
              </w:rPr>
              <w:t>Informan</w:t>
            </w:r>
          </w:p>
        </w:tc>
        <w:tc>
          <w:tcPr>
            <w:tcW w:w="6803" w:type="dxa"/>
          </w:tcPr>
          <w:p w14:paraId="3D181812" w14:textId="77777777" w:rsidR="00D94404" w:rsidRPr="006D78EF" w:rsidRDefault="00D94404" w:rsidP="006D78EF">
            <w:pPr>
              <w:spacing w:line="240" w:lineRule="auto"/>
              <w:rPr>
                <w:rFonts w:cs="Times New Roman"/>
                <w:szCs w:val="24"/>
              </w:rPr>
            </w:pPr>
            <w:r w:rsidRPr="006D78EF">
              <w:rPr>
                <w:rFonts w:cs="Times New Roman"/>
                <w:szCs w:val="24"/>
              </w:rPr>
              <w:t>Informan (LN)</w:t>
            </w:r>
          </w:p>
        </w:tc>
      </w:tr>
      <w:tr w:rsidR="00D94404" w:rsidRPr="006D78EF" w14:paraId="392A3026" w14:textId="77777777" w:rsidTr="00933E2D">
        <w:trPr>
          <w:jc w:val="center"/>
        </w:trPr>
        <w:tc>
          <w:tcPr>
            <w:tcW w:w="2268" w:type="dxa"/>
          </w:tcPr>
          <w:p w14:paraId="66C4BF13" w14:textId="77777777" w:rsidR="00D94404" w:rsidRPr="006D78EF" w:rsidRDefault="00D94404" w:rsidP="006D78EF">
            <w:pPr>
              <w:spacing w:line="240" w:lineRule="auto"/>
              <w:rPr>
                <w:rFonts w:cs="Times New Roman"/>
                <w:szCs w:val="24"/>
              </w:rPr>
            </w:pPr>
            <w:r w:rsidRPr="006D78EF">
              <w:rPr>
                <w:rFonts w:cs="Times New Roman"/>
                <w:szCs w:val="24"/>
              </w:rPr>
              <w:t>Jenis Kelamin</w:t>
            </w:r>
          </w:p>
        </w:tc>
        <w:tc>
          <w:tcPr>
            <w:tcW w:w="6803" w:type="dxa"/>
          </w:tcPr>
          <w:p w14:paraId="24E325B4" w14:textId="77777777" w:rsidR="00D94404" w:rsidRPr="006D78EF" w:rsidRDefault="00D94404" w:rsidP="006D78EF">
            <w:pPr>
              <w:spacing w:line="240" w:lineRule="auto"/>
              <w:rPr>
                <w:rFonts w:cs="Times New Roman"/>
                <w:szCs w:val="24"/>
              </w:rPr>
            </w:pPr>
            <w:r w:rsidRPr="006D78EF">
              <w:rPr>
                <w:rFonts w:cs="Times New Roman"/>
                <w:szCs w:val="24"/>
              </w:rPr>
              <w:t>Perempuan</w:t>
            </w:r>
          </w:p>
        </w:tc>
      </w:tr>
      <w:tr w:rsidR="00D94404" w:rsidRPr="006D78EF" w14:paraId="060BB26A" w14:textId="77777777" w:rsidTr="00933E2D">
        <w:trPr>
          <w:jc w:val="center"/>
        </w:trPr>
        <w:tc>
          <w:tcPr>
            <w:tcW w:w="2268" w:type="dxa"/>
          </w:tcPr>
          <w:p w14:paraId="2285FFC4" w14:textId="77777777" w:rsidR="00D94404" w:rsidRPr="006D78EF" w:rsidRDefault="00D94404" w:rsidP="006D78EF">
            <w:pPr>
              <w:spacing w:line="240" w:lineRule="auto"/>
              <w:rPr>
                <w:rFonts w:cs="Times New Roman"/>
                <w:szCs w:val="24"/>
              </w:rPr>
            </w:pPr>
            <w:r w:rsidRPr="006D78EF">
              <w:rPr>
                <w:rFonts w:cs="Times New Roman"/>
                <w:szCs w:val="24"/>
              </w:rPr>
              <w:t>Status</w:t>
            </w:r>
          </w:p>
        </w:tc>
        <w:tc>
          <w:tcPr>
            <w:tcW w:w="6803" w:type="dxa"/>
          </w:tcPr>
          <w:p w14:paraId="09B1D381" w14:textId="6579CF7A" w:rsidR="00D94404" w:rsidRPr="006D78EF" w:rsidRDefault="009F7FDA" w:rsidP="006D78EF">
            <w:pPr>
              <w:spacing w:line="240" w:lineRule="auto"/>
              <w:rPr>
                <w:rFonts w:cs="Times New Roman"/>
                <w:szCs w:val="24"/>
              </w:rPr>
            </w:pPr>
            <w:r w:rsidRPr="00944E4F">
              <w:rPr>
                <w:rFonts w:cs="Times New Roman"/>
                <w:szCs w:val="24"/>
              </w:rPr>
              <w:t xml:space="preserve">Staf </w:t>
            </w:r>
            <w:r>
              <w:rPr>
                <w:rFonts w:cs="Times New Roman"/>
                <w:szCs w:val="24"/>
              </w:rPr>
              <w:t>Finance, Accounting, and Tax</w:t>
            </w:r>
          </w:p>
        </w:tc>
      </w:tr>
      <w:tr w:rsidR="00D94404" w:rsidRPr="006D78EF" w14:paraId="3551789D" w14:textId="77777777" w:rsidTr="00933E2D">
        <w:trPr>
          <w:jc w:val="center"/>
        </w:trPr>
        <w:tc>
          <w:tcPr>
            <w:tcW w:w="2268" w:type="dxa"/>
          </w:tcPr>
          <w:p w14:paraId="09C848FB" w14:textId="77777777" w:rsidR="00D94404" w:rsidRPr="006D78EF" w:rsidRDefault="00D94404" w:rsidP="006D78EF">
            <w:pPr>
              <w:spacing w:line="240" w:lineRule="auto"/>
              <w:rPr>
                <w:rFonts w:cs="Times New Roman"/>
                <w:szCs w:val="24"/>
              </w:rPr>
            </w:pPr>
            <w:r w:rsidRPr="006D78EF">
              <w:rPr>
                <w:rFonts w:cs="Times New Roman"/>
                <w:szCs w:val="24"/>
              </w:rPr>
              <w:t>Peneliti</w:t>
            </w:r>
          </w:p>
        </w:tc>
        <w:tc>
          <w:tcPr>
            <w:tcW w:w="6803" w:type="dxa"/>
          </w:tcPr>
          <w:p w14:paraId="63A468B3" w14:textId="77777777" w:rsidR="00D94404" w:rsidRPr="006D78EF" w:rsidRDefault="00D94404" w:rsidP="006D78EF">
            <w:pPr>
              <w:spacing w:line="240" w:lineRule="auto"/>
              <w:rPr>
                <w:rFonts w:cs="Times New Roman"/>
                <w:szCs w:val="24"/>
              </w:rPr>
            </w:pPr>
            <w:r w:rsidRPr="006D78EF">
              <w:rPr>
                <w:rFonts w:cs="Times New Roman"/>
                <w:szCs w:val="24"/>
              </w:rPr>
              <w:t>Melisa Siti Rahmaniah (MSR)</w:t>
            </w:r>
          </w:p>
        </w:tc>
      </w:tr>
      <w:tr w:rsidR="00D94404" w:rsidRPr="006D78EF" w14:paraId="63F39E13" w14:textId="77777777" w:rsidTr="00933E2D">
        <w:trPr>
          <w:jc w:val="center"/>
        </w:trPr>
        <w:tc>
          <w:tcPr>
            <w:tcW w:w="2268" w:type="dxa"/>
          </w:tcPr>
          <w:p w14:paraId="118CF3DB" w14:textId="77777777" w:rsidR="00D94404" w:rsidRPr="006D78EF" w:rsidRDefault="00D94404" w:rsidP="006D78EF">
            <w:pPr>
              <w:spacing w:line="240" w:lineRule="auto"/>
              <w:rPr>
                <w:rFonts w:cs="Times New Roman"/>
                <w:szCs w:val="24"/>
              </w:rPr>
            </w:pPr>
            <w:r w:rsidRPr="006D78EF">
              <w:rPr>
                <w:rFonts w:cs="Times New Roman"/>
                <w:szCs w:val="24"/>
              </w:rPr>
              <w:t>Tipe Wawancara</w:t>
            </w:r>
          </w:p>
        </w:tc>
        <w:tc>
          <w:tcPr>
            <w:tcW w:w="6803" w:type="dxa"/>
          </w:tcPr>
          <w:p w14:paraId="6773E3B6" w14:textId="77777777" w:rsidR="00D94404" w:rsidRPr="006D78EF" w:rsidRDefault="00D94404" w:rsidP="006D78EF">
            <w:pPr>
              <w:spacing w:line="240" w:lineRule="auto"/>
              <w:rPr>
                <w:rFonts w:cs="Times New Roman"/>
                <w:szCs w:val="24"/>
              </w:rPr>
            </w:pPr>
            <w:r w:rsidRPr="006D78EF">
              <w:rPr>
                <w:rFonts w:cs="Times New Roman"/>
                <w:szCs w:val="24"/>
              </w:rPr>
              <w:t>Semi Terstruktur</w:t>
            </w:r>
          </w:p>
        </w:tc>
      </w:tr>
      <w:tr w:rsidR="00D94404" w:rsidRPr="006D78EF" w14:paraId="391F59A6" w14:textId="77777777" w:rsidTr="00933E2D">
        <w:trPr>
          <w:jc w:val="center"/>
        </w:trPr>
        <w:tc>
          <w:tcPr>
            <w:tcW w:w="2268" w:type="dxa"/>
          </w:tcPr>
          <w:p w14:paraId="14041A65" w14:textId="77777777" w:rsidR="00D94404" w:rsidRPr="006D78EF" w:rsidRDefault="00D94404" w:rsidP="006D78EF">
            <w:pPr>
              <w:spacing w:line="240" w:lineRule="auto"/>
              <w:rPr>
                <w:rFonts w:cs="Times New Roman"/>
                <w:szCs w:val="24"/>
              </w:rPr>
            </w:pPr>
            <w:r w:rsidRPr="006D78EF">
              <w:rPr>
                <w:rFonts w:cs="Times New Roman"/>
                <w:szCs w:val="24"/>
              </w:rPr>
              <w:t>Hari, Tanggal</w:t>
            </w:r>
          </w:p>
        </w:tc>
        <w:tc>
          <w:tcPr>
            <w:tcW w:w="6803" w:type="dxa"/>
          </w:tcPr>
          <w:p w14:paraId="7C753FD9" w14:textId="77777777" w:rsidR="00D94404" w:rsidRPr="006D78EF" w:rsidRDefault="00D94404" w:rsidP="006D78EF">
            <w:pPr>
              <w:spacing w:line="240" w:lineRule="auto"/>
              <w:rPr>
                <w:rFonts w:cs="Times New Roman"/>
                <w:szCs w:val="24"/>
              </w:rPr>
            </w:pPr>
            <w:r w:rsidRPr="006D78EF">
              <w:rPr>
                <w:rFonts w:cs="Times New Roman"/>
                <w:szCs w:val="24"/>
              </w:rPr>
              <w:t>Senin, 20 Oktober 2025</w:t>
            </w:r>
          </w:p>
        </w:tc>
      </w:tr>
      <w:tr w:rsidR="00D94404" w:rsidRPr="006D78EF" w14:paraId="1D868EBD" w14:textId="77777777" w:rsidTr="00933E2D">
        <w:trPr>
          <w:jc w:val="center"/>
        </w:trPr>
        <w:tc>
          <w:tcPr>
            <w:tcW w:w="2268" w:type="dxa"/>
          </w:tcPr>
          <w:p w14:paraId="02BF0BDA" w14:textId="77777777" w:rsidR="00D94404" w:rsidRPr="006D78EF" w:rsidRDefault="00D94404" w:rsidP="006D78EF">
            <w:pPr>
              <w:spacing w:line="240" w:lineRule="auto"/>
              <w:rPr>
                <w:rFonts w:cs="Times New Roman"/>
                <w:szCs w:val="24"/>
              </w:rPr>
            </w:pPr>
            <w:r w:rsidRPr="006D78EF">
              <w:rPr>
                <w:rFonts w:cs="Times New Roman"/>
                <w:szCs w:val="24"/>
              </w:rPr>
              <w:t>Waktu</w:t>
            </w:r>
          </w:p>
        </w:tc>
        <w:tc>
          <w:tcPr>
            <w:tcW w:w="6803" w:type="dxa"/>
          </w:tcPr>
          <w:p w14:paraId="763655CD" w14:textId="4CBAECF8" w:rsidR="00D94404" w:rsidRPr="006D78EF" w:rsidRDefault="00D94404" w:rsidP="006D78EF">
            <w:pPr>
              <w:spacing w:line="240" w:lineRule="auto"/>
              <w:rPr>
                <w:rFonts w:cs="Times New Roman"/>
                <w:szCs w:val="24"/>
              </w:rPr>
            </w:pPr>
            <w:r w:rsidRPr="006D78EF">
              <w:rPr>
                <w:rFonts w:cs="Times New Roman"/>
                <w:szCs w:val="24"/>
              </w:rPr>
              <w:t xml:space="preserve">14.04 </w:t>
            </w:r>
            <w:r w:rsidR="00933E2D">
              <w:rPr>
                <w:rFonts w:cs="Times New Roman"/>
                <w:szCs w:val="24"/>
              </w:rPr>
              <w:t xml:space="preserve">– 14.44 </w:t>
            </w:r>
            <w:r w:rsidRPr="006D78EF">
              <w:rPr>
                <w:rFonts w:cs="Times New Roman"/>
                <w:szCs w:val="24"/>
              </w:rPr>
              <w:t>WITA</w:t>
            </w:r>
          </w:p>
        </w:tc>
      </w:tr>
      <w:tr w:rsidR="00D94404" w:rsidRPr="006D78EF" w14:paraId="345FA2CF" w14:textId="77777777" w:rsidTr="00933E2D">
        <w:trPr>
          <w:jc w:val="center"/>
        </w:trPr>
        <w:tc>
          <w:tcPr>
            <w:tcW w:w="2268" w:type="dxa"/>
          </w:tcPr>
          <w:p w14:paraId="4E1EBD67" w14:textId="77777777" w:rsidR="00D94404" w:rsidRPr="006D78EF" w:rsidRDefault="00D94404" w:rsidP="006D78EF">
            <w:pPr>
              <w:spacing w:line="240" w:lineRule="auto"/>
              <w:rPr>
                <w:rFonts w:cs="Times New Roman"/>
                <w:szCs w:val="24"/>
              </w:rPr>
            </w:pPr>
            <w:r w:rsidRPr="006D78EF">
              <w:rPr>
                <w:rFonts w:cs="Times New Roman"/>
                <w:szCs w:val="24"/>
              </w:rPr>
              <w:t>Lokasi</w:t>
            </w:r>
          </w:p>
        </w:tc>
        <w:tc>
          <w:tcPr>
            <w:tcW w:w="6803" w:type="dxa"/>
          </w:tcPr>
          <w:p w14:paraId="0C5502F8" w14:textId="1906E42C" w:rsidR="00D94404" w:rsidRPr="006D78EF" w:rsidRDefault="00443ACB" w:rsidP="006D78EF">
            <w:pPr>
              <w:spacing w:line="240" w:lineRule="auto"/>
              <w:rPr>
                <w:rFonts w:cs="Times New Roman"/>
                <w:szCs w:val="24"/>
              </w:rPr>
            </w:pPr>
            <w:r>
              <w:rPr>
                <w:rFonts w:cs="Times New Roman"/>
                <w:szCs w:val="24"/>
              </w:rPr>
              <w:t xml:space="preserve">Ruang </w:t>
            </w:r>
            <w:r w:rsidR="00742C6F">
              <w:rPr>
                <w:rFonts w:cs="Times New Roman"/>
                <w:szCs w:val="24"/>
              </w:rPr>
              <w:t xml:space="preserve">Rapat </w:t>
            </w:r>
            <w:r w:rsidR="00D94404" w:rsidRPr="006D78EF">
              <w:rPr>
                <w:rFonts w:cs="Times New Roman"/>
                <w:szCs w:val="24"/>
              </w:rPr>
              <w:t xml:space="preserve">Kantor Informan </w:t>
            </w:r>
          </w:p>
        </w:tc>
      </w:tr>
      <w:tr w:rsidR="00443ACB" w:rsidRPr="006D78EF" w14:paraId="3CC67A42" w14:textId="77777777" w:rsidTr="00933E2D">
        <w:trPr>
          <w:jc w:val="center"/>
        </w:trPr>
        <w:tc>
          <w:tcPr>
            <w:tcW w:w="2268" w:type="dxa"/>
          </w:tcPr>
          <w:p w14:paraId="24070441" w14:textId="217D100B" w:rsidR="00443ACB" w:rsidRPr="006D78EF" w:rsidRDefault="00443ACB" w:rsidP="006D78EF">
            <w:pPr>
              <w:spacing w:line="240" w:lineRule="auto"/>
              <w:rPr>
                <w:rFonts w:cs="Times New Roman"/>
                <w:szCs w:val="24"/>
              </w:rPr>
            </w:pPr>
            <w:r>
              <w:rPr>
                <w:rFonts w:cs="Times New Roman"/>
                <w:szCs w:val="24"/>
              </w:rPr>
              <w:t>Situasi</w:t>
            </w:r>
          </w:p>
        </w:tc>
        <w:tc>
          <w:tcPr>
            <w:tcW w:w="6803" w:type="dxa"/>
          </w:tcPr>
          <w:p w14:paraId="3C3AF49A" w14:textId="0FDFFA90" w:rsidR="00443ACB" w:rsidRDefault="00A25340" w:rsidP="00443ACB">
            <w:pPr>
              <w:spacing w:line="240" w:lineRule="auto"/>
              <w:jc w:val="both"/>
              <w:rPr>
                <w:rFonts w:cs="Times New Roman"/>
                <w:szCs w:val="24"/>
              </w:rPr>
            </w:pPr>
            <w:r>
              <w:rPr>
                <w:rFonts w:cs="Times New Roman"/>
                <w:szCs w:val="24"/>
              </w:rPr>
              <w:t xml:space="preserve">Sebelum wawancara </w:t>
            </w:r>
            <w:r w:rsidR="00933E2D">
              <w:rPr>
                <w:rFonts w:cs="Times New Roman"/>
                <w:szCs w:val="24"/>
              </w:rPr>
              <w:t xml:space="preserve">dimulai, </w:t>
            </w:r>
            <w:r>
              <w:rPr>
                <w:rFonts w:cs="Times New Roman"/>
                <w:szCs w:val="24"/>
              </w:rPr>
              <w:t xml:space="preserve">peneliti </w:t>
            </w:r>
            <w:r w:rsidR="004959EA">
              <w:rPr>
                <w:rFonts w:cs="Times New Roman"/>
                <w:szCs w:val="24"/>
              </w:rPr>
              <w:t xml:space="preserve">menunggu beberapa saat karena informan harus menyelesaikan </w:t>
            </w:r>
            <w:r w:rsidR="00443ACB">
              <w:rPr>
                <w:rFonts w:cs="Times New Roman"/>
                <w:szCs w:val="24"/>
              </w:rPr>
              <w:t>pekerjaan</w:t>
            </w:r>
            <w:r w:rsidR="004959EA">
              <w:rPr>
                <w:rFonts w:cs="Times New Roman"/>
                <w:szCs w:val="24"/>
              </w:rPr>
              <w:t xml:space="preserve">nya </w:t>
            </w:r>
            <w:r w:rsidR="00443ACB">
              <w:rPr>
                <w:rFonts w:cs="Times New Roman"/>
                <w:szCs w:val="24"/>
              </w:rPr>
              <w:t>yang mendesak</w:t>
            </w:r>
            <w:r w:rsidR="004959EA">
              <w:rPr>
                <w:rFonts w:cs="Times New Roman"/>
                <w:szCs w:val="24"/>
              </w:rPr>
              <w:t>.</w:t>
            </w:r>
            <w:r w:rsidR="00443ACB">
              <w:rPr>
                <w:rFonts w:cs="Times New Roman"/>
                <w:szCs w:val="24"/>
              </w:rPr>
              <w:t xml:space="preserve"> </w:t>
            </w:r>
            <w:r w:rsidR="004959EA">
              <w:rPr>
                <w:rFonts w:cs="Times New Roman"/>
                <w:szCs w:val="24"/>
              </w:rPr>
              <w:t>Saat wawancara berlangsung, r</w:t>
            </w:r>
            <w:r w:rsidR="00443ACB">
              <w:rPr>
                <w:rFonts w:cs="Times New Roman"/>
                <w:szCs w:val="24"/>
              </w:rPr>
              <w:t>uang</w:t>
            </w:r>
            <w:r w:rsidR="004959EA">
              <w:rPr>
                <w:rFonts w:cs="Times New Roman"/>
                <w:szCs w:val="24"/>
              </w:rPr>
              <w:t xml:space="preserve"> rapat</w:t>
            </w:r>
            <w:r w:rsidR="00443ACB">
              <w:rPr>
                <w:rFonts w:cs="Times New Roman"/>
                <w:szCs w:val="24"/>
              </w:rPr>
              <w:t xml:space="preserve"> tersebut hanya diisi oleh informan dan peneliti. </w:t>
            </w:r>
            <w:r w:rsidR="004959EA">
              <w:rPr>
                <w:rFonts w:cs="Times New Roman"/>
                <w:szCs w:val="24"/>
              </w:rPr>
              <w:t xml:space="preserve">Selama wawancara </w:t>
            </w:r>
            <w:r w:rsidR="00933E2D">
              <w:rPr>
                <w:rFonts w:cs="Times New Roman"/>
                <w:szCs w:val="24"/>
              </w:rPr>
              <w:t>berlangsung, terjadi</w:t>
            </w:r>
            <w:r w:rsidR="00443ACB">
              <w:rPr>
                <w:rFonts w:cs="Times New Roman"/>
                <w:szCs w:val="24"/>
              </w:rPr>
              <w:t xml:space="preserve"> distraksi karena informan harus menerima telpon dari rekan kerja. </w:t>
            </w:r>
          </w:p>
        </w:tc>
      </w:tr>
      <w:tr w:rsidR="00D94404" w:rsidRPr="006D78EF" w14:paraId="3E823FDE" w14:textId="77777777" w:rsidTr="00933E2D">
        <w:trPr>
          <w:jc w:val="center"/>
        </w:trPr>
        <w:tc>
          <w:tcPr>
            <w:tcW w:w="2268" w:type="dxa"/>
          </w:tcPr>
          <w:p w14:paraId="53F5BA50" w14:textId="77777777" w:rsidR="00D94404" w:rsidRPr="006D78EF" w:rsidRDefault="00D94404" w:rsidP="006D78EF">
            <w:pPr>
              <w:spacing w:line="240" w:lineRule="auto"/>
              <w:rPr>
                <w:rFonts w:cs="Times New Roman"/>
                <w:szCs w:val="24"/>
              </w:rPr>
            </w:pPr>
            <w:r w:rsidRPr="006D78EF">
              <w:rPr>
                <w:rFonts w:cs="Times New Roman"/>
                <w:szCs w:val="24"/>
              </w:rPr>
              <w:t>Kode</w:t>
            </w:r>
          </w:p>
        </w:tc>
        <w:tc>
          <w:tcPr>
            <w:tcW w:w="6803" w:type="dxa"/>
          </w:tcPr>
          <w:p w14:paraId="14F9641C" w14:textId="77777777" w:rsidR="00D94404" w:rsidRPr="006D78EF" w:rsidRDefault="00D94404" w:rsidP="006D78EF">
            <w:pPr>
              <w:spacing w:line="240" w:lineRule="auto"/>
              <w:rPr>
                <w:rFonts w:cs="Times New Roman"/>
                <w:szCs w:val="24"/>
              </w:rPr>
            </w:pPr>
            <w:r w:rsidRPr="006D78EF">
              <w:rPr>
                <w:rFonts w:cs="Times New Roman"/>
                <w:szCs w:val="24"/>
              </w:rPr>
              <w:t>A3</w:t>
            </w:r>
          </w:p>
        </w:tc>
      </w:tr>
    </w:tbl>
    <w:p w14:paraId="25D8FC3F" w14:textId="77777777" w:rsidR="00D94404" w:rsidRDefault="00D94404" w:rsidP="001C6636"/>
    <w:tbl>
      <w:tblPr>
        <w:tblStyle w:val="TableGrid"/>
        <w:tblW w:w="14454" w:type="dxa"/>
        <w:tblLook w:val="04A0" w:firstRow="1" w:lastRow="0" w:firstColumn="1" w:lastColumn="0" w:noHBand="0" w:noVBand="1"/>
      </w:tblPr>
      <w:tblGrid>
        <w:gridCol w:w="516"/>
        <w:gridCol w:w="857"/>
        <w:gridCol w:w="296"/>
        <w:gridCol w:w="6236"/>
        <w:gridCol w:w="3714"/>
        <w:gridCol w:w="2835"/>
      </w:tblGrid>
      <w:tr w:rsidR="00D94404" w:rsidRPr="006D78EF" w14:paraId="697E32A3" w14:textId="77777777" w:rsidTr="006D78EF">
        <w:trPr>
          <w:trHeight w:val="253"/>
          <w:tblHeader/>
        </w:trPr>
        <w:tc>
          <w:tcPr>
            <w:tcW w:w="516" w:type="dxa"/>
            <w:vMerge w:val="restart"/>
          </w:tcPr>
          <w:p w14:paraId="1051B323"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No</w:t>
            </w:r>
          </w:p>
        </w:tc>
        <w:tc>
          <w:tcPr>
            <w:tcW w:w="857" w:type="dxa"/>
            <w:vMerge w:val="restart"/>
          </w:tcPr>
          <w:p w14:paraId="29520CAC"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Inisial</w:t>
            </w:r>
          </w:p>
        </w:tc>
        <w:tc>
          <w:tcPr>
            <w:tcW w:w="296" w:type="dxa"/>
            <w:vMerge w:val="restart"/>
          </w:tcPr>
          <w:p w14:paraId="4BBCFCD9"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w:t>
            </w:r>
          </w:p>
        </w:tc>
        <w:tc>
          <w:tcPr>
            <w:tcW w:w="6236" w:type="dxa"/>
            <w:vMerge w:val="restart"/>
          </w:tcPr>
          <w:p w14:paraId="2C3CECEC"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Transkrip</w:t>
            </w:r>
          </w:p>
        </w:tc>
        <w:tc>
          <w:tcPr>
            <w:tcW w:w="6549" w:type="dxa"/>
            <w:gridSpan w:val="2"/>
          </w:tcPr>
          <w:p w14:paraId="3859D647"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Kodefikasi</w:t>
            </w:r>
          </w:p>
        </w:tc>
      </w:tr>
      <w:tr w:rsidR="00D94404" w:rsidRPr="006D78EF" w14:paraId="09590100" w14:textId="77777777" w:rsidTr="006D78EF">
        <w:trPr>
          <w:trHeight w:val="253"/>
          <w:tblHeader/>
        </w:trPr>
        <w:tc>
          <w:tcPr>
            <w:tcW w:w="516" w:type="dxa"/>
            <w:vMerge/>
          </w:tcPr>
          <w:p w14:paraId="2969970B" w14:textId="77777777" w:rsidR="00D94404" w:rsidRPr="006D78EF" w:rsidRDefault="00D94404" w:rsidP="006D78EF">
            <w:pPr>
              <w:spacing w:line="240" w:lineRule="auto"/>
              <w:jc w:val="center"/>
              <w:rPr>
                <w:rFonts w:cs="Times New Roman"/>
                <w:b/>
                <w:bCs/>
                <w:szCs w:val="24"/>
              </w:rPr>
            </w:pPr>
          </w:p>
        </w:tc>
        <w:tc>
          <w:tcPr>
            <w:tcW w:w="857" w:type="dxa"/>
            <w:vMerge/>
          </w:tcPr>
          <w:p w14:paraId="52D45630" w14:textId="77777777" w:rsidR="00D94404" w:rsidRPr="006D78EF" w:rsidRDefault="00D94404" w:rsidP="006D78EF">
            <w:pPr>
              <w:spacing w:line="240" w:lineRule="auto"/>
              <w:jc w:val="center"/>
              <w:rPr>
                <w:rFonts w:cs="Times New Roman"/>
                <w:b/>
                <w:bCs/>
                <w:szCs w:val="24"/>
              </w:rPr>
            </w:pPr>
          </w:p>
        </w:tc>
        <w:tc>
          <w:tcPr>
            <w:tcW w:w="296" w:type="dxa"/>
            <w:vMerge/>
          </w:tcPr>
          <w:p w14:paraId="36FB5D6F" w14:textId="77777777" w:rsidR="00D94404" w:rsidRPr="006D78EF" w:rsidRDefault="00D94404" w:rsidP="006D78EF">
            <w:pPr>
              <w:spacing w:line="240" w:lineRule="auto"/>
              <w:jc w:val="center"/>
              <w:rPr>
                <w:rFonts w:cs="Times New Roman"/>
                <w:b/>
                <w:bCs/>
                <w:szCs w:val="24"/>
              </w:rPr>
            </w:pPr>
          </w:p>
        </w:tc>
        <w:tc>
          <w:tcPr>
            <w:tcW w:w="6236" w:type="dxa"/>
            <w:vMerge/>
          </w:tcPr>
          <w:p w14:paraId="643C37AD" w14:textId="77777777" w:rsidR="00D94404" w:rsidRPr="006D78EF" w:rsidRDefault="00D94404" w:rsidP="006D78EF">
            <w:pPr>
              <w:spacing w:line="240" w:lineRule="auto"/>
              <w:jc w:val="center"/>
              <w:rPr>
                <w:rFonts w:cs="Times New Roman"/>
                <w:b/>
                <w:bCs/>
                <w:szCs w:val="24"/>
              </w:rPr>
            </w:pPr>
          </w:p>
        </w:tc>
        <w:tc>
          <w:tcPr>
            <w:tcW w:w="3714" w:type="dxa"/>
          </w:tcPr>
          <w:p w14:paraId="7530C535"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 xml:space="preserve">Kode </w:t>
            </w:r>
          </w:p>
        </w:tc>
        <w:tc>
          <w:tcPr>
            <w:tcW w:w="2835" w:type="dxa"/>
          </w:tcPr>
          <w:p w14:paraId="6B0A6887"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Ide Pokok</w:t>
            </w:r>
          </w:p>
        </w:tc>
      </w:tr>
      <w:tr w:rsidR="00742C6F" w:rsidRPr="006D78EF" w14:paraId="1564A8C2" w14:textId="77777777" w:rsidTr="006D78EF">
        <w:trPr>
          <w:trHeight w:val="253"/>
        </w:trPr>
        <w:tc>
          <w:tcPr>
            <w:tcW w:w="516" w:type="dxa"/>
          </w:tcPr>
          <w:p w14:paraId="13B66939" w14:textId="642936C9" w:rsidR="00742C6F" w:rsidRPr="006D78EF" w:rsidRDefault="00742C6F" w:rsidP="00742C6F">
            <w:pPr>
              <w:spacing w:line="240" w:lineRule="auto"/>
              <w:jc w:val="center"/>
              <w:rPr>
                <w:rFonts w:cs="Times New Roman"/>
                <w:szCs w:val="24"/>
              </w:rPr>
            </w:pPr>
            <w:r w:rsidRPr="006D78EF">
              <w:rPr>
                <w:rFonts w:cs="Times New Roman"/>
                <w:szCs w:val="24"/>
              </w:rPr>
              <w:t>1</w:t>
            </w:r>
          </w:p>
        </w:tc>
        <w:tc>
          <w:tcPr>
            <w:tcW w:w="857" w:type="dxa"/>
          </w:tcPr>
          <w:p w14:paraId="57EF5EFC" w14:textId="3626A261"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151BDAFE" w14:textId="03303D9B"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8ACF5E6" w14:textId="0F640829" w:rsidR="00742C6F" w:rsidRPr="006D78EF" w:rsidRDefault="00742C6F" w:rsidP="00742C6F">
            <w:pPr>
              <w:spacing w:line="240" w:lineRule="auto"/>
              <w:jc w:val="both"/>
              <w:rPr>
                <w:rFonts w:cs="Times New Roman"/>
                <w:szCs w:val="24"/>
              </w:rPr>
            </w:pPr>
            <w:r>
              <w:rPr>
                <w:rFonts w:cs="Times New Roman"/>
                <w:szCs w:val="24"/>
              </w:rPr>
              <w:t xml:space="preserve">Selamat siang Kak, perkenalkan saya Melisa Siti Rahmaniah. Tujuan saya datang menemui Kakak untuk menggali informasi dari Kakak </w:t>
            </w:r>
            <w:r w:rsidR="00933E2D">
              <w:rPr>
                <w:rFonts w:cs="Times New Roman"/>
                <w:szCs w:val="24"/>
              </w:rPr>
              <w:t>sebagai staf yang menggunakan</w:t>
            </w:r>
            <w:r>
              <w:rPr>
                <w:rFonts w:cs="Times New Roman"/>
                <w:szCs w:val="24"/>
              </w:rPr>
              <w:t xml:space="preserve"> Coretax. Kemudian apakah boleh saya masukkan nama Kakak atau inisial nama Kakak?</w:t>
            </w:r>
          </w:p>
        </w:tc>
        <w:tc>
          <w:tcPr>
            <w:tcW w:w="3714" w:type="dxa"/>
          </w:tcPr>
          <w:p w14:paraId="4E62582A" w14:textId="77777777" w:rsidR="00742C6F" w:rsidRPr="006D78EF" w:rsidRDefault="00742C6F" w:rsidP="00742C6F">
            <w:pPr>
              <w:spacing w:line="240" w:lineRule="auto"/>
              <w:rPr>
                <w:rFonts w:cs="Times New Roman"/>
                <w:szCs w:val="24"/>
              </w:rPr>
            </w:pPr>
          </w:p>
        </w:tc>
        <w:tc>
          <w:tcPr>
            <w:tcW w:w="2835" w:type="dxa"/>
          </w:tcPr>
          <w:p w14:paraId="2DDD1468" w14:textId="77777777" w:rsidR="00742C6F" w:rsidRPr="006D78EF" w:rsidRDefault="00742C6F" w:rsidP="00742C6F">
            <w:pPr>
              <w:spacing w:line="240" w:lineRule="auto"/>
              <w:jc w:val="both"/>
              <w:rPr>
                <w:rFonts w:cs="Times New Roman"/>
                <w:szCs w:val="24"/>
              </w:rPr>
            </w:pPr>
          </w:p>
        </w:tc>
      </w:tr>
      <w:tr w:rsidR="00742C6F" w:rsidRPr="006D78EF" w14:paraId="43296D06" w14:textId="77777777" w:rsidTr="006D78EF">
        <w:trPr>
          <w:trHeight w:val="253"/>
        </w:trPr>
        <w:tc>
          <w:tcPr>
            <w:tcW w:w="516" w:type="dxa"/>
          </w:tcPr>
          <w:p w14:paraId="6399798B" w14:textId="1C27A22D" w:rsidR="00742C6F" w:rsidRPr="006D78EF" w:rsidRDefault="00742C6F" w:rsidP="00742C6F">
            <w:pPr>
              <w:spacing w:line="240" w:lineRule="auto"/>
              <w:jc w:val="center"/>
              <w:rPr>
                <w:rFonts w:cs="Times New Roman"/>
                <w:szCs w:val="24"/>
              </w:rPr>
            </w:pPr>
            <w:r w:rsidRPr="006D78EF">
              <w:rPr>
                <w:rFonts w:cs="Times New Roman"/>
                <w:szCs w:val="24"/>
              </w:rPr>
              <w:t>2</w:t>
            </w:r>
          </w:p>
        </w:tc>
        <w:tc>
          <w:tcPr>
            <w:tcW w:w="857" w:type="dxa"/>
          </w:tcPr>
          <w:p w14:paraId="11D8B971" w14:textId="6CB81908"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424EE5C3" w14:textId="6DA52AD0"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7D14F24" w14:textId="5B4D83CA" w:rsidR="00742C6F" w:rsidRPr="006D78EF" w:rsidRDefault="009F7FDA" w:rsidP="00742C6F">
            <w:pPr>
              <w:spacing w:line="240" w:lineRule="auto"/>
              <w:jc w:val="both"/>
              <w:rPr>
                <w:rFonts w:cs="Times New Roman"/>
                <w:szCs w:val="24"/>
              </w:rPr>
            </w:pPr>
            <w:r>
              <w:rPr>
                <w:rFonts w:cs="Times New Roman"/>
                <w:szCs w:val="24"/>
              </w:rPr>
              <w:t xml:space="preserve">Halo, siang juga. </w:t>
            </w:r>
            <w:r w:rsidR="00742C6F">
              <w:rPr>
                <w:rFonts w:cs="Times New Roman"/>
                <w:szCs w:val="24"/>
              </w:rPr>
              <w:t>Pakai insial nama aja ya.</w:t>
            </w:r>
          </w:p>
        </w:tc>
        <w:tc>
          <w:tcPr>
            <w:tcW w:w="3714" w:type="dxa"/>
          </w:tcPr>
          <w:p w14:paraId="63D60818" w14:textId="77777777" w:rsidR="00742C6F" w:rsidRPr="006D78EF" w:rsidRDefault="00742C6F" w:rsidP="00742C6F">
            <w:pPr>
              <w:spacing w:line="240" w:lineRule="auto"/>
              <w:rPr>
                <w:rFonts w:cs="Times New Roman"/>
                <w:szCs w:val="24"/>
              </w:rPr>
            </w:pPr>
          </w:p>
        </w:tc>
        <w:tc>
          <w:tcPr>
            <w:tcW w:w="2835" w:type="dxa"/>
          </w:tcPr>
          <w:p w14:paraId="25016FC4" w14:textId="77777777" w:rsidR="00742C6F" w:rsidRPr="006D78EF" w:rsidRDefault="00742C6F" w:rsidP="00742C6F">
            <w:pPr>
              <w:spacing w:line="240" w:lineRule="auto"/>
              <w:jc w:val="both"/>
              <w:rPr>
                <w:rFonts w:cs="Times New Roman"/>
                <w:szCs w:val="24"/>
              </w:rPr>
            </w:pPr>
          </w:p>
        </w:tc>
      </w:tr>
      <w:tr w:rsidR="00742C6F" w:rsidRPr="006D78EF" w14:paraId="5A83D8BC" w14:textId="77777777" w:rsidTr="006D78EF">
        <w:trPr>
          <w:trHeight w:val="253"/>
        </w:trPr>
        <w:tc>
          <w:tcPr>
            <w:tcW w:w="516" w:type="dxa"/>
          </w:tcPr>
          <w:p w14:paraId="437B0AC9" w14:textId="37855411" w:rsidR="00742C6F" w:rsidRPr="006D78EF" w:rsidRDefault="00742C6F" w:rsidP="00742C6F">
            <w:pPr>
              <w:spacing w:line="240" w:lineRule="auto"/>
              <w:jc w:val="center"/>
              <w:rPr>
                <w:rFonts w:cs="Times New Roman"/>
                <w:szCs w:val="24"/>
              </w:rPr>
            </w:pPr>
            <w:r w:rsidRPr="006D78EF">
              <w:rPr>
                <w:rFonts w:cs="Times New Roman"/>
                <w:szCs w:val="24"/>
              </w:rPr>
              <w:t>3</w:t>
            </w:r>
          </w:p>
        </w:tc>
        <w:tc>
          <w:tcPr>
            <w:tcW w:w="857" w:type="dxa"/>
          </w:tcPr>
          <w:p w14:paraId="625992A7" w14:textId="7201FAC2"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215BF9B8" w14:textId="50FDE6A0"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087D4A5" w14:textId="5553CA93" w:rsidR="00742C6F" w:rsidRPr="006D78EF" w:rsidRDefault="00742C6F" w:rsidP="00742C6F">
            <w:pPr>
              <w:spacing w:line="240" w:lineRule="auto"/>
              <w:jc w:val="both"/>
              <w:rPr>
                <w:rFonts w:cs="Times New Roman"/>
                <w:szCs w:val="24"/>
              </w:rPr>
            </w:pPr>
            <w:r>
              <w:rPr>
                <w:rFonts w:cs="Times New Roman"/>
                <w:szCs w:val="24"/>
              </w:rPr>
              <w:t>Kemudian apakah Kakak berkenan jika saya cantumkan insial lengkap nama Kakak?</w:t>
            </w:r>
          </w:p>
        </w:tc>
        <w:tc>
          <w:tcPr>
            <w:tcW w:w="3714" w:type="dxa"/>
          </w:tcPr>
          <w:p w14:paraId="55F59EBF" w14:textId="77777777" w:rsidR="00742C6F" w:rsidRPr="006D78EF" w:rsidRDefault="00742C6F" w:rsidP="00742C6F">
            <w:pPr>
              <w:spacing w:line="240" w:lineRule="auto"/>
              <w:rPr>
                <w:rFonts w:cs="Times New Roman"/>
                <w:szCs w:val="24"/>
              </w:rPr>
            </w:pPr>
          </w:p>
        </w:tc>
        <w:tc>
          <w:tcPr>
            <w:tcW w:w="2835" w:type="dxa"/>
          </w:tcPr>
          <w:p w14:paraId="4AD7F94D" w14:textId="77777777" w:rsidR="00742C6F" w:rsidRPr="006D78EF" w:rsidRDefault="00742C6F" w:rsidP="00742C6F">
            <w:pPr>
              <w:spacing w:line="240" w:lineRule="auto"/>
              <w:jc w:val="both"/>
              <w:rPr>
                <w:rFonts w:cs="Times New Roman"/>
                <w:szCs w:val="24"/>
              </w:rPr>
            </w:pPr>
          </w:p>
        </w:tc>
      </w:tr>
      <w:tr w:rsidR="00742C6F" w:rsidRPr="006D78EF" w14:paraId="331D4610" w14:textId="77777777" w:rsidTr="006D78EF">
        <w:trPr>
          <w:trHeight w:val="253"/>
        </w:trPr>
        <w:tc>
          <w:tcPr>
            <w:tcW w:w="516" w:type="dxa"/>
          </w:tcPr>
          <w:p w14:paraId="65A12E35" w14:textId="10F6E11A" w:rsidR="00742C6F" w:rsidRPr="006D78EF" w:rsidRDefault="00742C6F" w:rsidP="00742C6F">
            <w:pPr>
              <w:spacing w:line="240" w:lineRule="auto"/>
              <w:jc w:val="center"/>
              <w:rPr>
                <w:rFonts w:cs="Times New Roman"/>
                <w:szCs w:val="24"/>
              </w:rPr>
            </w:pPr>
            <w:r w:rsidRPr="006D78EF">
              <w:rPr>
                <w:rFonts w:cs="Times New Roman"/>
                <w:szCs w:val="24"/>
              </w:rPr>
              <w:t>4</w:t>
            </w:r>
          </w:p>
        </w:tc>
        <w:tc>
          <w:tcPr>
            <w:tcW w:w="857" w:type="dxa"/>
          </w:tcPr>
          <w:p w14:paraId="73768DD4" w14:textId="37857599"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262BF168" w14:textId="15FD3086"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ED8F220" w14:textId="3D3520C0" w:rsidR="00742C6F" w:rsidRPr="006D78EF" w:rsidRDefault="00742C6F" w:rsidP="00742C6F">
            <w:pPr>
              <w:spacing w:line="240" w:lineRule="auto"/>
              <w:jc w:val="both"/>
              <w:rPr>
                <w:rFonts w:cs="Times New Roman"/>
                <w:szCs w:val="24"/>
              </w:rPr>
            </w:pPr>
            <w:r>
              <w:rPr>
                <w:rFonts w:cs="Times New Roman"/>
                <w:szCs w:val="24"/>
              </w:rPr>
              <w:t xml:space="preserve">Oh iya, LN ya inisial nama lengkap saya. Boleh dicantumkan ya. </w:t>
            </w:r>
          </w:p>
        </w:tc>
        <w:tc>
          <w:tcPr>
            <w:tcW w:w="3714" w:type="dxa"/>
          </w:tcPr>
          <w:p w14:paraId="63CDC38A" w14:textId="77777777" w:rsidR="00742C6F" w:rsidRPr="006D78EF" w:rsidRDefault="00742C6F" w:rsidP="00742C6F">
            <w:pPr>
              <w:spacing w:line="240" w:lineRule="auto"/>
              <w:rPr>
                <w:rFonts w:cs="Times New Roman"/>
                <w:szCs w:val="24"/>
              </w:rPr>
            </w:pPr>
          </w:p>
        </w:tc>
        <w:tc>
          <w:tcPr>
            <w:tcW w:w="2835" w:type="dxa"/>
          </w:tcPr>
          <w:p w14:paraId="67D3602B" w14:textId="77777777" w:rsidR="00742C6F" w:rsidRPr="006D78EF" w:rsidRDefault="00742C6F" w:rsidP="00742C6F">
            <w:pPr>
              <w:spacing w:line="240" w:lineRule="auto"/>
              <w:jc w:val="both"/>
              <w:rPr>
                <w:rFonts w:cs="Times New Roman"/>
                <w:szCs w:val="24"/>
              </w:rPr>
            </w:pPr>
          </w:p>
        </w:tc>
      </w:tr>
      <w:tr w:rsidR="00742C6F" w:rsidRPr="006D78EF" w14:paraId="7BFC5F08" w14:textId="77777777" w:rsidTr="006D78EF">
        <w:trPr>
          <w:trHeight w:val="253"/>
        </w:trPr>
        <w:tc>
          <w:tcPr>
            <w:tcW w:w="516" w:type="dxa"/>
          </w:tcPr>
          <w:p w14:paraId="36881D84" w14:textId="5CB80506" w:rsidR="00742C6F" w:rsidRPr="006D78EF" w:rsidRDefault="00742C6F" w:rsidP="00742C6F">
            <w:pPr>
              <w:spacing w:line="240" w:lineRule="auto"/>
              <w:jc w:val="center"/>
              <w:rPr>
                <w:rFonts w:cs="Times New Roman"/>
                <w:szCs w:val="24"/>
              </w:rPr>
            </w:pPr>
            <w:r w:rsidRPr="006D78EF">
              <w:rPr>
                <w:rFonts w:cs="Times New Roman"/>
                <w:szCs w:val="24"/>
              </w:rPr>
              <w:t>5</w:t>
            </w:r>
          </w:p>
        </w:tc>
        <w:tc>
          <w:tcPr>
            <w:tcW w:w="857" w:type="dxa"/>
          </w:tcPr>
          <w:p w14:paraId="1EE1137E"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BB587A4"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E216144" w14:textId="77777777" w:rsidR="00742C6F" w:rsidRPr="006D78EF" w:rsidRDefault="00742C6F" w:rsidP="00742C6F">
            <w:pPr>
              <w:spacing w:line="240" w:lineRule="auto"/>
              <w:jc w:val="both"/>
              <w:rPr>
                <w:rFonts w:cs="Times New Roman"/>
                <w:szCs w:val="24"/>
              </w:rPr>
            </w:pPr>
            <w:r w:rsidRPr="006D78EF">
              <w:rPr>
                <w:rFonts w:cs="Times New Roman"/>
                <w:szCs w:val="24"/>
              </w:rPr>
              <w:t>Tugas-tugas yang dilakukan di perpajakan ini apa saja Kak?</w:t>
            </w:r>
          </w:p>
        </w:tc>
        <w:tc>
          <w:tcPr>
            <w:tcW w:w="3714" w:type="dxa"/>
          </w:tcPr>
          <w:p w14:paraId="219D3A82" w14:textId="77777777" w:rsidR="00742C6F" w:rsidRPr="006D78EF" w:rsidRDefault="00742C6F" w:rsidP="00742C6F">
            <w:pPr>
              <w:spacing w:line="240" w:lineRule="auto"/>
              <w:rPr>
                <w:rFonts w:cs="Times New Roman"/>
                <w:szCs w:val="24"/>
              </w:rPr>
            </w:pPr>
          </w:p>
        </w:tc>
        <w:tc>
          <w:tcPr>
            <w:tcW w:w="2835" w:type="dxa"/>
          </w:tcPr>
          <w:p w14:paraId="27DA47AC" w14:textId="77777777" w:rsidR="00742C6F" w:rsidRPr="006D78EF" w:rsidRDefault="00742C6F" w:rsidP="00742C6F">
            <w:pPr>
              <w:spacing w:line="240" w:lineRule="auto"/>
              <w:jc w:val="both"/>
              <w:rPr>
                <w:rFonts w:cs="Times New Roman"/>
                <w:szCs w:val="24"/>
              </w:rPr>
            </w:pPr>
          </w:p>
        </w:tc>
      </w:tr>
      <w:tr w:rsidR="00742C6F" w:rsidRPr="006D78EF" w14:paraId="5A0556A3" w14:textId="77777777" w:rsidTr="006D78EF">
        <w:trPr>
          <w:trHeight w:val="253"/>
        </w:trPr>
        <w:tc>
          <w:tcPr>
            <w:tcW w:w="516" w:type="dxa"/>
          </w:tcPr>
          <w:p w14:paraId="1BD6B609" w14:textId="5FCCDB0D" w:rsidR="00742C6F" w:rsidRPr="006D78EF" w:rsidRDefault="00742C6F" w:rsidP="00742C6F">
            <w:pPr>
              <w:spacing w:line="240" w:lineRule="auto"/>
              <w:jc w:val="center"/>
              <w:rPr>
                <w:rFonts w:cs="Times New Roman"/>
                <w:szCs w:val="24"/>
              </w:rPr>
            </w:pPr>
            <w:r w:rsidRPr="006D78EF">
              <w:rPr>
                <w:rFonts w:cs="Times New Roman"/>
                <w:szCs w:val="24"/>
              </w:rPr>
              <w:lastRenderedPageBreak/>
              <w:t>6</w:t>
            </w:r>
          </w:p>
        </w:tc>
        <w:tc>
          <w:tcPr>
            <w:tcW w:w="857" w:type="dxa"/>
          </w:tcPr>
          <w:p w14:paraId="17124220"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327F8AB6"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1F92DB9" w14:textId="77777777" w:rsidR="00742C6F" w:rsidRPr="006D78EF" w:rsidRDefault="00742C6F" w:rsidP="00742C6F">
            <w:pPr>
              <w:spacing w:line="240" w:lineRule="auto"/>
              <w:jc w:val="both"/>
              <w:rPr>
                <w:rFonts w:cs="Times New Roman"/>
                <w:szCs w:val="24"/>
              </w:rPr>
            </w:pPr>
            <w:r w:rsidRPr="006D78EF">
              <w:rPr>
                <w:rFonts w:cs="Times New Roman"/>
                <w:szCs w:val="24"/>
              </w:rPr>
              <w:t>Di perpajakan itu yang pasti menghitung kalkukasi pajaknya… PPh 21 karyawan, PPh 23 jasa, PPN begitu kalau pajak.</w:t>
            </w:r>
          </w:p>
        </w:tc>
        <w:tc>
          <w:tcPr>
            <w:tcW w:w="3714" w:type="dxa"/>
          </w:tcPr>
          <w:p w14:paraId="2F5C0898" w14:textId="77777777" w:rsidR="00742C6F" w:rsidRPr="006D78EF" w:rsidRDefault="00742C6F" w:rsidP="00742C6F">
            <w:pPr>
              <w:spacing w:line="240" w:lineRule="auto"/>
              <w:rPr>
                <w:rFonts w:cs="Times New Roman"/>
                <w:szCs w:val="24"/>
              </w:rPr>
            </w:pPr>
          </w:p>
        </w:tc>
        <w:tc>
          <w:tcPr>
            <w:tcW w:w="2835" w:type="dxa"/>
          </w:tcPr>
          <w:p w14:paraId="78C288C1" w14:textId="77777777" w:rsidR="00742C6F" w:rsidRPr="006D78EF" w:rsidRDefault="00742C6F" w:rsidP="00742C6F">
            <w:pPr>
              <w:spacing w:line="240" w:lineRule="auto"/>
              <w:jc w:val="both"/>
              <w:rPr>
                <w:rFonts w:cs="Times New Roman"/>
                <w:szCs w:val="24"/>
              </w:rPr>
            </w:pPr>
          </w:p>
        </w:tc>
      </w:tr>
      <w:tr w:rsidR="00742C6F" w:rsidRPr="006D78EF" w14:paraId="0FF487FB" w14:textId="77777777" w:rsidTr="006D78EF">
        <w:trPr>
          <w:trHeight w:val="253"/>
        </w:trPr>
        <w:tc>
          <w:tcPr>
            <w:tcW w:w="516" w:type="dxa"/>
          </w:tcPr>
          <w:p w14:paraId="19D9953E" w14:textId="7F81D041" w:rsidR="00742C6F" w:rsidRPr="006D78EF" w:rsidRDefault="00742C6F" w:rsidP="00742C6F">
            <w:pPr>
              <w:spacing w:line="240" w:lineRule="auto"/>
              <w:jc w:val="center"/>
              <w:rPr>
                <w:rFonts w:cs="Times New Roman"/>
                <w:szCs w:val="24"/>
              </w:rPr>
            </w:pPr>
            <w:r w:rsidRPr="006D78EF">
              <w:rPr>
                <w:rFonts w:cs="Times New Roman"/>
                <w:szCs w:val="24"/>
              </w:rPr>
              <w:t>7</w:t>
            </w:r>
          </w:p>
        </w:tc>
        <w:tc>
          <w:tcPr>
            <w:tcW w:w="857" w:type="dxa"/>
          </w:tcPr>
          <w:p w14:paraId="4B3F1FD3"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4FB4B340"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24D70AB" w14:textId="77777777" w:rsidR="00742C6F" w:rsidRPr="006D78EF" w:rsidRDefault="00742C6F" w:rsidP="00742C6F">
            <w:pPr>
              <w:spacing w:line="240" w:lineRule="auto"/>
              <w:jc w:val="both"/>
              <w:rPr>
                <w:rFonts w:cs="Times New Roman"/>
                <w:szCs w:val="24"/>
              </w:rPr>
            </w:pPr>
            <w:r w:rsidRPr="006D78EF">
              <w:rPr>
                <w:rFonts w:cs="Times New Roman"/>
                <w:szCs w:val="24"/>
              </w:rPr>
              <w:t>Sekarang kan ada Coretax kak, sistem ini Kakak taunya sejak kapan dan bagaimana?</w:t>
            </w:r>
          </w:p>
        </w:tc>
        <w:tc>
          <w:tcPr>
            <w:tcW w:w="3714" w:type="dxa"/>
          </w:tcPr>
          <w:p w14:paraId="4FE848D4" w14:textId="77777777" w:rsidR="00742C6F" w:rsidRPr="006D78EF" w:rsidRDefault="00742C6F" w:rsidP="00742C6F">
            <w:pPr>
              <w:spacing w:line="240" w:lineRule="auto"/>
              <w:rPr>
                <w:rFonts w:cs="Times New Roman"/>
                <w:szCs w:val="24"/>
              </w:rPr>
            </w:pPr>
          </w:p>
        </w:tc>
        <w:tc>
          <w:tcPr>
            <w:tcW w:w="2835" w:type="dxa"/>
          </w:tcPr>
          <w:p w14:paraId="1D3EDEC2" w14:textId="77777777" w:rsidR="00742C6F" w:rsidRPr="006D78EF" w:rsidRDefault="00742C6F" w:rsidP="00742C6F">
            <w:pPr>
              <w:spacing w:line="240" w:lineRule="auto"/>
              <w:jc w:val="both"/>
              <w:rPr>
                <w:rFonts w:cs="Times New Roman"/>
                <w:szCs w:val="24"/>
              </w:rPr>
            </w:pPr>
          </w:p>
        </w:tc>
      </w:tr>
      <w:tr w:rsidR="00742C6F" w:rsidRPr="006D78EF" w14:paraId="4D33F5A9" w14:textId="77777777" w:rsidTr="006D78EF">
        <w:trPr>
          <w:trHeight w:val="253"/>
        </w:trPr>
        <w:tc>
          <w:tcPr>
            <w:tcW w:w="516" w:type="dxa"/>
          </w:tcPr>
          <w:p w14:paraId="331150F2" w14:textId="72FC7F12" w:rsidR="00742C6F" w:rsidRPr="006D78EF" w:rsidRDefault="00742C6F" w:rsidP="00742C6F">
            <w:pPr>
              <w:spacing w:line="240" w:lineRule="auto"/>
              <w:jc w:val="center"/>
              <w:rPr>
                <w:rFonts w:cs="Times New Roman"/>
                <w:szCs w:val="24"/>
              </w:rPr>
            </w:pPr>
            <w:r w:rsidRPr="006D78EF">
              <w:rPr>
                <w:rFonts w:cs="Times New Roman"/>
                <w:szCs w:val="24"/>
              </w:rPr>
              <w:t>8</w:t>
            </w:r>
          </w:p>
        </w:tc>
        <w:tc>
          <w:tcPr>
            <w:tcW w:w="857" w:type="dxa"/>
          </w:tcPr>
          <w:p w14:paraId="3A5B2690"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55E3233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5CA40E9"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Kalau Coretax itu dari... Desember tahun kemarin. Tau dari berita di </w:t>
            </w:r>
            <w:r w:rsidRPr="006D78EF">
              <w:rPr>
                <w:rFonts w:cs="Times New Roman"/>
                <w:i/>
                <w:iCs/>
                <w:szCs w:val="24"/>
              </w:rPr>
              <w:t xml:space="preserve">website </w:t>
            </w:r>
            <w:r w:rsidRPr="006D78EF">
              <w:rPr>
                <w:rFonts w:cs="Times New Roman"/>
                <w:szCs w:val="24"/>
              </w:rPr>
              <w:t xml:space="preserve">sama sosial media begitu aja sih, lewat. Nah dari situ saya tau sekilas akan ada Coretax. Tapi, </w:t>
            </w:r>
            <w:bookmarkStart w:id="467" w:name="_Hlk216252593"/>
            <w:r w:rsidRPr="006D78EF">
              <w:rPr>
                <w:rFonts w:cs="Times New Roman"/>
                <w:szCs w:val="24"/>
                <w:highlight w:val="yellow"/>
              </w:rPr>
              <w:t>sosialisasi sebelum atau sesudah ada Coretax ini gak pernah dapat langsung dari KPP ya. Kemudian dari rekan kerja saya dapat sosialisasi Coretax dan ikut Zoom-nya dan itu dari pihak luar(1)</w:t>
            </w:r>
            <w:bookmarkEnd w:id="467"/>
            <w:r w:rsidRPr="006D78EF">
              <w:rPr>
                <w:rFonts w:cs="Times New Roman"/>
                <w:szCs w:val="24"/>
                <w:highlight w:val="yellow"/>
              </w:rPr>
              <w:t xml:space="preserve"> </w:t>
            </w:r>
            <w:r w:rsidRPr="006D78EF">
              <w:rPr>
                <w:rFonts w:cs="Times New Roman"/>
                <w:szCs w:val="24"/>
              </w:rPr>
              <w:t>tapi kurang tau saya dari mana.ikut zoom itu juga setelah ada Coretax.</w:t>
            </w:r>
          </w:p>
        </w:tc>
        <w:tc>
          <w:tcPr>
            <w:tcW w:w="3714" w:type="dxa"/>
          </w:tcPr>
          <w:p w14:paraId="3B28D4E8"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Tidak pernah menerima sosialisasi langsung dari KPP baik itu sebelum atau sesudah implementasi, tetapi mengikuti sosialisasi dari luar institusi.</w:t>
            </w:r>
          </w:p>
        </w:tc>
        <w:tc>
          <w:tcPr>
            <w:tcW w:w="2835" w:type="dxa"/>
          </w:tcPr>
          <w:p w14:paraId="287C8CD8"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Sosialisasi dari otoritas pajak sebelum dan setelah implementasi tidak pernah diterima, tetapi mengikuti sosialisasi eksternal.</w:t>
            </w:r>
          </w:p>
        </w:tc>
      </w:tr>
      <w:tr w:rsidR="00742C6F" w:rsidRPr="006D78EF" w14:paraId="23EEF357" w14:textId="77777777" w:rsidTr="006D78EF">
        <w:trPr>
          <w:trHeight w:val="253"/>
        </w:trPr>
        <w:tc>
          <w:tcPr>
            <w:tcW w:w="516" w:type="dxa"/>
          </w:tcPr>
          <w:p w14:paraId="5D644144" w14:textId="35D31CA3" w:rsidR="00742C6F" w:rsidRPr="006D78EF" w:rsidRDefault="00742C6F" w:rsidP="00742C6F">
            <w:pPr>
              <w:spacing w:line="240" w:lineRule="auto"/>
              <w:jc w:val="center"/>
              <w:rPr>
                <w:rFonts w:cs="Times New Roman"/>
                <w:szCs w:val="24"/>
              </w:rPr>
            </w:pPr>
            <w:r w:rsidRPr="006D78EF">
              <w:rPr>
                <w:rFonts w:cs="Times New Roman"/>
                <w:szCs w:val="24"/>
              </w:rPr>
              <w:t>9</w:t>
            </w:r>
          </w:p>
        </w:tc>
        <w:tc>
          <w:tcPr>
            <w:tcW w:w="857" w:type="dxa"/>
          </w:tcPr>
          <w:p w14:paraId="6A28A49E"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4403636"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1E6C9647" w14:textId="77777777" w:rsidR="00742C6F" w:rsidRPr="006D78EF" w:rsidRDefault="00742C6F" w:rsidP="00742C6F">
            <w:pPr>
              <w:spacing w:line="240" w:lineRule="auto"/>
              <w:jc w:val="both"/>
              <w:rPr>
                <w:rFonts w:cs="Times New Roman"/>
                <w:szCs w:val="24"/>
              </w:rPr>
            </w:pPr>
            <w:r w:rsidRPr="006D78EF">
              <w:rPr>
                <w:rFonts w:cs="Times New Roman"/>
                <w:szCs w:val="24"/>
              </w:rPr>
              <w:t>Kalau dari pandangan Kakak Coretax itu apa?</w:t>
            </w:r>
          </w:p>
        </w:tc>
        <w:tc>
          <w:tcPr>
            <w:tcW w:w="3714" w:type="dxa"/>
          </w:tcPr>
          <w:p w14:paraId="46CDE168" w14:textId="77777777" w:rsidR="00742C6F" w:rsidRPr="00BB40DF" w:rsidRDefault="00742C6F" w:rsidP="00BB40DF">
            <w:pPr>
              <w:spacing w:line="240" w:lineRule="auto"/>
              <w:rPr>
                <w:rFonts w:cs="Times New Roman"/>
                <w:szCs w:val="24"/>
              </w:rPr>
            </w:pPr>
          </w:p>
        </w:tc>
        <w:tc>
          <w:tcPr>
            <w:tcW w:w="2835" w:type="dxa"/>
          </w:tcPr>
          <w:p w14:paraId="634D34C9" w14:textId="77777777" w:rsidR="00742C6F" w:rsidRPr="00BB40DF" w:rsidRDefault="00742C6F" w:rsidP="00BB40DF">
            <w:pPr>
              <w:spacing w:line="240" w:lineRule="auto"/>
              <w:jc w:val="both"/>
              <w:rPr>
                <w:rFonts w:cs="Times New Roman"/>
                <w:szCs w:val="24"/>
              </w:rPr>
            </w:pPr>
          </w:p>
        </w:tc>
      </w:tr>
      <w:tr w:rsidR="00742C6F" w:rsidRPr="006D78EF" w14:paraId="23149421" w14:textId="77777777" w:rsidTr="006D78EF">
        <w:trPr>
          <w:trHeight w:val="253"/>
        </w:trPr>
        <w:tc>
          <w:tcPr>
            <w:tcW w:w="516" w:type="dxa"/>
          </w:tcPr>
          <w:p w14:paraId="20FA0ECC" w14:textId="02E9CDC1" w:rsidR="00742C6F" w:rsidRPr="006D78EF" w:rsidRDefault="00742C6F" w:rsidP="00742C6F">
            <w:pPr>
              <w:spacing w:line="240" w:lineRule="auto"/>
              <w:jc w:val="center"/>
              <w:rPr>
                <w:rFonts w:cs="Times New Roman"/>
                <w:szCs w:val="24"/>
              </w:rPr>
            </w:pPr>
            <w:r w:rsidRPr="006D78EF">
              <w:rPr>
                <w:rFonts w:cs="Times New Roman"/>
                <w:szCs w:val="24"/>
              </w:rPr>
              <w:t>10</w:t>
            </w:r>
          </w:p>
        </w:tc>
        <w:tc>
          <w:tcPr>
            <w:tcW w:w="857" w:type="dxa"/>
          </w:tcPr>
          <w:p w14:paraId="341678CF"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5D2568BA"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F2F8501" w14:textId="77777777" w:rsidR="00742C6F" w:rsidRPr="006D78EF" w:rsidRDefault="00742C6F" w:rsidP="00742C6F">
            <w:pPr>
              <w:spacing w:line="240" w:lineRule="auto"/>
              <w:jc w:val="both"/>
              <w:rPr>
                <w:rFonts w:cs="Times New Roman"/>
                <w:szCs w:val="24"/>
              </w:rPr>
            </w:pPr>
            <w:r w:rsidRPr="00674EF5">
              <w:rPr>
                <w:rFonts w:cs="Times New Roman"/>
                <w:szCs w:val="24"/>
              </w:rPr>
              <w:t>Coretax itu sistem perpajakan pengganti sistem sebelumnya DJP. Jadi untuk digitalisasi perpajakan, untuk pelaporan, untuk perhitungan semuanya ada disitu, untuk bukti potong, faktur, dan segala macam yang berurusan dengan pajak lewat sistem itu.</w:t>
            </w:r>
          </w:p>
        </w:tc>
        <w:tc>
          <w:tcPr>
            <w:tcW w:w="3714" w:type="dxa"/>
          </w:tcPr>
          <w:p w14:paraId="5D0E649B" w14:textId="77777777" w:rsidR="00742C6F" w:rsidRPr="00BB40DF" w:rsidRDefault="00742C6F" w:rsidP="00BB40DF">
            <w:pPr>
              <w:spacing w:line="240" w:lineRule="auto"/>
              <w:rPr>
                <w:rFonts w:cs="Times New Roman"/>
                <w:szCs w:val="24"/>
              </w:rPr>
            </w:pPr>
          </w:p>
        </w:tc>
        <w:tc>
          <w:tcPr>
            <w:tcW w:w="2835" w:type="dxa"/>
          </w:tcPr>
          <w:p w14:paraId="0C368838" w14:textId="77777777" w:rsidR="00742C6F" w:rsidRPr="00BB40DF" w:rsidRDefault="00742C6F" w:rsidP="00BB40DF">
            <w:pPr>
              <w:spacing w:line="240" w:lineRule="auto"/>
              <w:jc w:val="both"/>
              <w:rPr>
                <w:rFonts w:cs="Times New Roman"/>
                <w:szCs w:val="24"/>
              </w:rPr>
            </w:pPr>
          </w:p>
        </w:tc>
      </w:tr>
      <w:tr w:rsidR="00742C6F" w:rsidRPr="006D78EF" w14:paraId="0EA885CC" w14:textId="77777777" w:rsidTr="006D78EF">
        <w:trPr>
          <w:trHeight w:val="253"/>
        </w:trPr>
        <w:tc>
          <w:tcPr>
            <w:tcW w:w="516" w:type="dxa"/>
          </w:tcPr>
          <w:p w14:paraId="678369E9" w14:textId="7DD30107" w:rsidR="00742C6F" w:rsidRPr="006D78EF" w:rsidRDefault="00742C6F" w:rsidP="00742C6F">
            <w:pPr>
              <w:spacing w:line="240" w:lineRule="auto"/>
              <w:jc w:val="center"/>
              <w:rPr>
                <w:rFonts w:cs="Times New Roman"/>
                <w:szCs w:val="24"/>
              </w:rPr>
            </w:pPr>
            <w:r w:rsidRPr="006D78EF">
              <w:rPr>
                <w:rFonts w:cs="Times New Roman"/>
                <w:szCs w:val="24"/>
              </w:rPr>
              <w:t>11</w:t>
            </w:r>
          </w:p>
        </w:tc>
        <w:tc>
          <w:tcPr>
            <w:tcW w:w="857" w:type="dxa"/>
          </w:tcPr>
          <w:p w14:paraId="37830B21"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94EB1A7"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1B022425" w14:textId="77777777" w:rsidR="00742C6F" w:rsidRPr="006D78EF" w:rsidRDefault="00742C6F" w:rsidP="00742C6F">
            <w:pPr>
              <w:spacing w:line="240" w:lineRule="auto"/>
              <w:jc w:val="both"/>
              <w:rPr>
                <w:rFonts w:cs="Times New Roman"/>
                <w:szCs w:val="24"/>
              </w:rPr>
            </w:pPr>
            <w:r w:rsidRPr="006D78EF">
              <w:rPr>
                <w:rFonts w:cs="Times New Roman"/>
                <w:szCs w:val="24"/>
              </w:rPr>
              <w:t>Kakak belajar Coretax dari mana saja?</w:t>
            </w:r>
          </w:p>
        </w:tc>
        <w:tc>
          <w:tcPr>
            <w:tcW w:w="3714" w:type="dxa"/>
          </w:tcPr>
          <w:p w14:paraId="3C315611" w14:textId="77777777" w:rsidR="00742C6F" w:rsidRPr="00BB40DF" w:rsidRDefault="00742C6F" w:rsidP="00BB40DF">
            <w:pPr>
              <w:spacing w:line="240" w:lineRule="auto"/>
              <w:rPr>
                <w:rFonts w:cs="Times New Roman"/>
                <w:szCs w:val="24"/>
              </w:rPr>
            </w:pPr>
          </w:p>
        </w:tc>
        <w:tc>
          <w:tcPr>
            <w:tcW w:w="2835" w:type="dxa"/>
          </w:tcPr>
          <w:p w14:paraId="4BBF8D9C" w14:textId="77777777" w:rsidR="00742C6F" w:rsidRPr="00BB40DF" w:rsidRDefault="00742C6F" w:rsidP="00BB40DF">
            <w:pPr>
              <w:spacing w:line="240" w:lineRule="auto"/>
              <w:jc w:val="both"/>
              <w:rPr>
                <w:rFonts w:cs="Times New Roman"/>
                <w:szCs w:val="24"/>
              </w:rPr>
            </w:pPr>
          </w:p>
        </w:tc>
      </w:tr>
      <w:tr w:rsidR="00742C6F" w:rsidRPr="006D78EF" w14:paraId="5778BCC2" w14:textId="77777777" w:rsidTr="006D78EF">
        <w:trPr>
          <w:trHeight w:val="253"/>
        </w:trPr>
        <w:tc>
          <w:tcPr>
            <w:tcW w:w="516" w:type="dxa"/>
          </w:tcPr>
          <w:p w14:paraId="72219AB4" w14:textId="580FA3B7" w:rsidR="00742C6F" w:rsidRPr="006D78EF" w:rsidRDefault="00742C6F" w:rsidP="00742C6F">
            <w:pPr>
              <w:spacing w:line="240" w:lineRule="auto"/>
              <w:jc w:val="center"/>
              <w:rPr>
                <w:rFonts w:cs="Times New Roman"/>
                <w:szCs w:val="24"/>
              </w:rPr>
            </w:pPr>
            <w:r w:rsidRPr="006D78EF">
              <w:rPr>
                <w:rFonts w:cs="Times New Roman"/>
                <w:szCs w:val="24"/>
              </w:rPr>
              <w:t>12</w:t>
            </w:r>
          </w:p>
        </w:tc>
        <w:tc>
          <w:tcPr>
            <w:tcW w:w="857" w:type="dxa"/>
          </w:tcPr>
          <w:p w14:paraId="0E38E30E"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376B46B6"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984778E"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Iya yang tadi itu, awalnya </w:t>
            </w:r>
            <w:bookmarkStart w:id="468" w:name="_Hlk216252741"/>
            <w:r w:rsidRPr="006D78EF">
              <w:rPr>
                <w:rFonts w:cs="Times New Roman"/>
                <w:szCs w:val="24"/>
                <w:highlight w:val="yellow"/>
              </w:rPr>
              <w:t xml:space="preserve">melalui </w:t>
            </w:r>
            <w:r w:rsidRPr="006D78EF">
              <w:rPr>
                <w:rFonts w:cs="Times New Roman"/>
                <w:i/>
                <w:iCs/>
                <w:szCs w:val="24"/>
                <w:highlight w:val="yellow"/>
              </w:rPr>
              <w:t>online</w:t>
            </w:r>
            <w:r w:rsidRPr="006D78EF">
              <w:rPr>
                <w:rFonts w:cs="Times New Roman"/>
                <w:szCs w:val="24"/>
                <w:highlight w:val="yellow"/>
              </w:rPr>
              <w:t xml:space="preserve"> Zoom itu saja pertama kali terus setelah itu belajarnya ya </w:t>
            </w:r>
            <w:r w:rsidRPr="006D78EF">
              <w:rPr>
                <w:rFonts w:cs="Times New Roman"/>
                <w:i/>
                <w:iCs/>
                <w:szCs w:val="24"/>
                <w:highlight w:val="yellow"/>
              </w:rPr>
              <w:t>learning by doing</w:t>
            </w:r>
            <w:r w:rsidRPr="006D78EF">
              <w:rPr>
                <w:rFonts w:cs="Times New Roman"/>
                <w:szCs w:val="24"/>
                <w:highlight w:val="yellow"/>
              </w:rPr>
              <w:t xml:space="preserve"> jadi saat kita butuh sesuatu kita cari di YouTube</w:t>
            </w:r>
            <w:bookmarkEnd w:id="468"/>
            <w:r w:rsidRPr="006D78EF">
              <w:rPr>
                <w:rFonts w:cs="Times New Roman"/>
                <w:szCs w:val="24"/>
                <w:highlight w:val="yellow"/>
              </w:rPr>
              <w:t>(2)</w:t>
            </w:r>
            <w:r w:rsidRPr="006D78EF">
              <w:rPr>
                <w:rFonts w:cs="Times New Roman"/>
                <w:szCs w:val="24"/>
              </w:rPr>
              <w:t xml:space="preserve">, kan ada itu video-videonya di YouTube. Jadi banyak terbantu dari YouTube seperti video </w:t>
            </w:r>
            <w:r w:rsidRPr="006D78EF">
              <w:rPr>
                <w:rFonts w:cs="Times New Roman"/>
                <w:i/>
                <w:iCs/>
                <w:szCs w:val="24"/>
              </w:rPr>
              <w:t>tutorial</w:t>
            </w:r>
            <w:r w:rsidRPr="006D78EF">
              <w:rPr>
                <w:rFonts w:cs="Times New Roman"/>
                <w:szCs w:val="24"/>
              </w:rPr>
              <w:t xml:space="preserve"> begitu.</w:t>
            </w:r>
          </w:p>
        </w:tc>
        <w:tc>
          <w:tcPr>
            <w:tcW w:w="3714" w:type="dxa"/>
          </w:tcPr>
          <w:p w14:paraId="59EB4858"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 xml:space="preserve">Mempelajari Coretax secara mandiri dengan mengikuti sosialisasi </w:t>
            </w:r>
            <w:r w:rsidRPr="006D78EF">
              <w:rPr>
                <w:rFonts w:cs="Times New Roman"/>
                <w:i/>
                <w:iCs/>
                <w:szCs w:val="24"/>
              </w:rPr>
              <w:t>online</w:t>
            </w:r>
            <w:r w:rsidRPr="006D78EF">
              <w:rPr>
                <w:rFonts w:cs="Times New Roman"/>
                <w:szCs w:val="24"/>
              </w:rPr>
              <w:t xml:space="preserve"> eksternal DJP dan melalui YouTube.</w:t>
            </w:r>
          </w:p>
        </w:tc>
        <w:tc>
          <w:tcPr>
            <w:tcW w:w="2835" w:type="dxa"/>
          </w:tcPr>
          <w:p w14:paraId="324335EE"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Penggunaan coretax dipelajari melalui sosialisasi online eksternal DJP dan YouTube.</w:t>
            </w:r>
          </w:p>
        </w:tc>
      </w:tr>
      <w:tr w:rsidR="00742C6F" w:rsidRPr="006D78EF" w14:paraId="5A401E90" w14:textId="77777777" w:rsidTr="006D78EF">
        <w:trPr>
          <w:trHeight w:val="253"/>
        </w:trPr>
        <w:tc>
          <w:tcPr>
            <w:tcW w:w="516" w:type="dxa"/>
          </w:tcPr>
          <w:p w14:paraId="4DEE3B63" w14:textId="3FAE251C" w:rsidR="00742C6F" w:rsidRPr="006D78EF" w:rsidRDefault="00742C6F" w:rsidP="00742C6F">
            <w:pPr>
              <w:spacing w:line="240" w:lineRule="auto"/>
              <w:jc w:val="center"/>
              <w:rPr>
                <w:rFonts w:cs="Times New Roman"/>
                <w:szCs w:val="24"/>
              </w:rPr>
            </w:pPr>
            <w:r w:rsidRPr="006D78EF">
              <w:rPr>
                <w:rFonts w:cs="Times New Roman"/>
                <w:szCs w:val="24"/>
              </w:rPr>
              <w:t>13</w:t>
            </w:r>
          </w:p>
        </w:tc>
        <w:tc>
          <w:tcPr>
            <w:tcW w:w="857" w:type="dxa"/>
          </w:tcPr>
          <w:p w14:paraId="476927CC"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282886FE"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5CF757F"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Mulai aktif menggunakan sejak Januari atau kapan Kak? Kemudian ada kesulitan kah Kak awal </w:t>
            </w:r>
            <w:r w:rsidRPr="006D78EF">
              <w:rPr>
                <w:rFonts w:cs="Times New Roman"/>
                <w:i/>
                <w:iCs/>
                <w:szCs w:val="24"/>
              </w:rPr>
              <w:t>log in</w:t>
            </w:r>
            <w:r w:rsidRPr="006D78EF">
              <w:rPr>
                <w:rFonts w:cs="Times New Roman"/>
                <w:szCs w:val="24"/>
              </w:rPr>
              <w:t>?</w:t>
            </w:r>
          </w:p>
        </w:tc>
        <w:tc>
          <w:tcPr>
            <w:tcW w:w="3714" w:type="dxa"/>
          </w:tcPr>
          <w:p w14:paraId="72DB5DF4" w14:textId="77777777" w:rsidR="00742C6F" w:rsidRPr="006D78EF" w:rsidRDefault="00742C6F" w:rsidP="00BB40DF">
            <w:pPr>
              <w:pStyle w:val="ListParagraph"/>
              <w:spacing w:line="240" w:lineRule="auto"/>
              <w:ind w:left="346"/>
              <w:rPr>
                <w:rFonts w:cs="Times New Roman"/>
                <w:szCs w:val="24"/>
              </w:rPr>
            </w:pPr>
          </w:p>
        </w:tc>
        <w:tc>
          <w:tcPr>
            <w:tcW w:w="2835" w:type="dxa"/>
          </w:tcPr>
          <w:p w14:paraId="64B04B28" w14:textId="77777777" w:rsidR="00742C6F" w:rsidRPr="00BB40DF" w:rsidRDefault="00742C6F" w:rsidP="00BB40DF">
            <w:pPr>
              <w:spacing w:line="240" w:lineRule="auto"/>
              <w:jc w:val="both"/>
              <w:rPr>
                <w:rFonts w:cs="Times New Roman"/>
                <w:szCs w:val="24"/>
              </w:rPr>
            </w:pPr>
          </w:p>
        </w:tc>
      </w:tr>
      <w:tr w:rsidR="00742C6F" w:rsidRPr="006D78EF" w14:paraId="14C941D2" w14:textId="77777777" w:rsidTr="006D78EF">
        <w:trPr>
          <w:trHeight w:val="253"/>
        </w:trPr>
        <w:tc>
          <w:tcPr>
            <w:tcW w:w="516" w:type="dxa"/>
          </w:tcPr>
          <w:p w14:paraId="68E15CC4" w14:textId="215B0D10" w:rsidR="00742C6F" w:rsidRPr="006D78EF" w:rsidRDefault="00742C6F" w:rsidP="00742C6F">
            <w:pPr>
              <w:spacing w:line="240" w:lineRule="auto"/>
              <w:jc w:val="center"/>
              <w:rPr>
                <w:rFonts w:cs="Times New Roman"/>
                <w:szCs w:val="24"/>
              </w:rPr>
            </w:pPr>
            <w:r w:rsidRPr="006D78EF">
              <w:rPr>
                <w:rFonts w:cs="Times New Roman"/>
                <w:szCs w:val="24"/>
              </w:rPr>
              <w:t>14</w:t>
            </w:r>
          </w:p>
        </w:tc>
        <w:tc>
          <w:tcPr>
            <w:tcW w:w="857" w:type="dxa"/>
          </w:tcPr>
          <w:p w14:paraId="28B0BEF8"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1F9AFBEC"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17BF5FAF" w14:textId="51C35DA9" w:rsidR="00742C6F" w:rsidRPr="00674EF5" w:rsidRDefault="00742C6F" w:rsidP="00742C6F">
            <w:pPr>
              <w:spacing w:line="240" w:lineRule="auto"/>
              <w:jc w:val="both"/>
              <w:rPr>
                <w:rFonts w:cs="Times New Roman"/>
                <w:szCs w:val="24"/>
              </w:rPr>
            </w:pPr>
            <w:r w:rsidRPr="00674EF5">
              <w:rPr>
                <w:rFonts w:cs="Times New Roman"/>
                <w:szCs w:val="24"/>
              </w:rPr>
              <w:t xml:space="preserve">Iya benar di Januari. Pastinya. Wah itu… apalagi pertama kali Coretax diluncurkan di Januari, di awal tahun ini dari Januari sampai dua atau tiga bulan pertama. Itu benar-benar…. </w:t>
            </w:r>
            <w:r w:rsidRPr="00674EF5">
              <w:rPr>
                <w:rFonts w:cs="Times New Roman"/>
                <w:i/>
                <w:iCs/>
                <w:szCs w:val="24"/>
              </w:rPr>
              <w:t>Loading</w:t>
            </w:r>
            <w:r w:rsidRPr="00674EF5">
              <w:rPr>
                <w:rFonts w:cs="Times New Roman"/>
                <w:szCs w:val="24"/>
              </w:rPr>
              <w:t xml:space="preserve"> segala macam tuh lemot karena mungkin baru </w:t>
            </w:r>
            <w:r w:rsidRPr="00674EF5">
              <w:rPr>
                <w:rFonts w:cs="Times New Roman"/>
                <w:szCs w:val="24"/>
              </w:rPr>
              <w:lastRenderedPageBreak/>
              <w:t xml:space="preserve">diluncurkan juga dan banyak orang pakai dan kita juga masih bingung cara pakainya gimana </w:t>
            </w:r>
            <w:r w:rsidRPr="00982FC2">
              <w:rPr>
                <w:rFonts w:cs="Times New Roman"/>
                <w:szCs w:val="24"/>
                <w:highlight w:val="yellow"/>
              </w:rPr>
              <w:t xml:space="preserve">jadi banyak </w:t>
            </w:r>
            <w:r w:rsidRPr="00982FC2">
              <w:rPr>
                <w:rFonts w:cs="Times New Roman"/>
                <w:i/>
                <w:iCs/>
                <w:szCs w:val="24"/>
                <w:highlight w:val="yellow"/>
              </w:rPr>
              <w:t>loading</w:t>
            </w:r>
            <w:r w:rsidRPr="00982FC2">
              <w:rPr>
                <w:rFonts w:cs="Times New Roman"/>
                <w:szCs w:val="24"/>
                <w:highlight w:val="yellow"/>
              </w:rPr>
              <w:t xml:space="preserve">, lemot, dan pindah-pindahnya lama sekali itu waktu awal-awal keluar, </w:t>
            </w:r>
            <w:r w:rsidRPr="00B46F53">
              <w:rPr>
                <w:rFonts w:cs="Times New Roman"/>
                <w:szCs w:val="24"/>
                <w:highlight w:val="yellow"/>
              </w:rPr>
              <w:t xml:space="preserve">bahkan untuk buat faktur, bupot, atau yang lain itu </w:t>
            </w:r>
            <w:r w:rsidRPr="00B46F53">
              <w:rPr>
                <w:rFonts w:cs="Times New Roman"/>
                <w:i/>
                <w:iCs/>
                <w:szCs w:val="24"/>
                <w:highlight w:val="yellow"/>
              </w:rPr>
              <w:t>failed</w:t>
            </w:r>
            <w:r w:rsidRPr="00B46F53">
              <w:rPr>
                <w:rFonts w:cs="Times New Roman"/>
                <w:szCs w:val="24"/>
                <w:highlight w:val="yellow"/>
              </w:rPr>
              <w:t>, gagal terus. Bahkan bisa hari ini coba gak bisa jadi harus dicoba besok lagi karena selemot itu dan se-</w:t>
            </w:r>
            <w:r w:rsidR="00F74411" w:rsidRPr="00B46F53">
              <w:rPr>
                <w:rFonts w:cs="Times New Roman"/>
                <w:i/>
                <w:iCs/>
                <w:szCs w:val="24"/>
                <w:highlight w:val="yellow"/>
              </w:rPr>
              <w:t>error</w:t>
            </w:r>
            <w:r w:rsidRPr="00B46F53">
              <w:rPr>
                <w:rFonts w:cs="Times New Roman"/>
                <w:szCs w:val="24"/>
                <w:highlight w:val="yellow"/>
              </w:rPr>
              <w:t xml:space="preserve"> itu bahkan </w:t>
            </w:r>
            <w:r w:rsidRPr="00B46F53">
              <w:rPr>
                <w:rFonts w:cs="Times New Roman"/>
                <w:i/>
                <w:iCs/>
                <w:szCs w:val="24"/>
                <w:highlight w:val="yellow"/>
              </w:rPr>
              <w:t>log in</w:t>
            </w:r>
            <w:r w:rsidRPr="00B46F53">
              <w:rPr>
                <w:rFonts w:cs="Times New Roman"/>
                <w:szCs w:val="24"/>
                <w:highlight w:val="yellow"/>
              </w:rPr>
              <w:t xml:space="preserve"> pun gak bisa jadi besok lagi dicoba. Jadi bisa sampai beda hari kalau begini</w:t>
            </w:r>
            <w:r w:rsidR="00B46F53">
              <w:rPr>
                <w:rFonts w:cs="Times New Roman"/>
                <w:szCs w:val="24"/>
                <w:highlight w:val="yellow"/>
              </w:rPr>
              <w:t>(3)</w:t>
            </w:r>
            <w:r w:rsidRPr="00B46F53">
              <w:rPr>
                <w:rFonts w:cs="Times New Roman"/>
                <w:szCs w:val="24"/>
                <w:highlight w:val="yellow"/>
              </w:rPr>
              <w:t>.</w:t>
            </w:r>
            <w:r w:rsidRPr="00674EF5">
              <w:rPr>
                <w:rFonts w:cs="Times New Roman"/>
                <w:szCs w:val="24"/>
              </w:rPr>
              <w:t xml:space="preserve"> </w:t>
            </w:r>
          </w:p>
        </w:tc>
        <w:tc>
          <w:tcPr>
            <w:tcW w:w="3714" w:type="dxa"/>
          </w:tcPr>
          <w:p w14:paraId="23C672F9" w14:textId="50B05731" w:rsidR="00742C6F" w:rsidRPr="00BB40DF" w:rsidRDefault="00B46F53">
            <w:pPr>
              <w:pStyle w:val="ListParagraph"/>
              <w:numPr>
                <w:ilvl w:val="0"/>
                <w:numId w:val="48"/>
              </w:numPr>
              <w:spacing w:line="240" w:lineRule="auto"/>
              <w:ind w:left="346"/>
              <w:jc w:val="both"/>
              <w:rPr>
                <w:rFonts w:cs="Times New Roman"/>
                <w:szCs w:val="24"/>
              </w:rPr>
            </w:pPr>
            <w:r w:rsidRPr="00BB40DF">
              <w:rPr>
                <w:rFonts w:cs="Times New Roman"/>
                <w:szCs w:val="24"/>
              </w:rPr>
              <w:lastRenderedPageBreak/>
              <w:t>Gangguan pada sistem Coretax membuat pengguna harus mengulangi proses yang sama berkali-kali</w:t>
            </w:r>
            <w:r w:rsidR="00BB40DF">
              <w:rPr>
                <w:rFonts w:cs="Times New Roman"/>
                <w:szCs w:val="24"/>
              </w:rPr>
              <w:t>.</w:t>
            </w:r>
          </w:p>
        </w:tc>
        <w:tc>
          <w:tcPr>
            <w:tcW w:w="2835" w:type="dxa"/>
          </w:tcPr>
          <w:p w14:paraId="0F358F5B" w14:textId="65B9487E" w:rsidR="00742C6F" w:rsidRPr="00BB40DF" w:rsidRDefault="00B46F53">
            <w:pPr>
              <w:pStyle w:val="ListParagraph"/>
              <w:numPr>
                <w:ilvl w:val="0"/>
                <w:numId w:val="49"/>
              </w:numPr>
              <w:spacing w:line="240" w:lineRule="auto"/>
              <w:ind w:left="321"/>
              <w:jc w:val="both"/>
              <w:rPr>
                <w:rFonts w:cs="Times New Roman"/>
                <w:szCs w:val="24"/>
              </w:rPr>
            </w:pPr>
            <w:r w:rsidRPr="00BB40DF">
              <w:rPr>
                <w:rFonts w:cs="Times New Roman"/>
                <w:szCs w:val="24"/>
              </w:rPr>
              <w:t xml:space="preserve">Pengguna harus mengulang proses yang sama saat menghadapi </w:t>
            </w:r>
            <w:r w:rsidRPr="00BB40DF">
              <w:rPr>
                <w:rFonts w:cs="Times New Roman"/>
                <w:szCs w:val="24"/>
              </w:rPr>
              <w:lastRenderedPageBreak/>
              <w:t>gangguan pada sistem Coretax.</w:t>
            </w:r>
          </w:p>
        </w:tc>
      </w:tr>
      <w:tr w:rsidR="00742C6F" w:rsidRPr="006D78EF" w14:paraId="31A239C5" w14:textId="77777777" w:rsidTr="006D78EF">
        <w:trPr>
          <w:trHeight w:val="253"/>
        </w:trPr>
        <w:tc>
          <w:tcPr>
            <w:tcW w:w="516" w:type="dxa"/>
          </w:tcPr>
          <w:p w14:paraId="07EECBC4" w14:textId="49493397" w:rsidR="00742C6F" w:rsidRPr="006D78EF" w:rsidRDefault="00742C6F" w:rsidP="00742C6F">
            <w:pPr>
              <w:spacing w:line="240" w:lineRule="auto"/>
              <w:jc w:val="center"/>
              <w:rPr>
                <w:rFonts w:cs="Times New Roman"/>
                <w:szCs w:val="24"/>
              </w:rPr>
            </w:pPr>
            <w:r w:rsidRPr="006D78EF">
              <w:rPr>
                <w:rFonts w:cs="Times New Roman"/>
                <w:szCs w:val="24"/>
              </w:rPr>
              <w:lastRenderedPageBreak/>
              <w:t>15</w:t>
            </w:r>
          </w:p>
        </w:tc>
        <w:tc>
          <w:tcPr>
            <w:tcW w:w="857" w:type="dxa"/>
          </w:tcPr>
          <w:p w14:paraId="6F0BD3B3"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3C56E64"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828CF9D" w14:textId="77777777" w:rsidR="00742C6F" w:rsidRPr="006D78EF" w:rsidRDefault="00742C6F" w:rsidP="00742C6F">
            <w:pPr>
              <w:spacing w:line="240" w:lineRule="auto"/>
              <w:jc w:val="both"/>
              <w:rPr>
                <w:rFonts w:cs="Times New Roman"/>
                <w:szCs w:val="24"/>
              </w:rPr>
            </w:pPr>
            <w:r w:rsidRPr="006D78EF">
              <w:rPr>
                <w:rFonts w:cs="Times New Roman"/>
                <w:szCs w:val="24"/>
              </w:rPr>
              <w:t>Kakak saat menggunakan apakah ada bingung begitu?</w:t>
            </w:r>
          </w:p>
        </w:tc>
        <w:tc>
          <w:tcPr>
            <w:tcW w:w="3714" w:type="dxa"/>
          </w:tcPr>
          <w:p w14:paraId="10B19959" w14:textId="77777777" w:rsidR="00742C6F" w:rsidRPr="006D78EF" w:rsidRDefault="00742C6F" w:rsidP="00BB40DF">
            <w:pPr>
              <w:pStyle w:val="ListParagraph"/>
              <w:spacing w:line="240" w:lineRule="auto"/>
              <w:ind w:left="346"/>
              <w:rPr>
                <w:rFonts w:cs="Times New Roman"/>
                <w:szCs w:val="24"/>
              </w:rPr>
            </w:pPr>
          </w:p>
        </w:tc>
        <w:tc>
          <w:tcPr>
            <w:tcW w:w="2835" w:type="dxa"/>
          </w:tcPr>
          <w:p w14:paraId="0854A09C"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20EDE339" w14:textId="77777777" w:rsidTr="006D78EF">
        <w:trPr>
          <w:trHeight w:val="253"/>
        </w:trPr>
        <w:tc>
          <w:tcPr>
            <w:tcW w:w="516" w:type="dxa"/>
          </w:tcPr>
          <w:p w14:paraId="378EFDC7" w14:textId="5C66A56C" w:rsidR="00742C6F" w:rsidRPr="006D78EF" w:rsidRDefault="00742C6F" w:rsidP="00742C6F">
            <w:pPr>
              <w:spacing w:line="240" w:lineRule="auto"/>
              <w:jc w:val="center"/>
              <w:rPr>
                <w:rFonts w:cs="Times New Roman"/>
                <w:szCs w:val="24"/>
              </w:rPr>
            </w:pPr>
            <w:r w:rsidRPr="006D78EF">
              <w:rPr>
                <w:rFonts w:cs="Times New Roman"/>
                <w:szCs w:val="24"/>
              </w:rPr>
              <w:t>16</w:t>
            </w:r>
          </w:p>
        </w:tc>
        <w:tc>
          <w:tcPr>
            <w:tcW w:w="857" w:type="dxa"/>
          </w:tcPr>
          <w:p w14:paraId="03AA9283"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41C36F8D"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19B4466" w14:textId="4B195184" w:rsidR="00742C6F" w:rsidRPr="006D78EF" w:rsidRDefault="00742C6F" w:rsidP="00742C6F">
            <w:pPr>
              <w:spacing w:line="240" w:lineRule="auto"/>
              <w:jc w:val="both"/>
              <w:rPr>
                <w:rFonts w:cs="Times New Roman"/>
                <w:szCs w:val="24"/>
              </w:rPr>
            </w:pPr>
            <w:r w:rsidRPr="00674EF5">
              <w:rPr>
                <w:rFonts w:cs="Times New Roman"/>
                <w:szCs w:val="24"/>
              </w:rPr>
              <w:t xml:space="preserve">Sebenarnya cukup familiar walaupun awalnya agak bingung di bagian </w:t>
            </w:r>
            <w:r w:rsidRPr="00674EF5">
              <w:rPr>
                <w:rFonts w:cs="Times New Roman"/>
                <w:i/>
                <w:iCs/>
                <w:szCs w:val="24"/>
              </w:rPr>
              <w:t>impersonate</w:t>
            </w:r>
            <w:r w:rsidRPr="00674EF5">
              <w:rPr>
                <w:rFonts w:cs="Times New Roman"/>
                <w:szCs w:val="24"/>
              </w:rPr>
              <w:t xml:space="preserve">, harus pakai akun direktur terus </w:t>
            </w:r>
            <w:r w:rsidRPr="00674EF5">
              <w:rPr>
                <w:rFonts w:cs="Times New Roman"/>
                <w:i/>
                <w:iCs/>
                <w:szCs w:val="24"/>
              </w:rPr>
              <w:t>impersonate</w:t>
            </w:r>
            <w:r w:rsidRPr="00674EF5">
              <w:rPr>
                <w:rFonts w:cs="Times New Roman"/>
                <w:szCs w:val="24"/>
              </w:rPr>
              <w:t xml:space="preserve"> ke perusahaan-perusahaannya. Tapi untuk menu sudah familiar walaupun memang secara tampilan beda dengan yang sebelumnya. Kemudian sebenarnya kalau cara gunakannya ya kurang lebih tetapi ada bedanya. Misal yang </w:t>
            </w:r>
            <w:r w:rsidRPr="00674EF5">
              <w:rPr>
                <w:rFonts w:cs="Times New Roman"/>
                <w:i/>
                <w:iCs/>
                <w:szCs w:val="24"/>
              </w:rPr>
              <w:t xml:space="preserve">impersonate </w:t>
            </w:r>
            <w:r w:rsidRPr="00674EF5">
              <w:rPr>
                <w:rFonts w:cs="Times New Roman"/>
                <w:szCs w:val="24"/>
              </w:rPr>
              <w:t xml:space="preserve">itu. Kadang bahkan suka lupa begitu, jadi saat sudah masuk ke akun direktur terus mau buat faktur kok gak bisa ini kenapa, ternyata belum </w:t>
            </w:r>
            <w:r w:rsidRPr="00674EF5">
              <w:rPr>
                <w:rFonts w:cs="Times New Roman"/>
                <w:i/>
                <w:iCs/>
                <w:szCs w:val="24"/>
              </w:rPr>
              <w:t>impersonate.</w:t>
            </w:r>
          </w:p>
        </w:tc>
        <w:tc>
          <w:tcPr>
            <w:tcW w:w="3714" w:type="dxa"/>
          </w:tcPr>
          <w:p w14:paraId="3C9BBE2B" w14:textId="77777777" w:rsidR="00742C6F" w:rsidRPr="006D78EF" w:rsidRDefault="00742C6F" w:rsidP="00BB40DF">
            <w:pPr>
              <w:pStyle w:val="ListParagraph"/>
              <w:spacing w:line="240" w:lineRule="auto"/>
              <w:ind w:left="346"/>
              <w:jc w:val="both"/>
              <w:rPr>
                <w:rFonts w:cs="Times New Roman"/>
                <w:szCs w:val="24"/>
              </w:rPr>
            </w:pPr>
          </w:p>
        </w:tc>
        <w:tc>
          <w:tcPr>
            <w:tcW w:w="2835" w:type="dxa"/>
          </w:tcPr>
          <w:p w14:paraId="3DDB4B8B"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58BA4F0B" w14:textId="77777777" w:rsidTr="006D78EF">
        <w:trPr>
          <w:trHeight w:val="253"/>
        </w:trPr>
        <w:tc>
          <w:tcPr>
            <w:tcW w:w="516" w:type="dxa"/>
          </w:tcPr>
          <w:p w14:paraId="6132BF5F" w14:textId="3576E443" w:rsidR="00742C6F" w:rsidRPr="006D78EF" w:rsidRDefault="00742C6F" w:rsidP="00742C6F">
            <w:pPr>
              <w:spacing w:line="240" w:lineRule="auto"/>
              <w:jc w:val="center"/>
              <w:rPr>
                <w:rFonts w:cs="Times New Roman"/>
                <w:szCs w:val="24"/>
              </w:rPr>
            </w:pPr>
            <w:r w:rsidRPr="006D78EF">
              <w:rPr>
                <w:rFonts w:cs="Times New Roman"/>
                <w:szCs w:val="24"/>
              </w:rPr>
              <w:t>17</w:t>
            </w:r>
          </w:p>
        </w:tc>
        <w:tc>
          <w:tcPr>
            <w:tcW w:w="857" w:type="dxa"/>
          </w:tcPr>
          <w:p w14:paraId="72E48C28"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44E1C2E8"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3FF192C" w14:textId="77777777" w:rsidR="00742C6F" w:rsidRPr="006D78EF" w:rsidRDefault="00742C6F" w:rsidP="00742C6F">
            <w:pPr>
              <w:spacing w:line="240" w:lineRule="auto"/>
              <w:jc w:val="both"/>
              <w:rPr>
                <w:rFonts w:cs="Times New Roman"/>
                <w:szCs w:val="24"/>
              </w:rPr>
            </w:pPr>
            <w:r w:rsidRPr="006D78EF">
              <w:rPr>
                <w:rFonts w:cs="Times New Roman"/>
                <w:szCs w:val="24"/>
              </w:rPr>
              <w:t>Kalau di Coretax kakak pakai apa saja? Dan apakah di awal semua menua sudah bisa digunakan?</w:t>
            </w:r>
          </w:p>
        </w:tc>
        <w:tc>
          <w:tcPr>
            <w:tcW w:w="3714" w:type="dxa"/>
          </w:tcPr>
          <w:p w14:paraId="0C756D20" w14:textId="77777777" w:rsidR="00742C6F" w:rsidRPr="006D78EF" w:rsidRDefault="00742C6F" w:rsidP="00BB40DF">
            <w:pPr>
              <w:pStyle w:val="ListParagraph"/>
              <w:spacing w:line="240" w:lineRule="auto"/>
              <w:ind w:left="346"/>
              <w:jc w:val="both"/>
              <w:rPr>
                <w:rFonts w:cs="Times New Roman"/>
                <w:szCs w:val="24"/>
              </w:rPr>
            </w:pPr>
          </w:p>
        </w:tc>
        <w:tc>
          <w:tcPr>
            <w:tcW w:w="2835" w:type="dxa"/>
          </w:tcPr>
          <w:p w14:paraId="0FE82AB0"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64607AA3" w14:textId="77777777" w:rsidTr="006D78EF">
        <w:trPr>
          <w:trHeight w:val="253"/>
        </w:trPr>
        <w:tc>
          <w:tcPr>
            <w:tcW w:w="516" w:type="dxa"/>
          </w:tcPr>
          <w:p w14:paraId="7E77402B" w14:textId="33B8DC18" w:rsidR="00742C6F" w:rsidRPr="006D78EF" w:rsidRDefault="00742C6F" w:rsidP="00742C6F">
            <w:pPr>
              <w:spacing w:line="240" w:lineRule="auto"/>
              <w:jc w:val="center"/>
              <w:rPr>
                <w:rFonts w:cs="Times New Roman"/>
                <w:szCs w:val="24"/>
              </w:rPr>
            </w:pPr>
            <w:r w:rsidRPr="006D78EF">
              <w:rPr>
                <w:rFonts w:cs="Times New Roman"/>
                <w:szCs w:val="24"/>
              </w:rPr>
              <w:t>18</w:t>
            </w:r>
          </w:p>
        </w:tc>
        <w:tc>
          <w:tcPr>
            <w:tcW w:w="857" w:type="dxa"/>
          </w:tcPr>
          <w:p w14:paraId="3FE5B665"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6A93156F"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7AA2DE0" w14:textId="411B1C5D" w:rsidR="00742C6F" w:rsidRPr="006D78EF" w:rsidRDefault="00742C6F" w:rsidP="00742C6F">
            <w:pPr>
              <w:spacing w:line="240" w:lineRule="auto"/>
              <w:jc w:val="both"/>
              <w:rPr>
                <w:rFonts w:cs="Times New Roman"/>
                <w:szCs w:val="24"/>
              </w:rPr>
            </w:pPr>
            <w:r w:rsidRPr="006D78EF">
              <w:rPr>
                <w:rFonts w:cs="Times New Roman"/>
                <w:szCs w:val="24"/>
              </w:rPr>
              <w:t xml:space="preserve">Di Coretax pakai faktur, bukti potong PPh 21, 23. Yang paling sering itu. Kalau di awal jelas tidak. Jadi untung-untungan begitu, kalau waktu jaringannya sedang oke atau </w:t>
            </w:r>
            <w:r w:rsidRPr="007D3CCD">
              <w:rPr>
                <w:rFonts w:cs="Times New Roman"/>
                <w:i/>
                <w:iCs/>
                <w:szCs w:val="24"/>
              </w:rPr>
              <w:t>server</w:t>
            </w:r>
            <w:r w:rsidR="007D3CCD">
              <w:rPr>
                <w:rFonts w:cs="Times New Roman"/>
                <w:szCs w:val="24"/>
              </w:rPr>
              <w:t>-</w:t>
            </w:r>
            <w:r w:rsidRPr="006D78EF">
              <w:rPr>
                <w:rFonts w:cs="Times New Roman"/>
                <w:szCs w:val="24"/>
              </w:rPr>
              <w:t xml:space="preserve">nya oke ya bisa. </w:t>
            </w:r>
            <w:r w:rsidRPr="006D78EF">
              <w:rPr>
                <w:rFonts w:cs="Times New Roman"/>
                <w:szCs w:val="24"/>
                <w:highlight w:val="yellow"/>
              </w:rPr>
              <w:t xml:space="preserve">Karena </w:t>
            </w:r>
            <w:r w:rsidRPr="006D78EF">
              <w:rPr>
                <w:rFonts w:cs="Times New Roman"/>
                <w:i/>
                <w:iCs/>
                <w:szCs w:val="24"/>
                <w:highlight w:val="yellow"/>
              </w:rPr>
              <w:t>basic</w:t>
            </w:r>
            <w:r w:rsidRPr="006D78EF">
              <w:rPr>
                <w:rFonts w:cs="Times New Roman"/>
                <w:szCs w:val="24"/>
                <w:highlight w:val="yellow"/>
              </w:rPr>
              <w:t xml:space="preserve">-nya kan sistem </w:t>
            </w:r>
            <w:r w:rsidRPr="006D78EF">
              <w:rPr>
                <w:rFonts w:cs="Times New Roman"/>
                <w:i/>
                <w:iCs/>
                <w:szCs w:val="24"/>
                <w:highlight w:val="yellow"/>
              </w:rPr>
              <w:t xml:space="preserve">online </w:t>
            </w:r>
            <w:r w:rsidRPr="006D78EF">
              <w:rPr>
                <w:rFonts w:cs="Times New Roman"/>
                <w:szCs w:val="24"/>
                <w:highlight w:val="yellow"/>
              </w:rPr>
              <w:t>jadi sangat tergantung sama jaringan, kalau jaringan oke pasti lancar, kalau jaringan gak oke… ya susah pasti gak jalan sistemnya(</w:t>
            </w:r>
            <w:r w:rsidR="00B46F53">
              <w:rPr>
                <w:rFonts w:cs="Times New Roman"/>
                <w:szCs w:val="24"/>
                <w:highlight w:val="yellow"/>
              </w:rPr>
              <w:t>4</w:t>
            </w:r>
            <w:r w:rsidRPr="006D78EF">
              <w:rPr>
                <w:rFonts w:cs="Times New Roman"/>
                <w:szCs w:val="24"/>
                <w:highlight w:val="yellow"/>
              </w:rPr>
              <w:t>).</w:t>
            </w:r>
            <w:r w:rsidRPr="006D78EF">
              <w:rPr>
                <w:rFonts w:cs="Times New Roman"/>
                <w:szCs w:val="24"/>
              </w:rPr>
              <w:t xml:space="preserve"> Waktu server-nya lagi bermasalah kadang sampai berulang kali </w:t>
            </w:r>
            <w:r w:rsidRPr="006D78EF">
              <w:rPr>
                <w:rFonts w:cs="Times New Roman"/>
                <w:i/>
                <w:iCs/>
                <w:szCs w:val="24"/>
              </w:rPr>
              <w:t>submit-submit</w:t>
            </w:r>
            <w:r w:rsidRPr="006D78EF">
              <w:rPr>
                <w:rFonts w:cs="Times New Roman"/>
                <w:szCs w:val="24"/>
              </w:rPr>
              <w:t xml:space="preserve"> selalu gagal gagal kemudian diulang lagi bahkan sampai </w:t>
            </w:r>
            <w:r w:rsidRPr="006D78EF">
              <w:rPr>
                <w:rFonts w:cs="Times New Roman"/>
                <w:i/>
                <w:iCs/>
                <w:szCs w:val="24"/>
              </w:rPr>
              <w:t>chat</w:t>
            </w:r>
            <w:r w:rsidRPr="006D78EF">
              <w:rPr>
                <w:rFonts w:cs="Times New Roman"/>
                <w:szCs w:val="24"/>
              </w:rPr>
              <w:t xml:space="preserve"> orang pajaknya ini kenapa ya kok tidak jadi-jadi. Akhirnya ya begitu karena kan satu Indonesia lagi pakai dan </w:t>
            </w:r>
            <w:r w:rsidRPr="006D78EF">
              <w:rPr>
                <w:rFonts w:cs="Times New Roman"/>
                <w:szCs w:val="24"/>
              </w:rPr>
              <w:lastRenderedPageBreak/>
              <w:t xml:space="preserve">lagi belajar menggunakan-masih belum tau. Jadi banyak gagal saat menggunakan Coretax ini dan kalau mau buat faktur banyak itu juga lumayan kesulitan ya karena itu banyak </w:t>
            </w:r>
            <w:r w:rsidRPr="006D78EF">
              <w:rPr>
                <w:rFonts w:cs="Times New Roman"/>
                <w:i/>
                <w:iCs/>
                <w:szCs w:val="24"/>
              </w:rPr>
              <w:t>failed-</w:t>
            </w:r>
            <w:r w:rsidRPr="006D78EF">
              <w:rPr>
                <w:rFonts w:cs="Times New Roman"/>
                <w:szCs w:val="24"/>
              </w:rPr>
              <w:t xml:space="preserve">nya karena </w:t>
            </w:r>
            <w:r w:rsidR="00F74411" w:rsidRPr="00F74411">
              <w:rPr>
                <w:rFonts w:cs="Times New Roman"/>
                <w:i/>
                <w:iCs/>
                <w:szCs w:val="24"/>
              </w:rPr>
              <w:t>error</w:t>
            </w:r>
            <w:r w:rsidRPr="006D78EF">
              <w:rPr>
                <w:rFonts w:cs="Times New Roman"/>
                <w:szCs w:val="24"/>
              </w:rPr>
              <w:t xml:space="preserve"> sistem ini. Dan kalau berhasil pun itu butuh kesabaran yang luar biasa karena </w:t>
            </w:r>
            <w:r w:rsidRPr="006D78EF">
              <w:rPr>
                <w:rFonts w:cs="Times New Roman"/>
                <w:i/>
                <w:iCs/>
                <w:szCs w:val="24"/>
              </w:rPr>
              <w:t>loading</w:t>
            </w:r>
            <w:r w:rsidRPr="006D78EF">
              <w:rPr>
                <w:rFonts w:cs="Times New Roman"/>
                <w:szCs w:val="24"/>
              </w:rPr>
              <w:t xml:space="preserve"> dan lemot yang tadi.</w:t>
            </w:r>
          </w:p>
        </w:tc>
        <w:tc>
          <w:tcPr>
            <w:tcW w:w="3714" w:type="dxa"/>
          </w:tcPr>
          <w:p w14:paraId="46AEA917"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lastRenderedPageBreak/>
              <w:t>Kebutuhan jaringan internet yang baik dan stabil sehingga sistem dapat berjalan dengan lancar</w:t>
            </w:r>
          </w:p>
        </w:tc>
        <w:tc>
          <w:tcPr>
            <w:tcW w:w="2835" w:type="dxa"/>
          </w:tcPr>
          <w:p w14:paraId="3599B278"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Sistem berjalan dengan lancar jika jaringan internet yang digunakan stabil dan baik.</w:t>
            </w:r>
          </w:p>
        </w:tc>
      </w:tr>
      <w:tr w:rsidR="00742C6F" w:rsidRPr="006D78EF" w14:paraId="17C2A76F" w14:textId="77777777" w:rsidTr="006D78EF">
        <w:trPr>
          <w:trHeight w:val="253"/>
        </w:trPr>
        <w:tc>
          <w:tcPr>
            <w:tcW w:w="516" w:type="dxa"/>
          </w:tcPr>
          <w:p w14:paraId="644D9F45" w14:textId="18008F02" w:rsidR="00742C6F" w:rsidRPr="006D78EF" w:rsidRDefault="00742C6F" w:rsidP="00742C6F">
            <w:pPr>
              <w:spacing w:line="240" w:lineRule="auto"/>
              <w:jc w:val="center"/>
              <w:rPr>
                <w:rFonts w:cs="Times New Roman"/>
                <w:szCs w:val="24"/>
              </w:rPr>
            </w:pPr>
            <w:r w:rsidRPr="006D78EF">
              <w:rPr>
                <w:rFonts w:cs="Times New Roman"/>
                <w:szCs w:val="24"/>
              </w:rPr>
              <w:t>19</w:t>
            </w:r>
          </w:p>
        </w:tc>
        <w:tc>
          <w:tcPr>
            <w:tcW w:w="857" w:type="dxa"/>
          </w:tcPr>
          <w:p w14:paraId="10E41507"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190763CB"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B8C29B4" w14:textId="77777777" w:rsidR="00742C6F" w:rsidRPr="006D78EF" w:rsidRDefault="00742C6F" w:rsidP="00742C6F">
            <w:pPr>
              <w:spacing w:line="240" w:lineRule="auto"/>
              <w:jc w:val="both"/>
              <w:rPr>
                <w:rFonts w:cs="Times New Roman"/>
                <w:szCs w:val="24"/>
              </w:rPr>
            </w:pPr>
            <w:r w:rsidRPr="006D78EF">
              <w:rPr>
                <w:rFonts w:cs="Times New Roman"/>
                <w:szCs w:val="24"/>
              </w:rPr>
              <w:t>Itu mudah kah Kak pakai menu registrasi?</w:t>
            </w:r>
          </w:p>
        </w:tc>
        <w:tc>
          <w:tcPr>
            <w:tcW w:w="3714" w:type="dxa"/>
          </w:tcPr>
          <w:p w14:paraId="5B28B8C1" w14:textId="77777777" w:rsidR="00742C6F" w:rsidRPr="00BB40DF" w:rsidRDefault="00742C6F" w:rsidP="00BB40DF">
            <w:pPr>
              <w:spacing w:line="240" w:lineRule="auto"/>
              <w:jc w:val="both"/>
              <w:rPr>
                <w:rFonts w:cs="Times New Roman"/>
                <w:szCs w:val="24"/>
              </w:rPr>
            </w:pPr>
          </w:p>
        </w:tc>
        <w:tc>
          <w:tcPr>
            <w:tcW w:w="2835" w:type="dxa"/>
          </w:tcPr>
          <w:p w14:paraId="4444A033" w14:textId="77777777" w:rsidR="00742C6F" w:rsidRPr="00BB40DF" w:rsidRDefault="00742C6F" w:rsidP="00BB40DF">
            <w:pPr>
              <w:spacing w:line="240" w:lineRule="auto"/>
              <w:jc w:val="both"/>
              <w:rPr>
                <w:rFonts w:cs="Times New Roman"/>
                <w:szCs w:val="24"/>
              </w:rPr>
            </w:pPr>
          </w:p>
        </w:tc>
      </w:tr>
      <w:tr w:rsidR="00742C6F" w:rsidRPr="006D78EF" w14:paraId="132EE8D1" w14:textId="77777777" w:rsidTr="006D78EF">
        <w:trPr>
          <w:trHeight w:val="253"/>
        </w:trPr>
        <w:tc>
          <w:tcPr>
            <w:tcW w:w="516" w:type="dxa"/>
          </w:tcPr>
          <w:p w14:paraId="219E1E2D" w14:textId="51E78B82" w:rsidR="00742C6F" w:rsidRPr="006D78EF" w:rsidRDefault="00742C6F" w:rsidP="00742C6F">
            <w:pPr>
              <w:spacing w:line="240" w:lineRule="auto"/>
              <w:jc w:val="center"/>
              <w:rPr>
                <w:rFonts w:cs="Times New Roman"/>
                <w:szCs w:val="24"/>
              </w:rPr>
            </w:pPr>
            <w:r w:rsidRPr="006D78EF">
              <w:rPr>
                <w:rFonts w:cs="Times New Roman"/>
                <w:szCs w:val="24"/>
              </w:rPr>
              <w:t>20</w:t>
            </w:r>
          </w:p>
        </w:tc>
        <w:tc>
          <w:tcPr>
            <w:tcW w:w="857" w:type="dxa"/>
          </w:tcPr>
          <w:p w14:paraId="49F85773"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573FABF8"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0B53717" w14:textId="3C9A6C9A" w:rsidR="00742C6F" w:rsidRPr="006D78EF" w:rsidRDefault="00742C6F" w:rsidP="00742C6F">
            <w:pPr>
              <w:spacing w:line="240" w:lineRule="auto"/>
              <w:jc w:val="both"/>
              <w:rPr>
                <w:rFonts w:cs="Times New Roman"/>
                <w:szCs w:val="24"/>
              </w:rPr>
            </w:pPr>
            <w:r w:rsidRPr="006D78EF">
              <w:rPr>
                <w:rFonts w:cs="Times New Roman"/>
                <w:szCs w:val="24"/>
              </w:rPr>
              <w:t xml:space="preserve">Pernah, sering hehe…Emm… </w:t>
            </w:r>
            <w:bookmarkStart w:id="469" w:name="_Hlk214526777"/>
            <w:r w:rsidRPr="006D78EF">
              <w:rPr>
                <w:rFonts w:cs="Times New Roman"/>
                <w:szCs w:val="24"/>
                <w:highlight w:val="yellow"/>
              </w:rPr>
              <w:t>gampang aja sih, tinggal masukkan data-data sesuai KTP dan langsung jadi juga, bisa dipakai langsung akunnya</w:t>
            </w:r>
            <w:bookmarkEnd w:id="469"/>
            <w:r w:rsidRPr="006D78EF">
              <w:rPr>
                <w:rFonts w:cs="Times New Roman"/>
                <w:szCs w:val="24"/>
                <w:highlight w:val="yellow"/>
              </w:rPr>
              <w:t>(</w:t>
            </w:r>
            <w:r w:rsidR="00B46F53">
              <w:rPr>
                <w:rFonts w:cs="Times New Roman"/>
                <w:szCs w:val="24"/>
                <w:highlight w:val="yellow"/>
              </w:rPr>
              <w:t>5</w:t>
            </w:r>
            <w:r w:rsidRPr="006D78EF">
              <w:rPr>
                <w:rFonts w:cs="Times New Roman"/>
                <w:szCs w:val="24"/>
                <w:highlight w:val="yellow"/>
              </w:rPr>
              <w:t>).</w:t>
            </w:r>
            <w:r w:rsidRPr="006D78EF">
              <w:rPr>
                <w:rFonts w:cs="Times New Roman"/>
                <w:szCs w:val="24"/>
              </w:rPr>
              <w:t xml:space="preserve"> </w:t>
            </w:r>
          </w:p>
        </w:tc>
        <w:tc>
          <w:tcPr>
            <w:tcW w:w="3714" w:type="dxa"/>
          </w:tcPr>
          <w:p w14:paraId="030F39B6"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Proses pendaftaran sederhana dan mudah karena cukup memasukkan data sesuai identitas dan akun Coretax dapat langsung digunakan.</w:t>
            </w:r>
          </w:p>
        </w:tc>
        <w:tc>
          <w:tcPr>
            <w:tcW w:w="2835" w:type="dxa"/>
          </w:tcPr>
          <w:p w14:paraId="7A25B21D"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Proses pendaftaran sederhana dengan memasukkan identitas dan akun dapat digunakan.</w:t>
            </w:r>
          </w:p>
        </w:tc>
      </w:tr>
      <w:tr w:rsidR="00742C6F" w:rsidRPr="006D78EF" w14:paraId="38D671EF" w14:textId="77777777" w:rsidTr="006D78EF">
        <w:trPr>
          <w:trHeight w:val="253"/>
        </w:trPr>
        <w:tc>
          <w:tcPr>
            <w:tcW w:w="516" w:type="dxa"/>
          </w:tcPr>
          <w:p w14:paraId="09A66216" w14:textId="37E2E155" w:rsidR="00742C6F" w:rsidRPr="006D78EF" w:rsidRDefault="00742C6F" w:rsidP="00742C6F">
            <w:pPr>
              <w:spacing w:line="240" w:lineRule="auto"/>
              <w:jc w:val="center"/>
              <w:rPr>
                <w:rFonts w:cs="Times New Roman"/>
                <w:szCs w:val="24"/>
              </w:rPr>
            </w:pPr>
            <w:r w:rsidRPr="006D78EF">
              <w:rPr>
                <w:rFonts w:cs="Times New Roman"/>
                <w:szCs w:val="24"/>
              </w:rPr>
              <w:t>21</w:t>
            </w:r>
          </w:p>
        </w:tc>
        <w:tc>
          <w:tcPr>
            <w:tcW w:w="857" w:type="dxa"/>
          </w:tcPr>
          <w:p w14:paraId="4F0D9665"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574F8791"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110AE94" w14:textId="77777777" w:rsidR="00742C6F" w:rsidRPr="006D78EF" w:rsidRDefault="00742C6F" w:rsidP="00742C6F">
            <w:pPr>
              <w:spacing w:line="240" w:lineRule="auto"/>
              <w:jc w:val="both"/>
              <w:rPr>
                <w:rFonts w:cs="Times New Roman"/>
                <w:szCs w:val="24"/>
              </w:rPr>
            </w:pPr>
            <w:r w:rsidRPr="006D78EF">
              <w:rPr>
                <w:rFonts w:cs="Times New Roman"/>
                <w:szCs w:val="24"/>
              </w:rPr>
              <w:t>Untuk menu e-Faktur bagaimana Kak?</w:t>
            </w:r>
          </w:p>
        </w:tc>
        <w:tc>
          <w:tcPr>
            <w:tcW w:w="3714" w:type="dxa"/>
          </w:tcPr>
          <w:p w14:paraId="180622A2" w14:textId="77777777" w:rsidR="00742C6F" w:rsidRPr="00BB40DF" w:rsidRDefault="00742C6F" w:rsidP="00BB40DF">
            <w:pPr>
              <w:spacing w:line="240" w:lineRule="auto"/>
              <w:jc w:val="both"/>
              <w:rPr>
                <w:rFonts w:cs="Times New Roman"/>
                <w:szCs w:val="24"/>
              </w:rPr>
            </w:pPr>
          </w:p>
        </w:tc>
        <w:tc>
          <w:tcPr>
            <w:tcW w:w="2835" w:type="dxa"/>
          </w:tcPr>
          <w:p w14:paraId="3E6B638A" w14:textId="77777777" w:rsidR="00742C6F" w:rsidRPr="00BB40DF" w:rsidRDefault="00742C6F" w:rsidP="00BB40DF">
            <w:pPr>
              <w:spacing w:line="240" w:lineRule="auto"/>
              <w:jc w:val="both"/>
              <w:rPr>
                <w:rFonts w:cs="Times New Roman"/>
                <w:szCs w:val="24"/>
              </w:rPr>
            </w:pPr>
          </w:p>
        </w:tc>
      </w:tr>
      <w:tr w:rsidR="00742C6F" w:rsidRPr="006D78EF" w14:paraId="1C18B75A" w14:textId="77777777" w:rsidTr="006D78EF">
        <w:trPr>
          <w:trHeight w:val="253"/>
        </w:trPr>
        <w:tc>
          <w:tcPr>
            <w:tcW w:w="516" w:type="dxa"/>
          </w:tcPr>
          <w:p w14:paraId="15DDBEA2" w14:textId="7D6DE8BD" w:rsidR="00742C6F" w:rsidRPr="006D78EF" w:rsidRDefault="00742C6F" w:rsidP="00742C6F">
            <w:pPr>
              <w:spacing w:line="240" w:lineRule="auto"/>
              <w:jc w:val="center"/>
              <w:rPr>
                <w:rFonts w:cs="Times New Roman"/>
                <w:szCs w:val="24"/>
              </w:rPr>
            </w:pPr>
            <w:r w:rsidRPr="006D78EF">
              <w:rPr>
                <w:rFonts w:cs="Times New Roman"/>
                <w:szCs w:val="24"/>
              </w:rPr>
              <w:t>22</w:t>
            </w:r>
          </w:p>
        </w:tc>
        <w:tc>
          <w:tcPr>
            <w:tcW w:w="857" w:type="dxa"/>
          </w:tcPr>
          <w:p w14:paraId="76E71A66"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1AECBB2F"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6D5C4EE" w14:textId="7843EB79" w:rsidR="00742C6F" w:rsidRPr="006D78EF" w:rsidRDefault="00742C6F" w:rsidP="00742C6F">
            <w:pPr>
              <w:spacing w:line="240" w:lineRule="auto"/>
              <w:jc w:val="both"/>
              <w:rPr>
                <w:rFonts w:cs="Times New Roman"/>
                <w:szCs w:val="24"/>
              </w:rPr>
            </w:pPr>
            <w:r w:rsidRPr="006D78EF">
              <w:rPr>
                <w:rFonts w:cs="Times New Roman"/>
                <w:szCs w:val="24"/>
              </w:rPr>
              <w:t xml:space="preserve">Berkaitan dengan PPN yang kemarin naik itu, jadi yang tadinya PPN 11% kemudian naik ke 12% dan sektor kita tetap pakai yang 11% jadi sekarang pakai DPP Lain-Lain. Jadi perubahan di situ. Sama yang dulu kita pilih kode faktur 010 sekarang berubah ke 040. Itu saja sih saya rasa. Sama sekarang itu </w:t>
            </w:r>
            <w:bookmarkStart w:id="470" w:name="_Hlk214528781"/>
            <w:r w:rsidRPr="006D78EF">
              <w:rPr>
                <w:rFonts w:cs="Times New Roman"/>
                <w:szCs w:val="24"/>
                <w:highlight w:val="yellow"/>
              </w:rPr>
              <w:t xml:space="preserve">faktur pajak masukkan langsung otomatis kita terima asalkan sudah diinput mereka, nomor faktur juga otomatis jadi kita gak perlu minta di e-NOFA, dan </w:t>
            </w:r>
            <w:bookmarkStart w:id="471" w:name="_Hlk216428983"/>
            <w:r w:rsidRPr="006D78EF">
              <w:rPr>
                <w:rFonts w:cs="Times New Roman"/>
                <w:szCs w:val="24"/>
                <w:highlight w:val="yellow"/>
              </w:rPr>
              <w:t xml:space="preserve">karena Coretax ini </w:t>
            </w:r>
            <w:r w:rsidRPr="006D78EF">
              <w:rPr>
                <w:rFonts w:cs="Times New Roman"/>
                <w:i/>
                <w:iCs/>
                <w:szCs w:val="24"/>
                <w:highlight w:val="yellow"/>
              </w:rPr>
              <w:t xml:space="preserve">website </w:t>
            </w:r>
            <w:r w:rsidRPr="006D78EF">
              <w:rPr>
                <w:rFonts w:cs="Times New Roman"/>
                <w:szCs w:val="24"/>
                <w:highlight w:val="yellow"/>
              </w:rPr>
              <w:t>bukan aplikasi begitu jadi mudah diakses di mana aja beda dengan e-tax desktop yang harus diinstal di kompute</w:t>
            </w:r>
            <w:bookmarkEnd w:id="471"/>
            <w:r w:rsidRPr="006D78EF">
              <w:rPr>
                <w:rFonts w:cs="Times New Roman"/>
                <w:szCs w:val="24"/>
                <w:highlight w:val="yellow"/>
              </w:rPr>
              <w:t>r(</w:t>
            </w:r>
            <w:r w:rsidR="00B46F53">
              <w:rPr>
                <w:rFonts w:cs="Times New Roman"/>
                <w:szCs w:val="24"/>
                <w:highlight w:val="yellow"/>
              </w:rPr>
              <w:t>6</w:t>
            </w:r>
            <w:r w:rsidRPr="006D78EF">
              <w:rPr>
                <w:rFonts w:cs="Times New Roman"/>
                <w:szCs w:val="24"/>
                <w:highlight w:val="yellow"/>
              </w:rPr>
              <w:t>).</w:t>
            </w:r>
            <w:r w:rsidRPr="006D78EF">
              <w:rPr>
                <w:rFonts w:cs="Times New Roman"/>
                <w:szCs w:val="24"/>
              </w:rPr>
              <w:t xml:space="preserve"> </w:t>
            </w:r>
            <w:bookmarkEnd w:id="470"/>
            <w:r w:rsidRPr="006D78EF">
              <w:rPr>
                <w:rFonts w:cs="Times New Roman"/>
                <w:szCs w:val="24"/>
              </w:rPr>
              <w:t>Bagian itu sih yang mempermudah.</w:t>
            </w:r>
          </w:p>
        </w:tc>
        <w:tc>
          <w:tcPr>
            <w:tcW w:w="3714" w:type="dxa"/>
          </w:tcPr>
          <w:p w14:paraId="51F0A38B"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 xml:space="preserve">Kemudahan dalam akses sistem, penerimaan faktur pajak masukkan secara </w:t>
            </w:r>
            <w:r w:rsidRPr="006D78EF">
              <w:rPr>
                <w:rFonts w:cs="Times New Roman"/>
                <w:i/>
                <w:iCs/>
                <w:szCs w:val="24"/>
              </w:rPr>
              <w:t xml:space="preserve">real time, </w:t>
            </w:r>
            <w:r w:rsidRPr="006D78EF">
              <w:rPr>
                <w:rFonts w:cs="Times New Roman"/>
                <w:szCs w:val="24"/>
              </w:rPr>
              <w:t>penomoran faktur pajak secara otomatis, dan dapat diakses kapan saja dan di mana saja.</w:t>
            </w:r>
          </w:p>
          <w:p w14:paraId="17BEF778" w14:textId="77777777" w:rsidR="00742C6F" w:rsidRPr="006D78EF" w:rsidRDefault="00742C6F" w:rsidP="00BB40DF">
            <w:pPr>
              <w:spacing w:line="240" w:lineRule="auto"/>
              <w:ind w:left="346" w:hanging="426"/>
              <w:jc w:val="both"/>
              <w:rPr>
                <w:rFonts w:cs="Times New Roman"/>
                <w:szCs w:val="24"/>
              </w:rPr>
            </w:pPr>
          </w:p>
        </w:tc>
        <w:tc>
          <w:tcPr>
            <w:tcW w:w="2835" w:type="dxa"/>
          </w:tcPr>
          <w:p w14:paraId="1428869F"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 xml:space="preserve">Akses sistem mudah, penerimaan faktur pajak berlangsung </w:t>
            </w:r>
            <w:r w:rsidRPr="00EF7809">
              <w:rPr>
                <w:rFonts w:cs="Times New Roman"/>
                <w:i/>
                <w:iCs/>
                <w:szCs w:val="24"/>
              </w:rPr>
              <w:t xml:space="preserve">real time, </w:t>
            </w:r>
            <w:r w:rsidRPr="00EF7809">
              <w:rPr>
                <w:rFonts w:cs="Times New Roman"/>
                <w:szCs w:val="24"/>
              </w:rPr>
              <w:t>penomoran faktur pajak secara otomatis, dan mudah diakses.</w:t>
            </w:r>
          </w:p>
          <w:p w14:paraId="71C134EF" w14:textId="77777777" w:rsidR="00742C6F" w:rsidRPr="006D78EF" w:rsidRDefault="00742C6F" w:rsidP="00BB40DF">
            <w:pPr>
              <w:spacing w:line="240" w:lineRule="auto"/>
              <w:ind w:left="321"/>
              <w:jc w:val="both"/>
              <w:rPr>
                <w:rFonts w:cs="Times New Roman"/>
                <w:szCs w:val="24"/>
              </w:rPr>
            </w:pPr>
          </w:p>
        </w:tc>
      </w:tr>
      <w:tr w:rsidR="00742C6F" w:rsidRPr="006D78EF" w14:paraId="6132236C" w14:textId="77777777" w:rsidTr="006D78EF">
        <w:trPr>
          <w:trHeight w:val="253"/>
        </w:trPr>
        <w:tc>
          <w:tcPr>
            <w:tcW w:w="516" w:type="dxa"/>
          </w:tcPr>
          <w:p w14:paraId="7B3EBB5A" w14:textId="5476D071" w:rsidR="00742C6F" w:rsidRPr="006D78EF" w:rsidRDefault="00742C6F" w:rsidP="00742C6F">
            <w:pPr>
              <w:spacing w:line="240" w:lineRule="auto"/>
              <w:jc w:val="center"/>
              <w:rPr>
                <w:rFonts w:cs="Times New Roman"/>
                <w:szCs w:val="24"/>
              </w:rPr>
            </w:pPr>
            <w:r w:rsidRPr="006D78EF">
              <w:rPr>
                <w:rFonts w:cs="Times New Roman"/>
                <w:szCs w:val="24"/>
              </w:rPr>
              <w:t>23</w:t>
            </w:r>
          </w:p>
        </w:tc>
        <w:tc>
          <w:tcPr>
            <w:tcW w:w="857" w:type="dxa"/>
          </w:tcPr>
          <w:p w14:paraId="30A66CB9"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7BA5C6F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1CE5F00" w14:textId="77777777" w:rsidR="00742C6F" w:rsidRPr="006D78EF" w:rsidRDefault="00742C6F" w:rsidP="00742C6F">
            <w:pPr>
              <w:spacing w:line="240" w:lineRule="auto"/>
              <w:jc w:val="both"/>
              <w:rPr>
                <w:rFonts w:cs="Times New Roman"/>
                <w:szCs w:val="24"/>
              </w:rPr>
            </w:pPr>
            <w:r w:rsidRPr="006D78EF">
              <w:rPr>
                <w:rFonts w:cs="Times New Roman"/>
                <w:szCs w:val="24"/>
              </w:rPr>
              <w:t>Kalau di bukti potong ini di sistem sebelumnya apakah semua NIK karyawan itu valid Kak?</w:t>
            </w:r>
          </w:p>
        </w:tc>
        <w:tc>
          <w:tcPr>
            <w:tcW w:w="3714" w:type="dxa"/>
          </w:tcPr>
          <w:p w14:paraId="051F4D42" w14:textId="77777777" w:rsidR="00742C6F" w:rsidRPr="00BB40DF" w:rsidRDefault="00742C6F" w:rsidP="00BB40DF">
            <w:pPr>
              <w:spacing w:line="240" w:lineRule="auto"/>
              <w:jc w:val="both"/>
              <w:rPr>
                <w:rFonts w:cs="Times New Roman"/>
                <w:szCs w:val="24"/>
              </w:rPr>
            </w:pPr>
          </w:p>
        </w:tc>
        <w:tc>
          <w:tcPr>
            <w:tcW w:w="2835" w:type="dxa"/>
          </w:tcPr>
          <w:p w14:paraId="1CE390AE"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2A2CFAFC" w14:textId="77777777" w:rsidTr="006D78EF">
        <w:trPr>
          <w:trHeight w:val="253"/>
        </w:trPr>
        <w:tc>
          <w:tcPr>
            <w:tcW w:w="516" w:type="dxa"/>
          </w:tcPr>
          <w:p w14:paraId="5B85D99F" w14:textId="1CC5CF42" w:rsidR="00742C6F" w:rsidRPr="006D78EF" w:rsidRDefault="00742C6F" w:rsidP="00742C6F">
            <w:pPr>
              <w:spacing w:line="240" w:lineRule="auto"/>
              <w:jc w:val="center"/>
              <w:rPr>
                <w:rFonts w:cs="Times New Roman"/>
                <w:szCs w:val="24"/>
              </w:rPr>
            </w:pPr>
            <w:r w:rsidRPr="006D78EF">
              <w:rPr>
                <w:rFonts w:cs="Times New Roman"/>
                <w:szCs w:val="24"/>
              </w:rPr>
              <w:t>24</w:t>
            </w:r>
          </w:p>
        </w:tc>
        <w:tc>
          <w:tcPr>
            <w:tcW w:w="857" w:type="dxa"/>
          </w:tcPr>
          <w:p w14:paraId="38FA9E7A"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019E6F8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628A91E" w14:textId="0A08C4B4" w:rsidR="00742C6F" w:rsidRPr="00F74411" w:rsidRDefault="00742C6F" w:rsidP="00742C6F">
            <w:pPr>
              <w:spacing w:line="240" w:lineRule="auto"/>
              <w:jc w:val="both"/>
              <w:rPr>
                <w:rFonts w:cs="Times New Roman"/>
                <w:szCs w:val="24"/>
                <w:highlight w:val="cyan"/>
              </w:rPr>
            </w:pPr>
            <w:r w:rsidRPr="00674EF5">
              <w:rPr>
                <w:rFonts w:cs="Times New Roman"/>
                <w:szCs w:val="24"/>
              </w:rPr>
              <w:t xml:space="preserve">Iya bisa saja kalau dulu, selalu valid. </w:t>
            </w:r>
            <w:bookmarkStart w:id="472" w:name="_Hlk216257754"/>
            <w:r w:rsidRPr="00674EF5">
              <w:rPr>
                <w:rFonts w:cs="Times New Roman"/>
                <w:szCs w:val="24"/>
              </w:rPr>
              <w:t xml:space="preserve">Sekarang untuk karyawan yang sebelumnya valid di DJP sekarang jadinya tidak valid, ini biasanya karena belum registrasi atau aktivasi di Coretax. </w:t>
            </w:r>
            <w:bookmarkStart w:id="473" w:name="_Hlk216169385"/>
            <w:bookmarkEnd w:id="472"/>
            <w:r w:rsidRPr="00674EF5">
              <w:rPr>
                <w:rFonts w:cs="Times New Roman"/>
                <w:szCs w:val="24"/>
              </w:rPr>
              <w:t xml:space="preserve">Jadi kita sosialisasikan lah ke karyawan-karyawan di sini untuk registrasi Coretax. Kemarin baru juga kejadian satu orang, </w:t>
            </w:r>
            <w:r w:rsidRPr="00674EF5">
              <w:rPr>
                <w:rFonts w:cs="Times New Roman"/>
                <w:szCs w:val="24"/>
              </w:rPr>
              <w:lastRenderedPageBreak/>
              <w:t>orang baru kan. Waktu dicek “loh mas kok belum terdaftar?” jadi saya langsung di sampingnya saya kasih tutornya buka Coretax. Jadi sekarang semua sudah aman.</w:t>
            </w:r>
            <w:bookmarkEnd w:id="473"/>
          </w:p>
        </w:tc>
        <w:tc>
          <w:tcPr>
            <w:tcW w:w="3714" w:type="dxa"/>
          </w:tcPr>
          <w:p w14:paraId="50ECA40A" w14:textId="4AC5E477" w:rsidR="00742C6F" w:rsidRPr="0015697F" w:rsidRDefault="00742C6F" w:rsidP="00BB40DF">
            <w:pPr>
              <w:pStyle w:val="ListParagraph"/>
              <w:spacing w:line="240" w:lineRule="auto"/>
              <w:ind w:left="346"/>
              <w:jc w:val="both"/>
              <w:rPr>
                <w:rFonts w:cs="Times New Roman"/>
                <w:szCs w:val="24"/>
              </w:rPr>
            </w:pPr>
          </w:p>
        </w:tc>
        <w:tc>
          <w:tcPr>
            <w:tcW w:w="2835" w:type="dxa"/>
          </w:tcPr>
          <w:p w14:paraId="215DE528" w14:textId="616DC25A" w:rsidR="00742C6F" w:rsidRPr="00EF7809" w:rsidRDefault="00742C6F" w:rsidP="00BB40DF">
            <w:pPr>
              <w:pStyle w:val="ListParagraph"/>
              <w:spacing w:line="240" w:lineRule="auto"/>
              <w:ind w:left="321"/>
              <w:jc w:val="both"/>
              <w:rPr>
                <w:rFonts w:cs="Times New Roman"/>
                <w:szCs w:val="24"/>
              </w:rPr>
            </w:pPr>
          </w:p>
        </w:tc>
      </w:tr>
      <w:tr w:rsidR="00742C6F" w:rsidRPr="006D78EF" w14:paraId="504A51B4" w14:textId="77777777" w:rsidTr="006D78EF">
        <w:trPr>
          <w:trHeight w:val="253"/>
        </w:trPr>
        <w:tc>
          <w:tcPr>
            <w:tcW w:w="516" w:type="dxa"/>
          </w:tcPr>
          <w:p w14:paraId="1AA56C04" w14:textId="5F301231" w:rsidR="00742C6F" w:rsidRPr="006D78EF" w:rsidRDefault="00742C6F" w:rsidP="00742C6F">
            <w:pPr>
              <w:spacing w:line="240" w:lineRule="auto"/>
              <w:jc w:val="center"/>
              <w:rPr>
                <w:rFonts w:cs="Times New Roman"/>
                <w:szCs w:val="24"/>
              </w:rPr>
            </w:pPr>
            <w:r w:rsidRPr="006D78EF">
              <w:rPr>
                <w:rFonts w:cs="Times New Roman"/>
                <w:szCs w:val="24"/>
              </w:rPr>
              <w:t>25</w:t>
            </w:r>
          </w:p>
        </w:tc>
        <w:tc>
          <w:tcPr>
            <w:tcW w:w="857" w:type="dxa"/>
          </w:tcPr>
          <w:p w14:paraId="572DA075"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0C717B87"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89CA768" w14:textId="77777777" w:rsidR="00742C6F" w:rsidRPr="006D78EF" w:rsidRDefault="00742C6F" w:rsidP="00742C6F">
            <w:pPr>
              <w:spacing w:line="240" w:lineRule="auto"/>
              <w:jc w:val="both"/>
              <w:rPr>
                <w:rFonts w:cs="Times New Roman"/>
                <w:szCs w:val="24"/>
              </w:rPr>
            </w:pPr>
            <w:r w:rsidRPr="006D78EF">
              <w:rPr>
                <w:rFonts w:cs="Times New Roman"/>
                <w:szCs w:val="24"/>
              </w:rPr>
              <w:t>Kalau di bukti potong bagaimana Kak?</w:t>
            </w:r>
          </w:p>
        </w:tc>
        <w:tc>
          <w:tcPr>
            <w:tcW w:w="3714" w:type="dxa"/>
          </w:tcPr>
          <w:p w14:paraId="2CCF37EB" w14:textId="77777777" w:rsidR="00742C6F" w:rsidRPr="006D78EF" w:rsidRDefault="00742C6F" w:rsidP="00BB40DF">
            <w:pPr>
              <w:pStyle w:val="ListParagraph"/>
              <w:spacing w:line="240" w:lineRule="auto"/>
              <w:ind w:left="346"/>
              <w:jc w:val="both"/>
              <w:rPr>
                <w:rFonts w:cs="Times New Roman"/>
                <w:szCs w:val="24"/>
              </w:rPr>
            </w:pPr>
          </w:p>
        </w:tc>
        <w:tc>
          <w:tcPr>
            <w:tcW w:w="2835" w:type="dxa"/>
          </w:tcPr>
          <w:p w14:paraId="24A10505"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7F90D5CA" w14:textId="77777777" w:rsidTr="006D78EF">
        <w:trPr>
          <w:trHeight w:val="253"/>
        </w:trPr>
        <w:tc>
          <w:tcPr>
            <w:tcW w:w="516" w:type="dxa"/>
          </w:tcPr>
          <w:p w14:paraId="4E2D4BC5" w14:textId="18B2554A" w:rsidR="00742C6F" w:rsidRPr="006D78EF" w:rsidRDefault="00742C6F" w:rsidP="00742C6F">
            <w:pPr>
              <w:spacing w:line="240" w:lineRule="auto"/>
              <w:jc w:val="center"/>
              <w:rPr>
                <w:rFonts w:cs="Times New Roman"/>
                <w:szCs w:val="24"/>
              </w:rPr>
            </w:pPr>
            <w:r w:rsidRPr="006D78EF">
              <w:rPr>
                <w:rFonts w:cs="Times New Roman"/>
                <w:szCs w:val="24"/>
              </w:rPr>
              <w:t>26</w:t>
            </w:r>
          </w:p>
        </w:tc>
        <w:tc>
          <w:tcPr>
            <w:tcW w:w="857" w:type="dxa"/>
          </w:tcPr>
          <w:p w14:paraId="3AC09531"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09283D5D"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7C6D3FA" w14:textId="7863D48B" w:rsidR="00742C6F" w:rsidRPr="006D78EF" w:rsidRDefault="00742C6F" w:rsidP="00742C6F">
            <w:pPr>
              <w:spacing w:line="240" w:lineRule="auto"/>
              <w:jc w:val="both"/>
              <w:rPr>
                <w:rFonts w:cs="Times New Roman"/>
                <w:szCs w:val="24"/>
              </w:rPr>
            </w:pPr>
            <w:r w:rsidRPr="006D78EF">
              <w:rPr>
                <w:rFonts w:cs="Times New Roman"/>
                <w:szCs w:val="24"/>
              </w:rPr>
              <w:t xml:space="preserve">Kalau bukti potong lumayan mirip sistem yang sebelumnya, cara inputnya sama, masukkan NPWP/NIK, masukkan nominal, tarif, kategori pajak sama sih. Paling yang berbeda dari segi tampilan saja dan sekarang </w:t>
            </w:r>
            <w:bookmarkStart w:id="474" w:name="_Hlk214529996"/>
            <w:r w:rsidRPr="006D78EF">
              <w:rPr>
                <w:rFonts w:cs="Times New Roman"/>
                <w:szCs w:val="24"/>
              </w:rPr>
              <w:t xml:space="preserve">itu </w:t>
            </w:r>
            <w:r w:rsidRPr="006D78EF">
              <w:rPr>
                <w:rFonts w:cs="Times New Roman"/>
                <w:szCs w:val="24"/>
                <w:highlight w:val="yellow"/>
              </w:rPr>
              <w:t xml:space="preserve">bukti potong dari klien/vendor kita bisa dapatkan itu dari Coretax kalau dulu kan kita harus minta satu-satu ke perusahaan, nah kalau sekarang tinggal cek di Coretax asalkan mereka sudah </w:t>
            </w:r>
            <w:r w:rsidRPr="006D78EF">
              <w:rPr>
                <w:rFonts w:cs="Times New Roman"/>
                <w:i/>
                <w:iCs/>
                <w:szCs w:val="24"/>
                <w:highlight w:val="yellow"/>
              </w:rPr>
              <w:t>report</w:t>
            </w:r>
            <w:r w:rsidRPr="006D78EF">
              <w:rPr>
                <w:rFonts w:cs="Times New Roman"/>
                <w:szCs w:val="24"/>
                <w:highlight w:val="yellow"/>
              </w:rPr>
              <w:t xml:space="preserve"> muncul otomatis di Coretax kita(</w:t>
            </w:r>
            <w:r w:rsidR="00B46F53">
              <w:rPr>
                <w:rFonts w:cs="Times New Roman"/>
                <w:szCs w:val="24"/>
                <w:highlight w:val="yellow"/>
              </w:rPr>
              <w:t>7</w:t>
            </w:r>
            <w:r w:rsidRPr="006D78EF">
              <w:rPr>
                <w:rFonts w:cs="Times New Roman"/>
                <w:szCs w:val="24"/>
                <w:highlight w:val="yellow"/>
              </w:rPr>
              <w:t>).</w:t>
            </w:r>
            <w:r w:rsidRPr="000F66A6">
              <w:rPr>
                <w:rFonts w:cs="Times New Roman"/>
                <w:szCs w:val="24"/>
              </w:rPr>
              <w:t xml:space="preserve"> </w:t>
            </w:r>
            <w:bookmarkEnd w:id="474"/>
            <w:r w:rsidRPr="006D78EF">
              <w:rPr>
                <w:rFonts w:cs="Times New Roman"/>
                <w:szCs w:val="24"/>
              </w:rPr>
              <w:t>Jadi seperti Faktur Pajak Masukkan.</w:t>
            </w:r>
          </w:p>
        </w:tc>
        <w:tc>
          <w:tcPr>
            <w:tcW w:w="3714" w:type="dxa"/>
          </w:tcPr>
          <w:p w14:paraId="51BF0AB1"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 xml:space="preserve">Coretax memudahkan penerimaan bukti potong secara </w:t>
            </w:r>
            <w:r w:rsidRPr="006D78EF">
              <w:rPr>
                <w:rFonts w:cs="Times New Roman"/>
                <w:i/>
                <w:iCs/>
                <w:szCs w:val="24"/>
              </w:rPr>
              <w:t>real time</w:t>
            </w:r>
            <w:r w:rsidRPr="006D78EF">
              <w:rPr>
                <w:rFonts w:cs="Times New Roman"/>
                <w:szCs w:val="24"/>
              </w:rPr>
              <w:t xml:space="preserve"> di akun wajib pajak tanpa harus melakukan permintaan manual ke klien/vendor.</w:t>
            </w:r>
          </w:p>
        </w:tc>
        <w:tc>
          <w:tcPr>
            <w:tcW w:w="2835" w:type="dxa"/>
          </w:tcPr>
          <w:p w14:paraId="2909FF38"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 xml:space="preserve">Penerimaan bukti potong secara </w:t>
            </w:r>
            <w:r w:rsidRPr="00EF7809">
              <w:rPr>
                <w:rFonts w:cs="Times New Roman"/>
                <w:i/>
                <w:iCs/>
                <w:szCs w:val="24"/>
              </w:rPr>
              <w:t>real time</w:t>
            </w:r>
            <w:r w:rsidRPr="00EF7809">
              <w:rPr>
                <w:rFonts w:cs="Times New Roman"/>
                <w:szCs w:val="24"/>
              </w:rPr>
              <w:t xml:space="preserve"> ke akun wajib pajak tanpa meminta manual ke klien/vendor.</w:t>
            </w:r>
          </w:p>
        </w:tc>
      </w:tr>
      <w:tr w:rsidR="00742C6F" w:rsidRPr="006D78EF" w14:paraId="2AEED822" w14:textId="77777777" w:rsidTr="006D78EF">
        <w:trPr>
          <w:trHeight w:val="253"/>
        </w:trPr>
        <w:tc>
          <w:tcPr>
            <w:tcW w:w="516" w:type="dxa"/>
          </w:tcPr>
          <w:p w14:paraId="7266AD67" w14:textId="71A0842E" w:rsidR="00742C6F" w:rsidRPr="006D78EF" w:rsidRDefault="00742C6F" w:rsidP="00742C6F">
            <w:pPr>
              <w:spacing w:line="240" w:lineRule="auto"/>
              <w:jc w:val="center"/>
              <w:rPr>
                <w:rFonts w:cs="Times New Roman"/>
                <w:szCs w:val="24"/>
              </w:rPr>
            </w:pPr>
            <w:r w:rsidRPr="006D78EF">
              <w:rPr>
                <w:rFonts w:cs="Times New Roman"/>
                <w:szCs w:val="24"/>
              </w:rPr>
              <w:t>27</w:t>
            </w:r>
          </w:p>
        </w:tc>
        <w:tc>
          <w:tcPr>
            <w:tcW w:w="857" w:type="dxa"/>
          </w:tcPr>
          <w:p w14:paraId="68172E8B"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5C617A8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2A5E2A3" w14:textId="77777777" w:rsidR="00742C6F" w:rsidRPr="006D78EF" w:rsidRDefault="00742C6F" w:rsidP="00742C6F">
            <w:pPr>
              <w:spacing w:line="240" w:lineRule="auto"/>
              <w:jc w:val="both"/>
              <w:rPr>
                <w:rFonts w:cs="Times New Roman"/>
                <w:szCs w:val="24"/>
              </w:rPr>
            </w:pPr>
            <w:r w:rsidRPr="006D78EF">
              <w:rPr>
                <w:rFonts w:cs="Times New Roman"/>
                <w:szCs w:val="24"/>
              </w:rPr>
              <w:t>Untuk di pelaporan ada yang beda kah Kak?</w:t>
            </w:r>
          </w:p>
        </w:tc>
        <w:tc>
          <w:tcPr>
            <w:tcW w:w="3714" w:type="dxa"/>
          </w:tcPr>
          <w:p w14:paraId="50F44208" w14:textId="77777777" w:rsidR="00742C6F" w:rsidRPr="0015697F" w:rsidRDefault="00742C6F" w:rsidP="00BB40DF">
            <w:pPr>
              <w:pStyle w:val="ListParagraph"/>
              <w:spacing w:line="240" w:lineRule="auto"/>
              <w:ind w:left="346"/>
              <w:jc w:val="both"/>
              <w:rPr>
                <w:rFonts w:cs="Times New Roman"/>
                <w:szCs w:val="24"/>
              </w:rPr>
            </w:pPr>
          </w:p>
        </w:tc>
        <w:tc>
          <w:tcPr>
            <w:tcW w:w="2835" w:type="dxa"/>
          </w:tcPr>
          <w:p w14:paraId="45961D4C"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46457309" w14:textId="77777777" w:rsidTr="006D78EF">
        <w:trPr>
          <w:trHeight w:val="253"/>
        </w:trPr>
        <w:tc>
          <w:tcPr>
            <w:tcW w:w="516" w:type="dxa"/>
          </w:tcPr>
          <w:p w14:paraId="27E65CEE" w14:textId="161A04A9" w:rsidR="00742C6F" w:rsidRPr="006D78EF" w:rsidRDefault="00742C6F" w:rsidP="00742C6F">
            <w:pPr>
              <w:spacing w:line="240" w:lineRule="auto"/>
              <w:jc w:val="center"/>
              <w:rPr>
                <w:rFonts w:cs="Times New Roman"/>
                <w:szCs w:val="24"/>
              </w:rPr>
            </w:pPr>
            <w:r w:rsidRPr="006D78EF">
              <w:rPr>
                <w:rFonts w:cs="Times New Roman"/>
                <w:szCs w:val="24"/>
              </w:rPr>
              <w:t>28</w:t>
            </w:r>
          </w:p>
        </w:tc>
        <w:tc>
          <w:tcPr>
            <w:tcW w:w="857" w:type="dxa"/>
          </w:tcPr>
          <w:p w14:paraId="4B87E25D"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3703E3B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B4322AB" w14:textId="5E3FE5D8" w:rsidR="00742C6F" w:rsidRPr="006D78EF" w:rsidRDefault="00742C6F" w:rsidP="00742C6F">
            <w:pPr>
              <w:spacing w:line="240" w:lineRule="auto"/>
              <w:jc w:val="both"/>
              <w:rPr>
                <w:rFonts w:cs="Times New Roman"/>
                <w:szCs w:val="24"/>
              </w:rPr>
            </w:pPr>
            <w:r w:rsidRPr="006D78EF">
              <w:rPr>
                <w:rFonts w:cs="Times New Roman"/>
                <w:szCs w:val="24"/>
              </w:rPr>
              <w:t xml:space="preserve">Kalau pelaporan ini… kalau sekarang habis lapor kan bisa </w:t>
            </w:r>
            <w:r w:rsidRPr="006D78EF">
              <w:rPr>
                <w:rFonts w:cs="Times New Roman"/>
                <w:i/>
                <w:iCs/>
                <w:szCs w:val="24"/>
              </w:rPr>
              <w:t>download</w:t>
            </w:r>
            <w:r w:rsidRPr="006D78EF">
              <w:rPr>
                <w:rFonts w:cs="Times New Roman"/>
                <w:szCs w:val="24"/>
              </w:rPr>
              <w:t xml:space="preserve"> e-</w:t>
            </w:r>
            <w:r w:rsidRPr="006D78EF">
              <w:rPr>
                <w:rFonts w:cs="Times New Roman"/>
                <w:i/>
                <w:iCs/>
                <w:szCs w:val="24"/>
              </w:rPr>
              <w:t>Billing</w:t>
            </w:r>
            <w:r w:rsidRPr="006D78EF">
              <w:rPr>
                <w:rFonts w:cs="Times New Roman"/>
                <w:szCs w:val="24"/>
              </w:rPr>
              <w:t xml:space="preserve">, langsung bayar. </w:t>
            </w:r>
            <w:r w:rsidRPr="006D78EF">
              <w:rPr>
                <w:rFonts w:cs="Times New Roman"/>
                <w:szCs w:val="24"/>
                <w:highlight w:val="yellow"/>
              </w:rPr>
              <w:t xml:space="preserve">Sekarang alurnya jadi lebih mudah, buat draft SPT kemudian kita bayar dan SPT terlapor otomatis. Karena kalau dulu harus satu-satu, buat </w:t>
            </w:r>
            <w:r w:rsidRPr="006D78EF">
              <w:rPr>
                <w:rFonts w:cs="Times New Roman"/>
                <w:i/>
                <w:iCs/>
                <w:szCs w:val="24"/>
                <w:highlight w:val="yellow"/>
              </w:rPr>
              <w:t>billing</w:t>
            </w:r>
            <w:r w:rsidRPr="006D78EF">
              <w:rPr>
                <w:rFonts w:cs="Times New Roman"/>
                <w:szCs w:val="24"/>
                <w:highlight w:val="yellow"/>
              </w:rPr>
              <w:t xml:space="preserve"> dulu kemudian kalau sudah bayar buat </w:t>
            </w:r>
            <w:r w:rsidRPr="006D78EF">
              <w:rPr>
                <w:rFonts w:cs="Times New Roman"/>
                <w:i/>
                <w:iCs/>
                <w:szCs w:val="24"/>
                <w:highlight w:val="yellow"/>
              </w:rPr>
              <w:t>draft</w:t>
            </w:r>
            <w:r w:rsidRPr="006D78EF">
              <w:rPr>
                <w:rFonts w:cs="Times New Roman"/>
                <w:szCs w:val="24"/>
                <w:highlight w:val="yellow"/>
              </w:rPr>
              <w:t xml:space="preserve"> SPT kemudian dilaporkan secara manual dengan cara masukkan bukti bayar itu(</w:t>
            </w:r>
            <w:r w:rsidR="00B46F53">
              <w:rPr>
                <w:rFonts w:cs="Times New Roman"/>
                <w:szCs w:val="24"/>
                <w:highlight w:val="yellow"/>
              </w:rPr>
              <w:t>8</w:t>
            </w:r>
            <w:r w:rsidRPr="006D78EF">
              <w:rPr>
                <w:rFonts w:cs="Times New Roman"/>
                <w:szCs w:val="24"/>
                <w:highlight w:val="yellow"/>
              </w:rPr>
              <w:t>).</w:t>
            </w:r>
            <w:r w:rsidRPr="006D78EF">
              <w:rPr>
                <w:rFonts w:cs="Times New Roman"/>
                <w:szCs w:val="24"/>
              </w:rPr>
              <w:t xml:space="preserve"> Pokoknya </w:t>
            </w:r>
            <w:r w:rsidRPr="006D78EF">
              <w:rPr>
                <w:rFonts w:cs="Times New Roman"/>
                <w:i/>
                <w:iCs/>
                <w:szCs w:val="24"/>
              </w:rPr>
              <w:t xml:space="preserve">step by step </w:t>
            </w:r>
            <w:r w:rsidRPr="006D78EF">
              <w:rPr>
                <w:rFonts w:cs="Times New Roman"/>
                <w:szCs w:val="24"/>
              </w:rPr>
              <w:t>lah.</w:t>
            </w:r>
          </w:p>
        </w:tc>
        <w:tc>
          <w:tcPr>
            <w:tcW w:w="3714" w:type="dxa"/>
          </w:tcPr>
          <w:p w14:paraId="4995CF64"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 xml:space="preserve">Penyederhanaan alur pelaporan pajak sehingga SPT akan terlapor secara otomatis tanpa memasukkan bukti bayar saat </w:t>
            </w:r>
            <w:r w:rsidRPr="006D78EF">
              <w:rPr>
                <w:rFonts w:cs="Times New Roman"/>
                <w:i/>
                <w:iCs/>
                <w:szCs w:val="24"/>
              </w:rPr>
              <w:t>billing</w:t>
            </w:r>
            <w:r w:rsidRPr="006D78EF">
              <w:rPr>
                <w:rFonts w:cs="Times New Roman"/>
                <w:szCs w:val="24"/>
              </w:rPr>
              <w:t xml:space="preserve"> telah terbayarkan.</w:t>
            </w:r>
          </w:p>
          <w:p w14:paraId="1341FDEE" w14:textId="77777777" w:rsidR="00742C6F" w:rsidRPr="006D78EF" w:rsidRDefault="00742C6F" w:rsidP="00BB40DF">
            <w:pPr>
              <w:spacing w:line="240" w:lineRule="auto"/>
              <w:ind w:left="346" w:hanging="426"/>
              <w:jc w:val="both"/>
              <w:rPr>
                <w:rFonts w:cs="Times New Roman"/>
                <w:szCs w:val="24"/>
              </w:rPr>
            </w:pPr>
          </w:p>
        </w:tc>
        <w:tc>
          <w:tcPr>
            <w:tcW w:w="2835" w:type="dxa"/>
          </w:tcPr>
          <w:p w14:paraId="65B75BB1"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 xml:space="preserve">SPT akan terlaporkan secara otomatis saat </w:t>
            </w:r>
            <w:r w:rsidRPr="00EF7809">
              <w:rPr>
                <w:rFonts w:cs="Times New Roman"/>
                <w:i/>
                <w:iCs/>
                <w:szCs w:val="24"/>
              </w:rPr>
              <w:t>billing</w:t>
            </w:r>
            <w:r w:rsidRPr="00EF7809">
              <w:rPr>
                <w:rFonts w:cs="Times New Roman"/>
                <w:szCs w:val="24"/>
              </w:rPr>
              <w:t xml:space="preserve"> telah dibayar tanpa harus memasukkan bukti bayar.</w:t>
            </w:r>
          </w:p>
        </w:tc>
      </w:tr>
      <w:tr w:rsidR="00742C6F" w:rsidRPr="006D78EF" w14:paraId="26BE5EBB" w14:textId="77777777" w:rsidTr="006D78EF">
        <w:trPr>
          <w:trHeight w:val="253"/>
        </w:trPr>
        <w:tc>
          <w:tcPr>
            <w:tcW w:w="516" w:type="dxa"/>
          </w:tcPr>
          <w:p w14:paraId="715B0306" w14:textId="281E305E" w:rsidR="00742C6F" w:rsidRPr="006D78EF" w:rsidRDefault="00742C6F" w:rsidP="00742C6F">
            <w:pPr>
              <w:spacing w:line="240" w:lineRule="auto"/>
              <w:jc w:val="center"/>
              <w:rPr>
                <w:rFonts w:cs="Times New Roman"/>
                <w:szCs w:val="24"/>
              </w:rPr>
            </w:pPr>
            <w:r w:rsidRPr="006D78EF">
              <w:rPr>
                <w:rFonts w:cs="Times New Roman"/>
                <w:szCs w:val="24"/>
              </w:rPr>
              <w:t>29</w:t>
            </w:r>
          </w:p>
        </w:tc>
        <w:tc>
          <w:tcPr>
            <w:tcW w:w="857" w:type="dxa"/>
          </w:tcPr>
          <w:p w14:paraId="4B8FE674"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6A88D1EB"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1DEA2626"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Untuk kode </w:t>
            </w:r>
            <w:r w:rsidRPr="006D78EF">
              <w:rPr>
                <w:rFonts w:cs="Times New Roman"/>
                <w:i/>
                <w:iCs/>
                <w:szCs w:val="24"/>
              </w:rPr>
              <w:t>Billing</w:t>
            </w:r>
            <w:r w:rsidRPr="006D78EF">
              <w:rPr>
                <w:rFonts w:cs="Times New Roman"/>
                <w:szCs w:val="24"/>
              </w:rPr>
              <w:t xml:space="preserve"> berarti otomatis ya Kak?</w:t>
            </w:r>
          </w:p>
        </w:tc>
        <w:tc>
          <w:tcPr>
            <w:tcW w:w="3714" w:type="dxa"/>
          </w:tcPr>
          <w:p w14:paraId="3AC64A5C" w14:textId="77777777" w:rsidR="00742C6F" w:rsidRPr="00BB40DF" w:rsidRDefault="00742C6F" w:rsidP="00BB40DF">
            <w:pPr>
              <w:pStyle w:val="ListParagraph"/>
              <w:spacing w:line="240" w:lineRule="auto"/>
              <w:ind w:left="346"/>
              <w:jc w:val="both"/>
              <w:rPr>
                <w:rFonts w:cs="Times New Roman"/>
                <w:szCs w:val="24"/>
              </w:rPr>
            </w:pPr>
          </w:p>
        </w:tc>
        <w:tc>
          <w:tcPr>
            <w:tcW w:w="2835" w:type="dxa"/>
          </w:tcPr>
          <w:p w14:paraId="641F7AFE" w14:textId="77777777" w:rsidR="00742C6F" w:rsidRPr="00BB40DF" w:rsidRDefault="00742C6F" w:rsidP="00BB40DF">
            <w:pPr>
              <w:spacing w:line="240" w:lineRule="auto"/>
              <w:jc w:val="both"/>
              <w:rPr>
                <w:rFonts w:cs="Times New Roman"/>
                <w:szCs w:val="24"/>
              </w:rPr>
            </w:pPr>
          </w:p>
        </w:tc>
      </w:tr>
      <w:tr w:rsidR="00742C6F" w:rsidRPr="006D78EF" w14:paraId="6C82F8A0" w14:textId="77777777" w:rsidTr="006D78EF">
        <w:trPr>
          <w:trHeight w:val="253"/>
        </w:trPr>
        <w:tc>
          <w:tcPr>
            <w:tcW w:w="516" w:type="dxa"/>
          </w:tcPr>
          <w:p w14:paraId="7044FA75" w14:textId="0912A732" w:rsidR="00742C6F" w:rsidRPr="006D78EF" w:rsidRDefault="00742C6F" w:rsidP="00742C6F">
            <w:pPr>
              <w:spacing w:line="240" w:lineRule="auto"/>
              <w:jc w:val="center"/>
              <w:rPr>
                <w:rFonts w:cs="Times New Roman"/>
                <w:szCs w:val="24"/>
              </w:rPr>
            </w:pPr>
            <w:r w:rsidRPr="006D78EF">
              <w:rPr>
                <w:rFonts w:cs="Times New Roman"/>
                <w:szCs w:val="24"/>
              </w:rPr>
              <w:t>30</w:t>
            </w:r>
          </w:p>
        </w:tc>
        <w:tc>
          <w:tcPr>
            <w:tcW w:w="857" w:type="dxa"/>
          </w:tcPr>
          <w:p w14:paraId="21494222"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127ACDEC"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C3A99B9" w14:textId="3A64D29A" w:rsidR="00742C6F" w:rsidRPr="006D78EF" w:rsidRDefault="00742C6F" w:rsidP="00742C6F">
            <w:pPr>
              <w:spacing w:line="240" w:lineRule="auto"/>
              <w:jc w:val="both"/>
              <w:rPr>
                <w:rFonts w:cs="Times New Roman"/>
                <w:szCs w:val="24"/>
              </w:rPr>
            </w:pPr>
            <w:r w:rsidRPr="006D78EF">
              <w:rPr>
                <w:rFonts w:cs="Times New Roman"/>
                <w:szCs w:val="24"/>
              </w:rPr>
              <w:t>Iya, habis kita buat draft SPT itu kita cek kalau sudah sesuai tinggal buat e-</w:t>
            </w:r>
            <w:r w:rsidRPr="006D78EF">
              <w:rPr>
                <w:rFonts w:cs="Times New Roman"/>
                <w:i/>
                <w:iCs/>
                <w:szCs w:val="24"/>
              </w:rPr>
              <w:t>Billing</w:t>
            </w:r>
            <w:r w:rsidRPr="006D78EF">
              <w:rPr>
                <w:rFonts w:cs="Times New Roman"/>
                <w:szCs w:val="24"/>
              </w:rPr>
              <w:t xml:space="preserve"> dan lapor. </w:t>
            </w:r>
            <w:bookmarkStart w:id="475" w:name="_Hlk215558721"/>
            <w:r w:rsidRPr="006D78EF">
              <w:rPr>
                <w:rFonts w:cs="Times New Roman"/>
                <w:szCs w:val="24"/>
                <w:highlight w:val="yellow"/>
              </w:rPr>
              <w:t xml:space="preserve">Sekarang </w:t>
            </w:r>
            <w:r w:rsidRPr="006D78EF">
              <w:rPr>
                <w:rFonts w:cs="Times New Roman"/>
                <w:i/>
                <w:iCs/>
                <w:szCs w:val="24"/>
                <w:highlight w:val="yellow"/>
              </w:rPr>
              <w:t>billing</w:t>
            </w:r>
            <w:r w:rsidRPr="006D78EF">
              <w:rPr>
                <w:rFonts w:cs="Times New Roman"/>
                <w:szCs w:val="24"/>
                <w:highlight w:val="yellow"/>
              </w:rPr>
              <w:t xml:space="preserve"> dibuatkan sistem sedangkan dulu </w:t>
            </w:r>
            <w:bookmarkEnd w:id="475"/>
            <w:r w:rsidRPr="006D78EF">
              <w:rPr>
                <w:rFonts w:cs="Times New Roman"/>
                <w:szCs w:val="24"/>
                <w:highlight w:val="yellow"/>
              </w:rPr>
              <w:t xml:space="preserve">kan kita sendiri yang buat </w:t>
            </w:r>
            <w:r w:rsidRPr="006D78EF">
              <w:rPr>
                <w:rFonts w:cs="Times New Roman"/>
                <w:i/>
                <w:iCs/>
                <w:szCs w:val="24"/>
                <w:highlight w:val="yellow"/>
              </w:rPr>
              <w:t>billing</w:t>
            </w:r>
            <w:r w:rsidRPr="006D78EF">
              <w:rPr>
                <w:rFonts w:cs="Times New Roman"/>
                <w:szCs w:val="24"/>
                <w:highlight w:val="yellow"/>
              </w:rPr>
              <w:t xml:space="preserve">. Dan jadi mengurangi kesalahan kita. Karena sering banget dulu beberapa kali. Entah salah masa, salah kode pajak, salah nominal ya karena tadi itu, kita harus input sendiri. Dulu itu dulu posisinya salah dan sudah dilaporkan. Sudah terjadi gitu kan jadi pindahbuku kadang harus ke kantornya lagi untuk </w:t>
            </w:r>
            <w:r w:rsidRPr="006D78EF">
              <w:rPr>
                <w:rFonts w:cs="Times New Roman"/>
                <w:szCs w:val="24"/>
                <w:highlight w:val="yellow"/>
              </w:rPr>
              <w:lastRenderedPageBreak/>
              <w:t>ngurus itu(</w:t>
            </w:r>
            <w:r w:rsidR="00B46F53">
              <w:rPr>
                <w:rFonts w:cs="Times New Roman"/>
                <w:szCs w:val="24"/>
                <w:highlight w:val="yellow"/>
              </w:rPr>
              <w:t>9</w:t>
            </w:r>
            <w:r w:rsidRPr="006D78EF">
              <w:rPr>
                <w:rFonts w:cs="Times New Roman"/>
                <w:szCs w:val="24"/>
                <w:highlight w:val="yellow"/>
              </w:rPr>
              <w:t>).</w:t>
            </w:r>
            <w:r w:rsidRPr="006D78EF">
              <w:rPr>
                <w:rFonts w:cs="Times New Roman"/>
                <w:szCs w:val="24"/>
              </w:rPr>
              <w:t xml:space="preserve"> Nah itu kelebihannya sekarang karena mengurangi-memimalisasi kesalahan seperti ini.</w:t>
            </w:r>
          </w:p>
        </w:tc>
        <w:tc>
          <w:tcPr>
            <w:tcW w:w="3714" w:type="dxa"/>
          </w:tcPr>
          <w:p w14:paraId="3F281085"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i/>
                <w:iCs/>
                <w:szCs w:val="24"/>
              </w:rPr>
              <w:lastRenderedPageBreak/>
              <w:t>Billing</w:t>
            </w:r>
            <w:r w:rsidRPr="006D78EF">
              <w:rPr>
                <w:rFonts w:cs="Times New Roman"/>
                <w:szCs w:val="24"/>
              </w:rPr>
              <w:t xml:space="preserve"> akan otomatis dibuat oleh sistem sehingga dapat mengurangi kesalahan dalam pembuatan </w:t>
            </w:r>
            <w:r w:rsidRPr="006D78EF">
              <w:rPr>
                <w:rFonts w:cs="Times New Roman"/>
                <w:i/>
                <w:iCs/>
                <w:szCs w:val="24"/>
              </w:rPr>
              <w:t>billing</w:t>
            </w:r>
            <w:r w:rsidRPr="006D78EF">
              <w:rPr>
                <w:rFonts w:cs="Times New Roman"/>
                <w:szCs w:val="24"/>
              </w:rPr>
              <w:t xml:space="preserve"> manual.</w:t>
            </w:r>
          </w:p>
        </w:tc>
        <w:tc>
          <w:tcPr>
            <w:tcW w:w="2835" w:type="dxa"/>
          </w:tcPr>
          <w:p w14:paraId="7F0E8EA3"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 xml:space="preserve">Sistem akan membuat </w:t>
            </w:r>
            <w:r w:rsidRPr="00EF7809">
              <w:rPr>
                <w:rFonts w:cs="Times New Roman"/>
                <w:i/>
                <w:iCs/>
                <w:szCs w:val="24"/>
              </w:rPr>
              <w:t>billing</w:t>
            </w:r>
            <w:r w:rsidRPr="00EF7809">
              <w:rPr>
                <w:rFonts w:cs="Times New Roman"/>
                <w:szCs w:val="24"/>
              </w:rPr>
              <w:t xml:space="preserve"> otomatis sehingga kesalahan dalam pembuatan </w:t>
            </w:r>
            <w:r w:rsidRPr="00EF7809">
              <w:rPr>
                <w:rFonts w:cs="Times New Roman"/>
                <w:i/>
                <w:iCs/>
                <w:szCs w:val="24"/>
              </w:rPr>
              <w:t>billing</w:t>
            </w:r>
            <w:r w:rsidRPr="00EF7809">
              <w:rPr>
                <w:rFonts w:cs="Times New Roman"/>
                <w:szCs w:val="24"/>
              </w:rPr>
              <w:t xml:space="preserve"> manual dapat dihindari.</w:t>
            </w:r>
          </w:p>
        </w:tc>
      </w:tr>
      <w:tr w:rsidR="00742C6F" w:rsidRPr="006D78EF" w14:paraId="18880FB0" w14:textId="77777777" w:rsidTr="006D78EF">
        <w:trPr>
          <w:trHeight w:val="253"/>
        </w:trPr>
        <w:tc>
          <w:tcPr>
            <w:tcW w:w="516" w:type="dxa"/>
          </w:tcPr>
          <w:p w14:paraId="7789043D" w14:textId="6D1363DF" w:rsidR="00742C6F" w:rsidRPr="006D78EF" w:rsidRDefault="00742C6F" w:rsidP="00742C6F">
            <w:pPr>
              <w:spacing w:line="240" w:lineRule="auto"/>
              <w:jc w:val="center"/>
              <w:rPr>
                <w:rFonts w:cs="Times New Roman"/>
                <w:szCs w:val="24"/>
              </w:rPr>
            </w:pPr>
            <w:r w:rsidRPr="006D78EF">
              <w:rPr>
                <w:rFonts w:cs="Times New Roman"/>
                <w:szCs w:val="24"/>
              </w:rPr>
              <w:t>31</w:t>
            </w:r>
          </w:p>
        </w:tc>
        <w:tc>
          <w:tcPr>
            <w:tcW w:w="857" w:type="dxa"/>
          </w:tcPr>
          <w:p w14:paraId="5E748A93"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7F51154"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FA69AE2" w14:textId="77777777" w:rsidR="00742C6F" w:rsidRPr="006D78EF" w:rsidRDefault="00742C6F" w:rsidP="00742C6F">
            <w:pPr>
              <w:spacing w:line="240" w:lineRule="auto"/>
              <w:jc w:val="both"/>
              <w:rPr>
                <w:rFonts w:cs="Times New Roman"/>
                <w:szCs w:val="24"/>
              </w:rPr>
            </w:pPr>
            <w:r w:rsidRPr="006D78EF">
              <w:rPr>
                <w:rFonts w:cs="Times New Roman"/>
                <w:szCs w:val="24"/>
              </w:rPr>
              <w:t>Secara keseluruhan suka dukanya apa kak?</w:t>
            </w:r>
          </w:p>
        </w:tc>
        <w:tc>
          <w:tcPr>
            <w:tcW w:w="3714" w:type="dxa"/>
          </w:tcPr>
          <w:p w14:paraId="4590A200" w14:textId="77777777" w:rsidR="00742C6F" w:rsidRPr="006D78EF" w:rsidRDefault="00742C6F" w:rsidP="00BB40DF">
            <w:pPr>
              <w:pStyle w:val="ListParagraph"/>
              <w:spacing w:line="240" w:lineRule="auto"/>
              <w:ind w:left="346"/>
              <w:jc w:val="both"/>
              <w:rPr>
                <w:rFonts w:cs="Times New Roman"/>
                <w:szCs w:val="24"/>
              </w:rPr>
            </w:pPr>
          </w:p>
        </w:tc>
        <w:tc>
          <w:tcPr>
            <w:tcW w:w="2835" w:type="dxa"/>
          </w:tcPr>
          <w:p w14:paraId="58A3A1EE" w14:textId="77777777" w:rsidR="00742C6F" w:rsidRPr="00BB40DF" w:rsidRDefault="00742C6F" w:rsidP="00BB40DF">
            <w:pPr>
              <w:spacing w:line="240" w:lineRule="auto"/>
              <w:jc w:val="both"/>
              <w:rPr>
                <w:rFonts w:cs="Times New Roman"/>
                <w:szCs w:val="24"/>
              </w:rPr>
            </w:pPr>
          </w:p>
        </w:tc>
      </w:tr>
      <w:tr w:rsidR="00742C6F" w:rsidRPr="006D78EF" w14:paraId="7B350A8D" w14:textId="77777777" w:rsidTr="006D78EF">
        <w:trPr>
          <w:trHeight w:val="253"/>
        </w:trPr>
        <w:tc>
          <w:tcPr>
            <w:tcW w:w="516" w:type="dxa"/>
          </w:tcPr>
          <w:p w14:paraId="36CE9FD1" w14:textId="2D048DAE" w:rsidR="00742C6F" w:rsidRPr="006D78EF" w:rsidRDefault="00742C6F" w:rsidP="00742C6F">
            <w:pPr>
              <w:spacing w:line="240" w:lineRule="auto"/>
              <w:jc w:val="center"/>
              <w:rPr>
                <w:rFonts w:cs="Times New Roman"/>
                <w:szCs w:val="24"/>
              </w:rPr>
            </w:pPr>
            <w:r w:rsidRPr="006D78EF">
              <w:rPr>
                <w:rFonts w:cs="Times New Roman"/>
                <w:szCs w:val="24"/>
              </w:rPr>
              <w:t>32</w:t>
            </w:r>
          </w:p>
        </w:tc>
        <w:tc>
          <w:tcPr>
            <w:tcW w:w="857" w:type="dxa"/>
          </w:tcPr>
          <w:p w14:paraId="2FD5D657"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398C9109"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0A4E068" w14:textId="3EB8E0EF" w:rsidR="00742C6F" w:rsidRPr="006D78EF" w:rsidRDefault="00742C6F" w:rsidP="00742C6F">
            <w:pPr>
              <w:spacing w:line="240" w:lineRule="auto"/>
              <w:jc w:val="both"/>
              <w:rPr>
                <w:rFonts w:cs="Times New Roman"/>
                <w:szCs w:val="24"/>
              </w:rPr>
            </w:pPr>
            <w:r w:rsidRPr="006D78EF">
              <w:rPr>
                <w:rFonts w:cs="Times New Roman"/>
                <w:szCs w:val="24"/>
              </w:rPr>
              <w:t xml:space="preserve">Dukanya dulu ya, dia di awal lemot banget kemudian belakangan ini kalau mau </w:t>
            </w:r>
            <w:bookmarkStart w:id="476" w:name="_Hlk216258555"/>
            <w:r w:rsidRPr="006D78EF">
              <w:rPr>
                <w:rFonts w:cs="Times New Roman"/>
                <w:szCs w:val="24"/>
                <w:highlight w:val="yellow"/>
              </w:rPr>
              <w:t xml:space="preserve">mendekati bayar dan lapor itu kan yang gunakan satu Indonesia jadi berimbas servernya </w:t>
            </w:r>
            <w:r w:rsidRPr="006D78EF">
              <w:rPr>
                <w:rFonts w:cs="Times New Roman"/>
                <w:i/>
                <w:iCs/>
                <w:szCs w:val="24"/>
                <w:highlight w:val="yellow"/>
              </w:rPr>
              <w:t>down</w:t>
            </w:r>
            <w:r w:rsidRPr="006D78EF">
              <w:rPr>
                <w:rFonts w:cs="Times New Roman"/>
                <w:szCs w:val="24"/>
                <w:highlight w:val="yellow"/>
              </w:rPr>
              <w:t xml:space="preserve"> seperti belakang ini servernya mungkin lagi </w:t>
            </w:r>
            <w:r w:rsidRPr="006D78EF">
              <w:rPr>
                <w:rFonts w:cs="Times New Roman"/>
                <w:i/>
                <w:iCs/>
                <w:szCs w:val="24"/>
                <w:highlight w:val="yellow"/>
              </w:rPr>
              <w:t>down</w:t>
            </w:r>
            <w:r w:rsidRPr="006D78EF">
              <w:rPr>
                <w:rFonts w:cs="Times New Roman"/>
                <w:szCs w:val="24"/>
                <w:highlight w:val="yellow"/>
              </w:rPr>
              <w:t xml:space="preserve"> jadi mau buat faktur selalu </w:t>
            </w:r>
            <w:r w:rsidRPr="006D78EF">
              <w:rPr>
                <w:rFonts w:cs="Times New Roman"/>
                <w:i/>
                <w:iCs/>
                <w:szCs w:val="24"/>
                <w:highlight w:val="yellow"/>
              </w:rPr>
              <w:t>failed</w:t>
            </w:r>
            <w:r w:rsidRPr="006D78EF">
              <w:rPr>
                <w:rFonts w:cs="Times New Roman"/>
                <w:szCs w:val="24"/>
                <w:highlight w:val="yellow"/>
              </w:rPr>
              <w:t xml:space="preserve">, mau buat apa selalu </w:t>
            </w:r>
            <w:r w:rsidRPr="00674EF5">
              <w:rPr>
                <w:rFonts w:cs="Times New Roman"/>
                <w:szCs w:val="24"/>
                <w:highlight w:val="yellow"/>
              </w:rPr>
              <w:t xml:space="preserve">munculnya </w:t>
            </w:r>
            <w:r w:rsidR="00F74411" w:rsidRPr="00674EF5">
              <w:rPr>
                <w:rFonts w:cs="Times New Roman"/>
                <w:i/>
                <w:iCs/>
                <w:szCs w:val="24"/>
                <w:highlight w:val="yellow"/>
              </w:rPr>
              <w:t>error</w:t>
            </w:r>
            <w:r w:rsidRPr="00674EF5">
              <w:rPr>
                <w:rFonts w:cs="Times New Roman"/>
                <w:i/>
                <w:iCs/>
                <w:szCs w:val="24"/>
                <w:highlight w:val="yellow"/>
              </w:rPr>
              <w:t>-</w:t>
            </w:r>
            <w:r w:rsidR="00F74411" w:rsidRPr="00674EF5">
              <w:rPr>
                <w:rFonts w:cs="Times New Roman"/>
                <w:i/>
                <w:iCs/>
                <w:szCs w:val="24"/>
                <w:highlight w:val="yellow"/>
              </w:rPr>
              <w:t>error</w:t>
            </w:r>
            <w:r w:rsidRPr="00674EF5">
              <w:rPr>
                <w:rFonts w:cs="Times New Roman"/>
                <w:szCs w:val="24"/>
                <w:highlight w:val="yellow"/>
              </w:rPr>
              <w:t xml:space="preserve"> </w:t>
            </w:r>
            <w:r w:rsidRPr="006D78EF">
              <w:rPr>
                <w:rFonts w:cs="Times New Roman"/>
                <w:szCs w:val="24"/>
                <w:highlight w:val="yellow"/>
              </w:rPr>
              <w:t xml:space="preserve">itu sih. Kadang kita sudah buat </w:t>
            </w:r>
            <w:r w:rsidRPr="006D78EF">
              <w:rPr>
                <w:rFonts w:cs="Times New Roman"/>
                <w:i/>
                <w:iCs/>
                <w:szCs w:val="24"/>
                <w:highlight w:val="yellow"/>
              </w:rPr>
              <w:t>draft</w:t>
            </w:r>
            <w:r w:rsidRPr="006D78EF">
              <w:rPr>
                <w:rFonts w:cs="Times New Roman"/>
                <w:szCs w:val="24"/>
                <w:highlight w:val="yellow"/>
              </w:rPr>
              <w:t xml:space="preserve">-nya </w:t>
            </w:r>
            <w:r w:rsidRPr="00674EF5">
              <w:rPr>
                <w:rFonts w:cs="Times New Roman"/>
                <w:szCs w:val="24"/>
                <w:highlight w:val="yellow"/>
              </w:rPr>
              <w:t xml:space="preserve">terus </w:t>
            </w:r>
            <w:r w:rsidR="00F74411" w:rsidRPr="00674EF5">
              <w:rPr>
                <w:rFonts w:cs="Times New Roman"/>
                <w:i/>
                <w:iCs/>
                <w:szCs w:val="24"/>
                <w:highlight w:val="yellow"/>
              </w:rPr>
              <w:t>error</w:t>
            </w:r>
            <w:r w:rsidRPr="00674EF5">
              <w:rPr>
                <w:rFonts w:cs="Times New Roman"/>
                <w:i/>
                <w:iCs/>
                <w:szCs w:val="24"/>
                <w:highlight w:val="yellow"/>
              </w:rPr>
              <w:t xml:space="preserve"> </w:t>
            </w:r>
            <w:r w:rsidRPr="00674EF5">
              <w:rPr>
                <w:rFonts w:cs="Times New Roman"/>
                <w:szCs w:val="24"/>
                <w:highlight w:val="yellow"/>
              </w:rPr>
              <w:t xml:space="preserve">jadinya </w:t>
            </w:r>
            <w:r w:rsidRPr="006D78EF">
              <w:rPr>
                <w:rFonts w:cs="Times New Roman"/>
                <w:szCs w:val="24"/>
                <w:highlight w:val="yellow"/>
              </w:rPr>
              <w:t xml:space="preserve">hilang dan harus ulang lagi dari awal. Itu benar-benar </w:t>
            </w:r>
            <w:r w:rsidRPr="006D78EF">
              <w:rPr>
                <w:rFonts w:cs="Times New Roman"/>
                <w:i/>
                <w:iCs/>
                <w:szCs w:val="24"/>
                <w:highlight w:val="yellow"/>
              </w:rPr>
              <w:t>wasting time</w:t>
            </w:r>
            <w:r w:rsidRPr="006D78EF">
              <w:rPr>
                <w:rFonts w:cs="Times New Roman"/>
                <w:szCs w:val="24"/>
                <w:highlight w:val="yellow"/>
              </w:rPr>
              <w:t xml:space="preserve"> harusnya kita sudah bisa kerjakan satu faktur harus nunggu sampai berapa jam(</w:t>
            </w:r>
            <w:r w:rsidR="00B46F53">
              <w:rPr>
                <w:rFonts w:cs="Times New Roman"/>
                <w:szCs w:val="24"/>
                <w:highlight w:val="yellow"/>
              </w:rPr>
              <w:t>10</w:t>
            </w:r>
            <w:r w:rsidRPr="006D78EF">
              <w:rPr>
                <w:rFonts w:cs="Times New Roman"/>
                <w:szCs w:val="24"/>
                <w:highlight w:val="yellow"/>
              </w:rPr>
              <w:t>)</w:t>
            </w:r>
            <w:bookmarkEnd w:id="476"/>
            <w:r w:rsidRPr="006D78EF">
              <w:rPr>
                <w:rFonts w:cs="Times New Roman"/>
                <w:szCs w:val="24"/>
              </w:rPr>
              <w:t xml:space="preserve">. Kalau sukanya, beberapa alur jadi lebih simpel seperti SPT tadi jadi meminimalisir kesalahan terus juga </w:t>
            </w:r>
            <w:r w:rsidRPr="006D78EF">
              <w:rPr>
                <w:rFonts w:cs="Times New Roman"/>
                <w:szCs w:val="24"/>
                <w:highlight w:val="yellow"/>
              </w:rPr>
              <w:t>semua sudah jadi satu lewat Coretax, kalau dulu kan ada DJP, eFaktur, e-Tax segala macam, kalau sekarang mau PPN, PPh 21, PPh 23, semuanya, pelaporan, pembayaran itu jadi satu di Coretax jadi tidak buat bingung dan mempemudah(1</w:t>
            </w:r>
            <w:r w:rsidR="00B46F53">
              <w:rPr>
                <w:rFonts w:cs="Times New Roman"/>
                <w:szCs w:val="24"/>
                <w:highlight w:val="yellow"/>
              </w:rPr>
              <w:t>1</w:t>
            </w:r>
            <w:r w:rsidRPr="006D78EF">
              <w:rPr>
                <w:rFonts w:cs="Times New Roman"/>
                <w:szCs w:val="24"/>
                <w:highlight w:val="yellow"/>
              </w:rPr>
              <w:t>)</w:t>
            </w:r>
            <w:r w:rsidRPr="006D78EF">
              <w:rPr>
                <w:rFonts w:cs="Times New Roman"/>
                <w:szCs w:val="24"/>
              </w:rPr>
              <w:t xml:space="preserve"> ya kalau saja servernya sudah oke ya</w:t>
            </w:r>
          </w:p>
        </w:tc>
        <w:tc>
          <w:tcPr>
            <w:tcW w:w="3714" w:type="dxa"/>
          </w:tcPr>
          <w:p w14:paraId="3041E354" w14:textId="6769579C"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 xml:space="preserve">Mendekati tanggal bayar dan lapor, server sering mengalami gangguan akibat tingginya trafik pengguna, menyebabkan sistem berjalan lambat dan </w:t>
            </w:r>
            <w:r w:rsidR="00F74411" w:rsidRPr="00F74411">
              <w:rPr>
                <w:rFonts w:cs="Times New Roman"/>
                <w:i/>
                <w:iCs/>
                <w:szCs w:val="24"/>
              </w:rPr>
              <w:t>error</w:t>
            </w:r>
            <w:r w:rsidRPr="006D78EF">
              <w:rPr>
                <w:rFonts w:cs="Times New Roman"/>
                <w:szCs w:val="24"/>
              </w:rPr>
              <w:t xml:space="preserve"> yang menghambat proses administrasi pajak.</w:t>
            </w:r>
          </w:p>
          <w:p w14:paraId="6ABAD66B"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Penyatuan berbagai layanan ke dalam sistem terpadu mengurangi kerumitan dan memudahkan wajib pajak.</w:t>
            </w:r>
          </w:p>
        </w:tc>
        <w:tc>
          <w:tcPr>
            <w:tcW w:w="2835" w:type="dxa"/>
          </w:tcPr>
          <w:p w14:paraId="1CC0BCF6" w14:textId="3BDDC5D6"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 xml:space="preserve">Menjelang batas bayar dan lapor, tingginya trafik membuat server lambat dan </w:t>
            </w:r>
            <w:r w:rsidR="00F74411" w:rsidRPr="00F74411">
              <w:rPr>
                <w:rFonts w:cs="Times New Roman"/>
                <w:i/>
                <w:iCs/>
                <w:szCs w:val="24"/>
              </w:rPr>
              <w:t>error</w:t>
            </w:r>
            <w:r w:rsidRPr="00EF7809">
              <w:rPr>
                <w:rFonts w:cs="Times New Roman"/>
                <w:szCs w:val="24"/>
              </w:rPr>
              <w:t xml:space="preserve"> sehingga administrasi pajak terhambat.</w:t>
            </w:r>
          </w:p>
          <w:p w14:paraId="291DE709"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Integrasi sistem dapat mengurangi kerumitan dan memudahkan wajib pajak.</w:t>
            </w:r>
          </w:p>
        </w:tc>
      </w:tr>
      <w:tr w:rsidR="00742C6F" w:rsidRPr="006D78EF" w14:paraId="2873B7FA" w14:textId="77777777" w:rsidTr="006D78EF">
        <w:trPr>
          <w:trHeight w:val="253"/>
        </w:trPr>
        <w:tc>
          <w:tcPr>
            <w:tcW w:w="516" w:type="dxa"/>
          </w:tcPr>
          <w:p w14:paraId="3CE2AB99" w14:textId="273D7033" w:rsidR="00742C6F" w:rsidRPr="006D78EF" w:rsidRDefault="00742C6F" w:rsidP="00742C6F">
            <w:pPr>
              <w:spacing w:line="240" w:lineRule="auto"/>
              <w:jc w:val="center"/>
              <w:rPr>
                <w:rFonts w:cs="Times New Roman"/>
                <w:szCs w:val="24"/>
              </w:rPr>
            </w:pPr>
            <w:r w:rsidRPr="006D78EF">
              <w:rPr>
                <w:rFonts w:cs="Times New Roman"/>
                <w:szCs w:val="24"/>
              </w:rPr>
              <w:t>33</w:t>
            </w:r>
          </w:p>
        </w:tc>
        <w:tc>
          <w:tcPr>
            <w:tcW w:w="857" w:type="dxa"/>
          </w:tcPr>
          <w:p w14:paraId="5EDDE778"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0205CD1A"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399FE24" w14:textId="77777777" w:rsidR="00742C6F" w:rsidRPr="006D78EF" w:rsidRDefault="00742C6F" w:rsidP="00742C6F">
            <w:pPr>
              <w:spacing w:line="240" w:lineRule="auto"/>
              <w:jc w:val="both"/>
              <w:rPr>
                <w:rFonts w:cs="Times New Roman"/>
                <w:szCs w:val="24"/>
              </w:rPr>
            </w:pPr>
            <w:r w:rsidRPr="006D78EF">
              <w:rPr>
                <w:rFonts w:cs="Times New Roman"/>
                <w:szCs w:val="24"/>
              </w:rPr>
              <w:t>Kalau ada kendala seperti tadi ke Wa layanan tadi aja Kak?</w:t>
            </w:r>
          </w:p>
        </w:tc>
        <w:tc>
          <w:tcPr>
            <w:tcW w:w="3714" w:type="dxa"/>
          </w:tcPr>
          <w:p w14:paraId="35B77E8D" w14:textId="77777777" w:rsidR="00742C6F" w:rsidRPr="00BB40DF" w:rsidRDefault="00742C6F" w:rsidP="00BB40DF">
            <w:pPr>
              <w:spacing w:line="240" w:lineRule="auto"/>
              <w:jc w:val="both"/>
              <w:rPr>
                <w:rFonts w:cs="Times New Roman"/>
                <w:szCs w:val="24"/>
              </w:rPr>
            </w:pPr>
          </w:p>
        </w:tc>
        <w:tc>
          <w:tcPr>
            <w:tcW w:w="2835" w:type="dxa"/>
          </w:tcPr>
          <w:p w14:paraId="5B7EBF0A" w14:textId="69AE71FD" w:rsidR="00742C6F" w:rsidRPr="00BB40DF" w:rsidRDefault="00742C6F" w:rsidP="00BB40DF">
            <w:pPr>
              <w:spacing w:line="240" w:lineRule="auto"/>
              <w:jc w:val="both"/>
              <w:rPr>
                <w:rFonts w:cs="Times New Roman"/>
                <w:szCs w:val="24"/>
              </w:rPr>
            </w:pPr>
          </w:p>
        </w:tc>
      </w:tr>
      <w:tr w:rsidR="00742C6F" w:rsidRPr="006D78EF" w14:paraId="6F0C4A50" w14:textId="77777777" w:rsidTr="006D78EF">
        <w:trPr>
          <w:trHeight w:val="253"/>
        </w:trPr>
        <w:tc>
          <w:tcPr>
            <w:tcW w:w="516" w:type="dxa"/>
          </w:tcPr>
          <w:p w14:paraId="7A65C763" w14:textId="325C754D" w:rsidR="00742C6F" w:rsidRPr="006D78EF" w:rsidRDefault="00742C6F" w:rsidP="00742C6F">
            <w:pPr>
              <w:spacing w:line="240" w:lineRule="auto"/>
              <w:jc w:val="center"/>
              <w:rPr>
                <w:rFonts w:cs="Times New Roman"/>
                <w:szCs w:val="24"/>
              </w:rPr>
            </w:pPr>
            <w:r w:rsidRPr="006D78EF">
              <w:rPr>
                <w:rFonts w:cs="Times New Roman"/>
                <w:szCs w:val="24"/>
              </w:rPr>
              <w:t>34</w:t>
            </w:r>
          </w:p>
        </w:tc>
        <w:tc>
          <w:tcPr>
            <w:tcW w:w="857" w:type="dxa"/>
          </w:tcPr>
          <w:p w14:paraId="2D9F0B70"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4986A5DF"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D964237" w14:textId="10BD7743" w:rsidR="00742C6F" w:rsidRPr="006D78EF" w:rsidRDefault="00742C6F" w:rsidP="00742C6F">
            <w:pPr>
              <w:spacing w:line="240" w:lineRule="auto"/>
              <w:jc w:val="both"/>
              <w:rPr>
                <w:rFonts w:cs="Times New Roman"/>
                <w:szCs w:val="24"/>
              </w:rPr>
            </w:pPr>
            <w:r w:rsidRPr="006D78EF">
              <w:rPr>
                <w:rFonts w:cs="Times New Roman"/>
                <w:szCs w:val="24"/>
              </w:rPr>
              <w:t xml:space="preserve">Iya, sejauh ini itu sih kecuali ada </w:t>
            </w:r>
            <w:r w:rsidRPr="006D78EF">
              <w:rPr>
                <w:rFonts w:cs="Times New Roman"/>
                <w:i/>
                <w:iCs/>
                <w:szCs w:val="24"/>
              </w:rPr>
              <w:t>case-case</w:t>
            </w:r>
            <w:r w:rsidRPr="006D78EF">
              <w:rPr>
                <w:rFonts w:cs="Times New Roman"/>
                <w:szCs w:val="24"/>
              </w:rPr>
              <w:t xml:space="preserve"> tertentu itu baru kita ke kantornya karena kan kalau by Wa ini gak puas </w:t>
            </w:r>
            <w:bookmarkStart w:id="477" w:name="_Hlk214951292"/>
            <w:r w:rsidRPr="006D78EF">
              <w:rPr>
                <w:rFonts w:cs="Times New Roman"/>
                <w:szCs w:val="24"/>
              </w:rPr>
              <w:t xml:space="preserve">karena </w:t>
            </w:r>
            <w:r w:rsidRPr="006D78EF">
              <w:rPr>
                <w:rFonts w:cs="Times New Roman"/>
                <w:szCs w:val="24"/>
                <w:highlight w:val="yellow"/>
              </w:rPr>
              <w:t xml:space="preserve">kadang mereka </w:t>
            </w:r>
            <w:r w:rsidRPr="006D78EF">
              <w:rPr>
                <w:rFonts w:cs="Times New Roman"/>
                <w:i/>
                <w:iCs/>
                <w:szCs w:val="24"/>
                <w:highlight w:val="yellow"/>
              </w:rPr>
              <w:t>slowrespons</w:t>
            </w:r>
            <w:r w:rsidRPr="006D78EF">
              <w:rPr>
                <w:rFonts w:cs="Times New Roman"/>
                <w:szCs w:val="24"/>
                <w:highlight w:val="yellow"/>
              </w:rPr>
              <w:t xml:space="preserve"> dengan jawabannya kadang-kadang seperti “coba di-</w:t>
            </w:r>
            <w:r w:rsidRPr="006D78EF">
              <w:rPr>
                <w:rFonts w:cs="Times New Roman"/>
                <w:i/>
                <w:iCs/>
                <w:szCs w:val="24"/>
                <w:highlight w:val="yellow"/>
              </w:rPr>
              <w:t>refresh</w:t>
            </w:r>
            <w:r w:rsidRPr="006D78EF">
              <w:rPr>
                <w:rFonts w:cs="Times New Roman"/>
                <w:szCs w:val="24"/>
                <w:highlight w:val="yellow"/>
              </w:rPr>
              <w:t xml:space="preserve"> aja bu di </w:t>
            </w:r>
            <w:r w:rsidRPr="006D78EF">
              <w:rPr>
                <w:rFonts w:cs="Times New Roman"/>
                <w:i/>
                <w:iCs/>
                <w:szCs w:val="24"/>
                <w:highlight w:val="yellow"/>
              </w:rPr>
              <w:t>login</w:t>
            </w:r>
            <w:r w:rsidRPr="006D78EF">
              <w:rPr>
                <w:rFonts w:cs="Times New Roman"/>
                <w:szCs w:val="24"/>
                <w:highlight w:val="yellow"/>
              </w:rPr>
              <w:t xml:space="preserve"> ulang aja”. Kalau begini kan kita juga tau karena kita juga butuh jawaban yang pasti</w:t>
            </w:r>
            <w:bookmarkEnd w:id="477"/>
            <w:r w:rsidRPr="006D78EF">
              <w:rPr>
                <w:rFonts w:cs="Times New Roman"/>
                <w:szCs w:val="24"/>
                <w:highlight w:val="yellow"/>
              </w:rPr>
              <w:t>(1</w:t>
            </w:r>
            <w:r w:rsidR="00B46F53">
              <w:rPr>
                <w:rFonts w:cs="Times New Roman"/>
                <w:szCs w:val="24"/>
                <w:highlight w:val="yellow"/>
              </w:rPr>
              <w:t>2</w:t>
            </w:r>
            <w:r w:rsidRPr="006D78EF">
              <w:rPr>
                <w:rFonts w:cs="Times New Roman"/>
                <w:szCs w:val="24"/>
                <w:highlight w:val="yellow"/>
              </w:rPr>
              <w:t>)</w:t>
            </w:r>
            <w:r w:rsidRPr="006D78EF">
              <w:rPr>
                <w:rFonts w:cs="Times New Roman"/>
                <w:szCs w:val="24"/>
              </w:rPr>
              <w:t xml:space="preserve"> jadi kadang kita langsung ke kantornya jadi ambil nomor antrian dan bisa langsung konsultasi.</w:t>
            </w:r>
          </w:p>
        </w:tc>
        <w:tc>
          <w:tcPr>
            <w:tcW w:w="3714" w:type="dxa"/>
          </w:tcPr>
          <w:p w14:paraId="18770888"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Bantuan yang diberikan otoritas pajak terkadang lambat dan tidak memberikan solusi sesuai harapan.</w:t>
            </w:r>
          </w:p>
        </w:tc>
        <w:tc>
          <w:tcPr>
            <w:tcW w:w="2835" w:type="dxa"/>
          </w:tcPr>
          <w:p w14:paraId="298F0700"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Bantuan otoritas pajak cenderung lambat dan tidak memberikan solusi memadai.</w:t>
            </w:r>
          </w:p>
        </w:tc>
      </w:tr>
      <w:tr w:rsidR="00742C6F" w:rsidRPr="006D78EF" w14:paraId="57E5AD43" w14:textId="77777777" w:rsidTr="006D78EF">
        <w:trPr>
          <w:trHeight w:val="253"/>
        </w:trPr>
        <w:tc>
          <w:tcPr>
            <w:tcW w:w="516" w:type="dxa"/>
          </w:tcPr>
          <w:p w14:paraId="458BCB8F" w14:textId="2A200C52" w:rsidR="00742C6F" w:rsidRPr="006D78EF" w:rsidRDefault="00742C6F" w:rsidP="00742C6F">
            <w:pPr>
              <w:spacing w:line="240" w:lineRule="auto"/>
              <w:jc w:val="center"/>
              <w:rPr>
                <w:rFonts w:cs="Times New Roman"/>
                <w:szCs w:val="24"/>
              </w:rPr>
            </w:pPr>
            <w:r w:rsidRPr="006D78EF">
              <w:rPr>
                <w:rFonts w:cs="Times New Roman"/>
                <w:szCs w:val="24"/>
              </w:rPr>
              <w:t>35</w:t>
            </w:r>
          </w:p>
        </w:tc>
        <w:tc>
          <w:tcPr>
            <w:tcW w:w="857" w:type="dxa"/>
          </w:tcPr>
          <w:p w14:paraId="1F0D0764"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51E14405"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9FB529A" w14:textId="77777777" w:rsidR="00742C6F" w:rsidRPr="006D78EF" w:rsidRDefault="00742C6F" w:rsidP="00742C6F">
            <w:pPr>
              <w:spacing w:line="240" w:lineRule="auto"/>
              <w:jc w:val="both"/>
              <w:rPr>
                <w:rFonts w:cs="Times New Roman"/>
                <w:szCs w:val="24"/>
              </w:rPr>
            </w:pPr>
            <w:r w:rsidRPr="006D78EF">
              <w:rPr>
                <w:rFonts w:cs="Times New Roman"/>
                <w:szCs w:val="24"/>
              </w:rPr>
              <w:t>Selama pakai Coretax pernah langsung konsultasi ke sana Kak?</w:t>
            </w:r>
          </w:p>
        </w:tc>
        <w:tc>
          <w:tcPr>
            <w:tcW w:w="3714" w:type="dxa"/>
          </w:tcPr>
          <w:p w14:paraId="499CAF2B" w14:textId="77777777" w:rsidR="00742C6F" w:rsidRPr="006D78EF" w:rsidRDefault="00742C6F" w:rsidP="002D6F4A">
            <w:pPr>
              <w:pStyle w:val="ListParagraph"/>
              <w:spacing w:line="240" w:lineRule="auto"/>
              <w:ind w:left="346"/>
              <w:jc w:val="both"/>
              <w:rPr>
                <w:rFonts w:cs="Times New Roman"/>
                <w:szCs w:val="24"/>
              </w:rPr>
            </w:pPr>
          </w:p>
        </w:tc>
        <w:tc>
          <w:tcPr>
            <w:tcW w:w="2835" w:type="dxa"/>
          </w:tcPr>
          <w:p w14:paraId="1AF8DA91" w14:textId="77777777" w:rsidR="00742C6F" w:rsidRPr="00BB40DF" w:rsidRDefault="00742C6F" w:rsidP="002D6F4A">
            <w:pPr>
              <w:pStyle w:val="ListParagraph"/>
              <w:spacing w:line="240" w:lineRule="auto"/>
              <w:ind w:left="321"/>
              <w:jc w:val="both"/>
              <w:rPr>
                <w:rFonts w:cs="Times New Roman"/>
                <w:szCs w:val="24"/>
              </w:rPr>
            </w:pPr>
          </w:p>
        </w:tc>
      </w:tr>
      <w:tr w:rsidR="00742C6F" w:rsidRPr="006D78EF" w14:paraId="3F121A54" w14:textId="77777777" w:rsidTr="006D78EF">
        <w:trPr>
          <w:trHeight w:val="253"/>
        </w:trPr>
        <w:tc>
          <w:tcPr>
            <w:tcW w:w="516" w:type="dxa"/>
          </w:tcPr>
          <w:p w14:paraId="2134D336" w14:textId="5DF41B5E" w:rsidR="00742C6F" w:rsidRPr="006D78EF" w:rsidRDefault="00742C6F" w:rsidP="00742C6F">
            <w:pPr>
              <w:spacing w:line="240" w:lineRule="auto"/>
              <w:jc w:val="center"/>
              <w:rPr>
                <w:rFonts w:cs="Times New Roman"/>
                <w:szCs w:val="24"/>
              </w:rPr>
            </w:pPr>
            <w:r w:rsidRPr="006D78EF">
              <w:rPr>
                <w:rFonts w:cs="Times New Roman"/>
                <w:szCs w:val="24"/>
              </w:rPr>
              <w:t>36</w:t>
            </w:r>
          </w:p>
        </w:tc>
        <w:tc>
          <w:tcPr>
            <w:tcW w:w="857" w:type="dxa"/>
          </w:tcPr>
          <w:p w14:paraId="0297795D"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0817A7DA"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E8EF91E" w14:textId="0E98C836" w:rsidR="00742C6F" w:rsidRPr="002D6F4A" w:rsidRDefault="00742C6F" w:rsidP="00742C6F">
            <w:pPr>
              <w:spacing w:line="240" w:lineRule="auto"/>
              <w:jc w:val="both"/>
              <w:rPr>
                <w:rFonts w:cs="Times New Roman"/>
                <w:szCs w:val="24"/>
                <w:highlight w:val="yellow"/>
              </w:rPr>
            </w:pPr>
            <w:r w:rsidRPr="002D6F4A">
              <w:rPr>
                <w:rFonts w:cs="Times New Roman"/>
                <w:szCs w:val="24"/>
              </w:rPr>
              <w:t xml:space="preserve">Pernah waktu itu bahas terkait dengan uang muka dan pelunasan faktur nah itu membingungkan </w:t>
            </w:r>
            <w:r w:rsidRPr="002D6F4A">
              <w:rPr>
                <w:rFonts w:cs="Times New Roman"/>
                <w:szCs w:val="24"/>
                <w:highlight w:val="yellow"/>
              </w:rPr>
              <w:t xml:space="preserve">jadi waktu buat fakturnya totalnya gak sesuai dengan perhitungan kita jadi kita </w:t>
            </w:r>
            <w:r w:rsidRPr="002D6F4A">
              <w:rPr>
                <w:rFonts w:cs="Times New Roman"/>
                <w:szCs w:val="24"/>
                <w:highlight w:val="yellow"/>
              </w:rPr>
              <w:lastRenderedPageBreak/>
              <w:t xml:space="preserve">bawa ke KPP dan masuk ke </w:t>
            </w:r>
            <w:r w:rsidRPr="002D6F4A">
              <w:rPr>
                <w:rFonts w:cs="Times New Roman"/>
                <w:i/>
                <w:iCs/>
                <w:szCs w:val="24"/>
                <w:highlight w:val="yellow"/>
              </w:rPr>
              <w:t>special case</w:t>
            </w:r>
            <w:r w:rsidRPr="002D6F4A">
              <w:rPr>
                <w:rFonts w:cs="Times New Roman"/>
                <w:szCs w:val="24"/>
                <w:highlight w:val="yellow"/>
              </w:rPr>
              <w:t xml:space="preserve">. Jadi muncul di bawah itu minus, bahkan sampai orang pajaknya pun bingung kok minus jadi karena memang ini sih efek </w:t>
            </w:r>
            <w:r w:rsidRPr="00550A3C">
              <w:rPr>
                <w:rFonts w:cs="Times New Roman"/>
                <w:i/>
                <w:iCs/>
                <w:szCs w:val="24"/>
                <w:highlight w:val="yellow"/>
              </w:rPr>
              <w:t>server</w:t>
            </w:r>
            <w:r w:rsidRPr="002D6F4A">
              <w:rPr>
                <w:rFonts w:cs="Times New Roman"/>
                <w:szCs w:val="24"/>
                <w:highlight w:val="yellow"/>
              </w:rPr>
              <w:t xml:space="preserve"> dan segala macam sistemya yang belum stabil</w:t>
            </w:r>
            <w:r w:rsidR="002D6F4A">
              <w:rPr>
                <w:rFonts w:cs="Times New Roman"/>
                <w:szCs w:val="24"/>
                <w:highlight w:val="yellow"/>
              </w:rPr>
              <w:t>(13)</w:t>
            </w:r>
            <w:r w:rsidRPr="002D6F4A">
              <w:rPr>
                <w:rFonts w:cs="Times New Roman"/>
                <w:szCs w:val="24"/>
                <w:highlight w:val="yellow"/>
              </w:rPr>
              <w:t xml:space="preserve">. </w:t>
            </w:r>
          </w:p>
        </w:tc>
        <w:tc>
          <w:tcPr>
            <w:tcW w:w="3714" w:type="dxa"/>
          </w:tcPr>
          <w:p w14:paraId="1DF7B0BC" w14:textId="3B8F6D94" w:rsidR="00742C6F" w:rsidRPr="006D78EF" w:rsidRDefault="002D6F4A">
            <w:pPr>
              <w:pStyle w:val="ListParagraph"/>
              <w:numPr>
                <w:ilvl w:val="0"/>
                <w:numId w:val="48"/>
              </w:numPr>
              <w:spacing w:line="240" w:lineRule="auto"/>
              <w:ind w:left="346"/>
              <w:jc w:val="both"/>
              <w:rPr>
                <w:rFonts w:cs="Times New Roman"/>
                <w:szCs w:val="24"/>
              </w:rPr>
            </w:pPr>
            <w:r>
              <w:rPr>
                <w:rFonts w:cs="Times New Roman"/>
                <w:szCs w:val="24"/>
              </w:rPr>
              <w:lastRenderedPageBreak/>
              <w:t xml:space="preserve">Ketidakstabilan sistem membuat ketidaksesuaian data faktur pajak sehingga pengguna harus datang </w:t>
            </w:r>
            <w:r>
              <w:rPr>
                <w:rFonts w:cs="Times New Roman"/>
                <w:szCs w:val="24"/>
              </w:rPr>
              <w:lastRenderedPageBreak/>
              <w:t>langsung ke KPP untuk berkonsultasi.</w:t>
            </w:r>
          </w:p>
        </w:tc>
        <w:tc>
          <w:tcPr>
            <w:tcW w:w="2835" w:type="dxa"/>
          </w:tcPr>
          <w:p w14:paraId="4243D368" w14:textId="579DD314" w:rsidR="00742C6F" w:rsidRPr="00BB40DF" w:rsidRDefault="002D6F4A">
            <w:pPr>
              <w:pStyle w:val="ListParagraph"/>
              <w:numPr>
                <w:ilvl w:val="0"/>
                <w:numId w:val="49"/>
              </w:numPr>
              <w:spacing w:line="240" w:lineRule="auto"/>
              <w:ind w:left="321"/>
              <w:jc w:val="both"/>
              <w:rPr>
                <w:rFonts w:cs="Times New Roman"/>
                <w:szCs w:val="24"/>
              </w:rPr>
            </w:pPr>
            <w:r>
              <w:rPr>
                <w:rFonts w:cs="Times New Roman"/>
                <w:szCs w:val="24"/>
              </w:rPr>
              <w:lastRenderedPageBreak/>
              <w:t xml:space="preserve">Ketidaksesuaian data faktur pajak membuat pengguna harus </w:t>
            </w:r>
            <w:r>
              <w:rPr>
                <w:rFonts w:cs="Times New Roman"/>
                <w:szCs w:val="24"/>
              </w:rPr>
              <w:lastRenderedPageBreak/>
              <w:t>berkonsultasi langsung ke KPP.</w:t>
            </w:r>
          </w:p>
        </w:tc>
      </w:tr>
      <w:tr w:rsidR="00742C6F" w:rsidRPr="006D78EF" w14:paraId="62FF28F6" w14:textId="77777777" w:rsidTr="006D78EF">
        <w:trPr>
          <w:trHeight w:val="253"/>
        </w:trPr>
        <w:tc>
          <w:tcPr>
            <w:tcW w:w="516" w:type="dxa"/>
          </w:tcPr>
          <w:p w14:paraId="3488ED12" w14:textId="15E27804" w:rsidR="00742C6F" w:rsidRPr="006D78EF" w:rsidRDefault="00742C6F" w:rsidP="00742C6F">
            <w:pPr>
              <w:spacing w:line="240" w:lineRule="auto"/>
              <w:jc w:val="center"/>
              <w:rPr>
                <w:rFonts w:cs="Times New Roman"/>
                <w:szCs w:val="24"/>
              </w:rPr>
            </w:pPr>
            <w:r w:rsidRPr="006D78EF">
              <w:rPr>
                <w:rFonts w:cs="Times New Roman"/>
                <w:szCs w:val="24"/>
              </w:rPr>
              <w:lastRenderedPageBreak/>
              <w:t>37</w:t>
            </w:r>
          </w:p>
        </w:tc>
        <w:tc>
          <w:tcPr>
            <w:tcW w:w="857" w:type="dxa"/>
          </w:tcPr>
          <w:p w14:paraId="03FB9C3E"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66A59BB0"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A528C5F" w14:textId="77777777" w:rsidR="00742C6F" w:rsidRPr="006D78EF" w:rsidRDefault="00742C6F" w:rsidP="00742C6F">
            <w:pPr>
              <w:spacing w:line="240" w:lineRule="auto"/>
              <w:jc w:val="both"/>
              <w:rPr>
                <w:rFonts w:cs="Times New Roman"/>
                <w:szCs w:val="24"/>
              </w:rPr>
            </w:pPr>
            <w:r w:rsidRPr="006D78EF">
              <w:rPr>
                <w:rFonts w:cs="Times New Roman"/>
                <w:szCs w:val="24"/>
              </w:rPr>
              <w:t>Kalau respon dari pihak pajak seperti apa Kak?</w:t>
            </w:r>
          </w:p>
        </w:tc>
        <w:tc>
          <w:tcPr>
            <w:tcW w:w="3714" w:type="dxa"/>
          </w:tcPr>
          <w:p w14:paraId="4BE005C2" w14:textId="77777777" w:rsidR="00742C6F" w:rsidRPr="002D6F4A" w:rsidRDefault="00742C6F" w:rsidP="002D6F4A">
            <w:pPr>
              <w:spacing w:line="240" w:lineRule="auto"/>
              <w:jc w:val="both"/>
              <w:rPr>
                <w:rFonts w:cs="Times New Roman"/>
                <w:szCs w:val="24"/>
              </w:rPr>
            </w:pPr>
          </w:p>
        </w:tc>
        <w:tc>
          <w:tcPr>
            <w:tcW w:w="2835" w:type="dxa"/>
          </w:tcPr>
          <w:p w14:paraId="6C49B705" w14:textId="77777777" w:rsidR="00742C6F" w:rsidRPr="002D6F4A" w:rsidRDefault="00742C6F" w:rsidP="002D6F4A">
            <w:pPr>
              <w:spacing w:line="240" w:lineRule="auto"/>
              <w:jc w:val="both"/>
              <w:rPr>
                <w:rFonts w:cs="Times New Roman"/>
                <w:szCs w:val="24"/>
              </w:rPr>
            </w:pPr>
          </w:p>
        </w:tc>
      </w:tr>
      <w:tr w:rsidR="00742C6F" w:rsidRPr="006D78EF" w14:paraId="653FF465" w14:textId="77777777" w:rsidTr="006D78EF">
        <w:trPr>
          <w:trHeight w:val="253"/>
        </w:trPr>
        <w:tc>
          <w:tcPr>
            <w:tcW w:w="516" w:type="dxa"/>
          </w:tcPr>
          <w:p w14:paraId="71D33FCE" w14:textId="51EECD8C" w:rsidR="00742C6F" w:rsidRPr="006D78EF" w:rsidRDefault="00742C6F" w:rsidP="00742C6F">
            <w:pPr>
              <w:spacing w:line="240" w:lineRule="auto"/>
              <w:jc w:val="center"/>
              <w:rPr>
                <w:rFonts w:cs="Times New Roman"/>
                <w:szCs w:val="24"/>
              </w:rPr>
            </w:pPr>
            <w:r w:rsidRPr="006D78EF">
              <w:rPr>
                <w:rFonts w:cs="Times New Roman"/>
                <w:szCs w:val="24"/>
              </w:rPr>
              <w:t>38</w:t>
            </w:r>
          </w:p>
        </w:tc>
        <w:tc>
          <w:tcPr>
            <w:tcW w:w="857" w:type="dxa"/>
          </w:tcPr>
          <w:p w14:paraId="5043A4E4"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4E199DC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7C62100" w14:textId="068D40E2" w:rsidR="00742C6F" w:rsidRPr="006D78EF" w:rsidRDefault="00742C6F" w:rsidP="00742C6F">
            <w:pPr>
              <w:spacing w:line="240" w:lineRule="auto"/>
              <w:jc w:val="both"/>
              <w:rPr>
                <w:rFonts w:cs="Times New Roman"/>
                <w:szCs w:val="24"/>
              </w:rPr>
            </w:pPr>
            <w:r w:rsidRPr="006D78EF">
              <w:rPr>
                <w:rFonts w:cs="Times New Roman"/>
                <w:szCs w:val="24"/>
              </w:rPr>
              <w:t xml:space="preserve">Lumayan membantu tapi kadang </w:t>
            </w:r>
            <w:r w:rsidRPr="006D78EF">
              <w:rPr>
                <w:rFonts w:cs="Times New Roman"/>
                <w:i/>
                <w:iCs/>
                <w:szCs w:val="24"/>
              </w:rPr>
              <w:t>slowrespons</w:t>
            </w:r>
            <w:r w:rsidRPr="006D78EF">
              <w:rPr>
                <w:rFonts w:cs="Times New Roman"/>
                <w:szCs w:val="24"/>
              </w:rPr>
              <w:t xml:space="preserve">. Kita kan benar-benar butuh diarahkan sama sistem baru ini. Ya paling masalahnya karena butuh berapa jam gitu nunggu dibalas soalnya kan kita butuh cepat, paling itu aja masalahnya. Apalagi awal-awal kita pakai Coretax itu kan butuh bantuan banget kayak ini gimana ini gimana ya. Kadang ya </w:t>
            </w:r>
            <w:r w:rsidRPr="006D78EF">
              <w:rPr>
                <w:rFonts w:cs="Times New Roman"/>
                <w:szCs w:val="24"/>
                <w:highlight w:val="yellow"/>
              </w:rPr>
              <w:t xml:space="preserve">mungkin mereka juga baru belajar Coretax juga jadi mungkin mereka masih bingung juga karena kadang saya nanya nya apa mereka jawabnya ya kurang nyambung-maksud saya lain ke situ jadi agak </w:t>
            </w:r>
            <w:r w:rsidRPr="006D78EF">
              <w:rPr>
                <w:rFonts w:cs="Times New Roman"/>
                <w:i/>
                <w:iCs/>
                <w:szCs w:val="24"/>
                <w:highlight w:val="yellow"/>
              </w:rPr>
              <w:t>misscom</w:t>
            </w:r>
            <w:r w:rsidRPr="006D78EF">
              <w:rPr>
                <w:rFonts w:cs="Times New Roman"/>
                <w:szCs w:val="24"/>
                <w:highlight w:val="yellow"/>
              </w:rPr>
              <w:t>(1</w:t>
            </w:r>
            <w:r w:rsidR="002D6F4A">
              <w:rPr>
                <w:rFonts w:cs="Times New Roman"/>
                <w:szCs w:val="24"/>
                <w:highlight w:val="yellow"/>
              </w:rPr>
              <w:t>4</w:t>
            </w:r>
            <w:r w:rsidRPr="006D78EF">
              <w:rPr>
                <w:rFonts w:cs="Times New Roman"/>
                <w:szCs w:val="24"/>
                <w:highlight w:val="yellow"/>
              </w:rPr>
              <w:t>)</w:t>
            </w:r>
            <w:r w:rsidRPr="006D78EF">
              <w:rPr>
                <w:rFonts w:cs="Times New Roman"/>
                <w:szCs w:val="24"/>
              </w:rPr>
              <w:t>.</w:t>
            </w:r>
          </w:p>
        </w:tc>
        <w:tc>
          <w:tcPr>
            <w:tcW w:w="3714" w:type="dxa"/>
          </w:tcPr>
          <w:p w14:paraId="16ECCAB4"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Petugas pajak masih dalam tahap penyesuaian terhadap sistem baru sehingga kerap terjadi ketidaksesuaian antara pertanyaan dan jawaban yang disampaikan.</w:t>
            </w:r>
          </w:p>
        </w:tc>
        <w:tc>
          <w:tcPr>
            <w:tcW w:w="2835" w:type="dxa"/>
          </w:tcPr>
          <w:p w14:paraId="15291CBB"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Petugas pajak masih beradaptasi dengan sistem baru sehingga jawaban sering tidak selaras dengan pertanyaan wajib pajak.</w:t>
            </w:r>
          </w:p>
        </w:tc>
      </w:tr>
      <w:tr w:rsidR="00742C6F" w:rsidRPr="006D78EF" w14:paraId="09B87EA5" w14:textId="77777777" w:rsidTr="006D78EF">
        <w:trPr>
          <w:trHeight w:val="253"/>
        </w:trPr>
        <w:tc>
          <w:tcPr>
            <w:tcW w:w="516" w:type="dxa"/>
          </w:tcPr>
          <w:p w14:paraId="618FA4F3" w14:textId="0FD5E84F" w:rsidR="00742C6F" w:rsidRPr="006D78EF" w:rsidRDefault="00742C6F" w:rsidP="00742C6F">
            <w:pPr>
              <w:spacing w:line="240" w:lineRule="auto"/>
              <w:jc w:val="center"/>
              <w:rPr>
                <w:rFonts w:cs="Times New Roman"/>
                <w:szCs w:val="24"/>
              </w:rPr>
            </w:pPr>
            <w:r w:rsidRPr="006D78EF">
              <w:rPr>
                <w:rFonts w:cs="Times New Roman"/>
                <w:szCs w:val="24"/>
              </w:rPr>
              <w:t>39</w:t>
            </w:r>
          </w:p>
        </w:tc>
        <w:tc>
          <w:tcPr>
            <w:tcW w:w="857" w:type="dxa"/>
          </w:tcPr>
          <w:p w14:paraId="5EB7EB72"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50D06734"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6141A38" w14:textId="77777777" w:rsidR="00742C6F" w:rsidRPr="006D78EF" w:rsidRDefault="00742C6F" w:rsidP="00742C6F">
            <w:pPr>
              <w:spacing w:line="240" w:lineRule="auto"/>
              <w:jc w:val="both"/>
              <w:rPr>
                <w:rFonts w:cs="Times New Roman"/>
                <w:szCs w:val="24"/>
              </w:rPr>
            </w:pPr>
            <w:r w:rsidRPr="006D78EF">
              <w:rPr>
                <w:rFonts w:cs="Times New Roman"/>
                <w:szCs w:val="24"/>
              </w:rPr>
              <w:t>Kalau mereka tidak memberikan solusi yang diharapkan kakak biasanya ngapain?</w:t>
            </w:r>
          </w:p>
        </w:tc>
        <w:tc>
          <w:tcPr>
            <w:tcW w:w="3714" w:type="dxa"/>
          </w:tcPr>
          <w:p w14:paraId="2C3EB880" w14:textId="77777777" w:rsidR="00742C6F" w:rsidRPr="002D6F4A" w:rsidRDefault="00742C6F" w:rsidP="002D6F4A">
            <w:pPr>
              <w:spacing w:line="240" w:lineRule="auto"/>
              <w:jc w:val="both"/>
              <w:rPr>
                <w:rFonts w:cs="Times New Roman"/>
                <w:szCs w:val="24"/>
              </w:rPr>
            </w:pPr>
          </w:p>
        </w:tc>
        <w:tc>
          <w:tcPr>
            <w:tcW w:w="2835" w:type="dxa"/>
          </w:tcPr>
          <w:p w14:paraId="7D38DE63" w14:textId="77777777" w:rsidR="00742C6F" w:rsidRPr="002D6F4A" w:rsidRDefault="00742C6F" w:rsidP="002D6F4A">
            <w:pPr>
              <w:spacing w:line="240" w:lineRule="auto"/>
              <w:jc w:val="both"/>
              <w:rPr>
                <w:rFonts w:cs="Times New Roman"/>
                <w:szCs w:val="24"/>
              </w:rPr>
            </w:pPr>
          </w:p>
        </w:tc>
      </w:tr>
      <w:tr w:rsidR="00742C6F" w:rsidRPr="006D78EF" w14:paraId="39E8EC8C" w14:textId="77777777" w:rsidTr="006D78EF">
        <w:trPr>
          <w:trHeight w:val="253"/>
        </w:trPr>
        <w:tc>
          <w:tcPr>
            <w:tcW w:w="516" w:type="dxa"/>
          </w:tcPr>
          <w:p w14:paraId="05DF2B07" w14:textId="0989E779" w:rsidR="00742C6F" w:rsidRPr="006D78EF" w:rsidRDefault="00742C6F" w:rsidP="00742C6F">
            <w:pPr>
              <w:spacing w:line="240" w:lineRule="auto"/>
              <w:jc w:val="center"/>
              <w:rPr>
                <w:rFonts w:cs="Times New Roman"/>
                <w:szCs w:val="24"/>
              </w:rPr>
            </w:pPr>
            <w:r w:rsidRPr="006D78EF">
              <w:rPr>
                <w:rFonts w:cs="Times New Roman"/>
                <w:szCs w:val="24"/>
              </w:rPr>
              <w:t>40</w:t>
            </w:r>
          </w:p>
        </w:tc>
        <w:tc>
          <w:tcPr>
            <w:tcW w:w="857" w:type="dxa"/>
          </w:tcPr>
          <w:p w14:paraId="5D827007"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70109721"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782BDFB" w14:textId="3E88812E" w:rsidR="00742C6F" w:rsidRPr="006D78EF" w:rsidRDefault="00742C6F" w:rsidP="00742C6F">
            <w:pPr>
              <w:spacing w:line="240" w:lineRule="auto"/>
              <w:jc w:val="both"/>
              <w:rPr>
                <w:rFonts w:cs="Times New Roman"/>
                <w:szCs w:val="24"/>
              </w:rPr>
            </w:pPr>
            <w:r w:rsidRPr="006D78EF">
              <w:rPr>
                <w:rFonts w:cs="Times New Roman"/>
                <w:szCs w:val="24"/>
              </w:rPr>
              <w:t xml:space="preserve">Biasanya saya </w:t>
            </w:r>
            <w:bookmarkStart w:id="478" w:name="_Hlk216421323"/>
            <w:r w:rsidRPr="006D78EF">
              <w:rPr>
                <w:rFonts w:cs="Times New Roman"/>
                <w:szCs w:val="24"/>
                <w:highlight w:val="yellow"/>
              </w:rPr>
              <w:t>cek lagi sudah bisa apa belum. Jadi kita harus sering-sering cek apakah sistemnya sudah bisa atau belum</w:t>
            </w:r>
            <w:bookmarkEnd w:id="478"/>
            <w:r w:rsidRPr="006D78EF">
              <w:rPr>
                <w:rFonts w:cs="Times New Roman"/>
                <w:szCs w:val="24"/>
                <w:highlight w:val="yellow"/>
              </w:rPr>
              <w:t>(1</w:t>
            </w:r>
            <w:r w:rsidR="002D6F4A">
              <w:rPr>
                <w:rFonts w:cs="Times New Roman"/>
                <w:szCs w:val="24"/>
                <w:highlight w:val="yellow"/>
              </w:rPr>
              <w:t>5</w:t>
            </w:r>
            <w:r w:rsidRPr="006D78EF">
              <w:rPr>
                <w:rFonts w:cs="Times New Roman"/>
                <w:szCs w:val="24"/>
                <w:highlight w:val="yellow"/>
              </w:rPr>
              <w:t>).</w:t>
            </w:r>
            <w:r w:rsidRPr="006D78EF">
              <w:rPr>
                <w:rFonts w:cs="Times New Roman"/>
                <w:szCs w:val="24"/>
              </w:rPr>
              <w:t xml:space="preserve"> Begitu sih, itu bisa sejam atau dua jam sekali saya balik lagi buka Coretax mastiin udah bisa apa belum.</w:t>
            </w:r>
          </w:p>
        </w:tc>
        <w:tc>
          <w:tcPr>
            <w:tcW w:w="3714" w:type="dxa"/>
          </w:tcPr>
          <w:p w14:paraId="7DBF1CB9" w14:textId="77777777"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Melakukan cek berkala untuk memastikan sistem sudah dapat digunakan.</w:t>
            </w:r>
          </w:p>
        </w:tc>
        <w:tc>
          <w:tcPr>
            <w:tcW w:w="2835" w:type="dxa"/>
          </w:tcPr>
          <w:p w14:paraId="27BDDD8B" w14:textId="77777777" w:rsidR="00742C6F" w:rsidRPr="00EF7809" w:rsidRDefault="00742C6F">
            <w:pPr>
              <w:pStyle w:val="ListParagraph"/>
              <w:numPr>
                <w:ilvl w:val="0"/>
                <w:numId w:val="49"/>
              </w:numPr>
              <w:spacing w:line="240" w:lineRule="auto"/>
              <w:ind w:left="321"/>
              <w:jc w:val="both"/>
              <w:rPr>
                <w:rFonts w:cs="Times New Roman"/>
                <w:szCs w:val="24"/>
              </w:rPr>
            </w:pPr>
            <w:r w:rsidRPr="00EF7809">
              <w:rPr>
                <w:rFonts w:cs="Times New Roman"/>
                <w:szCs w:val="24"/>
              </w:rPr>
              <w:t xml:space="preserve">Cek sistem secara berkala untuk memastikan sistem sudah dapat digunakan. </w:t>
            </w:r>
          </w:p>
        </w:tc>
      </w:tr>
      <w:tr w:rsidR="00742C6F" w:rsidRPr="006D78EF" w14:paraId="3A0134D5" w14:textId="77777777" w:rsidTr="006D78EF">
        <w:trPr>
          <w:trHeight w:val="253"/>
        </w:trPr>
        <w:tc>
          <w:tcPr>
            <w:tcW w:w="516" w:type="dxa"/>
          </w:tcPr>
          <w:p w14:paraId="37C7828A" w14:textId="2FABE965" w:rsidR="00742C6F" w:rsidRPr="006D78EF" w:rsidRDefault="00742C6F" w:rsidP="00742C6F">
            <w:pPr>
              <w:spacing w:line="240" w:lineRule="auto"/>
              <w:jc w:val="center"/>
              <w:rPr>
                <w:rFonts w:cs="Times New Roman"/>
                <w:szCs w:val="24"/>
              </w:rPr>
            </w:pPr>
            <w:r w:rsidRPr="006D78EF">
              <w:rPr>
                <w:rFonts w:cs="Times New Roman"/>
                <w:szCs w:val="24"/>
              </w:rPr>
              <w:t>41</w:t>
            </w:r>
          </w:p>
        </w:tc>
        <w:tc>
          <w:tcPr>
            <w:tcW w:w="857" w:type="dxa"/>
          </w:tcPr>
          <w:p w14:paraId="7BE7AD23"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01EA2316"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E50B0C7" w14:textId="77777777" w:rsidR="00742C6F" w:rsidRPr="006D78EF" w:rsidRDefault="00742C6F" w:rsidP="00742C6F">
            <w:pPr>
              <w:spacing w:line="240" w:lineRule="auto"/>
              <w:jc w:val="both"/>
              <w:rPr>
                <w:rFonts w:cs="Times New Roman"/>
                <w:szCs w:val="24"/>
              </w:rPr>
            </w:pPr>
            <w:r w:rsidRPr="006D78EF">
              <w:rPr>
                <w:rFonts w:cs="Times New Roman"/>
                <w:szCs w:val="24"/>
              </w:rPr>
              <w:t>Kendala ini berpengaruh untuk perusahaan tidak Kak?</w:t>
            </w:r>
          </w:p>
        </w:tc>
        <w:tc>
          <w:tcPr>
            <w:tcW w:w="3714" w:type="dxa"/>
          </w:tcPr>
          <w:p w14:paraId="489A7519" w14:textId="77777777" w:rsidR="00742C6F" w:rsidRPr="002D6F4A" w:rsidRDefault="00742C6F" w:rsidP="002D6F4A">
            <w:pPr>
              <w:spacing w:line="240" w:lineRule="auto"/>
              <w:jc w:val="both"/>
              <w:rPr>
                <w:rFonts w:cs="Times New Roman"/>
                <w:szCs w:val="24"/>
              </w:rPr>
            </w:pPr>
          </w:p>
        </w:tc>
        <w:tc>
          <w:tcPr>
            <w:tcW w:w="2835" w:type="dxa"/>
          </w:tcPr>
          <w:p w14:paraId="688B1067" w14:textId="77777777" w:rsidR="00742C6F" w:rsidRPr="002D6F4A" w:rsidRDefault="00742C6F" w:rsidP="002D6F4A">
            <w:pPr>
              <w:spacing w:line="240" w:lineRule="auto"/>
              <w:jc w:val="both"/>
              <w:rPr>
                <w:rFonts w:cs="Times New Roman"/>
                <w:szCs w:val="24"/>
              </w:rPr>
            </w:pPr>
          </w:p>
        </w:tc>
      </w:tr>
      <w:tr w:rsidR="00742C6F" w:rsidRPr="006D78EF" w14:paraId="7AA47B48" w14:textId="77777777" w:rsidTr="006D78EF">
        <w:trPr>
          <w:trHeight w:val="253"/>
        </w:trPr>
        <w:tc>
          <w:tcPr>
            <w:tcW w:w="516" w:type="dxa"/>
          </w:tcPr>
          <w:p w14:paraId="5B549B0E" w14:textId="46FB6665" w:rsidR="00742C6F" w:rsidRPr="006D78EF" w:rsidRDefault="00742C6F" w:rsidP="00742C6F">
            <w:pPr>
              <w:spacing w:line="240" w:lineRule="auto"/>
              <w:jc w:val="center"/>
              <w:rPr>
                <w:rFonts w:cs="Times New Roman"/>
                <w:szCs w:val="24"/>
              </w:rPr>
            </w:pPr>
            <w:r w:rsidRPr="006D78EF">
              <w:rPr>
                <w:rFonts w:cs="Times New Roman"/>
                <w:szCs w:val="24"/>
              </w:rPr>
              <w:t>42</w:t>
            </w:r>
          </w:p>
        </w:tc>
        <w:tc>
          <w:tcPr>
            <w:tcW w:w="857" w:type="dxa"/>
          </w:tcPr>
          <w:p w14:paraId="57CD5375"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7B079481"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CD9135E" w14:textId="62A85B8C" w:rsidR="00742C6F" w:rsidRPr="006D78EF" w:rsidRDefault="00742C6F" w:rsidP="00742C6F">
            <w:pPr>
              <w:spacing w:line="240" w:lineRule="auto"/>
              <w:jc w:val="both"/>
              <w:rPr>
                <w:rFonts w:cs="Times New Roman"/>
                <w:szCs w:val="24"/>
              </w:rPr>
            </w:pPr>
            <w:r w:rsidRPr="006D78EF">
              <w:rPr>
                <w:rFonts w:cs="Times New Roman"/>
                <w:szCs w:val="24"/>
              </w:rPr>
              <w:t xml:space="preserve">Sangat, yang saya bilang tadi </w:t>
            </w:r>
            <w:r w:rsidRPr="00B46F53">
              <w:rPr>
                <w:rFonts w:cs="Times New Roman"/>
                <w:i/>
                <w:iCs/>
                <w:szCs w:val="24"/>
                <w:highlight w:val="yellow"/>
              </w:rPr>
              <w:t>wasting time</w:t>
            </w:r>
            <w:r w:rsidRPr="00B46F53">
              <w:rPr>
                <w:rFonts w:cs="Times New Roman"/>
                <w:szCs w:val="24"/>
                <w:highlight w:val="yellow"/>
              </w:rPr>
              <w:t xml:space="preserve"> jadi pekerjaan lain ketunda karena harus ngurusin ini, harus sabar. Walaupun dia tetap kebuka tapi kan harus nungguin </w:t>
            </w:r>
            <w:r w:rsidRPr="00B46F53">
              <w:rPr>
                <w:rFonts w:cs="Times New Roman"/>
                <w:i/>
                <w:iCs/>
                <w:szCs w:val="24"/>
                <w:highlight w:val="yellow"/>
              </w:rPr>
              <w:t>loading</w:t>
            </w:r>
            <w:r w:rsidRPr="00B46F53">
              <w:rPr>
                <w:rFonts w:cs="Times New Roman"/>
                <w:szCs w:val="24"/>
                <w:highlight w:val="yellow"/>
              </w:rPr>
              <w:t xml:space="preserve">-nya lama yang harusnya yang tadinya harusnya buat faktur lima menit jadinya dua jam. Jadi kita fokusnya ke situ saja padahal waktunya bisa digunakan untuk yang </w:t>
            </w:r>
            <w:r w:rsidRPr="00BB40DF">
              <w:rPr>
                <w:rFonts w:cs="Times New Roman"/>
                <w:szCs w:val="24"/>
                <w:highlight w:val="yellow"/>
              </w:rPr>
              <w:t>lain</w:t>
            </w:r>
            <w:r w:rsidR="00BB40DF" w:rsidRPr="00BB40DF">
              <w:rPr>
                <w:rFonts w:cs="Times New Roman"/>
                <w:szCs w:val="24"/>
                <w:highlight w:val="yellow"/>
              </w:rPr>
              <w:t>(1</w:t>
            </w:r>
            <w:r w:rsidR="002D6F4A">
              <w:rPr>
                <w:rFonts w:cs="Times New Roman"/>
                <w:szCs w:val="24"/>
                <w:highlight w:val="yellow"/>
              </w:rPr>
              <w:t>6</w:t>
            </w:r>
            <w:r w:rsidR="00BB40DF" w:rsidRPr="00BB40DF">
              <w:rPr>
                <w:rFonts w:cs="Times New Roman"/>
                <w:szCs w:val="24"/>
                <w:highlight w:val="yellow"/>
              </w:rPr>
              <w:t>)</w:t>
            </w:r>
            <w:r w:rsidRPr="006D78EF">
              <w:rPr>
                <w:rFonts w:cs="Times New Roman"/>
                <w:szCs w:val="24"/>
              </w:rPr>
              <w:t xml:space="preserve">. Jadi ya kurang efisien waktu terus juga klien itu sudah minta </w:t>
            </w:r>
            <w:r w:rsidRPr="006D78EF">
              <w:rPr>
                <w:rFonts w:cs="Times New Roman"/>
                <w:i/>
                <w:iCs/>
                <w:szCs w:val="24"/>
              </w:rPr>
              <w:t>invoice</w:t>
            </w:r>
            <w:r w:rsidRPr="006D78EF">
              <w:rPr>
                <w:rFonts w:cs="Times New Roman"/>
                <w:szCs w:val="24"/>
              </w:rPr>
              <w:t xml:space="preserve">-bahkan waktu itu pernah ada </w:t>
            </w:r>
            <w:r w:rsidRPr="006D78EF">
              <w:rPr>
                <w:rFonts w:cs="Times New Roman"/>
                <w:i/>
                <w:iCs/>
                <w:szCs w:val="24"/>
              </w:rPr>
              <w:t xml:space="preserve">project </w:t>
            </w:r>
            <w:r w:rsidRPr="006D78EF">
              <w:rPr>
                <w:rFonts w:cs="Times New Roman"/>
                <w:szCs w:val="24"/>
              </w:rPr>
              <w:t xml:space="preserve">apa dengan klien dan </w:t>
            </w:r>
            <w:bookmarkStart w:id="479" w:name="_Hlk216377231"/>
            <w:r w:rsidRPr="006D78EF">
              <w:rPr>
                <w:rFonts w:cs="Times New Roman"/>
                <w:szCs w:val="24"/>
                <w:highlight w:val="yellow"/>
              </w:rPr>
              <w:t xml:space="preserve">mereka sudah tanyain </w:t>
            </w:r>
            <w:r w:rsidRPr="006D78EF">
              <w:rPr>
                <w:rFonts w:cs="Times New Roman"/>
                <w:i/>
                <w:iCs/>
                <w:szCs w:val="24"/>
                <w:highlight w:val="yellow"/>
              </w:rPr>
              <w:lastRenderedPageBreak/>
              <w:t>invoice</w:t>
            </w:r>
            <w:r w:rsidRPr="006D78EF">
              <w:rPr>
                <w:rFonts w:cs="Times New Roman"/>
                <w:szCs w:val="24"/>
                <w:highlight w:val="yellow"/>
              </w:rPr>
              <w:t xml:space="preserve"> dan kita baru bisa terbitkan </w:t>
            </w:r>
            <w:r w:rsidRPr="006D78EF">
              <w:rPr>
                <w:rFonts w:cs="Times New Roman"/>
                <w:i/>
                <w:iCs/>
                <w:szCs w:val="24"/>
                <w:highlight w:val="yellow"/>
              </w:rPr>
              <w:t>invoice</w:t>
            </w:r>
            <w:r w:rsidRPr="006D78EF">
              <w:rPr>
                <w:rFonts w:cs="Times New Roman"/>
                <w:szCs w:val="24"/>
                <w:highlight w:val="yellow"/>
              </w:rPr>
              <w:t xml:space="preserve"> di minggu ketiga Januari karena ya itu, fakturnya tidak bisa terbit karena kendala sistem. Harusnya kita sudah bisa dapat pemasukan di awal bulan tetapi harus ketunda-ketunda karena fakturnya belum jadi lumayan menyusahkan perusahaan karena arus kas juga jadinya terganggu</w:t>
            </w:r>
            <w:bookmarkEnd w:id="479"/>
            <w:r w:rsidRPr="006D78EF">
              <w:rPr>
                <w:rFonts w:cs="Times New Roman"/>
                <w:szCs w:val="24"/>
                <w:highlight w:val="yellow"/>
              </w:rPr>
              <w:t>(1</w:t>
            </w:r>
            <w:r w:rsidR="002D6F4A">
              <w:rPr>
                <w:rFonts w:cs="Times New Roman"/>
                <w:szCs w:val="24"/>
                <w:highlight w:val="yellow"/>
              </w:rPr>
              <w:t>7</w:t>
            </w:r>
            <w:r w:rsidRPr="006D78EF">
              <w:rPr>
                <w:rFonts w:cs="Times New Roman"/>
                <w:szCs w:val="24"/>
                <w:highlight w:val="yellow"/>
              </w:rPr>
              <w:t>).</w:t>
            </w:r>
          </w:p>
        </w:tc>
        <w:tc>
          <w:tcPr>
            <w:tcW w:w="3714" w:type="dxa"/>
          </w:tcPr>
          <w:p w14:paraId="54153220" w14:textId="3C4BA56D" w:rsidR="00BB40DF" w:rsidRDefault="00BB40DF">
            <w:pPr>
              <w:pStyle w:val="ListParagraph"/>
              <w:numPr>
                <w:ilvl w:val="0"/>
                <w:numId w:val="48"/>
              </w:numPr>
              <w:spacing w:line="240" w:lineRule="auto"/>
              <w:ind w:left="346"/>
              <w:jc w:val="both"/>
              <w:rPr>
                <w:rFonts w:cs="Times New Roman"/>
                <w:szCs w:val="24"/>
              </w:rPr>
            </w:pPr>
            <w:r>
              <w:rPr>
                <w:rFonts w:cs="Times New Roman"/>
                <w:szCs w:val="24"/>
              </w:rPr>
              <w:lastRenderedPageBreak/>
              <w:t>Pengguna harus mengalokasikan lebih banyak waktu ketika terjadi gangguan sistem sehingga harus menunda pekerjaan lain.</w:t>
            </w:r>
          </w:p>
          <w:p w14:paraId="5EC8FCC0" w14:textId="693291ED" w:rsidR="00742C6F" w:rsidRPr="006D78EF" w:rsidRDefault="00742C6F">
            <w:pPr>
              <w:pStyle w:val="ListParagraph"/>
              <w:numPr>
                <w:ilvl w:val="0"/>
                <w:numId w:val="48"/>
              </w:numPr>
              <w:spacing w:line="240" w:lineRule="auto"/>
              <w:ind w:left="346"/>
              <w:jc w:val="both"/>
              <w:rPr>
                <w:rFonts w:cs="Times New Roman"/>
                <w:szCs w:val="24"/>
              </w:rPr>
            </w:pPr>
            <w:r w:rsidRPr="006D78EF">
              <w:rPr>
                <w:rFonts w:cs="Times New Roman"/>
                <w:szCs w:val="24"/>
              </w:rPr>
              <w:t xml:space="preserve">Faktur pajak tidak dapat diterbitkan karena </w:t>
            </w:r>
            <w:r w:rsidR="00F74411" w:rsidRPr="00F74411">
              <w:rPr>
                <w:rFonts w:cs="Times New Roman"/>
                <w:i/>
                <w:iCs/>
                <w:szCs w:val="24"/>
              </w:rPr>
              <w:t>error</w:t>
            </w:r>
            <w:r w:rsidRPr="006D78EF">
              <w:rPr>
                <w:rFonts w:cs="Times New Roman"/>
                <w:szCs w:val="24"/>
              </w:rPr>
              <w:t xml:space="preserve"> sistem sehingga </w:t>
            </w:r>
            <w:r w:rsidRPr="006D78EF">
              <w:rPr>
                <w:rFonts w:cs="Times New Roman"/>
                <w:i/>
                <w:iCs/>
                <w:szCs w:val="24"/>
              </w:rPr>
              <w:t>invoice</w:t>
            </w:r>
            <w:r w:rsidRPr="006D78EF">
              <w:rPr>
                <w:rFonts w:cs="Times New Roman"/>
                <w:szCs w:val="24"/>
              </w:rPr>
              <w:t xml:space="preserve"> tidak dapat </w:t>
            </w:r>
            <w:r w:rsidRPr="006D78EF">
              <w:rPr>
                <w:rFonts w:cs="Times New Roman"/>
                <w:szCs w:val="24"/>
              </w:rPr>
              <w:lastRenderedPageBreak/>
              <w:t>dikirimkan sehingga arus kas wajib pajak terganggu.</w:t>
            </w:r>
          </w:p>
        </w:tc>
        <w:tc>
          <w:tcPr>
            <w:tcW w:w="2835" w:type="dxa"/>
          </w:tcPr>
          <w:p w14:paraId="78CAD2E6" w14:textId="3445B2FC" w:rsidR="00BB40DF" w:rsidRPr="00BB40DF" w:rsidRDefault="00BB40DF">
            <w:pPr>
              <w:pStyle w:val="ListParagraph"/>
              <w:numPr>
                <w:ilvl w:val="0"/>
                <w:numId w:val="49"/>
              </w:numPr>
              <w:spacing w:line="240" w:lineRule="auto"/>
              <w:ind w:left="321"/>
              <w:jc w:val="both"/>
              <w:rPr>
                <w:rFonts w:cs="Times New Roman"/>
                <w:szCs w:val="24"/>
              </w:rPr>
            </w:pPr>
            <w:r>
              <w:rPr>
                <w:rFonts w:cs="Times New Roman"/>
                <w:szCs w:val="24"/>
              </w:rPr>
              <w:lastRenderedPageBreak/>
              <w:t>Pengguna harus menunda pekerjaan lain untuk mengalokasikan waktu lebih banyak saat muncul gangguan sistem.</w:t>
            </w:r>
          </w:p>
          <w:p w14:paraId="5F95387A" w14:textId="0D57B516" w:rsidR="00742C6F" w:rsidRPr="00EF7809" w:rsidRDefault="00F74411">
            <w:pPr>
              <w:pStyle w:val="ListParagraph"/>
              <w:numPr>
                <w:ilvl w:val="0"/>
                <w:numId w:val="49"/>
              </w:numPr>
              <w:spacing w:line="240" w:lineRule="auto"/>
              <w:ind w:left="321"/>
              <w:jc w:val="both"/>
              <w:rPr>
                <w:rFonts w:cs="Times New Roman"/>
                <w:szCs w:val="24"/>
              </w:rPr>
            </w:pPr>
            <w:r w:rsidRPr="00F74411">
              <w:rPr>
                <w:rFonts w:cs="Times New Roman"/>
                <w:i/>
                <w:iCs/>
                <w:szCs w:val="24"/>
              </w:rPr>
              <w:t>Error</w:t>
            </w:r>
            <w:r w:rsidR="00742C6F" w:rsidRPr="00EF7809">
              <w:rPr>
                <w:rFonts w:cs="Times New Roman"/>
                <w:i/>
                <w:iCs/>
                <w:szCs w:val="24"/>
              </w:rPr>
              <w:t xml:space="preserve"> </w:t>
            </w:r>
            <w:r w:rsidR="00742C6F" w:rsidRPr="00EF7809">
              <w:rPr>
                <w:rFonts w:cs="Times New Roman"/>
                <w:szCs w:val="24"/>
              </w:rPr>
              <w:t xml:space="preserve">sistem menyebabkan faktur </w:t>
            </w:r>
            <w:r w:rsidR="00742C6F" w:rsidRPr="00EF7809">
              <w:rPr>
                <w:rFonts w:cs="Times New Roman"/>
                <w:szCs w:val="24"/>
              </w:rPr>
              <w:lastRenderedPageBreak/>
              <w:t xml:space="preserve">pajak tidak dapat diterbitkan sehingga </w:t>
            </w:r>
            <w:r w:rsidR="00742C6F" w:rsidRPr="00EF7809">
              <w:rPr>
                <w:rFonts w:cs="Times New Roman"/>
                <w:i/>
                <w:iCs/>
                <w:szCs w:val="24"/>
              </w:rPr>
              <w:t xml:space="preserve">invoice </w:t>
            </w:r>
            <w:r w:rsidR="00742C6F" w:rsidRPr="00EF7809">
              <w:rPr>
                <w:rFonts w:cs="Times New Roman"/>
                <w:szCs w:val="24"/>
              </w:rPr>
              <w:t>tidak dapat dikirim yang menyebabkan terganggunya arus kas.</w:t>
            </w:r>
          </w:p>
        </w:tc>
      </w:tr>
      <w:tr w:rsidR="00742C6F" w:rsidRPr="006D78EF" w14:paraId="7EF7FE43" w14:textId="77777777" w:rsidTr="006D78EF">
        <w:trPr>
          <w:trHeight w:val="253"/>
        </w:trPr>
        <w:tc>
          <w:tcPr>
            <w:tcW w:w="516" w:type="dxa"/>
          </w:tcPr>
          <w:p w14:paraId="131A66A1" w14:textId="0C05CDD7" w:rsidR="00742C6F" w:rsidRPr="006D78EF" w:rsidRDefault="00742C6F" w:rsidP="00742C6F">
            <w:pPr>
              <w:spacing w:line="240" w:lineRule="auto"/>
              <w:jc w:val="center"/>
              <w:rPr>
                <w:rFonts w:cs="Times New Roman"/>
                <w:szCs w:val="24"/>
              </w:rPr>
            </w:pPr>
            <w:r w:rsidRPr="006D78EF">
              <w:rPr>
                <w:rFonts w:cs="Times New Roman"/>
                <w:szCs w:val="24"/>
              </w:rPr>
              <w:lastRenderedPageBreak/>
              <w:t>43</w:t>
            </w:r>
          </w:p>
        </w:tc>
        <w:tc>
          <w:tcPr>
            <w:tcW w:w="857" w:type="dxa"/>
          </w:tcPr>
          <w:p w14:paraId="76DFF07F"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081A3951"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1159198" w14:textId="77777777" w:rsidR="00742C6F" w:rsidRPr="006D78EF" w:rsidRDefault="00742C6F" w:rsidP="00742C6F">
            <w:pPr>
              <w:spacing w:line="240" w:lineRule="auto"/>
              <w:jc w:val="both"/>
              <w:rPr>
                <w:rFonts w:cs="Times New Roman"/>
                <w:szCs w:val="24"/>
              </w:rPr>
            </w:pPr>
            <w:r w:rsidRPr="006D78EF">
              <w:rPr>
                <w:rFonts w:cs="Times New Roman"/>
                <w:szCs w:val="24"/>
              </w:rPr>
              <w:t>Apakah Coretax ini sudah sesuai harapan perusahaan Kak?</w:t>
            </w:r>
          </w:p>
        </w:tc>
        <w:tc>
          <w:tcPr>
            <w:tcW w:w="3714" w:type="dxa"/>
          </w:tcPr>
          <w:p w14:paraId="637F64C2" w14:textId="77777777" w:rsidR="00742C6F" w:rsidRPr="006D78EF" w:rsidRDefault="00742C6F" w:rsidP="002D6F4A">
            <w:pPr>
              <w:pStyle w:val="ListParagraph"/>
              <w:spacing w:line="240" w:lineRule="auto"/>
              <w:ind w:left="346"/>
              <w:jc w:val="both"/>
              <w:rPr>
                <w:rFonts w:cs="Times New Roman"/>
                <w:szCs w:val="24"/>
              </w:rPr>
            </w:pPr>
          </w:p>
        </w:tc>
        <w:tc>
          <w:tcPr>
            <w:tcW w:w="2835" w:type="dxa"/>
          </w:tcPr>
          <w:p w14:paraId="29496016" w14:textId="77777777" w:rsidR="00742C6F" w:rsidRPr="00BB40DF" w:rsidRDefault="00742C6F" w:rsidP="002D6F4A">
            <w:pPr>
              <w:pStyle w:val="ListParagraph"/>
              <w:spacing w:line="240" w:lineRule="auto"/>
              <w:ind w:left="321"/>
              <w:jc w:val="both"/>
              <w:rPr>
                <w:rFonts w:cs="Times New Roman"/>
                <w:szCs w:val="24"/>
              </w:rPr>
            </w:pPr>
          </w:p>
        </w:tc>
      </w:tr>
      <w:tr w:rsidR="005B7AC9" w:rsidRPr="006D78EF" w14:paraId="00CC780F" w14:textId="77777777" w:rsidTr="006D78EF">
        <w:trPr>
          <w:trHeight w:val="253"/>
        </w:trPr>
        <w:tc>
          <w:tcPr>
            <w:tcW w:w="516" w:type="dxa"/>
          </w:tcPr>
          <w:p w14:paraId="0AE23B1E" w14:textId="51153B9C" w:rsidR="005B7AC9" w:rsidRPr="006D78EF" w:rsidRDefault="005B7AC9" w:rsidP="005B7AC9">
            <w:pPr>
              <w:spacing w:line="240" w:lineRule="auto"/>
              <w:jc w:val="center"/>
              <w:rPr>
                <w:rFonts w:cs="Times New Roman"/>
                <w:szCs w:val="24"/>
              </w:rPr>
            </w:pPr>
            <w:r w:rsidRPr="006D78EF">
              <w:rPr>
                <w:rFonts w:cs="Times New Roman"/>
                <w:szCs w:val="24"/>
              </w:rPr>
              <w:t>44</w:t>
            </w:r>
          </w:p>
        </w:tc>
        <w:tc>
          <w:tcPr>
            <w:tcW w:w="857" w:type="dxa"/>
          </w:tcPr>
          <w:p w14:paraId="24029B3B" w14:textId="77777777" w:rsidR="005B7AC9" w:rsidRPr="006D78EF" w:rsidRDefault="005B7AC9" w:rsidP="005B7AC9">
            <w:pPr>
              <w:spacing w:line="240" w:lineRule="auto"/>
              <w:rPr>
                <w:rFonts w:cs="Times New Roman"/>
                <w:szCs w:val="24"/>
              </w:rPr>
            </w:pPr>
            <w:r w:rsidRPr="006D78EF">
              <w:rPr>
                <w:rFonts w:cs="Times New Roman"/>
                <w:szCs w:val="24"/>
              </w:rPr>
              <w:t>LN</w:t>
            </w:r>
          </w:p>
        </w:tc>
        <w:tc>
          <w:tcPr>
            <w:tcW w:w="296" w:type="dxa"/>
          </w:tcPr>
          <w:p w14:paraId="1309FC28"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011B3638" w14:textId="3531734C" w:rsidR="005B7AC9" w:rsidRPr="006D78EF" w:rsidRDefault="005B7AC9" w:rsidP="005B7AC9">
            <w:pPr>
              <w:spacing w:line="240" w:lineRule="auto"/>
              <w:jc w:val="both"/>
              <w:rPr>
                <w:rFonts w:cs="Times New Roman"/>
                <w:szCs w:val="24"/>
              </w:rPr>
            </w:pPr>
            <w:r w:rsidRPr="00674EF5">
              <w:rPr>
                <w:rFonts w:cs="Times New Roman"/>
                <w:szCs w:val="24"/>
              </w:rPr>
              <w:t xml:space="preserve">Sebenarnya harusnya sesuai kalau yang tadi itu, sistemnya bener sudah stabil, </w:t>
            </w:r>
            <w:r w:rsidRPr="00674EF5">
              <w:rPr>
                <w:rFonts w:cs="Times New Roman"/>
                <w:i/>
                <w:iCs/>
                <w:szCs w:val="24"/>
              </w:rPr>
              <w:t xml:space="preserve">settle </w:t>
            </w:r>
            <w:r w:rsidRPr="00674EF5">
              <w:rPr>
                <w:rFonts w:cs="Times New Roman"/>
                <w:szCs w:val="24"/>
              </w:rPr>
              <w:t xml:space="preserve">karena seperti yang saya bilang tadi itu lumayan mempermudah alur dan satu pintu masuk jadi ya harusnya, harusnya ya lebih simple, lebih efisien efektif tapi ya balik lagi ke </w:t>
            </w:r>
            <w:r w:rsidRPr="0048143B">
              <w:rPr>
                <w:rFonts w:cs="Times New Roman"/>
                <w:i/>
                <w:iCs/>
                <w:szCs w:val="24"/>
              </w:rPr>
              <w:t>server</w:t>
            </w:r>
            <w:r w:rsidRPr="00674EF5">
              <w:rPr>
                <w:rFonts w:cs="Times New Roman"/>
                <w:szCs w:val="24"/>
              </w:rPr>
              <w:t xml:space="preserve">-nya. </w:t>
            </w:r>
            <w:r w:rsidRPr="00674EF5">
              <w:rPr>
                <w:rFonts w:cs="Times New Roman"/>
                <w:szCs w:val="24"/>
                <w:lang w:val="en-US"/>
              </w:rPr>
              <w:t xml:space="preserve">Entah mungkin mereka masalahnya gimana, dari </w:t>
            </w:r>
            <w:r w:rsidRPr="0048143B">
              <w:rPr>
                <w:rFonts w:cs="Times New Roman"/>
                <w:i/>
                <w:iCs/>
                <w:szCs w:val="24"/>
                <w:lang w:val="en-US"/>
              </w:rPr>
              <w:t>server</w:t>
            </w:r>
            <w:r w:rsidRPr="00674EF5">
              <w:rPr>
                <w:rFonts w:cs="Times New Roman"/>
                <w:szCs w:val="24"/>
                <w:lang w:val="en-US"/>
              </w:rPr>
              <w:t xml:space="preserve">-nya itu yang merusak semuanya. Yang tadinya fiturnya sudah oke, semuanya sudah di situ jadi satu jalur-pelaporan, pembayaran sudah lengkap di situ tinggal dari </w:t>
            </w:r>
            <w:bookmarkStart w:id="480" w:name="_Hlk214874813"/>
            <w:r w:rsidRPr="00674EF5">
              <w:rPr>
                <w:rFonts w:cs="Times New Roman"/>
                <w:szCs w:val="24"/>
                <w:lang w:val="en-US"/>
              </w:rPr>
              <w:t xml:space="preserve">server-nya yang lemot, </w:t>
            </w:r>
            <w:r w:rsidRPr="00674EF5">
              <w:rPr>
                <w:rFonts w:cs="Times New Roman"/>
                <w:i/>
                <w:iCs/>
                <w:szCs w:val="24"/>
                <w:lang w:val="en-US"/>
              </w:rPr>
              <w:t>error</w:t>
            </w:r>
            <w:r w:rsidRPr="00674EF5">
              <w:rPr>
                <w:rFonts w:cs="Times New Roman"/>
                <w:szCs w:val="24"/>
                <w:lang w:val="en-US"/>
              </w:rPr>
              <w:t xml:space="preserve"> padahal kalau itu semua gak ada dan berjalan lancar pasti efektif dan efisien buat perusahaan</w:t>
            </w:r>
            <w:bookmarkEnd w:id="480"/>
            <w:r w:rsidRPr="00674EF5">
              <w:rPr>
                <w:rFonts w:cs="Times New Roman"/>
                <w:szCs w:val="24"/>
                <w:lang w:val="en-US"/>
              </w:rPr>
              <w:t xml:space="preserve">. </w:t>
            </w:r>
            <w:r w:rsidRPr="003C6347">
              <w:rPr>
                <w:rFonts w:cs="Times New Roman"/>
                <w:szCs w:val="24"/>
                <w:lang w:val="en-US"/>
              </w:rPr>
              <w:t xml:space="preserve">Cuma </w:t>
            </w:r>
            <w:r w:rsidRPr="005B7AC9">
              <w:rPr>
                <w:rFonts w:cs="Times New Roman"/>
                <w:szCs w:val="24"/>
                <w:highlight w:val="yellow"/>
                <w:lang w:val="en-US"/>
              </w:rPr>
              <w:t xml:space="preserve">karena suka sering </w:t>
            </w:r>
            <w:r w:rsidRPr="005B7AC9">
              <w:rPr>
                <w:rFonts w:cs="Times New Roman"/>
                <w:i/>
                <w:iCs/>
                <w:szCs w:val="24"/>
                <w:highlight w:val="yellow"/>
                <w:lang w:val="en-US"/>
              </w:rPr>
              <w:t xml:space="preserve">error </w:t>
            </w:r>
            <w:r w:rsidRPr="005B7AC9">
              <w:rPr>
                <w:rFonts w:cs="Times New Roman"/>
                <w:szCs w:val="24"/>
                <w:highlight w:val="yellow"/>
                <w:lang w:val="en-US"/>
              </w:rPr>
              <w:t xml:space="preserve">itu dan di saat mau pelaporan apa lagi hari terakhir maksudnya seperti PPN tanggal 31 dan besok sudah telat jadi harus bisa hari ini jadi kalau itu </w:t>
            </w:r>
            <w:r w:rsidRPr="005B7AC9">
              <w:rPr>
                <w:rFonts w:cs="Times New Roman"/>
                <w:i/>
                <w:iCs/>
                <w:szCs w:val="24"/>
                <w:highlight w:val="yellow"/>
                <w:lang w:val="en-US"/>
              </w:rPr>
              <w:t>down</w:t>
            </w:r>
            <w:r w:rsidRPr="005B7AC9">
              <w:rPr>
                <w:rFonts w:cs="Times New Roman"/>
                <w:szCs w:val="24"/>
                <w:highlight w:val="yellow"/>
                <w:lang w:val="en-US"/>
              </w:rPr>
              <w:t xml:space="preserve"> pasti mengancam perusahaan karena kalau tidak terlapor hari ini keesokan harinya kita sudah kena denda</w:t>
            </w:r>
            <w:r>
              <w:rPr>
                <w:rFonts w:cs="Times New Roman"/>
                <w:szCs w:val="24"/>
                <w:highlight w:val="yellow"/>
                <w:lang w:val="en-US"/>
              </w:rPr>
              <w:t>(1</w:t>
            </w:r>
            <w:r w:rsidR="002D6F4A">
              <w:rPr>
                <w:rFonts w:cs="Times New Roman"/>
                <w:szCs w:val="24"/>
                <w:highlight w:val="yellow"/>
                <w:lang w:val="en-US"/>
              </w:rPr>
              <w:t>8</w:t>
            </w:r>
            <w:r>
              <w:rPr>
                <w:rFonts w:cs="Times New Roman"/>
                <w:szCs w:val="24"/>
                <w:highlight w:val="yellow"/>
                <w:lang w:val="en-US"/>
              </w:rPr>
              <w:t>)</w:t>
            </w:r>
            <w:r w:rsidRPr="005B7AC9">
              <w:rPr>
                <w:rFonts w:cs="Times New Roman"/>
                <w:szCs w:val="24"/>
                <w:highlight w:val="yellow"/>
                <w:lang w:val="en-US"/>
              </w:rPr>
              <w:t>.</w:t>
            </w:r>
          </w:p>
        </w:tc>
        <w:tc>
          <w:tcPr>
            <w:tcW w:w="3714" w:type="dxa"/>
          </w:tcPr>
          <w:p w14:paraId="0BFBB1DA" w14:textId="408DA27E" w:rsidR="005B7AC9" w:rsidRPr="005B7AC9" w:rsidRDefault="005B7AC9">
            <w:pPr>
              <w:pStyle w:val="ListParagraph"/>
              <w:numPr>
                <w:ilvl w:val="0"/>
                <w:numId w:val="48"/>
              </w:numPr>
              <w:spacing w:line="240" w:lineRule="auto"/>
              <w:ind w:left="346"/>
              <w:jc w:val="both"/>
              <w:rPr>
                <w:rFonts w:cs="Times New Roman"/>
                <w:szCs w:val="24"/>
              </w:rPr>
            </w:pPr>
            <w:r w:rsidRPr="005B7AC9">
              <w:rPr>
                <w:rFonts w:cs="Times New Roman"/>
                <w:i/>
                <w:iCs/>
                <w:szCs w:val="24"/>
              </w:rPr>
              <w:t>Error</w:t>
            </w:r>
            <w:r>
              <w:rPr>
                <w:rFonts w:cs="Times New Roman"/>
                <w:szCs w:val="24"/>
              </w:rPr>
              <w:t xml:space="preserve"> saat mendekati tanggal pelaporan akan meningkatkan potensi keterlambatan pelaporan dan pengenaan denda administratif.</w:t>
            </w:r>
          </w:p>
        </w:tc>
        <w:tc>
          <w:tcPr>
            <w:tcW w:w="2835" w:type="dxa"/>
          </w:tcPr>
          <w:p w14:paraId="51E2B1D1" w14:textId="6FCCF2E8" w:rsidR="005B7AC9" w:rsidRPr="006D78EF" w:rsidRDefault="005B7AC9">
            <w:pPr>
              <w:pStyle w:val="ListParagraph"/>
              <w:numPr>
                <w:ilvl w:val="0"/>
                <w:numId w:val="49"/>
              </w:numPr>
              <w:spacing w:line="240" w:lineRule="auto"/>
              <w:ind w:left="321"/>
              <w:jc w:val="both"/>
              <w:rPr>
                <w:rFonts w:cs="Times New Roman"/>
                <w:szCs w:val="24"/>
              </w:rPr>
            </w:pPr>
            <w:r>
              <w:rPr>
                <w:rFonts w:cs="Times New Roman"/>
                <w:szCs w:val="24"/>
              </w:rPr>
              <w:t>Gangguan sistem saat mendekati tanggal pelaporan akan meningkatkan potensi keterlambatan dan denda.</w:t>
            </w:r>
          </w:p>
        </w:tc>
      </w:tr>
      <w:tr w:rsidR="005B7AC9" w:rsidRPr="006D78EF" w14:paraId="797BFE17" w14:textId="77777777" w:rsidTr="006D78EF">
        <w:trPr>
          <w:trHeight w:val="253"/>
        </w:trPr>
        <w:tc>
          <w:tcPr>
            <w:tcW w:w="516" w:type="dxa"/>
          </w:tcPr>
          <w:p w14:paraId="3F267A11" w14:textId="35F437AC" w:rsidR="005B7AC9" w:rsidRPr="006D78EF" w:rsidRDefault="005B7AC9" w:rsidP="005B7AC9">
            <w:pPr>
              <w:spacing w:line="240" w:lineRule="auto"/>
              <w:jc w:val="center"/>
              <w:rPr>
                <w:rFonts w:cs="Times New Roman"/>
                <w:szCs w:val="24"/>
              </w:rPr>
            </w:pPr>
            <w:r w:rsidRPr="006D78EF">
              <w:rPr>
                <w:rFonts w:cs="Times New Roman"/>
                <w:szCs w:val="24"/>
              </w:rPr>
              <w:t>45</w:t>
            </w:r>
          </w:p>
        </w:tc>
        <w:tc>
          <w:tcPr>
            <w:tcW w:w="857" w:type="dxa"/>
          </w:tcPr>
          <w:p w14:paraId="4225B4DF" w14:textId="77777777" w:rsidR="005B7AC9" w:rsidRPr="006D78EF" w:rsidRDefault="005B7AC9" w:rsidP="005B7AC9">
            <w:pPr>
              <w:spacing w:line="240" w:lineRule="auto"/>
              <w:rPr>
                <w:rFonts w:cs="Times New Roman"/>
                <w:szCs w:val="24"/>
              </w:rPr>
            </w:pPr>
            <w:r w:rsidRPr="006D78EF">
              <w:rPr>
                <w:rFonts w:cs="Times New Roman"/>
                <w:szCs w:val="24"/>
              </w:rPr>
              <w:t>MSR</w:t>
            </w:r>
          </w:p>
        </w:tc>
        <w:tc>
          <w:tcPr>
            <w:tcW w:w="296" w:type="dxa"/>
          </w:tcPr>
          <w:p w14:paraId="3B989405"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677368D1" w14:textId="77777777" w:rsidR="005B7AC9" w:rsidRPr="006D78EF" w:rsidRDefault="005B7AC9" w:rsidP="005B7AC9">
            <w:pPr>
              <w:spacing w:line="240" w:lineRule="auto"/>
              <w:jc w:val="both"/>
              <w:rPr>
                <w:rFonts w:cs="Times New Roman"/>
                <w:szCs w:val="24"/>
              </w:rPr>
            </w:pPr>
            <w:r w:rsidRPr="006D78EF">
              <w:rPr>
                <w:rFonts w:cs="Times New Roman"/>
                <w:szCs w:val="24"/>
                <w:lang w:val="en-US"/>
              </w:rPr>
              <w:t>Pernah mengalami telat lapor begitu Kak?</w:t>
            </w:r>
          </w:p>
        </w:tc>
        <w:tc>
          <w:tcPr>
            <w:tcW w:w="3714" w:type="dxa"/>
          </w:tcPr>
          <w:p w14:paraId="5189146F" w14:textId="77777777" w:rsidR="005B7AC9" w:rsidRPr="002D6F4A" w:rsidRDefault="005B7AC9" w:rsidP="002D6F4A">
            <w:pPr>
              <w:spacing w:line="240" w:lineRule="auto"/>
              <w:jc w:val="both"/>
              <w:rPr>
                <w:rFonts w:cs="Times New Roman"/>
                <w:szCs w:val="24"/>
              </w:rPr>
            </w:pPr>
          </w:p>
        </w:tc>
        <w:tc>
          <w:tcPr>
            <w:tcW w:w="2835" w:type="dxa"/>
          </w:tcPr>
          <w:p w14:paraId="12E1BF7E" w14:textId="77777777" w:rsidR="005B7AC9" w:rsidRPr="002D6F4A" w:rsidRDefault="005B7AC9" w:rsidP="002D6F4A">
            <w:pPr>
              <w:spacing w:line="240" w:lineRule="auto"/>
              <w:jc w:val="both"/>
              <w:rPr>
                <w:rFonts w:cs="Times New Roman"/>
                <w:szCs w:val="24"/>
              </w:rPr>
            </w:pPr>
          </w:p>
        </w:tc>
      </w:tr>
      <w:tr w:rsidR="005B7AC9" w:rsidRPr="006D78EF" w14:paraId="517DFAA8" w14:textId="77777777" w:rsidTr="00190738">
        <w:trPr>
          <w:trHeight w:val="1455"/>
        </w:trPr>
        <w:tc>
          <w:tcPr>
            <w:tcW w:w="516" w:type="dxa"/>
          </w:tcPr>
          <w:p w14:paraId="24CFB6D6" w14:textId="65C2D641" w:rsidR="005B7AC9" w:rsidRPr="006D78EF" w:rsidRDefault="005B7AC9" w:rsidP="005B7AC9">
            <w:pPr>
              <w:spacing w:line="240" w:lineRule="auto"/>
              <w:jc w:val="center"/>
              <w:rPr>
                <w:rFonts w:cs="Times New Roman"/>
                <w:szCs w:val="24"/>
              </w:rPr>
            </w:pPr>
            <w:r w:rsidRPr="006D78EF">
              <w:rPr>
                <w:rFonts w:cs="Times New Roman"/>
                <w:szCs w:val="24"/>
              </w:rPr>
              <w:t>46</w:t>
            </w:r>
          </w:p>
        </w:tc>
        <w:tc>
          <w:tcPr>
            <w:tcW w:w="857" w:type="dxa"/>
          </w:tcPr>
          <w:p w14:paraId="4FA5FA98" w14:textId="77777777" w:rsidR="005B7AC9" w:rsidRPr="006D78EF" w:rsidRDefault="005B7AC9" w:rsidP="005B7AC9">
            <w:pPr>
              <w:spacing w:line="240" w:lineRule="auto"/>
              <w:rPr>
                <w:rFonts w:cs="Times New Roman"/>
                <w:szCs w:val="24"/>
              </w:rPr>
            </w:pPr>
            <w:r w:rsidRPr="006D78EF">
              <w:rPr>
                <w:rFonts w:cs="Times New Roman"/>
                <w:szCs w:val="24"/>
              </w:rPr>
              <w:t>LN</w:t>
            </w:r>
          </w:p>
        </w:tc>
        <w:tc>
          <w:tcPr>
            <w:tcW w:w="296" w:type="dxa"/>
          </w:tcPr>
          <w:p w14:paraId="2D8B84AB"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5C6D59BA" w14:textId="2282396F" w:rsidR="005B7AC9" w:rsidRPr="006D78EF" w:rsidRDefault="005B7AC9" w:rsidP="005B7AC9">
            <w:pPr>
              <w:spacing w:line="240" w:lineRule="auto"/>
              <w:jc w:val="both"/>
              <w:rPr>
                <w:rFonts w:cs="Times New Roman"/>
                <w:szCs w:val="24"/>
              </w:rPr>
            </w:pPr>
            <w:r w:rsidRPr="006D78EF">
              <w:rPr>
                <w:rFonts w:cs="Times New Roman"/>
                <w:szCs w:val="24"/>
                <w:lang w:val="en-US"/>
              </w:rPr>
              <w:t xml:space="preserve">Nah waktu itu pas </w:t>
            </w:r>
            <w:r w:rsidRPr="004555BC">
              <w:rPr>
                <w:rFonts w:cs="Times New Roman"/>
                <w:szCs w:val="24"/>
                <w:highlight w:val="yellow"/>
                <w:lang w:val="en-US"/>
              </w:rPr>
              <w:t xml:space="preserve">awal-awal Coretax diluncurkan jadinya itu telat. Karena ya itu dari sistem gak bisa, kita mau lapor selalu </w:t>
            </w:r>
            <w:r w:rsidRPr="004555BC">
              <w:rPr>
                <w:rFonts w:cs="Times New Roman"/>
                <w:i/>
                <w:iCs/>
                <w:szCs w:val="24"/>
                <w:highlight w:val="yellow"/>
                <w:lang w:val="en-US"/>
              </w:rPr>
              <w:t>failed</w:t>
            </w:r>
            <w:r w:rsidRPr="004555BC">
              <w:rPr>
                <w:rFonts w:cs="Times New Roman"/>
                <w:szCs w:val="24"/>
                <w:highlight w:val="yellow"/>
                <w:lang w:val="en-US"/>
              </w:rPr>
              <w:t xml:space="preserve"> terus</w:t>
            </w:r>
            <w:r>
              <w:rPr>
                <w:rFonts w:cs="Times New Roman"/>
                <w:szCs w:val="24"/>
                <w:highlight w:val="yellow"/>
                <w:lang w:val="en-US"/>
              </w:rPr>
              <w:t>(1</w:t>
            </w:r>
            <w:r w:rsidR="002D6F4A">
              <w:rPr>
                <w:rFonts w:cs="Times New Roman"/>
                <w:szCs w:val="24"/>
                <w:highlight w:val="yellow"/>
                <w:lang w:val="en-US"/>
              </w:rPr>
              <w:t>9</w:t>
            </w:r>
            <w:r>
              <w:rPr>
                <w:rFonts w:cs="Times New Roman"/>
                <w:szCs w:val="24"/>
                <w:highlight w:val="yellow"/>
                <w:lang w:val="en-US"/>
              </w:rPr>
              <w:t>)</w:t>
            </w:r>
            <w:r w:rsidRPr="004555BC">
              <w:rPr>
                <w:rFonts w:cs="Times New Roman"/>
                <w:szCs w:val="24"/>
                <w:highlight w:val="yellow"/>
                <w:lang w:val="en-US"/>
              </w:rPr>
              <w:t>.</w:t>
            </w:r>
            <w:r w:rsidRPr="006D78EF">
              <w:rPr>
                <w:rFonts w:cs="Times New Roman"/>
                <w:szCs w:val="24"/>
                <w:lang w:val="en-US"/>
              </w:rPr>
              <w:t xml:space="preserve"> </w:t>
            </w:r>
            <w:r w:rsidRPr="006D78EF">
              <w:rPr>
                <w:rFonts w:cs="Times New Roman"/>
                <w:szCs w:val="24"/>
              </w:rPr>
              <w:t xml:space="preserve">Di awal-awal ya itu tapi setelah itu gak pernah telat. </w:t>
            </w:r>
            <w:r w:rsidRPr="006D78EF">
              <w:rPr>
                <w:rFonts w:cs="Times New Roman"/>
                <w:szCs w:val="24"/>
                <w:lang w:val="en-US"/>
              </w:rPr>
              <w:t xml:space="preserve">Dan karena baru awal jadi ada toleransi, padahal kalau aslinya ya telat. </w:t>
            </w:r>
            <w:r w:rsidRPr="006D78EF">
              <w:rPr>
                <w:rFonts w:cs="Times New Roman"/>
                <w:szCs w:val="24"/>
              </w:rPr>
              <w:t xml:space="preserve"> Dan yang itu jadinya gak jadi telat dan bayar denda karena dapat keringanan itu dari sana.</w:t>
            </w:r>
          </w:p>
        </w:tc>
        <w:tc>
          <w:tcPr>
            <w:tcW w:w="3714" w:type="dxa"/>
          </w:tcPr>
          <w:p w14:paraId="6A182AF4" w14:textId="25394D01" w:rsidR="005B7AC9" w:rsidRPr="00D92DCE" w:rsidRDefault="005B7AC9">
            <w:pPr>
              <w:pStyle w:val="ListParagraph"/>
              <w:numPr>
                <w:ilvl w:val="0"/>
                <w:numId w:val="48"/>
              </w:numPr>
              <w:spacing w:line="240" w:lineRule="auto"/>
              <w:ind w:left="346"/>
              <w:jc w:val="both"/>
              <w:rPr>
                <w:rFonts w:cs="Times New Roman"/>
                <w:szCs w:val="24"/>
              </w:rPr>
            </w:pPr>
            <w:r w:rsidRPr="008B01B4">
              <w:rPr>
                <w:rFonts w:cs="Times New Roman"/>
                <w:szCs w:val="24"/>
              </w:rPr>
              <w:t>Pada awal implementasi, keterlambatan pelaporan terjadi karena sistem selalu mengalami kegagalan, sehingga proses pelaporan tidak dapat dilakukan sebagaimana mestinya.</w:t>
            </w:r>
          </w:p>
        </w:tc>
        <w:tc>
          <w:tcPr>
            <w:tcW w:w="2835" w:type="dxa"/>
          </w:tcPr>
          <w:p w14:paraId="3C34D28B" w14:textId="0885C8E5" w:rsidR="005B7AC9" w:rsidRPr="00BB40DF" w:rsidRDefault="005B7AC9">
            <w:pPr>
              <w:pStyle w:val="ListParagraph"/>
              <w:numPr>
                <w:ilvl w:val="0"/>
                <w:numId w:val="49"/>
              </w:numPr>
              <w:spacing w:line="240" w:lineRule="auto"/>
              <w:ind w:left="321"/>
              <w:jc w:val="both"/>
              <w:rPr>
                <w:rFonts w:cs="Times New Roman"/>
                <w:szCs w:val="24"/>
              </w:rPr>
            </w:pPr>
            <w:r w:rsidRPr="00BB40DF">
              <w:rPr>
                <w:rFonts w:cs="Times New Roman"/>
                <w:szCs w:val="24"/>
              </w:rPr>
              <w:t xml:space="preserve"> Terjadi keterlambatan pelaporan saat awal implementasi karena sistem yang selalu gagal.</w:t>
            </w:r>
          </w:p>
        </w:tc>
      </w:tr>
      <w:tr w:rsidR="005B7AC9" w:rsidRPr="006D78EF" w14:paraId="4D5ADADC" w14:textId="77777777" w:rsidTr="006D78EF">
        <w:trPr>
          <w:trHeight w:val="253"/>
        </w:trPr>
        <w:tc>
          <w:tcPr>
            <w:tcW w:w="516" w:type="dxa"/>
          </w:tcPr>
          <w:p w14:paraId="6905E8E7" w14:textId="3794F3B5" w:rsidR="005B7AC9" w:rsidRPr="006D78EF" w:rsidRDefault="005B7AC9" w:rsidP="005B7AC9">
            <w:pPr>
              <w:spacing w:line="240" w:lineRule="auto"/>
              <w:jc w:val="center"/>
              <w:rPr>
                <w:rFonts w:cs="Times New Roman"/>
                <w:szCs w:val="24"/>
              </w:rPr>
            </w:pPr>
            <w:r w:rsidRPr="006D78EF">
              <w:rPr>
                <w:rFonts w:cs="Times New Roman"/>
                <w:szCs w:val="24"/>
              </w:rPr>
              <w:t>47</w:t>
            </w:r>
          </w:p>
        </w:tc>
        <w:tc>
          <w:tcPr>
            <w:tcW w:w="857" w:type="dxa"/>
          </w:tcPr>
          <w:p w14:paraId="22C4D903" w14:textId="77777777" w:rsidR="005B7AC9" w:rsidRPr="006D78EF" w:rsidRDefault="005B7AC9" w:rsidP="005B7AC9">
            <w:pPr>
              <w:spacing w:line="240" w:lineRule="auto"/>
              <w:rPr>
                <w:rFonts w:cs="Times New Roman"/>
                <w:szCs w:val="24"/>
              </w:rPr>
            </w:pPr>
            <w:r w:rsidRPr="006D78EF">
              <w:rPr>
                <w:rFonts w:cs="Times New Roman"/>
                <w:szCs w:val="24"/>
              </w:rPr>
              <w:t>MSR</w:t>
            </w:r>
          </w:p>
        </w:tc>
        <w:tc>
          <w:tcPr>
            <w:tcW w:w="296" w:type="dxa"/>
          </w:tcPr>
          <w:p w14:paraId="74C5FB90"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6A50BB58" w14:textId="14625B55" w:rsidR="005B7AC9" w:rsidRPr="006D78EF" w:rsidRDefault="005B7AC9" w:rsidP="005B7AC9">
            <w:pPr>
              <w:spacing w:line="240" w:lineRule="auto"/>
              <w:jc w:val="both"/>
              <w:rPr>
                <w:rFonts w:cs="Times New Roman"/>
                <w:szCs w:val="24"/>
              </w:rPr>
            </w:pPr>
            <w:r w:rsidRPr="006D78EF">
              <w:rPr>
                <w:rFonts w:cs="Times New Roman"/>
                <w:szCs w:val="24"/>
              </w:rPr>
              <w:t>Pernah ada</w:t>
            </w:r>
            <w:r w:rsidRPr="006D78EF">
              <w:rPr>
                <w:rFonts w:cs="Times New Roman"/>
                <w:i/>
                <w:iCs/>
                <w:szCs w:val="24"/>
              </w:rPr>
              <w:t xml:space="preserve"> </w:t>
            </w:r>
            <w:r w:rsidR="002D6F4A" w:rsidRPr="002D6F4A">
              <w:rPr>
                <w:rFonts w:cs="Times New Roman"/>
                <w:i/>
                <w:iCs/>
                <w:szCs w:val="24"/>
              </w:rPr>
              <w:t>maintenance</w:t>
            </w:r>
            <w:r w:rsidRPr="006D78EF">
              <w:rPr>
                <w:rFonts w:cs="Times New Roman"/>
                <w:i/>
                <w:iCs/>
                <w:szCs w:val="24"/>
              </w:rPr>
              <w:t xml:space="preserve"> </w:t>
            </w:r>
            <w:r w:rsidRPr="006D78EF">
              <w:rPr>
                <w:rFonts w:cs="Times New Roman"/>
                <w:szCs w:val="24"/>
              </w:rPr>
              <w:t>kah di Coretax Kak?</w:t>
            </w:r>
          </w:p>
        </w:tc>
        <w:tc>
          <w:tcPr>
            <w:tcW w:w="3714" w:type="dxa"/>
          </w:tcPr>
          <w:p w14:paraId="36301EDF" w14:textId="77777777" w:rsidR="005B7AC9" w:rsidRPr="002D6F4A" w:rsidRDefault="005B7AC9" w:rsidP="002D6F4A">
            <w:pPr>
              <w:spacing w:line="240" w:lineRule="auto"/>
              <w:jc w:val="both"/>
              <w:rPr>
                <w:rFonts w:cs="Times New Roman"/>
                <w:szCs w:val="24"/>
              </w:rPr>
            </w:pPr>
          </w:p>
        </w:tc>
        <w:tc>
          <w:tcPr>
            <w:tcW w:w="2835" w:type="dxa"/>
          </w:tcPr>
          <w:p w14:paraId="6F1D2D2C" w14:textId="77777777" w:rsidR="005B7AC9" w:rsidRPr="002D6F4A" w:rsidRDefault="005B7AC9" w:rsidP="002D6F4A">
            <w:pPr>
              <w:spacing w:line="240" w:lineRule="auto"/>
              <w:jc w:val="both"/>
              <w:rPr>
                <w:rFonts w:cs="Times New Roman"/>
                <w:szCs w:val="24"/>
              </w:rPr>
            </w:pPr>
          </w:p>
        </w:tc>
      </w:tr>
      <w:tr w:rsidR="005B7AC9" w:rsidRPr="006D78EF" w14:paraId="25A93B6A" w14:textId="77777777" w:rsidTr="006D78EF">
        <w:trPr>
          <w:trHeight w:val="253"/>
        </w:trPr>
        <w:tc>
          <w:tcPr>
            <w:tcW w:w="516" w:type="dxa"/>
          </w:tcPr>
          <w:p w14:paraId="318AF6B9" w14:textId="4D0D7A84" w:rsidR="005B7AC9" w:rsidRPr="006D78EF" w:rsidRDefault="005B7AC9" w:rsidP="005B7AC9">
            <w:pPr>
              <w:spacing w:line="240" w:lineRule="auto"/>
              <w:jc w:val="center"/>
              <w:rPr>
                <w:rFonts w:cs="Times New Roman"/>
                <w:szCs w:val="24"/>
              </w:rPr>
            </w:pPr>
            <w:r w:rsidRPr="006D78EF">
              <w:rPr>
                <w:rFonts w:cs="Times New Roman"/>
                <w:szCs w:val="24"/>
              </w:rPr>
              <w:lastRenderedPageBreak/>
              <w:t>48</w:t>
            </w:r>
          </w:p>
        </w:tc>
        <w:tc>
          <w:tcPr>
            <w:tcW w:w="857" w:type="dxa"/>
          </w:tcPr>
          <w:p w14:paraId="3B27F804" w14:textId="77777777" w:rsidR="005B7AC9" w:rsidRPr="006D78EF" w:rsidRDefault="005B7AC9" w:rsidP="005B7AC9">
            <w:pPr>
              <w:spacing w:line="240" w:lineRule="auto"/>
              <w:rPr>
                <w:rFonts w:cs="Times New Roman"/>
                <w:szCs w:val="24"/>
              </w:rPr>
            </w:pPr>
            <w:r w:rsidRPr="006D78EF">
              <w:rPr>
                <w:rFonts w:cs="Times New Roman"/>
                <w:szCs w:val="24"/>
              </w:rPr>
              <w:t>LN</w:t>
            </w:r>
          </w:p>
        </w:tc>
        <w:tc>
          <w:tcPr>
            <w:tcW w:w="296" w:type="dxa"/>
          </w:tcPr>
          <w:p w14:paraId="07627F02"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68AF2320" w14:textId="517243A3" w:rsidR="005B7AC9" w:rsidRPr="006D78EF" w:rsidRDefault="005B7AC9" w:rsidP="005B7AC9">
            <w:pPr>
              <w:spacing w:line="240" w:lineRule="auto"/>
              <w:jc w:val="both"/>
              <w:rPr>
                <w:rFonts w:cs="Times New Roman"/>
                <w:szCs w:val="24"/>
              </w:rPr>
            </w:pPr>
            <w:r w:rsidRPr="006D78EF">
              <w:rPr>
                <w:rFonts w:cs="Times New Roman"/>
                <w:szCs w:val="24"/>
              </w:rPr>
              <w:t xml:space="preserve">Pernah, </w:t>
            </w:r>
            <w:bookmarkStart w:id="481" w:name="_Hlk214867354"/>
            <w:r w:rsidRPr="006D78EF">
              <w:rPr>
                <w:rFonts w:cs="Times New Roman"/>
                <w:szCs w:val="24"/>
                <w:highlight w:val="yellow"/>
              </w:rPr>
              <w:t xml:space="preserve">bulan ini beberapa hari kebelakang mau buat faktur dan gak bisa. Saya cek </w:t>
            </w:r>
            <w:r w:rsidRPr="006D78EF">
              <w:rPr>
                <w:rFonts w:cs="Times New Roman"/>
                <w:i/>
                <w:iCs/>
                <w:szCs w:val="24"/>
                <w:highlight w:val="yellow"/>
              </w:rPr>
              <w:t xml:space="preserve">online </w:t>
            </w:r>
            <w:r w:rsidRPr="006D78EF">
              <w:rPr>
                <w:rFonts w:cs="Times New Roman"/>
                <w:szCs w:val="24"/>
                <w:highlight w:val="yellow"/>
              </w:rPr>
              <w:t xml:space="preserve">juga orang-orang di luar sana memang lagi </w:t>
            </w:r>
            <w:r w:rsidRPr="006D78EF">
              <w:rPr>
                <w:rFonts w:cs="Times New Roman"/>
                <w:i/>
                <w:iCs/>
                <w:szCs w:val="24"/>
                <w:highlight w:val="yellow"/>
              </w:rPr>
              <w:t>downtime</w:t>
            </w:r>
            <w:r w:rsidRPr="006D78EF">
              <w:rPr>
                <w:rFonts w:cs="Times New Roman"/>
                <w:szCs w:val="24"/>
                <w:highlight w:val="yellow"/>
              </w:rPr>
              <w:t xml:space="preserve"> untuk </w:t>
            </w:r>
            <w:r w:rsidR="002D6F4A" w:rsidRPr="002D6F4A">
              <w:rPr>
                <w:rFonts w:cs="Times New Roman"/>
                <w:i/>
                <w:iCs/>
                <w:szCs w:val="24"/>
                <w:highlight w:val="yellow"/>
              </w:rPr>
              <w:t>maintenance</w:t>
            </w:r>
            <w:r w:rsidRPr="002D6F4A">
              <w:rPr>
                <w:rFonts w:cs="Times New Roman"/>
                <w:szCs w:val="24"/>
                <w:highlight w:val="yellow"/>
              </w:rPr>
              <w:t xml:space="preserve"> jadi </w:t>
            </w:r>
            <w:r w:rsidRPr="006D78EF">
              <w:rPr>
                <w:rFonts w:cs="Times New Roman"/>
                <w:szCs w:val="24"/>
                <w:highlight w:val="yellow"/>
              </w:rPr>
              <w:t>tidak bisa dibuat faktur dan untuk apa pun itu</w:t>
            </w:r>
            <w:bookmarkEnd w:id="481"/>
            <w:r w:rsidRPr="006D78EF">
              <w:rPr>
                <w:rFonts w:cs="Times New Roman"/>
                <w:szCs w:val="24"/>
                <w:highlight w:val="yellow"/>
              </w:rPr>
              <w:t>. Dan itu terjadi saat jam kerja(</w:t>
            </w:r>
            <w:r w:rsidR="002D6F4A">
              <w:rPr>
                <w:rFonts w:cs="Times New Roman"/>
                <w:szCs w:val="24"/>
                <w:highlight w:val="yellow"/>
              </w:rPr>
              <w:t>20</w:t>
            </w:r>
            <w:r w:rsidRPr="006D78EF">
              <w:rPr>
                <w:rFonts w:cs="Times New Roman"/>
                <w:szCs w:val="24"/>
                <w:highlight w:val="yellow"/>
              </w:rPr>
              <w:t>)</w:t>
            </w:r>
            <w:r w:rsidRPr="006D78EF">
              <w:rPr>
                <w:rFonts w:cs="Times New Roman"/>
                <w:szCs w:val="24"/>
              </w:rPr>
              <w:t xml:space="preserve"> makanya itu </w:t>
            </w:r>
            <w:r w:rsidRPr="006D78EF">
              <w:rPr>
                <w:rFonts w:cs="Times New Roman"/>
                <w:i/>
                <w:iCs/>
                <w:szCs w:val="24"/>
              </w:rPr>
              <w:t>kayak lah?</w:t>
            </w:r>
            <w:r w:rsidRPr="006D78EF">
              <w:rPr>
                <w:rFonts w:cs="Times New Roman"/>
                <w:szCs w:val="24"/>
              </w:rPr>
              <w:t xml:space="preserve"> untungnya tidak terlalu </w:t>
            </w:r>
            <w:r w:rsidRPr="006D78EF">
              <w:rPr>
                <w:rFonts w:cs="Times New Roman"/>
                <w:i/>
                <w:iCs/>
                <w:szCs w:val="24"/>
              </w:rPr>
              <w:t xml:space="preserve">urgent </w:t>
            </w:r>
            <w:r w:rsidRPr="006D78EF">
              <w:rPr>
                <w:rFonts w:cs="Times New Roman"/>
                <w:szCs w:val="24"/>
              </w:rPr>
              <w:t>tapi kalau urgensinya penting kita lagi butuh untuk hari itu dan itu juga kan di jam kerja ya itu memang yang jadi hambatan juga.</w:t>
            </w:r>
          </w:p>
        </w:tc>
        <w:tc>
          <w:tcPr>
            <w:tcW w:w="3714" w:type="dxa"/>
          </w:tcPr>
          <w:p w14:paraId="21E373B2" w14:textId="10C212C6" w:rsidR="005B7AC9" w:rsidRPr="0015697F" w:rsidRDefault="005B7AC9">
            <w:pPr>
              <w:pStyle w:val="ListParagraph"/>
              <w:numPr>
                <w:ilvl w:val="0"/>
                <w:numId w:val="48"/>
              </w:numPr>
              <w:spacing w:line="240" w:lineRule="auto"/>
              <w:ind w:left="346"/>
              <w:jc w:val="both"/>
              <w:rPr>
                <w:rFonts w:cs="Times New Roman"/>
                <w:szCs w:val="24"/>
              </w:rPr>
            </w:pPr>
            <w:r w:rsidRPr="0015697F">
              <w:rPr>
                <w:rFonts w:cs="Times New Roman"/>
                <w:szCs w:val="24"/>
              </w:rPr>
              <w:t>Pemeliharaan sistem terjadi pada jam kerja menyebabkan sistem tidak dapat digunakan dan menghambat aktivitas administrasi pajak.</w:t>
            </w:r>
          </w:p>
        </w:tc>
        <w:tc>
          <w:tcPr>
            <w:tcW w:w="2835" w:type="dxa"/>
          </w:tcPr>
          <w:p w14:paraId="2DDA2AD0" w14:textId="368E0C03" w:rsidR="005B7AC9" w:rsidRPr="00BB40DF" w:rsidRDefault="005B7AC9">
            <w:pPr>
              <w:pStyle w:val="ListParagraph"/>
              <w:numPr>
                <w:ilvl w:val="0"/>
                <w:numId w:val="49"/>
              </w:numPr>
              <w:spacing w:line="240" w:lineRule="auto"/>
              <w:ind w:left="321"/>
              <w:jc w:val="both"/>
              <w:rPr>
                <w:rFonts w:cs="Times New Roman"/>
                <w:szCs w:val="24"/>
              </w:rPr>
            </w:pPr>
            <w:r w:rsidRPr="00BB40DF">
              <w:rPr>
                <w:rFonts w:cs="Times New Roman"/>
                <w:szCs w:val="24"/>
              </w:rPr>
              <w:t>Pemeliharaan sistem pada jam kerja sehingga sistem tidak dapat digunakan dan menghambat administrasi pajak.</w:t>
            </w:r>
          </w:p>
        </w:tc>
      </w:tr>
      <w:tr w:rsidR="005B7AC9" w:rsidRPr="006D78EF" w14:paraId="7FE21CD5" w14:textId="77777777" w:rsidTr="006D78EF">
        <w:trPr>
          <w:trHeight w:val="253"/>
        </w:trPr>
        <w:tc>
          <w:tcPr>
            <w:tcW w:w="516" w:type="dxa"/>
          </w:tcPr>
          <w:p w14:paraId="0AE21AB8" w14:textId="77389B41" w:rsidR="005B7AC9" w:rsidRPr="006D78EF" w:rsidRDefault="005B7AC9" w:rsidP="005B7AC9">
            <w:pPr>
              <w:spacing w:line="240" w:lineRule="auto"/>
              <w:jc w:val="center"/>
              <w:rPr>
                <w:rFonts w:cs="Times New Roman"/>
                <w:szCs w:val="24"/>
              </w:rPr>
            </w:pPr>
            <w:r>
              <w:rPr>
                <w:rFonts w:cs="Times New Roman"/>
                <w:szCs w:val="24"/>
              </w:rPr>
              <w:t>49</w:t>
            </w:r>
          </w:p>
        </w:tc>
        <w:tc>
          <w:tcPr>
            <w:tcW w:w="857" w:type="dxa"/>
          </w:tcPr>
          <w:p w14:paraId="1F27B061" w14:textId="4A4795D0" w:rsidR="005B7AC9" w:rsidRPr="006D78EF" w:rsidRDefault="005B7AC9" w:rsidP="005B7AC9">
            <w:pPr>
              <w:spacing w:line="240" w:lineRule="auto"/>
              <w:rPr>
                <w:rFonts w:cs="Times New Roman"/>
                <w:szCs w:val="24"/>
              </w:rPr>
            </w:pPr>
            <w:r w:rsidRPr="006D78EF">
              <w:rPr>
                <w:rFonts w:cs="Times New Roman"/>
                <w:szCs w:val="24"/>
              </w:rPr>
              <w:t>MSR</w:t>
            </w:r>
          </w:p>
        </w:tc>
        <w:tc>
          <w:tcPr>
            <w:tcW w:w="296" w:type="dxa"/>
          </w:tcPr>
          <w:p w14:paraId="50A6412B" w14:textId="374B3AA2"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151EF6D9" w14:textId="4FAB20F4" w:rsidR="005B7AC9" w:rsidRPr="006D78EF" w:rsidRDefault="005B7AC9" w:rsidP="005B7AC9">
            <w:pPr>
              <w:spacing w:line="240" w:lineRule="auto"/>
              <w:jc w:val="both"/>
              <w:rPr>
                <w:rFonts w:cs="Times New Roman"/>
                <w:szCs w:val="24"/>
              </w:rPr>
            </w:pPr>
            <w:r w:rsidRPr="00A230D1">
              <w:rPr>
                <w:rFonts w:cs="Times New Roman"/>
                <w:szCs w:val="24"/>
              </w:rPr>
              <w:t xml:space="preserve">Reputasi perusahaan di mata fiskus apakah meningkat dengan </w:t>
            </w:r>
            <w:r>
              <w:rPr>
                <w:rFonts w:cs="Times New Roman"/>
                <w:szCs w:val="24"/>
              </w:rPr>
              <w:t xml:space="preserve">adanya </w:t>
            </w:r>
            <w:r w:rsidRPr="00A230D1">
              <w:rPr>
                <w:rFonts w:cs="Times New Roman"/>
                <w:szCs w:val="24"/>
              </w:rPr>
              <w:t>Coretax</w:t>
            </w:r>
            <w:r>
              <w:rPr>
                <w:rFonts w:cs="Times New Roman"/>
                <w:szCs w:val="24"/>
              </w:rPr>
              <w:t>, Kak</w:t>
            </w:r>
            <w:r w:rsidRPr="00A230D1">
              <w:rPr>
                <w:rFonts w:cs="Times New Roman"/>
                <w:szCs w:val="24"/>
              </w:rPr>
              <w:t>?</w:t>
            </w:r>
          </w:p>
        </w:tc>
        <w:tc>
          <w:tcPr>
            <w:tcW w:w="3714" w:type="dxa"/>
          </w:tcPr>
          <w:p w14:paraId="5FF0AFB5" w14:textId="77777777" w:rsidR="005B7AC9" w:rsidRPr="002D6F4A" w:rsidRDefault="005B7AC9" w:rsidP="002D6F4A">
            <w:pPr>
              <w:spacing w:line="240" w:lineRule="auto"/>
              <w:jc w:val="both"/>
              <w:rPr>
                <w:rFonts w:cs="Times New Roman"/>
                <w:szCs w:val="24"/>
              </w:rPr>
            </w:pPr>
          </w:p>
        </w:tc>
        <w:tc>
          <w:tcPr>
            <w:tcW w:w="2835" w:type="dxa"/>
          </w:tcPr>
          <w:p w14:paraId="2F919A88" w14:textId="77777777" w:rsidR="005B7AC9" w:rsidRPr="002D6F4A" w:rsidRDefault="005B7AC9" w:rsidP="002D6F4A">
            <w:pPr>
              <w:spacing w:line="240" w:lineRule="auto"/>
              <w:jc w:val="both"/>
              <w:rPr>
                <w:rFonts w:cs="Times New Roman"/>
                <w:szCs w:val="24"/>
              </w:rPr>
            </w:pPr>
          </w:p>
        </w:tc>
      </w:tr>
      <w:tr w:rsidR="005B7AC9" w:rsidRPr="006D78EF" w14:paraId="4404991D" w14:textId="77777777" w:rsidTr="006D78EF">
        <w:trPr>
          <w:trHeight w:val="253"/>
        </w:trPr>
        <w:tc>
          <w:tcPr>
            <w:tcW w:w="516" w:type="dxa"/>
          </w:tcPr>
          <w:p w14:paraId="5A3AF315" w14:textId="51A9053F" w:rsidR="005B7AC9" w:rsidRPr="006D78EF" w:rsidRDefault="005B7AC9" w:rsidP="005B7AC9">
            <w:pPr>
              <w:spacing w:line="240" w:lineRule="auto"/>
              <w:jc w:val="center"/>
              <w:rPr>
                <w:rFonts w:cs="Times New Roman"/>
                <w:szCs w:val="24"/>
              </w:rPr>
            </w:pPr>
            <w:r>
              <w:rPr>
                <w:rFonts w:cs="Times New Roman"/>
                <w:szCs w:val="24"/>
              </w:rPr>
              <w:t>50</w:t>
            </w:r>
          </w:p>
        </w:tc>
        <w:tc>
          <w:tcPr>
            <w:tcW w:w="857" w:type="dxa"/>
          </w:tcPr>
          <w:p w14:paraId="228C4592" w14:textId="5C152C2C" w:rsidR="005B7AC9" w:rsidRPr="006D78EF" w:rsidRDefault="005B7AC9" w:rsidP="005B7AC9">
            <w:pPr>
              <w:spacing w:line="240" w:lineRule="auto"/>
              <w:rPr>
                <w:rFonts w:cs="Times New Roman"/>
                <w:szCs w:val="24"/>
              </w:rPr>
            </w:pPr>
            <w:r w:rsidRPr="006D78EF">
              <w:rPr>
                <w:rFonts w:cs="Times New Roman"/>
                <w:szCs w:val="24"/>
              </w:rPr>
              <w:t>LN</w:t>
            </w:r>
          </w:p>
        </w:tc>
        <w:tc>
          <w:tcPr>
            <w:tcW w:w="296" w:type="dxa"/>
          </w:tcPr>
          <w:p w14:paraId="7A55BCD0" w14:textId="334C6D3A"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46398268" w14:textId="5C9E9494" w:rsidR="005B7AC9" w:rsidRPr="00F74411" w:rsidRDefault="005B7AC9" w:rsidP="005B7AC9">
            <w:pPr>
              <w:spacing w:line="240" w:lineRule="auto"/>
              <w:jc w:val="both"/>
              <w:rPr>
                <w:rFonts w:cs="Times New Roman"/>
                <w:szCs w:val="24"/>
                <w:highlight w:val="cyan"/>
              </w:rPr>
            </w:pPr>
            <w:r w:rsidRPr="00674EF5">
              <w:rPr>
                <w:rFonts w:cs="Times New Roman"/>
                <w:szCs w:val="24"/>
              </w:rPr>
              <w:t>Balik ke perusahan masing-masing, kalau kita bisa untuk tetap tepat waktu bayar dan lapor, dan gak aneh-aneh lah pasti mereka bisa menilai juga reputasi perusahaan kita itu bagaimana. Tapi kalau kita telat-telat, miss, mereka kan juga gampang untuk nge-</w:t>
            </w:r>
            <w:r w:rsidRPr="00F6672F">
              <w:rPr>
                <w:rFonts w:cs="Times New Roman"/>
                <w:i/>
                <w:iCs/>
                <w:szCs w:val="24"/>
              </w:rPr>
              <w:t>track</w:t>
            </w:r>
            <w:r w:rsidRPr="00674EF5">
              <w:rPr>
                <w:rFonts w:cs="Times New Roman"/>
                <w:szCs w:val="24"/>
              </w:rPr>
              <w:t xml:space="preserve"> dari Coretax ini. Jadi reputasi ini kembali lagi ke perusahaan masing-masing.</w:t>
            </w:r>
          </w:p>
        </w:tc>
        <w:tc>
          <w:tcPr>
            <w:tcW w:w="3714" w:type="dxa"/>
          </w:tcPr>
          <w:p w14:paraId="274C9996" w14:textId="77777777" w:rsidR="005B7AC9" w:rsidRPr="002D6F4A" w:rsidRDefault="005B7AC9" w:rsidP="002D6F4A">
            <w:pPr>
              <w:spacing w:line="240" w:lineRule="auto"/>
              <w:jc w:val="both"/>
              <w:rPr>
                <w:rFonts w:cs="Times New Roman"/>
                <w:szCs w:val="24"/>
              </w:rPr>
            </w:pPr>
          </w:p>
        </w:tc>
        <w:tc>
          <w:tcPr>
            <w:tcW w:w="2835" w:type="dxa"/>
          </w:tcPr>
          <w:p w14:paraId="40ACE61C" w14:textId="77777777" w:rsidR="005B7AC9" w:rsidRPr="002D6F4A" w:rsidRDefault="005B7AC9" w:rsidP="002D6F4A">
            <w:pPr>
              <w:spacing w:line="240" w:lineRule="auto"/>
              <w:jc w:val="both"/>
              <w:rPr>
                <w:rFonts w:cs="Times New Roman"/>
                <w:szCs w:val="24"/>
              </w:rPr>
            </w:pPr>
          </w:p>
        </w:tc>
      </w:tr>
      <w:tr w:rsidR="005B7AC9" w:rsidRPr="006D78EF" w14:paraId="45657771" w14:textId="77777777" w:rsidTr="006D78EF">
        <w:trPr>
          <w:trHeight w:val="253"/>
        </w:trPr>
        <w:tc>
          <w:tcPr>
            <w:tcW w:w="516" w:type="dxa"/>
          </w:tcPr>
          <w:p w14:paraId="5B88C925" w14:textId="25BC01FD" w:rsidR="005B7AC9" w:rsidRPr="006D78EF" w:rsidRDefault="005B7AC9" w:rsidP="005B7AC9">
            <w:pPr>
              <w:spacing w:line="240" w:lineRule="auto"/>
              <w:jc w:val="center"/>
              <w:rPr>
                <w:rFonts w:cs="Times New Roman"/>
                <w:szCs w:val="24"/>
              </w:rPr>
            </w:pPr>
            <w:r>
              <w:rPr>
                <w:rFonts w:cs="Times New Roman"/>
                <w:szCs w:val="24"/>
              </w:rPr>
              <w:t>51</w:t>
            </w:r>
          </w:p>
        </w:tc>
        <w:tc>
          <w:tcPr>
            <w:tcW w:w="857" w:type="dxa"/>
          </w:tcPr>
          <w:p w14:paraId="29997D04" w14:textId="02F6E334" w:rsidR="005B7AC9" w:rsidRPr="006D78EF" w:rsidRDefault="005B7AC9" w:rsidP="005B7AC9">
            <w:pPr>
              <w:spacing w:line="240" w:lineRule="auto"/>
              <w:rPr>
                <w:rFonts w:cs="Times New Roman"/>
                <w:szCs w:val="24"/>
              </w:rPr>
            </w:pPr>
            <w:r w:rsidRPr="006D78EF">
              <w:rPr>
                <w:rFonts w:cs="Times New Roman"/>
                <w:szCs w:val="24"/>
              </w:rPr>
              <w:t>MSR</w:t>
            </w:r>
          </w:p>
        </w:tc>
        <w:tc>
          <w:tcPr>
            <w:tcW w:w="296" w:type="dxa"/>
          </w:tcPr>
          <w:p w14:paraId="005DBD80" w14:textId="5476E1C5"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273B9013" w14:textId="4A5025B1" w:rsidR="005B7AC9" w:rsidRPr="006D78EF" w:rsidRDefault="005B7AC9" w:rsidP="005B7AC9">
            <w:pPr>
              <w:spacing w:line="240" w:lineRule="auto"/>
              <w:jc w:val="both"/>
              <w:rPr>
                <w:rFonts w:cs="Times New Roman"/>
                <w:szCs w:val="24"/>
              </w:rPr>
            </w:pPr>
            <w:r w:rsidRPr="00A230D1">
              <w:rPr>
                <w:rFonts w:cs="Times New Roman"/>
                <w:szCs w:val="24"/>
              </w:rPr>
              <w:t>Untuk kedepan apakah Coretax harus tetap dilanjutkan atau bagaimana Kak?</w:t>
            </w:r>
          </w:p>
        </w:tc>
        <w:tc>
          <w:tcPr>
            <w:tcW w:w="3714" w:type="dxa"/>
          </w:tcPr>
          <w:p w14:paraId="3312E1B3" w14:textId="77777777" w:rsidR="005B7AC9" w:rsidRPr="002D6F4A" w:rsidRDefault="005B7AC9" w:rsidP="002D6F4A">
            <w:pPr>
              <w:spacing w:line="240" w:lineRule="auto"/>
              <w:jc w:val="both"/>
              <w:rPr>
                <w:rFonts w:cs="Times New Roman"/>
                <w:szCs w:val="24"/>
              </w:rPr>
            </w:pPr>
          </w:p>
        </w:tc>
        <w:tc>
          <w:tcPr>
            <w:tcW w:w="2835" w:type="dxa"/>
          </w:tcPr>
          <w:p w14:paraId="76696C1C" w14:textId="77777777" w:rsidR="005B7AC9" w:rsidRPr="002D6F4A" w:rsidRDefault="005B7AC9" w:rsidP="002D6F4A">
            <w:pPr>
              <w:spacing w:line="240" w:lineRule="auto"/>
              <w:jc w:val="both"/>
              <w:rPr>
                <w:rFonts w:cs="Times New Roman"/>
                <w:szCs w:val="24"/>
              </w:rPr>
            </w:pPr>
          </w:p>
        </w:tc>
      </w:tr>
      <w:tr w:rsidR="00F6672F" w:rsidRPr="006D78EF" w14:paraId="21C1495D" w14:textId="77777777" w:rsidTr="006D78EF">
        <w:trPr>
          <w:trHeight w:val="253"/>
        </w:trPr>
        <w:tc>
          <w:tcPr>
            <w:tcW w:w="516" w:type="dxa"/>
          </w:tcPr>
          <w:p w14:paraId="62BA96F9" w14:textId="30878733" w:rsidR="00F6672F" w:rsidRPr="006D78EF" w:rsidRDefault="00F6672F" w:rsidP="00F6672F">
            <w:pPr>
              <w:spacing w:line="240" w:lineRule="auto"/>
              <w:jc w:val="center"/>
              <w:rPr>
                <w:rFonts w:cs="Times New Roman"/>
                <w:szCs w:val="24"/>
              </w:rPr>
            </w:pPr>
            <w:r>
              <w:rPr>
                <w:rFonts w:cs="Times New Roman"/>
                <w:szCs w:val="24"/>
              </w:rPr>
              <w:t>52</w:t>
            </w:r>
          </w:p>
        </w:tc>
        <w:tc>
          <w:tcPr>
            <w:tcW w:w="857" w:type="dxa"/>
          </w:tcPr>
          <w:p w14:paraId="2B3ECC57" w14:textId="6FC023A5" w:rsidR="00F6672F" w:rsidRPr="006D78EF" w:rsidRDefault="00F6672F" w:rsidP="00F6672F">
            <w:pPr>
              <w:spacing w:line="240" w:lineRule="auto"/>
              <w:rPr>
                <w:rFonts w:cs="Times New Roman"/>
                <w:szCs w:val="24"/>
              </w:rPr>
            </w:pPr>
            <w:r w:rsidRPr="006D78EF">
              <w:rPr>
                <w:rFonts w:cs="Times New Roman"/>
                <w:szCs w:val="24"/>
              </w:rPr>
              <w:t>LN</w:t>
            </w:r>
          </w:p>
        </w:tc>
        <w:tc>
          <w:tcPr>
            <w:tcW w:w="296" w:type="dxa"/>
          </w:tcPr>
          <w:p w14:paraId="2331DF14" w14:textId="392452F3" w:rsidR="00F6672F" w:rsidRPr="006D78EF" w:rsidRDefault="00F6672F" w:rsidP="00F6672F">
            <w:pPr>
              <w:spacing w:line="240" w:lineRule="auto"/>
              <w:rPr>
                <w:rFonts w:cs="Times New Roman"/>
                <w:szCs w:val="24"/>
              </w:rPr>
            </w:pPr>
            <w:r w:rsidRPr="006D78EF">
              <w:rPr>
                <w:rFonts w:cs="Times New Roman"/>
                <w:szCs w:val="24"/>
              </w:rPr>
              <w:t>:</w:t>
            </w:r>
          </w:p>
        </w:tc>
        <w:tc>
          <w:tcPr>
            <w:tcW w:w="6236" w:type="dxa"/>
          </w:tcPr>
          <w:p w14:paraId="4B47C1F4" w14:textId="1C54E437" w:rsidR="00F6672F" w:rsidRPr="006D78EF" w:rsidRDefault="00F6672F" w:rsidP="00F6672F">
            <w:pPr>
              <w:spacing w:line="240" w:lineRule="auto"/>
              <w:jc w:val="both"/>
              <w:rPr>
                <w:rFonts w:cs="Times New Roman"/>
                <w:szCs w:val="24"/>
              </w:rPr>
            </w:pPr>
            <w:r w:rsidRPr="00674EF5">
              <w:rPr>
                <w:rFonts w:cs="Times New Roman"/>
                <w:szCs w:val="24"/>
              </w:rPr>
              <w:t xml:space="preserve">Saya </w:t>
            </w:r>
            <w:r w:rsidRPr="005E7E5D">
              <w:rPr>
                <w:rFonts w:cs="Times New Roman"/>
                <w:szCs w:val="24"/>
              </w:rPr>
              <w:t xml:space="preserve">dukung untuk dilanjutkan tapi ya masalah </w:t>
            </w:r>
            <w:r w:rsidRPr="005E7E5D">
              <w:rPr>
                <w:rFonts w:cs="Times New Roman"/>
                <w:i/>
                <w:iCs/>
                <w:szCs w:val="24"/>
              </w:rPr>
              <w:t>error</w:t>
            </w:r>
            <w:r w:rsidRPr="005E7E5D">
              <w:rPr>
                <w:rFonts w:cs="Times New Roman"/>
                <w:szCs w:val="24"/>
              </w:rPr>
              <w:t xml:space="preserve"> untuk diminimalkan bahkan harusnya ditiadakan supaya jangan </w:t>
            </w:r>
            <w:r w:rsidRPr="005E7E5D">
              <w:rPr>
                <w:rFonts w:cs="Times New Roman"/>
                <w:i/>
                <w:iCs/>
                <w:szCs w:val="24"/>
              </w:rPr>
              <w:t>error</w:t>
            </w:r>
            <w:r w:rsidRPr="005E7E5D">
              <w:rPr>
                <w:rFonts w:cs="Times New Roman"/>
                <w:szCs w:val="24"/>
              </w:rPr>
              <w:t>, jangan lemot.</w:t>
            </w:r>
            <w:r w:rsidRPr="00674EF5">
              <w:rPr>
                <w:rFonts w:cs="Times New Roman"/>
                <w:szCs w:val="24"/>
              </w:rPr>
              <w:t xml:space="preserve"> Gak paham juga saya ya bagaimana mereka mengaturnya, masalah IT dan segala macam. Nah seperti itu karena dari Coretax sendiri sebenarnya sudah cukup bagus dari fiturnya, aplikasinya, dan segala macamnya kecuali </w:t>
            </w:r>
            <w:r w:rsidRPr="005B7AC9">
              <w:rPr>
                <w:rFonts w:cs="Times New Roman"/>
                <w:i/>
                <w:iCs/>
                <w:szCs w:val="24"/>
              </w:rPr>
              <w:t xml:space="preserve">miss </w:t>
            </w:r>
            <w:r w:rsidRPr="00674EF5">
              <w:rPr>
                <w:rFonts w:cs="Times New Roman"/>
                <w:szCs w:val="24"/>
              </w:rPr>
              <w:t xml:space="preserve">seperti </w:t>
            </w:r>
            <w:r w:rsidRPr="00674EF5">
              <w:rPr>
                <w:rFonts w:cs="Times New Roman"/>
                <w:i/>
                <w:iCs/>
                <w:szCs w:val="24"/>
              </w:rPr>
              <w:t>error</w:t>
            </w:r>
            <w:r w:rsidRPr="00674EF5">
              <w:rPr>
                <w:rFonts w:cs="Times New Roman"/>
                <w:szCs w:val="24"/>
              </w:rPr>
              <w:t xml:space="preserve">. Harusnya sangat membantu perusahaan tapi karena banyak </w:t>
            </w:r>
            <w:r w:rsidRPr="00674EF5">
              <w:rPr>
                <w:rFonts w:cs="Times New Roman"/>
                <w:i/>
                <w:iCs/>
                <w:szCs w:val="24"/>
              </w:rPr>
              <w:t>error</w:t>
            </w:r>
            <w:r w:rsidRPr="00674EF5">
              <w:rPr>
                <w:rFonts w:cs="Times New Roman"/>
                <w:szCs w:val="24"/>
              </w:rPr>
              <w:t>, banyak kendala ya membuat arrgggh apa sih ini.</w:t>
            </w:r>
          </w:p>
        </w:tc>
        <w:tc>
          <w:tcPr>
            <w:tcW w:w="3714" w:type="dxa"/>
          </w:tcPr>
          <w:p w14:paraId="1AE8969E" w14:textId="62408E58" w:rsidR="00F6672F" w:rsidRPr="005E7E5D" w:rsidRDefault="00F6672F" w:rsidP="005E7E5D">
            <w:pPr>
              <w:spacing w:line="240" w:lineRule="auto"/>
              <w:jc w:val="both"/>
              <w:rPr>
                <w:rFonts w:cs="Times New Roman"/>
                <w:szCs w:val="24"/>
              </w:rPr>
            </w:pPr>
          </w:p>
        </w:tc>
        <w:tc>
          <w:tcPr>
            <w:tcW w:w="2835" w:type="dxa"/>
          </w:tcPr>
          <w:p w14:paraId="67E6F13B" w14:textId="67CD84BD" w:rsidR="00F6672F" w:rsidRPr="005E7E5D" w:rsidRDefault="00F6672F" w:rsidP="005E7E5D">
            <w:pPr>
              <w:spacing w:line="240" w:lineRule="auto"/>
              <w:jc w:val="both"/>
              <w:rPr>
                <w:rFonts w:cs="Times New Roman"/>
                <w:szCs w:val="24"/>
              </w:rPr>
            </w:pPr>
          </w:p>
        </w:tc>
      </w:tr>
      <w:tr w:rsidR="00F6672F" w:rsidRPr="006D78EF" w14:paraId="64D62832" w14:textId="77777777" w:rsidTr="006D78EF">
        <w:trPr>
          <w:trHeight w:val="253"/>
        </w:trPr>
        <w:tc>
          <w:tcPr>
            <w:tcW w:w="516" w:type="dxa"/>
          </w:tcPr>
          <w:p w14:paraId="685920C8" w14:textId="5EDEA69C" w:rsidR="00F6672F" w:rsidRPr="006D78EF" w:rsidRDefault="00F6672F" w:rsidP="00F6672F">
            <w:pPr>
              <w:spacing w:line="240" w:lineRule="auto"/>
              <w:jc w:val="center"/>
              <w:rPr>
                <w:rFonts w:cs="Times New Roman"/>
                <w:szCs w:val="24"/>
              </w:rPr>
            </w:pPr>
            <w:r>
              <w:rPr>
                <w:rFonts w:cs="Times New Roman"/>
                <w:szCs w:val="24"/>
              </w:rPr>
              <w:t>53</w:t>
            </w:r>
          </w:p>
        </w:tc>
        <w:tc>
          <w:tcPr>
            <w:tcW w:w="857" w:type="dxa"/>
          </w:tcPr>
          <w:p w14:paraId="3E4B793D" w14:textId="77777777" w:rsidR="00F6672F" w:rsidRPr="006D78EF" w:rsidRDefault="00F6672F" w:rsidP="00F6672F">
            <w:pPr>
              <w:spacing w:line="240" w:lineRule="auto"/>
              <w:rPr>
                <w:rFonts w:cs="Times New Roman"/>
                <w:szCs w:val="24"/>
              </w:rPr>
            </w:pPr>
            <w:r w:rsidRPr="006D78EF">
              <w:rPr>
                <w:rFonts w:cs="Times New Roman"/>
                <w:szCs w:val="24"/>
              </w:rPr>
              <w:t>MSR</w:t>
            </w:r>
          </w:p>
        </w:tc>
        <w:tc>
          <w:tcPr>
            <w:tcW w:w="296" w:type="dxa"/>
          </w:tcPr>
          <w:p w14:paraId="7076F82B" w14:textId="77777777" w:rsidR="00F6672F" w:rsidRPr="006D78EF" w:rsidRDefault="00F6672F" w:rsidP="00F6672F">
            <w:pPr>
              <w:spacing w:line="240" w:lineRule="auto"/>
              <w:rPr>
                <w:rFonts w:cs="Times New Roman"/>
                <w:szCs w:val="24"/>
              </w:rPr>
            </w:pPr>
            <w:r w:rsidRPr="006D78EF">
              <w:rPr>
                <w:rFonts w:cs="Times New Roman"/>
                <w:szCs w:val="24"/>
              </w:rPr>
              <w:t>:</w:t>
            </w:r>
          </w:p>
        </w:tc>
        <w:tc>
          <w:tcPr>
            <w:tcW w:w="6236" w:type="dxa"/>
          </w:tcPr>
          <w:p w14:paraId="1F1B6FC0" w14:textId="07E45101" w:rsidR="00F6672F" w:rsidRPr="006D78EF" w:rsidRDefault="00F6672F" w:rsidP="00F6672F">
            <w:pPr>
              <w:spacing w:line="240" w:lineRule="auto"/>
              <w:jc w:val="both"/>
              <w:rPr>
                <w:rFonts w:cs="Times New Roman"/>
                <w:szCs w:val="24"/>
              </w:rPr>
            </w:pPr>
            <w:r>
              <w:rPr>
                <w:rFonts w:cs="Times New Roman"/>
                <w:szCs w:val="24"/>
              </w:rPr>
              <w:t>Terima kasih banyak ya Kak sudah bersedia untuk diwawancarai dan meluangkan waktunya.</w:t>
            </w:r>
          </w:p>
        </w:tc>
        <w:tc>
          <w:tcPr>
            <w:tcW w:w="3714" w:type="dxa"/>
          </w:tcPr>
          <w:p w14:paraId="7A9AE267" w14:textId="77777777" w:rsidR="00F6672F" w:rsidRPr="006D78EF" w:rsidRDefault="00F6672F" w:rsidP="00F6672F">
            <w:pPr>
              <w:pStyle w:val="ListParagraph"/>
              <w:spacing w:line="240" w:lineRule="auto"/>
              <w:ind w:left="176"/>
              <w:jc w:val="both"/>
              <w:rPr>
                <w:rFonts w:cs="Times New Roman"/>
                <w:szCs w:val="24"/>
              </w:rPr>
            </w:pPr>
          </w:p>
        </w:tc>
        <w:tc>
          <w:tcPr>
            <w:tcW w:w="2835" w:type="dxa"/>
          </w:tcPr>
          <w:p w14:paraId="22EC7877" w14:textId="77777777" w:rsidR="00F6672F" w:rsidRPr="006D78EF" w:rsidRDefault="00F6672F" w:rsidP="00F6672F">
            <w:pPr>
              <w:pStyle w:val="ListParagraph"/>
              <w:spacing w:line="240" w:lineRule="auto"/>
              <w:ind w:left="175"/>
              <w:jc w:val="both"/>
              <w:rPr>
                <w:rFonts w:cs="Times New Roman"/>
                <w:szCs w:val="24"/>
              </w:rPr>
            </w:pPr>
          </w:p>
        </w:tc>
      </w:tr>
      <w:tr w:rsidR="00F6672F" w:rsidRPr="006D78EF" w14:paraId="5D3843A3" w14:textId="77777777" w:rsidTr="006D78EF">
        <w:trPr>
          <w:trHeight w:val="253"/>
        </w:trPr>
        <w:tc>
          <w:tcPr>
            <w:tcW w:w="516" w:type="dxa"/>
          </w:tcPr>
          <w:p w14:paraId="06D1047F" w14:textId="140C642C" w:rsidR="00F6672F" w:rsidRPr="006D78EF" w:rsidRDefault="00F6672F" w:rsidP="00F6672F">
            <w:pPr>
              <w:spacing w:line="240" w:lineRule="auto"/>
              <w:jc w:val="center"/>
              <w:rPr>
                <w:rFonts w:cs="Times New Roman"/>
                <w:szCs w:val="24"/>
              </w:rPr>
            </w:pPr>
            <w:r>
              <w:rPr>
                <w:rFonts w:cs="Times New Roman"/>
                <w:szCs w:val="24"/>
              </w:rPr>
              <w:t>54</w:t>
            </w:r>
          </w:p>
        </w:tc>
        <w:tc>
          <w:tcPr>
            <w:tcW w:w="857" w:type="dxa"/>
          </w:tcPr>
          <w:p w14:paraId="1BA6390E" w14:textId="77777777" w:rsidR="00F6672F" w:rsidRPr="006D78EF" w:rsidRDefault="00F6672F" w:rsidP="00F6672F">
            <w:pPr>
              <w:spacing w:line="240" w:lineRule="auto"/>
              <w:rPr>
                <w:rFonts w:cs="Times New Roman"/>
                <w:szCs w:val="24"/>
              </w:rPr>
            </w:pPr>
            <w:r w:rsidRPr="006D78EF">
              <w:rPr>
                <w:rFonts w:cs="Times New Roman"/>
                <w:szCs w:val="24"/>
              </w:rPr>
              <w:t>LN</w:t>
            </w:r>
          </w:p>
        </w:tc>
        <w:tc>
          <w:tcPr>
            <w:tcW w:w="296" w:type="dxa"/>
          </w:tcPr>
          <w:p w14:paraId="52E79B69" w14:textId="77777777" w:rsidR="00F6672F" w:rsidRPr="006D78EF" w:rsidRDefault="00F6672F" w:rsidP="00F6672F">
            <w:pPr>
              <w:spacing w:line="240" w:lineRule="auto"/>
              <w:rPr>
                <w:rFonts w:cs="Times New Roman"/>
                <w:szCs w:val="24"/>
              </w:rPr>
            </w:pPr>
            <w:r w:rsidRPr="006D78EF">
              <w:rPr>
                <w:rFonts w:cs="Times New Roman"/>
                <w:szCs w:val="24"/>
              </w:rPr>
              <w:t>:</w:t>
            </w:r>
          </w:p>
        </w:tc>
        <w:tc>
          <w:tcPr>
            <w:tcW w:w="6236" w:type="dxa"/>
          </w:tcPr>
          <w:p w14:paraId="1A41F65F" w14:textId="63EC3B98" w:rsidR="00F6672F" w:rsidRPr="006D78EF" w:rsidRDefault="00F6672F" w:rsidP="00F6672F">
            <w:pPr>
              <w:spacing w:line="240" w:lineRule="auto"/>
              <w:jc w:val="both"/>
              <w:rPr>
                <w:rFonts w:cs="Times New Roman"/>
                <w:szCs w:val="24"/>
              </w:rPr>
            </w:pPr>
            <w:r>
              <w:rPr>
                <w:rFonts w:cs="Times New Roman"/>
                <w:szCs w:val="24"/>
              </w:rPr>
              <w:t>Iya, aman aja.</w:t>
            </w:r>
          </w:p>
        </w:tc>
        <w:tc>
          <w:tcPr>
            <w:tcW w:w="3714" w:type="dxa"/>
          </w:tcPr>
          <w:p w14:paraId="6F954B36" w14:textId="77777777" w:rsidR="00F6672F" w:rsidRPr="006D78EF" w:rsidRDefault="00F6672F" w:rsidP="00F6672F">
            <w:pPr>
              <w:spacing w:line="240" w:lineRule="auto"/>
              <w:jc w:val="both"/>
              <w:rPr>
                <w:rFonts w:cs="Times New Roman"/>
                <w:szCs w:val="24"/>
              </w:rPr>
            </w:pPr>
          </w:p>
        </w:tc>
        <w:tc>
          <w:tcPr>
            <w:tcW w:w="2835" w:type="dxa"/>
          </w:tcPr>
          <w:p w14:paraId="4D73595E" w14:textId="77777777" w:rsidR="00F6672F" w:rsidRPr="006D78EF" w:rsidRDefault="00F6672F" w:rsidP="00F6672F">
            <w:pPr>
              <w:spacing w:line="240" w:lineRule="auto"/>
              <w:jc w:val="both"/>
              <w:rPr>
                <w:rFonts w:cs="Times New Roman"/>
                <w:szCs w:val="24"/>
              </w:rPr>
            </w:pPr>
          </w:p>
        </w:tc>
      </w:tr>
    </w:tbl>
    <w:p w14:paraId="09F03ABC" w14:textId="77777777" w:rsidR="006D78EF" w:rsidRDefault="006D78EF" w:rsidP="006D78EF">
      <w:pPr>
        <w:keepNext/>
        <w:tabs>
          <w:tab w:val="left" w:pos="2713"/>
          <w:tab w:val="left" w:pos="3098"/>
        </w:tabs>
        <w:rPr>
          <w:rFonts w:cs="Times New Roman"/>
          <w:b/>
          <w:bCs/>
          <w:sz w:val="22"/>
        </w:rPr>
      </w:pPr>
    </w:p>
    <w:p w14:paraId="502984C4" w14:textId="54EA94CA" w:rsidR="00D94404" w:rsidRPr="006E7448" w:rsidRDefault="006E7448" w:rsidP="006E7448">
      <w:pPr>
        <w:pStyle w:val="Caption"/>
        <w:jc w:val="center"/>
        <w:rPr>
          <w:b/>
          <w:bCs/>
          <w:i w:val="0"/>
          <w:iCs w:val="0"/>
          <w:color w:val="000000" w:themeColor="text1"/>
          <w:sz w:val="24"/>
          <w:szCs w:val="24"/>
        </w:rPr>
      </w:pPr>
      <w:bookmarkStart w:id="482" w:name="_Toc217904612"/>
      <w:r w:rsidRPr="006E7448">
        <w:rPr>
          <w:b/>
          <w:bCs/>
          <w:i w:val="0"/>
          <w:iCs w:val="0"/>
          <w:color w:val="000000" w:themeColor="text1"/>
          <w:sz w:val="24"/>
          <w:szCs w:val="24"/>
        </w:rPr>
        <w:t xml:space="preserve">Lampiran </w:t>
      </w:r>
      <w:r w:rsidRPr="006E7448">
        <w:rPr>
          <w:b/>
          <w:bCs/>
          <w:i w:val="0"/>
          <w:iCs w:val="0"/>
          <w:color w:val="000000" w:themeColor="text1"/>
          <w:sz w:val="24"/>
          <w:szCs w:val="24"/>
        </w:rPr>
        <w:fldChar w:fldCharType="begin"/>
      </w:r>
      <w:r w:rsidRPr="006E7448">
        <w:rPr>
          <w:b/>
          <w:bCs/>
          <w:i w:val="0"/>
          <w:iCs w:val="0"/>
          <w:color w:val="000000" w:themeColor="text1"/>
          <w:sz w:val="24"/>
          <w:szCs w:val="24"/>
        </w:rPr>
        <w:instrText xml:space="preserve"> SEQ Lampiran \* ARABIC </w:instrText>
      </w:r>
      <w:r w:rsidRPr="006E7448">
        <w:rPr>
          <w:b/>
          <w:bCs/>
          <w:i w:val="0"/>
          <w:iCs w:val="0"/>
          <w:color w:val="000000" w:themeColor="text1"/>
          <w:sz w:val="24"/>
          <w:szCs w:val="24"/>
        </w:rPr>
        <w:fldChar w:fldCharType="separate"/>
      </w:r>
      <w:r w:rsidR="00875087">
        <w:rPr>
          <w:b/>
          <w:bCs/>
          <w:i w:val="0"/>
          <w:iCs w:val="0"/>
          <w:noProof/>
          <w:color w:val="000000" w:themeColor="text1"/>
          <w:sz w:val="24"/>
          <w:szCs w:val="24"/>
        </w:rPr>
        <w:t>7</w:t>
      </w:r>
      <w:r w:rsidRPr="006E7448">
        <w:rPr>
          <w:b/>
          <w:bCs/>
          <w:i w:val="0"/>
          <w:iCs w:val="0"/>
          <w:color w:val="000000" w:themeColor="text1"/>
          <w:sz w:val="24"/>
          <w:szCs w:val="24"/>
        </w:rPr>
        <w:fldChar w:fldCharType="end"/>
      </w:r>
      <w:r w:rsidRPr="006E7448">
        <w:rPr>
          <w:b/>
          <w:bCs/>
          <w:i w:val="0"/>
          <w:iCs w:val="0"/>
          <w:color w:val="000000" w:themeColor="text1"/>
          <w:sz w:val="24"/>
          <w:szCs w:val="24"/>
        </w:rPr>
        <w:t xml:space="preserve"> </w:t>
      </w:r>
      <w:r w:rsidR="006D78EF" w:rsidRPr="006E7448">
        <w:rPr>
          <w:rFonts w:asciiTheme="majorBidi" w:eastAsia="Times New Roman" w:hAnsiTheme="majorBidi" w:cstheme="majorBidi"/>
          <w:b/>
          <w:bCs/>
          <w:i w:val="0"/>
          <w:iCs w:val="0"/>
          <w:color w:val="000000" w:themeColor="text1"/>
          <w:sz w:val="24"/>
          <w:szCs w:val="24"/>
        </w:rPr>
        <w:t xml:space="preserve">Kategori dan Tematisasi Informan </w:t>
      </w:r>
      <w:r>
        <w:rPr>
          <w:rFonts w:asciiTheme="majorBidi" w:eastAsia="Times New Roman" w:hAnsiTheme="majorBidi" w:cstheme="majorBidi"/>
          <w:b/>
          <w:bCs/>
          <w:i w:val="0"/>
          <w:iCs w:val="0"/>
          <w:color w:val="000000" w:themeColor="text1"/>
          <w:sz w:val="24"/>
          <w:szCs w:val="24"/>
        </w:rPr>
        <w:t>3</w:t>
      </w:r>
      <w:bookmarkEnd w:id="482"/>
    </w:p>
    <w:tbl>
      <w:tblPr>
        <w:tblStyle w:val="TableGrid"/>
        <w:tblW w:w="13887" w:type="dxa"/>
        <w:tblLook w:val="04A0" w:firstRow="1" w:lastRow="0" w:firstColumn="1" w:lastColumn="0" w:noHBand="0" w:noVBand="1"/>
      </w:tblPr>
      <w:tblGrid>
        <w:gridCol w:w="4365"/>
        <w:gridCol w:w="3969"/>
        <w:gridCol w:w="3005"/>
        <w:gridCol w:w="2548"/>
      </w:tblGrid>
      <w:tr w:rsidR="00D94404" w:rsidRPr="006D78EF" w14:paraId="1657000F" w14:textId="77777777" w:rsidTr="005E2058">
        <w:trPr>
          <w:tblHeader/>
        </w:trPr>
        <w:tc>
          <w:tcPr>
            <w:tcW w:w="4365" w:type="dxa"/>
          </w:tcPr>
          <w:p w14:paraId="63D734D5"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Kode</w:t>
            </w:r>
          </w:p>
        </w:tc>
        <w:tc>
          <w:tcPr>
            <w:tcW w:w="3969" w:type="dxa"/>
          </w:tcPr>
          <w:p w14:paraId="5212C338"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Ide Pokok</w:t>
            </w:r>
          </w:p>
        </w:tc>
        <w:tc>
          <w:tcPr>
            <w:tcW w:w="3005" w:type="dxa"/>
          </w:tcPr>
          <w:p w14:paraId="34D80E24"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Kategori</w:t>
            </w:r>
          </w:p>
        </w:tc>
        <w:tc>
          <w:tcPr>
            <w:tcW w:w="2548" w:type="dxa"/>
          </w:tcPr>
          <w:p w14:paraId="5FA349E7"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Tematisasi</w:t>
            </w:r>
          </w:p>
        </w:tc>
      </w:tr>
      <w:tr w:rsidR="00D94404" w:rsidRPr="006D78EF" w14:paraId="6CF1EC7D" w14:textId="77777777" w:rsidTr="00EB5A78">
        <w:tc>
          <w:tcPr>
            <w:tcW w:w="4365" w:type="dxa"/>
          </w:tcPr>
          <w:p w14:paraId="22A9EA76" w14:textId="77777777" w:rsidR="00D94404" w:rsidRPr="006D78EF" w:rsidRDefault="00D94404">
            <w:pPr>
              <w:pStyle w:val="ListParagraph"/>
              <w:numPr>
                <w:ilvl w:val="0"/>
                <w:numId w:val="43"/>
              </w:numPr>
              <w:tabs>
                <w:tab w:val="left" w:pos="1588"/>
              </w:tabs>
              <w:spacing w:line="240" w:lineRule="auto"/>
              <w:ind w:left="315"/>
              <w:jc w:val="both"/>
              <w:rPr>
                <w:rFonts w:cs="Times New Roman"/>
                <w:szCs w:val="24"/>
              </w:rPr>
            </w:pPr>
            <w:r w:rsidRPr="006D78EF">
              <w:rPr>
                <w:rFonts w:cs="Times New Roman"/>
                <w:szCs w:val="24"/>
              </w:rPr>
              <w:t>Tidak pernah menerima sosialisasi langsung dari KPP baik itu sebelum atau sesudah implementasi, tetapi mengikuti sosialisasi dari luar institusi.</w:t>
            </w:r>
          </w:p>
        </w:tc>
        <w:tc>
          <w:tcPr>
            <w:tcW w:w="3969" w:type="dxa"/>
          </w:tcPr>
          <w:p w14:paraId="6B946E62" w14:textId="77777777" w:rsidR="00D94404" w:rsidRPr="006D78EF" w:rsidRDefault="00D94404" w:rsidP="006D78EF">
            <w:pPr>
              <w:spacing w:line="240" w:lineRule="auto"/>
              <w:jc w:val="both"/>
              <w:rPr>
                <w:rFonts w:cs="Times New Roman"/>
                <w:szCs w:val="24"/>
              </w:rPr>
            </w:pPr>
            <w:r w:rsidRPr="006D78EF">
              <w:rPr>
                <w:rFonts w:cs="Times New Roman"/>
                <w:szCs w:val="24"/>
              </w:rPr>
              <w:t>Sosialisasi dari otoritas pajak sebelum dan setelah implementasi tidak pernah diterima, tetapi mengikuti sosialisasi eksternal.</w:t>
            </w:r>
          </w:p>
        </w:tc>
        <w:tc>
          <w:tcPr>
            <w:tcW w:w="3005" w:type="dxa"/>
          </w:tcPr>
          <w:p w14:paraId="385B8450" w14:textId="77777777" w:rsidR="00D94404" w:rsidRPr="006D78EF" w:rsidRDefault="00D94404" w:rsidP="006D78EF">
            <w:pPr>
              <w:spacing w:line="240" w:lineRule="auto"/>
              <w:jc w:val="both"/>
              <w:rPr>
                <w:rFonts w:cs="Times New Roman"/>
                <w:szCs w:val="24"/>
              </w:rPr>
            </w:pPr>
            <w:r w:rsidRPr="006D78EF">
              <w:rPr>
                <w:rFonts w:cs="Times New Roman"/>
                <w:szCs w:val="24"/>
              </w:rPr>
              <w:t>Minimnya sosialisasi dan pelatihan dari otoritas pajak.</w:t>
            </w:r>
          </w:p>
        </w:tc>
        <w:tc>
          <w:tcPr>
            <w:tcW w:w="2548" w:type="dxa"/>
          </w:tcPr>
          <w:p w14:paraId="29EFBB51" w14:textId="77777777" w:rsidR="00D94404" w:rsidRPr="006D78EF" w:rsidRDefault="00D94404" w:rsidP="006D78EF">
            <w:pPr>
              <w:spacing w:line="240" w:lineRule="auto"/>
              <w:jc w:val="both"/>
              <w:rPr>
                <w:rFonts w:cs="Times New Roman"/>
                <w:szCs w:val="24"/>
              </w:rPr>
            </w:pPr>
            <w:r w:rsidRPr="006D78EF">
              <w:rPr>
                <w:rFonts w:cs="Times New Roman"/>
                <w:szCs w:val="24"/>
              </w:rPr>
              <w:t>Bayangan di Ujung Cahaya</w:t>
            </w:r>
          </w:p>
        </w:tc>
      </w:tr>
      <w:tr w:rsidR="00D94404" w:rsidRPr="006D78EF" w14:paraId="198CB8F5" w14:textId="77777777" w:rsidTr="00EB5A78">
        <w:tc>
          <w:tcPr>
            <w:tcW w:w="4365" w:type="dxa"/>
          </w:tcPr>
          <w:p w14:paraId="180A5DFD" w14:textId="77777777" w:rsidR="00D94404" w:rsidRPr="006D78EF" w:rsidRDefault="00D94404">
            <w:pPr>
              <w:pStyle w:val="ListParagraph"/>
              <w:numPr>
                <w:ilvl w:val="0"/>
                <w:numId w:val="43"/>
              </w:numPr>
              <w:spacing w:line="240" w:lineRule="auto"/>
              <w:ind w:left="315"/>
              <w:jc w:val="both"/>
              <w:rPr>
                <w:rFonts w:cs="Times New Roman"/>
                <w:szCs w:val="24"/>
              </w:rPr>
            </w:pPr>
            <w:r w:rsidRPr="006D78EF">
              <w:rPr>
                <w:rFonts w:cs="Times New Roman"/>
                <w:szCs w:val="24"/>
              </w:rPr>
              <w:t xml:space="preserve">Mempelajari Coretax secara mandiri dengan mengikuti sosialisasi </w:t>
            </w:r>
            <w:r w:rsidRPr="006D78EF">
              <w:rPr>
                <w:rFonts w:cs="Times New Roman"/>
                <w:i/>
                <w:iCs/>
                <w:szCs w:val="24"/>
              </w:rPr>
              <w:t>online</w:t>
            </w:r>
            <w:r w:rsidRPr="006D78EF">
              <w:rPr>
                <w:rFonts w:cs="Times New Roman"/>
                <w:szCs w:val="24"/>
              </w:rPr>
              <w:t xml:space="preserve"> eksternal DJP dan melalui YouTube.</w:t>
            </w:r>
          </w:p>
        </w:tc>
        <w:tc>
          <w:tcPr>
            <w:tcW w:w="3969" w:type="dxa"/>
          </w:tcPr>
          <w:p w14:paraId="60C48002" w14:textId="77777777" w:rsidR="00D94404" w:rsidRPr="006D78EF" w:rsidRDefault="00D94404" w:rsidP="006D78EF">
            <w:pPr>
              <w:spacing w:line="240" w:lineRule="auto"/>
              <w:jc w:val="both"/>
              <w:rPr>
                <w:rFonts w:cs="Times New Roman"/>
                <w:szCs w:val="24"/>
              </w:rPr>
            </w:pPr>
            <w:r w:rsidRPr="006D78EF">
              <w:rPr>
                <w:rFonts w:cs="Times New Roman"/>
                <w:szCs w:val="24"/>
              </w:rPr>
              <w:t xml:space="preserve">Penggunaan coretax dipelajari melalui sosialisasi </w:t>
            </w:r>
            <w:r w:rsidRPr="00F6672F">
              <w:rPr>
                <w:rFonts w:cs="Times New Roman"/>
                <w:i/>
                <w:iCs/>
                <w:szCs w:val="24"/>
              </w:rPr>
              <w:t>online</w:t>
            </w:r>
            <w:r w:rsidRPr="006D78EF">
              <w:rPr>
                <w:rFonts w:cs="Times New Roman"/>
                <w:szCs w:val="24"/>
              </w:rPr>
              <w:t xml:space="preserve"> eksternal DJP dan YouTube.</w:t>
            </w:r>
          </w:p>
        </w:tc>
        <w:tc>
          <w:tcPr>
            <w:tcW w:w="3005" w:type="dxa"/>
          </w:tcPr>
          <w:p w14:paraId="6D6FC968" w14:textId="77777777" w:rsidR="00D94404" w:rsidRPr="006D78EF" w:rsidRDefault="00D94404" w:rsidP="006D78EF">
            <w:pPr>
              <w:spacing w:line="240" w:lineRule="auto"/>
              <w:jc w:val="both"/>
              <w:rPr>
                <w:rFonts w:cs="Times New Roman"/>
                <w:szCs w:val="24"/>
              </w:rPr>
            </w:pPr>
            <w:r w:rsidRPr="006D78EF">
              <w:rPr>
                <w:rFonts w:cs="Times New Roman"/>
                <w:szCs w:val="24"/>
              </w:rPr>
              <w:t>Minimnya sosialisasi dan pelatihan dari otoritas pajak.</w:t>
            </w:r>
          </w:p>
        </w:tc>
        <w:tc>
          <w:tcPr>
            <w:tcW w:w="2548" w:type="dxa"/>
          </w:tcPr>
          <w:p w14:paraId="748E7E35" w14:textId="77777777" w:rsidR="00D94404" w:rsidRPr="006D78EF" w:rsidRDefault="00D94404" w:rsidP="006D78EF">
            <w:pPr>
              <w:spacing w:line="240" w:lineRule="auto"/>
              <w:jc w:val="both"/>
              <w:rPr>
                <w:rFonts w:cs="Times New Roman"/>
                <w:szCs w:val="24"/>
              </w:rPr>
            </w:pPr>
            <w:r w:rsidRPr="006D78EF">
              <w:rPr>
                <w:rFonts w:cs="Times New Roman"/>
                <w:szCs w:val="24"/>
              </w:rPr>
              <w:t>Bayangan di Ujung Cahaya</w:t>
            </w:r>
          </w:p>
        </w:tc>
      </w:tr>
      <w:tr w:rsidR="00F6672F" w:rsidRPr="006D78EF" w14:paraId="2419E174" w14:textId="77777777" w:rsidTr="00EB5A78">
        <w:tc>
          <w:tcPr>
            <w:tcW w:w="4365" w:type="dxa"/>
          </w:tcPr>
          <w:p w14:paraId="631F8644" w14:textId="7B4848E1" w:rsidR="00F6672F" w:rsidRPr="006D78EF" w:rsidRDefault="00F6672F">
            <w:pPr>
              <w:pStyle w:val="ListParagraph"/>
              <w:numPr>
                <w:ilvl w:val="0"/>
                <w:numId w:val="43"/>
              </w:numPr>
              <w:spacing w:line="240" w:lineRule="auto"/>
              <w:ind w:left="315"/>
              <w:jc w:val="both"/>
              <w:rPr>
                <w:rFonts w:cs="Times New Roman"/>
                <w:szCs w:val="24"/>
              </w:rPr>
            </w:pPr>
            <w:r w:rsidRPr="00BB40DF">
              <w:rPr>
                <w:rFonts w:cs="Times New Roman"/>
                <w:szCs w:val="24"/>
              </w:rPr>
              <w:t>Gangguan pada sistem Coretax membuat pengguna harus mengulangi proses yang sama berkali-kali</w:t>
            </w:r>
            <w:r>
              <w:rPr>
                <w:rFonts w:cs="Times New Roman"/>
                <w:szCs w:val="24"/>
              </w:rPr>
              <w:t>.</w:t>
            </w:r>
          </w:p>
        </w:tc>
        <w:tc>
          <w:tcPr>
            <w:tcW w:w="3969" w:type="dxa"/>
          </w:tcPr>
          <w:p w14:paraId="4B6EBF96" w14:textId="1F20D96D" w:rsidR="00F6672F" w:rsidRPr="006D78EF" w:rsidRDefault="00F6672F" w:rsidP="00F6672F">
            <w:pPr>
              <w:spacing w:line="240" w:lineRule="auto"/>
              <w:jc w:val="both"/>
              <w:rPr>
                <w:rFonts w:cs="Times New Roman"/>
                <w:szCs w:val="24"/>
              </w:rPr>
            </w:pPr>
            <w:r w:rsidRPr="00BB40DF">
              <w:rPr>
                <w:rFonts w:cs="Times New Roman"/>
                <w:szCs w:val="24"/>
              </w:rPr>
              <w:t>Pengguna harus mengulang proses yang sama saat menghadapi gangguan pada sistem Coretax.</w:t>
            </w:r>
          </w:p>
        </w:tc>
        <w:tc>
          <w:tcPr>
            <w:tcW w:w="3005" w:type="dxa"/>
          </w:tcPr>
          <w:p w14:paraId="72B8B202" w14:textId="07B59A0D" w:rsidR="00F6672F" w:rsidRPr="006D78EF" w:rsidRDefault="00F6672F" w:rsidP="00F6672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3291F2BC" w14:textId="5CE39B1F"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707FC9D1" w14:textId="77777777" w:rsidTr="00EB5A78">
        <w:tc>
          <w:tcPr>
            <w:tcW w:w="4365" w:type="dxa"/>
          </w:tcPr>
          <w:p w14:paraId="46A052AA"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Kebutuhan jaringan internet yang baik dan stabil sehingga sistem dapat berjalan dengan lancar</w:t>
            </w:r>
          </w:p>
        </w:tc>
        <w:tc>
          <w:tcPr>
            <w:tcW w:w="3969" w:type="dxa"/>
          </w:tcPr>
          <w:p w14:paraId="0F901E6D" w14:textId="77777777" w:rsidR="00F6672F" w:rsidRPr="006D78EF" w:rsidRDefault="00F6672F" w:rsidP="00F6672F">
            <w:pPr>
              <w:spacing w:line="240" w:lineRule="auto"/>
              <w:jc w:val="both"/>
              <w:rPr>
                <w:rFonts w:cs="Times New Roman"/>
                <w:szCs w:val="24"/>
              </w:rPr>
            </w:pPr>
            <w:r w:rsidRPr="006D78EF">
              <w:rPr>
                <w:rFonts w:cs="Times New Roman"/>
                <w:szCs w:val="24"/>
              </w:rPr>
              <w:t>Sistem berjalan dengan lancar jika jaringan internet yang digunakan stabil dan baik.</w:t>
            </w:r>
          </w:p>
        </w:tc>
        <w:tc>
          <w:tcPr>
            <w:tcW w:w="3005" w:type="dxa"/>
          </w:tcPr>
          <w:p w14:paraId="26EBE6D5" w14:textId="77777777" w:rsidR="00F6672F" w:rsidRPr="006D78EF" w:rsidRDefault="00F6672F" w:rsidP="00F6672F">
            <w:pPr>
              <w:spacing w:line="240" w:lineRule="auto"/>
              <w:jc w:val="both"/>
              <w:rPr>
                <w:rFonts w:cs="Times New Roman"/>
                <w:szCs w:val="24"/>
              </w:rPr>
            </w:pPr>
            <w:r w:rsidRPr="006D78EF">
              <w:rPr>
                <w:rFonts w:cs="Times New Roman"/>
                <w:szCs w:val="24"/>
              </w:rPr>
              <w:t>Kebutuhan konektivitas internet yang baik dan stabil.</w:t>
            </w:r>
          </w:p>
        </w:tc>
        <w:tc>
          <w:tcPr>
            <w:tcW w:w="2548" w:type="dxa"/>
          </w:tcPr>
          <w:p w14:paraId="43034BCD" w14:textId="77777777"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22B463B9" w14:textId="77777777" w:rsidTr="00EB5A78">
        <w:tc>
          <w:tcPr>
            <w:tcW w:w="4365" w:type="dxa"/>
          </w:tcPr>
          <w:p w14:paraId="716E48AA"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Proses pendaftaran sederhana dan mudah karena cukup memasukkan data sesuai identitas dan akun Coretax dapat langsung digunakan.</w:t>
            </w:r>
          </w:p>
        </w:tc>
        <w:tc>
          <w:tcPr>
            <w:tcW w:w="3969" w:type="dxa"/>
          </w:tcPr>
          <w:p w14:paraId="2EE697C5" w14:textId="77777777" w:rsidR="00F6672F" w:rsidRPr="006D78EF" w:rsidRDefault="00F6672F" w:rsidP="00F6672F">
            <w:pPr>
              <w:spacing w:line="240" w:lineRule="auto"/>
              <w:jc w:val="both"/>
              <w:rPr>
                <w:rFonts w:cs="Times New Roman"/>
                <w:szCs w:val="24"/>
              </w:rPr>
            </w:pPr>
            <w:r w:rsidRPr="006D78EF">
              <w:rPr>
                <w:rFonts w:cs="Times New Roman"/>
                <w:szCs w:val="24"/>
              </w:rPr>
              <w:t>Proses pendaftaran sederhana dengan memasukkan identitas dan akun dapat digunakan.</w:t>
            </w:r>
          </w:p>
        </w:tc>
        <w:tc>
          <w:tcPr>
            <w:tcW w:w="3005" w:type="dxa"/>
          </w:tcPr>
          <w:p w14:paraId="5F593DB3" w14:textId="77777777" w:rsidR="00F6672F" w:rsidRPr="006D78EF" w:rsidRDefault="00F6672F" w:rsidP="00F6672F">
            <w:pPr>
              <w:spacing w:line="240" w:lineRule="auto"/>
              <w:jc w:val="both"/>
              <w:rPr>
                <w:rFonts w:cs="Times New Roman"/>
                <w:szCs w:val="24"/>
              </w:rPr>
            </w:pPr>
            <w:r w:rsidRPr="006D78EF">
              <w:rPr>
                <w:rFonts w:cs="Times New Roman"/>
                <w:szCs w:val="24"/>
              </w:rPr>
              <w:t>Penyederhanaan dalam proses pendaftaran.</w:t>
            </w:r>
          </w:p>
        </w:tc>
        <w:tc>
          <w:tcPr>
            <w:tcW w:w="2548" w:type="dxa"/>
          </w:tcPr>
          <w:p w14:paraId="7DA0F3C2" w14:textId="77777777" w:rsidR="00F6672F" w:rsidRPr="006D78EF" w:rsidRDefault="00F6672F" w:rsidP="00F6672F">
            <w:pPr>
              <w:spacing w:line="240" w:lineRule="auto"/>
              <w:jc w:val="both"/>
              <w:rPr>
                <w:rFonts w:cs="Times New Roman"/>
                <w:szCs w:val="24"/>
              </w:rPr>
            </w:pPr>
            <w:r w:rsidRPr="006D78EF">
              <w:rPr>
                <w:rFonts w:cs="Times New Roman"/>
                <w:szCs w:val="24"/>
              </w:rPr>
              <w:t>Cahaya Terbit di Relung Pajak</w:t>
            </w:r>
          </w:p>
        </w:tc>
      </w:tr>
      <w:tr w:rsidR="00F6672F" w:rsidRPr="006D78EF" w14:paraId="0CF601D8" w14:textId="77777777" w:rsidTr="00EB5A78">
        <w:trPr>
          <w:trHeight w:val="678"/>
        </w:trPr>
        <w:tc>
          <w:tcPr>
            <w:tcW w:w="4365" w:type="dxa"/>
          </w:tcPr>
          <w:p w14:paraId="7D6268A0"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 xml:space="preserve">Kemudahan dalam akses sistem, penerimaan faktur pajak masukkan secara </w:t>
            </w:r>
            <w:r w:rsidRPr="006D78EF">
              <w:rPr>
                <w:rFonts w:cs="Times New Roman"/>
                <w:i/>
                <w:iCs/>
                <w:szCs w:val="24"/>
              </w:rPr>
              <w:t xml:space="preserve">real time, </w:t>
            </w:r>
            <w:r w:rsidRPr="006D78EF">
              <w:rPr>
                <w:rFonts w:cs="Times New Roman"/>
                <w:szCs w:val="24"/>
              </w:rPr>
              <w:t>penomoran faktur pajak secara otomatis, dan dapat diakses kapan saja dan di mana saja.</w:t>
            </w:r>
          </w:p>
        </w:tc>
        <w:tc>
          <w:tcPr>
            <w:tcW w:w="3969" w:type="dxa"/>
          </w:tcPr>
          <w:p w14:paraId="4354B9B6"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Akses sistem mudah, penerimaan faktur pajak berlangsung </w:t>
            </w:r>
            <w:r w:rsidRPr="006D78EF">
              <w:rPr>
                <w:rFonts w:cs="Times New Roman"/>
                <w:i/>
                <w:iCs/>
                <w:szCs w:val="24"/>
              </w:rPr>
              <w:t xml:space="preserve">real time, </w:t>
            </w:r>
            <w:r w:rsidRPr="006D78EF">
              <w:rPr>
                <w:rFonts w:cs="Times New Roman"/>
                <w:szCs w:val="24"/>
              </w:rPr>
              <w:t>penomoran faktur pajak secara otomatis, dan mudah diakses.</w:t>
            </w:r>
          </w:p>
          <w:p w14:paraId="24655110" w14:textId="77777777" w:rsidR="00F6672F" w:rsidRPr="006D78EF" w:rsidRDefault="00F6672F" w:rsidP="00F6672F">
            <w:pPr>
              <w:spacing w:line="240" w:lineRule="auto"/>
              <w:jc w:val="both"/>
              <w:rPr>
                <w:rFonts w:cs="Times New Roman"/>
                <w:szCs w:val="24"/>
              </w:rPr>
            </w:pPr>
          </w:p>
        </w:tc>
        <w:tc>
          <w:tcPr>
            <w:tcW w:w="3005" w:type="dxa"/>
          </w:tcPr>
          <w:p w14:paraId="5DE39366" w14:textId="77777777" w:rsidR="00F6672F" w:rsidRPr="006D78EF" w:rsidRDefault="00F6672F" w:rsidP="00F6672F">
            <w:pPr>
              <w:spacing w:line="240" w:lineRule="auto"/>
              <w:jc w:val="both"/>
              <w:rPr>
                <w:rFonts w:cs="Times New Roman"/>
                <w:szCs w:val="24"/>
              </w:rPr>
            </w:pPr>
            <w:r w:rsidRPr="006D78EF">
              <w:rPr>
                <w:rFonts w:cs="Times New Roman"/>
                <w:szCs w:val="24"/>
              </w:rPr>
              <w:t>Penyederhanaan dalam proses pengelolaan faktur pajak.</w:t>
            </w:r>
          </w:p>
        </w:tc>
        <w:tc>
          <w:tcPr>
            <w:tcW w:w="2548" w:type="dxa"/>
          </w:tcPr>
          <w:p w14:paraId="7E9A9FEB" w14:textId="77777777" w:rsidR="00F6672F" w:rsidRPr="006D78EF" w:rsidRDefault="00F6672F" w:rsidP="00F6672F">
            <w:pPr>
              <w:spacing w:line="240" w:lineRule="auto"/>
              <w:jc w:val="both"/>
              <w:rPr>
                <w:rFonts w:cs="Times New Roman"/>
                <w:szCs w:val="24"/>
              </w:rPr>
            </w:pPr>
            <w:r w:rsidRPr="006D78EF">
              <w:rPr>
                <w:rFonts w:cs="Times New Roman"/>
                <w:szCs w:val="24"/>
              </w:rPr>
              <w:t>Cahaya Terbit di Relung Pajak</w:t>
            </w:r>
          </w:p>
        </w:tc>
      </w:tr>
      <w:tr w:rsidR="00F6672F" w:rsidRPr="006D78EF" w14:paraId="611D53B9" w14:textId="77777777" w:rsidTr="00EB5A78">
        <w:tc>
          <w:tcPr>
            <w:tcW w:w="4365" w:type="dxa"/>
          </w:tcPr>
          <w:p w14:paraId="40ABBF95"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 xml:space="preserve">Coretax memudahkan penerimaan bukti potong secara </w:t>
            </w:r>
            <w:r w:rsidRPr="006D78EF">
              <w:rPr>
                <w:rFonts w:cs="Times New Roman"/>
                <w:i/>
                <w:iCs/>
                <w:szCs w:val="24"/>
              </w:rPr>
              <w:t>real time</w:t>
            </w:r>
            <w:r w:rsidRPr="006D78EF">
              <w:rPr>
                <w:rFonts w:cs="Times New Roman"/>
                <w:szCs w:val="24"/>
              </w:rPr>
              <w:t xml:space="preserve"> di akun wajib pajak tanpa harus melakukan permintaan manual ke klien/vendor.</w:t>
            </w:r>
          </w:p>
        </w:tc>
        <w:tc>
          <w:tcPr>
            <w:tcW w:w="3969" w:type="dxa"/>
          </w:tcPr>
          <w:p w14:paraId="17E19E02"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Penerimaan bukti potong secara </w:t>
            </w:r>
            <w:r w:rsidRPr="006D78EF">
              <w:rPr>
                <w:rFonts w:cs="Times New Roman"/>
                <w:i/>
                <w:iCs/>
                <w:szCs w:val="24"/>
              </w:rPr>
              <w:t>real time</w:t>
            </w:r>
            <w:r w:rsidRPr="006D78EF">
              <w:rPr>
                <w:rFonts w:cs="Times New Roman"/>
                <w:szCs w:val="24"/>
              </w:rPr>
              <w:t xml:space="preserve"> ke akun wajib pajak tanpa meminta manual ke klien/vendor.</w:t>
            </w:r>
          </w:p>
        </w:tc>
        <w:tc>
          <w:tcPr>
            <w:tcW w:w="3005" w:type="dxa"/>
          </w:tcPr>
          <w:p w14:paraId="45777543" w14:textId="77777777" w:rsidR="00F6672F" w:rsidRPr="006D78EF" w:rsidRDefault="00F6672F" w:rsidP="00F6672F">
            <w:pPr>
              <w:spacing w:line="240" w:lineRule="auto"/>
              <w:jc w:val="both"/>
              <w:rPr>
                <w:rFonts w:cs="Times New Roman"/>
                <w:szCs w:val="24"/>
              </w:rPr>
            </w:pPr>
            <w:r w:rsidRPr="006D78EF">
              <w:rPr>
                <w:rFonts w:cs="Times New Roman"/>
                <w:szCs w:val="24"/>
              </w:rPr>
              <w:t>Otomatisasi dalam penerimaan bukti potong.</w:t>
            </w:r>
          </w:p>
        </w:tc>
        <w:tc>
          <w:tcPr>
            <w:tcW w:w="2548" w:type="dxa"/>
          </w:tcPr>
          <w:p w14:paraId="12DA7092" w14:textId="77777777" w:rsidR="00F6672F" w:rsidRPr="006D78EF" w:rsidRDefault="00F6672F" w:rsidP="00F6672F">
            <w:pPr>
              <w:spacing w:line="240" w:lineRule="auto"/>
              <w:jc w:val="both"/>
              <w:rPr>
                <w:rFonts w:cs="Times New Roman"/>
                <w:szCs w:val="24"/>
              </w:rPr>
            </w:pPr>
            <w:r w:rsidRPr="006D78EF">
              <w:rPr>
                <w:rFonts w:cs="Times New Roman"/>
                <w:szCs w:val="24"/>
              </w:rPr>
              <w:t>Cahaya Terbit di Relung Pajak</w:t>
            </w:r>
          </w:p>
        </w:tc>
      </w:tr>
      <w:tr w:rsidR="00F6672F" w:rsidRPr="006D78EF" w14:paraId="42946137" w14:textId="77777777" w:rsidTr="00EB5A78">
        <w:tc>
          <w:tcPr>
            <w:tcW w:w="4365" w:type="dxa"/>
          </w:tcPr>
          <w:p w14:paraId="3D21D35F"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lastRenderedPageBreak/>
              <w:t xml:space="preserve">Penyederhanaan alur pelaporan pajak sehingga SPT akan terlapor secara otomatis tanpa memasukkan bukti bayar saat </w:t>
            </w:r>
            <w:r w:rsidRPr="006D78EF">
              <w:rPr>
                <w:rFonts w:cs="Times New Roman"/>
                <w:i/>
                <w:iCs/>
                <w:szCs w:val="24"/>
              </w:rPr>
              <w:t>billing</w:t>
            </w:r>
            <w:r w:rsidRPr="006D78EF">
              <w:rPr>
                <w:rFonts w:cs="Times New Roman"/>
                <w:szCs w:val="24"/>
              </w:rPr>
              <w:t xml:space="preserve"> telah terbayarkan.</w:t>
            </w:r>
          </w:p>
        </w:tc>
        <w:tc>
          <w:tcPr>
            <w:tcW w:w="3969" w:type="dxa"/>
          </w:tcPr>
          <w:p w14:paraId="55B6C451"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SPT akan terlaporkan secara otomatis saat </w:t>
            </w:r>
            <w:r w:rsidRPr="006D78EF">
              <w:rPr>
                <w:rFonts w:cs="Times New Roman"/>
                <w:i/>
                <w:iCs/>
                <w:szCs w:val="24"/>
              </w:rPr>
              <w:t>billing</w:t>
            </w:r>
            <w:r w:rsidRPr="006D78EF">
              <w:rPr>
                <w:rFonts w:cs="Times New Roman"/>
                <w:szCs w:val="24"/>
              </w:rPr>
              <w:t xml:space="preserve"> telah dibayar tanpa harus memasukkan bukti bayar.</w:t>
            </w:r>
          </w:p>
        </w:tc>
        <w:tc>
          <w:tcPr>
            <w:tcW w:w="3005" w:type="dxa"/>
          </w:tcPr>
          <w:p w14:paraId="5F964B57" w14:textId="77777777" w:rsidR="00F6672F" w:rsidRPr="006D78EF" w:rsidRDefault="00F6672F" w:rsidP="00F6672F">
            <w:pPr>
              <w:spacing w:line="240" w:lineRule="auto"/>
              <w:jc w:val="both"/>
              <w:rPr>
                <w:rFonts w:cs="Times New Roman"/>
                <w:szCs w:val="24"/>
              </w:rPr>
            </w:pPr>
            <w:r w:rsidRPr="006D78EF">
              <w:rPr>
                <w:rFonts w:cs="Times New Roman"/>
                <w:szCs w:val="24"/>
              </w:rPr>
              <w:t>Penyederhanaan alur pelaporan melalui otomatisasi dan integrasi sistem.</w:t>
            </w:r>
          </w:p>
        </w:tc>
        <w:tc>
          <w:tcPr>
            <w:tcW w:w="2548" w:type="dxa"/>
          </w:tcPr>
          <w:p w14:paraId="23D5225F" w14:textId="77777777" w:rsidR="00F6672F" w:rsidRPr="006D78EF" w:rsidRDefault="00F6672F" w:rsidP="00F6672F">
            <w:pPr>
              <w:spacing w:line="240" w:lineRule="auto"/>
              <w:jc w:val="both"/>
              <w:rPr>
                <w:rFonts w:cs="Times New Roman"/>
                <w:szCs w:val="24"/>
              </w:rPr>
            </w:pPr>
            <w:r w:rsidRPr="006D78EF">
              <w:rPr>
                <w:rFonts w:cs="Times New Roman"/>
                <w:szCs w:val="24"/>
              </w:rPr>
              <w:t>Cahaya Terbit di Relung Pajak</w:t>
            </w:r>
          </w:p>
        </w:tc>
      </w:tr>
      <w:tr w:rsidR="00F6672F" w:rsidRPr="006D78EF" w14:paraId="19C5453A" w14:textId="77777777" w:rsidTr="00EB5A78">
        <w:tc>
          <w:tcPr>
            <w:tcW w:w="4365" w:type="dxa"/>
          </w:tcPr>
          <w:p w14:paraId="5162587E"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i/>
                <w:iCs/>
                <w:szCs w:val="24"/>
              </w:rPr>
              <w:t>Billing</w:t>
            </w:r>
            <w:r w:rsidRPr="006D78EF">
              <w:rPr>
                <w:rFonts w:cs="Times New Roman"/>
                <w:szCs w:val="24"/>
              </w:rPr>
              <w:t xml:space="preserve"> akan otomatis dibuat oleh sistem sehingga dapat mengurangi kesalahan dalam pembuatan </w:t>
            </w:r>
            <w:r w:rsidRPr="006D78EF">
              <w:rPr>
                <w:rFonts w:cs="Times New Roman"/>
                <w:i/>
                <w:iCs/>
                <w:szCs w:val="24"/>
              </w:rPr>
              <w:t>billing</w:t>
            </w:r>
            <w:r w:rsidRPr="006D78EF">
              <w:rPr>
                <w:rFonts w:cs="Times New Roman"/>
                <w:szCs w:val="24"/>
              </w:rPr>
              <w:t xml:space="preserve"> manual.</w:t>
            </w:r>
          </w:p>
        </w:tc>
        <w:tc>
          <w:tcPr>
            <w:tcW w:w="3969" w:type="dxa"/>
          </w:tcPr>
          <w:p w14:paraId="44E9A7A0"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Sistem akan membuat </w:t>
            </w:r>
            <w:r w:rsidRPr="006D78EF">
              <w:rPr>
                <w:rFonts w:cs="Times New Roman"/>
                <w:i/>
                <w:iCs/>
                <w:szCs w:val="24"/>
              </w:rPr>
              <w:t>billing</w:t>
            </w:r>
            <w:r w:rsidRPr="006D78EF">
              <w:rPr>
                <w:rFonts w:cs="Times New Roman"/>
                <w:szCs w:val="24"/>
              </w:rPr>
              <w:t xml:space="preserve"> otomatis sehingga kesalahan dalam pembuatan </w:t>
            </w:r>
            <w:r w:rsidRPr="006D78EF">
              <w:rPr>
                <w:rFonts w:cs="Times New Roman"/>
                <w:i/>
                <w:iCs/>
                <w:szCs w:val="24"/>
              </w:rPr>
              <w:t>billing</w:t>
            </w:r>
            <w:r w:rsidRPr="006D78EF">
              <w:rPr>
                <w:rFonts w:cs="Times New Roman"/>
                <w:szCs w:val="24"/>
              </w:rPr>
              <w:t xml:space="preserve"> manual dapat dihindari.</w:t>
            </w:r>
          </w:p>
        </w:tc>
        <w:tc>
          <w:tcPr>
            <w:tcW w:w="3005" w:type="dxa"/>
          </w:tcPr>
          <w:p w14:paraId="52D07466" w14:textId="77777777" w:rsidR="00F6672F" w:rsidRPr="006D78EF" w:rsidRDefault="00F6672F" w:rsidP="00F6672F">
            <w:pPr>
              <w:spacing w:line="240" w:lineRule="auto"/>
              <w:jc w:val="both"/>
              <w:rPr>
                <w:rFonts w:cs="Times New Roman"/>
                <w:szCs w:val="24"/>
              </w:rPr>
            </w:pPr>
            <w:r w:rsidRPr="006D78EF">
              <w:rPr>
                <w:rFonts w:cs="Times New Roman"/>
                <w:szCs w:val="24"/>
              </w:rPr>
              <w:t>Kemudahan dalam proses pembayaran pajak.</w:t>
            </w:r>
          </w:p>
        </w:tc>
        <w:tc>
          <w:tcPr>
            <w:tcW w:w="2548" w:type="dxa"/>
          </w:tcPr>
          <w:p w14:paraId="220E4DA4" w14:textId="77777777" w:rsidR="00F6672F" w:rsidRPr="006D78EF" w:rsidRDefault="00F6672F" w:rsidP="00F6672F">
            <w:pPr>
              <w:spacing w:line="240" w:lineRule="auto"/>
              <w:jc w:val="both"/>
              <w:rPr>
                <w:rFonts w:cs="Times New Roman"/>
                <w:szCs w:val="24"/>
              </w:rPr>
            </w:pPr>
            <w:r w:rsidRPr="006D78EF">
              <w:rPr>
                <w:rFonts w:cs="Times New Roman"/>
                <w:szCs w:val="24"/>
              </w:rPr>
              <w:t>Cahaya Terbit di Relung Pajak</w:t>
            </w:r>
          </w:p>
        </w:tc>
      </w:tr>
      <w:tr w:rsidR="00F6672F" w:rsidRPr="006D78EF" w14:paraId="7E45DE28" w14:textId="77777777" w:rsidTr="00EB5A78">
        <w:tc>
          <w:tcPr>
            <w:tcW w:w="4365" w:type="dxa"/>
          </w:tcPr>
          <w:p w14:paraId="3FFD81D6" w14:textId="4A30764C"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 xml:space="preserve">Mendekati tanggal bayar dan lapor, server sering mengalami gangguan akibat tingginya trafik pengguna, menyebabkan sistem berjalan lambat dan </w:t>
            </w:r>
            <w:r w:rsidRPr="00F74411">
              <w:rPr>
                <w:rFonts w:cs="Times New Roman"/>
                <w:i/>
                <w:iCs/>
                <w:szCs w:val="24"/>
              </w:rPr>
              <w:t>error</w:t>
            </w:r>
            <w:r w:rsidRPr="006D78EF">
              <w:rPr>
                <w:rFonts w:cs="Times New Roman"/>
                <w:szCs w:val="24"/>
              </w:rPr>
              <w:t xml:space="preserve"> yang menghambat proses administrasi pajak.</w:t>
            </w:r>
          </w:p>
        </w:tc>
        <w:tc>
          <w:tcPr>
            <w:tcW w:w="3969" w:type="dxa"/>
          </w:tcPr>
          <w:p w14:paraId="7B6AB852" w14:textId="1DFF529F" w:rsidR="00F6672F" w:rsidRPr="006D78EF" w:rsidRDefault="00F6672F" w:rsidP="00F6672F">
            <w:pPr>
              <w:spacing w:line="240" w:lineRule="auto"/>
              <w:jc w:val="both"/>
              <w:rPr>
                <w:rFonts w:cs="Times New Roman"/>
                <w:szCs w:val="24"/>
              </w:rPr>
            </w:pPr>
            <w:r w:rsidRPr="006D78EF">
              <w:rPr>
                <w:rFonts w:cs="Times New Roman"/>
                <w:szCs w:val="24"/>
              </w:rPr>
              <w:t xml:space="preserve">Menjelang batas bayar dan lapor, tingginya trafik membuat server lambat dan </w:t>
            </w:r>
            <w:r w:rsidRPr="00F74411">
              <w:rPr>
                <w:rFonts w:cs="Times New Roman"/>
                <w:i/>
                <w:iCs/>
                <w:szCs w:val="24"/>
              </w:rPr>
              <w:t>error</w:t>
            </w:r>
            <w:r w:rsidRPr="006D78EF">
              <w:rPr>
                <w:rFonts w:cs="Times New Roman"/>
                <w:szCs w:val="24"/>
              </w:rPr>
              <w:t xml:space="preserve"> sehingga administrasi pajak terhambat.</w:t>
            </w:r>
          </w:p>
          <w:p w14:paraId="482E09DD" w14:textId="77777777" w:rsidR="00F6672F" w:rsidRPr="006D78EF" w:rsidRDefault="00F6672F" w:rsidP="00F6672F">
            <w:pPr>
              <w:spacing w:line="240" w:lineRule="auto"/>
              <w:jc w:val="both"/>
              <w:rPr>
                <w:rFonts w:cs="Times New Roman"/>
                <w:szCs w:val="24"/>
              </w:rPr>
            </w:pPr>
          </w:p>
        </w:tc>
        <w:tc>
          <w:tcPr>
            <w:tcW w:w="3005" w:type="dxa"/>
          </w:tcPr>
          <w:p w14:paraId="293D48AA" w14:textId="77777777" w:rsidR="00F6672F" w:rsidRPr="006D78EF" w:rsidRDefault="00F6672F" w:rsidP="00F6672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2F197262" w14:textId="77777777"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7FD9B797" w14:textId="77777777" w:rsidTr="00EB5A78">
        <w:tc>
          <w:tcPr>
            <w:tcW w:w="4365" w:type="dxa"/>
          </w:tcPr>
          <w:p w14:paraId="5968AC73"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Penyatuan berbagai layanan ke dalam sistem terpadu mengurangi kerumitan dan memudahkan wajib pajak.</w:t>
            </w:r>
          </w:p>
        </w:tc>
        <w:tc>
          <w:tcPr>
            <w:tcW w:w="3969" w:type="dxa"/>
          </w:tcPr>
          <w:p w14:paraId="1FACA4CD" w14:textId="77777777" w:rsidR="00F6672F" w:rsidRPr="006D78EF" w:rsidRDefault="00F6672F" w:rsidP="00F6672F">
            <w:pPr>
              <w:spacing w:line="240" w:lineRule="auto"/>
              <w:jc w:val="both"/>
              <w:rPr>
                <w:rFonts w:cs="Times New Roman"/>
                <w:szCs w:val="24"/>
              </w:rPr>
            </w:pPr>
            <w:r w:rsidRPr="006D78EF">
              <w:rPr>
                <w:rFonts w:cs="Times New Roman"/>
                <w:szCs w:val="24"/>
              </w:rPr>
              <w:t>Integrasi sistem dapat mengurangi kerumitan dan memudahkan wajib pajak.</w:t>
            </w:r>
          </w:p>
        </w:tc>
        <w:tc>
          <w:tcPr>
            <w:tcW w:w="3005" w:type="dxa"/>
          </w:tcPr>
          <w:p w14:paraId="3D3B0AF7" w14:textId="77777777" w:rsidR="00F6672F" w:rsidRPr="006D78EF" w:rsidRDefault="00F6672F" w:rsidP="00F6672F">
            <w:pPr>
              <w:spacing w:line="240" w:lineRule="auto"/>
              <w:jc w:val="both"/>
              <w:rPr>
                <w:rFonts w:cs="Times New Roman"/>
                <w:szCs w:val="24"/>
              </w:rPr>
            </w:pPr>
            <w:r w:rsidRPr="006D78EF">
              <w:rPr>
                <w:rFonts w:cs="Times New Roman"/>
                <w:szCs w:val="24"/>
              </w:rPr>
              <w:t>Penyatuan sistem administrasi pajak.</w:t>
            </w:r>
          </w:p>
        </w:tc>
        <w:tc>
          <w:tcPr>
            <w:tcW w:w="2548" w:type="dxa"/>
          </w:tcPr>
          <w:p w14:paraId="1D206BF1" w14:textId="21D3226B" w:rsidR="00F6672F" w:rsidRPr="006D78EF" w:rsidRDefault="00F6672F" w:rsidP="00F6672F">
            <w:pPr>
              <w:spacing w:line="240" w:lineRule="auto"/>
              <w:jc w:val="both"/>
              <w:rPr>
                <w:rFonts w:cs="Times New Roman"/>
                <w:szCs w:val="24"/>
              </w:rPr>
            </w:pPr>
            <w:r w:rsidRPr="00944E4F">
              <w:rPr>
                <w:rFonts w:cs="Times New Roman"/>
                <w:szCs w:val="24"/>
              </w:rPr>
              <w:t>Cahaya Terbit di Relung Pajak</w:t>
            </w:r>
          </w:p>
        </w:tc>
      </w:tr>
      <w:tr w:rsidR="00F6672F" w:rsidRPr="006D78EF" w14:paraId="168FC53E" w14:textId="77777777" w:rsidTr="00EB5A78">
        <w:tc>
          <w:tcPr>
            <w:tcW w:w="4365" w:type="dxa"/>
          </w:tcPr>
          <w:p w14:paraId="5E652127"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Bantuan yang diberikan otoritas pajak terkadang lambat dan tidak memberikan solusi sesuai harapan.</w:t>
            </w:r>
          </w:p>
        </w:tc>
        <w:tc>
          <w:tcPr>
            <w:tcW w:w="3969" w:type="dxa"/>
          </w:tcPr>
          <w:p w14:paraId="68B5B466" w14:textId="77777777" w:rsidR="00F6672F" w:rsidRPr="006D78EF" w:rsidRDefault="00F6672F" w:rsidP="00F6672F">
            <w:pPr>
              <w:spacing w:line="240" w:lineRule="auto"/>
              <w:jc w:val="both"/>
              <w:rPr>
                <w:rFonts w:cs="Times New Roman"/>
                <w:szCs w:val="24"/>
              </w:rPr>
            </w:pPr>
            <w:r w:rsidRPr="006D78EF">
              <w:rPr>
                <w:rFonts w:cs="Times New Roman"/>
                <w:szCs w:val="24"/>
              </w:rPr>
              <w:t>Bantuan otoritas pajak cenderung lambat dan tidak memberikan solusi memadai.</w:t>
            </w:r>
          </w:p>
        </w:tc>
        <w:tc>
          <w:tcPr>
            <w:tcW w:w="3005" w:type="dxa"/>
          </w:tcPr>
          <w:p w14:paraId="1DD6A817" w14:textId="77777777" w:rsidR="00F6672F" w:rsidRPr="006D78EF" w:rsidRDefault="00F6672F" w:rsidP="00F6672F">
            <w:pPr>
              <w:spacing w:line="240" w:lineRule="auto"/>
              <w:jc w:val="both"/>
              <w:rPr>
                <w:rFonts w:cs="Times New Roman"/>
                <w:szCs w:val="24"/>
              </w:rPr>
            </w:pPr>
            <w:r w:rsidRPr="006D78EF">
              <w:rPr>
                <w:rFonts w:cs="Times New Roman"/>
                <w:szCs w:val="24"/>
              </w:rPr>
              <w:t>Bantuan belum hadir secara optimal dari otoritas pajak.</w:t>
            </w:r>
          </w:p>
        </w:tc>
        <w:tc>
          <w:tcPr>
            <w:tcW w:w="2548" w:type="dxa"/>
          </w:tcPr>
          <w:p w14:paraId="4EFB3792" w14:textId="77777777"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2057FBBB" w14:textId="77777777" w:rsidTr="00EB5A78">
        <w:tc>
          <w:tcPr>
            <w:tcW w:w="4365" w:type="dxa"/>
          </w:tcPr>
          <w:p w14:paraId="103999D8" w14:textId="68D388E6" w:rsidR="00F6672F" w:rsidRPr="006D78EF" w:rsidRDefault="00F6672F">
            <w:pPr>
              <w:pStyle w:val="ListParagraph"/>
              <w:numPr>
                <w:ilvl w:val="0"/>
                <w:numId w:val="43"/>
              </w:numPr>
              <w:spacing w:line="240" w:lineRule="auto"/>
              <w:ind w:left="315"/>
              <w:jc w:val="both"/>
              <w:rPr>
                <w:rFonts w:cs="Times New Roman"/>
                <w:szCs w:val="24"/>
              </w:rPr>
            </w:pPr>
            <w:r>
              <w:rPr>
                <w:rFonts w:cs="Times New Roman"/>
                <w:szCs w:val="24"/>
              </w:rPr>
              <w:t>Ketidakstabilan sistem membuat ketidaksesuaian data faktur pajak sehingga pengguna harus datang langsung ke KPP untuk berkonsultasi.</w:t>
            </w:r>
          </w:p>
        </w:tc>
        <w:tc>
          <w:tcPr>
            <w:tcW w:w="3969" w:type="dxa"/>
          </w:tcPr>
          <w:p w14:paraId="0CCFB1D0" w14:textId="1637BEDE" w:rsidR="00F6672F" w:rsidRPr="006D78EF" w:rsidRDefault="00F6672F" w:rsidP="00F6672F">
            <w:pPr>
              <w:spacing w:line="240" w:lineRule="auto"/>
              <w:jc w:val="both"/>
              <w:rPr>
                <w:rFonts w:cs="Times New Roman"/>
                <w:szCs w:val="24"/>
              </w:rPr>
            </w:pPr>
            <w:r>
              <w:rPr>
                <w:rFonts w:cs="Times New Roman"/>
                <w:szCs w:val="24"/>
              </w:rPr>
              <w:t>Ketidaksesuaian data faktur pajak membuat pengguna harus berkonsultasi langsung ke KPP.</w:t>
            </w:r>
          </w:p>
        </w:tc>
        <w:tc>
          <w:tcPr>
            <w:tcW w:w="3005" w:type="dxa"/>
          </w:tcPr>
          <w:p w14:paraId="16E530D6" w14:textId="237F6868" w:rsidR="00F6672F" w:rsidRPr="006D78EF" w:rsidRDefault="00F6672F" w:rsidP="00F6672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718F4506" w14:textId="69D52350"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03CA2621" w14:textId="77777777" w:rsidTr="00EB5A78">
        <w:tc>
          <w:tcPr>
            <w:tcW w:w="4365" w:type="dxa"/>
          </w:tcPr>
          <w:p w14:paraId="248E8FE6"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Petugas pajak masih dalam tahap penyesuaian terhadap sistem baru sehingga kerap terjadi ketidaksesuaian antara pertanyaan dan jawaban yang disampaikan.</w:t>
            </w:r>
          </w:p>
        </w:tc>
        <w:tc>
          <w:tcPr>
            <w:tcW w:w="3969" w:type="dxa"/>
          </w:tcPr>
          <w:p w14:paraId="0C334320" w14:textId="77777777" w:rsidR="00F6672F" w:rsidRPr="006D78EF" w:rsidRDefault="00F6672F" w:rsidP="00F6672F">
            <w:pPr>
              <w:spacing w:line="240" w:lineRule="auto"/>
              <w:jc w:val="both"/>
              <w:rPr>
                <w:rFonts w:cs="Times New Roman"/>
                <w:szCs w:val="24"/>
              </w:rPr>
            </w:pPr>
            <w:r w:rsidRPr="006D78EF">
              <w:rPr>
                <w:rFonts w:cs="Times New Roman"/>
                <w:szCs w:val="24"/>
              </w:rPr>
              <w:t>Petugas pajak masih beradaptasi dengan sistem baru sehingga jawaban sering tidak selaras dengan pertanyaan wajib pajak.</w:t>
            </w:r>
          </w:p>
        </w:tc>
        <w:tc>
          <w:tcPr>
            <w:tcW w:w="3005" w:type="dxa"/>
          </w:tcPr>
          <w:p w14:paraId="25A2CA90" w14:textId="77777777" w:rsidR="00F6672F" w:rsidRPr="006D78EF" w:rsidRDefault="00F6672F" w:rsidP="00F6672F">
            <w:pPr>
              <w:spacing w:line="240" w:lineRule="auto"/>
              <w:jc w:val="both"/>
              <w:rPr>
                <w:rFonts w:cs="Times New Roman"/>
                <w:szCs w:val="24"/>
              </w:rPr>
            </w:pPr>
            <w:r w:rsidRPr="006D78EF">
              <w:rPr>
                <w:rFonts w:cs="Times New Roman"/>
                <w:szCs w:val="24"/>
              </w:rPr>
              <w:t>Bantuan belum hadir secara optimal dari otoritas pajak.</w:t>
            </w:r>
          </w:p>
        </w:tc>
        <w:tc>
          <w:tcPr>
            <w:tcW w:w="2548" w:type="dxa"/>
          </w:tcPr>
          <w:p w14:paraId="7141C908" w14:textId="77777777"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231D6888" w14:textId="77777777" w:rsidTr="00EB5A78">
        <w:tc>
          <w:tcPr>
            <w:tcW w:w="4365" w:type="dxa"/>
          </w:tcPr>
          <w:p w14:paraId="7D257AF4" w14:textId="77777777"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Melakukan cek berkala untuk memastikan sistem sudah dapat digunakan.</w:t>
            </w:r>
          </w:p>
        </w:tc>
        <w:tc>
          <w:tcPr>
            <w:tcW w:w="3969" w:type="dxa"/>
          </w:tcPr>
          <w:p w14:paraId="21EAE0F9" w14:textId="77777777" w:rsidR="00F6672F" w:rsidRPr="006D78EF" w:rsidRDefault="00F6672F" w:rsidP="00F6672F">
            <w:pPr>
              <w:spacing w:line="240" w:lineRule="auto"/>
              <w:jc w:val="both"/>
              <w:rPr>
                <w:rFonts w:cs="Times New Roman"/>
                <w:szCs w:val="24"/>
              </w:rPr>
            </w:pPr>
            <w:r w:rsidRPr="006D78EF">
              <w:rPr>
                <w:rFonts w:cs="Times New Roman"/>
                <w:szCs w:val="24"/>
              </w:rPr>
              <w:t>Cek sistem secara berkala untuk memastikan sistem sudah dapat digunakan.</w:t>
            </w:r>
          </w:p>
        </w:tc>
        <w:tc>
          <w:tcPr>
            <w:tcW w:w="3005" w:type="dxa"/>
          </w:tcPr>
          <w:p w14:paraId="4AC56D86" w14:textId="77777777" w:rsidR="00F6672F" w:rsidRPr="006D78EF" w:rsidRDefault="00F6672F" w:rsidP="00F6672F">
            <w:pPr>
              <w:spacing w:line="240" w:lineRule="auto"/>
              <w:jc w:val="both"/>
              <w:rPr>
                <w:rFonts w:cs="Times New Roman"/>
                <w:szCs w:val="24"/>
              </w:rPr>
            </w:pPr>
            <w:r w:rsidRPr="006D78EF">
              <w:rPr>
                <w:rFonts w:cs="Times New Roman"/>
                <w:szCs w:val="24"/>
              </w:rPr>
              <w:t>Bantuan belum hadir secara optimal dari otoritas pajak.</w:t>
            </w:r>
          </w:p>
        </w:tc>
        <w:tc>
          <w:tcPr>
            <w:tcW w:w="2548" w:type="dxa"/>
          </w:tcPr>
          <w:p w14:paraId="130788F2" w14:textId="77777777"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41347C0F" w14:textId="77777777" w:rsidTr="00EB5A78">
        <w:tc>
          <w:tcPr>
            <w:tcW w:w="4365" w:type="dxa"/>
          </w:tcPr>
          <w:p w14:paraId="32742ACF" w14:textId="7327E2F0" w:rsidR="00F6672F" w:rsidRPr="006D78EF" w:rsidRDefault="00F6672F">
            <w:pPr>
              <w:pStyle w:val="ListParagraph"/>
              <w:numPr>
                <w:ilvl w:val="0"/>
                <w:numId w:val="43"/>
              </w:numPr>
              <w:spacing w:line="240" w:lineRule="auto"/>
              <w:ind w:left="315"/>
              <w:jc w:val="both"/>
              <w:rPr>
                <w:rFonts w:cs="Times New Roman"/>
                <w:szCs w:val="24"/>
              </w:rPr>
            </w:pPr>
            <w:r>
              <w:rPr>
                <w:rFonts w:cs="Times New Roman"/>
                <w:szCs w:val="24"/>
              </w:rPr>
              <w:lastRenderedPageBreak/>
              <w:t>Pengguna harus mengalokasikan lebih banyak waktu ketika terjadi gangguan sistem sehingga harus menunda pekerjaan lain.</w:t>
            </w:r>
          </w:p>
        </w:tc>
        <w:tc>
          <w:tcPr>
            <w:tcW w:w="3969" w:type="dxa"/>
          </w:tcPr>
          <w:p w14:paraId="2D9B07A4" w14:textId="41FA7B9B" w:rsidR="00F6672F" w:rsidRPr="00F6672F" w:rsidRDefault="00F6672F" w:rsidP="00F6672F">
            <w:pPr>
              <w:spacing w:line="240" w:lineRule="auto"/>
              <w:jc w:val="both"/>
              <w:rPr>
                <w:rFonts w:cs="Times New Roman"/>
                <w:szCs w:val="24"/>
              </w:rPr>
            </w:pPr>
            <w:r>
              <w:rPr>
                <w:rFonts w:cs="Times New Roman"/>
                <w:szCs w:val="24"/>
              </w:rPr>
              <w:t>Ketidaksesuaian data faktur pajak membuat pengguna harus berkonsultasi langsung ke KPP.</w:t>
            </w:r>
          </w:p>
        </w:tc>
        <w:tc>
          <w:tcPr>
            <w:tcW w:w="3005" w:type="dxa"/>
          </w:tcPr>
          <w:p w14:paraId="2F80DA26" w14:textId="7E093271" w:rsidR="00F6672F" w:rsidRPr="006D78EF" w:rsidRDefault="00F6672F" w:rsidP="00F6672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7D3DA6CA" w14:textId="41E103AD"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5BCE3E2D" w14:textId="77777777" w:rsidTr="00EB5A78">
        <w:tc>
          <w:tcPr>
            <w:tcW w:w="4365" w:type="dxa"/>
          </w:tcPr>
          <w:p w14:paraId="555CFEB3" w14:textId="23236C42" w:rsidR="00F6672F" w:rsidRPr="006D78EF" w:rsidRDefault="00F6672F">
            <w:pPr>
              <w:pStyle w:val="ListParagraph"/>
              <w:numPr>
                <w:ilvl w:val="0"/>
                <w:numId w:val="43"/>
              </w:numPr>
              <w:spacing w:line="240" w:lineRule="auto"/>
              <w:ind w:left="315"/>
              <w:jc w:val="both"/>
              <w:rPr>
                <w:rFonts w:cs="Times New Roman"/>
                <w:szCs w:val="24"/>
              </w:rPr>
            </w:pPr>
            <w:r w:rsidRPr="006D78EF">
              <w:rPr>
                <w:rFonts w:cs="Times New Roman"/>
                <w:szCs w:val="24"/>
              </w:rPr>
              <w:t xml:space="preserve">Faktur pajak tidak dapat diterbitkan karena </w:t>
            </w:r>
            <w:r w:rsidRPr="00F74411">
              <w:rPr>
                <w:rFonts w:cs="Times New Roman"/>
                <w:i/>
                <w:iCs/>
                <w:szCs w:val="24"/>
              </w:rPr>
              <w:t>error</w:t>
            </w:r>
            <w:r w:rsidRPr="006D78EF">
              <w:rPr>
                <w:rFonts w:cs="Times New Roman"/>
                <w:szCs w:val="24"/>
              </w:rPr>
              <w:t xml:space="preserve"> sistem sehingga </w:t>
            </w:r>
            <w:r w:rsidRPr="006D78EF">
              <w:rPr>
                <w:rFonts w:cs="Times New Roman"/>
                <w:i/>
                <w:iCs/>
                <w:szCs w:val="24"/>
              </w:rPr>
              <w:t>invoice</w:t>
            </w:r>
            <w:r w:rsidRPr="006D78EF">
              <w:rPr>
                <w:rFonts w:cs="Times New Roman"/>
                <w:szCs w:val="24"/>
              </w:rPr>
              <w:t xml:space="preserve"> tidak dapat dikirimkan sehingga arus kas wajib pajak terganggu.</w:t>
            </w:r>
          </w:p>
        </w:tc>
        <w:tc>
          <w:tcPr>
            <w:tcW w:w="3969" w:type="dxa"/>
          </w:tcPr>
          <w:p w14:paraId="6BA3EE85" w14:textId="220EAF5C" w:rsidR="00F6672F" w:rsidRPr="006D78EF" w:rsidRDefault="00F6672F" w:rsidP="00F6672F">
            <w:pPr>
              <w:spacing w:line="240" w:lineRule="auto"/>
              <w:jc w:val="both"/>
              <w:rPr>
                <w:rFonts w:cs="Times New Roman"/>
                <w:szCs w:val="24"/>
              </w:rPr>
            </w:pPr>
            <w:r w:rsidRPr="00F74411">
              <w:rPr>
                <w:rFonts w:cs="Times New Roman"/>
                <w:i/>
                <w:iCs/>
                <w:szCs w:val="24"/>
              </w:rPr>
              <w:t>Error</w:t>
            </w:r>
            <w:r w:rsidRPr="006D78EF">
              <w:rPr>
                <w:rFonts w:cs="Times New Roman"/>
                <w:i/>
                <w:iCs/>
                <w:szCs w:val="24"/>
              </w:rPr>
              <w:t xml:space="preserve"> </w:t>
            </w:r>
            <w:r w:rsidRPr="006D78EF">
              <w:rPr>
                <w:rFonts w:cs="Times New Roman"/>
                <w:szCs w:val="24"/>
              </w:rPr>
              <w:t xml:space="preserve">sistem menyebabkan faktur pajak tidak dapat diterbitkan sehingga </w:t>
            </w:r>
            <w:r w:rsidRPr="006D78EF">
              <w:rPr>
                <w:rFonts w:cs="Times New Roman"/>
                <w:i/>
                <w:iCs/>
                <w:szCs w:val="24"/>
              </w:rPr>
              <w:t xml:space="preserve">invoice </w:t>
            </w:r>
            <w:r w:rsidRPr="006D78EF">
              <w:rPr>
                <w:rFonts w:cs="Times New Roman"/>
                <w:szCs w:val="24"/>
              </w:rPr>
              <w:t>tidak dapat dikirim yang menyebabkan terganggunya arus kas.</w:t>
            </w:r>
          </w:p>
        </w:tc>
        <w:tc>
          <w:tcPr>
            <w:tcW w:w="3005" w:type="dxa"/>
          </w:tcPr>
          <w:p w14:paraId="0B0247D3" w14:textId="0CC43D3F" w:rsidR="00F6672F" w:rsidRPr="006D78EF" w:rsidRDefault="00F6672F" w:rsidP="00F6672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718A2584" w14:textId="5F6E5228"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01066922" w14:textId="77777777" w:rsidTr="00EB5A78">
        <w:tc>
          <w:tcPr>
            <w:tcW w:w="4365" w:type="dxa"/>
          </w:tcPr>
          <w:p w14:paraId="6B90E22B" w14:textId="40A38F06" w:rsidR="00F6672F" w:rsidRDefault="00F6672F">
            <w:pPr>
              <w:pStyle w:val="ListParagraph"/>
              <w:numPr>
                <w:ilvl w:val="0"/>
                <w:numId w:val="43"/>
              </w:numPr>
              <w:spacing w:line="240" w:lineRule="auto"/>
              <w:ind w:left="315"/>
              <w:jc w:val="both"/>
              <w:rPr>
                <w:rFonts w:cs="Times New Roman"/>
                <w:szCs w:val="24"/>
              </w:rPr>
            </w:pPr>
            <w:r w:rsidRPr="005B7AC9">
              <w:rPr>
                <w:rFonts w:cs="Times New Roman"/>
                <w:i/>
                <w:iCs/>
                <w:szCs w:val="24"/>
              </w:rPr>
              <w:t>Error</w:t>
            </w:r>
            <w:r>
              <w:rPr>
                <w:rFonts w:cs="Times New Roman"/>
                <w:szCs w:val="24"/>
              </w:rPr>
              <w:t xml:space="preserve"> saat mendekati tanggal pelaporan akan meningkatkan potensi keterlambatan pelaporan dan pengenaan denda administratif.</w:t>
            </w:r>
          </w:p>
        </w:tc>
        <w:tc>
          <w:tcPr>
            <w:tcW w:w="3969" w:type="dxa"/>
          </w:tcPr>
          <w:p w14:paraId="30416E74" w14:textId="232044B1" w:rsidR="00F6672F" w:rsidRDefault="00F6672F" w:rsidP="00F6672F">
            <w:pPr>
              <w:spacing w:line="240" w:lineRule="auto"/>
              <w:jc w:val="both"/>
              <w:rPr>
                <w:rFonts w:cs="Times New Roman"/>
                <w:szCs w:val="24"/>
              </w:rPr>
            </w:pPr>
            <w:r>
              <w:rPr>
                <w:rFonts w:cs="Times New Roman"/>
                <w:szCs w:val="24"/>
              </w:rPr>
              <w:t>Gangguan sistem saat mendekati tanggal pelaporan akan meningkatkan potensi keterlambatan dan denda.</w:t>
            </w:r>
          </w:p>
        </w:tc>
        <w:tc>
          <w:tcPr>
            <w:tcW w:w="3005" w:type="dxa"/>
          </w:tcPr>
          <w:p w14:paraId="59372218" w14:textId="41F6D24A" w:rsidR="00F6672F" w:rsidRDefault="00F6672F" w:rsidP="00F6672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3323D746" w14:textId="34EE2897"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35F15DAC" w14:textId="77777777" w:rsidTr="00EB5A78">
        <w:tc>
          <w:tcPr>
            <w:tcW w:w="4365" w:type="dxa"/>
          </w:tcPr>
          <w:p w14:paraId="0D1AEBBE" w14:textId="295A11B5" w:rsidR="00F6672F" w:rsidRDefault="00F6672F">
            <w:pPr>
              <w:pStyle w:val="ListParagraph"/>
              <w:numPr>
                <w:ilvl w:val="0"/>
                <w:numId w:val="43"/>
              </w:numPr>
              <w:spacing w:line="240" w:lineRule="auto"/>
              <w:ind w:left="315"/>
              <w:jc w:val="both"/>
              <w:rPr>
                <w:rFonts w:cs="Times New Roman"/>
                <w:szCs w:val="24"/>
              </w:rPr>
            </w:pPr>
            <w:r w:rsidRPr="008B01B4">
              <w:rPr>
                <w:rFonts w:cs="Times New Roman"/>
                <w:szCs w:val="24"/>
              </w:rPr>
              <w:t>Pada awal implementasi, keterlambatan pelaporan terjadi karena sistem selalu mengalami kegagalan, sehingga proses pelaporan tidak dapat dilakukan sebagaimana mestinya.</w:t>
            </w:r>
          </w:p>
        </w:tc>
        <w:tc>
          <w:tcPr>
            <w:tcW w:w="3969" w:type="dxa"/>
          </w:tcPr>
          <w:p w14:paraId="5CD2A067" w14:textId="7FF1F19C" w:rsidR="00F6672F" w:rsidRDefault="00F6672F" w:rsidP="00F6672F">
            <w:pPr>
              <w:spacing w:line="240" w:lineRule="auto"/>
              <w:jc w:val="both"/>
              <w:rPr>
                <w:rFonts w:cs="Times New Roman"/>
                <w:szCs w:val="24"/>
              </w:rPr>
            </w:pPr>
            <w:r w:rsidRPr="00E73B36">
              <w:rPr>
                <w:rFonts w:cs="Times New Roman"/>
                <w:szCs w:val="24"/>
              </w:rPr>
              <w:t>Terjadi keterlambatan pelaporan saat awal implementasi karena sistem yang selalu gagal.</w:t>
            </w:r>
          </w:p>
        </w:tc>
        <w:tc>
          <w:tcPr>
            <w:tcW w:w="3005" w:type="dxa"/>
          </w:tcPr>
          <w:p w14:paraId="17607B18" w14:textId="6FF43B57" w:rsidR="00F6672F" w:rsidRDefault="00F6672F" w:rsidP="00F6672F">
            <w:pPr>
              <w:spacing w:line="240" w:lineRule="auto"/>
              <w:jc w:val="both"/>
              <w:rPr>
                <w:rFonts w:cs="Times New Roman"/>
                <w:szCs w:val="24"/>
              </w:rPr>
            </w:pPr>
            <w:r w:rsidRPr="006D78EF">
              <w:rPr>
                <w:rFonts w:cs="Times New Roman"/>
                <w:szCs w:val="24"/>
              </w:rPr>
              <w:t>Ketidakstabilan sistem dan gangguan teknis.</w:t>
            </w:r>
          </w:p>
        </w:tc>
        <w:tc>
          <w:tcPr>
            <w:tcW w:w="2548" w:type="dxa"/>
          </w:tcPr>
          <w:p w14:paraId="6B5EFBDE" w14:textId="079572D2"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r w:rsidR="00F6672F" w:rsidRPr="006D78EF" w14:paraId="3A85F17F" w14:textId="77777777" w:rsidTr="00EB5A78">
        <w:tc>
          <w:tcPr>
            <w:tcW w:w="4365" w:type="dxa"/>
          </w:tcPr>
          <w:p w14:paraId="47BAC85F" w14:textId="3F8E6D8D" w:rsidR="00F6672F" w:rsidRPr="008B01B4" w:rsidRDefault="00F6672F">
            <w:pPr>
              <w:pStyle w:val="ListParagraph"/>
              <w:numPr>
                <w:ilvl w:val="0"/>
                <w:numId w:val="43"/>
              </w:numPr>
              <w:spacing w:line="240" w:lineRule="auto"/>
              <w:ind w:left="315"/>
              <w:jc w:val="both"/>
              <w:rPr>
                <w:rFonts w:cs="Times New Roman"/>
                <w:szCs w:val="24"/>
              </w:rPr>
            </w:pPr>
            <w:r w:rsidRPr="0015697F">
              <w:rPr>
                <w:rFonts w:cs="Times New Roman"/>
                <w:szCs w:val="24"/>
              </w:rPr>
              <w:t>Pemeliharaan sistem terjadi pada jam kerja menyebabkan sistem tidak dapat digunakan dan menghambat aktivitas administrasi pajak.</w:t>
            </w:r>
          </w:p>
        </w:tc>
        <w:tc>
          <w:tcPr>
            <w:tcW w:w="3969" w:type="dxa"/>
          </w:tcPr>
          <w:p w14:paraId="63A5B1D6" w14:textId="2994BFED" w:rsidR="00F6672F" w:rsidRDefault="00F6672F" w:rsidP="00F6672F">
            <w:pPr>
              <w:spacing w:line="240" w:lineRule="auto"/>
              <w:jc w:val="both"/>
              <w:rPr>
                <w:rFonts w:cs="Times New Roman"/>
                <w:szCs w:val="24"/>
              </w:rPr>
            </w:pPr>
            <w:r w:rsidRPr="00E73B36">
              <w:rPr>
                <w:rFonts w:cs="Times New Roman"/>
                <w:szCs w:val="24"/>
              </w:rPr>
              <w:t>Pemeliharaan sistem pada jam kerja sehingga sistem tidak dapat digunakan dan menghambat administrasi pajak.</w:t>
            </w:r>
          </w:p>
        </w:tc>
        <w:tc>
          <w:tcPr>
            <w:tcW w:w="3005" w:type="dxa"/>
          </w:tcPr>
          <w:p w14:paraId="66A449F6" w14:textId="285D2D45" w:rsidR="00F6672F" w:rsidRDefault="00F6672F" w:rsidP="00F6672F">
            <w:pPr>
              <w:spacing w:line="240" w:lineRule="auto"/>
              <w:jc w:val="both"/>
              <w:rPr>
                <w:rFonts w:cs="Times New Roman"/>
                <w:szCs w:val="24"/>
              </w:rPr>
            </w:pPr>
            <w:r>
              <w:rPr>
                <w:rFonts w:cs="Times New Roman"/>
                <w:szCs w:val="24"/>
              </w:rPr>
              <w:t>Pemeliharaan</w:t>
            </w:r>
            <w:r w:rsidRPr="006D78EF">
              <w:rPr>
                <w:rFonts w:cs="Times New Roman"/>
                <w:szCs w:val="24"/>
              </w:rPr>
              <w:t xml:space="preserve"> sistem saat jam operasional.</w:t>
            </w:r>
          </w:p>
        </w:tc>
        <w:tc>
          <w:tcPr>
            <w:tcW w:w="2548" w:type="dxa"/>
          </w:tcPr>
          <w:p w14:paraId="47B65FCC" w14:textId="3D572417" w:rsidR="00F6672F" w:rsidRPr="006D78EF" w:rsidRDefault="00F6672F" w:rsidP="00F6672F">
            <w:pPr>
              <w:spacing w:line="240" w:lineRule="auto"/>
              <w:jc w:val="both"/>
              <w:rPr>
                <w:rFonts w:cs="Times New Roman"/>
                <w:szCs w:val="24"/>
              </w:rPr>
            </w:pPr>
            <w:r w:rsidRPr="006D78EF">
              <w:rPr>
                <w:rFonts w:cs="Times New Roman"/>
                <w:szCs w:val="24"/>
              </w:rPr>
              <w:t>Bayangan di Ujung Cahaya</w:t>
            </w:r>
          </w:p>
        </w:tc>
      </w:tr>
    </w:tbl>
    <w:p w14:paraId="5E0A2BDA" w14:textId="77777777" w:rsidR="00D94404" w:rsidRDefault="00D94404"/>
    <w:p w14:paraId="79DFB70B" w14:textId="77777777" w:rsidR="001D1160" w:rsidRPr="00763036" w:rsidRDefault="001D1160" w:rsidP="001D1160">
      <w:pPr>
        <w:pStyle w:val="ListParagraph"/>
        <w:spacing w:after="160"/>
        <w:ind w:left="426"/>
        <w:jc w:val="both"/>
        <w:rPr>
          <w:rFonts w:cs="Times New Roman"/>
        </w:rPr>
      </w:pPr>
    </w:p>
    <w:p w14:paraId="56BEC54E" w14:textId="6AF41B2E" w:rsidR="00F23001" w:rsidRDefault="00F23001">
      <w:pPr>
        <w:spacing w:after="160" w:line="259" w:lineRule="auto"/>
        <w:rPr>
          <w:rFonts w:eastAsia="Times New Roman" w:cs="Times New Roman"/>
          <w:szCs w:val="24"/>
          <w:lang w:val="en-ID"/>
        </w:rPr>
      </w:pPr>
      <w:r>
        <w:rPr>
          <w:rFonts w:eastAsia="Times New Roman" w:cs="Times New Roman"/>
          <w:szCs w:val="24"/>
          <w:lang w:val="en-ID"/>
        </w:rPr>
        <w:br w:type="page"/>
      </w:r>
    </w:p>
    <w:p w14:paraId="78D7E6F2" w14:textId="782B4F4D" w:rsidR="00F23001" w:rsidRPr="00CC44BE" w:rsidRDefault="00F23001" w:rsidP="00F23001">
      <w:pPr>
        <w:tabs>
          <w:tab w:val="left" w:pos="2713"/>
          <w:tab w:val="left" w:pos="3098"/>
        </w:tabs>
        <w:jc w:val="center"/>
        <w:rPr>
          <w:rFonts w:asciiTheme="majorBidi" w:eastAsia="Times New Roman" w:hAnsiTheme="majorBidi" w:cstheme="majorBidi"/>
          <w:b/>
          <w:bCs/>
          <w:szCs w:val="24"/>
        </w:rPr>
      </w:pPr>
      <w:bookmarkStart w:id="483" w:name="_Toc217904613"/>
      <w:bookmarkStart w:id="484" w:name="_Hlk222736537"/>
      <w:r w:rsidRPr="00897A85">
        <w:rPr>
          <w:rFonts w:cs="Times New Roman"/>
          <w:b/>
          <w:bCs/>
          <w:szCs w:val="24"/>
        </w:rPr>
        <w:lastRenderedPageBreak/>
        <w:t xml:space="preserve">Lampiran </w:t>
      </w:r>
      <w:r w:rsidRPr="00897A85">
        <w:rPr>
          <w:rFonts w:cs="Times New Roman"/>
          <w:b/>
          <w:bCs/>
          <w:szCs w:val="24"/>
        </w:rPr>
        <w:fldChar w:fldCharType="begin"/>
      </w:r>
      <w:r w:rsidRPr="00897A85">
        <w:rPr>
          <w:rFonts w:cs="Times New Roman"/>
          <w:b/>
          <w:bCs/>
          <w:szCs w:val="24"/>
        </w:rPr>
        <w:instrText xml:space="preserve"> SEQ Lampiran \* ARABIC </w:instrText>
      </w:r>
      <w:r w:rsidRPr="00897A85">
        <w:rPr>
          <w:rFonts w:cs="Times New Roman"/>
          <w:b/>
          <w:bCs/>
          <w:szCs w:val="24"/>
        </w:rPr>
        <w:fldChar w:fldCharType="separate"/>
      </w:r>
      <w:r w:rsidR="00875087">
        <w:rPr>
          <w:rFonts w:cs="Times New Roman"/>
          <w:b/>
          <w:bCs/>
          <w:noProof/>
          <w:szCs w:val="24"/>
        </w:rPr>
        <w:t>8</w:t>
      </w:r>
      <w:r w:rsidRPr="00897A85">
        <w:rPr>
          <w:rFonts w:cs="Times New Roman"/>
          <w:b/>
          <w:bCs/>
          <w:szCs w:val="24"/>
        </w:rPr>
        <w:fldChar w:fldCharType="end"/>
      </w:r>
      <w:r>
        <w:t xml:space="preserve"> </w:t>
      </w:r>
      <w:r w:rsidRPr="0073694C">
        <w:rPr>
          <w:rFonts w:asciiTheme="majorBidi" w:eastAsia="Times New Roman" w:hAnsiTheme="majorBidi" w:cstheme="majorBidi"/>
          <w:b/>
          <w:bCs/>
          <w:szCs w:val="24"/>
        </w:rPr>
        <w:t>Triangulasi Sumber</w:t>
      </w:r>
      <w:bookmarkEnd w:id="483"/>
    </w:p>
    <w:tbl>
      <w:tblPr>
        <w:tblStyle w:val="TableGrid"/>
        <w:tblpPr w:leftFromText="180" w:rightFromText="180" w:vertAnchor="text" w:tblpY="1"/>
        <w:tblOverlap w:val="never"/>
        <w:tblW w:w="14170" w:type="dxa"/>
        <w:tblLayout w:type="fixed"/>
        <w:tblLook w:val="04A0" w:firstRow="1" w:lastRow="0" w:firstColumn="1" w:lastColumn="0" w:noHBand="0" w:noVBand="1"/>
      </w:tblPr>
      <w:tblGrid>
        <w:gridCol w:w="522"/>
        <w:gridCol w:w="1701"/>
        <w:gridCol w:w="2835"/>
        <w:gridCol w:w="2835"/>
        <w:gridCol w:w="2835"/>
        <w:gridCol w:w="3442"/>
      </w:tblGrid>
      <w:tr w:rsidR="00F23001" w:rsidRPr="00F23001" w14:paraId="3F630823" w14:textId="77777777" w:rsidTr="002B167F">
        <w:trPr>
          <w:tblHeader/>
        </w:trPr>
        <w:tc>
          <w:tcPr>
            <w:tcW w:w="522" w:type="dxa"/>
          </w:tcPr>
          <w:p w14:paraId="1058FF2C" w14:textId="1566443D" w:rsidR="00F23001" w:rsidRPr="00F23001" w:rsidRDefault="00F23001" w:rsidP="002B167F">
            <w:pPr>
              <w:spacing w:line="240" w:lineRule="auto"/>
              <w:jc w:val="center"/>
              <w:rPr>
                <w:rFonts w:cs="Times New Roman"/>
                <w:b/>
                <w:bCs/>
                <w:szCs w:val="24"/>
              </w:rPr>
            </w:pPr>
            <w:r w:rsidRPr="00F23001">
              <w:rPr>
                <w:rFonts w:cs="Times New Roman"/>
                <w:b/>
                <w:bCs/>
                <w:szCs w:val="24"/>
              </w:rPr>
              <w:t>No</w:t>
            </w:r>
          </w:p>
        </w:tc>
        <w:tc>
          <w:tcPr>
            <w:tcW w:w="1701" w:type="dxa"/>
          </w:tcPr>
          <w:p w14:paraId="41420277" w14:textId="77777777" w:rsidR="00F23001" w:rsidRPr="00F23001" w:rsidRDefault="00F23001" w:rsidP="002B167F">
            <w:pPr>
              <w:spacing w:line="240" w:lineRule="auto"/>
              <w:jc w:val="center"/>
              <w:rPr>
                <w:rFonts w:cs="Times New Roman"/>
                <w:b/>
                <w:bCs/>
                <w:szCs w:val="24"/>
              </w:rPr>
            </w:pPr>
            <w:r w:rsidRPr="00F23001">
              <w:rPr>
                <w:rFonts w:cs="Times New Roman"/>
                <w:b/>
                <w:bCs/>
                <w:szCs w:val="24"/>
              </w:rPr>
              <w:t>Item Pertanyaan</w:t>
            </w:r>
          </w:p>
        </w:tc>
        <w:tc>
          <w:tcPr>
            <w:tcW w:w="2835" w:type="dxa"/>
          </w:tcPr>
          <w:p w14:paraId="1C657403" w14:textId="77777777" w:rsidR="00F23001" w:rsidRPr="00F23001" w:rsidRDefault="00F23001" w:rsidP="002B167F">
            <w:pPr>
              <w:spacing w:line="240" w:lineRule="auto"/>
              <w:jc w:val="center"/>
              <w:rPr>
                <w:rFonts w:cs="Times New Roman"/>
                <w:b/>
                <w:bCs/>
                <w:szCs w:val="24"/>
              </w:rPr>
            </w:pPr>
            <w:r w:rsidRPr="00F23001">
              <w:rPr>
                <w:rFonts w:cs="Times New Roman"/>
                <w:b/>
                <w:bCs/>
                <w:szCs w:val="24"/>
              </w:rPr>
              <w:t>Informan I</w:t>
            </w:r>
          </w:p>
        </w:tc>
        <w:tc>
          <w:tcPr>
            <w:tcW w:w="2835" w:type="dxa"/>
          </w:tcPr>
          <w:p w14:paraId="7B205653" w14:textId="77777777" w:rsidR="00F23001" w:rsidRPr="00F23001" w:rsidRDefault="00F23001" w:rsidP="002B167F">
            <w:pPr>
              <w:spacing w:line="240" w:lineRule="auto"/>
              <w:jc w:val="center"/>
              <w:rPr>
                <w:rFonts w:cs="Times New Roman"/>
                <w:b/>
                <w:bCs/>
                <w:szCs w:val="24"/>
              </w:rPr>
            </w:pPr>
            <w:r w:rsidRPr="00F23001">
              <w:rPr>
                <w:rFonts w:cs="Times New Roman"/>
                <w:b/>
                <w:bCs/>
                <w:szCs w:val="24"/>
              </w:rPr>
              <w:t>Informan II</w:t>
            </w:r>
          </w:p>
        </w:tc>
        <w:tc>
          <w:tcPr>
            <w:tcW w:w="2835" w:type="dxa"/>
          </w:tcPr>
          <w:p w14:paraId="229CBA0C" w14:textId="77777777" w:rsidR="00F23001" w:rsidRPr="00F23001" w:rsidRDefault="00F23001" w:rsidP="002B167F">
            <w:pPr>
              <w:spacing w:line="240" w:lineRule="auto"/>
              <w:jc w:val="center"/>
              <w:rPr>
                <w:rFonts w:cs="Times New Roman"/>
                <w:b/>
                <w:bCs/>
                <w:szCs w:val="24"/>
              </w:rPr>
            </w:pPr>
            <w:r w:rsidRPr="00F23001">
              <w:rPr>
                <w:rFonts w:cs="Times New Roman"/>
                <w:b/>
                <w:bCs/>
                <w:szCs w:val="24"/>
              </w:rPr>
              <w:t>Informan III</w:t>
            </w:r>
          </w:p>
        </w:tc>
        <w:tc>
          <w:tcPr>
            <w:tcW w:w="3442" w:type="dxa"/>
          </w:tcPr>
          <w:p w14:paraId="719A16A1" w14:textId="77777777" w:rsidR="00F23001" w:rsidRPr="00F23001" w:rsidRDefault="00F23001" w:rsidP="002B167F">
            <w:pPr>
              <w:spacing w:line="240" w:lineRule="auto"/>
              <w:jc w:val="center"/>
              <w:rPr>
                <w:rFonts w:cs="Times New Roman"/>
                <w:b/>
                <w:bCs/>
                <w:szCs w:val="24"/>
              </w:rPr>
            </w:pPr>
            <w:r w:rsidRPr="00F23001">
              <w:rPr>
                <w:rFonts w:cs="Times New Roman"/>
                <w:b/>
                <w:bCs/>
                <w:szCs w:val="24"/>
              </w:rPr>
              <w:t>Interpretasi</w:t>
            </w:r>
          </w:p>
        </w:tc>
      </w:tr>
      <w:tr w:rsidR="00F23001" w:rsidRPr="00F23001" w14:paraId="0D11CF96" w14:textId="77777777" w:rsidTr="002B167F">
        <w:tc>
          <w:tcPr>
            <w:tcW w:w="522" w:type="dxa"/>
          </w:tcPr>
          <w:p w14:paraId="553C050C" w14:textId="77777777" w:rsidR="00F23001" w:rsidRPr="00F23001" w:rsidRDefault="00F23001" w:rsidP="002B167F">
            <w:pPr>
              <w:spacing w:line="240" w:lineRule="auto"/>
              <w:jc w:val="center"/>
              <w:rPr>
                <w:rFonts w:cs="Times New Roman"/>
                <w:szCs w:val="24"/>
              </w:rPr>
            </w:pPr>
            <w:r w:rsidRPr="00F23001">
              <w:rPr>
                <w:rFonts w:cs="Times New Roman"/>
                <w:szCs w:val="24"/>
              </w:rPr>
              <w:t>1.</w:t>
            </w:r>
          </w:p>
        </w:tc>
        <w:tc>
          <w:tcPr>
            <w:tcW w:w="1701" w:type="dxa"/>
          </w:tcPr>
          <w:p w14:paraId="7A9A917F" w14:textId="77777777" w:rsidR="00F23001" w:rsidRPr="00F23001" w:rsidRDefault="00F23001" w:rsidP="002B167F">
            <w:pPr>
              <w:spacing w:line="240" w:lineRule="auto"/>
              <w:rPr>
                <w:rFonts w:cs="Times New Roman"/>
                <w:szCs w:val="24"/>
              </w:rPr>
            </w:pPr>
            <w:r w:rsidRPr="00F23001">
              <w:rPr>
                <w:rFonts w:cs="Times New Roman"/>
                <w:szCs w:val="24"/>
              </w:rPr>
              <w:t>Latar belakang mengetahui Coretax</w:t>
            </w:r>
          </w:p>
        </w:tc>
        <w:tc>
          <w:tcPr>
            <w:tcW w:w="2835" w:type="dxa"/>
          </w:tcPr>
          <w:p w14:paraId="16CCA3CF" w14:textId="77777777" w:rsidR="00F23001" w:rsidRPr="00F23001" w:rsidRDefault="00F23001" w:rsidP="002B167F">
            <w:pPr>
              <w:spacing w:line="240" w:lineRule="auto"/>
              <w:jc w:val="both"/>
              <w:rPr>
                <w:rFonts w:cs="Times New Roman"/>
                <w:szCs w:val="24"/>
              </w:rPr>
            </w:pPr>
            <w:r w:rsidRPr="00F23001">
              <w:rPr>
                <w:rFonts w:cs="Times New Roman"/>
                <w:szCs w:val="24"/>
              </w:rPr>
              <w:t>Mengetahui rencana penerapan Coretax sejak mengikuti Brevet pajak dan secara intens mengikuti perkembangan Coretax pada Desember 2024.</w:t>
            </w:r>
          </w:p>
        </w:tc>
        <w:tc>
          <w:tcPr>
            <w:tcW w:w="2835" w:type="dxa"/>
          </w:tcPr>
          <w:p w14:paraId="43B4FA9D" w14:textId="77777777" w:rsidR="00F23001" w:rsidRPr="00F23001" w:rsidRDefault="00F23001" w:rsidP="002B167F">
            <w:pPr>
              <w:spacing w:line="240" w:lineRule="auto"/>
              <w:jc w:val="both"/>
              <w:rPr>
                <w:rFonts w:cs="Times New Roman"/>
                <w:szCs w:val="24"/>
              </w:rPr>
            </w:pPr>
            <w:r w:rsidRPr="00F23001">
              <w:rPr>
                <w:rFonts w:cs="Times New Roman"/>
                <w:szCs w:val="24"/>
              </w:rPr>
              <w:t>Mengetahui rencana penerapan Coretax sejak akhir tahun 2024 melalui sosial media.</w:t>
            </w:r>
          </w:p>
        </w:tc>
        <w:tc>
          <w:tcPr>
            <w:tcW w:w="2835" w:type="dxa"/>
          </w:tcPr>
          <w:p w14:paraId="10FF3EA4" w14:textId="77777777" w:rsidR="00F23001" w:rsidRPr="00F23001" w:rsidRDefault="00F23001" w:rsidP="002B167F">
            <w:pPr>
              <w:spacing w:line="240" w:lineRule="auto"/>
              <w:jc w:val="both"/>
              <w:rPr>
                <w:rFonts w:cs="Times New Roman"/>
                <w:szCs w:val="24"/>
              </w:rPr>
            </w:pPr>
            <w:r w:rsidRPr="00F23001">
              <w:rPr>
                <w:rFonts w:cs="Times New Roman"/>
                <w:szCs w:val="24"/>
              </w:rPr>
              <w:t>Mengetahui rencana penerapan Coretax sejak Desember tahun 2024 melalui website dan sosial media.</w:t>
            </w:r>
          </w:p>
        </w:tc>
        <w:tc>
          <w:tcPr>
            <w:tcW w:w="3442" w:type="dxa"/>
          </w:tcPr>
          <w:p w14:paraId="2B12D8BF" w14:textId="77777777" w:rsidR="00F23001" w:rsidRPr="00F23001" w:rsidRDefault="00F23001" w:rsidP="002B167F">
            <w:pPr>
              <w:spacing w:line="240" w:lineRule="auto"/>
              <w:jc w:val="both"/>
              <w:rPr>
                <w:rFonts w:cs="Times New Roman"/>
                <w:szCs w:val="24"/>
              </w:rPr>
            </w:pPr>
            <w:r w:rsidRPr="00F23001">
              <w:rPr>
                <w:rFonts w:cs="Times New Roman"/>
                <w:szCs w:val="24"/>
              </w:rPr>
              <w:t>Informan mengetahui dan mengikuti perkembangan Coretax sejak Desember 2024 melalui sumber informasi digital.</w:t>
            </w:r>
          </w:p>
        </w:tc>
      </w:tr>
      <w:tr w:rsidR="00F23001" w:rsidRPr="00F23001" w14:paraId="365B92B1" w14:textId="77777777" w:rsidTr="002B167F">
        <w:tc>
          <w:tcPr>
            <w:tcW w:w="522" w:type="dxa"/>
          </w:tcPr>
          <w:p w14:paraId="7F5569CE" w14:textId="77777777" w:rsidR="00F23001" w:rsidRPr="00F23001" w:rsidRDefault="00F23001" w:rsidP="002B167F">
            <w:pPr>
              <w:spacing w:line="240" w:lineRule="auto"/>
              <w:jc w:val="center"/>
              <w:rPr>
                <w:rFonts w:cs="Times New Roman"/>
                <w:szCs w:val="24"/>
              </w:rPr>
            </w:pPr>
            <w:r w:rsidRPr="00F23001">
              <w:rPr>
                <w:rFonts w:cs="Times New Roman"/>
                <w:szCs w:val="24"/>
              </w:rPr>
              <w:t>2.</w:t>
            </w:r>
          </w:p>
        </w:tc>
        <w:tc>
          <w:tcPr>
            <w:tcW w:w="1701" w:type="dxa"/>
          </w:tcPr>
          <w:p w14:paraId="0AC90C82" w14:textId="77777777" w:rsidR="00F23001" w:rsidRPr="00F23001" w:rsidRDefault="00F23001" w:rsidP="002B167F">
            <w:pPr>
              <w:spacing w:line="240" w:lineRule="auto"/>
              <w:rPr>
                <w:rFonts w:cs="Times New Roman"/>
                <w:szCs w:val="24"/>
              </w:rPr>
            </w:pPr>
            <w:r w:rsidRPr="00F23001">
              <w:rPr>
                <w:rFonts w:cs="Times New Roman"/>
                <w:szCs w:val="24"/>
              </w:rPr>
              <w:t>Sosialisasi dan pelatihan yang diikuti</w:t>
            </w:r>
          </w:p>
        </w:tc>
        <w:tc>
          <w:tcPr>
            <w:tcW w:w="2835" w:type="dxa"/>
          </w:tcPr>
          <w:p w14:paraId="5DF196B0" w14:textId="7C01AC49" w:rsidR="00F23001" w:rsidRPr="00F23001" w:rsidRDefault="00F23001" w:rsidP="002B167F">
            <w:pPr>
              <w:spacing w:line="240" w:lineRule="auto"/>
              <w:jc w:val="both"/>
              <w:rPr>
                <w:rFonts w:cs="Times New Roman"/>
                <w:szCs w:val="24"/>
              </w:rPr>
            </w:pPr>
            <w:r w:rsidRPr="00F23001">
              <w:rPr>
                <w:rFonts w:cs="Times New Roman"/>
                <w:szCs w:val="24"/>
              </w:rPr>
              <w:t>Tidak menerima penyuluhan langsung dari KPP baik sebelum dan setelah implementasi, sehingga mempelajari Coretax secara mandiri melalui YouTube</w:t>
            </w:r>
            <w:r w:rsidR="00F263BE">
              <w:rPr>
                <w:rFonts w:cs="Times New Roman"/>
                <w:szCs w:val="24"/>
              </w:rPr>
              <w:t>.</w:t>
            </w:r>
          </w:p>
        </w:tc>
        <w:tc>
          <w:tcPr>
            <w:tcW w:w="2835" w:type="dxa"/>
          </w:tcPr>
          <w:p w14:paraId="182ED860"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Tidak menerima pelatihan Coretax dari DJP, sehingga mempelajari Coretax secara mandiri melalui pelatihan </w:t>
            </w:r>
            <w:r w:rsidRPr="00F23001">
              <w:rPr>
                <w:rFonts w:cs="Times New Roman"/>
                <w:i/>
                <w:iCs/>
                <w:szCs w:val="24"/>
              </w:rPr>
              <w:t>online</w:t>
            </w:r>
            <w:r w:rsidRPr="00F23001">
              <w:rPr>
                <w:rFonts w:cs="Times New Roman"/>
                <w:szCs w:val="24"/>
              </w:rPr>
              <w:t xml:space="preserve"> dari eksternal, meminta arahan langsung di KPP, serta melalui tutorial di YouTube.</w:t>
            </w:r>
          </w:p>
        </w:tc>
        <w:tc>
          <w:tcPr>
            <w:tcW w:w="2835" w:type="dxa"/>
          </w:tcPr>
          <w:p w14:paraId="582F86B5"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Tidak menerima sosialisasi sebelum ataupun sesudah ada Coretax sehingga mempelajari sistem secara mandiri melalui video YouTube dan mengikuti pelatihan secara </w:t>
            </w:r>
            <w:r w:rsidRPr="00F23001">
              <w:rPr>
                <w:rFonts w:cs="Times New Roman"/>
                <w:i/>
                <w:iCs/>
                <w:szCs w:val="24"/>
              </w:rPr>
              <w:t xml:space="preserve">online </w:t>
            </w:r>
            <w:r w:rsidRPr="00F23001">
              <w:rPr>
                <w:rFonts w:cs="Times New Roman"/>
                <w:szCs w:val="24"/>
              </w:rPr>
              <w:t>dari eksternal.</w:t>
            </w:r>
          </w:p>
        </w:tc>
        <w:tc>
          <w:tcPr>
            <w:tcW w:w="3442" w:type="dxa"/>
          </w:tcPr>
          <w:p w14:paraId="324FB18F"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Ketiga informan tidak pernah menerima sosialisasi maupun pelatihan langsung dari otoritas pajak. Ketidakhadiran sosialisasi ini menuntut ketiga informan untuk aktif mempelajari sistem Coretax secara mandiri. </w:t>
            </w:r>
          </w:p>
        </w:tc>
      </w:tr>
      <w:tr w:rsidR="00F23001" w:rsidRPr="00F23001" w14:paraId="2247A580" w14:textId="77777777" w:rsidTr="002B167F">
        <w:tc>
          <w:tcPr>
            <w:tcW w:w="522" w:type="dxa"/>
          </w:tcPr>
          <w:p w14:paraId="72175EAC" w14:textId="77777777" w:rsidR="00F23001" w:rsidRPr="00F23001" w:rsidRDefault="00F23001" w:rsidP="002B167F">
            <w:pPr>
              <w:spacing w:line="240" w:lineRule="auto"/>
              <w:jc w:val="center"/>
              <w:rPr>
                <w:rFonts w:cs="Times New Roman"/>
                <w:szCs w:val="24"/>
              </w:rPr>
            </w:pPr>
            <w:r w:rsidRPr="00F23001">
              <w:rPr>
                <w:rFonts w:cs="Times New Roman"/>
                <w:szCs w:val="24"/>
              </w:rPr>
              <w:t>3.</w:t>
            </w:r>
          </w:p>
        </w:tc>
        <w:tc>
          <w:tcPr>
            <w:tcW w:w="1701" w:type="dxa"/>
          </w:tcPr>
          <w:p w14:paraId="0597EC8A" w14:textId="77777777" w:rsidR="00F23001" w:rsidRPr="00A72E39" w:rsidRDefault="00F23001" w:rsidP="002B167F">
            <w:pPr>
              <w:spacing w:line="240" w:lineRule="auto"/>
              <w:rPr>
                <w:rFonts w:cs="Times New Roman"/>
                <w:szCs w:val="24"/>
              </w:rPr>
            </w:pPr>
            <w:r w:rsidRPr="00A72E39">
              <w:rPr>
                <w:rFonts w:cs="Times New Roman"/>
                <w:szCs w:val="24"/>
              </w:rPr>
              <w:t>Pendefinisian Coretax</w:t>
            </w:r>
          </w:p>
        </w:tc>
        <w:tc>
          <w:tcPr>
            <w:tcW w:w="2835" w:type="dxa"/>
          </w:tcPr>
          <w:p w14:paraId="305A2DF2" w14:textId="77777777" w:rsidR="00F23001" w:rsidRPr="00A72E39" w:rsidRDefault="00F23001" w:rsidP="002B167F">
            <w:pPr>
              <w:spacing w:line="240" w:lineRule="auto"/>
              <w:jc w:val="both"/>
              <w:rPr>
                <w:rFonts w:cs="Times New Roman"/>
                <w:szCs w:val="24"/>
              </w:rPr>
            </w:pPr>
            <w:r w:rsidRPr="00A72E39">
              <w:rPr>
                <w:rFonts w:cs="Times New Roman"/>
                <w:szCs w:val="24"/>
              </w:rPr>
              <w:t>Sistem pajak yang menyatukan semua layanan perpajakan yang memudahkan, tetapi kemudahan belum dirasakan secara optimal.</w:t>
            </w:r>
          </w:p>
        </w:tc>
        <w:tc>
          <w:tcPr>
            <w:tcW w:w="2835" w:type="dxa"/>
          </w:tcPr>
          <w:p w14:paraId="0EA15F27" w14:textId="55E96062" w:rsidR="00F23001" w:rsidRPr="00A72E39" w:rsidRDefault="00F23001" w:rsidP="002B167F">
            <w:pPr>
              <w:spacing w:line="240" w:lineRule="auto"/>
              <w:jc w:val="both"/>
              <w:rPr>
                <w:rFonts w:cs="Times New Roman"/>
                <w:szCs w:val="24"/>
              </w:rPr>
            </w:pPr>
            <w:r w:rsidRPr="00A72E39">
              <w:rPr>
                <w:rFonts w:cs="Times New Roman"/>
                <w:szCs w:val="24"/>
              </w:rPr>
              <w:t>Suatu sistem perpajakan dari DJP, dalam sistem dapat digunakan untuk mengakses seluruh layanan perpajakan seperti menerbitkan bukti pemungutan serta melaporkan dan membayar</w:t>
            </w:r>
            <w:r w:rsidR="00410EC0">
              <w:rPr>
                <w:rFonts w:cs="Times New Roman"/>
                <w:szCs w:val="24"/>
              </w:rPr>
              <w:t>kan</w:t>
            </w:r>
            <w:r w:rsidRPr="00A72E39">
              <w:rPr>
                <w:rFonts w:cs="Times New Roman"/>
                <w:szCs w:val="24"/>
              </w:rPr>
              <w:t xml:space="preserve"> pajak.</w:t>
            </w:r>
          </w:p>
        </w:tc>
        <w:tc>
          <w:tcPr>
            <w:tcW w:w="2835" w:type="dxa"/>
          </w:tcPr>
          <w:p w14:paraId="5FCC2485" w14:textId="77777777" w:rsidR="00F23001" w:rsidRPr="00A72E39" w:rsidRDefault="00F23001" w:rsidP="002B167F">
            <w:pPr>
              <w:spacing w:line="240" w:lineRule="auto"/>
              <w:jc w:val="both"/>
              <w:rPr>
                <w:rFonts w:cs="Times New Roman"/>
                <w:szCs w:val="24"/>
              </w:rPr>
            </w:pPr>
            <w:r w:rsidRPr="00A72E39">
              <w:rPr>
                <w:rFonts w:cs="Times New Roman"/>
                <w:szCs w:val="24"/>
              </w:rPr>
              <w:t>Sistem perpajakan yang menggantikan sistem sebelumnya yang mana seluruh layanan perpajakan dapat dilakukan di sistem ini, seperti penerbitan bukti potong, faktur, perhitungan dan pelaporan pajak.</w:t>
            </w:r>
          </w:p>
        </w:tc>
        <w:tc>
          <w:tcPr>
            <w:tcW w:w="3442" w:type="dxa"/>
          </w:tcPr>
          <w:p w14:paraId="35A1FBDA" w14:textId="77777777" w:rsidR="00F23001" w:rsidRPr="00A72E39" w:rsidRDefault="00F23001" w:rsidP="002B167F">
            <w:pPr>
              <w:spacing w:line="240" w:lineRule="auto"/>
              <w:jc w:val="both"/>
              <w:rPr>
                <w:rFonts w:cs="Times New Roman"/>
                <w:szCs w:val="24"/>
              </w:rPr>
            </w:pPr>
            <w:r w:rsidRPr="00A72E39">
              <w:rPr>
                <w:rFonts w:cs="Times New Roman"/>
                <w:szCs w:val="24"/>
              </w:rPr>
              <w:t>Secara garis besar, ketiga informan mendefinisikan Coretax sebagai suatu sistem yang mengintegrasikan seluruh layanan perpajakan.</w:t>
            </w:r>
          </w:p>
        </w:tc>
      </w:tr>
      <w:tr w:rsidR="00F23001" w:rsidRPr="00F23001" w14:paraId="5DFFAE10" w14:textId="77777777" w:rsidTr="002B167F">
        <w:tc>
          <w:tcPr>
            <w:tcW w:w="522" w:type="dxa"/>
          </w:tcPr>
          <w:p w14:paraId="31A4E808" w14:textId="77777777" w:rsidR="00F23001" w:rsidRPr="00F23001" w:rsidRDefault="00F23001" w:rsidP="002B167F">
            <w:pPr>
              <w:spacing w:line="240" w:lineRule="auto"/>
              <w:jc w:val="center"/>
              <w:rPr>
                <w:rFonts w:cs="Times New Roman"/>
                <w:szCs w:val="24"/>
              </w:rPr>
            </w:pPr>
            <w:r w:rsidRPr="00F23001">
              <w:rPr>
                <w:rFonts w:cs="Times New Roman"/>
                <w:szCs w:val="24"/>
              </w:rPr>
              <w:t>4.</w:t>
            </w:r>
          </w:p>
        </w:tc>
        <w:tc>
          <w:tcPr>
            <w:tcW w:w="1701" w:type="dxa"/>
          </w:tcPr>
          <w:p w14:paraId="1E664E27" w14:textId="77777777" w:rsidR="00F23001" w:rsidRPr="00F23001" w:rsidRDefault="00F23001" w:rsidP="002B167F">
            <w:pPr>
              <w:spacing w:line="240" w:lineRule="auto"/>
              <w:rPr>
                <w:rFonts w:cs="Times New Roman"/>
                <w:szCs w:val="24"/>
              </w:rPr>
            </w:pPr>
            <w:r w:rsidRPr="00F23001">
              <w:rPr>
                <w:rFonts w:cs="Times New Roman"/>
                <w:szCs w:val="24"/>
              </w:rPr>
              <w:t>Akses masuk sistem</w:t>
            </w:r>
          </w:p>
        </w:tc>
        <w:tc>
          <w:tcPr>
            <w:tcW w:w="2835" w:type="dxa"/>
          </w:tcPr>
          <w:p w14:paraId="55D10070"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Pada awal penggunan, kesulitan untuk masuk ke akun Coretax serta sistem </w:t>
            </w:r>
            <w:r w:rsidRPr="00F23001">
              <w:rPr>
                <w:rFonts w:cs="Times New Roman"/>
                <w:szCs w:val="24"/>
              </w:rPr>
              <w:lastRenderedPageBreak/>
              <w:t xml:space="preserve">sering melakukan </w:t>
            </w:r>
            <w:r w:rsidRPr="00F23001">
              <w:rPr>
                <w:rFonts w:cs="Times New Roman"/>
                <w:i/>
                <w:iCs/>
                <w:szCs w:val="24"/>
              </w:rPr>
              <w:t>logout</w:t>
            </w:r>
            <w:r w:rsidRPr="00F23001">
              <w:rPr>
                <w:rFonts w:cs="Times New Roman"/>
                <w:szCs w:val="24"/>
              </w:rPr>
              <w:t xml:space="preserve"> otomatis.</w:t>
            </w:r>
          </w:p>
        </w:tc>
        <w:tc>
          <w:tcPr>
            <w:tcW w:w="2835" w:type="dxa"/>
          </w:tcPr>
          <w:p w14:paraId="4E0AB376" w14:textId="77777777" w:rsidR="00F23001" w:rsidRPr="00F23001" w:rsidRDefault="00F23001" w:rsidP="002B167F">
            <w:pPr>
              <w:spacing w:line="240" w:lineRule="auto"/>
              <w:jc w:val="both"/>
              <w:rPr>
                <w:rFonts w:cs="Times New Roman"/>
                <w:szCs w:val="24"/>
              </w:rPr>
            </w:pPr>
            <w:r w:rsidRPr="00F23001">
              <w:rPr>
                <w:rFonts w:cs="Times New Roman"/>
                <w:szCs w:val="24"/>
              </w:rPr>
              <w:lastRenderedPageBreak/>
              <w:t xml:space="preserve">Kesulitan saat mengakses Coretax saat awal implementasi karena </w:t>
            </w:r>
            <w:r w:rsidRPr="00F23001">
              <w:rPr>
                <w:rFonts w:cs="Times New Roman"/>
                <w:szCs w:val="24"/>
              </w:rPr>
              <w:lastRenderedPageBreak/>
              <w:t xml:space="preserve">tertolak akses masuk ke akun Coretax. </w:t>
            </w:r>
          </w:p>
        </w:tc>
        <w:tc>
          <w:tcPr>
            <w:tcW w:w="2835" w:type="dxa"/>
          </w:tcPr>
          <w:p w14:paraId="0B93897E" w14:textId="77777777" w:rsidR="00F23001" w:rsidRPr="00F23001" w:rsidRDefault="00F23001" w:rsidP="002B167F">
            <w:pPr>
              <w:spacing w:line="240" w:lineRule="auto"/>
              <w:jc w:val="both"/>
              <w:rPr>
                <w:rFonts w:cs="Times New Roman"/>
                <w:szCs w:val="24"/>
              </w:rPr>
            </w:pPr>
            <w:r w:rsidRPr="00F23001">
              <w:rPr>
                <w:rFonts w:cs="Times New Roman"/>
                <w:szCs w:val="24"/>
              </w:rPr>
              <w:lastRenderedPageBreak/>
              <w:t xml:space="preserve">Kesulitan saat mengakses Coretax pada tiga bulan pertama karena </w:t>
            </w:r>
            <w:r w:rsidRPr="00F23001">
              <w:rPr>
                <w:rFonts w:cs="Times New Roman"/>
                <w:i/>
                <w:iCs/>
                <w:szCs w:val="24"/>
              </w:rPr>
              <w:t>loading</w:t>
            </w:r>
            <w:r w:rsidRPr="00F23001">
              <w:rPr>
                <w:rFonts w:cs="Times New Roman"/>
                <w:szCs w:val="24"/>
              </w:rPr>
              <w:t xml:space="preserve"> </w:t>
            </w:r>
            <w:r w:rsidRPr="00F23001">
              <w:rPr>
                <w:rFonts w:cs="Times New Roman"/>
                <w:szCs w:val="24"/>
              </w:rPr>
              <w:lastRenderedPageBreak/>
              <w:t xml:space="preserve">dan tidak bisa masuk ke akun Coretax. </w:t>
            </w:r>
          </w:p>
        </w:tc>
        <w:tc>
          <w:tcPr>
            <w:tcW w:w="3442" w:type="dxa"/>
          </w:tcPr>
          <w:p w14:paraId="360E4F29" w14:textId="77777777" w:rsidR="00F23001" w:rsidRPr="00F23001" w:rsidRDefault="00F23001" w:rsidP="002B167F">
            <w:pPr>
              <w:spacing w:line="240" w:lineRule="auto"/>
              <w:jc w:val="both"/>
              <w:rPr>
                <w:rFonts w:cs="Times New Roman"/>
                <w:szCs w:val="24"/>
              </w:rPr>
            </w:pPr>
            <w:r w:rsidRPr="00F23001">
              <w:rPr>
                <w:rFonts w:cs="Times New Roman"/>
                <w:szCs w:val="24"/>
              </w:rPr>
              <w:lastRenderedPageBreak/>
              <w:t xml:space="preserve">Ketiga informan mengalami kesulitan untuk masuk ke dalam sistem Coretax pada awal implementasi. Kondisi ini </w:t>
            </w:r>
            <w:r w:rsidRPr="00F23001">
              <w:rPr>
                <w:rFonts w:cs="Times New Roman"/>
                <w:szCs w:val="24"/>
              </w:rPr>
              <w:lastRenderedPageBreak/>
              <w:t>menyebabkan tersitanya waktu informan dan tertundanya proses administrasi perpajakan.</w:t>
            </w:r>
          </w:p>
        </w:tc>
      </w:tr>
      <w:tr w:rsidR="00F23001" w:rsidRPr="00F23001" w14:paraId="13C2AC99" w14:textId="77777777" w:rsidTr="002B167F">
        <w:tc>
          <w:tcPr>
            <w:tcW w:w="522" w:type="dxa"/>
          </w:tcPr>
          <w:p w14:paraId="34C5714F" w14:textId="77777777" w:rsidR="00F23001" w:rsidRPr="00F23001" w:rsidRDefault="00F23001" w:rsidP="002B167F">
            <w:pPr>
              <w:spacing w:line="240" w:lineRule="auto"/>
              <w:jc w:val="center"/>
              <w:rPr>
                <w:rFonts w:cs="Times New Roman"/>
                <w:szCs w:val="24"/>
              </w:rPr>
            </w:pPr>
            <w:r w:rsidRPr="00F23001">
              <w:rPr>
                <w:rFonts w:cs="Times New Roman"/>
                <w:szCs w:val="24"/>
              </w:rPr>
              <w:lastRenderedPageBreak/>
              <w:t>5.</w:t>
            </w:r>
          </w:p>
        </w:tc>
        <w:tc>
          <w:tcPr>
            <w:tcW w:w="1701" w:type="dxa"/>
          </w:tcPr>
          <w:p w14:paraId="1598A0D8" w14:textId="77777777" w:rsidR="00F23001" w:rsidRPr="00F23001" w:rsidRDefault="00F23001" w:rsidP="002B167F">
            <w:pPr>
              <w:spacing w:line="240" w:lineRule="auto"/>
              <w:rPr>
                <w:rFonts w:cs="Times New Roman"/>
                <w:szCs w:val="24"/>
              </w:rPr>
            </w:pPr>
            <w:r w:rsidRPr="00F23001">
              <w:rPr>
                <w:rFonts w:cs="Times New Roman"/>
                <w:szCs w:val="24"/>
              </w:rPr>
              <w:t>Proses pendaftaran</w:t>
            </w:r>
          </w:p>
        </w:tc>
        <w:tc>
          <w:tcPr>
            <w:tcW w:w="2835" w:type="dxa"/>
          </w:tcPr>
          <w:p w14:paraId="1B5F3A57"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Berjalan dengan lancar dan cepat, akun pun dapat langgsung digunakan. </w:t>
            </w:r>
          </w:p>
        </w:tc>
        <w:tc>
          <w:tcPr>
            <w:tcW w:w="2835" w:type="dxa"/>
          </w:tcPr>
          <w:p w14:paraId="2F4DD41A" w14:textId="77777777" w:rsidR="00F23001" w:rsidRPr="00F23001" w:rsidRDefault="00F23001" w:rsidP="002B167F">
            <w:pPr>
              <w:spacing w:line="240" w:lineRule="auto"/>
              <w:jc w:val="both"/>
              <w:rPr>
                <w:rFonts w:cs="Times New Roman"/>
                <w:szCs w:val="24"/>
              </w:rPr>
            </w:pPr>
            <w:r w:rsidRPr="00F23001">
              <w:rPr>
                <w:rFonts w:cs="Times New Roman"/>
                <w:szCs w:val="24"/>
              </w:rPr>
              <w:t>Proses pendaftaran cepat dan sederhana karena hanya perlu memasukkan data dan akun dapat langsung digunakan.</w:t>
            </w:r>
          </w:p>
        </w:tc>
        <w:tc>
          <w:tcPr>
            <w:tcW w:w="2835" w:type="dxa"/>
          </w:tcPr>
          <w:p w14:paraId="57CEC1A3" w14:textId="77777777" w:rsidR="00F23001" w:rsidRPr="00F23001" w:rsidRDefault="00F23001" w:rsidP="002B167F">
            <w:pPr>
              <w:spacing w:line="240" w:lineRule="auto"/>
              <w:jc w:val="both"/>
              <w:rPr>
                <w:rFonts w:cs="Times New Roman"/>
                <w:szCs w:val="24"/>
              </w:rPr>
            </w:pPr>
            <w:r w:rsidRPr="00F23001">
              <w:rPr>
                <w:rFonts w:cs="Times New Roman"/>
                <w:szCs w:val="24"/>
              </w:rPr>
              <w:t>Proses pendaftaran mudah dan akun Coretax dapat langsung digunakan.</w:t>
            </w:r>
          </w:p>
        </w:tc>
        <w:tc>
          <w:tcPr>
            <w:tcW w:w="3442" w:type="dxa"/>
          </w:tcPr>
          <w:p w14:paraId="31E75C0A" w14:textId="77777777" w:rsidR="00F23001" w:rsidRPr="00F23001" w:rsidRDefault="00F23001" w:rsidP="002B167F">
            <w:pPr>
              <w:spacing w:line="240" w:lineRule="auto"/>
              <w:jc w:val="both"/>
              <w:rPr>
                <w:rFonts w:cs="Times New Roman"/>
                <w:szCs w:val="24"/>
              </w:rPr>
            </w:pPr>
            <w:r w:rsidRPr="00F23001">
              <w:rPr>
                <w:rFonts w:cs="Times New Roman"/>
                <w:szCs w:val="24"/>
              </w:rPr>
              <w:t>Ketiga informan merasakan kemudahan dalam proses pendaftaran, hanya memasukkan data dan akun Coretax dapat langsung digunakan.</w:t>
            </w:r>
          </w:p>
        </w:tc>
      </w:tr>
      <w:tr w:rsidR="00F23001" w:rsidRPr="00F23001" w14:paraId="590674DC" w14:textId="77777777" w:rsidTr="002B167F">
        <w:tc>
          <w:tcPr>
            <w:tcW w:w="522" w:type="dxa"/>
          </w:tcPr>
          <w:p w14:paraId="2E642F91" w14:textId="77777777" w:rsidR="00F23001" w:rsidRPr="00F23001" w:rsidRDefault="00F23001" w:rsidP="002B167F">
            <w:pPr>
              <w:spacing w:line="240" w:lineRule="auto"/>
              <w:jc w:val="center"/>
              <w:rPr>
                <w:rFonts w:cs="Times New Roman"/>
                <w:szCs w:val="24"/>
              </w:rPr>
            </w:pPr>
            <w:r w:rsidRPr="00F23001">
              <w:rPr>
                <w:rFonts w:cs="Times New Roman"/>
                <w:szCs w:val="24"/>
              </w:rPr>
              <w:t>6</w:t>
            </w:r>
          </w:p>
        </w:tc>
        <w:tc>
          <w:tcPr>
            <w:tcW w:w="1701" w:type="dxa"/>
          </w:tcPr>
          <w:p w14:paraId="54819A2D" w14:textId="77777777" w:rsidR="00F23001" w:rsidRPr="00F23001" w:rsidRDefault="00F23001" w:rsidP="002B167F">
            <w:pPr>
              <w:spacing w:line="240" w:lineRule="auto"/>
              <w:rPr>
                <w:rFonts w:cs="Times New Roman"/>
                <w:szCs w:val="24"/>
              </w:rPr>
            </w:pPr>
            <w:r w:rsidRPr="00F23001">
              <w:rPr>
                <w:rFonts w:cs="Times New Roman"/>
                <w:szCs w:val="24"/>
              </w:rPr>
              <w:t>Pengelolaan faktur pajak</w:t>
            </w:r>
          </w:p>
        </w:tc>
        <w:tc>
          <w:tcPr>
            <w:tcW w:w="2835" w:type="dxa"/>
          </w:tcPr>
          <w:p w14:paraId="0B049BA6"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Mempermudah pengelolaan faktur pajak karena seluruh proses terintegrasi dalam satu sistem, otomatisasi NSFP dan data </w:t>
            </w:r>
            <w:r w:rsidRPr="00F23001">
              <w:rPr>
                <w:rFonts w:cs="Times New Roman"/>
                <w:i/>
                <w:iCs/>
                <w:szCs w:val="24"/>
              </w:rPr>
              <w:t>customer</w:t>
            </w:r>
            <w:r w:rsidRPr="00F23001">
              <w:rPr>
                <w:rFonts w:cs="Times New Roman"/>
                <w:szCs w:val="24"/>
              </w:rPr>
              <w:t xml:space="preserve"> otomatis serta FPM dapat dilihat secara </w:t>
            </w:r>
            <w:r w:rsidRPr="00F23001">
              <w:rPr>
                <w:rFonts w:cs="Times New Roman"/>
                <w:i/>
                <w:iCs/>
                <w:szCs w:val="24"/>
              </w:rPr>
              <w:t>real time</w:t>
            </w:r>
            <w:r w:rsidRPr="00F23001">
              <w:rPr>
                <w:rFonts w:cs="Times New Roman"/>
                <w:szCs w:val="24"/>
              </w:rPr>
              <w:t xml:space="preserve"> dan detail.</w:t>
            </w:r>
          </w:p>
        </w:tc>
        <w:tc>
          <w:tcPr>
            <w:tcW w:w="2835" w:type="dxa"/>
          </w:tcPr>
          <w:p w14:paraId="4AD3E6FA"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Mempermudah pengelolaan PPN melalui tampilan yang lebih baik, NSFP otomatis, serta FPM dapat dilihat secara detail dan </w:t>
            </w:r>
            <w:r w:rsidRPr="00F23001">
              <w:rPr>
                <w:rFonts w:cs="Times New Roman"/>
                <w:i/>
                <w:iCs/>
                <w:szCs w:val="24"/>
              </w:rPr>
              <w:t>real time.</w:t>
            </w:r>
          </w:p>
        </w:tc>
        <w:tc>
          <w:tcPr>
            <w:tcW w:w="2835" w:type="dxa"/>
          </w:tcPr>
          <w:p w14:paraId="3E50DD16"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Memudahkan pengelolaan faktur melalui otomatisasi NSFP dan penerimaan FPM secara </w:t>
            </w:r>
            <w:r w:rsidRPr="00DA07AE">
              <w:rPr>
                <w:rFonts w:cs="Times New Roman"/>
                <w:i/>
                <w:iCs/>
                <w:szCs w:val="24"/>
              </w:rPr>
              <w:t>real time</w:t>
            </w:r>
            <w:r w:rsidRPr="00F23001">
              <w:rPr>
                <w:rFonts w:cs="Times New Roman"/>
                <w:szCs w:val="24"/>
              </w:rPr>
              <w:t>.</w:t>
            </w:r>
          </w:p>
        </w:tc>
        <w:tc>
          <w:tcPr>
            <w:tcW w:w="3442" w:type="dxa"/>
          </w:tcPr>
          <w:p w14:paraId="3F3E6DC8"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Secara garis besar informan merasa terbantu dalam pengelolaan faktur karena seluruh proses terintegrasi dalam satu sistem, tampilan yang lebih baik, otomatisasi NSFP dan data pelanggan serta FPM dapat diterima secara </w:t>
            </w:r>
            <w:r w:rsidRPr="00F23001">
              <w:rPr>
                <w:rFonts w:cs="Times New Roman"/>
                <w:i/>
                <w:iCs/>
                <w:szCs w:val="24"/>
              </w:rPr>
              <w:t>real time</w:t>
            </w:r>
            <w:r w:rsidRPr="00F23001">
              <w:rPr>
                <w:rFonts w:cs="Times New Roman"/>
                <w:szCs w:val="24"/>
              </w:rPr>
              <w:t xml:space="preserve"> dan detail. Kondisi ini membuat waktu informan dapat dioptimalkan dengan baik.</w:t>
            </w:r>
          </w:p>
        </w:tc>
      </w:tr>
      <w:tr w:rsidR="00F23001" w:rsidRPr="00F23001" w14:paraId="149A0A39" w14:textId="77777777" w:rsidTr="002B167F">
        <w:tc>
          <w:tcPr>
            <w:tcW w:w="522" w:type="dxa"/>
          </w:tcPr>
          <w:p w14:paraId="67BE08A4" w14:textId="77777777" w:rsidR="00F23001" w:rsidRPr="00F23001" w:rsidRDefault="00F23001" w:rsidP="002B167F">
            <w:pPr>
              <w:spacing w:line="240" w:lineRule="auto"/>
              <w:jc w:val="center"/>
              <w:rPr>
                <w:rFonts w:cs="Times New Roman"/>
                <w:szCs w:val="24"/>
              </w:rPr>
            </w:pPr>
            <w:bookmarkStart w:id="485" w:name="_Hlk222736488"/>
            <w:r w:rsidRPr="00F23001">
              <w:rPr>
                <w:rFonts w:cs="Times New Roman"/>
                <w:szCs w:val="24"/>
              </w:rPr>
              <w:t>7.</w:t>
            </w:r>
          </w:p>
        </w:tc>
        <w:tc>
          <w:tcPr>
            <w:tcW w:w="1701" w:type="dxa"/>
          </w:tcPr>
          <w:p w14:paraId="005E6AED" w14:textId="77777777" w:rsidR="00F23001" w:rsidRPr="00F23001" w:rsidRDefault="00F23001" w:rsidP="002B167F">
            <w:pPr>
              <w:spacing w:line="240" w:lineRule="auto"/>
              <w:rPr>
                <w:rFonts w:cs="Times New Roman"/>
                <w:szCs w:val="24"/>
              </w:rPr>
            </w:pPr>
            <w:r w:rsidRPr="00F23001">
              <w:rPr>
                <w:rFonts w:cs="Times New Roman"/>
                <w:szCs w:val="24"/>
              </w:rPr>
              <w:t>Pengelolaan bukti potong</w:t>
            </w:r>
          </w:p>
        </w:tc>
        <w:tc>
          <w:tcPr>
            <w:tcW w:w="2835" w:type="dxa"/>
          </w:tcPr>
          <w:p w14:paraId="4138B66D"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Penerimaan bupot tersedia pada menu surat masuk, sehingga tidak perlu lagi meminta bukti potong secara manual. Akan tetapi, pembuatan bukti potong karyawan menghadapi kendala NIK karyawan tidak valid karena belum aktivasi, sehingga </w:t>
            </w:r>
            <w:r w:rsidRPr="00F23001">
              <w:rPr>
                <w:rFonts w:cs="Times New Roman"/>
                <w:szCs w:val="24"/>
              </w:rPr>
              <w:lastRenderedPageBreak/>
              <w:t>menggunakan NPWP sementara.</w:t>
            </w:r>
          </w:p>
        </w:tc>
        <w:tc>
          <w:tcPr>
            <w:tcW w:w="2835" w:type="dxa"/>
          </w:tcPr>
          <w:p w14:paraId="37BB5382" w14:textId="77777777" w:rsidR="00F23001" w:rsidRPr="00F23001" w:rsidRDefault="00F23001" w:rsidP="002B167F">
            <w:pPr>
              <w:spacing w:line="240" w:lineRule="auto"/>
              <w:jc w:val="both"/>
              <w:rPr>
                <w:rFonts w:cs="Times New Roman"/>
                <w:szCs w:val="24"/>
              </w:rPr>
            </w:pPr>
            <w:r w:rsidRPr="00F23001">
              <w:rPr>
                <w:rFonts w:cs="Times New Roman"/>
                <w:szCs w:val="24"/>
              </w:rPr>
              <w:lastRenderedPageBreak/>
              <w:t>Memudahkan penerimaan bukti potong karena otomatis masuk ke menu surat masuk, tetapi tampilan dinilai kurang praktis karena tidak menampilkan nama pengirim.</w:t>
            </w:r>
          </w:p>
        </w:tc>
        <w:tc>
          <w:tcPr>
            <w:tcW w:w="2835" w:type="dxa"/>
          </w:tcPr>
          <w:p w14:paraId="287F7746" w14:textId="77777777" w:rsidR="00F23001" w:rsidRPr="00F23001" w:rsidRDefault="00F23001" w:rsidP="002B167F">
            <w:pPr>
              <w:spacing w:line="240" w:lineRule="auto"/>
              <w:jc w:val="both"/>
              <w:rPr>
                <w:rFonts w:cs="Times New Roman"/>
                <w:szCs w:val="24"/>
              </w:rPr>
            </w:pPr>
            <w:r w:rsidRPr="00F23001">
              <w:rPr>
                <w:rFonts w:cs="Times New Roman"/>
                <w:szCs w:val="24"/>
              </w:rPr>
              <w:t>Memudahkan peneriman bukti potong tanpa harus menghubungi lawan transaksi dan harus melakukan sosialisasi satu per satu ke karyawan agar NIK valid.</w:t>
            </w:r>
          </w:p>
        </w:tc>
        <w:tc>
          <w:tcPr>
            <w:tcW w:w="3442" w:type="dxa"/>
          </w:tcPr>
          <w:p w14:paraId="3D0F7220" w14:textId="77777777" w:rsidR="00F23001" w:rsidRPr="00F23001" w:rsidRDefault="00F23001" w:rsidP="002B167F">
            <w:pPr>
              <w:spacing w:line="240" w:lineRule="auto"/>
              <w:jc w:val="both"/>
              <w:rPr>
                <w:rFonts w:cs="Times New Roman"/>
                <w:szCs w:val="24"/>
              </w:rPr>
            </w:pPr>
            <w:r w:rsidRPr="00F23001">
              <w:rPr>
                <w:rFonts w:cs="Times New Roman"/>
                <w:szCs w:val="24"/>
              </w:rPr>
              <w:t>Ketiga informan merasakan kemudahan dalam penerimaan bukti potong sehingga tidak perlu melakukan permintaan manual ke lawan transaksi, tetapi informan pertama dan ketiga menghadapi kendala NIK karyawan tidak valid dan informan kedua menilai tampilan kurang praktis.</w:t>
            </w:r>
          </w:p>
        </w:tc>
      </w:tr>
      <w:tr w:rsidR="00F23001" w:rsidRPr="00F23001" w14:paraId="6382C9F0" w14:textId="77777777" w:rsidTr="002B167F">
        <w:tc>
          <w:tcPr>
            <w:tcW w:w="522" w:type="dxa"/>
          </w:tcPr>
          <w:p w14:paraId="7486E2F4" w14:textId="77777777" w:rsidR="00F23001" w:rsidRPr="00F23001" w:rsidRDefault="00F23001" w:rsidP="002B167F">
            <w:pPr>
              <w:spacing w:line="240" w:lineRule="auto"/>
              <w:jc w:val="center"/>
              <w:rPr>
                <w:rFonts w:cs="Times New Roman"/>
                <w:szCs w:val="24"/>
              </w:rPr>
            </w:pPr>
            <w:r w:rsidRPr="00F23001">
              <w:rPr>
                <w:rFonts w:cs="Times New Roman"/>
                <w:szCs w:val="24"/>
              </w:rPr>
              <w:t>8.</w:t>
            </w:r>
          </w:p>
        </w:tc>
        <w:tc>
          <w:tcPr>
            <w:tcW w:w="1701" w:type="dxa"/>
          </w:tcPr>
          <w:p w14:paraId="75BD97F5" w14:textId="77777777" w:rsidR="00F23001" w:rsidRPr="00F23001" w:rsidRDefault="00F23001" w:rsidP="002B167F">
            <w:pPr>
              <w:spacing w:line="240" w:lineRule="auto"/>
              <w:rPr>
                <w:rFonts w:cs="Times New Roman"/>
                <w:szCs w:val="24"/>
              </w:rPr>
            </w:pPr>
            <w:r w:rsidRPr="00F23001">
              <w:rPr>
                <w:rFonts w:cs="Times New Roman"/>
                <w:szCs w:val="24"/>
              </w:rPr>
              <w:t>Pelaporan pajak</w:t>
            </w:r>
          </w:p>
        </w:tc>
        <w:tc>
          <w:tcPr>
            <w:tcW w:w="2835" w:type="dxa"/>
          </w:tcPr>
          <w:p w14:paraId="057B92CF" w14:textId="24C69956" w:rsidR="003B6AE0" w:rsidRPr="00F23001" w:rsidRDefault="00F23001" w:rsidP="002B167F">
            <w:pPr>
              <w:spacing w:line="240" w:lineRule="auto"/>
              <w:jc w:val="both"/>
              <w:rPr>
                <w:rFonts w:cs="Times New Roman"/>
                <w:szCs w:val="24"/>
              </w:rPr>
            </w:pPr>
            <w:r w:rsidRPr="00F23001">
              <w:rPr>
                <w:rFonts w:cs="Times New Roman"/>
                <w:szCs w:val="24"/>
              </w:rPr>
              <w:t>Memudahkan pelaporan PPN melalui integrasi sistem sehingga tidak perlu membuka berbagai aplikasi dan sistem serta tidak perlu input manual lebih bayar pada SPT. Pelaporan pajak pun tidak perlu memasukan NTPN.</w:t>
            </w:r>
          </w:p>
        </w:tc>
        <w:tc>
          <w:tcPr>
            <w:tcW w:w="2835" w:type="dxa"/>
          </w:tcPr>
          <w:p w14:paraId="70BBCBF7" w14:textId="65B98ADD" w:rsidR="00F23001" w:rsidRPr="00F23001" w:rsidRDefault="00F23001" w:rsidP="002B167F">
            <w:pPr>
              <w:spacing w:line="240" w:lineRule="auto"/>
              <w:jc w:val="both"/>
              <w:rPr>
                <w:rFonts w:cs="Times New Roman"/>
                <w:szCs w:val="24"/>
              </w:rPr>
            </w:pPr>
            <w:r w:rsidRPr="00F23001">
              <w:rPr>
                <w:rFonts w:cs="Times New Roman"/>
                <w:szCs w:val="24"/>
              </w:rPr>
              <w:t xml:space="preserve">Pelaporan menjadi lebih mudah karena tidak perlu </w:t>
            </w:r>
            <w:r w:rsidR="00673D12">
              <w:rPr>
                <w:rFonts w:cs="Times New Roman"/>
                <w:szCs w:val="24"/>
              </w:rPr>
              <w:t xml:space="preserve">memasukkan nomor bukti pembayaran sehingga </w:t>
            </w:r>
            <w:r w:rsidRPr="00F23001">
              <w:rPr>
                <w:rFonts w:cs="Times New Roman"/>
                <w:szCs w:val="24"/>
              </w:rPr>
              <w:t>pelaporan</w:t>
            </w:r>
            <w:r w:rsidR="00673D12">
              <w:rPr>
                <w:rFonts w:cs="Times New Roman"/>
                <w:szCs w:val="24"/>
              </w:rPr>
              <w:t xml:space="preserve"> akan otomatis</w:t>
            </w:r>
            <w:r w:rsidRPr="00F23001">
              <w:rPr>
                <w:rFonts w:cs="Times New Roman"/>
                <w:szCs w:val="24"/>
              </w:rPr>
              <w:t xml:space="preserve"> ketika </w:t>
            </w:r>
            <w:r w:rsidRPr="001A5744">
              <w:rPr>
                <w:rFonts w:cs="Times New Roman"/>
                <w:i/>
                <w:iCs/>
                <w:szCs w:val="24"/>
              </w:rPr>
              <w:t>billing</w:t>
            </w:r>
            <w:r w:rsidRPr="00F23001">
              <w:rPr>
                <w:rFonts w:cs="Times New Roman"/>
                <w:szCs w:val="24"/>
              </w:rPr>
              <w:t xml:space="preserve"> sudah dibayarkan.</w:t>
            </w:r>
          </w:p>
        </w:tc>
        <w:tc>
          <w:tcPr>
            <w:tcW w:w="2835" w:type="dxa"/>
          </w:tcPr>
          <w:p w14:paraId="6F8CA87B" w14:textId="77777777" w:rsidR="00F23001" w:rsidRPr="00F23001" w:rsidRDefault="00F23001" w:rsidP="002B167F">
            <w:pPr>
              <w:spacing w:line="240" w:lineRule="auto"/>
              <w:jc w:val="both"/>
              <w:rPr>
                <w:rFonts w:cs="Times New Roman"/>
                <w:szCs w:val="24"/>
              </w:rPr>
            </w:pPr>
            <w:r w:rsidRPr="00F23001">
              <w:rPr>
                <w:rFonts w:cs="Times New Roman"/>
                <w:szCs w:val="24"/>
              </w:rPr>
              <w:t>Memudahkan alur pelaporan karena tidak perlu lagi memasukan bukti bayar untuk menyampaikan SPT.</w:t>
            </w:r>
          </w:p>
        </w:tc>
        <w:tc>
          <w:tcPr>
            <w:tcW w:w="3442" w:type="dxa"/>
          </w:tcPr>
          <w:p w14:paraId="02286A4D" w14:textId="64183056" w:rsidR="00F23001" w:rsidRPr="00F23001" w:rsidRDefault="00F23001" w:rsidP="002B167F">
            <w:pPr>
              <w:spacing w:line="240" w:lineRule="auto"/>
              <w:jc w:val="both"/>
              <w:rPr>
                <w:rFonts w:cs="Times New Roman"/>
                <w:szCs w:val="24"/>
              </w:rPr>
            </w:pPr>
            <w:r w:rsidRPr="00F23001">
              <w:rPr>
                <w:rFonts w:cs="Times New Roman"/>
                <w:szCs w:val="24"/>
              </w:rPr>
              <w:t xml:space="preserve">Ketiga informan merasakan kemudahan dalam pelaporan SPT melalui otomatisasi sistem sehingga SPT akan terlapor setelah </w:t>
            </w:r>
            <w:r w:rsidRPr="001A5744">
              <w:rPr>
                <w:rFonts w:cs="Times New Roman"/>
                <w:i/>
                <w:iCs/>
                <w:szCs w:val="24"/>
              </w:rPr>
              <w:t>billing</w:t>
            </w:r>
            <w:r w:rsidRPr="00F23001">
              <w:rPr>
                <w:rFonts w:cs="Times New Roman"/>
                <w:szCs w:val="24"/>
              </w:rPr>
              <w:t xml:space="preserve"> dibayar tanpa harus memasukkan manual bukti bayar. Informan pertama juga dimudahkan melalui integritas sistem. </w:t>
            </w:r>
          </w:p>
        </w:tc>
      </w:tr>
      <w:tr w:rsidR="00F23001" w:rsidRPr="00F23001" w14:paraId="3D000022" w14:textId="77777777" w:rsidTr="002B167F">
        <w:tc>
          <w:tcPr>
            <w:tcW w:w="522" w:type="dxa"/>
          </w:tcPr>
          <w:p w14:paraId="2B89DE59" w14:textId="77777777" w:rsidR="00F23001" w:rsidRPr="00F23001" w:rsidRDefault="00F23001" w:rsidP="002B167F">
            <w:pPr>
              <w:spacing w:line="240" w:lineRule="auto"/>
              <w:jc w:val="center"/>
              <w:rPr>
                <w:rFonts w:cs="Times New Roman"/>
                <w:szCs w:val="24"/>
              </w:rPr>
            </w:pPr>
            <w:r w:rsidRPr="00F23001">
              <w:rPr>
                <w:rFonts w:cs="Times New Roman"/>
                <w:szCs w:val="24"/>
              </w:rPr>
              <w:t>9.</w:t>
            </w:r>
          </w:p>
        </w:tc>
        <w:tc>
          <w:tcPr>
            <w:tcW w:w="1701" w:type="dxa"/>
          </w:tcPr>
          <w:p w14:paraId="6323C4DC" w14:textId="77777777" w:rsidR="00F23001" w:rsidRPr="00F23001" w:rsidRDefault="00F23001" w:rsidP="002B167F">
            <w:pPr>
              <w:spacing w:line="240" w:lineRule="auto"/>
              <w:rPr>
                <w:rFonts w:cs="Times New Roman"/>
                <w:szCs w:val="24"/>
              </w:rPr>
            </w:pPr>
            <w:r w:rsidRPr="00F23001">
              <w:rPr>
                <w:rFonts w:cs="Times New Roman"/>
                <w:szCs w:val="24"/>
              </w:rPr>
              <w:t>Pembayaran pajak</w:t>
            </w:r>
          </w:p>
        </w:tc>
        <w:tc>
          <w:tcPr>
            <w:tcW w:w="2835" w:type="dxa"/>
          </w:tcPr>
          <w:p w14:paraId="6E442587"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Otomatisasi </w:t>
            </w:r>
            <w:r w:rsidRPr="001A5744">
              <w:rPr>
                <w:rFonts w:cs="Times New Roman"/>
                <w:i/>
                <w:iCs/>
                <w:szCs w:val="24"/>
              </w:rPr>
              <w:t>billing</w:t>
            </w:r>
            <w:r w:rsidRPr="00F23001">
              <w:rPr>
                <w:rFonts w:cs="Times New Roman"/>
                <w:szCs w:val="24"/>
              </w:rPr>
              <w:t xml:space="preserve"> memudahkan pembayaran pajak tanpa harus membuat manual serta sistem membantu memberikan daftar </w:t>
            </w:r>
            <w:r w:rsidRPr="001A5744">
              <w:rPr>
                <w:rFonts w:cs="Times New Roman"/>
                <w:i/>
                <w:iCs/>
                <w:szCs w:val="24"/>
              </w:rPr>
              <w:t>billing</w:t>
            </w:r>
            <w:r w:rsidRPr="00F23001">
              <w:rPr>
                <w:rFonts w:cs="Times New Roman"/>
                <w:szCs w:val="24"/>
              </w:rPr>
              <w:t xml:space="preserve"> yang sudah dan akan dibayar.</w:t>
            </w:r>
          </w:p>
        </w:tc>
        <w:tc>
          <w:tcPr>
            <w:tcW w:w="2835" w:type="dxa"/>
          </w:tcPr>
          <w:p w14:paraId="4760A4AD"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Pembayaran menjadi lebih mudah melalui otomatisasi pembuatan </w:t>
            </w:r>
            <w:r w:rsidRPr="001A5744">
              <w:rPr>
                <w:rFonts w:cs="Times New Roman"/>
                <w:i/>
                <w:iCs/>
                <w:szCs w:val="24"/>
              </w:rPr>
              <w:t>billing</w:t>
            </w:r>
            <w:r w:rsidRPr="00F23001">
              <w:rPr>
                <w:rFonts w:cs="Times New Roman"/>
                <w:szCs w:val="24"/>
              </w:rPr>
              <w:t xml:space="preserve"> sehingga kesalahan dalam pembuatan </w:t>
            </w:r>
            <w:r w:rsidRPr="001A5744">
              <w:rPr>
                <w:rFonts w:cs="Times New Roman"/>
                <w:i/>
                <w:iCs/>
                <w:szCs w:val="24"/>
              </w:rPr>
              <w:t>billing</w:t>
            </w:r>
            <w:r w:rsidRPr="00F23001">
              <w:rPr>
                <w:rFonts w:cs="Times New Roman"/>
                <w:szCs w:val="24"/>
              </w:rPr>
              <w:t xml:space="preserve"> manual dapat dihindari.</w:t>
            </w:r>
          </w:p>
        </w:tc>
        <w:tc>
          <w:tcPr>
            <w:tcW w:w="2835" w:type="dxa"/>
          </w:tcPr>
          <w:p w14:paraId="619A6BC5"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Kemudahan dalam pembayaran pajak dengan otomatisasi billing sehingga tidak perlu membuat </w:t>
            </w:r>
            <w:r w:rsidRPr="001A5744">
              <w:rPr>
                <w:rFonts w:cs="Times New Roman"/>
                <w:i/>
                <w:iCs/>
                <w:szCs w:val="24"/>
              </w:rPr>
              <w:t xml:space="preserve">billing </w:t>
            </w:r>
            <w:r w:rsidRPr="00F23001">
              <w:rPr>
                <w:rFonts w:cs="Times New Roman"/>
                <w:szCs w:val="24"/>
              </w:rPr>
              <w:t>manual yang mempunyai risiko kesalahan dalam pembuatannya.</w:t>
            </w:r>
          </w:p>
        </w:tc>
        <w:tc>
          <w:tcPr>
            <w:tcW w:w="3442" w:type="dxa"/>
          </w:tcPr>
          <w:p w14:paraId="7C25461F" w14:textId="77777777" w:rsidR="00F23001" w:rsidRPr="00F23001" w:rsidRDefault="00F23001" w:rsidP="002B167F">
            <w:pPr>
              <w:spacing w:line="240" w:lineRule="auto"/>
              <w:jc w:val="both"/>
              <w:rPr>
                <w:rFonts w:cs="Times New Roman"/>
                <w:szCs w:val="24"/>
              </w:rPr>
            </w:pPr>
            <w:r w:rsidRPr="00F23001">
              <w:rPr>
                <w:rFonts w:cs="Times New Roman"/>
                <w:szCs w:val="24"/>
              </w:rPr>
              <w:t xml:space="preserve">Ketiga informan merasakan kemudahan dalam pembayaran pajak melalui otomatisasi </w:t>
            </w:r>
            <w:r w:rsidRPr="001A5744">
              <w:rPr>
                <w:rFonts w:cs="Times New Roman"/>
                <w:i/>
                <w:iCs/>
                <w:szCs w:val="24"/>
              </w:rPr>
              <w:t>billing</w:t>
            </w:r>
            <w:r w:rsidRPr="00F23001">
              <w:rPr>
                <w:rFonts w:cs="Times New Roman"/>
                <w:szCs w:val="24"/>
              </w:rPr>
              <w:t xml:space="preserve"> sehingga kesalahan manual dapat ditiadakan serta sistem memberikan kemudahan dalam memantau pembayaran.</w:t>
            </w:r>
          </w:p>
        </w:tc>
      </w:tr>
      <w:tr w:rsidR="00F23001" w:rsidRPr="00F23001" w14:paraId="0408495E" w14:textId="77777777" w:rsidTr="002B167F">
        <w:tc>
          <w:tcPr>
            <w:tcW w:w="522" w:type="dxa"/>
          </w:tcPr>
          <w:p w14:paraId="4411EF58" w14:textId="77777777" w:rsidR="00F23001" w:rsidRPr="00F23001" w:rsidRDefault="00F23001" w:rsidP="002B167F">
            <w:pPr>
              <w:spacing w:line="240" w:lineRule="auto"/>
              <w:jc w:val="center"/>
              <w:rPr>
                <w:rFonts w:cs="Times New Roman"/>
                <w:szCs w:val="24"/>
              </w:rPr>
            </w:pPr>
            <w:r w:rsidRPr="00F23001">
              <w:rPr>
                <w:rFonts w:cs="Times New Roman"/>
                <w:szCs w:val="24"/>
              </w:rPr>
              <w:t>10.</w:t>
            </w:r>
          </w:p>
        </w:tc>
        <w:tc>
          <w:tcPr>
            <w:tcW w:w="1701" w:type="dxa"/>
          </w:tcPr>
          <w:p w14:paraId="7F17D862" w14:textId="77777777" w:rsidR="00F23001" w:rsidRPr="00F23001" w:rsidRDefault="00F23001" w:rsidP="002B167F">
            <w:pPr>
              <w:spacing w:line="240" w:lineRule="auto"/>
              <w:rPr>
                <w:rFonts w:cs="Times New Roman"/>
                <w:szCs w:val="24"/>
              </w:rPr>
            </w:pPr>
            <w:r w:rsidRPr="00F23001">
              <w:rPr>
                <w:rFonts w:cs="Times New Roman"/>
                <w:szCs w:val="24"/>
              </w:rPr>
              <w:t xml:space="preserve">Suka dan duka </w:t>
            </w:r>
          </w:p>
        </w:tc>
        <w:tc>
          <w:tcPr>
            <w:tcW w:w="2835" w:type="dxa"/>
          </w:tcPr>
          <w:p w14:paraId="50D52A80" w14:textId="08315AF8" w:rsidR="00F23001" w:rsidRPr="00F23001" w:rsidRDefault="00F23001" w:rsidP="002B167F">
            <w:pPr>
              <w:spacing w:line="240" w:lineRule="auto"/>
              <w:jc w:val="both"/>
              <w:rPr>
                <w:rFonts w:cs="Times New Roman"/>
                <w:szCs w:val="24"/>
              </w:rPr>
            </w:pPr>
            <w:r w:rsidRPr="00F23001">
              <w:rPr>
                <w:rFonts w:cs="Times New Roman"/>
                <w:szCs w:val="24"/>
              </w:rPr>
              <w:t xml:space="preserve">Suka yang dialami yaitu mengintegrasikan sistem administrasi perpajakan dan perubahan data menjadi lebih mudah. Sedangkan duka yang dialami adalah tidak menerima tanggapan dari petugas pajak terkait </w:t>
            </w:r>
            <w:r w:rsidR="00F74411" w:rsidRPr="00F74411">
              <w:rPr>
                <w:rFonts w:cs="Times New Roman"/>
                <w:i/>
                <w:iCs/>
                <w:szCs w:val="24"/>
              </w:rPr>
              <w:t>error</w:t>
            </w:r>
            <w:r w:rsidRPr="00F23001">
              <w:rPr>
                <w:rFonts w:cs="Times New Roman"/>
                <w:szCs w:val="24"/>
              </w:rPr>
              <w:t xml:space="preserve"> sistem dan </w:t>
            </w:r>
            <w:r w:rsidR="00410EC0" w:rsidRPr="00410EC0">
              <w:rPr>
                <w:rFonts w:cs="Times New Roman"/>
                <w:i/>
                <w:iCs/>
                <w:szCs w:val="24"/>
              </w:rPr>
              <w:t>maintenance</w:t>
            </w:r>
            <w:r w:rsidRPr="00F23001">
              <w:rPr>
                <w:rFonts w:cs="Times New Roman"/>
                <w:szCs w:val="24"/>
              </w:rPr>
              <w:t xml:space="preserve"> </w:t>
            </w:r>
            <w:r w:rsidRPr="00F23001">
              <w:rPr>
                <w:rFonts w:cs="Times New Roman"/>
                <w:szCs w:val="24"/>
              </w:rPr>
              <w:lastRenderedPageBreak/>
              <w:t>yang dilakukan saat jam operasional.</w:t>
            </w:r>
          </w:p>
        </w:tc>
        <w:tc>
          <w:tcPr>
            <w:tcW w:w="2835" w:type="dxa"/>
          </w:tcPr>
          <w:p w14:paraId="1CCC56EE" w14:textId="7FBE8E5D" w:rsidR="00F23001" w:rsidRPr="00F23001" w:rsidRDefault="00F23001" w:rsidP="002B167F">
            <w:pPr>
              <w:spacing w:line="240" w:lineRule="auto"/>
              <w:jc w:val="both"/>
              <w:rPr>
                <w:rFonts w:cs="Times New Roman"/>
                <w:szCs w:val="24"/>
              </w:rPr>
            </w:pPr>
            <w:r w:rsidRPr="00F23001">
              <w:rPr>
                <w:rFonts w:cs="Times New Roman"/>
                <w:szCs w:val="24"/>
              </w:rPr>
              <w:lastRenderedPageBreak/>
              <w:t xml:space="preserve">Suka yang dialami yaitu sistem terintegrasi sehingga tidak lagi perlu membuka berbagai </w:t>
            </w:r>
            <w:r w:rsidRPr="001A5744">
              <w:rPr>
                <w:rFonts w:cs="Times New Roman"/>
                <w:i/>
                <w:iCs/>
                <w:szCs w:val="24"/>
              </w:rPr>
              <w:t>website</w:t>
            </w:r>
            <w:r w:rsidRPr="00F23001">
              <w:rPr>
                <w:rFonts w:cs="Times New Roman"/>
                <w:szCs w:val="24"/>
              </w:rPr>
              <w:t xml:space="preserve"> dan aplikasi serta kemudahan penerimaan surat melalui Coretax. Sedangkan dukanya adalah gangguan sistem saat mendekati pelaporan dan </w:t>
            </w:r>
            <w:r w:rsidRPr="00F23001">
              <w:rPr>
                <w:rFonts w:cs="Times New Roman"/>
                <w:szCs w:val="24"/>
              </w:rPr>
              <w:lastRenderedPageBreak/>
              <w:t>kebutuhan jaringan internet yang lancar dan stabil</w:t>
            </w:r>
            <w:r w:rsidR="00410EC0">
              <w:rPr>
                <w:rFonts w:cs="Times New Roman"/>
                <w:szCs w:val="24"/>
              </w:rPr>
              <w:t>.</w:t>
            </w:r>
          </w:p>
        </w:tc>
        <w:tc>
          <w:tcPr>
            <w:tcW w:w="2835" w:type="dxa"/>
          </w:tcPr>
          <w:p w14:paraId="662FA78C" w14:textId="77777777" w:rsidR="00F23001" w:rsidRPr="00F23001" w:rsidRDefault="00F23001" w:rsidP="002B167F">
            <w:pPr>
              <w:spacing w:line="240" w:lineRule="auto"/>
              <w:jc w:val="both"/>
              <w:rPr>
                <w:rFonts w:cs="Times New Roman"/>
                <w:szCs w:val="24"/>
              </w:rPr>
            </w:pPr>
            <w:r w:rsidRPr="00F23001">
              <w:rPr>
                <w:rFonts w:cs="Times New Roman"/>
                <w:szCs w:val="24"/>
              </w:rPr>
              <w:lastRenderedPageBreak/>
              <w:t>Suka yang dialami yaitu alur perlaporan dan pembayaran menjadi lebih sederhana serta sistem telah terintegrasi. Dukanya adalah kendala teknis sampai saat ini masih dialami.</w:t>
            </w:r>
          </w:p>
        </w:tc>
        <w:tc>
          <w:tcPr>
            <w:tcW w:w="3442" w:type="dxa"/>
          </w:tcPr>
          <w:p w14:paraId="4D3BA3D0" w14:textId="5AD4730B" w:rsidR="00F23001" w:rsidRPr="00F23001" w:rsidRDefault="006745B9" w:rsidP="002B167F">
            <w:pPr>
              <w:spacing w:line="240" w:lineRule="auto"/>
              <w:jc w:val="both"/>
              <w:rPr>
                <w:rFonts w:cs="Times New Roman"/>
                <w:szCs w:val="24"/>
              </w:rPr>
            </w:pPr>
            <w:r>
              <w:rPr>
                <w:rFonts w:cs="Times New Roman"/>
                <w:szCs w:val="28"/>
              </w:rPr>
              <w:t>Secara umum k</w:t>
            </w:r>
            <w:r w:rsidRPr="00FA4234">
              <w:rPr>
                <w:rFonts w:cs="Times New Roman"/>
                <w:szCs w:val="28"/>
              </w:rPr>
              <w:t>etiga informan merasa</w:t>
            </w:r>
            <w:r>
              <w:rPr>
                <w:rFonts w:cs="Times New Roman"/>
                <w:szCs w:val="28"/>
              </w:rPr>
              <w:t xml:space="preserve">kan kemudahan dalam implementasi Coretax melalui integrasi sistem. Namun, ketiga informan masih menghadapi ketidakstabilan sistem yang masih terjadi hingga saat ini, kebutuhan pada jaringan internet yang stabil dan lancar, belum menerima bantuan yang optimal </w:t>
            </w:r>
            <w:r>
              <w:rPr>
                <w:rFonts w:cs="Times New Roman"/>
                <w:szCs w:val="28"/>
              </w:rPr>
              <w:lastRenderedPageBreak/>
              <w:t xml:space="preserve">dan </w:t>
            </w:r>
            <w:r w:rsidRPr="00FA4234">
              <w:rPr>
                <w:rFonts w:cs="Times New Roman"/>
                <w:i/>
                <w:iCs/>
                <w:szCs w:val="28"/>
              </w:rPr>
              <w:t>maintenance</w:t>
            </w:r>
            <w:r w:rsidRPr="00F33F07">
              <w:rPr>
                <w:rFonts w:cs="Times New Roman"/>
                <w:i/>
                <w:iCs/>
                <w:szCs w:val="28"/>
              </w:rPr>
              <w:t xml:space="preserve"> </w:t>
            </w:r>
            <w:r>
              <w:rPr>
                <w:rFonts w:cs="Times New Roman"/>
                <w:szCs w:val="28"/>
              </w:rPr>
              <w:t>pada jam operasional.</w:t>
            </w:r>
          </w:p>
        </w:tc>
      </w:tr>
      <w:tr w:rsidR="00F23001" w:rsidRPr="00F23001" w14:paraId="2558C68E" w14:textId="77777777" w:rsidTr="002B167F">
        <w:tc>
          <w:tcPr>
            <w:tcW w:w="522" w:type="dxa"/>
          </w:tcPr>
          <w:p w14:paraId="4CF356B7" w14:textId="77777777" w:rsidR="00F23001" w:rsidRPr="00F23001" w:rsidRDefault="00F23001" w:rsidP="002B167F">
            <w:pPr>
              <w:spacing w:line="240" w:lineRule="auto"/>
              <w:jc w:val="center"/>
              <w:rPr>
                <w:rFonts w:cs="Times New Roman"/>
                <w:szCs w:val="24"/>
              </w:rPr>
            </w:pPr>
            <w:r w:rsidRPr="00F23001">
              <w:rPr>
                <w:rFonts w:cs="Times New Roman"/>
                <w:szCs w:val="24"/>
              </w:rPr>
              <w:lastRenderedPageBreak/>
              <w:t>11.</w:t>
            </w:r>
          </w:p>
        </w:tc>
        <w:tc>
          <w:tcPr>
            <w:tcW w:w="1701" w:type="dxa"/>
          </w:tcPr>
          <w:p w14:paraId="2E5293D5" w14:textId="77777777" w:rsidR="00F23001" w:rsidRPr="00F23001" w:rsidRDefault="00F23001" w:rsidP="002B167F">
            <w:pPr>
              <w:spacing w:line="240" w:lineRule="auto"/>
              <w:rPr>
                <w:rFonts w:cs="Times New Roman"/>
                <w:szCs w:val="24"/>
              </w:rPr>
            </w:pPr>
            <w:r w:rsidRPr="00F23001">
              <w:rPr>
                <w:rFonts w:cs="Times New Roman"/>
                <w:szCs w:val="24"/>
              </w:rPr>
              <w:t xml:space="preserve">Bantuan dan pendampingan </w:t>
            </w:r>
          </w:p>
        </w:tc>
        <w:tc>
          <w:tcPr>
            <w:tcW w:w="2835" w:type="dxa"/>
          </w:tcPr>
          <w:p w14:paraId="30FE14B1" w14:textId="77777777" w:rsidR="00F23001" w:rsidRPr="00F23001" w:rsidRDefault="00F23001" w:rsidP="002B167F">
            <w:pPr>
              <w:spacing w:line="240" w:lineRule="auto"/>
              <w:jc w:val="both"/>
              <w:rPr>
                <w:rFonts w:cs="Times New Roman"/>
                <w:szCs w:val="24"/>
              </w:rPr>
            </w:pPr>
            <w:r w:rsidRPr="00F23001">
              <w:rPr>
                <w:rFonts w:cs="Times New Roman"/>
                <w:szCs w:val="24"/>
              </w:rPr>
              <w:t>Tidak menerima tanggapan dari petugas maupun Kring Pajak terkait kendala sistem yang dialami. Sehingga mencari solusi dengan bertanya ke sesama pengguna.</w:t>
            </w:r>
          </w:p>
        </w:tc>
        <w:tc>
          <w:tcPr>
            <w:tcW w:w="2835" w:type="dxa"/>
          </w:tcPr>
          <w:p w14:paraId="1E6C9AA0" w14:textId="2DFA7135" w:rsidR="00F23001" w:rsidRPr="00F23001" w:rsidRDefault="00F23001" w:rsidP="002B167F">
            <w:pPr>
              <w:spacing w:line="240" w:lineRule="auto"/>
              <w:jc w:val="both"/>
              <w:rPr>
                <w:rFonts w:cs="Times New Roman"/>
                <w:szCs w:val="24"/>
              </w:rPr>
            </w:pPr>
            <w:r w:rsidRPr="00CB2D69">
              <w:rPr>
                <w:rFonts w:cs="Times New Roman"/>
                <w:i/>
                <w:iCs/>
                <w:szCs w:val="24"/>
              </w:rPr>
              <w:t>Help desk</w:t>
            </w:r>
            <w:r w:rsidRPr="00F23001">
              <w:rPr>
                <w:rFonts w:cs="Times New Roman"/>
                <w:szCs w:val="24"/>
              </w:rPr>
              <w:t xml:space="preserve"> memberikan tanggapan yang tidak menyelesaikan masalah dan cenderung telah dicoba. </w:t>
            </w:r>
            <w:r w:rsidR="00CB2D69">
              <w:rPr>
                <w:rFonts w:cs="Times New Roman"/>
                <w:szCs w:val="24"/>
              </w:rPr>
              <w:t xml:space="preserve">Sehingga </w:t>
            </w:r>
            <w:r w:rsidRPr="00F23001">
              <w:rPr>
                <w:rFonts w:cs="Times New Roman"/>
                <w:szCs w:val="24"/>
              </w:rPr>
              <w:t>mencari solusi melalui YouTube dan menunggu sistem kembali normal.</w:t>
            </w:r>
          </w:p>
        </w:tc>
        <w:tc>
          <w:tcPr>
            <w:tcW w:w="2835" w:type="dxa"/>
          </w:tcPr>
          <w:p w14:paraId="4774BB2D" w14:textId="77777777" w:rsidR="00F23001" w:rsidRPr="00F23001" w:rsidRDefault="00F23001" w:rsidP="002B167F">
            <w:pPr>
              <w:spacing w:line="240" w:lineRule="auto"/>
              <w:jc w:val="both"/>
              <w:rPr>
                <w:rFonts w:cs="Times New Roman"/>
                <w:szCs w:val="24"/>
              </w:rPr>
            </w:pPr>
            <w:r w:rsidRPr="00F23001">
              <w:rPr>
                <w:rFonts w:cs="Times New Roman"/>
                <w:szCs w:val="24"/>
              </w:rPr>
              <w:t>Bantuan yang diberikan petugas pajak cenderung lambat dan tidak memberikan solusi pasti atas kendala teknis yang dialami. Sehingga hanya melakukan cek berkala sistem.</w:t>
            </w:r>
          </w:p>
        </w:tc>
        <w:tc>
          <w:tcPr>
            <w:tcW w:w="3442" w:type="dxa"/>
          </w:tcPr>
          <w:p w14:paraId="643D7906" w14:textId="77777777" w:rsidR="00F23001" w:rsidRPr="00F23001" w:rsidRDefault="00F23001" w:rsidP="002B167F">
            <w:pPr>
              <w:spacing w:line="240" w:lineRule="auto"/>
              <w:jc w:val="both"/>
              <w:rPr>
                <w:rFonts w:cs="Times New Roman"/>
                <w:szCs w:val="24"/>
              </w:rPr>
            </w:pPr>
            <w:r w:rsidRPr="00F23001">
              <w:rPr>
                <w:rFonts w:cs="Times New Roman"/>
                <w:szCs w:val="24"/>
              </w:rPr>
              <w:t>Secara umum ketiga informan belum menerima bantuan dan pendampingan yang optimal dari otoritas pajak. Bantuan yang belum optimal ini mendorong untuk mencari solusi secara mandiri maupun menunggu dan melakukan cek berkala sistem.</w:t>
            </w:r>
          </w:p>
        </w:tc>
      </w:tr>
      <w:tr w:rsidR="001715A4" w:rsidRPr="00F23001" w14:paraId="27722F13" w14:textId="77777777" w:rsidTr="002B167F">
        <w:tc>
          <w:tcPr>
            <w:tcW w:w="522" w:type="dxa"/>
          </w:tcPr>
          <w:p w14:paraId="78400173" w14:textId="78BDFA8E" w:rsidR="001715A4" w:rsidRPr="00F23001" w:rsidRDefault="006170D5" w:rsidP="002B167F">
            <w:pPr>
              <w:spacing w:line="240" w:lineRule="auto"/>
              <w:jc w:val="center"/>
              <w:rPr>
                <w:rFonts w:cs="Times New Roman"/>
                <w:szCs w:val="24"/>
              </w:rPr>
            </w:pPr>
            <w:r>
              <w:rPr>
                <w:rFonts w:cs="Times New Roman"/>
                <w:szCs w:val="24"/>
              </w:rPr>
              <w:t>12</w:t>
            </w:r>
          </w:p>
        </w:tc>
        <w:tc>
          <w:tcPr>
            <w:tcW w:w="1701" w:type="dxa"/>
          </w:tcPr>
          <w:p w14:paraId="4A849F20" w14:textId="5F1B6720" w:rsidR="001715A4" w:rsidRPr="00F23001" w:rsidRDefault="006170D5" w:rsidP="002B167F">
            <w:pPr>
              <w:spacing w:line="240" w:lineRule="auto"/>
              <w:rPr>
                <w:rFonts w:cs="Times New Roman"/>
                <w:szCs w:val="24"/>
              </w:rPr>
            </w:pPr>
            <w:r w:rsidRPr="006170D5">
              <w:rPr>
                <w:rFonts w:cs="Times New Roman"/>
                <w:szCs w:val="24"/>
              </w:rPr>
              <w:t>Pencapaian harapan</w:t>
            </w:r>
          </w:p>
        </w:tc>
        <w:tc>
          <w:tcPr>
            <w:tcW w:w="2835" w:type="dxa"/>
          </w:tcPr>
          <w:p w14:paraId="5CD95C53" w14:textId="0B8E1FC2" w:rsidR="001715A4" w:rsidRPr="00F23001" w:rsidRDefault="006170D5" w:rsidP="002B167F">
            <w:pPr>
              <w:spacing w:line="240" w:lineRule="auto"/>
              <w:jc w:val="both"/>
              <w:rPr>
                <w:rFonts w:cs="Times New Roman"/>
                <w:szCs w:val="24"/>
              </w:rPr>
            </w:pPr>
            <w:r w:rsidRPr="006170D5">
              <w:rPr>
                <w:rFonts w:cs="Times New Roman"/>
                <w:szCs w:val="24"/>
              </w:rPr>
              <w:t>Belum tercapainya harapan perusahaan atas efektivitas dan efisiensi sistem disebabkan oleh berbagai kendala yang masih terjadi, padahal apabila sistem berjalan normal, proses administrasi menjadi lebih mudah.</w:t>
            </w:r>
          </w:p>
        </w:tc>
        <w:tc>
          <w:tcPr>
            <w:tcW w:w="2835" w:type="dxa"/>
          </w:tcPr>
          <w:p w14:paraId="19B7C3DB" w14:textId="66814815" w:rsidR="001715A4" w:rsidRPr="006170D5" w:rsidRDefault="006170D5" w:rsidP="002B167F">
            <w:pPr>
              <w:spacing w:line="240" w:lineRule="auto"/>
              <w:jc w:val="both"/>
              <w:rPr>
                <w:rFonts w:cs="Times New Roman"/>
                <w:szCs w:val="24"/>
              </w:rPr>
            </w:pPr>
            <w:r w:rsidRPr="006170D5">
              <w:rPr>
                <w:rFonts w:cs="Times New Roman"/>
                <w:szCs w:val="24"/>
              </w:rPr>
              <w:t xml:space="preserve">Implementasi Coretax memberikan kemudahan, tetapi efektivitas dan efisiensi belum dapat berjalan sesuai harapan akibat kendala </w:t>
            </w:r>
            <w:r w:rsidR="00F74411" w:rsidRPr="00F74411">
              <w:rPr>
                <w:rFonts w:cs="Times New Roman"/>
                <w:i/>
                <w:iCs/>
                <w:szCs w:val="24"/>
              </w:rPr>
              <w:t>error</w:t>
            </w:r>
            <w:r w:rsidRPr="006170D5">
              <w:rPr>
                <w:rFonts w:cs="Times New Roman"/>
                <w:szCs w:val="24"/>
              </w:rPr>
              <w:t xml:space="preserve"> yang sampai saat ini masih terjadi.</w:t>
            </w:r>
          </w:p>
        </w:tc>
        <w:tc>
          <w:tcPr>
            <w:tcW w:w="2835" w:type="dxa"/>
          </w:tcPr>
          <w:p w14:paraId="39E16B05" w14:textId="7896D40D" w:rsidR="001715A4" w:rsidRPr="00F23001" w:rsidRDefault="006170D5" w:rsidP="002B167F">
            <w:pPr>
              <w:spacing w:line="240" w:lineRule="auto"/>
              <w:jc w:val="both"/>
              <w:rPr>
                <w:rFonts w:cs="Times New Roman"/>
                <w:szCs w:val="24"/>
              </w:rPr>
            </w:pPr>
            <w:r w:rsidRPr="006170D5">
              <w:rPr>
                <w:rFonts w:cs="Times New Roman"/>
                <w:szCs w:val="24"/>
              </w:rPr>
              <w:t xml:space="preserve">Seharusnya harapan itu dapat terjadi jika sistem telah stabil karena sebenarnya sistem ini memudahkan tetapi karena sistem masih </w:t>
            </w:r>
            <w:r w:rsidR="00F74411" w:rsidRPr="00F74411">
              <w:rPr>
                <w:rFonts w:cs="Times New Roman"/>
                <w:i/>
                <w:iCs/>
                <w:szCs w:val="24"/>
              </w:rPr>
              <w:t>error</w:t>
            </w:r>
            <w:r w:rsidRPr="006170D5">
              <w:rPr>
                <w:rFonts w:cs="Times New Roman"/>
                <w:szCs w:val="24"/>
              </w:rPr>
              <w:t xml:space="preserve"> dan lambat akibatnya adalah efektvitas dan efisiensi menjadi terhalang.</w:t>
            </w:r>
          </w:p>
        </w:tc>
        <w:tc>
          <w:tcPr>
            <w:tcW w:w="3442" w:type="dxa"/>
          </w:tcPr>
          <w:p w14:paraId="17D37D14" w14:textId="430CF1E6" w:rsidR="001715A4" w:rsidRPr="00F23001" w:rsidRDefault="006170D5" w:rsidP="002B167F">
            <w:pPr>
              <w:spacing w:line="240" w:lineRule="auto"/>
              <w:jc w:val="both"/>
              <w:rPr>
                <w:rFonts w:cs="Times New Roman"/>
                <w:szCs w:val="24"/>
              </w:rPr>
            </w:pPr>
            <w:r w:rsidRPr="006170D5">
              <w:rPr>
                <w:rFonts w:cs="Times New Roman"/>
                <w:szCs w:val="24"/>
              </w:rPr>
              <w:t>Ketiga informan sepakat bahwa gangguan pada sistem menghambat tercapainya harapan atas efektivitas dan efisiensi. Gangguan sistem menyebabkan terhambatnya berbagai aktivitas administrasi pajak dan berimplikasi pada harus tertundanya faktur pajak dan pelaporan pajak sehingga membuka ancaman besar pada teganggunya arus kas perusahaan.</w:t>
            </w:r>
          </w:p>
        </w:tc>
      </w:tr>
      <w:tr w:rsidR="001715A4" w:rsidRPr="00F23001" w14:paraId="49EFD1EC" w14:textId="77777777" w:rsidTr="002B167F">
        <w:trPr>
          <w:trHeight w:val="145"/>
        </w:trPr>
        <w:tc>
          <w:tcPr>
            <w:tcW w:w="522" w:type="dxa"/>
          </w:tcPr>
          <w:p w14:paraId="3FA85C27" w14:textId="22DE40F5" w:rsidR="001715A4" w:rsidRPr="00F23001" w:rsidRDefault="006170D5" w:rsidP="002B167F">
            <w:pPr>
              <w:spacing w:line="240" w:lineRule="auto"/>
              <w:jc w:val="center"/>
              <w:rPr>
                <w:rFonts w:cs="Times New Roman"/>
                <w:szCs w:val="24"/>
              </w:rPr>
            </w:pPr>
            <w:r>
              <w:rPr>
                <w:rFonts w:cs="Times New Roman"/>
                <w:szCs w:val="24"/>
              </w:rPr>
              <w:t>13</w:t>
            </w:r>
          </w:p>
        </w:tc>
        <w:tc>
          <w:tcPr>
            <w:tcW w:w="1701" w:type="dxa"/>
          </w:tcPr>
          <w:p w14:paraId="38E41EC2" w14:textId="7D9CAF85" w:rsidR="001715A4" w:rsidRPr="00F23001" w:rsidRDefault="006170D5" w:rsidP="002B167F">
            <w:pPr>
              <w:spacing w:line="240" w:lineRule="auto"/>
              <w:rPr>
                <w:rFonts w:cs="Times New Roman"/>
                <w:szCs w:val="24"/>
              </w:rPr>
            </w:pPr>
            <w:r w:rsidRPr="006170D5">
              <w:rPr>
                <w:rFonts w:cs="Times New Roman"/>
                <w:szCs w:val="24"/>
              </w:rPr>
              <w:t>Peningkatan reputasi perusahaan</w:t>
            </w:r>
          </w:p>
        </w:tc>
        <w:tc>
          <w:tcPr>
            <w:tcW w:w="2835" w:type="dxa"/>
          </w:tcPr>
          <w:p w14:paraId="227CC31B" w14:textId="28D936E1" w:rsidR="001715A4" w:rsidRPr="00F23001" w:rsidRDefault="006170D5" w:rsidP="002B167F">
            <w:pPr>
              <w:spacing w:line="240" w:lineRule="auto"/>
              <w:jc w:val="both"/>
              <w:rPr>
                <w:rFonts w:cs="Times New Roman"/>
                <w:szCs w:val="24"/>
              </w:rPr>
            </w:pPr>
            <w:r w:rsidRPr="006170D5">
              <w:rPr>
                <w:rFonts w:cs="Times New Roman"/>
                <w:szCs w:val="24"/>
              </w:rPr>
              <w:t>Sama saja, tergantung perusahaan dalam menjaga kepatuhan.</w:t>
            </w:r>
          </w:p>
        </w:tc>
        <w:tc>
          <w:tcPr>
            <w:tcW w:w="2835" w:type="dxa"/>
          </w:tcPr>
          <w:p w14:paraId="2755B95A" w14:textId="340B31C1" w:rsidR="001715A4" w:rsidRPr="006170D5" w:rsidRDefault="006170D5" w:rsidP="002B167F">
            <w:pPr>
              <w:spacing w:line="240" w:lineRule="auto"/>
              <w:jc w:val="both"/>
              <w:rPr>
                <w:rFonts w:cs="Times New Roman"/>
                <w:szCs w:val="24"/>
              </w:rPr>
            </w:pPr>
            <w:r w:rsidRPr="006170D5">
              <w:rPr>
                <w:rFonts w:cs="Times New Roman"/>
                <w:szCs w:val="24"/>
              </w:rPr>
              <w:t>Tidak ada bedanya karena semua bergantung pada niat perusahaan.</w:t>
            </w:r>
          </w:p>
        </w:tc>
        <w:tc>
          <w:tcPr>
            <w:tcW w:w="2835" w:type="dxa"/>
          </w:tcPr>
          <w:p w14:paraId="1EB483AB" w14:textId="21051222" w:rsidR="001715A4" w:rsidRPr="00F23001" w:rsidRDefault="006170D5" w:rsidP="002B167F">
            <w:pPr>
              <w:spacing w:line="240" w:lineRule="auto"/>
              <w:jc w:val="both"/>
              <w:rPr>
                <w:rFonts w:cs="Times New Roman"/>
                <w:szCs w:val="24"/>
              </w:rPr>
            </w:pPr>
            <w:r w:rsidRPr="006170D5">
              <w:rPr>
                <w:rFonts w:cs="Times New Roman"/>
                <w:szCs w:val="24"/>
              </w:rPr>
              <w:t>Semua kembali bagaimana perusahaan menjalankan kewajiban perpajakan.</w:t>
            </w:r>
          </w:p>
        </w:tc>
        <w:tc>
          <w:tcPr>
            <w:tcW w:w="3442" w:type="dxa"/>
          </w:tcPr>
          <w:p w14:paraId="0E2C0606" w14:textId="4ED2D095" w:rsidR="001715A4" w:rsidRPr="00F23001" w:rsidRDefault="006170D5" w:rsidP="002B167F">
            <w:pPr>
              <w:spacing w:line="240" w:lineRule="auto"/>
              <w:jc w:val="both"/>
              <w:rPr>
                <w:rFonts w:cs="Times New Roman"/>
                <w:szCs w:val="24"/>
              </w:rPr>
            </w:pPr>
            <w:r w:rsidRPr="006170D5">
              <w:rPr>
                <w:rFonts w:cs="Times New Roman"/>
                <w:szCs w:val="24"/>
              </w:rPr>
              <w:t>Ketiga informan memiliki pandangan yang sama bahwa reputasi perusahaan ini bertumpu pada niat dan perilaku perusahaan untuk menjalankan kewajiban perpajakan dan menjaga kepatuhan.</w:t>
            </w:r>
          </w:p>
        </w:tc>
      </w:tr>
    </w:tbl>
    <w:p w14:paraId="4F1ED165" w14:textId="30DF409D" w:rsidR="006170D5" w:rsidRDefault="002B167F" w:rsidP="006170D5">
      <w:pPr>
        <w:spacing w:after="160" w:line="259" w:lineRule="auto"/>
        <w:rPr>
          <w:rFonts w:eastAsia="Times New Roman" w:cs="Times New Roman"/>
          <w:szCs w:val="24"/>
          <w:lang w:val="en-ID"/>
        </w:rPr>
      </w:pPr>
      <w:r>
        <w:rPr>
          <w:rFonts w:eastAsia="Times New Roman" w:cs="Times New Roman"/>
          <w:szCs w:val="24"/>
          <w:lang w:val="en-ID"/>
        </w:rPr>
        <w:lastRenderedPageBreak/>
        <w:br w:type="textWrapping" w:clear="all"/>
      </w:r>
    </w:p>
    <w:p w14:paraId="6C53E57B" w14:textId="1824FC0E" w:rsidR="006170D5" w:rsidRDefault="006170D5" w:rsidP="006170D5">
      <w:pPr>
        <w:pStyle w:val="Caption"/>
        <w:jc w:val="center"/>
        <w:rPr>
          <w:rFonts w:eastAsia="Times New Roman" w:cs="Times New Roman"/>
          <w:b/>
          <w:bCs/>
          <w:i w:val="0"/>
          <w:iCs w:val="0"/>
          <w:color w:val="auto"/>
          <w:sz w:val="24"/>
          <w:szCs w:val="24"/>
        </w:rPr>
      </w:pPr>
      <w:bookmarkStart w:id="486" w:name="_Toc217904614"/>
      <w:bookmarkEnd w:id="484"/>
      <w:bookmarkEnd w:id="485"/>
      <w:r w:rsidRPr="00245E69">
        <w:rPr>
          <w:rFonts w:cs="Times New Roman"/>
          <w:b/>
          <w:bCs/>
          <w:i w:val="0"/>
          <w:iCs w:val="0"/>
          <w:color w:val="auto"/>
          <w:sz w:val="24"/>
          <w:szCs w:val="24"/>
        </w:rPr>
        <w:t xml:space="preserve">Lampiran </w:t>
      </w:r>
      <w:r w:rsidRPr="00245E69">
        <w:rPr>
          <w:rFonts w:cs="Times New Roman"/>
          <w:b/>
          <w:bCs/>
          <w:i w:val="0"/>
          <w:iCs w:val="0"/>
          <w:color w:val="auto"/>
          <w:sz w:val="24"/>
          <w:szCs w:val="24"/>
        </w:rPr>
        <w:fldChar w:fldCharType="begin"/>
      </w:r>
      <w:r w:rsidRPr="00245E69">
        <w:rPr>
          <w:rFonts w:cs="Times New Roman"/>
          <w:b/>
          <w:bCs/>
          <w:i w:val="0"/>
          <w:iCs w:val="0"/>
          <w:color w:val="auto"/>
          <w:sz w:val="24"/>
          <w:szCs w:val="24"/>
        </w:rPr>
        <w:instrText xml:space="preserve"> SEQ Lampiran \* ARABIC </w:instrText>
      </w:r>
      <w:r w:rsidRPr="00245E69">
        <w:rPr>
          <w:rFonts w:cs="Times New Roman"/>
          <w:b/>
          <w:bCs/>
          <w:i w:val="0"/>
          <w:iCs w:val="0"/>
          <w:color w:val="auto"/>
          <w:sz w:val="24"/>
          <w:szCs w:val="24"/>
        </w:rPr>
        <w:fldChar w:fldCharType="separate"/>
      </w:r>
      <w:r w:rsidR="00875087">
        <w:rPr>
          <w:rFonts w:cs="Times New Roman"/>
          <w:b/>
          <w:bCs/>
          <w:i w:val="0"/>
          <w:iCs w:val="0"/>
          <w:noProof/>
          <w:color w:val="auto"/>
          <w:sz w:val="24"/>
          <w:szCs w:val="24"/>
        </w:rPr>
        <w:t>9</w:t>
      </w:r>
      <w:r w:rsidRPr="00245E69">
        <w:rPr>
          <w:rFonts w:cs="Times New Roman"/>
          <w:b/>
          <w:bCs/>
          <w:i w:val="0"/>
          <w:iCs w:val="0"/>
          <w:color w:val="auto"/>
          <w:sz w:val="24"/>
          <w:szCs w:val="24"/>
        </w:rPr>
        <w:fldChar w:fldCharType="end"/>
      </w:r>
      <w:r w:rsidRPr="00245E69">
        <w:rPr>
          <w:rFonts w:eastAsia="Times New Roman" w:cs="Times New Roman"/>
          <w:b/>
          <w:bCs/>
          <w:i w:val="0"/>
          <w:iCs w:val="0"/>
          <w:color w:val="auto"/>
          <w:sz w:val="24"/>
          <w:szCs w:val="24"/>
        </w:rPr>
        <w:t xml:space="preserve"> Dokumentasi Wawancara dan Observasi</w:t>
      </w:r>
      <w:bookmarkEnd w:id="486"/>
    </w:p>
    <w:p w14:paraId="1F1AE6FA" w14:textId="79F3B775" w:rsidR="004C424B" w:rsidRDefault="004C424B">
      <w:pPr>
        <w:spacing w:after="160" w:line="259" w:lineRule="auto"/>
        <w:rPr>
          <w:rFonts w:eastAsia="Times New Roman" w:cs="Times New Roman"/>
          <w:szCs w:val="24"/>
          <w:lang w:val="en-ID"/>
        </w:rPr>
      </w:pPr>
    </w:p>
    <w:p w14:paraId="15D1FADE" w14:textId="503E3A5B" w:rsidR="004C424B" w:rsidRDefault="004C424B">
      <w:pPr>
        <w:spacing w:after="160" w:line="259" w:lineRule="auto"/>
        <w:rPr>
          <w:rFonts w:eastAsia="Times New Roman" w:cs="Times New Roman"/>
          <w:szCs w:val="24"/>
          <w:lang w:val="en-ID"/>
        </w:rPr>
      </w:pPr>
    </w:p>
    <w:bookmarkEnd w:id="1"/>
    <w:p w14:paraId="03B8443F" w14:textId="77777777" w:rsidR="006170D5" w:rsidRDefault="006170D5" w:rsidP="00185D2C">
      <w:pPr>
        <w:jc w:val="center"/>
      </w:pPr>
    </w:p>
    <w:p w14:paraId="49EA33D2" w14:textId="430DCE83" w:rsidR="004C424B" w:rsidRDefault="005E6690" w:rsidP="00185D2C">
      <w:pPr>
        <w:jc w:val="center"/>
      </w:pPr>
      <w:r>
        <w:rPr>
          <w:rFonts w:eastAsia="Times New Roman" w:cs="Times New Roman"/>
          <w:noProof/>
          <w:szCs w:val="24"/>
          <w:lang w:val="en-ID"/>
        </w:rPr>
        <w:drawing>
          <wp:anchor distT="0" distB="0" distL="114300" distR="114300" simplePos="0" relativeHeight="251719680" behindDoc="0" locked="0" layoutInCell="1" allowOverlap="1" wp14:anchorId="40AE157E" wp14:editId="2BDCF4FE">
            <wp:simplePos x="0" y="0"/>
            <wp:positionH relativeFrom="margin">
              <wp:posOffset>4530725</wp:posOffset>
            </wp:positionH>
            <wp:positionV relativeFrom="margin">
              <wp:posOffset>704850</wp:posOffset>
            </wp:positionV>
            <wp:extent cx="4043294" cy="2203450"/>
            <wp:effectExtent l="0" t="0" r="0" b="0"/>
            <wp:wrapSquare wrapText="bothSides"/>
            <wp:docPr id="5103656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283" b="54200"/>
                    <a:stretch>
                      <a:fillRect/>
                    </a:stretch>
                  </pic:blipFill>
                  <pic:spPr bwMode="auto">
                    <a:xfrm>
                      <a:off x="0" y="0"/>
                      <a:ext cx="4043294" cy="2203450"/>
                    </a:xfrm>
                    <a:prstGeom prst="rect">
                      <a:avLst/>
                    </a:prstGeom>
                    <a:noFill/>
                    <a:ln>
                      <a:noFill/>
                    </a:ln>
                    <a:extLst>
                      <a:ext uri="{53640926-AAD7-44D8-BBD7-CCE9431645EC}">
                        <a14:shadowObscured xmlns:a14="http://schemas.microsoft.com/office/drawing/2010/main"/>
                      </a:ext>
                    </a:extLst>
                  </pic:spPr>
                </pic:pic>
              </a:graphicData>
            </a:graphic>
          </wp:anchor>
        </w:drawing>
      </w:r>
      <w:r w:rsidR="00933E2D">
        <w:rPr>
          <w:noProof/>
        </w:rPr>
        <w:drawing>
          <wp:anchor distT="0" distB="0" distL="114300" distR="114300" simplePos="0" relativeHeight="251715584" behindDoc="0" locked="0" layoutInCell="1" allowOverlap="1" wp14:anchorId="797D5D5E" wp14:editId="6365B507">
            <wp:simplePos x="0" y="0"/>
            <wp:positionH relativeFrom="margin">
              <wp:posOffset>539750</wp:posOffset>
            </wp:positionH>
            <wp:positionV relativeFrom="margin">
              <wp:posOffset>751840</wp:posOffset>
            </wp:positionV>
            <wp:extent cx="3844290" cy="2101850"/>
            <wp:effectExtent l="0" t="0" r="3810" b="0"/>
            <wp:wrapSquare wrapText="bothSides"/>
            <wp:docPr id="2590319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r="1180" b="4030"/>
                    <a:stretch>
                      <a:fillRect/>
                    </a:stretch>
                  </pic:blipFill>
                  <pic:spPr bwMode="auto">
                    <a:xfrm>
                      <a:off x="0" y="0"/>
                      <a:ext cx="3844290" cy="210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697B44" w14:textId="264F23C9" w:rsidR="00185D2C" w:rsidRPr="00682AED" w:rsidRDefault="00185D2C" w:rsidP="00185D2C">
      <w:pPr>
        <w:jc w:val="center"/>
      </w:pPr>
    </w:p>
    <w:p w14:paraId="43AA931B" w14:textId="47FA3350" w:rsidR="00185D2C" w:rsidRDefault="005E6690" w:rsidP="00185D2C">
      <w:pPr>
        <w:spacing w:after="240" w:line="240" w:lineRule="auto"/>
        <w:ind w:left="851"/>
        <w:rPr>
          <w:rFonts w:eastAsia="Times New Roman" w:cs="Times New Roman"/>
          <w:szCs w:val="24"/>
          <w:lang w:val="en-ID"/>
        </w:rPr>
      </w:pPr>
      <w:r>
        <w:rPr>
          <w:rFonts w:eastAsia="Times New Roman" w:cs="Times New Roman"/>
          <w:noProof/>
          <w:szCs w:val="24"/>
          <w:lang w:val="en-ID"/>
        </w:rPr>
        <w:drawing>
          <wp:anchor distT="0" distB="0" distL="114300" distR="114300" simplePos="0" relativeHeight="251720704" behindDoc="0" locked="0" layoutInCell="1" allowOverlap="1" wp14:anchorId="611842BF" wp14:editId="55F179DD">
            <wp:simplePos x="0" y="0"/>
            <wp:positionH relativeFrom="margin">
              <wp:posOffset>437266</wp:posOffset>
            </wp:positionH>
            <wp:positionV relativeFrom="margin">
              <wp:posOffset>3156667</wp:posOffset>
            </wp:positionV>
            <wp:extent cx="4044950" cy="2035175"/>
            <wp:effectExtent l="0" t="0" r="0" b="0"/>
            <wp:wrapSquare wrapText="bothSides"/>
            <wp:docPr id="9071943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6675" b="17757"/>
                    <a:stretch>
                      <a:fillRect/>
                    </a:stretch>
                  </pic:blipFill>
                  <pic:spPr bwMode="auto">
                    <a:xfrm>
                      <a:off x="0" y="0"/>
                      <a:ext cx="4044950" cy="2035175"/>
                    </a:xfrm>
                    <a:prstGeom prst="rect">
                      <a:avLst/>
                    </a:prstGeom>
                    <a:noFill/>
                    <a:ln>
                      <a:noFill/>
                    </a:ln>
                    <a:extLst>
                      <a:ext uri="{53640926-AAD7-44D8-BBD7-CCE9431645EC}">
                        <a14:shadowObscured xmlns:a14="http://schemas.microsoft.com/office/drawing/2010/main"/>
                      </a:ext>
                    </a:extLst>
                  </pic:spPr>
                </pic:pic>
              </a:graphicData>
            </a:graphic>
          </wp:anchor>
        </w:drawing>
      </w:r>
      <w:r w:rsidR="00185D2C" w:rsidRPr="00E3711E">
        <w:rPr>
          <w:rFonts w:cs="Times New Roman"/>
          <w:noProof/>
          <w:szCs w:val="24"/>
        </w:rPr>
        <w:t xml:space="preserve"> </w:t>
      </w:r>
    </w:p>
    <w:p w14:paraId="01DA3D84" w14:textId="791223F4" w:rsidR="00185D2C" w:rsidRDefault="004C424B" w:rsidP="00185D2C">
      <w:pPr>
        <w:spacing w:after="160" w:line="259" w:lineRule="auto"/>
        <w:rPr>
          <w:rFonts w:eastAsia="Times New Roman" w:cs="Times New Roman"/>
          <w:szCs w:val="24"/>
          <w:lang w:val="en-ID"/>
        </w:rPr>
      </w:pPr>
      <w:r>
        <w:rPr>
          <w:rFonts w:cs="Times New Roman"/>
          <w:noProof/>
          <w:szCs w:val="24"/>
        </w:rPr>
        <w:drawing>
          <wp:anchor distT="0" distB="0" distL="114300" distR="114300" simplePos="0" relativeHeight="251708416" behindDoc="0" locked="0" layoutInCell="1" allowOverlap="1" wp14:anchorId="41530404" wp14:editId="3724387D">
            <wp:simplePos x="0" y="0"/>
            <wp:positionH relativeFrom="margin">
              <wp:posOffset>4684395</wp:posOffset>
            </wp:positionH>
            <wp:positionV relativeFrom="margin">
              <wp:posOffset>3208020</wp:posOffset>
            </wp:positionV>
            <wp:extent cx="3879850" cy="1952625"/>
            <wp:effectExtent l="0" t="0" r="6350" b="9525"/>
            <wp:wrapSquare wrapText="bothSides"/>
            <wp:docPr id="13866506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9850" cy="1952625"/>
                    </a:xfrm>
                    <a:prstGeom prst="rect">
                      <a:avLst/>
                    </a:prstGeom>
                    <a:noFill/>
                    <a:ln>
                      <a:noFill/>
                    </a:ln>
                  </pic:spPr>
                </pic:pic>
              </a:graphicData>
            </a:graphic>
            <wp14:sizeRelH relativeFrom="margin">
              <wp14:pctWidth>0</wp14:pctWidth>
            </wp14:sizeRelH>
          </wp:anchor>
        </w:drawing>
      </w:r>
    </w:p>
    <w:p w14:paraId="16318E98" w14:textId="34A53887" w:rsidR="001629EA" w:rsidRDefault="001629EA" w:rsidP="004C424B">
      <w:pPr>
        <w:spacing w:after="160" w:line="259" w:lineRule="auto"/>
        <w:rPr>
          <w:rFonts w:cs="Times New Roman"/>
          <w:noProof/>
          <w:szCs w:val="24"/>
        </w:rPr>
      </w:pPr>
    </w:p>
    <w:p w14:paraId="7C276776" w14:textId="08F48496" w:rsidR="001629EA" w:rsidRPr="008E667D" w:rsidRDefault="001629EA" w:rsidP="001629EA">
      <w:pPr>
        <w:spacing w:after="240" w:line="240" w:lineRule="auto"/>
        <w:rPr>
          <w:rFonts w:eastAsia="Times New Roman" w:cs="Times New Roman"/>
          <w:szCs w:val="24"/>
          <w:lang w:val="en-ID"/>
        </w:rPr>
      </w:pPr>
    </w:p>
    <w:sectPr w:rsidR="001629EA" w:rsidRPr="008E667D" w:rsidSect="00D94404">
      <w:pgSz w:w="16838" w:h="11906"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5F748" w14:textId="77777777" w:rsidR="005A739D" w:rsidRDefault="005A739D" w:rsidP="00E12F36">
      <w:pPr>
        <w:spacing w:line="240" w:lineRule="auto"/>
      </w:pPr>
      <w:r>
        <w:separator/>
      </w:r>
    </w:p>
  </w:endnote>
  <w:endnote w:type="continuationSeparator" w:id="0">
    <w:p w14:paraId="3472E5C6" w14:textId="77777777" w:rsidR="005A739D" w:rsidRDefault="005A739D" w:rsidP="00E12F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920821"/>
      <w:docPartObj>
        <w:docPartGallery w:val="Page Numbers (Bottom of Page)"/>
        <w:docPartUnique/>
      </w:docPartObj>
    </w:sdtPr>
    <w:sdtEndPr>
      <w:rPr>
        <w:noProof/>
      </w:rPr>
    </w:sdtEndPr>
    <w:sdtContent>
      <w:p w14:paraId="4AD6C3AA" w14:textId="419DE78B" w:rsidR="005C11A0" w:rsidRDefault="005C11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9FD9C3" w14:textId="77777777" w:rsidR="00884B36" w:rsidRDefault="00884B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239709"/>
      <w:docPartObj>
        <w:docPartGallery w:val="Page Numbers (Bottom of Page)"/>
        <w:docPartUnique/>
      </w:docPartObj>
    </w:sdtPr>
    <w:sdtEndPr>
      <w:rPr>
        <w:noProof/>
      </w:rPr>
    </w:sdtEndPr>
    <w:sdtContent>
      <w:p w14:paraId="3B76FB6E" w14:textId="39602D6F" w:rsidR="005C11A0" w:rsidRDefault="005C11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03016E" w14:textId="77777777" w:rsidR="005C11A0" w:rsidRDefault="005C1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DFFD" w14:textId="2115F76F" w:rsidR="005C11A0" w:rsidRDefault="005C11A0">
    <w:pPr>
      <w:pStyle w:val="Footer"/>
      <w:jc w:val="center"/>
    </w:pPr>
  </w:p>
  <w:p w14:paraId="3DE49E70" w14:textId="77777777" w:rsidR="005C11A0" w:rsidRDefault="005C11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577246"/>
      <w:docPartObj>
        <w:docPartGallery w:val="Page Numbers (Bottom of Page)"/>
        <w:docPartUnique/>
      </w:docPartObj>
    </w:sdtPr>
    <w:sdtEndPr>
      <w:rPr>
        <w:noProof/>
      </w:rPr>
    </w:sdtEndPr>
    <w:sdtContent>
      <w:p w14:paraId="4A9B2293" w14:textId="77777777" w:rsidR="005C11A0" w:rsidRDefault="005C11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8A3ACB" w14:textId="77777777" w:rsidR="005C11A0" w:rsidRDefault="005C1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F6EE7" w14:textId="77777777" w:rsidR="005A739D" w:rsidRDefault="005A739D" w:rsidP="00E12F36">
      <w:pPr>
        <w:spacing w:line="240" w:lineRule="auto"/>
      </w:pPr>
      <w:r>
        <w:separator/>
      </w:r>
    </w:p>
  </w:footnote>
  <w:footnote w:type="continuationSeparator" w:id="0">
    <w:p w14:paraId="3EA44A3A" w14:textId="77777777" w:rsidR="005A739D" w:rsidRDefault="005A739D" w:rsidP="00E12F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2066" w14:textId="2182E015" w:rsidR="00884B36" w:rsidRDefault="00884B36">
    <w:pPr>
      <w:pStyle w:val="Header"/>
      <w:jc w:val="right"/>
    </w:pPr>
  </w:p>
  <w:p w14:paraId="4C16DBEB" w14:textId="77777777" w:rsidR="00884B36" w:rsidRDefault="00884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47745"/>
      <w:docPartObj>
        <w:docPartGallery w:val="Page Numbers (Top of Page)"/>
        <w:docPartUnique/>
      </w:docPartObj>
    </w:sdtPr>
    <w:sdtEndPr>
      <w:rPr>
        <w:noProof/>
      </w:rPr>
    </w:sdtEndPr>
    <w:sdtContent>
      <w:p w14:paraId="379444AA" w14:textId="7A2F4BE4" w:rsidR="005C11A0" w:rsidRDefault="005C11A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BB45917" w14:textId="77777777" w:rsidR="005C11A0" w:rsidRDefault="005C1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549F"/>
    <w:multiLevelType w:val="hybridMultilevel"/>
    <w:tmpl w:val="19D676D0"/>
    <w:lvl w:ilvl="0" w:tplc="6A20D440">
      <w:start w:val="4"/>
      <w:numFmt w:val="decimal"/>
      <w:lvlText w:val="%1.3.1.5."/>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C958FC"/>
    <w:multiLevelType w:val="hybridMultilevel"/>
    <w:tmpl w:val="8DA2F2D0"/>
    <w:lvl w:ilvl="0" w:tplc="3DF4198C">
      <w:start w:val="4"/>
      <w:numFmt w:val="decimal"/>
      <w:lvlText w:val="%1.3.2.8."/>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BE3CC8"/>
    <w:multiLevelType w:val="hybridMultilevel"/>
    <w:tmpl w:val="D7742602"/>
    <w:lvl w:ilvl="0" w:tplc="832E25B8">
      <w:start w:val="4"/>
      <w:numFmt w:val="decimal"/>
      <w:lvlText w:val="%1.3."/>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042D46"/>
    <w:multiLevelType w:val="hybridMultilevel"/>
    <w:tmpl w:val="2584BDC4"/>
    <w:lvl w:ilvl="0" w:tplc="EFB46276">
      <w:start w:val="2"/>
      <w:numFmt w:val="decimal"/>
      <w:lvlText w:val="%1.2.3."/>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8D2DCB"/>
    <w:multiLevelType w:val="hybridMultilevel"/>
    <w:tmpl w:val="EB20BB1C"/>
    <w:lvl w:ilvl="0" w:tplc="EF8424AC">
      <w:start w:val="2"/>
      <w:numFmt w:val="decimal"/>
      <w:lvlText w:val="%1.5."/>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943729"/>
    <w:multiLevelType w:val="multilevel"/>
    <w:tmpl w:val="6AF6D16A"/>
    <w:lvl w:ilvl="0">
      <w:start w:val="1"/>
      <w:numFmt w:val="decimal"/>
      <w:lvlText w:val="%1."/>
      <w:lvlJc w:val="left"/>
      <w:pPr>
        <w:ind w:left="360" w:hanging="360"/>
      </w:pPr>
    </w:lvl>
    <w:lvl w:ilvl="1">
      <w:start w:val="1"/>
      <w:numFmt w:val="decimal"/>
      <w:lvlText w:val="%1.%2."/>
      <w:lvlJc w:val="left"/>
      <w:pPr>
        <w:ind w:left="792" w:hanging="432"/>
      </w:pPr>
    </w:lvl>
    <w:lvl w:ilvl="2">
      <w:start w:val="4"/>
      <w:numFmt w:val="decimal"/>
      <w:lvlText w:val="%3.3.1."/>
      <w:lvlJc w:val="left"/>
      <w:pPr>
        <w:ind w:left="3338" w:hanging="360"/>
      </w:pPr>
      <w:rPr>
        <w:rFonts w:hint="default"/>
        <w:b/>
        <w:bCs w:val="0"/>
      </w:rPr>
    </w:lvl>
    <w:lvl w:ilvl="3">
      <w:start w:val="1"/>
      <w:numFmt w:val="decimal"/>
      <w:lvlText w:val="%1.%2.%3.%4."/>
      <w:lvlJc w:val="left"/>
      <w:pPr>
        <w:ind w:left="1728"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BE13BE"/>
    <w:multiLevelType w:val="hybridMultilevel"/>
    <w:tmpl w:val="0ECC204A"/>
    <w:lvl w:ilvl="0" w:tplc="0F78D23A">
      <w:start w:val="4"/>
      <w:numFmt w:val="decimal"/>
      <w:lvlText w:val="%1.3.2."/>
      <w:lvlJc w:val="left"/>
      <w:pPr>
        <w:ind w:left="3698" w:hanging="360"/>
      </w:pPr>
      <w:rPr>
        <w:rFonts w:hint="default"/>
        <w:b/>
        <w:bCs w:val="0"/>
      </w:rPr>
    </w:lvl>
    <w:lvl w:ilvl="1" w:tplc="38090019" w:tentative="1">
      <w:start w:val="1"/>
      <w:numFmt w:val="lowerLetter"/>
      <w:lvlText w:val="%2."/>
      <w:lvlJc w:val="left"/>
      <w:pPr>
        <w:ind w:left="4418" w:hanging="360"/>
      </w:pPr>
    </w:lvl>
    <w:lvl w:ilvl="2" w:tplc="3809001B" w:tentative="1">
      <w:start w:val="1"/>
      <w:numFmt w:val="lowerRoman"/>
      <w:lvlText w:val="%3."/>
      <w:lvlJc w:val="right"/>
      <w:pPr>
        <w:ind w:left="5138" w:hanging="180"/>
      </w:pPr>
    </w:lvl>
    <w:lvl w:ilvl="3" w:tplc="3809000F" w:tentative="1">
      <w:start w:val="1"/>
      <w:numFmt w:val="decimal"/>
      <w:lvlText w:val="%4."/>
      <w:lvlJc w:val="left"/>
      <w:pPr>
        <w:ind w:left="5858" w:hanging="360"/>
      </w:pPr>
    </w:lvl>
    <w:lvl w:ilvl="4" w:tplc="38090019" w:tentative="1">
      <w:start w:val="1"/>
      <w:numFmt w:val="lowerLetter"/>
      <w:lvlText w:val="%5."/>
      <w:lvlJc w:val="left"/>
      <w:pPr>
        <w:ind w:left="6578" w:hanging="360"/>
      </w:pPr>
    </w:lvl>
    <w:lvl w:ilvl="5" w:tplc="3809001B" w:tentative="1">
      <w:start w:val="1"/>
      <w:numFmt w:val="lowerRoman"/>
      <w:lvlText w:val="%6."/>
      <w:lvlJc w:val="right"/>
      <w:pPr>
        <w:ind w:left="7298" w:hanging="180"/>
      </w:pPr>
    </w:lvl>
    <w:lvl w:ilvl="6" w:tplc="3809000F" w:tentative="1">
      <w:start w:val="1"/>
      <w:numFmt w:val="decimal"/>
      <w:lvlText w:val="%7."/>
      <w:lvlJc w:val="left"/>
      <w:pPr>
        <w:ind w:left="8018" w:hanging="360"/>
      </w:pPr>
    </w:lvl>
    <w:lvl w:ilvl="7" w:tplc="38090019" w:tentative="1">
      <w:start w:val="1"/>
      <w:numFmt w:val="lowerLetter"/>
      <w:lvlText w:val="%8."/>
      <w:lvlJc w:val="left"/>
      <w:pPr>
        <w:ind w:left="8738" w:hanging="360"/>
      </w:pPr>
    </w:lvl>
    <w:lvl w:ilvl="8" w:tplc="3809001B" w:tentative="1">
      <w:start w:val="1"/>
      <w:numFmt w:val="lowerRoman"/>
      <w:lvlText w:val="%9."/>
      <w:lvlJc w:val="right"/>
      <w:pPr>
        <w:ind w:left="9458" w:hanging="180"/>
      </w:pPr>
    </w:lvl>
  </w:abstractNum>
  <w:abstractNum w:abstractNumId="7" w15:restartNumberingAfterBreak="0">
    <w:nsid w:val="091C2C6D"/>
    <w:multiLevelType w:val="hybridMultilevel"/>
    <w:tmpl w:val="7AEAF206"/>
    <w:lvl w:ilvl="0" w:tplc="49500338">
      <w:start w:val="2"/>
      <w:numFmt w:val="decimal"/>
      <w:lvlText w:val="%1.3."/>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 w15:restartNumberingAfterBreak="0">
    <w:nsid w:val="09467FAA"/>
    <w:multiLevelType w:val="hybridMultilevel"/>
    <w:tmpl w:val="7DDAB4C4"/>
    <w:lvl w:ilvl="0" w:tplc="082CB8F8">
      <w:start w:val="4"/>
      <w:numFmt w:val="decimal"/>
      <w:lvlText w:val="%1.3.1.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371E33"/>
    <w:multiLevelType w:val="hybridMultilevel"/>
    <w:tmpl w:val="25361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3B1F7E"/>
    <w:multiLevelType w:val="hybridMultilevel"/>
    <w:tmpl w:val="9A181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635392"/>
    <w:multiLevelType w:val="hybridMultilevel"/>
    <w:tmpl w:val="10DC4044"/>
    <w:lvl w:ilvl="0" w:tplc="639CD686">
      <w:start w:val="4"/>
      <w:numFmt w:val="decimal"/>
      <w:lvlText w:val="%1.2."/>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E145F5"/>
    <w:multiLevelType w:val="hybridMultilevel"/>
    <w:tmpl w:val="FD9015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DC318EA"/>
    <w:multiLevelType w:val="hybridMultilevel"/>
    <w:tmpl w:val="F530ED3E"/>
    <w:lvl w:ilvl="0" w:tplc="02608672">
      <w:start w:val="4"/>
      <w:numFmt w:val="decimal"/>
      <w:lvlText w:val="%1.3.2.7."/>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EA33EAA"/>
    <w:multiLevelType w:val="multilevel"/>
    <w:tmpl w:val="35F093B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F637660"/>
    <w:multiLevelType w:val="hybridMultilevel"/>
    <w:tmpl w:val="0C1CFA60"/>
    <w:lvl w:ilvl="0" w:tplc="793EC1E4">
      <w:start w:val="4"/>
      <w:numFmt w:val="decimal"/>
      <w:lvlText w:val="%1.2.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0B237C"/>
    <w:multiLevelType w:val="hybridMultilevel"/>
    <w:tmpl w:val="CC5C5D06"/>
    <w:lvl w:ilvl="0" w:tplc="F4B0CEC6">
      <w:start w:val="3"/>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1760FE9"/>
    <w:multiLevelType w:val="multilevel"/>
    <w:tmpl w:val="6ABAE68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3"/>
      <w:numFmt w:val="decimal"/>
      <w:lvlText w:val="%3.4.2."/>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5773BEF"/>
    <w:multiLevelType w:val="hybridMultilevel"/>
    <w:tmpl w:val="A27632A6"/>
    <w:lvl w:ilvl="0" w:tplc="AFBA09EE">
      <w:start w:val="2"/>
      <w:numFmt w:val="decimal"/>
      <w:lvlText w:val="%1.6."/>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5E06F08"/>
    <w:multiLevelType w:val="hybridMultilevel"/>
    <w:tmpl w:val="03B21F38"/>
    <w:lvl w:ilvl="0" w:tplc="861085EC">
      <w:start w:val="3"/>
      <w:numFmt w:val="decimal"/>
      <w:lvlText w:val="%1.5."/>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292BA0"/>
    <w:multiLevelType w:val="hybridMultilevel"/>
    <w:tmpl w:val="1C20434E"/>
    <w:lvl w:ilvl="0" w:tplc="891ED544">
      <w:start w:val="4"/>
      <w:numFmt w:val="decimal"/>
      <w:lvlText w:val="%1.3.1.4."/>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46542B"/>
    <w:multiLevelType w:val="hybridMultilevel"/>
    <w:tmpl w:val="909E7EEA"/>
    <w:lvl w:ilvl="0" w:tplc="1972894E">
      <w:start w:val="4"/>
      <w:numFmt w:val="decimal"/>
      <w:lvlText w:val="%1.3.1.2."/>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5A5858"/>
    <w:multiLevelType w:val="hybridMultilevel"/>
    <w:tmpl w:val="AFDE4504"/>
    <w:lvl w:ilvl="0" w:tplc="FA367070">
      <w:start w:val="4"/>
      <w:numFmt w:val="decimal"/>
      <w:lvlText w:val="%1.2.3."/>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A34519"/>
    <w:multiLevelType w:val="hybridMultilevel"/>
    <w:tmpl w:val="1EDC53EE"/>
    <w:lvl w:ilvl="0" w:tplc="337A29DE">
      <w:start w:val="4"/>
      <w:numFmt w:val="decimal"/>
      <w:lvlText w:val="%1.3.1.3."/>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42D1E90"/>
    <w:multiLevelType w:val="hybridMultilevel"/>
    <w:tmpl w:val="FA88C84A"/>
    <w:lvl w:ilvl="0" w:tplc="328C72B2">
      <w:start w:val="4"/>
      <w:numFmt w:val="decimal"/>
      <w:lvlText w:val="%1.4."/>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8C66F0E"/>
    <w:multiLevelType w:val="hybridMultilevel"/>
    <w:tmpl w:val="DD48C2EE"/>
    <w:lvl w:ilvl="0" w:tplc="123E5AAA">
      <w:start w:val="3"/>
      <w:numFmt w:val="decimal"/>
      <w:lvlText w:val="%1.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BD83B2F"/>
    <w:multiLevelType w:val="hybridMultilevel"/>
    <w:tmpl w:val="33FA85E8"/>
    <w:lvl w:ilvl="0" w:tplc="A2CA8D0E">
      <w:start w:val="4"/>
      <w:numFmt w:val="decimal"/>
      <w:lvlText w:val="%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0A15094"/>
    <w:multiLevelType w:val="hybridMultilevel"/>
    <w:tmpl w:val="A92A5CB0"/>
    <w:lvl w:ilvl="0" w:tplc="1D5811A6">
      <w:start w:val="4"/>
      <w:numFmt w:val="decimal"/>
      <w:lvlText w:val="%1.3.2.4."/>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0B55F0A"/>
    <w:multiLevelType w:val="hybridMultilevel"/>
    <w:tmpl w:val="7C42610C"/>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3EB0239"/>
    <w:multiLevelType w:val="hybridMultilevel"/>
    <w:tmpl w:val="E9D096CA"/>
    <w:lvl w:ilvl="0" w:tplc="43385176">
      <w:start w:val="4"/>
      <w:numFmt w:val="decimal"/>
      <w:lvlText w:val="%1.3.2.2."/>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C16FA4"/>
    <w:multiLevelType w:val="multilevel"/>
    <w:tmpl w:val="53E881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3.2."/>
      <w:lvlJc w:val="left"/>
      <w:pPr>
        <w:ind w:left="3338" w:hanging="360"/>
      </w:pPr>
      <w:rPr>
        <w:rFonts w:hint="default"/>
        <w:b/>
        <w:bCs w:val="0"/>
      </w:rPr>
    </w:lvl>
    <w:lvl w:ilvl="3">
      <w:start w:val="1"/>
      <w:numFmt w:val="decimal"/>
      <w:lvlText w:val="%1.%2.%3.%4."/>
      <w:lvlJc w:val="left"/>
      <w:pPr>
        <w:ind w:left="1728"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B457B3D"/>
    <w:multiLevelType w:val="multilevel"/>
    <w:tmpl w:val="B9325072"/>
    <w:lvl w:ilvl="0">
      <w:start w:val="1"/>
      <w:numFmt w:val="decimal"/>
      <w:lvlText w:val="%1."/>
      <w:lvlJc w:val="left"/>
      <w:pPr>
        <w:ind w:left="360" w:hanging="360"/>
      </w:pPr>
    </w:lvl>
    <w:lvl w:ilvl="1">
      <w:start w:val="1"/>
      <w:numFmt w:val="decimal"/>
      <w:lvlText w:val="%1.%2."/>
      <w:lvlJc w:val="left"/>
      <w:pPr>
        <w:ind w:left="792" w:hanging="432"/>
      </w:pPr>
    </w:lvl>
    <w:lvl w:ilvl="2">
      <w:start w:val="4"/>
      <w:numFmt w:val="decimal"/>
      <w:lvlText w:val="%3.3.1."/>
      <w:lvlJc w:val="left"/>
      <w:pPr>
        <w:ind w:left="3338" w:hanging="360"/>
      </w:pPr>
      <w:rPr>
        <w:rFonts w:hint="default"/>
        <w:b/>
        <w:bCs w:val="0"/>
      </w:rPr>
    </w:lvl>
    <w:lvl w:ilvl="3">
      <w:start w:val="1"/>
      <w:numFmt w:val="decimal"/>
      <w:lvlText w:val="%1.%2.%3.%4."/>
      <w:lvlJc w:val="left"/>
      <w:pPr>
        <w:ind w:left="1728"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D966D55"/>
    <w:multiLevelType w:val="multilevel"/>
    <w:tmpl w:val="7C844D0E"/>
    <w:lvl w:ilvl="0">
      <w:start w:val="5"/>
      <w:numFmt w:val="decimal"/>
      <w:lvlText w:val="%1."/>
      <w:lvlJc w:val="left"/>
      <w:pPr>
        <w:ind w:left="360" w:hanging="360"/>
      </w:pPr>
      <w:rPr>
        <w:rFonts w:hint="default"/>
      </w:rPr>
    </w:lvl>
    <w:lvl w:ilvl="1">
      <w:start w:val="5"/>
      <w:numFmt w:val="decimal"/>
      <w:lvlText w:val="%2.3."/>
      <w:lvlJc w:val="left"/>
      <w:pPr>
        <w:ind w:left="720" w:hanging="360"/>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DB4720B"/>
    <w:multiLevelType w:val="hybridMultilevel"/>
    <w:tmpl w:val="BB66B77E"/>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12273A1"/>
    <w:multiLevelType w:val="hybridMultilevel"/>
    <w:tmpl w:val="67849BCE"/>
    <w:lvl w:ilvl="0" w:tplc="B0ECD360">
      <w:start w:val="4"/>
      <w:numFmt w:val="decimal"/>
      <w:lvlText w:val="%1.3.2.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1A93F16"/>
    <w:multiLevelType w:val="hybridMultilevel"/>
    <w:tmpl w:val="6414E124"/>
    <w:lvl w:ilvl="0" w:tplc="3A98328A">
      <w:start w:val="2"/>
      <w:numFmt w:val="decimal"/>
      <w:lvlText w:val="%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34B4FE2"/>
    <w:multiLevelType w:val="hybridMultilevel"/>
    <w:tmpl w:val="A45E379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7560102"/>
    <w:multiLevelType w:val="hybridMultilevel"/>
    <w:tmpl w:val="A45E37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8355B16"/>
    <w:multiLevelType w:val="hybridMultilevel"/>
    <w:tmpl w:val="BD54CB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8580D4A"/>
    <w:multiLevelType w:val="hybridMultilevel"/>
    <w:tmpl w:val="037E6E5A"/>
    <w:lvl w:ilvl="0" w:tplc="7A86DB04">
      <w:start w:val="4"/>
      <w:numFmt w:val="decimal"/>
      <w:lvlText w:val="%1.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89709BB"/>
    <w:multiLevelType w:val="hybridMultilevel"/>
    <w:tmpl w:val="54B4DB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9EF08B4"/>
    <w:multiLevelType w:val="hybridMultilevel"/>
    <w:tmpl w:val="5DE6DE20"/>
    <w:lvl w:ilvl="0" w:tplc="1A94F442">
      <w:start w:val="2"/>
      <w:numFmt w:val="decimal"/>
      <w:lvlText w:val="%1.4."/>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EF97E4C"/>
    <w:multiLevelType w:val="hybridMultilevel"/>
    <w:tmpl w:val="54989B32"/>
    <w:lvl w:ilvl="0" w:tplc="93886312">
      <w:start w:val="4"/>
      <w:numFmt w:val="decimal"/>
      <w:lvlText w:val="%1.3.2.6."/>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F511A3E"/>
    <w:multiLevelType w:val="hybridMultilevel"/>
    <w:tmpl w:val="D6DA0770"/>
    <w:lvl w:ilvl="0" w:tplc="A33E096C">
      <w:start w:val="2"/>
      <w:numFmt w:val="decimal"/>
      <w:lvlText w:val="%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0644146"/>
    <w:multiLevelType w:val="hybridMultilevel"/>
    <w:tmpl w:val="27D206EA"/>
    <w:lvl w:ilvl="0" w:tplc="8FE844F4">
      <w:start w:val="3"/>
      <w:numFmt w:val="decimal"/>
      <w:lvlText w:val="%1.4."/>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3B0572D"/>
    <w:multiLevelType w:val="hybridMultilevel"/>
    <w:tmpl w:val="15E4505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4DB143A"/>
    <w:multiLevelType w:val="hybridMultilevel"/>
    <w:tmpl w:val="2EB2DC4C"/>
    <w:lvl w:ilvl="0" w:tplc="347AB430">
      <w:start w:val="3"/>
      <w:numFmt w:val="decimal"/>
      <w:lvlText w:val="%1.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4EE78D7"/>
    <w:multiLevelType w:val="hybridMultilevel"/>
    <w:tmpl w:val="45727F50"/>
    <w:lvl w:ilvl="0" w:tplc="58343594">
      <w:start w:val="2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D931082"/>
    <w:multiLevelType w:val="hybridMultilevel"/>
    <w:tmpl w:val="24E0EBE8"/>
    <w:lvl w:ilvl="0" w:tplc="D2800AC8">
      <w:start w:val="2"/>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2702780"/>
    <w:multiLevelType w:val="hybridMultilevel"/>
    <w:tmpl w:val="57AE478E"/>
    <w:lvl w:ilvl="0" w:tplc="EC2271EA">
      <w:start w:val="4"/>
      <w:numFmt w:val="decimal"/>
      <w:lvlText w:val="%1.3.2.5."/>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2CA2CC7"/>
    <w:multiLevelType w:val="hybridMultilevel"/>
    <w:tmpl w:val="40149C1A"/>
    <w:lvl w:ilvl="0" w:tplc="D74AD288">
      <w:start w:val="4"/>
      <w:numFmt w:val="decimal"/>
      <w:lvlText w:val="%1.3.2.3."/>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3840E33"/>
    <w:multiLevelType w:val="hybridMultilevel"/>
    <w:tmpl w:val="FCA2692A"/>
    <w:lvl w:ilvl="0" w:tplc="EC0E9546">
      <w:start w:val="2"/>
      <w:numFmt w:val="decimal"/>
      <w:lvlText w:val="%1.2.5."/>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2" w15:restartNumberingAfterBreak="0">
    <w:nsid w:val="648A49DA"/>
    <w:multiLevelType w:val="hybridMultilevel"/>
    <w:tmpl w:val="32EAC34C"/>
    <w:lvl w:ilvl="0" w:tplc="7C2AD036">
      <w:start w:val="3"/>
      <w:numFmt w:val="decimal"/>
      <w:lvlText w:val="%1.6."/>
      <w:lvlJc w:val="left"/>
      <w:pPr>
        <w:ind w:left="3480" w:hanging="360"/>
      </w:pPr>
      <w:rPr>
        <w:rFonts w:hint="default"/>
      </w:rPr>
    </w:lvl>
    <w:lvl w:ilvl="1" w:tplc="38090019" w:tentative="1">
      <w:start w:val="1"/>
      <w:numFmt w:val="lowerLetter"/>
      <w:lvlText w:val="%2."/>
      <w:lvlJc w:val="left"/>
      <w:pPr>
        <w:ind w:left="4200" w:hanging="360"/>
      </w:pPr>
    </w:lvl>
    <w:lvl w:ilvl="2" w:tplc="3809001B" w:tentative="1">
      <w:start w:val="1"/>
      <w:numFmt w:val="lowerRoman"/>
      <w:lvlText w:val="%3."/>
      <w:lvlJc w:val="right"/>
      <w:pPr>
        <w:ind w:left="4920" w:hanging="180"/>
      </w:pPr>
    </w:lvl>
    <w:lvl w:ilvl="3" w:tplc="3809000F" w:tentative="1">
      <w:start w:val="1"/>
      <w:numFmt w:val="decimal"/>
      <w:lvlText w:val="%4."/>
      <w:lvlJc w:val="left"/>
      <w:pPr>
        <w:ind w:left="5640" w:hanging="360"/>
      </w:pPr>
    </w:lvl>
    <w:lvl w:ilvl="4" w:tplc="38090019" w:tentative="1">
      <w:start w:val="1"/>
      <w:numFmt w:val="lowerLetter"/>
      <w:lvlText w:val="%5."/>
      <w:lvlJc w:val="left"/>
      <w:pPr>
        <w:ind w:left="6360" w:hanging="360"/>
      </w:pPr>
    </w:lvl>
    <w:lvl w:ilvl="5" w:tplc="3809001B" w:tentative="1">
      <w:start w:val="1"/>
      <w:numFmt w:val="lowerRoman"/>
      <w:lvlText w:val="%6."/>
      <w:lvlJc w:val="right"/>
      <w:pPr>
        <w:ind w:left="7080" w:hanging="180"/>
      </w:pPr>
    </w:lvl>
    <w:lvl w:ilvl="6" w:tplc="3809000F" w:tentative="1">
      <w:start w:val="1"/>
      <w:numFmt w:val="decimal"/>
      <w:lvlText w:val="%7."/>
      <w:lvlJc w:val="left"/>
      <w:pPr>
        <w:ind w:left="7800" w:hanging="360"/>
      </w:pPr>
    </w:lvl>
    <w:lvl w:ilvl="7" w:tplc="38090019" w:tentative="1">
      <w:start w:val="1"/>
      <w:numFmt w:val="lowerLetter"/>
      <w:lvlText w:val="%8."/>
      <w:lvlJc w:val="left"/>
      <w:pPr>
        <w:ind w:left="8520" w:hanging="360"/>
      </w:pPr>
    </w:lvl>
    <w:lvl w:ilvl="8" w:tplc="3809001B" w:tentative="1">
      <w:start w:val="1"/>
      <w:numFmt w:val="lowerRoman"/>
      <w:lvlText w:val="%9."/>
      <w:lvlJc w:val="right"/>
      <w:pPr>
        <w:ind w:left="9240" w:hanging="180"/>
      </w:pPr>
    </w:lvl>
  </w:abstractNum>
  <w:abstractNum w:abstractNumId="53" w15:restartNumberingAfterBreak="0">
    <w:nsid w:val="64BA0629"/>
    <w:multiLevelType w:val="multilevel"/>
    <w:tmpl w:val="87CC25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54D0C5E"/>
    <w:multiLevelType w:val="hybridMultilevel"/>
    <w:tmpl w:val="955C6F30"/>
    <w:lvl w:ilvl="0" w:tplc="40B4A028">
      <w:start w:val="2"/>
      <w:numFmt w:val="decimal"/>
      <w:lvlText w:val="%1.2.4."/>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82938BF"/>
    <w:multiLevelType w:val="hybridMultilevel"/>
    <w:tmpl w:val="923234B8"/>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89B4A37"/>
    <w:multiLevelType w:val="hybridMultilevel"/>
    <w:tmpl w:val="CE540446"/>
    <w:lvl w:ilvl="0" w:tplc="AD34309E">
      <w:start w:val="1"/>
      <w:numFmt w:val="decimal"/>
      <w:lvlText w:val="%1."/>
      <w:lvlJc w:val="left"/>
      <w:pPr>
        <w:ind w:left="1100" w:hanging="38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6AAA525C"/>
    <w:multiLevelType w:val="multilevel"/>
    <w:tmpl w:val="7B2E3A6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rPr>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D1172DE"/>
    <w:multiLevelType w:val="hybridMultilevel"/>
    <w:tmpl w:val="D1506D2A"/>
    <w:lvl w:ilvl="0" w:tplc="CADCEBDA">
      <w:start w:val="2"/>
      <w:numFmt w:val="decimal"/>
      <w:lvlText w:val="%1.2.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EA90776"/>
    <w:multiLevelType w:val="hybridMultilevel"/>
    <w:tmpl w:val="748A5D42"/>
    <w:lvl w:ilvl="0" w:tplc="CD6404D8">
      <w:start w:val="4"/>
      <w:numFmt w:val="decimal"/>
      <w:lvlText w:val="%1.4.2."/>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0BC34EC"/>
    <w:multiLevelType w:val="hybridMultilevel"/>
    <w:tmpl w:val="F28098E2"/>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1D41AA7"/>
    <w:multiLevelType w:val="hybridMultilevel"/>
    <w:tmpl w:val="28B03F0C"/>
    <w:lvl w:ilvl="0" w:tplc="778A6124">
      <w:start w:val="1"/>
      <w:numFmt w:val="lowerLetter"/>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62" w15:restartNumberingAfterBreak="0">
    <w:nsid w:val="72C4216D"/>
    <w:multiLevelType w:val="multilevel"/>
    <w:tmpl w:val="D3A278CA"/>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4C03AB7"/>
    <w:multiLevelType w:val="hybridMultilevel"/>
    <w:tmpl w:val="862E1800"/>
    <w:lvl w:ilvl="0" w:tplc="B5AAC2C2">
      <w:start w:val="3"/>
      <w:numFmt w:val="decimal"/>
      <w:lvlText w:val="%1.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55B66A6"/>
    <w:multiLevelType w:val="hybridMultilevel"/>
    <w:tmpl w:val="01A216BE"/>
    <w:lvl w:ilvl="0" w:tplc="D3A298AA">
      <w:start w:val="4"/>
      <w:numFmt w:val="decimal"/>
      <w:lvlText w:val="%1.4.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7497B73"/>
    <w:multiLevelType w:val="hybridMultilevel"/>
    <w:tmpl w:val="040EE9FC"/>
    <w:lvl w:ilvl="0" w:tplc="41F6EBA4">
      <w:start w:val="3"/>
      <w:numFmt w:val="decimal"/>
      <w:lvlText w:val="%1.3."/>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B750253"/>
    <w:multiLevelType w:val="multilevel"/>
    <w:tmpl w:val="FDBCC6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C6168D5"/>
    <w:multiLevelType w:val="hybridMultilevel"/>
    <w:tmpl w:val="0DC0F512"/>
    <w:lvl w:ilvl="0" w:tplc="38090019">
      <w:start w:val="1"/>
      <w:numFmt w:val="low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8" w15:restartNumberingAfterBreak="0">
    <w:nsid w:val="7D0B674F"/>
    <w:multiLevelType w:val="hybridMultilevel"/>
    <w:tmpl w:val="EB8E6614"/>
    <w:lvl w:ilvl="0" w:tplc="7504875C">
      <w:start w:val="3"/>
      <w:numFmt w:val="decimal"/>
      <w:lvlText w:val="%1.3.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85125602">
    <w:abstractNumId w:val="53"/>
  </w:num>
  <w:num w:numId="2" w16cid:durableId="1459950170">
    <w:abstractNumId w:val="61"/>
  </w:num>
  <w:num w:numId="3" w16cid:durableId="1219588113">
    <w:abstractNumId w:val="66"/>
  </w:num>
  <w:num w:numId="4" w16cid:durableId="389311824">
    <w:abstractNumId w:val="62"/>
  </w:num>
  <w:num w:numId="5" w16cid:durableId="312636186">
    <w:abstractNumId w:val="67"/>
  </w:num>
  <w:num w:numId="6" w16cid:durableId="933787761">
    <w:abstractNumId w:val="48"/>
  </w:num>
  <w:num w:numId="7" w16cid:durableId="955989424">
    <w:abstractNumId w:val="35"/>
  </w:num>
  <w:num w:numId="8" w16cid:durableId="72632559">
    <w:abstractNumId w:val="58"/>
  </w:num>
  <w:num w:numId="9" w16cid:durableId="454951557">
    <w:abstractNumId w:val="3"/>
  </w:num>
  <w:num w:numId="10" w16cid:durableId="768552189">
    <w:abstractNumId w:val="54"/>
  </w:num>
  <w:num w:numId="11" w16cid:durableId="1710494962">
    <w:abstractNumId w:val="51"/>
  </w:num>
  <w:num w:numId="12" w16cid:durableId="1285968314">
    <w:abstractNumId w:val="7"/>
  </w:num>
  <w:num w:numId="13" w16cid:durableId="1977029120">
    <w:abstractNumId w:val="41"/>
  </w:num>
  <w:num w:numId="14" w16cid:durableId="20473178">
    <w:abstractNumId w:val="4"/>
  </w:num>
  <w:num w:numId="15" w16cid:durableId="986327242">
    <w:abstractNumId w:val="18"/>
  </w:num>
  <w:num w:numId="16" w16cid:durableId="1844931334">
    <w:abstractNumId w:val="16"/>
  </w:num>
  <w:num w:numId="17" w16cid:durableId="565379330">
    <w:abstractNumId w:val="46"/>
  </w:num>
  <w:num w:numId="18" w16cid:durableId="900211328">
    <w:abstractNumId w:val="65"/>
  </w:num>
  <w:num w:numId="19" w16cid:durableId="1449158516">
    <w:abstractNumId w:val="44"/>
  </w:num>
  <w:num w:numId="20" w16cid:durableId="1129669091">
    <w:abstractNumId w:val="19"/>
  </w:num>
  <w:num w:numId="21" w16cid:durableId="1279533567">
    <w:abstractNumId w:val="52"/>
  </w:num>
  <w:num w:numId="22" w16cid:durableId="873737612">
    <w:abstractNumId w:val="63"/>
  </w:num>
  <w:num w:numId="23" w16cid:durableId="2141604306">
    <w:abstractNumId w:val="68"/>
  </w:num>
  <w:num w:numId="24" w16cid:durableId="474495785">
    <w:abstractNumId w:val="17"/>
  </w:num>
  <w:num w:numId="25" w16cid:durableId="2097289350">
    <w:abstractNumId w:val="14"/>
  </w:num>
  <w:num w:numId="26" w16cid:durableId="1231958866">
    <w:abstractNumId w:val="25"/>
  </w:num>
  <w:num w:numId="27" w16cid:durableId="1480801628">
    <w:abstractNumId w:val="57"/>
  </w:num>
  <w:num w:numId="28" w16cid:durableId="2038235844">
    <w:abstractNumId w:val="30"/>
  </w:num>
  <w:num w:numId="29" w16cid:durableId="1363022126">
    <w:abstractNumId w:val="32"/>
  </w:num>
  <w:num w:numId="30" w16cid:durableId="1018510121">
    <w:abstractNumId w:val="40"/>
  </w:num>
  <w:num w:numId="31" w16cid:durableId="1132091794">
    <w:abstractNumId w:val="12"/>
  </w:num>
  <w:num w:numId="32" w16cid:durableId="2139296089">
    <w:abstractNumId w:val="39"/>
  </w:num>
  <w:num w:numId="33" w16cid:durableId="1296449850">
    <w:abstractNumId w:val="11"/>
  </w:num>
  <w:num w:numId="34" w16cid:durableId="2113545772">
    <w:abstractNumId w:val="26"/>
  </w:num>
  <w:num w:numId="35" w16cid:durableId="321587637">
    <w:abstractNumId w:val="15"/>
  </w:num>
  <w:num w:numId="36" w16cid:durableId="1903634221">
    <w:abstractNumId w:val="22"/>
  </w:num>
  <w:num w:numId="37" w16cid:durableId="471748523">
    <w:abstractNumId w:val="24"/>
  </w:num>
  <w:num w:numId="38" w16cid:durableId="1725134615">
    <w:abstractNumId w:val="59"/>
  </w:num>
  <w:num w:numId="39" w16cid:durableId="1879508014">
    <w:abstractNumId w:val="64"/>
  </w:num>
  <w:num w:numId="40" w16cid:durableId="1546483331">
    <w:abstractNumId w:val="38"/>
  </w:num>
  <w:num w:numId="41" w16cid:durableId="1562903885">
    <w:abstractNumId w:val="36"/>
  </w:num>
  <w:num w:numId="42" w16cid:durableId="1249735818">
    <w:abstractNumId w:val="9"/>
  </w:num>
  <w:num w:numId="43" w16cid:durableId="1422604397">
    <w:abstractNumId w:val="10"/>
  </w:num>
  <w:num w:numId="44" w16cid:durableId="718744888">
    <w:abstractNumId w:val="55"/>
  </w:num>
  <w:num w:numId="45" w16cid:durableId="1955020288">
    <w:abstractNumId w:val="33"/>
  </w:num>
  <w:num w:numId="46" w16cid:durableId="1016348350">
    <w:abstractNumId w:val="28"/>
  </w:num>
  <w:num w:numId="47" w16cid:durableId="1210799332">
    <w:abstractNumId w:val="60"/>
  </w:num>
  <w:num w:numId="48" w16cid:durableId="246964652">
    <w:abstractNumId w:val="45"/>
  </w:num>
  <w:num w:numId="49" w16cid:durableId="1766227873">
    <w:abstractNumId w:val="37"/>
  </w:num>
  <w:num w:numId="50" w16cid:durableId="1049646070">
    <w:abstractNumId w:val="47"/>
  </w:num>
  <w:num w:numId="51" w16cid:durableId="1738283776">
    <w:abstractNumId w:val="2"/>
  </w:num>
  <w:num w:numId="52" w16cid:durableId="1411191546">
    <w:abstractNumId w:val="5"/>
  </w:num>
  <w:num w:numId="53" w16cid:durableId="1761750585">
    <w:abstractNumId w:val="6"/>
  </w:num>
  <w:num w:numId="54" w16cid:durableId="1735351978">
    <w:abstractNumId w:val="56"/>
  </w:num>
  <w:num w:numId="55" w16cid:durableId="2018339118">
    <w:abstractNumId w:val="8"/>
  </w:num>
  <w:num w:numId="56" w16cid:durableId="1077048851">
    <w:abstractNumId w:val="21"/>
  </w:num>
  <w:num w:numId="57" w16cid:durableId="1128814">
    <w:abstractNumId w:val="23"/>
  </w:num>
  <w:num w:numId="58" w16cid:durableId="1282029284">
    <w:abstractNumId w:val="20"/>
  </w:num>
  <w:num w:numId="59" w16cid:durableId="548541589">
    <w:abstractNumId w:val="0"/>
  </w:num>
  <w:num w:numId="60" w16cid:durableId="1115714032">
    <w:abstractNumId w:val="34"/>
  </w:num>
  <w:num w:numId="61" w16cid:durableId="1636446663">
    <w:abstractNumId w:val="29"/>
  </w:num>
  <w:num w:numId="62" w16cid:durableId="57173760">
    <w:abstractNumId w:val="50"/>
  </w:num>
  <w:num w:numId="63" w16cid:durableId="9845105">
    <w:abstractNumId w:val="27"/>
  </w:num>
  <w:num w:numId="64" w16cid:durableId="201483032">
    <w:abstractNumId w:val="49"/>
  </w:num>
  <w:num w:numId="65" w16cid:durableId="259993686">
    <w:abstractNumId w:val="42"/>
  </w:num>
  <w:num w:numId="66" w16cid:durableId="1039747590">
    <w:abstractNumId w:val="13"/>
  </w:num>
  <w:num w:numId="67" w16cid:durableId="1987926993">
    <w:abstractNumId w:val="1"/>
  </w:num>
  <w:num w:numId="68" w16cid:durableId="507793091">
    <w:abstractNumId w:val="43"/>
  </w:num>
  <w:num w:numId="69" w16cid:durableId="808059645">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63"/>
    <w:rsid w:val="00000D71"/>
    <w:rsid w:val="000018D9"/>
    <w:rsid w:val="0000196D"/>
    <w:rsid w:val="00002C42"/>
    <w:rsid w:val="00003740"/>
    <w:rsid w:val="00003ADA"/>
    <w:rsid w:val="000079AD"/>
    <w:rsid w:val="0001114C"/>
    <w:rsid w:val="00012CC8"/>
    <w:rsid w:val="000142EF"/>
    <w:rsid w:val="0001506D"/>
    <w:rsid w:val="00015194"/>
    <w:rsid w:val="0001622C"/>
    <w:rsid w:val="00017539"/>
    <w:rsid w:val="00023DA2"/>
    <w:rsid w:val="000242C3"/>
    <w:rsid w:val="00025218"/>
    <w:rsid w:val="00025BAF"/>
    <w:rsid w:val="00026B89"/>
    <w:rsid w:val="00026D96"/>
    <w:rsid w:val="000276A4"/>
    <w:rsid w:val="00032344"/>
    <w:rsid w:val="00034A41"/>
    <w:rsid w:val="00034DC3"/>
    <w:rsid w:val="00035770"/>
    <w:rsid w:val="00037F16"/>
    <w:rsid w:val="00044861"/>
    <w:rsid w:val="00044BB3"/>
    <w:rsid w:val="00047B37"/>
    <w:rsid w:val="00057E39"/>
    <w:rsid w:val="0006150B"/>
    <w:rsid w:val="00061B11"/>
    <w:rsid w:val="0006270A"/>
    <w:rsid w:val="00063DA2"/>
    <w:rsid w:val="00065E52"/>
    <w:rsid w:val="00065F46"/>
    <w:rsid w:val="00065FE2"/>
    <w:rsid w:val="00070D79"/>
    <w:rsid w:val="00071BC7"/>
    <w:rsid w:val="00071DC7"/>
    <w:rsid w:val="0007204E"/>
    <w:rsid w:val="00075D79"/>
    <w:rsid w:val="00075D81"/>
    <w:rsid w:val="00080E12"/>
    <w:rsid w:val="00081565"/>
    <w:rsid w:val="00082BB5"/>
    <w:rsid w:val="00083FFA"/>
    <w:rsid w:val="00087380"/>
    <w:rsid w:val="0009104C"/>
    <w:rsid w:val="0009135D"/>
    <w:rsid w:val="000913D9"/>
    <w:rsid w:val="00093C57"/>
    <w:rsid w:val="00096372"/>
    <w:rsid w:val="000A13B6"/>
    <w:rsid w:val="000A1BAE"/>
    <w:rsid w:val="000A44FC"/>
    <w:rsid w:val="000A74C7"/>
    <w:rsid w:val="000A7E29"/>
    <w:rsid w:val="000B02C2"/>
    <w:rsid w:val="000B1BF4"/>
    <w:rsid w:val="000B50E4"/>
    <w:rsid w:val="000B5820"/>
    <w:rsid w:val="000B6B3E"/>
    <w:rsid w:val="000C3580"/>
    <w:rsid w:val="000C35A4"/>
    <w:rsid w:val="000C39F3"/>
    <w:rsid w:val="000C4D02"/>
    <w:rsid w:val="000C603B"/>
    <w:rsid w:val="000C75C9"/>
    <w:rsid w:val="000D0561"/>
    <w:rsid w:val="000D50B8"/>
    <w:rsid w:val="000D5CB5"/>
    <w:rsid w:val="000D707C"/>
    <w:rsid w:val="000D715D"/>
    <w:rsid w:val="000D739F"/>
    <w:rsid w:val="000E58BE"/>
    <w:rsid w:val="000F1411"/>
    <w:rsid w:val="000F1DB3"/>
    <w:rsid w:val="000F201D"/>
    <w:rsid w:val="000F5F4C"/>
    <w:rsid w:val="000F66A6"/>
    <w:rsid w:val="001006E6"/>
    <w:rsid w:val="00100E63"/>
    <w:rsid w:val="00101571"/>
    <w:rsid w:val="00102E4D"/>
    <w:rsid w:val="00103F0A"/>
    <w:rsid w:val="001049C8"/>
    <w:rsid w:val="00106D8A"/>
    <w:rsid w:val="00111B4A"/>
    <w:rsid w:val="00114915"/>
    <w:rsid w:val="00117A61"/>
    <w:rsid w:val="00121B67"/>
    <w:rsid w:val="00121F28"/>
    <w:rsid w:val="00123855"/>
    <w:rsid w:val="00127357"/>
    <w:rsid w:val="00133D68"/>
    <w:rsid w:val="001354B7"/>
    <w:rsid w:val="00137282"/>
    <w:rsid w:val="001372CF"/>
    <w:rsid w:val="001375DB"/>
    <w:rsid w:val="00137741"/>
    <w:rsid w:val="00144DD0"/>
    <w:rsid w:val="00146531"/>
    <w:rsid w:val="001479C5"/>
    <w:rsid w:val="0015048D"/>
    <w:rsid w:val="0015095C"/>
    <w:rsid w:val="001520E7"/>
    <w:rsid w:val="001524C1"/>
    <w:rsid w:val="00154127"/>
    <w:rsid w:val="00154936"/>
    <w:rsid w:val="00154C42"/>
    <w:rsid w:val="0015697F"/>
    <w:rsid w:val="00157170"/>
    <w:rsid w:val="00161969"/>
    <w:rsid w:val="001629EA"/>
    <w:rsid w:val="0016792D"/>
    <w:rsid w:val="001708E1"/>
    <w:rsid w:val="00170F85"/>
    <w:rsid w:val="001714B4"/>
    <w:rsid w:val="001715A4"/>
    <w:rsid w:val="001716F1"/>
    <w:rsid w:val="001719C7"/>
    <w:rsid w:val="00171B21"/>
    <w:rsid w:val="00172D29"/>
    <w:rsid w:val="00175CD2"/>
    <w:rsid w:val="00176EFA"/>
    <w:rsid w:val="00181078"/>
    <w:rsid w:val="00181106"/>
    <w:rsid w:val="001841FE"/>
    <w:rsid w:val="00185D2C"/>
    <w:rsid w:val="00185E6E"/>
    <w:rsid w:val="0018649B"/>
    <w:rsid w:val="001876E3"/>
    <w:rsid w:val="001876E9"/>
    <w:rsid w:val="00190738"/>
    <w:rsid w:val="001923AA"/>
    <w:rsid w:val="00193CA4"/>
    <w:rsid w:val="00193EED"/>
    <w:rsid w:val="00195A39"/>
    <w:rsid w:val="001A0475"/>
    <w:rsid w:val="001A33E2"/>
    <w:rsid w:val="001A3564"/>
    <w:rsid w:val="001A5744"/>
    <w:rsid w:val="001A714C"/>
    <w:rsid w:val="001A7978"/>
    <w:rsid w:val="001A7A8A"/>
    <w:rsid w:val="001A7D49"/>
    <w:rsid w:val="001B1159"/>
    <w:rsid w:val="001B2669"/>
    <w:rsid w:val="001B357F"/>
    <w:rsid w:val="001B3922"/>
    <w:rsid w:val="001B4767"/>
    <w:rsid w:val="001B50B9"/>
    <w:rsid w:val="001B6D3D"/>
    <w:rsid w:val="001B7CA0"/>
    <w:rsid w:val="001C29AF"/>
    <w:rsid w:val="001C3720"/>
    <w:rsid w:val="001C39F9"/>
    <w:rsid w:val="001C78BE"/>
    <w:rsid w:val="001D1160"/>
    <w:rsid w:val="001D210E"/>
    <w:rsid w:val="001D318C"/>
    <w:rsid w:val="001D37D4"/>
    <w:rsid w:val="001D4B30"/>
    <w:rsid w:val="001D5398"/>
    <w:rsid w:val="001D5BF6"/>
    <w:rsid w:val="001D6894"/>
    <w:rsid w:val="001D696E"/>
    <w:rsid w:val="001D7D14"/>
    <w:rsid w:val="001E28CC"/>
    <w:rsid w:val="001E3DFF"/>
    <w:rsid w:val="001E3EDF"/>
    <w:rsid w:val="001E458B"/>
    <w:rsid w:val="001E4CE5"/>
    <w:rsid w:val="001E516A"/>
    <w:rsid w:val="001F0D20"/>
    <w:rsid w:val="001F0E7D"/>
    <w:rsid w:val="001F21A7"/>
    <w:rsid w:val="001F2295"/>
    <w:rsid w:val="001F2381"/>
    <w:rsid w:val="00201658"/>
    <w:rsid w:val="00201CB7"/>
    <w:rsid w:val="00202F67"/>
    <w:rsid w:val="00205DD1"/>
    <w:rsid w:val="00206752"/>
    <w:rsid w:val="0020716F"/>
    <w:rsid w:val="0021027A"/>
    <w:rsid w:val="002108AE"/>
    <w:rsid w:val="00210D87"/>
    <w:rsid w:val="00212034"/>
    <w:rsid w:val="00212F29"/>
    <w:rsid w:val="002137F7"/>
    <w:rsid w:val="00214D95"/>
    <w:rsid w:val="00216853"/>
    <w:rsid w:val="00217A1A"/>
    <w:rsid w:val="00220717"/>
    <w:rsid w:val="0022149C"/>
    <w:rsid w:val="00222790"/>
    <w:rsid w:val="00222FB1"/>
    <w:rsid w:val="00225E06"/>
    <w:rsid w:val="00227034"/>
    <w:rsid w:val="0023031B"/>
    <w:rsid w:val="002306BB"/>
    <w:rsid w:val="00231AEB"/>
    <w:rsid w:val="002349EE"/>
    <w:rsid w:val="00235D67"/>
    <w:rsid w:val="00236090"/>
    <w:rsid w:val="002409A1"/>
    <w:rsid w:val="00242D8D"/>
    <w:rsid w:val="00243408"/>
    <w:rsid w:val="00245E69"/>
    <w:rsid w:val="00251330"/>
    <w:rsid w:val="00251DE2"/>
    <w:rsid w:val="0026092A"/>
    <w:rsid w:val="00260E78"/>
    <w:rsid w:val="002622F7"/>
    <w:rsid w:val="00267F88"/>
    <w:rsid w:val="00270C3C"/>
    <w:rsid w:val="002743BA"/>
    <w:rsid w:val="00274449"/>
    <w:rsid w:val="00274D62"/>
    <w:rsid w:val="00275D9F"/>
    <w:rsid w:val="0027647C"/>
    <w:rsid w:val="00277294"/>
    <w:rsid w:val="002819E3"/>
    <w:rsid w:val="00281A13"/>
    <w:rsid w:val="00283412"/>
    <w:rsid w:val="00285170"/>
    <w:rsid w:val="002904AB"/>
    <w:rsid w:val="00292699"/>
    <w:rsid w:val="00293A1C"/>
    <w:rsid w:val="00294708"/>
    <w:rsid w:val="00294EB9"/>
    <w:rsid w:val="00295408"/>
    <w:rsid w:val="002957D4"/>
    <w:rsid w:val="00296268"/>
    <w:rsid w:val="00296929"/>
    <w:rsid w:val="00297BFB"/>
    <w:rsid w:val="002A2762"/>
    <w:rsid w:val="002A2F64"/>
    <w:rsid w:val="002A6C50"/>
    <w:rsid w:val="002B167F"/>
    <w:rsid w:val="002B1E59"/>
    <w:rsid w:val="002B2AC9"/>
    <w:rsid w:val="002B452D"/>
    <w:rsid w:val="002B543F"/>
    <w:rsid w:val="002C5465"/>
    <w:rsid w:val="002C5FCD"/>
    <w:rsid w:val="002C7554"/>
    <w:rsid w:val="002C7EC4"/>
    <w:rsid w:val="002D077E"/>
    <w:rsid w:val="002D558A"/>
    <w:rsid w:val="002D5B0D"/>
    <w:rsid w:val="002D6F4A"/>
    <w:rsid w:val="002E4F24"/>
    <w:rsid w:val="002E5877"/>
    <w:rsid w:val="002E6E41"/>
    <w:rsid w:val="002F04BD"/>
    <w:rsid w:val="002F3A6E"/>
    <w:rsid w:val="002F6659"/>
    <w:rsid w:val="002F6CDD"/>
    <w:rsid w:val="002F7BBC"/>
    <w:rsid w:val="00301119"/>
    <w:rsid w:val="00301297"/>
    <w:rsid w:val="003051E5"/>
    <w:rsid w:val="003101EB"/>
    <w:rsid w:val="00310A78"/>
    <w:rsid w:val="003133AE"/>
    <w:rsid w:val="00313775"/>
    <w:rsid w:val="003148A4"/>
    <w:rsid w:val="00315A23"/>
    <w:rsid w:val="00317CF7"/>
    <w:rsid w:val="00317D12"/>
    <w:rsid w:val="003212AA"/>
    <w:rsid w:val="003212F4"/>
    <w:rsid w:val="003241F5"/>
    <w:rsid w:val="00324B56"/>
    <w:rsid w:val="00326AC1"/>
    <w:rsid w:val="003336F4"/>
    <w:rsid w:val="003359B1"/>
    <w:rsid w:val="00335A9B"/>
    <w:rsid w:val="003366A0"/>
    <w:rsid w:val="00336709"/>
    <w:rsid w:val="00341FD2"/>
    <w:rsid w:val="00345E35"/>
    <w:rsid w:val="00353B53"/>
    <w:rsid w:val="0035415F"/>
    <w:rsid w:val="0035445C"/>
    <w:rsid w:val="00354A13"/>
    <w:rsid w:val="003556EB"/>
    <w:rsid w:val="00355906"/>
    <w:rsid w:val="0035592D"/>
    <w:rsid w:val="00357B18"/>
    <w:rsid w:val="00361B2F"/>
    <w:rsid w:val="003629D7"/>
    <w:rsid w:val="0036605C"/>
    <w:rsid w:val="003704B4"/>
    <w:rsid w:val="003751AE"/>
    <w:rsid w:val="00380121"/>
    <w:rsid w:val="00382E5F"/>
    <w:rsid w:val="00383EED"/>
    <w:rsid w:val="00385B96"/>
    <w:rsid w:val="003903FB"/>
    <w:rsid w:val="00392766"/>
    <w:rsid w:val="00393F43"/>
    <w:rsid w:val="003945EA"/>
    <w:rsid w:val="00395A21"/>
    <w:rsid w:val="003A3A58"/>
    <w:rsid w:val="003A427C"/>
    <w:rsid w:val="003A49C2"/>
    <w:rsid w:val="003B0554"/>
    <w:rsid w:val="003B09A5"/>
    <w:rsid w:val="003B22AD"/>
    <w:rsid w:val="003B2D65"/>
    <w:rsid w:val="003B4363"/>
    <w:rsid w:val="003B4FA5"/>
    <w:rsid w:val="003B61AE"/>
    <w:rsid w:val="003B6AE0"/>
    <w:rsid w:val="003C076F"/>
    <w:rsid w:val="003C107A"/>
    <w:rsid w:val="003C22DA"/>
    <w:rsid w:val="003C2948"/>
    <w:rsid w:val="003C2B4D"/>
    <w:rsid w:val="003C4031"/>
    <w:rsid w:val="003C4DBC"/>
    <w:rsid w:val="003C6347"/>
    <w:rsid w:val="003D2314"/>
    <w:rsid w:val="003D3899"/>
    <w:rsid w:val="003D6E1A"/>
    <w:rsid w:val="003D76D7"/>
    <w:rsid w:val="003D781C"/>
    <w:rsid w:val="003E358C"/>
    <w:rsid w:val="003E5717"/>
    <w:rsid w:val="003E5D67"/>
    <w:rsid w:val="003E6646"/>
    <w:rsid w:val="003E7B37"/>
    <w:rsid w:val="003E7E69"/>
    <w:rsid w:val="003F1C94"/>
    <w:rsid w:val="003F27E3"/>
    <w:rsid w:val="003F3204"/>
    <w:rsid w:val="003F5D30"/>
    <w:rsid w:val="004013D6"/>
    <w:rsid w:val="00401DDF"/>
    <w:rsid w:val="004033A0"/>
    <w:rsid w:val="004036F1"/>
    <w:rsid w:val="00407B2E"/>
    <w:rsid w:val="00410EC0"/>
    <w:rsid w:val="00411F54"/>
    <w:rsid w:val="00412321"/>
    <w:rsid w:val="004126B6"/>
    <w:rsid w:val="004141E1"/>
    <w:rsid w:val="0041423D"/>
    <w:rsid w:val="00417215"/>
    <w:rsid w:val="00417607"/>
    <w:rsid w:val="004207E4"/>
    <w:rsid w:val="004209B1"/>
    <w:rsid w:val="00420D06"/>
    <w:rsid w:val="00421D91"/>
    <w:rsid w:val="00423C6E"/>
    <w:rsid w:val="00426373"/>
    <w:rsid w:val="00430BB2"/>
    <w:rsid w:val="00431D5D"/>
    <w:rsid w:val="00440816"/>
    <w:rsid w:val="00441C08"/>
    <w:rsid w:val="00443ACB"/>
    <w:rsid w:val="00444377"/>
    <w:rsid w:val="00444CDA"/>
    <w:rsid w:val="00451F79"/>
    <w:rsid w:val="0045248E"/>
    <w:rsid w:val="00455173"/>
    <w:rsid w:val="004555BC"/>
    <w:rsid w:val="00456AAE"/>
    <w:rsid w:val="004575CC"/>
    <w:rsid w:val="00461E6E"/>
    <w:rsid w:val="0046217C"/>
    <w:rsid w:val="004639C3"/>
    <w:rsid w:val="00464E2A"/>
    <w:rsid w:val="00465FE8"/>
    <w:rsid w:val="00470846"/>
    <w:rsid w:val="00471E73"/>
    <w:rsid w:val="00471F23"/>
    <w:rsid w:val="00480F31"/>
    <w:rsid w:val="0048143B"/>
    <w:rsid w:val="004815F3"/>
    <w:rsid w:val="004834C3"/>
    <w:rsid w:val="004911E6"/>
    <w:rsid w:val="004916F0"/>
    <w:rsid w:val="00493846"/>
    <w:rsid w:val="004959EA"/>
    <w:rsid w:val="004973F3"/>
    <w:rsid w:val="004A0E3A"/>
    <w:rsid w:val="004A1270"/>
    <w:rsid w:val="004A33F7"/>
    <w:rsid w:val="004A46D0"/>
    <w:rsid w:val="004A644C"/>
    <w:rsid w:val="004A6C0B"/>
    <w:rsid w:val="004B04BD"/>
    <w:rsid w:val="004B3463"/>
    <w:rsid w:val="004B355F"/>
    <w:rsid w:val="004B3962"/>
    <w:rsid w:val="004B4F82"/>
    <w:rsid w:val="004C05AC"/>
    <w:rsid w:val="004C369F"/>
    <w:rsid w:val="004C424B"/>
    <w:rsid w:val="004C5228"/>
    <w:rsid w:val="004C6E81"/>
    <w:rsid w:val="004C786A"/>
    <w:rsid w:val="004D01FB"/>
    <w:rsid w:val="004D3E4F"/>
    <w:rsid w:val="004D5D5F"/>
    <w:rsid w:val="004D6BEB"/>
    <w:rsid w:val="004D74A1"/>
    <w:rsid w:val="004D7ADE"/>
    <w:rsid w:val="004E05BF"/>
    <w:rsid w:val="004E3B97"/>
    <w:rsid w:val="004E489C"/>
    <w:rsid w:val="004E5543"/>
    <w:rsid w:val="004E57C9"/>
    <w:rsid w:val="004F1CC4"/>
    <w:rsid w:val="004F5746"/>
    <w:rsid w:val="004F5FD5"/>
    <w:rsid w:val="004F748D"/>
    <w:rsid w:val="005003F9"/>
    <w:rsid w:val="0051037C"/>
    <w:rsid w:val="005131D2"/>
    <w:rsid w:val="00513350"/>
    <w:rsid w:val="00514807"/>
    <w:rsid w:val="00515719"/>
    <w:rsid w:val="00515B6A"/>
    <w:rsid w:val="005261E6"/>
    <w:rsid w:val="005273B0"/>
    <w:rsid w:val="00532F73"/>
    <w:rsid w:val="00534056"/>
    <w:rsid w:val="005344C3"/>
    <w:rsid w:val="00535C42"/>
    <w:rsid w:val="00536031"/>
    <w:rsid w:val="00537026"/>
    <w:rsid w:val="005405F6"/>
    <w:rsid w:val="00540733"/>
    <w:rsid w:val="0054440A"/>
    <w:rsid w:val="00545401"/>
    <w:rsid w:val="005454E4"/>
    <w:rsid w:val="00546A6A"/>
    <w:rsid w:val="00550A3C"/>
    <w:rsid w:val="0055679C"/>
    <w:rsid w:val="00560E7F"/>
    <w:rsid w:val="00563616"/>
    <w:rsid w:val="00565806"/>
    <w:rsid w:val="00566B3E"/>
    <w:rsid w:val="00566E63"/>
    <w:rsid w:val="005711EF"/>
    <w:rsid w:val="00571B03"/>
    <w:rsid w:val="005735CA"/>
    <w:rsid w:val="00575972"/>
    <w:rsid w:val="00577F4A"/>
    <w:rsid w:val="00580285"/>
    <w:rsid w:val="005861E7"/>
    <w:rsid w:val="00591C60"/>
    <w:rsid w:val="005933A0"/>
    <w:rsid w:val="0059508A"/>
    <w:rsid w:val="005960A8"/>
    <w:rsid w:val="005964C0"/>
    <w:rsid w:val="005A076B"/>
    <w:rsid w:val="005A365A"/>
    <w:rsid w:val="005A405D"/>
    <w:rsid w:val="005A5AAD"/>
    <w:rsid w:val="005A739D"/>
    <w:rsid w:val="005A7E0C"/>
    <w:rsid w:val="005A7F65"/>
    <w:rsid w:val="005B0CCA"/>
    <w:rsid w:val="005B2C34"/>
    <w:rsid w:val="005B31EF"/>
    <w:rsid w:val="005B35B5"/>
    <w:rsid w:val="005B7A0A"/>
    <w:rsid w:val="005B7AC9"/>
    <w:rsid w:val="005C008F"/>
    <w:rsid w:val="005C01F7"/>
    <w:rsid w:val="005C04C7"/>
    <w:rsid w:val="005C11A0"/>
    <w:rsid w:val="005C2718"/>
    <w:rsid w:val="005C3121"/>
    <w:rsid w:val="005C3A05"/>
    <w:rsid w:val="005C4B79"/>
    <w:rsid w:val="005C588F"/>
    <w:rsid w:val="005C68AC"/>
    <w:rsid w:val="005D208D"/>
    <w:rsid w:val="005D2DF1"/>
    <w:rsid w:val="005D4477"/>
    <w:rsid w:val="005E08CD"/>
    <w:rsid w:val="005E0A75"/>
    <w:rsid w:val="005E1833"/>
    <w:rsid w:val="005E2058"/>
    <w:rsid w:val="005E3452"/>
    <w:rsid w:val="005E5F46"/>
    <w:rsid w:val="005E6690"/>
    <w:rsid w:val="005E6F05"/>
    <w:rsid w:val="005E7E5D"/>
    <w:rsid w:val="005F0069"/>
    <w:rsid w:val="005F3425"/>
    <w:rsid w:val="005F464A"/>
    <w:rsid w:val="005F4A55"/>
    <w:rsid w:val="005F4FB7"/>
    <w:rsid w:val="005F535C"/>
    <w:rsid w:val="005F626D"/>
    <w:rsid w:val="005F7EE7"/>
    <w:rsid w:val="0060570D"/>
    <w:rsid w:val="00612650"/>
    <w:rsid w:val="0061336F"/>
    <w:rsid w:val="00613521"/>
    <w:rsid w:val="00615D5F"/>
    <w:rsid w:val="006169C7"/>
    <w:rsid w:val="006170D5"/>
    <w:rsid w:val="00620881"/>
    <w:rsid w:val="00621CFA"/>
    <w:rsid w:val="0062288D"/>
    <w:rsid w:val="00623821"/>
    <w:rsid w:val="00623B9B"/>
    <w:rsid w:val="006251CA"/>
    <w:rsid w:val="0062629C"/>
    <w:rsid w:val="00627280"/>
    <w:rsid w:val="006301BE"/>
    <w:rsid w:val="00633FAB"/>
    <w:rsid w:val="0063460A"/>
    <w:rsid w:val="006347A6"/>
    <w:rsid w:val="00634ADF"/>
    <w:rsid w:val="00641901"/>
    <w:rsid w:val="00644166"/>
    <w:rsid w:val="006442DA"/>
    <w:rsid w:val="00645954"/>
    <w:rsid w:val="006475FE"/>
    <w:rsid w:val="00654390"/>
    <w:rsid w:val="006544A9"/>
    <w:rsid w:val="00657DC2"/>
    <w:rsid w:val="00657FCF"/>
    <w:rsid w:val="00660488"/>
    <w:rsid w:val="0066240C"/>
    <w:rsid w:val="00664D2F"/>
    <w:rsid w:val="00665417"/>
    <w:rsid w:val="006665EB"/>
    <w:rsid w:val="0067211C"/>
    <w:rsid w:val="00672459"/>
    <w:rsid w:val="00672655"/>
    <w:rsid w:val="00673D12"/>
    <w:rsid w:val="006745B9"/>
    <w:rsid w:val="00674EF5"/>
    <w:rsid w:val="006767AD"/>
    <w:rsid w:val="00677400"/>
    <w:rsid w:val="006774F2"/>
    <w:rsid w:val="00681208"/>
    <w:rsid w:val="00681B95"/>
    <w:rsid w:val="00682AED"/>
    <w:rsid w:val="00685468"/>
    <w:rsid w:val="006854B9"/>
    <w:rsid w:val="00687C6A"/>
    <w:rsid w:val="00690E13"/>
    <w:rsid w:val="00696FCB"/>
    <w:rsid w:val="006973B5"/>
    <w:rsid w:val="006A0F36"/>
    <w:rsid w:val="006A1ABB"/>
    <w:rsid w:val="006A3187"/>
    <w:rsid w:val="006A4BFA"/>
    <w:rsid w:val="006A4C29"/>
    <w:rsid w:val="006A5CD8"/>
    <w:rsid w:val="006B26AC"/>
    <w:rsid w:val="006B2787"/>
    <w:rsid w:val="006B3294"/>
    <w:rsid w:val="006B51C6"/>
    <w:rsid w:val="006B5953"/>
    <w:rsid w:val="006B598B"/>
    <w:rsid w:val="006C1AB9"/>
    <w:rsid w:val="006C2026"/>
    <w:rsid w:val="006C441A"/>
    <w:rsid w:val="006C4BD0"/>
    <w:rsid w:val="006C56C2"/>
    <w:rsid w:val="006C7438"/>
    <w:rsid w:val="006D01B6"/>
    <w:rsid w:val="006D0ED5"/>
    <w:rsid w:val="006D2EEC"/>
    <w:rsid w:val="006D3EF8"/>
    <w:rsid w:val="006D5DF5"/>
    <w:rsid w:val="006D6087"/>
    <w:rsid w:val="006D664D"/>
    <w:rsid w:val="006D6DE3"/>
    <w:rsid w:val="006D78EF"/>
    <w:rsid w:val="006E09DE"/>
    <w:rsid w:val="006E0B87"/>
    <w:rsid w:val="006E12B6"/>
    <w:rsid w:val="006E252A"/>
    <w:rsid w:val="006E3127"/>
    <w:rsid w:val="006E376B"/>
    <w:rsid w:val="006E6BF3"/>
    <w:rsid w:val="006E7448"/>
    <w:rsid w:val="006E7850"/>
    <w:rsid w:val="006F0842"/>
    <w:rsid w:val="006F0C23"/>
    <w:rsid w:val="006F0CC1"/>
    <w:rsid w:val="006F35F1"/>
    <w:rsid w:val="006F5227"/>
    <w:rsid w:val="007005AF"/>
    <w:rsid w:val="00700640"/>
    <w:rsid w:val="00703668"/>
    <w:rsid w:val="007055F3"/>
    <w:rsid w:val="00705607"/>
    <w:rsid w:val="007065E6"/>
    <w:rsid w:val="0070672B"/>
    <w:rsid w:val="0071258E"/>
    <w:rsid w:val="00715936"/>
    <w:rsid w:val="0071767D"/>
    <w:rsid w:val="0072509E"/>
    <w:rsid w:val="0072732E"/>
    <w:rsid w:val="00727D55"/>
    <w:rsid w:val="00733F6E"/>
    <w:rsid w:val="007349CA"/>
    <w:rsid w:val="00735A41"/>
    <w:rsid w:val="00736614"/>
    <w:rsid w:val="00742081"/>
    <w:rsid w:val="0074235C"/>
    <w:rsid w:val="00742C6F"/>
    <w:rsid w:val="00744623"/>
    <w:rsid w:val="007446BC"/>
    <w:rsid w:val="00745079"/>
    <w:rsid w:val="0074550B"/>
    <w:rsid w:val="00745758"/>
    <w:rsid w:val="00745ED9"/>
    <w:rsid w:val="00747C37"/>
    <w:rsid w:val="007515B9"/>
    <w:rsid w:val="00754719"/>
    <w:rsid w:val="00754BCC"/>
    <w:rsid w:val="00757558"/>
    <w:rsid w:val="0075755B"/>
    <w:rsid w:val="007612CB"/>
    <w:rsid w:val="007647E3"/>
    <w:rsid w:val="0076547D"/>
    <w:rsid w:val="00765554"/>
    <w:rsid w:val="0076733A"/>
    <w:rsid w:val="0077041B"/>
    <w:rsid w:val="00770FFD"/>
    <w:rsid w:val="007725E6"/>
    <w:rsid w:val="0077701E"/>
    <w:rsid w:val="007841C8"/>
    <w:rsid w:val="007844A5"/>
    <w:rsid w:val="00786CA4"/>
    <w:rsid w:val="00791649"/>
    <w:rsid w:val="0079471E"/>
    <w:rsid w:val="007A4FC6"/>
    <w:rsid w:val="007A52AF"/>
    <w:rsid w:val="007A6B85"/>
    <w:rsid w:val="007A71DE"/>
    <w:rsid w:val="007B01C5"/>
    <w:rsid w:val="007B07E4"/>
    <w:rsid w:val="007B2026"/>
    <w:rsid w:val="007B29DF"/>
    <w:rsid w:val="007B6290"/>
    <w:rsid w:val="007B6FE3"/>
    <w:rsid w:val="007C1663"/>
    <w:rsid w:val="007C34CA"/>
    <w:rsid w:val="007C3742"/>
    <w:rsid w:val="007C4B81"/>
    <w:rsid w:val="007C790E"/>
    <w:rsid w:val="007C7E00"/>
    <w:rsid w:val="007D17F0"/>
    <w:rsid w:val="007D2F17"/>
    <w:rsid w:val="007D3A0B"/>
    <w:rsid w:val="007D3CCD"/>
    <w:rsid w:val="007D4635"/>
    <w:rsid w:val="007D6629"/>
    <w:rsid w:val="007D7181"/>
    <w:rsid w:val="007E010B"/>
    <w:rsid w:val="007E0564"/>
    <w:rsid w:val="007E3281"/>
    <w:rsid w:val="007E38C8"/>
    <w:rsid w:val="007E4059"/>
    <w:rsid w:val="007E68B3"/>
    <w:rsid w:val="007E7FF4"/>
    <w:rsid w:val="007F033B"/>
    <w:rsid w:val="007F0AB6"/>
    <w:rsid w:val="007F1F4E"/>
    <w:rsid w:val="007F2BC9"/>
    <w:rsid w:val="007F4005"/>
    <w:rsid w:val="007F7418"/>
    <w:rsid w:val="00800702"/>
    <w:rsid w:val="00800934"/>
    <w:rsid w:val="00806A4A"/>
    <w:rsid w:val="00806C1C"/>
    <w:rsid w:val="00807292"/>
    <w:rsid w:val="00810CDF"/>
    <w:rsid w:val="00814A07"/>
    <w:rsid w:val="00817839"/>
    <w:rsid w:val="00820401"/>
    <w:rsid w:val="00821922"/>
    <w:rsid w:val="008269FA"/>
    <w:rsid w:val="00826B56"/>
    <w:rsid w:val="00830608"/>
    <w:rsid w:val="008308B4"/>
    <w:rsid w:val="008340FD"/>
    <w:rsid w:val="00834C81"/>
    <w:rsid w:val="00836575"/>
    <w:rsid w:val="00836BD4"/>
    <w:rsid w:val="00836D69"/>
    <w:rsid w:val="00836E62"/>
    <w:rsid w:val="008417EE"/>
    <w:rsid w:val="008423F1"/>
    <w:rsid w:val="00842449"/>
    <w:rsid w:val="0084346C"/>
    <w:rsid w:val="00845497"/>
    <w:rsid w:val="008460FC"/>
    <w:rsid w:val="00850114"/>
    <w:rsid w:val="008510A0"/>
    <w:rsid w:val="008539B4"/>
    <w:rsid w:val="00854020"/>
    <w:rsid w:val="00854415"/>
    <w:rsid w:val="0085733A"/>
    <w:rsid w:val="00857C11"/>
    <w:rsid w:val="008609FE"/>
    <w:rsid w:val="00861E55"/>
    <w:rsid w:val="00863B2C"/>
    <w:rsid w:val="00867357"/>
    <w:rsid w:val="008678C2"/>
    <w:rsid w:val="00870A47"/>
    <w:rsid w:val="00875087"/>
    <w:rsid w:val="008763B7"/>
    <w:rsid w:val="008769B2"/>
    <w:rsid w:val="00881294"/>
    <w:rsid w:val="00884B36"/>
    <w:rsid w:val="00885495"/>
    <w:rsid w:val="008939C5"/>
    <w:rsid w:val="008946AF"/>
    <w:rsid w:val="00894CF8"/>
    <w:rsid w:val="008976A4"/>
    <w:rsid w:val="008A096D"/>
    <w:rsid w:val="008A0BAE"/>
    <w:rsid w:val="008A14E2"/>
    <w:rsid w:val="008A1EB8"/>
    <w:rsid w:val="008A6889"/>
    <w:rsid w:val="008B01B4"/>
    <w:rsid w:val="008B26CD"/>
    <w:rsid w:val="008B3004"/>
    <w:rsid w:val="008B3920"/>
    <w:rsid w:val="008B4D70"/>
    <w:rsid w:val="008C18C9"/>
    <w:rsid w:val="008C4324"/>
    <w:rsid w:val="008C437D"/>
    <w:rsid w:val="008C5746"/>
    <w:rsid w:val="008C5B87"/>
    <w:rsid w:val="008C66B9"/>
    <w:rsid w:val="008C792C"/>
    <w:rsid w:val="008D1583"/>
    <w:rsid w:val="008D3349"/>
    <w:rsid w:val="008D4282"/>
    <w:rsid w:val="008D452D"/>
    <w:rsid w:val="008D45B9"/>
    <w:rsid w:val="008D70DE"/>
    <w:rsid w:val="008E038D"/>
    <w:rsid w:val="008E1A51"/>
    <w:rsid w:val="008E3ACE"/>
    <w:rsid w:val="008E4893"/>
    <w:rsid w:val="008E4968"/>
    <w:rsid w:val="008E516F"/>
    <w:rsid w:val="008E667D"/>
    <w:rsid w:val="008E717A"/>
    <w:rsid w:val="008E7CB7"/>
    <w:rsid w:val="008F222B"/>
    <w:rsid w:val="008F3238"/>
    <w:rsid w:val="008F5D8C"/>
    <w:rsid w:val="008F657C"/>
    <w:rsid w:val="008F68E9"/>
    <w:rsid w:val="008F74DA"/>
    <w:rsid w:val="008F7E44"/>
    <w:rsid w:val="009025FD"/>
    <w:rsid w:val="00902B7C"/>
    <w:rsid w:val="00902C80"/>
    <w:rsid w:val="00903ADE"/>
    <w:rsid w:val="00906D54"/>
    <w:rsid w:val="009102B4"/>
    <w:rsid w:val="009116C4"/>
    <w:rsid w:val="00911FCF"/>
    <w:rsid w:val="00913103"/>
    <w:rsid w:val="009133D0"/>
    <w:rsid w:val="0091596C"/>
    <w:rsid w:val="00917A43"/>
    <w:rsid w:val="00922944"/>
    <w:rsid w:val="0092350F"/>
    <w:rsid w:val="00924095"/>
    <w:rsid w:val="00925FA0"/>
    <w:rsid w:val="00931394"/>
    <w:rsid w:val="00933E2D"/>
    <w:rsid w:val="00937CDB"/>
    <w:rsid w:val="00941B8F"/>
    <w:rsid w:val="00942BDB"/>
    <w:rsid w:val="00942E3C"/>
    <w:rsid w:val="0094300B"/>
    <w:rsid w:val="00943B43"/>
    <w:rsid w:val="00944E4F"/>
    <w:rsid w:val="009461E4"/>
    <w:rsid w:val="009470AF"/>
    <w:rsid w:val="00955F35"/>
    <w:rsid w:val="00955FC9"/>
    <w:rsid w:val="009610A4"/>
    <w:rsid w:val="00961AE1"/>
    <w:rsid w:val="00964662"/>
    <w:rsid w:val="0096721F"/>
    <w:rsid w:val="009673CD"/>
    <w:rsid w:val="0097144B"/>
    <w:rsid w:val="0097415A"/>
    <w:rsid w:val="00976FE1"/>
    <w:rsid w:val="00980658"/>
    <w:rsid w:val="00980921"/>
    <w:rsid w:val="00982FC2"/>
    <w:rsid w:val="009840F6"/>
    <w:rsid w:val="00984C12"/>
    <w:rsid w:val="00984DEE"/>
    <w:rsid w:val="009850A8"/>
    <w:rsid w:val="009865EF"/>
    <w:rsid w:val="00986797"/>
    <w:rsid w:val="009868A6"/>
    <w:rsid w:val="00994B0E"/>
    <w:rsid w:val="0099501A"/>
    <w:rsid w:val="009A60B1"/>
    <w:rsid w:val="009B17B1"/>
    <w:rsid w:val="009B333B"/>
    <w:rsid w:val="009B3684"/>
    <w:rsid w:val="009B6D4A"/>
    <w:rsid w:val="009C1224"/>
    <w:rsid w:val="009C1F1D"/>
    <w:rsid w:val="009C3AB1"/>
    <w:rsid w:val="009C5FE6"/>
    <w:rsid w:val="009D1E2B"/>
    <w:rsid w:val="009D200D"/>
    <w:rsid w:val="009E2F4B"/>
    <w:rsid w:val="009E412A"/>
    <w:rsid w:val="009F075B"/>
    <w:rsid w:val="009F25BD"/>
    <w:rsid w:val="009F2A3D"/>
    <w:rsid w:val="009F60ED"/>
    <w:rsid w:val="009F68BA"/>
    <w:rsid w:val="009F6E64"/>
    <w:rsid w:val="009F77A9"/>
    <w:rsid w:val="009F7FDA"/>
    <w:rsid w:val="00A00A6C"/>
    <w:rsid w:val="00A04483"/>
    <w:rsid w:val="00A0517C"/>
    <w:rsid w:val="00A0564C"/>
    <w:rsid w:val="00A108A6"/>
    <w:rsid w:val="00A10EA5"/>
    <w:rsid w:val="00A1711E"/>
    <w:rsid w:val="00A1785A"/>
    <w:rsid w:val="00A17DEB"/>
    <w:rsid w:val="00A20D3C"/>
    <w:rsid w:val="00A230D1"/>
    <w:rsid w:val="00A232EE"/>
    <w:rsid w:val="00A241BB"/>
    <w:rsid w:val="00A24BC9"/>
    <w:rsid w:val="00A25340"/>
    <w:rsid w:val="00A316A1"/>
    <w:rsid w:val="00A31FA4"/>
    <w:rsid w:val="00A327C2"/>
    <w:rsid w:val="00A36275"/>
    <w:rsid w:val="00A3704C"/>
    <w:rsid w:val="00A40CD2"/>
    <w:rsid w:val="00A41FF1"/>
    <w:rsid w:val="00A43810"/>
    <w:rsid w:val="00A4619A"/>
    <w:rsid w:val="00A46F53"/>
    <w:rsid w:val="00A4708A"/>
    <w:rsid w:val="00A478D0"/>
    <w:rsid w:val="00A5320A"/>
    <w:rsid w:val="00A5370F"/>
    <w:rsid w:val="00A55466"/>
    <w:rsid w:val="00A639A2"/>
    <w:rsid w:val="00A654EA"/>
    <w:rsid w:val="00A65A76"/>
    <w:rsid w:val="00A667B4"/>
    <w:rsid w:val="00A713BB"/>
    <w:rsid w:val="00A7148C"/>
    <w:rsid w:val="00A72C68"/>
    <w:rsid w:val="00A72E39"/>
    <w:rsid w:val="00A810B9"/>
    <w:rsid w:val="00A835C1"/>
    <w:rsid w:val="00A84595"/>
    <w:rsid w:val="00A84E81"/>
    <w:rsid w:val="00A9077E"/>
    <w:rsid w:val="00AA0B3F"/>
    <w:rsid w:val="00AA3BE3"/>
    <w:rsid w:val="00AA3DAE"/>
    <w:rsid w:val="00AA47B4"/>
    <w:rsid w:val="00AA5994"/>
    <w:rsid w:val="00AB0D07"/>
    <w:rsid w:val="00AB2516"/>
    <w:rsid w:val="00AB2D46"/>
    <w:rsid w:val="00AB3574"/>
    <w:rsid w:val="00AB4193"/>
    <w:rsid w:val="00AC1766"/>
    <w:rsid w:val="00AC1D6E"/>
    <w:rsid w:val="00AC4348"/>
    <w:rsid w:val="00AC4AB4"/>
    <w:rsid w:val="00AC6723"/>
    <w:rsid w:val="00AC74EC"/>
    <w:rsid w:val="00AD14EC"/>
    <w:rsid w:val="00AD1BEE"/>
    <w:rsid w:val="00AD1FD7"/>
    <w:rsid w:val="00AD2577"/>
    <w:rsid w:val="00AD46DF"/>
    <w:rsid w:val="00AD4F35"/>
    <w:rsid w:val="00AD5E14"/>
    <w:rsid w:val="00AD60D2"/>
    <w:rsid w:val="00AD75EE"/>
    <w:rsid w:val="00AE013B"/>
    <w:rsid w:val="00AE19BB"/>
    <w:rsid w:val="00AE3110"/>
    <w:rsid w:val="00AE49B6"/>
    <w:rsid w:val="00AE76BC"/>
    <w:rsid w:val="00AF02F4"/>
    <w:rsid w:val="00AF03CC"/>
    <w:rsid w:val="00AF1EF6"/>
    <w:rsid w:val="00AF292B"/>
    <w:rsid w:val="00AF3254"/>
    <w:rsid w:val="00AF4146"/>
    <w:rsid w:val="00AF7B05"/>
    <w:rsid w:val="00B0155F"/>
    <w:rsid w:val="00B01B5B"/>
    <w:rsid w:val="00B06556"/>
    <w:rsid w:val="00B06BAB"/>
    <w:rsid w:val="00B07A37"/>
    <w:rsid w:val="00B07F48"/>
    <w:rsid w:val="00B11052"/>
    <w:rsid w:val="00B115CB"/>
    <w:rsid w:val="00B146B7"/>
    <w:rsid w:val="00B15F38"/>
    <w:rsid w:val="00B1614C"/>
    <w:rsid w:val="00B175CD"/>
    <w:rsid w:val="00B178C1"/>
    <w:rsid w:val="00B17C07"/>
    <w:rsid w:val="00B21D0F"/>
    <w:rsid w:val="00B221E8"/>
    <w:rsid w:val="00B2241A"/>
    <w:rsid w:val="00B22A6D"/>
    <w:rsid w:val="00B23138"/>
    <w:rsid w:val="00B2581B"/>
    <w:rsid w:val="00B25BCB"/>
    <w:rsid w:val="00B25F13"/>
    <w:rsid w:val="00B31286"/>
    <w:rsid w:val="00B31660"/>
    <w:rsid w:val="00B33DB4"/>
    <w:rsid w:val="00B359B0"/>
    <w:rsid w:val="00B43FDF"/>
    <w:rsid w:val="00B46F53"/>
    <w:rsid w:val="00B47424"/>
    <w:rsid w:val="00B50881"/>
    <w:rsid w:val="00B524B2"/>
    <w:rsid w:val="00B52793"/>
    <w:rsid w:val="00B530BC"/>
    <w:rsid w:val="00B55E15"/>
    <w:rsid w:val="00B568ED"/>
    <w:rsid w:val="00B56ED6"/>
    <w:rsid w:val="00B60926"/>
    <w:rsid w:val="00B62B16"/>
    <w:rsid w:val="00B64FA3"/>
    <w:rsid w:val="00B704E7"/>
    <w:rsid w:val="00B70D1E"/>
    <w:rsid w:val="00B741C5"/>
    <w:rsid w:val="00B771EC"/>
    <w:rsid w:val="00B80114"/>
    <w:rsid w:val="00B819C7"/>
    <w:rsid w:val="00B81EA3"/>
    <w:rsid w:val="00B85EB8"/>
    <w:rsid w:val="00B8621A"/>
    <w:rsid w:val="00B86F92"/>
    <w:rsid w:val="00B870A8"/>
    <w:rsid w:val="00B90824"/>
    <w:rsid w:val="00B921B6"/>
    <w:rsid w:val="00B950C9"/>
    <w:rsid w:val="00B96481"/>
    <w:rsid w:val="00BA1099"/>
    <w:rsid w:val="00BA3D00"/>
    <w:rsid w:val="00BA5915"/>
    <w:rsid w:val="00BA6459"/>
    <w:rsid w:val="00BA680C"/>
    <w:rsid w:val="00BB0075"/>
    <w:rsid w:val="00BB0088"/>
    <w:rsid w:val="00BB0159"/>
    <w:rsid w:val="00BB078B"/>
    <w:rsid w:val="00BB1091"/>
    <w:rsid w:val="00BB11DC"/>
    <w:rsid w:val="00BB17D6"/>
    <w:rsid w:val="00BB1D0C"/>
    <w:rsid w:val="00BB1F1D"/>
    <w:rsid w:val="00BB33D4"/>
    <w:rsid w:val="00BB40DF"/>
    <w:rsid w:val="00BB62D3"/>
    <w:rsid w:val="00BB7A1B"/>
    <w:rsid w:val="00BB7DBD"/>
    <w:rsid w:val="00BC226F"/>
    <w:rsid w:val="00BC3F5D"/>
    <w:rsid w:val="00BC48D2"/>
    <w:rsid w:val="00BC5757"/>
    <w:rsid w:val="00BC7E6A"/>
    <w:rsid w:val="00BD37BF"/>
    <w:rsid w:val="00BD3923"/>
    <w:rsid w:val="00BD4C0F"/>
    <w:rsid w:val="00BD5152"/>
    <w:rsid w:val="00BD66DB"/>
    <w:rsid w:val="00BE315A"/>
    <w:rsid w:val="00BE3181"/>
    <w:rsid w:val="00BE5169"/>
    <w:rsid w:val="00BE5339"/>
    <w:rsid w:val="00BE6F03"/>
    <w:rsid w:val="00BE7046"/>
    <w:rsid w:val="00BF174B"/>
    <w:rsid w:val="00BF1A51"/>
    <w:rsid w:val="00BF1A55"/>
    <w:rsid w:val="00BF2029"/>
    <w:rsid w:val="00BF20D3"/>
    <w:rsid w:val="00BF2EA5"/>
    <w:rsid w:val="00BF419B"/>
    <w:rsid w:val="00BF42D6"/>
    <w:rsid w:val="00BF4712"/>
    <w:rsid w:val="00BF5BA8"/>
    <w:rsid w:val="00C0063E"/>
    <w:rsid w:val="00C0188F"/>
    <w:rsid w:val="00C04D82"/>
    <w:rsid w:val="00C04E75"/>
    <w:rsid w:val="00C0567A"/>
    <w:rsid w:val="00C10C8C"/>
    <w:rsid w:val="00C1124D"/>
    <w:rsid w:val="00C12A69"/>
    <w:rsid w:val="00C15422"/>
    <w:rsid w:val="00C15953"/>
    <w:rsid w:val="00C168E4"/>
    <w:rsid w:val="00C176CE"/>
    <w:rsid w:val="00C20820"/>
    <w:rsid w:val="00C22083"/>
    <w:rsid w:val="00C22476"/>
    <w:rsid w:val="00C2367F"/>
    <w:rsid w:val="00C23AFE"/>
    <w:rsid w:val="00C253A4"/>
    <w:rsid w:val="00C264C1"/>
    <w:rsid w:val="00C30028"/>
    <w:rsid w:val="00C33B49"/>
    <w:rsid w:val="00C34910"/>
    <w:rsid w:val="00C361E7"/>
    <w:rsid w:val="00C37651"/>
    <w:rsid w:val="00C41F34"/>
    <w:rsid w:val="00C4239A"/>
    <w:rsid w:val="00C44D76"/>
    <w:rsid w:val="00C45BDB"/>
    <w:rsid w:val="00C53261"/>
    <w:rsid w:val="00C53CAA"/>
    <w:rsid w:val="00C54F92"/>
    <w:rsid w:val="00C569D6"/>
    <w:rsid w:val="00C56FFD"/>
    <w:rsid w:val="00C5762A"/>
    <w:rsid w:val="00C6088A"/>
    <w:rsid w:val="00C6239A"/>
    <w:rsid w:val="00C62EDC"/>
    <w:rsid w:val="00C63E81"/>
    <w:rsid w:val="00C66348"/>
    <w:rsid w:val="00C6682F"/>
    <w:rsid w:val="00C72EEB"/>
    <w:rsid w:val="00C76357"/>
    <w:rsid w:val="00C76C49"/>
    <w:rsid w:val="00C80A07"/>
    <w:rsid w:val="00C816F5"/>
    <w:rsid w:val="00C818CB"/>
    <w:rsid w:val="00C8222C"/>
    <w:rsid w:val="00C82AF3"/>
    <w:rsid w:val="00C868AE"/>
    <w:rsid w:val="00C868EE"/>
    <w:rsid w:val="00C91739"/>
    <w:rsid w:val="00C92203"/>
    <w:rsid w:val="00C94156"/>
    <w:rsid w:val="00C9508F"/>
    <w:rsid w:val="00C95BCE"/>
    <w:rsid w:val="00C979F6"/>
    <w:rsid w:val="00CA1AA2"/>
    <w:rsid w:val="00CA2500"/>
    <w:rsid w:val="00CA256A"/>
    <w:rsid w:val="00CA3E61"/>
    <w:rsid w:val="00CA6455"/>
    <w:rsid w:val="00CA701D"/>
    <w:rsid w:val="00CB2621"/>
    <w:rsid w:val="00CB2D69"/>
    <w:rsid w:val="00CB4DBD"/>
    <w:rsid w:val="00CB730A"/>
    <w:rsid w:val="00CC16E2"/>
    <w:rsid w:val="00CC4026"/>
    <w:rsid w:val="00CD28F1"/>
    <w:rsid w:val="00CD2BEB"/>
    <w:rsid w:val="00CD4EF0"/>
    <w:rsid w:val="00CD5781"/>
    <w:rsid w:val="00CE0015"/>
    <w:rsid w:val="00CE22AC"/>
    <w:rsid w:val="00CE2FB3"/>
    <w:rsid w:val="00CE3922"/>
    <w:rsid w:val="00CE7250"/>
    <w:rsid w:val="00CF1E3F"/>
    <w:rsid w:val="00CF391A"/>
    <w:rsid w:val="00CF496C"/>
    <w:rsid w:val="00CF6804"/>
    <w:rsid w:val="00D0034B"/>
    <w:rsid w:val="00D01BE1"/>
    <w:rsid w:val="00D0221C"/>
    <w:rsid w:val="00D02320"/>
    <w:rsid w:val="00D02873"/>
    <w:rsid w:val="00D05DB3"/>
    <w:rsid w:val="00D10860"/>
    <w:rsid w:val="00D11E5B"/>
    <w:rsid w:val="00D13E3C"/>
    <w:rsid w:val="00D163D3"/>
    <w:rsid w:val="00D21D7D"/>
    <w:rsid w:val="00D22A90"/>
    <w:rsid w:val="00D2572F"/>
    <w:rsid w:val="00D2752E"/>
    <w:rsid w:val="00D2759B"/>
    <w:rsid w:val="00D30E7C"/>
    <w:rsid w:val="00D33570"/>
    <w:rsid w:val="00D35A18"/>
    <w:rsid w:val="00D37745"/>
    <w:rsid w:val="00D37966"/>
    <w:rsid w:val="00D409AB"/>
    <w:rsid w:val="00D412F9"/>
    <w:rsid w:val="00D41E53"/>
    <w:rsid w:val="00D431DA"/>
    <w:rsid w:val="00D47E8E"/>
    <w:rsid w:val="00D520C5"/>
    <w:rsid w:val="00D526BB"/>
    <w:rsid w:val="00D52810"/>
    <w:rsid w:val="00D52D30"/>
    <w:rsid w:val="00D53082"/>
    <w:rsid w:val="00D56440"/>
    <w:rsid w:val="00D56B89"/>
    <w:rsid w:val="00D6297A"/>
    <w:rsid w:val="00D62BBB"/>
    <w:rsid w:val="00D63668"/>
    <w:rsid w:val="00D639C2"/>
    <w:rsid w:val="00D65CF1"/>
    <w:rsid w:val="00D67747"/>
    <w:rsid w:val="00D679E4"/>
    <w:rsid w:val="00D70738"/>
    <w:rsid w:val="00D71F9B"/>
    <w:rsid w:val="00D73A6B"/>
    <w:rsid w:val="00D748AB"/>
    <w:rsid w:val="00D74993"/>
    <w:rsid w:val="00D74B59"/>
    <w:rsid w:val="00D82E5F"/>
    <w:rsid w:val="00D8451E"/>
    <w:rsid w:val="00D852CA"/>
    <w:rsid w:val="00D866C1"/>
    <w:rsid w:val="00D90861"/>
    <w:rsid w:val="00D92DCE"/>
    <w:rsid w:val="00D933C6"/>
    <w:rsid w:val="00D93B59"/>
    <w:rsid w:val="00D93E42"/>
    <w:rsid w:val="00D94404"/>
    <w:rsid w:val="00D95DAC"/>
    <w:rsid w:val="00D96AB6"/>
    <w:rsid w:val="00D96E4C"/>
    <w:rsid w:val="00D9708D"/>
    <w:rsid w:val="00D9777C"/>
    <w:rsid w:val="00DA07AE"/>
    <w:rsid w:val="00DA12F4"/>
    <w:rsid w:val="00DA2362"/>
    <w:rsid w:val="00DA548D"/>
    <w:rsid w:val="00DA5C89"/>
    <w:rsid w:val="00DA5D07"/>
    <w:rsid w:val="00DA6005"/>
    <w:rsid w:val="00DA659F"/>
    <w:rsid w:val="00DA781F"/>
    <w:rsid w:val="00DB02C1"/>
    <w:rsid w:val="00DB0398"/>
    <w:rsid w:val="00DB0615"/>
    <w:rsid w:val="00DB2C17"/>
    <w:rsid w:val="00DB3E39"/>
    <w:rsid w:val="00DC39A6"/>
    <w:rsid w:val="00DC78CB"/>
    <w:rsid w:val="00DD0041"/>
    <w:rsid w:val="00DD3027"/>
    <w:rsid w:val="00DD41E8"/>
    <w:rsid w:val="00DD7CFD"/>
    <w:rsid w:val="00DE1502"/>
    <w:rsid w:val="00DE1784"/>
    <w:rsid w:val="00DE2A22"/>
    <w:rsid w:val="00DE3A84"/>
    <w:rsid w:val="00DE3ABA"/>
    <w:rsid w:val="00DE6B37"/>
    <w:rsid w:val="00DE7595"/>
    <w:rsid w:val="00DE75EE"/>
    <w:rsid w:val="00DF0A21"/>
    <w:rsid w:val="00DF39D8"/>
    <w:rsid w:val="00DF71DA"/>
    <w:rsid w:val="00DF74FF"/>
    <w:rsid w:val="00E00DF9"/>
    <w:rsid w:val="00E048F6"/>
    <w:rsid w:val="00E056BC"/>
    <w:rsid w:val="00E07A04"/>
    <w:rsid w:val="00E07DFC"/>
    <w:rsid w:val="00E11717"/>
    <w:rsid w:val="00E12F36"/>
    <w:rsid w:val="00E13DBB"/>
    <w:rsid w:val="00E13F91"/>
    <w:rsid w:val="00E1584E"/>
    <w:rsid w:val="00E16301"/>
    <w:rsid w:val="00E17AD2"/>
    <w:rsid w:val="00E17CED"/>
    <w:rsid w:val="00E17FAE"/>
    <w:rsid w:val="00E23C36"/>
    <w:rsid w:val="00E275CC"/>
    <w:rsid w:val="00E30289"/>
    <w:rsid w:val="00E366DA"/>
    <w:rsid w:val="00E37D0E"/>
    <w:rsid w:val="00E40096"/>
    <w:rsid w:val="00E432B6"/>
    <w:rsid w:val="00E4355B"/>
    <w:rsid w:val="00E43830"/>
    <w:rsid w:val="00E45490"/>
    <w:rsid w:val="00E458CE"/>
    <w:rsid w:val="00E46B42"/>
    <w:rsid w:val="00E47653"/>
    <w:rsid w:val="00E522C9"/>
    <w:rsid w:val="00E55E69"/>
    <w:rsid w:val="00E55E74"/>
    <w:rsid w:val="00E60A2C"/>
    <w:rsid w:val="00E61E87"/>
    <w:rsid w:val="00E6457F"/>
    <w:rsid w:val="00E66FCA"/>
    <w:rsid w:val="00E70241"/>
    <w:rsid w:val="00E71623"/>
    <w:rsid w:val="00E72B7A"/>
    <w:rsid w:val="00E73B36"/>
    <w:rsid w:val="00E76AC6"/>
    <w:rsid w:val="00E813C8"/>
    <w:rsid w:val="00E81428"/>
    <w:rsid w:val="00E828C5"/>
    <w:rsid w:val="00E839A9"/>
    <w:rsid w:val="00E83A7E"/>
    <w:rsid w:val="00E83E66"/>
    <w:rsid w:val="00E851A0"/>
    <w:rsid w:val="00E85280"/>
    <w:rsid w:val="00E85A73"/>
    <w:rsid w:val="00E85B65"/>
    <w:rsid w:val="00E87827"/>
    <w:rsid w:val="00E905FB"/>
    <w:rsid w:val="00E91B40"/>
    <w:rsid w:val="00E93679"/>
    <w:rsid w:val="00E94128"/>
    <w:rsid w:val="00E9733B"/>
    <w:rsid w:val="00E97B21"/>
    <w:rsid w:val="00EA2568"/>
    <w:rsid w:val="00EA266E"/>
    <w:rsid w:val="00EA2CAF"/>
    <w:rsid w:val="00EA4089"/>
    <w:rsid w:val="00EA618D"/>
    <w:rsid w:val="00EB0A76"/>
    <w:rsid w:val="00EB393C"/>
    <w:rsid w:val="00EB3A9E"/>
    <w:rsid w:val="00EB3C5C"/>
    <w:rsid w:val="00EB65E0"/>
    <w:rsid w:val="00EB6B67"/>
    <w:rsid w:val="00EB7D62"/>
    <w:rsid w:val="00EC23D3"/>
    <w:rsid w:val="00EC488D"/>
    <w:rsid w:val="00ED04D1"/>
    <w:rsid w:val="00ED05B3"/>
    <w:rsid w:val="00ED2471"/>
    <w:rsid w:val="00ED47AE"/>
    <w:rsid w:val="00ED5A6B"/>
    <w:rsid w:val="00EE0362"/>
    <w:rsid w:val="00EE2225"/>
    <w:rsid w:val="00EE53C7"/>
    <w:rsid w:val="00EE5485"/>
    <w:rsid w:val="00EE57BE"/>
    <w:rsid w:val="00EF466C"/>
    <w:rsid w:val="00EF6A89"/>
    <w:rsid w:val="00EF7809"/>
    <w:rsid w:val="00F01D92"/>
    <w:rsid w:val="00F02539"/>
    <w:rsid w:val="00F06032"/>
    <w:rsid w:val="00F07C0E"/>
    <w:rsid w:val="00F10315"/>
    <w:rsid w:val="00F10C14"/>
    <w:rsid w:val="00F1127F"/>
    <w:rsid w:val="00F1264D"/>
    <w:rsid w:val="00F14C26"/>
    <w:rsid w:val="00F155B9"/>
    <w:rsid w:val="00F15E67"/>
    <w:rsid w:val="00F179A9"/>
    <w:rsid w:val="00F17C18"/>
    <w:rsid w:val="00F17CD7"/>
    <w:rsid w:val="00F21415"/>
    <w:rsid w:val="00F21955"/>
    <w:rsid w:val="00F23001"/>
    <w:rsid w:val="00F24E79"/>
    <w:rsid w:val="00F25E2C"/>
    <w:rsid w:val="00F263BE"/>
    <w:rsid w:val="00F26875"/>
    <w:rsid w:val="00F272FF"/>
    <w:rsid w:val="00F2780A"/>
    <w:rsid w:val="00F35B82"/>
    <w:rsid w:val="00F40B38"/>
    <w:rsid w:val="00F41288"/>
    <w:rsid w:val="00F43D9E"/>
    <w:rsid w:val="00F462D6"/>
    <w:rsid w:val="00F4666E"/>
    <w:rsid w:val="00F47BBB"/>
    <w:rsid w:val="00F47E5C"/>
    <w:rsid w:val="00F50784"/>
    <w:rsid w:val="00F5252E"/>
    <w:rsid w:val="00F52548"/>
    <w:rsid w:val="00F535DF"/>
    <w:rsid w:val="00F54E13"/>
    <w:rsid w:val="00F6345A"/>
    <w:rsid w:val="00F636AA"/>
    <w:rsid w:val="00F6672F"/>
    <w:rsid w:val="00F7008D"/>
    <w:rsid w:val="00F71046"/>
    <w:rsid w:val="00F71F90"/>
    <w:rsid w:val="00F72601"/>
    <w:rsid w:val="00F74411"/>
    <w:rsid w:val="00F76246"/>
    <w:rsid w:val="00F7752E"/>
    <w:rsid w:val="00F77AFD"/>
    <w:rsid w:val="00F80979"/>
    <w:rsid w:val="00F81BBB"/>
    <w:rsid w:val="00F82213"/>
    <w:rsid w:val="00F85B68"/>
    <w:rsid w:val="00F86AD1"/>
    <w:rsid w:val="00F90B0C"/>
    <w:rsid w:val="00F90B79"/>
    <w:rsid w:val="00F9194B"/>
    <w:rsid w:val="00F920DD"/>
    <w:rsid w:val="00F9261D"/>
    <w:rsid w:val="00F939B5"/>
    <w:rsid w:val="00FA00D8"/>
    <w:rsid w:val="00FA18CE"/>
    <w:rsid w:val="00FA31F4"/>
    <w:rsid w:val="00FA3FFE"/>
    <w:rsid w:val="00FA4EBC"/>
    <w:rsid w:val="00FA4FC7"/>
    <w:rsid w:val="00FA70DE"/>
    <w:rsid w:val="00FA79D4"/>
    <w:rsid w:val="00FB0253"/>
    <w:rsid w:val="00FB364D"/>
    <w:rsid w:val="00FB60EA"/>
    <w:rsid w:val="00FB6AE3"/>
    <w:rsid w:val="00FC2D91"/>
    <w:rsid w:val="00FC57D7"/>
    <w:rsid w:val="00FD0D14"/>
    <w:rsid w:val="00FD0DDE"/>
    <w:rsid w:val="00FD4596"/>
    <w:rsid w:val="00FD491F"/>
    <w:rsid w:val="00FD4AD0"/>
    <w:rsid w:val="00FD67FF"/>
    <w:rsid w:val="00FD78A1"/>
    <w:rsid w:val="00FE2AB6"/>
    <w:rsid w:val="00FE4F63"/>
    <w:rsid w:val="00FE5BE5"/>
    <w:rsid w:val="00FE5DF0"/>
    <w:rsid w:val="00FE7BE2"/>
    <w:rsid w:val="00FF0BE5"/>
    <w:rsid w:val="00FF149D"/>
    <w:rsid w:val="00FF2217"/>
    <w:rsid w:val="00FF4C5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496DA"/>
  <w15:chartTrackingRefBased/>
  <w15:docId w15:val="{0892D17D-FE2F-4DAE-A595-5A4CB3BF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6BC"/>
    <w:pPr>
      <w:spacing w:after="0" w:line="480" w:lineRule="auto"/>
    </w:pPr>
    <w:rPr>
      <w:rFonts w:ascii="Times New Roman" w:eastAsia="Arial" w:hAnsi="Times New Roman" w:cs="Arial"/>
      <w:kern w:val="0"/>
      <w:sz w:val="24"/>
      <w:lang w:val="en" w:eastAsia="en-ID"/>
      <w14:ligatures w14:val="none"/>
    </w:rPr>
  </w:style>
  <w:style w:type="paragraph" w:styleId="Heading1">
    <w:name w:val="heading 1"/>
    <w:basedOn w:val="Normal"/>
    <w:next w:val="Normal"/>
    <w:link w:val="Heading1Char"/>
    <w:uiPriority w:val="9"/>
    <w:qFormat/>
    <w:rsid w:val="00620881"/>
    <w:pPr>
      <w:keepNext/>
      <w:keepLines/>
      <w:spacing w:before="360" w:after="80"/>
      <w:jc w:val="center"/>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620881"/>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986797"/>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A41FF1"/>
    <w:pPr>
      <w:keepNext/>
      <w:keepLines/>
      <w:spacing w:before="80" w:after="40"/>
      <w:outlineLvl w:val="3"/>
    </w:pPr>
    <w:rPr>
      <w:rFonts w:eastAsiaTheme="majorEastAsia" w:cstheme="majorBidi"/>
      <w:b/>
      <w:iCs/>
    </w:rPr>
  </w:style>
  <w:style w:type="paragraph" w:styleId="Heading5">
    <w:name w:val="heading 5"/>
    <w:basedOn w:val="Normal"/>
    <w:next w:val="Normal"/>
    <w:link w:val="Heading5Char"/>
    <w:uiPriority w:val="9"/>
    <w:unhideWhenUsed/>
    <w:qFormat/>
    <w:rsid w:val="00FE4F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4F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4F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4F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4F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881"/>
    <w:rPr>
      <w:rFonts w:ascii="Times New Roman" w:eastAsiaTheme="majorEastAsia" w:hAnsi="Times New Roman" w:cstheme="majorBidi"/>
      <w:b/>
      <w:kern w:val="0"/>
      <w:sz w:val="24"/>
      <w:szCs w:val="40"/>
      <w:lang w:val="en" w:eastAsia="en-ID"/>
      <w14:ligatures w14:val="none"/>
    </w:rPr>
  </w:style>
  <w:style w:type="character" w:customStyle="1" w:styleId="Heading2Char">
    <w:name w:val="Heading 2 Char"/>
    <w:basedOn w:val="DefaultParagraphFont"/>
    <w:link w:val="Heading2"/>
    <w:uiPriority w:val="9"/>
    <w:rsid w:val="00620881"/>
    <w:rPr>
      <w:rFonts w:ascii="Times New Roman" w:eastAsiaTheme="majorEastAsia" w:hAnsi="Times New Roman" w:cstheme="majorBidi"/>
      <w:b/>
      <w:kern w:val="0"/>
      <w:sz w:val="24"/>
      <w:szCs w:val="32"/>
      <w:lang w:val="en" w:eastAsia="en-ID"/>
      <w14:ligatures w14:val="none"/>
    </w:rPr>
  </w:style>
  <w:style w:type="character" w:customStyle="1" w:styleId="Heading3Char">
    <w:name w:val="Heading 3 Char"/>
    <w:basedOn w:val="DefaultParagraphFont"/>
    <w:link w:val="Heading3"/>
    <w:uiPriority w:val="9"/>
    <w:rsid w:val="00986797"/>
    <w:rPr>
      <w:rFonts w:ascii="Times New Roman" w:eastAsiaTheme="majorEastAsia" w:hAnsi="Times New Roman" w:cstheme="majorBidi"/>
      <w:b/>
      <w:kern w:val="0"/>
      <w:sz w:val="24"/>
      <w:szCs w:val="28"/>
      <w:lang w:val="en" w:eastAsia="en-ID"/>
      <w14:ligatures w14:val="none"/>
    </w:rPr>
  </w:style>
  <w:style w:type="character" w:customStyle="1" w:styleId="Heading4Char">
    <w:name w:val="Heading 4 Char"/>
    <w:basedOn w:val="DefaultParagraphFont"/>
    <w:link w:val="Heading4"/>
    <w:uiPriority w:val="9"/>
    <w:rsid w:val="00A41FF1"/>
    <w:rPr>
      <w:rFonts w:ascii="Times New Roman" w:eastAsiaTheme="majorEastAsia" w:hAnsi="Times New Roman" w:cstheme="majorBidi"/>
      <w:b/>
      <w:iCs/>
      <w:kern w:val="0"/>
      <w:sz w:val="24"/>
      <w:lang w:val="en" w:eastAsia="en-ID"/>
      <w14:ligatures w14:val="none"/>
    </w:rPr>
  </w:style>
  <w:style w:type="character" w:customStyle="1" w:styleId="Heading5Char">
    <w:name w:val="Heading 5 Char"/>
    <w:basedOn w:val="DefaultParagraphFont"/>
    <w:link w:val="Heading5"/>
    <w:uiPriority w:val="9"/>
    <w:rsid w:val="00FE4F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4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4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4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4F63"/>
    <w:rPr>
      <w:rFonts w:eastAsiaTheme="majorEastAsia" w:cstheme="majorBidi"/>
      <w:color w:val="272727" w:themeColor="text1" w:themeTint="D8"/>
    </w:rPr>
  </w:style>
  <w:style w:type="paragraph" w:styleId="Title">
    <w:name w:val="Title"/>
    <w:basedOn w:val="Normal"/>
    <w:next w:val="Normal"/>
    <w:link w:val="TitleChar"/>
    <w:uiPriority w:val="10"/>
    <w:qFormat/>
    <w:rsid w:val="00FE4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4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4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4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4F63"/>
    <w:pPr>
      <w:spacing w:before="160"/>
      <w:jc w:val="center"/>
    </w:pPr>
    <w:rPr>
      <w:i/>
      <w:iCs/>
      <w:color w:val="404040" w:themeColor="text1" w:themeTint="BF"/>
    </w:rPr>
  </w:style>
  <w:style w:type="character" w:customStyle="1" w:styleId="QuoteChar">
    <w:name w:val="Quote Char"/>
    <w:basedOn w:val="DefaultParagraphFont"/>
    <w:link w:val="Quote"/>
    <w:uiPriority w:val="29"/>
    <w:rsid w:val="00FE4F63"/>
    <w:rPr>
      <w:i/>
      <w:iCs/>
      <w:color w:val="404040" w:themeColor="text1" w:themeTint="BF"/>
    </w:rPr>
  </w:style>
  <w:style w:type="paragraph" w:styleId="ListParagraph">
    <w:name w:val="List Paragraph"/>
    <w:basedOn w:val="Normal"/>
    <w:uiPriority w:val="34"/>
    <w:qFormat/>
    <w:rsid w:val="00FE4F63"/>
    <w:pPr>
      <w:ind w:left="720"/>
      <w:contextualSpacing/>
    </w:pPr>
  </w:style>
  <w:style w:type="character" w:styleId="IntenseEmphasis">
    <w:name w:val="Intense Emphasis"/>
    <w:basedOn w:val="DefaultParagraphFont"/>
    <w:uiPriority w:val="21"/>
    <w:qFormat/>
    <w:rsid w:val="00FE4F63"/>
    <w:rPr>
      <w:i/>
      <w:iCs/>
      <w:color w:val="2F5496" w:themeColor="accent1" w:themeShade="BF"/>
    </w:rPr>
  </w:style>
  <w:style w:type="paragraph" w:styleId="IntenseQuote">
    <w:name w:val="Intense Quote"/>
    <w:basedOn w:val="Normal"/>
    <w:next w:val="Normal"/>
    <w:link w:val="IntenseQuoteChar"/>
    <w:uiPriority w:val="30"/>
    <w:qFormat/>
    <w:rsid w:val="00FE4F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4F63"/>
    <w:rPr>
      <w:i/>
      <w:iCs/>
      <w:color w:val="2F5496" w:themeColor="accent1" w:themeShade="BF"/>
    </w:rPr>
  </w:style>
  <w:style w:type="character" w:styleId="IntenseReference">
    <w:name w:val="Intense Reference"/>
    <w:basedOn w:val="DefaultParagraphFont"/>
    <w:uiPriority w:val="32"/>
    <w:qFormat/>
    <w:rsid w:val="00FE4F63"/>
    <w:rPr>
      <w:b/>
      <w:bCs/>
      <w:smallCaps/>
      <w:color w:val="2F5496" w:themeColor="accent1" w:themeShade="BF"/>
      <w:spacing w:val="5"/>
    </w:rPr>
  </w:style>
  <w:style w:type="table" w:styleId="TableGrid">
    <w:name w:val="Table Grid"/>
    <w:basedOn w:val="TableNormal"/>
    <w:uiPriority w:val="39"/>
    <w:rsid w:val="00986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04D1"/>
    <w:rPr>
      <w:rFonts w:cs="Times New Roman"/>
      <w:szCs w:val="24"/>
    </w:rPr>
  </w:style>
  <w:style w:type="paragraph" w:styleId="Header">
    <w:name w:val="header"/>
    <w:basedOn w:val="Normal"/>
    <w:link w:val="HeaderChar"/>
    <w:uiPriority w:val="99"/>
    <w:unhideWhenUsed/>
    <w:rsid w:val="00E12F36"/>
    <w:pPr>
      <w:tabs>
        <w:tab w:val="center" w:pos="4513"/>
        <w:tab w:val="right" w:pos="9026"/>
      </w:tabs>
      <w:spacing w:line="240" w:lineRule="auto"/>
    </w:pPr>
  </w:style>
  <w:style w:type="character" w:customStyle="1" w:styleId="HeaderChar">
    <w:name w:val="Header Char"/>
    <w:basedOn w:val="DefaultParagraphFont"/>
    <w:link w:val="Header"/>
    <w:uiPriority w:val="99"/>
    <w:rsid w:val="00E12F36"/>
    <w:rPr>
      <w:rFonts w:ascii="Times New Roman" w:eastAsia="Arial" w:hAnsi="Times New Roman" w:cs="Arial"/>
      <w:kern w:val="0"/>
      <w:sz w:val="24"/>
      <w:lang w:val="en" w:eastAsia="en-ID"/>
      <w14:ligatures w14:val="none"/>
    </w:rPr>
  </w:style>
  <w:style w:type="paragraph" w:styleId="Footer">
    <w:name w:val="footer"/>
    <w:basedOn w:val="Normal"/>
    <w:link w:val="FooterChar"/>
    <w:uiPriority w:val="99"/>
    <w:unhideWhenUsed/>
    <w:rsid w:val="00E12F36"/>
    <w:pPr>
      <w:tabs>
        <w:tab w:val="center" w:pos="4513"/>
        <w:tab w:val="right" w:pos="9026"/>
      </w:tabs>
      <w:spacing w:line="240" w:lineRule="auto"/>
    </w:pPr>
  </w:style>
  <w:style w:type="character" w:customStyle="1" w:styleId="FooterChar">
    <w:name w:val="Footer Char"/>
    <w:basedOn w:val="DefaultParagraphFont"/>
    <w:link w:val="Footer"/>
    <w:uiPriority w:val="99"/>
    <w:rsid w:val="00E12F36"/>
    <w:rPr>
      <w:rFonts w:ascii="Times New Roman" w:eastAsia="Arial" w:hAnsi="Times New Roman" w:cs="Arial"/>
      <w:kern w:val="0"/>
      <w:sz w:val="24"/>
      <w:lang w:val="en" w:eastAsia="en-ID"/>
      <w14:ligatures w14:val="none"/>
    </w:rPr>
  </w:style>
  <w:style w:type="paragraph" w:styleId="TOCHeading">
    <w:name w:val="TOC Heading"/>
    <w:basedOn w:val="Heading1"/>
    <w:next w:val="Normal"/>
    <w:uiPriority w:val="39"/>
    <w:unhideWhenUsed/>
    <w:qFormat/>
    <w:rsid w:val="00AE49B6"/>
    <w:pPr>
      <w:spacing w:before="240" w:after="0" w:line="259" w:lineRule="auto"/>
      <w:jc w:val="left"/>
      <w:outlineLvl w:val="9"/>
    </w:pPr>
    <w:rPr>
      <w:rFonts w:asciiTheme="majorHAnsi" w:hAnsiTheme="majorHAnsi"/>
      <w:b w:val="0"/>
      <w:color w:val="2F5496" w:themeColor="accent1" w:themeShade="BF"/>
      <w:sz w:val="32"/>
      <w:szCs w:val="32"/>
      <w:lang w:val="en-US" w:eastAsia="en-US"/>
    </w:rPr>
  </w:style>
  <w:style w:type="paragraph" w:styleId="TOC1">
    <w:name w:val="toc 1"/>
    <w:basedOn w:val="Normal"/>
    <w:next w:val="Normal"/>
    <w:autoRedefine/>
    <w:uiPriority w:val="39"/>
    <w:unhideWhenUsed/>
    <w:rsid w:val="00242D8D"/>
    <w:pPr>
      <w:tabs>
        <w:tab w:val="right" w:leader="dot" w:pos="7927"/>
      </w:tabs>
      <w:spacing w:before="240" w:line="240" w:lineRule="auto"/>
      <w:jc w:val="both"/>
    </w:pPr>
    <w:rPr>
      <w:rFonts w:eastAsia="Times New Roman"/>
      <w:b/>
      <w:bCs/>
      <w:noProof/>
    </w:rPr>
  </w:style>
  <w:style w:type="paragraph" w:styleId="TOC2">
    <w:name w:val="toc 2"/>
    <w:basedOn w:val="Normal"/>
    <w:next w:val="Normal"/>
    <w:autoRedefine/>
    <w:uiPriority w:val="39"/>
    <w:unhideWhenUsed/>
    <w:rsid w:val="00AE49B6"/>
    <w:pPr>
      <w:spacing w:after="100"/>
      <w:ind w:left="240"/>
    </w:pPr>
  </w:style>
  <w:style w:type="paragraph" w:styleId="TOC3">
    <w:name w:val="toc 3"/>
    <w:basedOn w:val="Normal"/>
    <w:next w:val="Normal"/>
    <w:autoRedefine/>
    <w:uiPriority w:val="39"/>
    <w:unhideWhenUsed/>
    <w:rsid w:val="00E905FB"/>
    <w:pPr>
      <w:tabs>
        <w:tab w:val="left" w:pos="1440"/>
        <w:tab w:val="right" w:leader="dot" w:pos="7927"/>
      </w:tabs>
      <w:spacing w:after="100" w:line="276" w:lineRule="auto"/>
      <w:ind w:left="480"/>
    </w:pPr>
    <w:rPr>
      <w:rFonts w:cs="Times New Roman"/>
      <w:noProof/>
      <w:sz w:val="22"/>
    </w:rPr>
  </w:style>
  <w:style w:type="character" w:styleId="Hyperlink">
    <w:name w:val="Hyperlink"/>
    <w:basedOn w:val="DefaultParagraphFont"/>
    <w:uiPriority w:val="99"/>
    <w:unhideWhenUsed/>
    <w:rsid w:val="00AE49B6"/>
    <w:rPr>
      <w:color w:val="0563C1" w:themeColor="hyperlink"/>
      <w:u w:val="single"/>
    </w:rPr>
  </w:style>
  <w:style w:type="character" w:styleId="UnresolvedMention">
    <w:name w:val="Unresolved Mention"/>
    <w:basedOn w:val="DefaultParagraphFont"/>
    <w:uiPriority w:val="99"/>
    <w:semiHidden/>
    <w:unhideWhenUsed/>
    <w:rsid w:val="005D2DF1"/>
    <w:rPr>
      <w:color w:val="605E5C"/>
      <w:shd w:val="clear" w:color="auto" w:fill="E1DFDD"/>
    </w:rPr>
  </w:style>
  <w:style w:type="paragraph" w:styleId="Caption">
    <w:name w:val="caption"/>
    <w:basedOn w:val="Normal"/>
    <w:next w:val="Normal"/>
    <w:uiPriority w:val="35"/>
    <w:unhideWhenUsed/>
    <w:qFormat/>
    <w:rsid w:val="00FD0DD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B3E39"/>
  </w:style>
  <w:style w:type="character" w:styleId="CommentReference">
    <w:name w:val="annotation reference"/>
    <w:basedOn w:val="DefaultParagraphFont"/>
    <w:uiPriority w:val="99"/>
    <w:semiHidden/>
    <w:unhideWhenUsed/>
    <w:rsid w:val="00AF4146"/>
    <w:rPr>
      <w:sz w:val="16"/>
      <w:szCs w:val="16"/>
    </w:rPr>
  </w:style>
  <w:style w:type="paragraph" w:styleId="CommentText">
    <w:name w:val="annotation text"/>
    <w:basedOn w:val="Normal"/>
    <w:link w:val="CommentTextChar"/>
    <w:uiPriority w:val="99"/>
    <w:semiHidden/>
    <w:unhideWhenUsed/>
    <w:rsid w:val="00AF4146"/>
    <w:pPr>
      <w:spacing w:after="160" w:line="240" w:lineRule="auto"/>
    </w:pPr>
    <w:rPr>
      <w:rFonts w:asciiTheme="minorHAnsi" w:eastAsiaTheme="minorHAnsi" w:hAnsiTheme="minorHAnsi" w:cstheme="minorBidi"/>
      <w:kern w:val="2"/>
      <w:sz w:val="20"/>
      <w:szCs w:val="20"/>
      <w:lang w:val="en-ID" w:eastAsia="en-US"/>
      <w14:ligatures w14:val="standardContextual"/>
    </w:rPr>
  </w:style>
  <w:style w:type="character" w:customStyle="1" w:styleId="CommentTextChar">
    <w:name w:val="Comment Text Char"/>
    <w:basedOn w:val="DefaultParagraphFont"/>
    <w:link w:val="CommentText"/>
    <w:uiPriority w:val="99"/>
    <w:semiHidden/>
    <w:rsid w:val="00AF4146"/>
    <w:rPr>
      <w:sz w:val="20"/>
      <w:szCs w:val="20"/>
    </w:rPr>
  </w:style>
  <w:style w:type="paragraph" w:styleId="CommentSubject">
    <w:name w:val="annotation subject"/>
    <w:basedOn w:val="CommentText"/>
    <w:next w:val="CommentText"/>
    <w:link w:val="CommentSubjectChar"/>
    <w:uiPriority w:val="99"/>
    <w:semiHidden/>
    <w:unhideWhenUsed/>
    <w:rsid w:val="00AF4146"/>
    <w:rPr>
      <w:b/>
      <w:bCs/>
    </w:rPr>
  </w:style>
  <w:style w:type="character" w:customStyle="1" w:styleId="CommentSubjectChar">
    <w:name w:val="Comment Subject Char"/>
    <w:basedOn w:val="CommentTextChar"/>
    <w:link w:val="CommentSubject"/>
    <w:uiPriority w:val="99"/>
    <w:semiHidden/>
    <w:rsid w:val="00AF41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6026">
      <w:bodyDiv w:val="1"/>
      <w:marLeft w:val="0"/>
      <w:marRight w:val="0"/>
      <w:marTop w:val="0"/>
      <w:marBottom w:val="0"/>
      <w:divBdr>
        <w:top w:val="none" w:sz="0" w:space="0" w:color="auto"/>
        <w:left w:val="none" w:sz="0" w:space="0" w:color="auto"/>
        <w:bottom w:val="none" w:sz="0" w:space="0" w:color="auto"/>
        <w:right w:val="none" w:sz="0" w:space="0" w:color="auto"/>
      </w:divBdr>
    </w:div>
    <w:div w:id="110712699">
      <w:bodyDiv w:val="1"/>
      <w:marLeft w:val="0"/>
      <w:marRight w:val="0"/>
      <w:marTop w:val="0"/>
      <w:marBottom w:val="0"/>
      <w:divBdr>
        <w:top w:val="none" w:sz="0" w:space="0" w:color="auto"/>
        <w:left w:val="none" w:sz="0" w:space="0" w:color="auto"/>
        <w:bottom w:val="none" w:sz="0" w:space="0" w:color="auto"/>
        <w:right w:val="none" w:sz="0" w:space="0" w:color="auto"/>
      </w:divBdr>
    </w:div>
    <w:div w:id="292292518">
      <w:bodyDiv w:val="1"/>
      <w:marLeft w:val="0"/>
      <w:marRight w:val="0"/>
      <w:marTop w:val="0"/>
      <w:marBottom w:val="0"/>
      <w:divBdr>
        <w:top w:val="none" w:sz="0" w:space="0" w:color="auto"/>
        <w:left w:val="none" w:sz="0" w:space="0" w:color="auto"/>
        <w:bottom w:val="none" w:sz="0" w:space="0" w:color="auto"/>
        <w:right w:val="none" w:sz="0" w:space="0" w:color="auto"/>
      </w:divBdr>
    </w:div>
    <w:div w:id="404762515">
      <w:bodyDiv w:val="1"/>
      <w:marLeft w:val="0"/>
      <w:marRight w:val="0"/>
      <w:marTop w:val="0"/>
      <w:marBottom w:val="0"/>
      <w:divBdr>
        <w:top w:val="none" w:sz="0" w:space="0" w:color="auto"/>
        <w:left w:val="none" w:sz="0" w:space="0" w:color="auto"/>
        <w:bottom w:val="none" w:sz="0" w:space="0" w:color="auto"/>
        <w:right w:val="none" w:sz="0" w:space="0" w:color="auto"/>
      </w:divBdr>
    </w:div>
    <w:div w:id="444615319">
      <w:bodyDiv w:val="1"/>
      <w:marLeft w:val="0"/>
      <w:marRight w:val="0"/>
      <w:marTop w:val="0"/>
      <w:marBottom w:val="0"/>
      <w:divBdr>
        <w:top w:val="none" w:sz="0" w:space="0" w:color="auto"/>
        <w:left w:val="none" w:sz="0" w:space="0" w:color="auto"/>
        <w:bottom w:val="none" w:sz="0" w:space="0" w:color="auto"/>
        <w:right w:val="none" w:sz="0" w:space="0" w:color="auto"/>
      </w:divBdr>
    </w:div>
    <w:div w:id="491720626">
      <w:bodyDiv w:val="1"/>
      <w:marLeft w:val="0"/>
      <w:marRight w:val="0"/>
      <w:marTop w:val="0"/>
      <w:marBottom w:val="0"/>
      <w:divBdr>
        <w:top w:val="none" w:sz="0" w:space="0" w:color="auto"/>
        <w:left w:val="none" w:sz="0" w:space="0" w:color="auto"/>
        <w:bottom w:val="none" w:sz="0" w:space="0" w:color="auto"/>
        <w:right w:val="none" w:sz="0" w:space="0" w:color="auto"/>
      </w:divBdr>
    </w:div>
    <w:div w:id="542716476">
      <w:bodyDiv w:val="1"/>
      <w:marLeft w:val="0"/>
      <w:marRight w:val="0"/>
      <w:marTop w:val="0"/>
      <w:marBottom w:val="0"/>
      <w:divBdr>
        <w:top w:val="none" w:sz="0" w:space="0" w:color="auto"/>
        <w:left w:val="none" w:sz="0" w:space="0" w:color="auto"/>
        <w:bottom w:val="none" w:sz="0" w:space="0" w:color="auto"/>
        <w:right w:val="none" w:sz="0" w:space="0" w:color="auto"/>
      </w:divBdr>
    </w:div>
    <w:div w:id="569577332">
      <w:bodyDiv w:val="1"/>
      <w:marLeft w:val="0"/>
      <w:marRight w:val="0"/>
      <w:marTop w:val="0"/>
      <w:marBottom w:val="0"/>
      <w:divBdr>
        <w:top w:val="none" w:sz="0" w:space="0" w:color="auto"/>
        <w:left w:val="none" w:sz="0" w:space="0" w:color="auto"/>
        <w:bottom w:val="none" w:sz="0" w:space="0" w:color="auto"/>
        <w:right w:val="none" w:sz="0" w:space="0" w:color="auto"/>
      </w:divBdr>
    </w:div>
    <w:div w:id="573973827">
      <w:bodyDiv w:val="1"/>
      <w:marLeft w:val="0"/>
      <w:marRight w:val="0"/>
      <w:marTop w:val="0"/>
      <w:marBottom w:val="0"/>
      <w:divBdr>
        <w:top w:val="none" w:sz="0" w:space="0" w:color="auto"/>
        <w:left w:val="none" w:sz="0" w:space="0" w:color="auto"/>
        <w:bottom w:val="none" w:sz="0" w:space="0" w:color="auto"/>
        <w:right w:val="none" w:sz="0" w:space="0" w:color="auto"/>
      </w:divBdr>
    </w:div>
    <w:div w:id="577324601">
      <w:bodyDiv w:val="1"/>
      <w:marLeft w:val="0"/>
      <w:marRight w:val="0"/>
      <w:marTop w:val="0"/>
      <w:marBottom w:val="0"/>
      <w:divBdr>
        <w:top w:val="none" w:sz="0" w:space="0" w:color="auto"/>
        <w:left w:val="none" w:sz="0" w:space="0" w:color="auto"/>
        <w:bottom w:val="none" w:sz="0" w:space="0" w:color="auto"/>
        <w:right w:val="none" w:sz="0" w:space="0" w:color="auto"/>
      </w:divBdr>
    </w:div>
    <w:div w:id="695472877">
      <w:bodyDiv w:val="1"/>
      <w:marLeft w:val="0"/>
      <w:marRight w:val="0"/>
      <w:marTop w:val="0"/>
      <w:marBottom w:val="0"/>
      <w:divBdr>
        <w:top w:val="none" w:sz="0" w:space="0" w:color="auto"/>
        <w:left w:val="none" w:sz="0" w:space="0" w:color="auto"/>
        <w:bottom w:val="none" w:sz="0" w:space="0" w:color="auto"/>
        <w:right w:val="none" w:sz="0" w:space="0" w:color="auto"/>
      </w:divBdr>
    </w:div>
    <w:div w:id="722211806">
      <w:bodyDiv w:val="1"/>
      <w:marLeft w:val="0"/>
      <w:marRight w:val="0"/>
      <w:marTop w:val="0"/>
      <w:marBottom w:val="0"/>
      <w:divBdr>
        <w:top w:val="none" w:sz="0" w:space="0" w:color="auto"/>
        <w:left w:val="none" w:sz="0" w:space="0" w:color="auto"/>
        <w:bottom w:val="none" w:sz="0" w:space="0" w:color="auto"/>
        <w:right w:val="none" w:sz="0" w:space="0" w:color="auto"/>
      </w:divBdr>
    </w:div>
    <w:div w:id="779884018">
      <w:bodyDiv w:val="1"/>
      <w:marLeft w:val="0"/>
      <w:marRight w:val="0"/>
      <w:marTop w:val="0"/>
      <w:marBottom w:val="0"/>
      <w:divBdr>
        <w:top w:val="none" w:sz="0" w:space="0" w:color="auto"/>
        <w:left w:val="none" w:sz="0" w:space="0" w:color="auto"/>
        <w:bottom w:val="none" w:sz="0" w:space="0" w:color="auto"/>
        <w:right w:val="none" w:sz="0" w:space="0" w:color="auto"/>
      </w:divBdr>
    </w:div>
    <w:div w:id="893738746">
      <w:bodyDiv w:val="1"/>
      <w:marLeft w:val="0"/>
      <w:marRight w:val="0"/>
      <w:marTop w:val="0"/>
      <w:marBottom w:val="0"/>
      <w:divBdr>
        <w:top w:val="none" w:sz="0" w:space="0" w:color="auto"/>
        <w:left w:val="none" w:sz="0" w:space="0" w:color="auto"/>
        <w:bottom w:val="none" w:sz="0" w:space="0" w:color="auto"/>
        <w:right w:val="none" w:sz="0" w:space="0" w:color="auto"/>
      </w:divBdr>
    </w:div>
    <w:div w:id="911039961">
      <w:bodyDiv w:val="1"/>
      <w:marLeft w:val="0"/>
      <w:marRight w:val="0"/>
      <w:marTop w:val="0"/>
      <w:marBottom w:val="0"/>
      <w:divBdr>
        <w:top w:val="none" w:sz="0" w:space="0" w:color="auto"/>
        <w:left w:val="none" w:sz="0" w:space="0" w:color="auto"/>
        <w:bottom w:val="none" w:sz="0" w:space="0" w:color="auto"/>
        <w:right w:val="none" w:sz="0" w:space="0" w:color="auto"/>
      </w:divBdr>
    </w:div>
    <w:div w:id="1028720598">
      <w:bodyDiv w:val="1"/>
      <w:marLeft w:val="0"/>
      <w:marRight w:val="0"/>
      <w:marTop w:val="0"/>
      <w:marBottom w:val="0"/>
      <w:divBdr>
        <w:top w:val="none" w:sz="0" w:space="0" w:color="auto"/>
        <w:left w:val="none" w:sz="0" w:space="0" w:color="auto"/>
        <w:bottom w:val="none" w:sz="0" w:space="0" w:color="auto"/>
        <w:right w:val="none" w:sz="0" w:space="0" w:color="auto"/>
      </w:divBdr>
    </w:div>
    <w:div w:id="1136875370">
      <w:bodyDiv w:val="1"/>
      <w:marLeft w:val="0"/>
      <w:marRight w:val="0"/>
      <w:marTop w:val="0"/>
      <w:marBottom w:val="0"/>
      <w:divBdr>
        <w:top w:val="none" w:sz="0" w:space="0" w:color="auto"/>
        <w:left w:val="none" w:sz="0" w:space="0" w:color="auto"/>
        <w:bottom w:val="none" w:sz="0" w:space="0" w:color="auto"/>
        <w:right w:val="none" w:sz="0" w:space="0" w:color="auto"/>
      </w:divBdr>
    </w:div>
    <w:div w:id="1234585628">
      <w:bodyDiv w:val="1"/>
      <w:marLeft w:val="0"/>
      <w:marRight w:val="0"/>
      <w:marTop w:val="0"/>
      <w:marBottom w:val="0"/>
      <w:divBdr>
        <w:top w:val="none" w:sz="0" w:space="0" w:color="auto"/>
        <w:left w:val="none" w:sz="0" w:space="0" w:color="auto"/>
        <w:bottom w:val="none" w:sz="0" w:space="0" w:color="auto"/>
        <w:right w:val="none" w:sz="0" w:space="0" w:color="auto"/>
      </w:divBdr>
    </w:div>
    <w:div w:id="1247569537">
      <w:bodyDiv w:val="1"/>
      <w:marLeft w:val="0"/>
      <w:marRight w:val="0"/>
      <w:marTop w:val="0"/>
      <w:marBottom w:val="0"/>
      <w:divBdr>
        <w:top w:val="none" w:sz="0" w:space="0" w:color="auto"/>
        <w:left w:val="none" w:sz="0" w:space="0" w:color="auto"/>
        <w:bottom w:val="none" w:sz="0" w:space="0" w:color="auto"/>
        <w:right w:val="none" w:sz="0" w:space="0" w:color="auto"/>
      </w:divBdr>
    </w:div>
    <w:div w:id="1346638119">
      <w:bodyDiv w:val="1"/>
      <w:marLeft w:val="0"/>
      <w:marRight w:val="0"/>
      <w:marTop w:val="0"/>
      <w:marBottom w:val="0"/>
      <w:divBdr>
        <w:top w:val="none" w:sz="0" w:space="0" w:color="auto"/>
        <w:left w:val="none" w:sz="0" w:space="0" w:color="auto"/>
        <w:bottom w:val="none" w:sz="0" w:space="0" w:color="auto"/>
        <w:right w:val="none" w:sz="0" w:space="0" w:color="auto"/>
      </w:divBdr>
    </w:div>
    <w:div w:id="1602881409">
      <w:bodyDiv w:val="1"/>
      <w:marLeft w:val="0"/>
      <w:marRight w:val="0"/>
      <w:marTop w:val="0"/>
      <w:marBottom w:val="0"/>
      <w:divBdr>
        <w:top w:val="none" w:sz="0" w:space="0" w:color="auto"/>
        <w:left w:val="none" w:sz="0" w:space="0" w:color="auto"/>
        <w:bottom w:val="none" w:sz="0" w:space="0" w:color="auto"/>
        <w:right w:val="none" w:sz="0" w:space="0" w:color="auto"/>
      </w:divBdr>
    </w:div>
    <w:div w:id="1706255194">
      <w:bodyDiv w:val="1"/>
      <w:marLeft w:val="0"/>
      <w:marRight w:val="0"/>
      <w:marTop w:val="0"/>
      <w:marBottom w:val="0"/>
      <w:divBdr>
        <w:top w:val="none" w:sz="0" w:space="0" w:color="auto"/>
        <w:left w:val="none" w:sz="0" w:space="0" w:color="auto"/>
        <w:bottom w:val="none" w:sz="0" w:space="0" w:color="auto"/>
        <w:right w:val="none" w:sz="0" w:space="0" w:color="auto"/>
      </w:divBdr>
    </w:div>
    <w:div w:id="1717242869">
      <w:bodyDiv w:val="1"/>
      <w:marLeft w:val="0"/>
      <w:marRight w:val="0"/>
      <w:marTop w:val="0"/>
      <w:marBottom w:val="0"/>
      <w:divBdr>
        <w:top w:val="none" w:sz="0" w:space="0" w:color="auto"/>
        <w:left w:val="none" w:sz="0" w:space="0" w:color="auto"/>
        <w:bottom w:val="none" w:sz="0" w:space="0" w:color="auto"/>
        <w:right w:val="none" w:sz="0" w:space="0" w:color="auto"/>
      </w:divBdr>
    </w:div>
    <w:div w:id="1838379485">
      <w:bodyDiv w:val="1"/>
      <w:marLeft w:val="0"/>
      <w:marRight w:val="0"/>
      <w:marTop w:val="0"/>
      <w:marBottom w:val="0"/>
      <w:divBdr>
        <w:top w:val="none" w:sz="0" w:space="0" w:color="auto"/>
        <w:left w:val="none" w:sz="0" w:space="0" w:color="auto"/>
        <w:bottom w:val="none" w:sz="0" w:space="0" w:color="auto"/>
        <w:right w:val="none" w:sz="0" w:space="0" w:color="auto"/>
      </w:divBdr>
    </w:div>
    <w:div w:id="1889604794">
      <w:bodyDiv w:val="1"/>
      <w:marLeft w:val="0"/>
      <w:marRight w:val="0"/>
      <w:marTop w:val="0"/>
      <w:marBottom w:val="0"/>
      <w:divBdr>
        <w:top w:val="none" w:sz="0" w:space="0" w:color="auto"/>
        <w:left w:val="none" w:sz="0" w:space="0" w:color="auto"/>
        <w:bottom w:val="none" w:sz="0" w:space="0" w:color="auto"/>
        <w:right w:val="none" w:sz="0" w:space="0" w:color="auto"/>
      </w:divBdr>
    </w:div>
    <w:div w:id="1914268179">
      <w:bodyDiv w:val="1"/>
      <w:marLeft w:val="0"/>
      <w:marRight w:val="0"/>
      <w:marTop w:val="0"/>
      <w:marBottom w:val="0"/>
      <w:divBdr>
        <w:top w:val="none" w:sz="0" w:space="0" w:color="auto"/>
        <w:left w:val="none" w:sz="0" w:space="0" w:color="auto"/>
        <w:bottom w:val="none" w:sz="0" w:space="0" w:color="auto"/>
        <w:right w:val="none" w:sz="0" w:space="0" w:color="auto"/>
      </w:divBdr>
    </w:div>
    <w:div w:id="1919443351">
      <w:bodyDiv w:val="1"/>
      <w:marLeft w:val="0"/>
      <w:marRight w:val="0"/>
      <w:marTop w:val="0"/>
      <w:marBottom w:val="0"/>
      <w:divBdr>
        <w:top w:val="none" w:sz="0" w:space="0" w:color="auto"/>
        <w:left w:val="none" w:sz="0" w:space="0" w:color="auto"/>
        <w:bottom w:val="none" w:sz="0" w:space="0" w:color="auto"/>
        <w:right w:val="none" w:sz="0" w:space="0" w:color="auto"/>
      </w:divBdr>
    </w:div>
    <w:div w:id="1945992671">
      <w:bodyDiv w:val="1"/>
      <w:marLeft w:val="0"/>
      <w:marRight w:val="0"/>
      <w:marTop w:val="0"/>
      <w:marBottom w:val="0"/>
      <w:divBdr>
        <w:top w:val="none" w:sz="0" w:space="0" w:color="auto"/>
        <w:left w:val="none" w:sz="0" w:space="0" w:color="auto"/>
        <w:bottom w:val="none" w:sz="0" w:space="0" w:color="auto"/>
        <w:right w:val="none" w:sz="0" w:space="0" w:color="auto"/>
      </w:divBdr>
    </w:div>
    <w:div w:id="1964266974">
      <w:bodyDiv w:val="1"/>
      <w:marLeft w:val="0"/>
      <w:marRight w:val="0"/>
      <w:marTop w:val="0"/>
      <w:marBottom w:val="0"/>
      <w:divBdr>
        <w:top w:val="none" w:sz="0" w:space="0" w:color="auto"/>
        <w:left w:val="none" w:sz="0" w:space="0" w:color="auto"/>
        <w:bottom w:val="none" w:sz="0" w:space="0" w:color="auto"/>
        <w:right w:val="none" w:sz="0" w:space="0" w:color="auto"/>
      </w:divBdr>
      <w:divsChild>
        <w:div w:id="2144419474">
          <w:marLeft w:val="0"/>
          <w:marRight w:val="0"/>
          <w:marTop w:val="0"/>
          <w:marBottom w:val="0"/>
          <w:divBdr>
            <w:top w:val="none" w:sz="0" w:space="0" w:color="auto"/>
            <w:left w:val="none" w:sz="0" w:space="0" w:color="auto"/>
            <w:bottom w:val="none" w:sz="0" w:space="0" w:color="auto"/>
            <w:right w:val="none" w:sz="0" w:space="0" w:color="auto"/>
          </w:divBdr>
          <w:divsChild>
            <w:div w:id="1835103590">
              <w:marLeft w:val="0"/>
              <w:marRight w:val="0"/>
              <w:marTop w:val="0"/>
              <w:marBottom w:val="0"/>
              <w:divBdr>
                <w:top w:val="none" w:sz="0" w:space="0" w:color="auto"/>
                <w:left w:val="none" w:sz="0" w:space="0" w:color="auto"/>
                <w:bottom w:val="none" w:sz="0" w:space="0" w:color="auto"/>
                <w:right w:val="none" w:sz="0" w:space="0" w:color="auto"/>
              </w:divBdr>
              <w:divsChild>
                <w:div w:id="612441917">
                  <w:marLeft w:val="0"/>
                  <w:marRight w:val="0"/>
                  <w:marTop w:val="0"/>
                  <w:marBottom w:val="0"/>
                  <w:divBdr>
                    <w:top w:val="none" w:sz="0" w:space="0" w:color="auto"/>
                    <w:left w:val="none" w:sz="0" w:space="0" w:color="auto"/>
                    <w:bottom w:val="none" w:sz="0" w:space="0" w:color="auto"/>
                    <w:right w:val="none" w:sz="0" w:space="0" w:color="auto"/>
                  </w:divBdr>
                  <w:divsChild>
                    <w:div w:id="1152142215">
                      <w:marLeft w:val="0"/>
                      <w:marRight w:val="0"/>
                      <w:marTop w:val="0"/>
                      <w:marBottom w:val="0"/>
                      <w:divBdr>
                        <w:top w:val="none" w:sz="0" w:space="0" w:color="auto"/>
                        <w:left w:val="none" w:sz="0" w:space="0" w:color="auto"/>
                        <w:bottom w:val="none" w:sz="0" w:space="0" w:color="auto"/>
                        <w:right w:val="none" w:sz="0" w:space="0" w:color="auto"/>
                      </w:divBdr>
                      <w:divsChild>
                        <w:div w:id="57898417">
                          <w:marLeft w:val="0"/>
                          <w:marRight w:val="0"/>
                          <w:marTop w:val="0"/>
                          <w:marBottom w:val="0"/>
                          <w:divBdr>
                            <w:top w:val="none" w:sz="0" w:space="0" w:color="auto"/>
                            <w:left w:val="none" w:sz="0" w:space="0" w:color="auto"/>
                            <w:bottom w:val="none" w:sz="0" w:space="0" w:color="auto"/>
                            <w:right w:val="none" w:sz="0" w:space="0" w:color="auto"/>
                          </w:divBdr>
                          <w:divsChild>
                            <w:div w:id="468283313">
                              <w:marLeft w:val="0"/>
                              <w:marRight w:val="0"/>
                              <w:marTop w:val="0"/>
                              <w:marBottom w:val="0"/>
                              <w:divBdr>
                                <w:top w:val="none" w:sz="0" w:space="0" w:color="auto"/>
                                <w:left w:val="none" w:sz="0" w:space="0" w:color="auto"/>
                                <w:bottom w:val="none" w:sz="0" w:space="0" w:color="auto"/>
                                <w:right w:val="none" w:sz="0" w:space="0" w:color="auto"/>
                              </w:divBdr>
                              <w:divsChild>
                                <w:div w:id="1829904944">
                                  <w:marLeft w:val="0"/>
                                  <w:marRight w:val="0"/>
                                  <w:marTop w:val="0"/>
                                  <w:marBottom w:val="0"/>
                                  <w:divBdr>
                                    <w:top w:val="none" w:sz="0" w:space="0" w:color="auto"/>
                                    <w:left w:val="none" w:sz="0" w:space="0" w:color="auto"/>
                                    <w:bottom w:val="none" w:sz="0" w:space="0" w:color="auto"/>
                                    <w:right w:val="none" w:sz="0" w:space="0" w:color="auto"/>
                                  </w:divBdr>
                                  <w:divsChild>
                                    <w:div w:id="19064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91077">
                          <w:marLeft w:val="0"/>
                          <w:marRight w:val="0"/>
                          <w:marTop w:val="0"/>
                          <w:marBottom w:val="0"/>
                          <w:divBdr>
                            <w:top w:val="none" w:sz="0" w:space="0" w:color="auto"/>
                            <w:left w:val="none" w:sz="0" w:space="0" w:color="auto"/>
                            <w:bottom w:val="none" w:sz="0" w:space="0" w:color="auto"/>
                            <w:right w:val="none" w:sz="0" w:space="0" w:color="auto"/>
                          </w:divBdr>
                          <w:divsChild>
                            <w:div w:id="116609499">
                              <w:marLeft w:val="0"/>
                              <w:marRight w:val="0"/>
                              <w:marTop w:val="0"/>
                              <w:marBottom w:val="0"/>
                              <w:divBdr>
                                <w:top w:val="none" w:sz="0" w:space="0" w:color="auto"/>
                                <w:left w:val="none" w:sz="0" w:space="0" w:color="auto"/>
                                <w:bottom w:val="none" w:sz="0" w:space="0" w:color="auto"/>
                                <w:right w:val="none" w:sz="0" w:space="0" w:color="auto"/>
                              </w:divBdr>
                              <w:divsChild>
                                <w:div w:id="6004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831693">
      <w:bodyDiv w:val="1"/>
      <w:marLeft w:val="0"/>
      <w:marRight w:val="0"/>
      <w:marTop w:val="0"/>
      <w:marBottom w:val="0"/>
      <w:divBdr>
        <w:top w:val="none" w:sz="0" w:space="0" w:color="auto"/>
        <w:left w:val="none" w:sz="0" w:space="0" w:color="auto"/>
        <w:bottom w:val="none" w:sz="0" w:space="0" w:color="auto"/>
        <w:right w:val="none" w:sz="0" w:space="0" w:color="auto"/>
      </w:divBdr>
    </w:div>
    <w:div w:id="1980256655">
      <w:bodyDiv w:val="1"/>
      <w:marLeft w:val="0"/>
      <w:marRight w:val="0"/>
      <w:marTop w:val="0"/>
      <w:marBottom w:val="0"/>
      <w:divBdr>
        <w:top w:val="none" w:sz="0" w:space="0" w:color="auto"/>
        <w:left w:val="none" w:sz="0" w:space="0" w:color="auto"/>
        <w:bottom w:val="none" w:sz="0" w:space="0" w:color="auto"/>
        <w:right w:val="none" w:sz="0" w:space="0" w:color="auto"/>
      </w:divBdr>
    </w:div>
    <w:div w:id="1985743443">
      <w:bodyDiv w:val="1"/>
      <w:marLeft w:val="0"/>
      <w:marRight w:val="0"/>
      <w:marTop w:val="0"/>
      <w:marBottom w:val="0"/>
      <w:divBdr>
        <w:top w:val="none" w:sz="0" w:space="0" w:color="auto"/>
        <w:left w:val="none" w:sz="0" w:space="0" w:color="auto"/>
        <w:bottom w:val="none" w:sz="0" w:space="0" w:color="auto"/>
        <w:right w:val="none" w:sz="0" w:space="0" w:color="auto"/>
      </w:divBdr>
    </w:div>
    <w:div w:id="1993870787">
      <w:bodyDiv w:val="1"/>
      <w:marLeft w:val="0"/>
      <w:marRight w:val="0"/>
      <w:marTop w:val="0"/>
      <w:marBottom w:val="0"/>
      <w:divBdr>
        <w:top w:val="none" w:sz="0" w:space="0" w:color="auto"/>
        <w:left w:val="none" w:sz="0" w:space="0" w:color="auto"/>
        <w:bottom w:val="none" w:sz="0" w:space="0" w:color="auto"/>
        <w:right w:val="none" w:sz="0" w:space="0" w:color="auto"/>
      </w:divBdr>
    </w:div>
    <w:div w:id="2042628487">
      <w:bodyDiv w:val="1"/>
      <w:marLeft w:val="0"/>
      <w:marRight w:val="0"/>
      <w:marTop w:val="0"/>
      <w:marBottom w:val="0"/>
      <w:divBdr>
        <w:top w:val="none" w:sz="0" w:space="0" w:color="auto"/>
        <w:left w:val="none" w:sz="0" w:space="0" w:color="auto"/>
        <w:bottom w:val="none" w:sz="0" w:space="0" w:color="auto"/>
        <w:right w:val="none" w:sz="0" w:space="0" w:color="auto"/>
      </w:divBdr>
      <w:divsChild>
        <w:div w:id="758449332">
          <w:marLeft w:val="0"/>
          <w:marRight w:val="0"/>
          <w:marTop w:val="0"/>
          <w:marBottom w:val="0"/>
          <w:divBdr>
            <w:top w:val="none" w:sz="0" w:space="0" w:color="auto"/>
            <w:left w:val="none" w:sz="0" w:space="0" w:color="auto"/>
            <w:bottom w:val="none" w:sz="0" w:space="0" w:color="auto"/>
            <w:right w:val="none" w:sz="0" w:space="0" w:color="auto"/>
          </w:divBdr>
          <w:divsChild>
            <w:div w:id="136339504">
              <w:marLeft w:val="0"/>
              <w:marRight w:val="0"/>
              <w:marTop w:val="0"/>
              <w:marBottom w:val="0"/>
              <w:divBdr>
                <w:top w:val="none" w:sz="0" w:space="0" w:color="auto"/>
                <w:left w:val="none" w:sz="0" w:space="0" w:color="auto"/>
                <w:bottom w:val="none" w:sz="0" w:space="0" w:color="auto"/>
                <w:right w:val="none" w:sz="0" w:space="0" w:color="auto"/>
              </w:divBdr>
              <w:divsChild>
                <w:div w:id="499467205">
                  <w:marLeft w:val="0"/>
                  <w:marRight w:val="0"/>
                  <w:marTop w:val="0"/>
                  <w:marBottom w:val="0"/>
                  <w:divBdr>
                    <w:top w:val="none" w:sz="0" w:space="0" w:color="auto"/>
                    <w:left w:val="none" w:sz="0" w:space="0" w:color="auto"/>
                    <w:bottom w:val="none" w:sz="0" w:space="0" w:color="auto"/>
                    <w:right w:val="none" w:sz="0" w:space="0" w:color="auto"/>
                  </w:divBdr>
                  <w:divsChild>
                    <w:div w:id="727995445">
                      <w:marLeft w:val="0"/>
                      <w:marRight w:val="0"/>
                      <w:marTop w:val="0"/>
                      <w:marBottom w:val="0"/>
                      <w:divBdr>
                        <w:top w:val="none" w:sz="0" w:space="0" w:color="auto"/>
                        <w:left w:val="none" w:sz="0" w:space="0" w:color="auto"/>
                        <w:bottom w:val="none" w:sz="0" w:space="0" w:color="auto"/>
                        <w:right w:val="none" w:sz="0" w:space="0" w:color="auto"/>
                      </w:divBdr>
                      <w:divsChild>
                        <w:div w:id="342709591">
                          <w:marLeft w:val="0"/>
                          <w:marRight w:val="0"/>
                          <w:marTop w:val="0"/>
                          <w:marBottom w:val="0"/>
                          <w:divBdr>
                            <w:top w:val="none" w:sz="0" w:space="0" w:color="auto"/>
                            <w:left w:val="none" w:sz="0" w:space="0" w:color="auto"/>
                            <w:bottom w:val="none" w:sz="0" w:space="0" w:color="auto"/>
                            <w:right w:val="none" w:sz="0" w:space="0" w:color="auto"/>
                          </w:divBdr>
                          <w:divsChild>
                            <w:div w:id="1441757523">
                              <w:marLeft w:val="0"/>
                              <w:marRight w:val="0"/>
                              <w:marTop w:val="0"/>
                              <w:marBottom w:val="0"/>
                              <w:divBdr>
                                <w:top w:val="none" w:sz="0" w:space="0" w:color="auto"/>
                                <w:left w:val="none" w:sz="0" w:space="0" w:color="auto"/>
                                <w:bottom w:val="none" w:sz="0" w:space="0" w:color="auto"/>
                                <w:right w:val="none" w:sz="0" w:space="0" w:color="auto"/>
                              </w:divBdr>
                              <w:divsChild>
                                <w:div w:id="94327069">
                                  <w:marLeft w:val="0"/>
                                  <w:marRight w:val="0"/>
                                  <w:marTop w:val="0"/>
                                  <w:marBottom w:val="0"/>
                                  <w:divBdr>
                                    <w:top w:val="none" w:sz="0" w:space="0" w:color="auto"/>
                                    <w:left w:val="none" w:sz="0" w:space="0" w:color="auto"/>
                                    <w:bottom w:val="none" w:sz="0" w:space="0" w:color="auto"/>
                                    <w:right w:val="none" w:sz="0" w:space="0" w:color="auto"/>
                                  </w:divBdr>
                                  <w:divsChild>
                                    <w:div w:id="2312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32573">
                          <w:marLeft w:val="0"/>
                          <w:marRight w:val="0"/>
                          <w:marTop w:val="0"/>
                          <w:marBottom w:val="0"/>
                          <w:divBdr>
                            <w:top w:val="none" w:sz="0" w:space="0" w:color="auto"/>
                            <w:left w:val="none" w:sz="0" w:space="0" w:color="auto"/>
                            <w:bottom w:val="none" w:sz="0" w:space="0" w:color="auto"/>
                            <w:right w:val="none" w:sz="0" w:space="0" w:color="auto"/>
                          </w:divBdr>
                          <w:divsChild>
                            <w:div w:id="1966887817">
                              <w:marLeft w:val="0"/>
                              <w:marRight w:val="0"/>
                              <w:marTop w:val="0"/>
                              <w:marBottom w:val="0"/>
                              <w:divBdr>
                                <w:top w:val="none" w:sz="0" w:space="0" w:color="auto"/>
                                <w:left w:val="none" w:sz="0" w:space="0" w:color="auto"/>
                                <w:bottom w:val="none" w:sz="0" w:space="0" w:color="auto"/>
                                <w:right w:val="none" w:sz="0" w:space="0" w:color="auto"/>
                              </w:divBdr>
                              <w:divsChild>
                                <w:div w:id="4419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s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22A96B-429C-4AB2-A112-823C0BEBEF62}">
  <we:reference id="wa104382081" version="1.55.1.0" store="en-US" storeType="OMEX"/>
  <we:alternateReferences>
    <we:reference id="wa104382081" version="1.55.1.0" store="wa10438208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B68CD-6C22-4B3F-98B9-8BB505B0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1</Pages>
  <Words>51275</Words>
  <Characters>292271</Characters>
  <Application>Microsoft Office Word</Application>
  <DocSecurity>0</DocSecurity>
  <Lines>2435</Lines>
  <Paragraphs>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Siti Rahmaniah</dc:creator>
  <cp:keywords/>
  <dc:description/>
  <cp:lastModifiedBy>Melisa Siti Rahmaniah</cp:lastModifiedBy>
  <cp:revision>157</cp:revision>
  <cp:lastPrinted>2026-04-02T04:53:00Z</cp:lastPrinted>
  <dcterms:created xsi:type="dcterms:W3CDTF">2026-02-13T05:53:00Z</dcterms:created>
  <dcterms:modified xsi:type="dcterms:W3CDTF">2026-04-02T04:57:00Z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c839eec7-95f2-3fb2-9814-eabc27ea722b</vt:lpwstr>
  </property>
  <property fmtid="{D5CDD505-2E9C-101B-9397-08002B2CF9AE}" pid="24" name="Mendeley Citation Style_1">
    <vt:lpwstr>http://www.zotero.org/styles/apa</vt:lpwstr>
  </property>
</Properties>
</file>