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0BF88" w14:textId="6981955F" w:rsidR="009E3021" w:rsidRDefault="00AE186B" w:rsidP="00AB79AB">
      <w:pPr>
        <w:spacing w:after="0" w:line="240" w:lineRule="auto"/>
        <w:jc w:val="center"/>
        <w:rPr>
          <w:rFonts w:ascii="Times New Roman" w:hAnsi="Times New Roman" w:cs="Times New Roman"/>
          <w:b/>
          <w:bCs/>
          <w:sz w:val="32"/>
          <w:szCs w:val="32"/>
        </w:rPr>
      </w:pPr>
      <w:r w:rsidRPr="00B60E4F">
        <w:rPr>
          <w:rFonts w:ascii="Times New Roman" w:hAnsi="Times New Roman" w:cs="Times New Roman"/>
          <w:b/>
          <w:bCs/>
          <w:sz w:val="32"/>
          <w:szCs w:val="32"/>
        </w:rPr>
        <w:t>P</w:t>
      </w:r>
      <w:r w:rsidR="00C27712" w:rsidRPr="00B60E4F">
        <w:rPr>
          <w:rFonts w:ascii="Times New Roman" w:hAnsi="Times New Roman" w:cs="Times New Roman"/>
          <w:b/>
          <w:bCs/>
          <w:sz w:val="32"/>
          <w:szCs w:val="32"/>
        </w:rPr>
        <w:t xml:space="preserve">ENGARUH LITERASI PERPAJAKAN, </w:t>
      </w:r>
      <w:r w:rsidR="00EC7CE0" w:rsidRPr="00B60E4F">
        <w:rPr>
          <w:rFonts w:ascii="Times New Roman" w:hAnsi="Times New Roman" w:cs="Times New Roman"/>
          <w:b/>
          <w:bCs/>
          <w:sz w:val="32"/>
          <w:szCs w:val="32"/>
        </w:rPr>
        <w:t xml:space="preserve">PILIHAN KARIR, DAN </w:t>
      </w:r>
      <w:r w:rsidR="006C3998">
        <w:rPr>
          <w:rFonts w:ascii="Times New Roman" w:hAnsi="Times New Roman" w:cs="Times New Roman"/>
          <w:b/>
          <w:bCs/>
          <w:i/>
          <w:iCs/>
          <w:sz w:val="32"/>
          <w:szCs w:val="32"/>
        </w:rPr>
        <w:t xml:space="preserve">FEAR OF MISSING OUT </w:t>
      </w:r>
      <w:r w:rsidR="00464562">
        <w:rPr>
          <w:rFonts w:ascii="Times New Roman" w:hAnsi="Times New Roman" w:cs="Times New Roman"/>
          <w:b/>
          <w:bCs/>
          <w:sz w:val="32"/>
          <w:szCs w:val="32"/>
        </w:rPr>
        <w:t>(F</w:t>
      </w:r>
      <w:r w:rsidR="00FB4911">
        <w:rPr>
          <w:rFonts w:ascii="Times New Roman" w:hAnsi="Times New Roman" w:cs="Times New Roman"/>
          <w:b/>
          <w:bCs/>
          <w:sz w:val="32"/>
          <w:szCs w:val="32"/>
        </w:rPr>
        <w:t>o</w:t>
      </w:r>
      <w:r w:rsidR="00464562">
        <w:rPr>
          <w:rFonts w:ascii="Times New Roman" w:hAnsi="Times New Roman" w:cs="Times New Roman"/>
          <w:b/>
          <w:bCs/>
          <w:sz w:val="32"/>
          <w:szCs w:val="32"/>
        </w:rPr>
        <w:t>MO)</w:t>
      </w:r>
      <w:r w:rsidR="00EC7CE0" w:rsidRPr="00B60E4F">
        <w:rPr>
          <w:rFonts w:ascii="Times New Roman" w:hAnsi="Times New Roman" w:cs="Times New Roman"/>
          <w:b/>
          <w:bCs/>
          <w:sz w:val="32"/>
          <w:szCs w:val="32"/>
        </w:rPr>
        <w:t xml:space="preserve"> TERHADAP INTENSI MAHASISWA AKUNTANSI MENGIKUTI </w:t>
      </w:r>
      <w:r w:rsidR="00DA2D9F" w:rsidRPr="00B60E4F">
        <w:rPr>
          <w:rFonts w:ascii="Times New Roman" w:hAnsi="Times New Roman" w:cs="Times New Roman"/>
          <w:b/>
          <w:bCs/>
          <w:sz w:val="32"/>
          <w:szCs w:val="32"/>
        </w:rPr>
        <w:t xml:space="preserve">PELATIHAN </w:t>
      </w:r>
      <w:r w:rsidR="00EC7CE0" w:rsidRPr="00B60E4F">
        <w:rPr>
          <w:rFonts w:ascii="Times New Roman" w:hAnsi="Times New Roman" w:cs="Times New Roman"/>
          <w:b/>
          <w:bCs/>
          <w:sz w:val="32"/>
          <w:szCs w:val="32"/>
        </w:rPr>
        <w:t>BREVET PAJAK</w:t>
      </w:r>
    </w:p>
    <w:p w14:paraId="62FE4837" w14:textId="77777777" w:rsidR="00AD4274" w:rsidRDefault="00AD4274" w:rsidP="00AD4274">
      <w:pPr>
        <w:spacing w:after="0" w:line="360" w:lineRule="auto"/>
        <w:rPr>
          <w:rFonts w:ascii="Times New Roman" w:hAnsi="Times New Roman" w:cs="Times New Roman"/>
          <w:b/>
          <w:bCs/>
          <w:sz w:val="32"/>
          <w:szCs w:val="32"/>
        </w:rPr>
      </w:pPr>
    </w:p>
    <w:p w14:paraId="5A76B1AE" w14:textId="77777777" w:rsidR="00D901EF" w:rsidRDefault="00D901EF" w:rsidP="00AD4274">
      <w:pPr>
        <w:spacing w:after="0" w:line="360" w:lineRule="auto"/>
        <w:rPr>
          <w:rFonts w:ascii="Times New Roman" w:hAnsi="Times New Roman" w:cs="Times New Roman"/>
          <w:b/>
          <w:bCs/>
          <w:sz w:val="32"/>
          <w:szCs w:val="32"/>
        </w:rPr>
      </w:pPr>
    </w:p>
    <w:p w14:paraId="63920D0E" w14:textId="26A510C8" w:rsidR="00E76C72" w:rsidRPr="008979C5" w:rsidRDefault="00E76C72" w:rsidP="009F0F1B">
      <w:pPr>
        <w:spacing w:after="0" w:line="360" w:lineRule="auto"/>
        <w:jc w:val="center"/>
        <w:rPr>
          <w:rFonts w:ascii="Times New Roman" w:hAnsi="Times New Roman" w:cs="Times New Roman"/>
          <w:b/>
          <w:bCs/>
          <w:sz w:val="28"/>
          <w:szCs w:val="28"/>
        </w:rPr>
      </w:pPr>
      <w:r w:rsidRPr="008979C5">
        <w:rPr>
          <w:rFonts w:ascii="Times New Roman" w:hAnsi="Times New Roman" w:cs="Times New Roman"/>
          <w:b/>
          <w:bCs/>
          <w:sz w:val="28"/>
          <w:szCs w:val="28"/>
        </w:rPr>
        <w:t>SKRIPSI</w:t>
      </w:r>
    </w:p>
    <w:p w14:paraId="32D02988" w14:textId="0595C83D" w:rsidR="003D4625" w:rsidRPr="008979C5" w:rsidRDefault="009F0F1B" w:rsidP="009F0F1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Sebagai salah satu persyaratan untuk memperoleh gelar Sarjana Akuntansi</w:t>
      </w:r>
    </w:p>
    <w:p w14:paraId="29EAF73E" w14:textId="77777777" w:rsidR="00025178" w:rsidRDefault="00025178" w:rsidP="00C966CD">
      <w:pPr>
        <w:spacing w:after="0" w:line="360" w:lineRule="auto"/>
        <w:jc w:val="center"/>
        <w:rPr>
          <w:rFonts w:ascii="Times New Roman" w:hAnsi="Times New Roman" w:cs="Times New Roman"/>
          <w:sz w:val="24"/>
          <w:szCs w:val="24"/>
        </w:rPr>
      </w:pPr>
    </w:p>
    <w:p w14:paraId="01A809E4" w14:textId="12D591B2" w:rsidR="00602445" w:rsidRDefault="00602445" w:rsidP="00C966CD">
      <w:pPr>
        <w:spacing w:after="0" w:line="360" w:lineRule="auto"/>
        <w:jc w:val="center"/>
        <w:rPr>
          <w:rFonts w:ascii="Times New Roman" w:hAnsi="Times New Roman" w:cs="Times New Roman"/>
          <w:sz w:val="24"/>
          <w:szCs w:val="24"/>
        </w:rPr>
      </w:pPr>
      <w:r w:rsidRPr="006E60A6">
        <w:rPr>
          <w:rFonts w:asciiTheme="majorBidi" w:hAnsiTheme="majorBidi" w:cstheme="majorBidi"/>
          <w:noProof/>
          <w:sz w:val="28"/>
          <w:szCs w:val="28"/>
        </w:rPr>
        <w:drawing>
          <wp:inline distT="0" distB="0" distL="0" distR="0" wp14:anchorId="228965DF" wp14:editId="30779F77">
            <wp:extent cx="1800000" cy="1787649"/>
            <wp:effectExtent l="0" t="0" r="0" b="3175"/>
            <wp:docPr id="210770661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06612" name="Gambar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787649"/>
                    </a:xfrm>
                    <a:prstGeom prst="rect">
                      <a:avLst/>
                    </a:prstGeom>
                  </pic:spPr>
                </pic:pic>
              </a:graphicData>
            </a:graphic>
          </wp:inline>
        </w:drawing>
      </w:r>
    </w:p>
    <w:p w14:paraId="63CB21AF" w14:textId="77777777" w:rsidR="00025178" w:rsidRDefault="00025178" w:rsidP="00C966CD">
      <w:pPr>
        <w:spacing w:after="0" w:line="360" w:lineRule="auto"/>
        <w:jc w:val="center"/>
        <w:rPr>
          <w:rFonts w:ascii="Times New Roman" w:hAnsi="Times New Roman" w:cs="Times New Roman"/>
          <w:sz w:val="24"/>
          <w:szCs w:val="24"/>
        </w:rPr>
      </w:pPr>
    </w:p>
    <w:p w14:paraId="0173A6DA" w14:textId="33192BB2" w:rsidR="00602445" w:rsidRPr="00FD7D7A" w:rsidRDefault="00602445" w:rsidP="00C966CD">
      <w:pPr>
        <w:spacing w:after="0" w:line="360" w:lineRule="auto"/>
        <w:jc w:val="center"/>
        <w:rPr>
          <w:rFonts w:ascii="Times New Roman" w:hAnsi="Times New Roman" w:cs="Times New Roman"/>
          <w:sz w:val="28"/>
          <w:szCs w:val="28"/>
        </w:rPr>
      </w:pPr>
      <w:r w:rsidRPr="00FD7D7A">
        <w:rPr>
          <w:rFonts w:ascii="Times New Roman" w:hAnsi="Times New Roman" w:cs="Times New Roman"/>
          <w:sz w:val="28"/>
          <w:szCs w:val="28"/>
        </w:rPr>
        <w:t>Oleh:</w:t>
      </w:r>
    </w:p>
    <w:p w14:paraId="6FA2303D" w14:textId="65908D22" w:rsidR="009D01A2" w:rsidRPr="00B06221" w:rsidRDefault="009D01A2" w:rsidP="00C966CD">
      <w:pPr>
        <w:spacing w:after="0" w:line="360" w:lineRule="auto"/>
        <w:jc w:val="center"/>
        <w:rPr>
          <w:rFonts w:ascii="Times New Roman" w:hAnsi="Times New Roman" w:cs="Times New Roman"/>
          <w:b/>
          <w:bCs/>
          <w:sz w:val="28"/>
          <w:szCs w:val="28"/>
        </w:rPr>
      </w:pPr>
      <w:r w:rsidRPr="00B06221">
        <w:rPr>
          <w:rFonts w:ascii="Times New Roman" w:hAnsi="Times New Roman" w:cs="Times New Roman"/>
          <w:b/>
          <w:bCs/>
          <w:sz w:val="28"/>
          <w:szCs w:val="28"/>
        </w:rPr>
        <w:t>KARTIKA SANDY</w:t>
      </w:r>
    </w:p>
    <w:p w14:paraId="493E6D5F" w14:textId="148CF491" w:rsidR="009D01A2" w:rsidRPr="00B06221" w:rsidRDefault="009D01A2" w:rsidP="00C966CD">
      <w:pPr>
        <w:spacing w:after="0" w:line="360" w:lineRule="auto"/>
        <w:jc w:val="center"/>
        <w:rPr>
          <w:rFonts w:ascii="Times New Roman" w:hAnsi="Times New Roman" w:cs="Times New Roman"/>
          <w:b/>
          <w:bCs/>
          <w:sz w:val="28"/>
          <w:szCs w:val="28"/>
        </w:rPr>
      </w:pPr>
      <w:r w:rsidRPr="00B06221">
        <w:rPr>
          <w:rFonts w:ascii="Times New Roman" w:hAnsi="Times New Roman" w:cs="Times New Roman"/>
          <w:b/>
          <w:bCs/>
          <w:sz w:val="28"/>
          <w:szCs w:val="28"/>
        </w:rPr>
        <w:t>2201036153</w:t>
      </w:r>
    </w:p>
    <w:p w14:paraId="5159581B" w14:textId="75E2DA88" w:rsidR="009D01A2" w:rsidRPr="00FF09FB" w:rsidRDefault="009D01A2" w:rsidP="00C966CD">
      <w:pPr>
        <w:spacing w:after="0" w:line="360" w:lineRule="auto"/>
        <w:jc w:val="center"/>
        <w:rPr>
          <w:rFonts w:ascii="Times New Roman" w:hAnsi="Times New Roman" w:cs="Times New Roman"/>
          <w:b/>
          <w:bCs/>
          <w:sz w:val="28"/>
          <w:szCs w:val="28"/>
        </w:rPr>
      </w:pPr>
      <w:r w:rsidRPr="00FF09FB">
        <w:rPr>
          <w:rFonts w:ascii="Times New Roman" w:hAnsi="Times New Roman" w:cs="Times New Roman"/>
          <w:b/>
          <w:bCs/>
          <w:sz w:val="28"/>
          <w:szCs w:val="28"/>
        </w:rPr>
        <w:t>S1</w:t>
      </w:r>
      <w:r w:rsidR="00D901EF">
        <w:rPr>
          <w:rFonts w:ascii="Times New Roman" w:hAnsi="Times New Roman" w:cs="Times New Roman"/>
          <w:b/>
          <w:bCs/>
          <w:sz w:val="28"/>
          <w:szCs w:val="28"/>
        </w:rPr>
        <w:t>-</w:t>
      </w:r>
      <w:r w:rsidRPr="00FF09FB">
        <w:rPr>
          <w:rFonts w:ascii="Times New Roman" w:hAnsi="Times New Roman" w:cs="Times New Roman"/>
          <w:b/>
          <w:bCs/>
          <w:sz w:val="28"/>
          <w:szCs w:val="28"/>
        </w:rPr>
        <w:t>AKUNTANSI</w:t>
      </w:r>
    </w:p>
    <w:p w14:paraId="1ED98168" w14:textId="77777777" w:rsidR="005D5F65" w:rsidRDefault="005D5F65" w:rsidP="00C966CD">
      <w:pPr>
        <w:spacing w:after="0" w:line="360" w:lineRule="auto"/>
        <w:rPr>
          <w:rFonts w:ascii="Times New Roman" w:hAnsi="Times New Roman" w:cs="Times New Roman"/>
          <w:b/>
          <w:bCs/>
          <w:sz w:val="24"/>
          <w:szCs w:val="24"/>
        </w:rPr>
      </w:pPr>
    </w:p>
    <w:p w14:paraId="54454C92" w14:textId="77777777" w:rsidR="00655694" w:rsidRDefault="00655694" w:rsidP="00C966CD">
      <w:pPr>
        <w:spacing w:after="0" w:line="360" w:lineRule="auto"/>
        <w:jc w:val="center"/>
        <w:rPr>
          <w:rFonts w:ascii="Times New Roman" w:hAnsi="Times New Roman" w:cs="Times New Roman"/>
          <w:b/>
          <w:bCs/>
          <w:sz w:val="24"/>
          <w:szCs w:val="24"/>
        </w:rPr>
      </w:pPr>
    </w:p>
    <w:p w14:paraId="1BD3CF6A" w14:textId="77777777" w:rsidR="00AB79AB" w:rsidRDefault="00AB79AB" w:rsidP="00C966CD">
      <w:pPr>
        <w:spacing w:after="0" w:line="360" w:lineRule="auto"/>
        <w:jc w:val="center"/>
        <w:rPr>
          <w:rFonts w:ascii="Times New Roman" w:hAnsi="Times New Roman" w:cs="Times New Roman"/>
          <w:b/>
          <w:bCs/>
          <w:sz w:val="24"/>
          <w:szCs w:val="24"/>
        </w:rPr>
      </w:pPr>
    </w:p>
    <w:p w14:paraId="5C49436D" w14:textId="77777777" w:rsidR="00AB79AB" w:rsidRDefault="00AB79AB" w:rsidP="00C966CD">
      <w:pPr>
        <w:spacing w:after="0" w:line="360" w:lineRule="auto"/>
        <w:jc w:val="center"/>
        <w:rPr>
          <w:rFonts w:ascii="Times New Roman" w:hAnsi="Times New Roman" w:cs="Times New Roman"/>
          <w:b/>
          <w:bCs/>
          <w:sz w:val="24"/>
          <w:szCs w:val="24"/>
        </w:rPr>
      </w:pPr>
    </w:p>
    <w:p w14:paraId="57451C55" w14:textId="77777777" w:rsidR="005D5F65" w:rsidRPr="006E60A6" w:rsidRDefault="005D5F65" w:rsidP="00E23B84">
      <w:pPr>
        <w:spacing w:after="0" w:line="240" w:lineRule="auto"/>
        <w:jc w:val="center"/>
        <w:rPr>
          <w:rFonts w:ascii="Times New Roman" w:hAnsi="Times New Roman" w:cs="Times New Roman"/>
          <w:b/>
          <w:bCs/>
          <w:sz w:val="32"/>
          <w:szCs w:val="32"/>
        </w:rPr>
      </w:pPr>
      <w:r w:rsidRPr="006E60A6">
        <w:rPr>
          <w:rFonts w:ascii="Times New Roman" w:hAnsi="Times New Roman" w:cs="Times New Roman"/>
          <w:b/>
          <w:bCs/>
          <w:sz w:val="32"/>
          <w:szCs w:val="32"/>
        </w:rPr>
        <w:t>FAKULTAS EKONOMI DAN BISNIS</w:t>
      </w:r>
    </w:p>
    <w:p w14:paraId="115CD7DA" w14:textId="77777777" w:rsidR="005D5F65" w:rsidRPr="006E60A6" w:rsidRDefault="005D5F65" w:rsidP="00E23B84">
      <w:pPr>
        <w:spacing w:after="0" w:line="240" w:lineRule="auto"/>
        <w:jc w:val="center"/>
        <w:rPr>
          <w:rFonts w:ascii="Times New Roman" w:hAnsi="Times New Roman" w:cs="Times New Roman"/>
          <w:b/>
          <w:bCs/>
          <w:sz w:val="32"/>
          <w:szCs w:val="32"/>
        </w:rPr>
      </w:pPr>
      <w:r w:rsidRPr="006E60A6">
        <w:rPr>
          <w:rFonts w:ascii="Times New Roman" w:hAnsi="Times New Roman" w:cs="Times New Roman"/>
          <w:b/>
          <w:bCs/>
          <w:sz w:val="32"/>
          <w:szCs w:val="32"/>
        </w:rPr>
        <w:t>UNIVERSITAS MULAWARMAN</w:t>
      </w:r>
    </w:p>
    <w:p w14:paraId="31D17A0C" w14:textId="77777777" w:rsidR="005D5F65" w:rsidRPr="006E60A6" w:rsidRDefault="005D5F65" w:rsidP="00E23B84">
      <w:pPr>
        <w:spacing w:after="0" w:line="240" w:lineRule="auto"/>
        <w:jc w:val="center"/>
        <w:rPr>
          <w:rFonts w:ascii="Times New Roman" w:hAnsi="Times New Roman" w:cs="Times New Roman"/>
          <w:b/>
          <w:bCs/>
          <w:sz w:val="32"/>
          <w:szCs w:val="32"/>
        </w:rPr>
      </w:pPr>
      <w:r w:rsidRPr="006E60A6">
        <w:rPr>
          <w:rFonts w:ascii="Times New Roman" w:hAnsi="Times New Roman" w:cs="Times New Roman"/>
          <w:b/>
          <w:bCs/>
          <w:sz w:val="32"/>
          <w:szCs w:val="32"/>
        </w:rPr>
        <w:t>SAMARINDA</w:t>
      </w:r>
    </w:p>
    <w:p w14:paraId="691986CB" w14:textId="01992015" w:rsidR="00E31E8D" w:rsidRPr="00AD4274" w:rsidRDefault="005D5F65" w:rsidP="00AD4274">
      <w:pPr>
        <w:spacing w:after="0" w:line="240" w:lineRule="auto"/>
        <w:jc w:val="center"/>
        <w:rPr>
          <w:rFonts w:ascii="Times New Roman" w:hAnsi="Times New Roman" w:cs="Times New Roman"/>
          <w:b/>
          <w:bCs/>
          <w:sz w:val="32"/>
          <w:szCs w:val="32"/>
        </w:rPr>
        <w:sectPr w:rsidR="00E31E8D" w:rsidRPr="00AD4274" w:rsidSect="00730342">
          <w:footerReference w:type="default" r:id="rId9"/>
          <w:pgSz w:w="11906" w:h="16838"/>
          <w:pgMar w:top="2268" w:right="1701" w:bottom="1701" w:left="2268" w:header="709" w:footer="709" w:gutter="0"/>
          <w:pgNumType w:fmt="lowerRoman" w:start="1"/>
          <w:cols w:space="708"/>
          <w:titlePg/>
          <w:docGrid w:linePitch="360"/>
        </w:sectPr>
      </w:pPr>
      <w:r w:rsidRPr="006E60A6">
        <w:rPr>
          <w:rFonts w:ascii="Times New Roman" w:hAnsi="Times New Roman" w:cs="Times New Roman"/>
          <w:b/>
          <w:bCs/>
          <w:sz w:val="32"/>
          <w:szCs w:val="32"/>
        </w:rPr>
        <w:t>20</w:t>
      </w:r>
      <w:r w:rsidR="00E25C83">
        <w:rPr>
          <w:rFonts w:ascii="Times New Roman" w:hAnsi="Times New Roman" w:cs="Times New Roman"/>
          <w:b/>
          <w:bCs/>
          <w:sz w:val="32"/>
          <w:szCs w:val="32"/>
        </w:rPr>
        <w:t>2</w:t>
      </w:r>
      <w:r w:rsidR="00F126A8">
        <w:rPr>
          <w:rFonts w:ascii="Times New Roman" w:hAnsi="Times New Roman" w:cs="Times New Roman"/>
          <w:b/>
          <w:bCs/>
          <w:sz w:val="32"/>
          <w:szCs w:val="32"/>
        </w:rPr>
        <w:t>6</w:t>
      </w:r>
      <w:bookmarkStart w:id="0" w:name="_Toc199031592"/>
    </w:p>
    <w:p w14:paraId="379B96DB" w14:textId="2C49E294" w:rsidR="0052040E" w:rsidRPr="00F052CC" w:rsidRDefault="0052040E" w:rsidP="0092127F">
      <w:pPr>
        <w:pStyle w:val="Heading1"/>
        <w:spacing w:before="0"/>
        <w:jc w:val="center"/>
        <w:rPr>
          <w:rFonts w:ascii="Times New Roman" w:hAnsi="Times New Roman" w:cs="Times New Roman"/>
          <w:b/>
          <w:bCs/>
          <w:color w:val="auto"/>
          <w:sz w:val="28"/>
          <w:szCs w:val="28"/>
        </w:rPr>
      </w:pPr>
      <w:bookmarkStart w:id="1" w:name="_Toc223417619"/>
      <w:r w:rsidRPr="00F052CC">
        <w:rPr>
          <w:rFonts w:ascii="Times New Roman" w:hAnsi="Times New Roman" w:cs="Times New Roman"/>
          <w:b/>
          <w:bCs/>
          <w:color w:val="auto"/>
          <w:sz w:val="28"/>
          <w:szCs w:val="28"/>
        </w:rPr>
        <w:lastRenderedPageBreak/>
        <w:t>HALAMAN PENGESAHAN</w:t>
      </w:r>
      <w:bookmarkEnd w:id="0"/>
      <w:bookmarkEnd w:id="1"/>
    </w:p>
    <w:p w14:paraId="66F72786" w14:textId="77777777" w:rsidR="0052040E" w:rsidRPr="00FF5760" w:rsidRDefault="0052040E" w:rsidP="00540D65">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284"/>
        <w:gridCol w:w="5706"/>
      </w:tblGrid>
      <w:tr w:rsidR="0052040E" w14:paraId="6BD01CBE" w14:textId="77777777" w:rsidTr="00036109">
        <w:tc>
          <w:tcPr>
            <w:tcW w:w="1947" w:type="dxa"/>
          </w:tcPr>
          <w:p w14:paraId="32B422F6" w14:textId="41A0B26A" w:rsidR="0052040E" w:rsidRDefault="0052040E" w:rsidP="00540D65">
            <w:pPr>
              <w:tabs>
                <w:tab w:val="left" w:pos="1985"/>
              </w:tabs>
              <w:spacing w:line="360" w:lineRule="auto"/>
              <w:rPr>
                <w:rFonts w:ascii="Times New Roman" w:hAnsi="Times New Roman" w:cs="Times New Roman"/>
                <w:sz w:val="24"/>
              </w:rPr>
            </w:pPr>
            <w:r>
              <w:rPr>
                <w:rFonts w:ascii="Times New Roman" w:hAnsi="Times New Roman" w:cs="Times New Roman"/>
                <w:sz w:val="24"/>
              </w:rPr>
              <w:t>Judul Penelitian</w:t>
            </w:r>
          </w:p>
        </w:tc>
        <w:tc>
          <w:tcPr>
            <w:tcW w:w="284" w:type="dxa"/>
          </w:tcPr>
          <w:p w14:paraId="43AE04B1" w14:textId="77777777" w:rsidR="0052040E" w:rsidRDefault="0052040E" w:rsidP="00540D65">
            <w:pPr>
              <w:tabs>
                <w:tab w:val="left" w:pos="1985"/>
              </w:tabs>
              <w:spacing w:line="360" w:lineRule="auto"/>
              <w:rPr>
                <w:rFonts w:ascii="Times New Roman" w:hAnsi="Times New Roman" w:cs="Times New Roman"/>
                <w:sz w:val="24"/>
              </w:rPr>
            </w:pPr>
            <w:r>
              <w:rPr>
                <w:rFonts w:ascii="Times New Roman" w:hAnsi="Times New Roman" w:cs="Times New Roman"/>
                <w:sz w:val="24"/>
              </w:rPr>
              <w:t>:</w:t>
            </w:r>
          </w:p>
        </w:tc>
        <w:tc>
          <w:tcPr>
            <w:tcW w:w="5706" w:type="dxa"/>
          </w:tcPr>
          <w:p w14:paraId="05F6E587" w14:textId="2986007D" w:rsidR="0052040E" w:rsidRPr="00A55D7C" w:rsidRDefault="00F55E90" w:rsidP="004415C3">
            <w:pPr>
              <w:tabs>
                <w:tab w:val="left" w:pos="1985"/>
              </w:tabs>
              <w:spacing w:line="360" w:lineRule="auto"/>
              <w:jc w:val="both"/>
              <w:rPr>
                <w:rFonts w:ascii="Times New Roman" w:hAnsi="Times New Roman" w:cs="Times New Roman"/>
                <w:iCs/>
                <w:sz w:val="24"/>
              </w:rPr>
            </w:pPr>
            <w:r>
              <w:rPr>
                <w:rFonts w:ascii="Times New Roman" w:hAnsi="Times New Roman" w:cs="Times New Roman"/>
                <w:b/>
                <w:bCs/>
                <w:noProof/>
                <w:sz w:val="28"/>
                <w:szCs w:val="28"/>
              </w:rPr>
              <w:drawing>
                <wp:anchor distT="0" distB="0" distL="114300" distR="114300" simplePos="0" relativeHeight="251746304" behindDoc="0" locked="0" layoutInCell="1" allowOverlap="1" wp14:anchorId="60A0E165" wp14:editId="6065C79F">
                  <wp:simplePos x="0" y="0"/>
                  <wp:positionH relativeFrom="column">
                    <wp:posOffset>-2353945</wp:posOffset>
                  </wp:positionH>
                  <wp:positionV relativeFrom="page">
                    <wp:posOffset>-981075</wp:posOffset>
                  </wp:positionV>
                  <wp:extent cx="6815056" cy="8595360"/>
                  <wp:effectExtent l="0" t="0" r="5080" b="0"/>
                  <wp:wrapNone/>
                  <wp:docPr id="1636190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9020" name="Picture 163619020"/>
                          <pic:cNvPicPr/>
                        </pic:nvPicPr>
                        <pic:blipFill rotWithShape="1">
                          <a:blip r:embed="rId10">
                            <a:extLst>
                              <a:ext uri="{28A0092B-C50C-407E-A947-70E740481C1C}">
                                <a14:useLocalDpi xmlns:a14="http://schemas.microsoft.com/office/drawing/2010/main" val="0"/>
                              </a:ext>
                            </a:extLst>
                          </a:blip>
                          <a:srcRect t="8700" b="9003"/>
                          <a:stretch>
                            <a:fillRect/>
                          </a:stretch>
                        </pic:blipFill>
                        <pic:spPr bwMode="auto">
                          <a:xfrm>
                            <a:off x="0" y="0"/>
                            <a:ext cx="6815056" cy="8595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5D7C">
              <w:rPr>
                <w:rFonts w:ascii="Times New Roman" w:hAnsi="Times New Roman" w:cs="Times New Roman"/>
                <w:iCs/>
                <w:sz w:val="24"/>
              </w:rPr>
              <w:t xml:space="preserve">Pengaruh Literasi Perpajakan, Pilihan Karir, </w:t>
            </w:r>
            <w:r w:rsidR="005C04A4">
              <w:rPr>
                <w:rFonts w:ascii="Times New Roman" w:hAnsi="Times New Roman" w:cs="Times New Roman"/>
                <w:iCs/>
                <w:sz w:val="24"/>
              </w:rPr>
              <w:t xml:space="preserve">dan </w:t>
            </w:r>
            <w:r w:rsidR="005C04A4" w:rsidRPr="00143735">
              <w:rPr>
                <w:rFonts w:ascii="Times New Roman" w:hAnsi="Times New Roman" w:cs="Times New Roman"/>
                <w:i/>
                <w:sz w:val="24"/>
              </w:rPr>
              <w:t>Fear of Missing Out</w:t>
            </w:r>
            <w:r w:rsidR="005C04A4">
              <w:rPr>
                <w:rFonts w:ascii="Times New Roman" w:hAnsi="Times New Roman" w:cs="Times New Roman"/>
                <w:iCs/>
                <w:sz w:val="24"/>
              </w:rPr>
              <w:t xml:space="preserve"> (FoMO) terhadap Intensi</w:t>
            </w:r>
            <w:r w:rsidR="00036109">
              <w:rPr>
                <w:rFonts w:ascii="Times New Roman" w:hAnsi="Times New Roman" w:cs="Times New Roman"/>
                <w:iCs/>
                <w:sz w:val="24"/>
              </w:rPr>
              <w:t xml:space="preserve"> Mahasiswa Akuntansi Mengikuti Pelatihan Brevet Pajak</w:t>
            </w:r>
          </w:p>
        </w:tc>
      </w:tr>
      <w:tr w:rsidR="0052040E" w14:paraId="0613D686" w14:textId="77777777" w:rsidTr="00036109">
        <w:tc>
          <w:tcPr>
            <w:tcW w:w="1947" w:type="dxa"/>
          </w:tcPr>
          <w:p w14:paraId="29EBA7C6" w14:textId="53283FD9" w:rsidR="0052040E" w:rsidRDefault="0052040E" w:rsidP="00540D65">
            <w:pPr>
              <w:tabs>
                <w:tab w:val="left" w:pos="1985"/>
              </w:tabs>
              <w:spacing w:line="360" w:lineRule="auto"/>
              <w:rPr>
                <w:rFonts w:ascii="Times New Roman" w:hAnsi="Times New Roman" w:cs="Times New Roman"/>
                <w:sz w:val="24"/>
              </w:rPr>
            </w:pPr>
            <w:r>
              <w:rPr>
                <w:rFonts w:ascii="Times New Roman" w:hAnsi="Times New Roman" w:cs="Times New Roman"/>
                <w:sz w:val="24"/>
              </w:rPr>
              <w:t>Nama</w:t>
            </w:r>
            <w:r w:rsidR="00036109">
              <w:rPr>
                <w:rFonts w:ascii="Times New Roman" w:hAnsi="Times New Roman" w:cs="Times New Roman"/>
                <w:sz w:val="24"/>
              </w:rPr>
              <w:t xml:space="preserve"> </w:t>
            </w:r>
            <w:r>
              <w:rPr>
                <w:rFonts w:ascii="Times New Roman" w:hAnsi="Times New Roman" w:cs="Times New Roman"/>
                <w:sz w:val="24"/>
              </w:rPr>
              <w:t>Mahasiswa</w:t>
            </w:r>
          </w:p>
        </w:tc>
        <w:tc>
          <w:tcPr>
            <w:tcW w:w="284" w:type="dxa"/>
          </w:tcPr>
          <w:p w14:paraId="50902F6B" w14:textId="77777777" w:rsidR="0052040E" w:rsidRDefault="0052040E" w:rsidP="00540D65">
            <w:pPr>
              <w:tabs>
                <w:tab w:val="left" w:pos="1985"/>
              </w:tabs>
              <w:spacing w:line="360" w:lineRule="auto"/>
              <w:rPr>
                <w:rFonts w:ascii="Times New Roman" w:hAnsi="Times New Roman" w:cs="Times New Roman"/>
                <w:sz w:val="24"/>
              </w:rPr>
            </w:pPr>
            <w:r>
              <w:rPr>
                <w:rFonts w:ascii="Times New Roman" w:hAnsi="Times New Roman" w:cs="Times New Roman"/>
                <w:sz w:val="24"/>
              </w:rPr>
              <w:t>:</w:t>
            </w:r>
          </w:p>
        </w:tc>
        <w:tc>
          <w:tcPr>
            <w:tcW w:w="5706" w:type="dxa"/>
          </w:tcPr>
          <w:p w14:paraId="46780991" w14:textId="7F00B0E3" w:rsidR="0052040E" w:rsidRDefault="00036109" w:rsidP="00540D65">
            <w:pPr>
              <w:tabs>
                <w:tab w:val="left" w:pos="1985"/>
              </w:tabs>
              <w:spacing w:line="360" w:lineRule="auto"/>
              <w:rPr>
                <w:rFonts w:ascii="Times New Roman" w:hAnsi="Times New Roman" w:cs="Times New Roman"/>
                <w:sz w:val="24"/>
              </w:rPr>
            </w:pPr>
            <w:r>
              <w:rPr>
                <w:rFonts w:ascii="Times New Roman" w:hAnsi="Times New Roman" w:cs="Times New Roman"/>
                <w:sz w:val="24"/>
              </w:rPr>
              <w:t>Kartika Sandy</w:t>
            </w:r>
          </w:p>
        </w:tc>
      </w:tr>
      <w:tr w:rsidR="0052040E" w14:paraId="5C6B58B4" w14:textId="77777777" w:rsidTr="00036109">
        <w:tc>
          <w:tcPr>
            <w:tcW w:w="1947" w:type="dxa"/>
          </w:tcPr>
          <w:p w14:paraId="421973CC" w14:textId="77777777" w:rsidR="0052040E" w:rsidRDefault="0052040E" w:rsidP="00540D65">
            <w:pPr>
              <w:tabs>
                <w:tab w:val="left" w:pos="1985"/>
              </w:tabs>
              <w:spacing w:line="360" w:lineRule="auto"/>
              <w:rPr>
                <w:rFonts w:ascii="Times New Roman" w:hAnsi="Times New Roman" w:cs="Times New Roman"/>
                <w:sz w:val="24"/>
              </w:rPr>
            </w:pPr>
            <w:r>
              <w:rPr>
                <w:rFonts w:ascii="Times New Roman" w:hAnsi="Times New Roman" w:cs="Times New Roman"/>
                <w:sz w:val="24"/>
              </w:rPr>
              <w:t>NIM</w:t>
            </w:r>
          </w:p>
        </w:tc>
        <w:tc>
          <w:tcPr>
            <w:tcW w:w="284" w:type="dxa"/>
          </w:tcPr>
          <w:p w14:paraId="657C3DE3" w14:textId="77777777" w:rsidR="0052040E" w:rsidRDefault="0052040E" w:rsidP="00540D65">
            <w:pPr>
              <w:tabs>
                <w:tab w:val="left" w:pos="1985"/>
              </w:tabs>
              <w:spacing w:line="360" w:lineRule="auto"/>
              <w:rPr>
                <w:rFonts w:ascii="Times New Roman" w:hAnsi="Times New Roman" w:cs="Times New Roman"/>
                <w:sz w:val="24"/>
              </w:rPr>
            </w:pPr>
            <w:r>
              <w:rPr>
                <w:rFonts w:ascii="Times New Roman" w:hAnsi="Times New Roman" w:cs="Times New Roman"/>
                <w:sz w:val="24"/>
              </w:rPr>
              <w:t>:</w:t>
            </w:r>
          </w:p>
        </w:tc>
        <w:tc>
          <w:tcPr>
            <w:tcW w:w="5706" w:type="dxa"/>
          </w:tcPr>
          <w:p w14:paraId="6A5F1311" w14:textId="4690CF3F" w:rsidR="0052040E" w:rsidRDefault="00036109" w:rsidP="00540D65">
            <w:pPr>
              <w:tabs>
                <w:tab w:val="left" w:pos="1985"/>
              </w:tabs>
              <w:spacing w:line="360" w:lineRule="auto"/>
              <w:rPr>
                <w:rFonts w:ascii="Times New Roman" w:hAnsi="Times New Roman" w:cs="Times New Roman"/>
                <w:sz w:val="24"/>
              </w:rPr>
            </w:pPr>
            <w:r>
              <w:rPr>
                <w:rFonts w:ascii="Times New Roman" w:hAnsi="Times New Roman" w:cs="Times New Roman"/>
                <w:sz w:val="24"/>
              </w:rPr>
              <w:t>2201036153</w:t>
            </w:r>
          </w:p>
        </w:tc>
      </w:tr>
      <w:tr w:rsidR="0052040E" w14:paraId="4C6E0887" w14:textId="77777777" w:rsidTr="00036109">
        <w:tc>
          <w:tcPr>
            <w:tcW w:w="1947" w:type="dxa"/>
          </w:tcPr>
          <w:p w14:paraId="1D36CFF4" w14:textId="77777777" w:rsidR="0052040E" w:rsidRDefault="0052040E" w:rsidP="00540D65">
            <w:pPr>
              <w:tabs>
                <w:tab w:val="left" w:pos="1985"/>
              </w:tabs>
              <w:spacing w:line="360" w:lineRule="auto"/>
              <w:rPr>
                <w:rFonts w:ascii="Times New Roman" w:hAnsi="Times New Roman" w:cs="Times New Roman"/>
                <w:sz w:val="24"/>
              </w:rPr>
            </w:pPr>
            <w:r>
              <w:rPr>
                <w:rFonts w:ascii="Times New Roman" w:hAnsi="Times New Roman" w:cs="Times New Roman"/>
                <w:sz w:val="24"/>
              </w:rPr>
              <w:t>Fakultas</w:t>
            </w:r>
          </w:p>
        </w:tc>
        <w:tc>
          <w:tcPr>
            <w:tcW w:w="284" w:type="dxa"/>
          </w:tcPr>
          <w:p w14:paraId="5AD47FF5" w14:textId="77777777" w:rsidR="0052040E" w:rsidRDefault="0052040E" w:rsidP="00540D65">
            <w:pPr>
              <w:tabs>
                <w:tab w:val="left" w:pos="1985"/>
              </w:tabs>
              <w:spacing w:line="360" w:lineRule="auto"/>
              <w:rPr>
                <w:rFonts w:ascii="Times New Roman" w:hAnsi="Times New Roman" w:cs="Times New Roman"/>
                <w:sz w:val="24"/>
              </w:rPr>
            </w:pPr>
            <w:r>
              <w:rPr>
                <w:rFonts w:ascii="Times New Roman" w:hAnsi="Times New Roman" w:cs="Times New Roman"/>
                <w:sz w:val="24"/>
              </w:rPr>
              <w:t>:</w:t>
            </w:r>
          </w:p>
        </w:tc>
        <w:tc>
          <w:tcPr>
            <w:tcW w:w="5706" w:type="dxa"/>
          </w:tcPr>
          <w:p w14:paraId="253DBC50" w14:textId="77777777" w:rsidR="0052040E" w:rsidRDefault="0052040E" w:rsidP="00540D65">
            <w:pPr>
              <w:tabs>
                <w:tab w:val="left" w:pos="1985"/>
              </w:tabs>
              <w:spacing w:line="360" w:lineRule="auto"/>
              <w:rPr>
                <w:rFonts w:ascii="Times New Roman" w:hAnsi="Times New Roman" w:cs="Times New Roman"/>
                <w:sz w:val="24"/>
              </w:rPr>
            </w:pPr>
            <w:r>
              <w:rPr>
                <w:rFonts w:ascii="Times New Roman" w:hAnsi="Times New Roman" w:cs="Times New Roman"/>
                <w:sz w:val="24"/>
              </w:rPr>
              <w:t>Ekonomi dan Bisnis</w:t>
            </w:r>
          </w:p>
        </w:tc>
      </w:tr>
      <w:tr w:rsidR="0052040E" w14:paraId="31819C67" w14:textId="77777777" w:rsidTr="00036109">
        <w:tc>
          <w:tcPr>
            <w:tcW w:w="1947" w:type="dxa"/>
          </w:tcPr>
          <w:p w14:paraId="3449F71D" w14:textId="77777777" w:rsidR="0052040E" w:rsidRDefault="0052040E" w:rsidP="00540D65">
            <w:pPr>
              <w:tabs>
                <w:tab w:val="left" w:pos="1985"/>
              </w:tabs>
              <w:spacing w:line="360" w:lineRule="auto"/>
              <w:rPr>
                <w:rFonts w:ascii="Times New Roman" w:hAnsi="Times New Roman" w:cs="Times New Roman"/>
                <w:sz w:val="24"/>
              </w:rPr>
            </w:pPr>
            <w:r>
              <w:rPr>
                <w:rFonts w:ascii="Times New Roman" w:hAnsi="Times New Roman" w:cs="Times New Roman"/>
                <w:sz w:val="24"/>
              </w:rPr>
              <w:t>Program Studi</w:t>
            </w:r>
          </w:p>
        </w:tc>
        <w:tc>
          <w:tcPr>
            <w:tcW w:w="284" w:type="dxa"/>
          </w:tcPr>
          <w:p w14:paraId="1499E5BC" w14:textId="77777777" w:rsidR="0052040E" w:rsidRDefault="0052040E" w:rsidP="00540D65">
            <w:pPr>
              <w:tabs>
                <w:tab w:val="left" w:pos="1985"/>
              </w:tabs>
              <w:spacing w:line="360" w:lineRule="auto"/>
              <w:rPr>
                <w:rFonts w:ascii="Times New Roman" w:hAnsi="Times New Roman" w:cs="Times New Roman"/>
                <w:sz w:val="24"/>
              </w:rPr>
            </w:pPr>
            <w:r>
              <w:rPr>
                <w:rFonts w:ascii="Times New Roman" w:hAnsi="Times New Roman" w:cs="Times New Roman"/>
                <w:sz w:val="24"/>
              </w:rPr>
              <w:t>:</w:t>
            </w:r>
          </w:p>
        </w:tc>
        <w:tc>
          <w:tcPr>
            <w:tcW w:w="5706" w:type="dxa"/>
          </w:tcPr>
          <w:p w14:paraId="4A379E14" w14:textId="77777777" w:rsidR="003322C1" w:rsidRDefault="0052040E" w:rsidP="00540D65">
            <w:pPr>
              <w:tabs>
                <w:tab w:val="left" w:pos="1985"/>
              </w:tabs>
              <w:spacing w:line="360" w:lineRule="auto"/>
              <w:rPr>
                <w:rFonts w:ascii="Times New Roman" w:hAnsi="Times New Roman" w:cs="Times New Roman"/>
                <w:sz w:val="24"/>
              </w:rPr>
            </w:pPr>
            <w:r>
              <w:rPr>
                <w:rFonts w:ascii="Times New Roman" w:hAnsi="Times New Roman" w:cs="Times New Roman"/>
                <w:sz w:val="24"/>
              </w:rPr>
              <w:t>S1-Akuntansi</w:t>
            </w:r>
          </w:p>
          <w:p w14:paraId="00F804E2" w14:textId="77777777" w:rsidR="003322C1" w:rsidRDefault="003322C1" w:rsidP="00540D65">
            <w:pPr>
              <w:tabs>
                <w:tab w:val="left" w:pos="1985"/>
              </w:tabs>
              <w:spacing w:line="360" w:lineRule="auto"/>
              <w:rPr>
                <w:rFonts w:ascii="Times New Roman" w:hAnsi="Times New Roman" w:cs="Times New Roman"/>
                <w:sz w:val="24"/>
              </w:rPr>
            </w:pPr>
          </w:p>
          <w:p w14:paraId="6F0F1ABC" w14:textId="202DEB32" w:rsidR="003322C1" w:rsidRDefault="003322C1" w:rsidP="003322C1">
            <w:pPr>
              <w:tabs>
                <w:tab w:val="left" w:pos="1985"/>
              </w:tabs>
              <w:spacing w:line="360" w:lineRule="auto"/>
              <w:rPr>
                <w:rFonts w:ascii="Times New Roman" w:hAnsi="Times New Roman" w:cs="Times New Roman"/>
                <w:sz w:val="24"/>
              </w:rPr>
            </w:pPr>
            <w:r>
              <w:rPr>
                <w:rFonts w:ascii="Times New Roman" w:hAnsi="Times New Roman" w:cs="Times New Roman"/>
                <w:sz w:val="24"/>
              </w:rPr>
              <w:t xml:space="preserve">Diajukan untuk </w:t>
            </w:r>
            <w:r w:rsidR="00FB0AE2">
              <w:rPr>
                <w:rFonts w:ascii="Times New Roman" w:hAnsi="Times New Roman" w:cs="Times New Roman"/>
                <w:sz w:val="24"/>
              </w:rPr>
              <w:t>Ujian Skripsi/Pendadaran</w:t>
            </w:r>
          </w:p>
        </w:tc>
      </w:tr>
    </w:tbl>
    <w:p w14:paraId="5459E9DE" w14:textId="77777777" w:rsidR="0052040E" w:rsidRDefault="0052040E" w:rsidP="00540D65">
      <w:pPr>
        <w:tabs>
          <w:tab w:val="left" w:pos="1985"/>
        </w:tabs>
        <w:spacing w:after="0" w:line="360" w:lineRule="auto"/>
        <w:rPr>
          <w:rFonts w:ascii="Times New Roman" w:hAnsi="Times New Roman" w:cs="Times New Roman"/>
          <w:sz w:val="24"/>
        </w:rPr>
      </w:pPr>
      <w:r>
        <w:rPr>
          <w:rFonts w:ascii="Times New Roman" w:hAnsi="Times New Roman" w:cs="Times New Roman"/>
          <w:sz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52040E" w14:paraId="46F6F850" w14:textId="77777777" w:rsidTr="002E5BE3">
        <w:tc>
          <w:tcPr>
            <w:tcW w:w="8153" w:type="dxa"/>
          </w:tcPr>
          <w:p w14:paraId="186DCA4F" w14:textId="77777777" w:rsidR="0052040E" w:rsidRDefault="0052040E" w:rsidP="00540D65">
            <w:pPr>
              <w:tabs>
                <w:tab w:val="left" w:pos="1985"/>
              </w:tabs>
              <w:spacing w:line="360" w:lineRule="auto"/>
              <w:jc w:val="center"/>
              <w:rPr>
                <w:rFonts w:ascii="Times New Roman" w:hAnsi="Times New Roman" w:cs="Times New Roman"/>
                <w:sz w:val="24"/>
              </w:rPr>
            </w:pPr>
            <w:r>
              <w:rPr>
                <w:rFonts w:ascii="Times New Roman" w:hAnsi="Times New Roman" w:cs="Times New Roman"/>
                <w:sz w:val="24"/>
              </w:rPr>
              <w:t>Menyetujui,</w:t>
            </w:r>
          </w:p>
        </w:tc>
      </w:tr>
      <w:tr w:rsidR="0052040E" w14:paraId="3933377E" w14:textId="77777777" w:rsidTr="002E5BE3">
        <w:tc>
          <w:tcPr>
            <w:tcW w:w="8153" w:type="dxa"/>
          </w:tcPr>
          <w:p w14:paraId="0BA0F712" w14:textId="48941803" w:rsidR="0052040E" w:rsidRDefault="0052040E" w:rsidP="00540D65">
            <w:pPr>
              <w:tabs>
                <w:tab w:val="left" w:pos="1985"/>
              </w:tabs>
              <w:spacing w:line="360" w:lineRule="auto"/>
              <w:jc w:val="center"/>
              <w:rPr>
                <w:rFonts w:ascii="Times New Roman" w:hAnsi="Times New Roman" w:cs="Times New Roman"/>
                <w:sz w:val="24"/>
              </w:rPr>
            </w:pPr>
            <w:r>
              <w:rPr>
                <w:rFonts w:ascii="Times New Roman" w:hAnsi="Times New Roman" w:cs="Times New Roman"/>
                <w:sz w:val="24"/>
              </w:rPr>
              <w:t>Samarinda,</w:t>
            </w:r>
            <w:r w:rsidR="00AD4F5C">
              <w:rPr>
                <w:rFonts w:ascii="Times New Roman" w:hAnsi="Times New Roman" w:cs="Times New Roman"/>
                <w:sz w:val="24"/>
              </w:rPr>
              <w:t xml:space="preserve"> </w:t>
            </w:r>
            <w:r w:rsidR="00F86B97">
              <w:rPr>
                <w:rFonts w:ascii="Times New Roman" w:hAnsi="Times New Roman" w:cs="Times New Roman"/>
                <w:sz w:val="24"/>
              </w:rPr>
              <w:t>0</w:t>
            </w:r>
            <w:r w:rsidR="00063FB2">
              <w:rPr>
                <w:rFonts w:ascii="Times New Roman" w:hAnsi="Times New Roman" w:cs="Times New Roman"/>
                <w:sz w:val="24"/>
              </w:rPr>
              <w:t>3</w:t>
            </w:r>
            <w:r w:rsidR="00384747">
              <w:rPr>
                <w:rFonts w:ascii="Times New Roman" w:hAnsi="Times New Roman" w:cs="Times New Roman"/>
                <w:sz w:val="24"/>
              </w:rPr>
              <w:t xml:space="preserve"> </w:t>
            </w:r>
            <w:r w:rsidR="001D75B1">
              <w:rPr>
                <w:rFonts w:ascii="Times New Roman" w:hAnsi="Times New Roman" w:cs="Times New Roman"/>
                <w:sz w:val="24"/>
              </w:rPr>
              <w:t>Maret</w:t>
            </w:r>
            <w:r w:rsidR="00176C3B">
              <w:rPr>
                <w:rFonts w:ascii="Times New Roman" w:hAnsi="Times New Roman" w:cs="Times New Roman"/>
                <w:sz w:val="24"/>
              </w:rPr>
              <w:t xml:space="preserve"> </w:t>
            </w:r>
            <w:r>
              <w:rPr>
                <w:rFonts w:ascii="Times New Roman" w:hAnsi="Times New Roman" w:cs="Times New Roman"/>
                <w:sz w:val="24"/>
              </w:rPr>
              <w:t>202</w:t>
            </w:r>
            <w:r w:rsidR="001D75B1">
              <w:rPr>
                <w:rFonts w:ascii="Times New Roman" w:hAnsi="Times New Roman" w:cs="Times New Roman"/>
                <w:sz w:val="24"/>
              </w:rPr>
              <w:t>6</w:t>
            </w:r>
          </w:p>
        </w:tc>
      </w:tr>
      <w:tr w:rsidR="0052040E" w14:paraId="6ED98436" w14:textId="77777777" w:rsidTr="002E5BE3">
        <w:tc>
          <w:tcPr>
            <w:tcW w:w="8153" w:type="dxa"/>
          </w:tcPr>
          <w:p w14:paraId="7CE4C153" w14:textId="77777777" w:rsidR="0052040E" w:rsidRDefault="0052040E" w:rsidP="00540D65">
            <w:pPr>
              <w:tabs>
                <w:tab w:val="left" w:pos="1985"/>
              </w:tabs>
              <w:spacing w:line="360" w:lineRule="auto"/>
              <w:jc w:val="center"/>
              <w:rPr>
                <w:rFonts w:ascii="Times New Roman" w:hAnsi="Times New Roman" w:cs="Times New Roman"/>
                <w:sz w:val="24"/>
              </w:rPr>
            </w:pPr>
            <w:r>
              <w:rPr>
                <w:rFonts w:ascii="Times New Roman" w:hAnsi="Times New Roman" w:cs="Times New Roman"/>
                <w:sz w:val="24"/>
              </w:rPr>
              <w:t>Pembimbing,</w:t>
            </w:r>
          </w:p>
        </w:tc>
      </w:tr>
      <w:tr w:rsidR="0052040E" w14:paraId="2C5A219C" w14:textId="77777777" w:rsidTr="002E5BE3">
        <w:tc>
          <w:tcPr>
            <w:tcW w:w="8153" w:type="dxa"/>
          </w:tcPr>
          <w:p w14:paraId="29B1FD96" w14:textId="77777777" w:rsidR="0052040E" w:rsidRDefault="0052040E" w:rsidP="00540D65">
            <w:pPr>
              <w:tabs>
                <w:tab w:val="left" w:pos="1985"/>
              </w:tabs>
              <w:spacing w:line="360" w:lineRule="auto"/>
              <w:jc w:val="center"/>
              <w:rPr>
                <w:rFonts w:ascii="Times New Roman" w:hAnsi="Times New Roman" w:cs="Times New Roman"/>
                <w:sz w:val="24"/>
              </w:rPr>
            </w:pPr>
          </w:p>
        </w:tc>
      </w:tr>
      <w:tr w:rsidR="0052040E" w14:paraId="519C6A11" w14:textId="77777777" w:rsidTr="002E5BE3">
        <w:tc>
          <w:tcPr>
            <w:tcW w:w="8153" w:type="dxa"/>
          </w:tcPr>
          <w:p w14:paraId="18C82767" w14:textId="77777777" w:rsidR="0052040E" w:rsidRDefault="0052040E" w:rsidP="00540D65">
            <w:pPr>
              <w:tabs>
                <w:tab w:val="left" w:pos="1985"/>
              </w:tabs>
              <w:spacing w:line="360" w:lineRule="auto"/>
              <w:jc w:val="center"/>
              <w:rPr>
                <w:rFonts w:ascii="Times New Roman" w:hAnsi="Times New Roman" w:cs="Times New Roman"/>
                <w:sz w:val="24"/>
              </w:rPr>
            </w:pPr>
          </w:p>
        </w:tc>
      </w:tr>
      <w:tr w:rsidR="0052040E" w14:paraId="5D564D90" w14:textId="77777777" w:rsidTr="002E5BE3">
        <w:tc>
          <w:tcPr>
            <w:tcW w:w="8153" w:type="dxa"/>
          </w:tcPr>
          <w:p w14:paraId="789DEB3C" w14:textId="77777777" w:rsidR="0052040E" w:rsidRDefault="0052040E" w:rsidP="00540D65">
            <w:pPr>
              <w:tabs>
                <w:tab w:val="left" w:pos="1985"/>
              </w:tabs>
              <w:spacing w:line="360" w:lineRule="auto"/>
              <w:jc w:val="center"/>
              <w:rPr>
                <w:rFonts w:ascii="Times New Roman" w:hAnsi="Times New Roman" w:cs="Times New Roman"/>
                <w:sz w:val="24"/>
              </w:rPr>
            </w:pPr>
          </w:p>
        </w:tc>
      </w:tr>
      <w:tr w:rsidR="0052040E" w14:paraId="07A63C46" w14:textId="77777777" w:rsidTr="002E5BE3">
        <w:tc>
          <w:tcPr>
            <w:tcW w:w="8153" w:type="dxa"/>
          </w:tcPr>
          <w:p w14:paraId="52EA7563" w14:textId="7C5D272B" w:rsidR="0052040E" w:rsidRPr="00F472E1" w:rsidRDefault="009C4A19" w:rsidP="00540D65">
            <w:pPr>
              <w:tabs>
                <w:tab w:val="left" w:pos="1985"/>
              </w:tabs>
              <w:spacing w:line="360" w:lineRule="auto"/>
              <w:jc w:val="center"/>
              <w:rPr>
                <w:rFonts w:ascii="Times New Roman" w:hAnsi="Times New Roman" w:cs="Times New Roman"/>
                <w:sz w:val="24"/>
                <w:u w:val="thick"/>
              </w:rPr>
            </w:pPr>
            <w:r>
              <w:rPr>
                <w:rFonts w:ascii="Times New Roman" w:hAnsi="Times New Roman" w:cs="Times New Roman"/>
                <w:sz w:val="24"/>
                <w:u w:val="thick"/>
              </w:rPr>
              <w:t>Muhammad Iqbal, S.</w:t>
            </w:r>
            <w:r w:rsidR="00176C3B">
              <w:rPr>
                <w:rFonts w:ascii="Times New Roman" w:hAnsi="Times New Roman" w:cs="Times New Roman"/>
                <w:sz w:val="24"/>
                <w:u w:val="thick"/>
              </w:rPr>
              <w:t>Pd., M.Si</w:t>
            </w:r>
          </w:p>
        </w:tc>
      </w:tr>
      <w:tr w:rsidR="0052040E" w14:paraId="61203DE3" w14:textId="77777777" w:rsidTr="002E5BE3">
        <w:tc>
          <w:tcPr>
            <w:tcW w:w="8153" w:type="dxa"/>
          </w:tcPr>
          <w:p w14:paraId="0F62ECB9" w14:textId="21E17711" w:rsidR="0052040E" w:rsidRPr="00F472E1" w:rsidRDefault="0052040E" w:rsidP="00540D65">
            <w:pPr>
              <w:tabs>
                <w:tab w:val="left" w:pos="1985"/>
              </w:tabs>
              <w:spacing w:line="360" w:lineRule="auto"/>
              <w:jc w:val="center"/>
              <w:rPr>
                <w:rFonts w:ascii="Times New Roman" w:hAnsi="Times New Roman" w:cs="Times New Roman"/>
                <w:sz w:val="24"/>
              </w:rPr>
            </w:pPr>
            <w:r>
              <w:rPr>
                <w:rFonts w:ascii="Times New Roman" w:hAnsi="Times New Roman" w:cs="Times New Roman"/>
                <w:sz w:val="24"/>
              </w:rPr>
              <w:t xml:space="preserve">NIP. </w:t>
            </w:r>
            <w:r w:rsidR="00517DFC" w:rsidRPr="00517DFC">
              <w:rPr>
                <w:rFonts w:ascii="Times New Roman" w:hAnsi="Times New Roman" w:cs="Times New Roman"/>
                <w:sz w:val="24"/>
              </w:rPr>
              <w:t>199008182019031012</w:t>
            </w:r>
          </w:p>
        </w:tc>
      </w:tr>
    </w:tbl>
    <w:p w14:paraId="2CF30EA6" w14:textId="77777777" w:rsidR="0052040E" w:rsidRDefault="0052040E" w:rsidP="00540D65">
      <w:pPr>
        <w:tabs>
          <w:tab w:val="left" w:pos="1985"/>
        </w:tabs>
        <w:spacing w:after="0" w:line="360" w:lineRule="auto"/>
        <w:rPr>
          <w:rFonts w:ascii="Times New Roman" w:hAnsi="Times New Roman" w:cs="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52040E" w14:paraId="3D306867" w14:textId="77777777" w:rsidTr="002E5BE3">
        <w:tc>
          <w:tcPr>
            <w:tcW w:w="8153" w:type="dxa"/>
          </w:tcPr>
          <w:p w14:paraId="0385C056" w14:textId="77777777" w:rsidR="0052040E" w:rsidRDefault="0052040E" w:rsidP="00540D65">
            <w:pPr>
              <w:tabs>
                <w:tab w:val="left" w:pos="1985"/>
              </w:tabs>
              <w:spacing w:line="360" w:lineRule="auto"/>
              <w:jc w:val="center"/>
              <w:rPr>
                <w:rFonts w:ascii="Times New Roman" w:hAnsi="Times New Roman" w:cs="Times New Roman"/>
                <w:sz w:val="24"/>
              </w:rPr>
            </w:pPr>
            <w:r>
              <w:rPr>
                <w:rFonts w:ascii="Times New Roman" w:hAnsi="Times New Roman" w:cs="Times New Roman"/>
                <w:sz w:val="24"/>
              </w:rPr>
              <w:t>Mengetahui,</w:t>
            </w:r>
          </w:p>
        </w:tc>
      </w:tr>
      <w:tr w:rsidR="0052040E" w14:paraId="0500198B" w14:textId="77777777" w:rsidTr="002E5BE3">
        <w:tc>
          <w:tcPr>
            <w:tcW w:w="8153" w:type="dxa"/>
          </w:tcPr>
          <w:p w14:paraId="05220400" w14:textId="77777777" w:rsidR="0052040E" w:rsidRDefault="0052040E" w:rsidP="00540D65">
            <w:pPr>
              <w:tabs>
                <w:tab w:val="left" w:pos="1985"/>
              </w:tabs>
              <w:spacing w:line="360" w:lineRule="auto"/>
              <w:jc w:val="center"/>
              <w:rPr>
                <w:rFonts w:ascii="Times New Roman" w:hAnsi="Times New Roman" w:cs="Times New Roman"/>
                <w:sz w:val="24"/>
              </w:rPr>
            </w:pPr>
            <w:r>
              <w:rPr>
                <w:rFonts w:ascii="Times New Roman" w:hAnsi="Times New Roman" w:cs="Times New Roman"/>
                <w:sz w:val="24"/>
              </w:rPr>
              <w:t>Koordinator Program Studi S1 Akuntansi</w:t>
            </w:r>
          </w:p>
        </w:tc>
      </w:tr>
      <w:tr w:rsidR="0052040E" w14:paraId="16F5AE01" w14:textId="77777777" w:rsidTr="002E5BE3">
        <w:tc>
          <w:tcPr>
            <w:tcW w:w="8153" w:type="dxa"/>
          </w:tcPr>
          <w:p w14:paraId="6FE09D0B" w14:textId="77777777" w:rsidR="0052040E" w:rsidRDefault="0052040E" w:rsidP="00540D65">
            <w:pPr>
              <w:tabs>
                <w:tab w:val="left" w:pos="1985"/>
              </w:tabs>
              <w:spacing w:line="360" w:lineRule="auto"/>
              <w:jc w:val="center"/>
              <w:rPr>
                <w:rFonts w:ascii="Times New Roman" w:hAnsi="Times New Roman" w:cs="Times New Roman"/>
                <w:sz w:val="24"/>
              </w:rPr>
            </w:pPr>
            <w:r>
              <w:rPr>
                <w:rFonts w:ascii="Times New Roman" w:hAnsi="Times New Roman" w:cs="Times New Roman"/>
                <w:sz w:val="24"/>
              </w:rPr>
              <w:t>Fakultas Ekonomi dan Bisnis</w:t>
            </w:r>
          </w:p>
        </w:tc>
      </w:tr>
      <w:tr w:rsidR="0052040E" w14:paraId="10BD048A" w14:textId="77777777" w:rsidTr="002E5BE3">
        <w:tc>
          <w:tcPr>
            <w:tcW w:w="8153" w:type="dxa"/>
          </w:tcPr>
          <w:p w14:paraId="6A210B57" w14:textId="77777777" w:rsidR="0052040E" w:rsidRDefault="0052040E" w:rsidP="00540D65">
            <w:pPr>
              <w:tabs>
                <w:tab w:val="left" w:pos="1985"/>
              </w:tabs>
              <w:spacing w:line="360" w:lineRule="auto"/>
              <w:jc w:val="center"/>
              <w:rPr>
                <w:rFonts w:ascii="Times New Roman" w:hAnsi="Times New Roman" w:cs="Times New Roman"/>
                <w:sz w:val="24"/>
              </w:rPr>
            </w:pPr>
            <w:r>
              <w:rPr>
                <w:rFonts w:ascii="Times New Roman" w:hAnsi="Times New Roman" w:cs="Times New Roman"/>
                <w:sz w:val="24"/>
              </w:rPr>
              <w:t>Universitas Mulawarman</w:t>
            </w:r>
          </w:p>
        </w:tc>
      </w:tr>
      <w:tr w:rsidR="0052040E" w14:paraId="1984B6A3" w14:textId="77777777" w:rsidTr="002E5BE3">
        <w:tc>
          <w:tcPr>
            <w:tcW w:w="8153" w:type="dxa"/>
          </w:tcPr>
          <w:p w14:paraId="3E63E63E" w14:textId="77777777" w:rsidR="0052040E" w:rsidRDefault="0052040E" w:rsidP="00540D65">
            <w:pPr>
              <w:tabs>
                <w:tab w:val="left" w:pos="1985"/>
              </w:tabs>
              <w:spacing w:line="360" w:lineRule="auto"/>
              <w:jc w:val="center"/>
              <w:rPr>
                <w:rFonts w:ascii="Times New Roman" w:hAnsi="Times New Roman" w:cs="Times New Roman"/>
                <w:sz w:val="24"/>
              </w:rPr>
            </w:pPr>
          </w:p>
        </w:tc>
      </w:tr>
      <w:tr w:rsidR="0052040E" w14:paraId="48C3D4A9" w14:textId="77777777" w:rsidTr="002E5BE3">
        <w:tc>
          <w:tcPr>
            <w:tcW w:w="8153" w:type="dxa"/>
          </w:tcPr>
          <w:p w14:paraId="135F4417" w14:textId="77777777" w:rsidR="0052040E" w:rsidRDefault="0052040E" w:rsidP="00540D65">
            <w:pPr>
              <w:tabs>
                <w:tab w:val="left" w:pos="1985"/>
              </w:tabs>
              <w:spacing w:line="360" w:lineRule="auto"/>
              <w:jc w:val="center"/>
              <w:rPr>
                <w:rFonts w:ascii="Times New Roman" w:hAnsi="Times New Roman" w:cs="Times New Roman"/>
                <w:sz w:val="24"/>
              </w:rPr>
            </w:pPr>
          </w:p>
        </w:tc>
      </w:tr>
      <w:tr w:rsidR="0052040E" w14:paraId="055D4BA9" w14:textId="77777777" w:rsidTr="002E5BE3">
        <w:tc>
          <w:tcPr>
            <w:tcW w:w="8153" w:type="dxa"/>
          </w:tcPr>
          <w:p w14:paraId="1BC23AFA" w14:textId="77777777" w:rsidR="0052040E" w:rsidRDefault="0052040E" w:rsidP="00540D65">
            <w:pPr>
              <w:tabs>
                <w:tab w:val="left" w:pos="1985"/>
              </w:tabs>
              <w:spacing w:line="360" w:lineRule="auto"/>
              <w:jc w:val="center"/>
              <w:rPr>
                <w:rFonts w:ascii="Times New Roman" w:hAnsi="Times New Roman" w:cs="Times New Roman"/>
                <w:sz w:val="24"/>
              </w:rPr>
            </w:pPr>
          </w:p>
        </w:tc>
      </w:tr>
      <w:tr w:rsidR="0052040E" w14:paraId="28A3CC22" w14:textId="77777777" w:rsidTr="002E5BE3">
        <w:tc>
          <w:tcPr>
            <w:tcW w:w="8153" w:type="dxa"/>
          </w:tcPr>
          <w:p w14:paraId="672C46C4" w14:textId="77777777" w:rsidR="0052040E" w:rsidRPr="006F06E3" w:rsidRDefault="0052040E" w:rsidP="00540D65">
            <w:pPr>
              <w:tabs>
                <w:tab w:val="left" w:pos="1985"/>
              </w:tabs>
              <w:spacing w:line="360" w:lineRule="auto"/>
              <w:jc w:val="center"/>
              <w:rPr>
                <w:rFonts w:ascii="Times New Roman" w:hAnsi="Times New Roman" w:cs="Times New Roman"/>
                <w:sz w:val="24"/>
                <w:u w:val="thick"/>
              </w:rPr>
            </w:pPr>
            <w:r w:rsidRPr="006F06E3">
              <w:rPr>
                <w:rFonts w:ascii="Times New Roman" w:hAnsi="Times New Roman" w:cs="Times New Roman"/>
                <w:sz w:val="24"/>
                <w:u w:val="thick"/>
              </w:rPr>
              <w:t>Dr. Fibriyani Nur Khairin, S.E.,M.S.A.,Ak.,CA.,CSP.,CIQaR</w:t>
            </w:r>
          </w:p>
        </w:tc>
      </w:tr>
      <w:tr w:rsidR="0052040E" w14:paraId="23019364" w14:textId="77777777" w:rsidTr="002E5BE3">
        <w:tc>
          <w:tcPr>
            <w:tcW w:w="8153" w:type="dxa"/>
          </w:tcPr>
          <w:p w14:paraId="2EDB02A7" w14:textId="77777777" w:rsidR="0052040E" w:rsidRDefault="0052040E" w:rsidP="00540D65">
            <w:pPr>
              <w:tabs>
                <w:tab w:val="left" w:pos="1985"/>
              </w:tabs>
              <w:spacing w:line="360" w:lineRule="auto"/>
              <w:jc w:val="center"/>
              <w:rPr>
                <w:rFonts w:ascii="Times New Roman" w:hAnsi="Times New Roman" w:cs="Times New Roman"/>
                <w:sz w:val="24"/>
              </w:rPr>
            </w:pPr>
            <w:r>
              <w:rPr>
                <w:rFonts w:ascii="Times New Roman" w:hAnsi="Times New Roman" w:cs="Times New Roman"/>
                <w:sz w:val="24"/>
              </w:rPr>
              <w:t>NIP. 19850204 200912 2 007</w:t>
            </w:r>
          </w:p>
        </w:tc>
      </w:tr>
    </w:tbl>
    <w:p w14:paraId="6CBC82C2" w14:textId="77777777" w:rsidR="00423298" w:rsidRDefault="00423298" w:rsidP="00423298">
      <w:pPr>
        <w:tabs>
          <w:tab w:val="left" w:pos="5459"/>
        </w:tabs>
        <w:rPr>
          <w:rFonts w:ascii="Times New Roman" w:hAnsi="Times New Roman" w:cs="Times New Roman"/>
          <w:sz w:val="24"/>
        </w:rPr>
      </w:pPr>
    </w:p>
    <w:p w14:paraId="33523387" w14:textId="57CF12D5" w:rsidR="005212DC" w:rsidRDefault="00441A97" w:rsidP="00787AD1">
      <w:pPr>
        <w:pStyle w:val="Heading1"/>
        <w:jc w:val="center"/>
        <w:rPr>
          <w:rFonts w:ascii="Times New Roman" w:hAnsi="Times New Roman" w:cs="Times New Roman"/>
          <w:b/>
          <w:bCs/>
          <w:color w:val="auto"/>
          <w:sz w:val="24"/>
          <w:szCs w:val="24"/>
        </w:rPr>
      </w:pPr>
      <w:bookmarkStart w:id="2" w:name="_Toc223417620"/>
      <w:r>
        <w:rPr>
          <w:rFonts w:ascii="Times New Roman" w:hAnsi="Times New Roman" w:cs="Times New Roman"/>
          <w:b/>
          <w:bCs/>
          <w:color w:val="auto"/>
          <w:sz w:val="24"/>
          <w:szCs w:val="24"/>
        </w:rPr>
        <w:lastRenderedPageBreak/>
        <w:t>KATA PENGANTAR</w:t>
      </w:r>
      <w:bookmarkEnd w:id="2"/>
    </w:p>
    <w:p w14:paraId="6005A28C" w14:textId="77777777" w:rsidR="00441A97" w:rsidRDefault="00441A97" w:rsidP="00441A97"/>
    <w:p w14:paraId="5A0FC611" w14:textId="4669AF03" w:rsidR="00845E2E" w:rsidRDefault="00190A6F" w:rsidP="003D662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syukur Kehadirat Allah SWT, Tuhan Yang Maha Esa, yang telah memberikan segala karunia dan limpahan </w:t>
      </w:r>
      <w:r w:rsidR="00C36371">
        <w:rPr>
          <w:rFonts w:ascii="Times New Roman" w:hAnsi="Times New Roman" w:cs="Times New Roman"/>
          <w:sz w:val="24"/>
          <w:szCs w:val="24"/>
        </w:rPr>
        <w:t>rahmatnya, serta junjungan kita</w:t>
      </w:r>
      <w:r w:rsidR="00250FE7">
        <w:rPr>
          <w:rFonts w:ascii="Times New Roman" w:hAnsi="Times New Roman" w:cs="Times New Roman"/>
          <w:sz w:val="24"/>
          <w:szCs w:val="24"/>
        </w:rPr>
        <w:t xml:space="preserve"> Nabi Muhammad SAW sebagai panutan kita, yang akhirnya penulis dapat menyelesaikan </w:t>
      </w:r>
      <w:r w:rsidR="008F43CE">
        <w:rPr>
          <w:rFonts w:ascii="Times New Roman" w:hAnsi="Times New Roman" w:cs="Times New Roman"/>
          <w:sz w:val="24"/>
          <w:szCs w:val="24"/>
        </w:rPr>
        <w:t xml:space="preserve">skripsi ini yang berjudul </w:t>
      </w:r>
      <w:r w:rsidR="008F43CE" w:rsidRPr="00AC7F23">
        <w:rPr>
          <w:rFonts w:ascii="Times New Roman" w:hAnsi="Times New Roman" w:cs="Times New Roman"/>
          <w:b/>
          <w:bCs/>
          <w:sz w:val="24"/>
          <w:szCs w:val="24"/>
        </w:rPr>
        <w:t>“</w:t>
      </w:r>
      <w:r w:rsidR="004F17B6" w:rsidRPr="00AC7F23">
        <w:rPr>
          <w:rFonts w:ascii="Times New Roman" w:hAnsi="Times New Roman" w:cs="Times New Roman"/>
          <w:b/>
          <w:bCs/>
          <w:sz w:val="24"/>
          <w:szCs w:val="24"/>
        </w:rPr>
        <w:t xml:space="preserve">Pengaruh Literasi Perpajakan, Pilihan Karir, dan </w:t>
      </w:r>
      <w:r w:rsidR="004F17B6" w:rsidRPr="00AC7F23">
        <w:rPr>
          <w:rFonts w:ascii="Times New Roman" w:hAnsi="Times New Roman" w:cs="Times New Roman"/>
          <w:b/>
          <w:bCs/>
          <w:i/>
          <w:iCs/>
          <w:sz w:val="24"/>
          <w:szCs w:val="24"/>
        </w:rPr>
        <w:t xml:space="preserve">Fear of Missing Out </w:t>
      </w:r>
      <w:r w:rsidR="004F17B6" w:rsidRPr="00AC7F23">
        <w:rPr>
          <w:rFonts w:ascii="Times New Roman" w:hAnsi="Times New Roman" w:cs="Times New Roman"/>
          <w:b/>
          <w:bCs/>
          <w:sz w:val="24"/>
          <w:szCs w:val="24"/>
        </w:rPr>
        <w:t>(FoMO)</w:t>
      </w:r>
      <w:r w:rsidR="00506250" w:rsidRPr="00AC7F23">
        <w:rPr>
          <w:rFonts w:ascii="Times New Roman" w:hAnsi="Times New Roman" w:cs="Times New Roman"/>
          <w:b/>
          <w:bCs/>
          <w:sz w:val="24"/>
          <w:szCs w:val="24"/>
        </w:rPr>
        <w:t xml:space="preserve"> Terhadap Intensi Mahasiswa Akuntansi Mengikuti Pelatihan Brevet Pajak”</w:t>
      </w:r>
      <w:r w:rsidR="00DA0DA9">
        <w:rPr>
          <w:rFonts w:ascii="Times New Roman" w:hAnsi="Times New Roman" w:cs="Times New Roman"/>
          <w:sz w:val="24"/>
          <w:szCs w:val="24"/>
        </w:rPr>
        <w:t xml:space="preserve"> yang dimaksud untuk memenuhi salah satu persyaratan untuk memperoleh gelar sarjana Akuntansi di </w:t>
      </w:r>
      <w:r w:rsidR="00250FE7">
        <w:rPr>
          <w:rFonts w:ascii="Times New Roman" w:hAnsi="Times New Roman" w:cs="Times New Roman"/>
          <w:sz w:val="24"/>
          <w:szCs w:val="24"/>
        </w:rPr>
        <w:t xml:space="preserve">Fakultas Ekonomi dan Bisnis Universitas Mulawarman. </w:t>
      </w:r>
    </w:p>
    <w:p w14:paraId="47641599" w14:textId="0716721A" w:rsidR="006974F3" w:rsidRDefault="006974F3" w:rsidP="003D662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kesempatan ini, penulis mengucapkan terima</w:t>
      </w:r>
      <w:r w:rsidR="00412E90">
        <w:rPr>
          <w:rFonts w:ascii="Times New Roman" w:hAnsi="Times New Roman" w:cs="Times New Roman"/>
          <w:sz w:val="24"/>
          <w:szCs w:val="24"/>
        </w:rPr>
        <w:t xml:space="preserve"> </w:t>
      </w:r>
      <w:r>
        <w:rPr>
          <w:rFonts w:ascii="Times New Roman" w:hAnsi="Times New Roman" w:cs="Times New Roman"/>
          <w:sz w:val="24"/>
          <w:szCs w:val="24"/>
        </w:rPr>
        <w:t>ka</w:t>
      </w:r>
      <w:r w:rsidR="00957D43">
        <w:rPr>
          <w:rFonts w:ascii="Times New Roman" w:hAnsi="Times New Roman" w:cs="Times New Roman"/>
          <w:sz w:val="24"/>
          <w:szCs w:val="24"/>
        </w:rPr>
        <w:t>si</w:t>
      </w:r>
      <w:r>
        <w:rPr>
          <w:rFonts w:ascii="Times New Roman" w:hAnsi="Times New Roman" w:cs="Times New Roman"/>
          <w:sz w:val="24"/>
          <w:szCs w:val="24"/>
        </w:rPr>
        <w:t>h yang sebesar-be</w:t>
      </w:r>
      <w:r w:rsidR="00183475">
        <w:rPr>
          <w:rFonts w:ascii="Times New Roman" w:hAnsi="Times New Roman" w:cs="Times New Roman"/>
          <w:sz w:val="24"/>
          <w:szCs w:val="24"/>
        </w:rPr>
        <w:t xml:space="preserve">sarnya kepada </w:t>
      </w:r>
      <w:r w:rsidR="00957D43">
        <w:rPr>
          <w:rFonts w:ascii="Times New Roman" w:hAnsi="Times New Roman" w:cs="Times New Roman"/>
          <w:sz w:val="24"/>
          <w:szCs w:val="24"/>
        </w:rPr>
        <w:t xml:space="preserve">seluruh pihak </w:t>
      </w:r>
      <w:r w:rsidR="00222384">
        <w:rPr>
          <w:rFonts w:ascii="Times New Roman" w:hAnsi="Times New Roman" w:cs="Times New Roman"/>
          <w:sz w:val="24"/>
          <w:szCs w:val="24"/>
        </w:rPr>
        <w:t xml:space="preserve">yang turut membantu </w:t>
      </w:r>
      <w:r w:rsidR="00957D43">
        <w:rPr>
          <w:rFonts w:ascii="Times New Roman" w:hAnsi="Times New Roman" w:cs="Times New Roman"/>
          <w:sz w:val="24"/>
          <w:szCs w:val="24"/>
        </w:rPr>
        <w:t xml:space="preserve">selama proses penyusunan skripsi ini. </w:t>
      </w:r>
      <w:r w:rsidR="008B1937">
        <w:rPr>
          <w:rFonts w:ascii="Times New Roman" w:hAnsi="Times New Roman" w:cs="Times New Roman"/>
          <w:sz w:val="24"/>
          <w:szCs w:val="24"/>
        </w:rPr>
        <w:t xml:space="preserve">Penulis menyadari bahwa skripsi ini tidak dapat terselesaikan tanpa adanya </w:t>
      </w:r>
      <w:r w:rsidR="00222384">
        <w:rPr>
          <w:rFonts w:ascii="Times New Roman" w:hAnsi="Times New Roman" w:cs="Times New Roman"/>
          <w:sz w:val="24"/>
          <w:szCs w:val="24"/>
        </w:rPr>
        <w:t>bantuan</w:t>
      </w:r>
      <w:r w:rsidR="008B1937">
        <w:rPr>
          <w:rFonts w:ascii="Times New Roman" w:hAnsi="Times New Roman" w:cs="Times New Roman"/>
          <w:sz w:val="24"/>
          <w:szCs w:val="24"/>
        </w:rPr>
        <w:t>, dukungan, serta bimbingan dari berbagai pihak</w:t>
      </w:r>
      <w:r w:rsidR="0031528B">
        <w:rPr>
          <w:rFonts w:ascii="Times New Roman" w:hAnsi="Times New Roman" w:cs="Times New Roman"/>
          <w:sz w:val="24"/>
          <w:szCs w:val="24"/>
        </w:rPr>
        <w:t xml:space="preserve"> mengingat selama pelaksanaan penelitian </w:t>
      </w:r>
      <w:r w:rsidR="00222384">
        <w:rPr>
          <w:rFonts w:ascii="Times New Roman" w:hAnsi="Times New Roman" w:cs="Times New Roman"/>
          <w:sz w:val="24"/>
          <w:szCs w:val="24"/>
        </w:rPr>
        <w:t>hingga</w:t>
      </w:r>
      <w:r w:rsidR="0031528B">
        <w:rPr>
          <w:rFonts w:ascii="Times New Roman" w:hAnsi="Times New Roman" w:cs="Times New Roman"/>
          <w:sz w:val="24"/>
          <w:szCs w:val="24"/>
        </w:rPr>
        <w:t xml:space="preserve"> penulisan skripsi, </w:t>
      </w:r>
      <w:r w:rsidR="005E2D30">
        <w:rPr>
          <w:rFonts w:ascii="Times New Roman" w:hAnsi="Times New Roman" w:cs="Times New Roman"/>
          <w:sz w:val="24"/>
          <w:szCs w:val="24"/>
        </w:rPr>
        <w:t>penulis mengalami berbagai hambatan dan kendala</w:t>
      </w:r>
      <w:r w:rsidR="004960BB">
        <w:rPr>
          <w:rFonts w:ascii="Times New Roman" w:hAnsi="Times New Roman" w:cs="Times New Roman"/>
          <w:sz w:val="24"/>
          <w:szCs w:val="24"/>
        </w:rPr>
        <w:t xml:space="preserve">. </w:t>
      </w:r>
      <w:r w:rsidR="00435658">
        <w:rPr>
          <w:rFonts w:ascii="Times New Roman" w:hAnsi="Times New Roman" w:cs="Times New Roman"/>
          <w:sz w:val="24"/>
          <w:szCs w:val="24"/>
        </w:rPr>
        <w:t xml:space="preserve">Untuk itu, penulis menyampaikan </w:t>
      </w:r>
      <w:r w:rsidR="00314867">
        <w:rPr>
          <w:rFonts w:ascii="Times New Roman" w:hAnsi="Times New Roman" w:cs="Times New Roman"/>
          <w:sz w:val="24"/>
          <w:szCs w:val="24"/>
        </w:rPr>
        <w:t>ucapan terima</w:t>
      </w:r>
      <w:r w:rsidR="00412E90">
        <w:rPr>
          <w:rFonts w:ascii="Times New Roman" w:hAnsi="Times New Roman" w:cs="Times New Roman"/>
          <w:sz w:val="24"/>
          <w:szCs w:val="24"/>
        </w:rPr>
        <w:t xml:space="preserve"> </w:t>
      </w:r>
      <w:r w:rsidR="00314867">
        <w:rPr>
          <w:rFonts w:ascii="Times New Roman" w:hAnsi="Times New Roman" w:cs="Times New Roman"/>
          <w:sz w:val="24"/>
          <w:szCs w:val="24"/>
        </w:rPr>
        <w:t>kasih yang sedalam-dalamnya kepada:</w:t>
      </w:r>
    </w:p>
    <w:p w14:paraId="72C25506" w14:textId="3D46102C" w:rsidR="00896107" w:rsidRDefault="00F11F2A" w:rsidP="003E0798">
      <w:pPr>
        <w:pStyle w:val="ListParagraph"/>
        <w:numPr>
          <w:ilvl w:val="0"/>
          <w:numId w:val="4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Bapak Prof. Dr. Ir. H. Abdunnur, M.Si., IPU </w:t>
      </w:r>
      <w:r w:rsidR="009D29C5">
        <w:rPr>
          <w:rFonts w:ascii="Times New Roman" w:hAnsi="Times New Roman" w:cs="Times New Roman"/>
          <w:sz w:val="24"/>
          <w:szCs w:val="24"/>
        </w:rPr>
        <w:t>s</w:t>
      </w:r>
      <w:r>
        <w:rPr>
          <w:rFonts w:ascii="Times New Roman" w:hAnsi="Times New Roman" w:cs="Times New Roman"/>
          <w:sz w:val="24"/>
          <w:szCs w:val="24"/>
        </w:rPr>
        <w:t>e</w:t>
      </w:r>
      <w:r w:rsidR="009D29C5">
        <w:rPr>
          <w:rFonts w:ascii="Times New Roman" w:hAnsi="Times New Roman" w:cs="Times New Roman"/>
          <w:sz w:val="24"/>
          <w:szCs w:val="24"/>
        </w:rPr>
        <w:t>laku Rektor Universitas Mulawarman</w:t>
      </w:r>
      <w:r w:rsidR="00F34963">
        <w:rPr>
          <w:rFonts w:ascii="Times New Roman" w:hAnsi="Times New Roman" w:cs="Times New Roman"/>
          <w:sz w:val="24"/>
          <w:szCs w:val="24"/>
        </w:rPr>
        <w:t>.</w:t>
      </w:r>
    </w:p>
    <w:p w14:paraId="1C487D41" w14:textId="5C258758" w:rsidR="009D29C5" w:rsidRDefault="00A84DDB" w:rsidP="003E0798">
      <w:pPr>
        <w:pStyle w:val="ListParagraph"/>
        <w:numPr>
          <w:ilvl w:val="0"/>
          <w:numId w:val="4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Bapak</w:t>
      </w:r>
      <w:r w:rsidR="00A55DCC">
        <w:rPr>
          <w:rFonts w:ascii="Times New Roman" w:hAnsi="Times New Roman" w:cs="Times New Roman"/>
          <w:sz w:val="24"/>
          <w:szCs w:val="24"/>
        </w:rPr>
        <w:t xml:space="preserve"> Dr. Zainal Abidin. S.E., M.M selaku Dekan Fakultas Ekonomi dan Bisnis </w:t>
      </w:r>
      <w:r w:rsidR="00E866AB">
        <w:rPr>
          <w:rFonts w:ascii="Times New Roman" w:hAnsi="Times New Roman" w:cs="Times New Roman"/>
          <w:sz w:val="24"/>
          <w:szCs w:val="24"/>
        </w:rPr>
        <w:t>Universitas Mulawarman.</w:t>
      </w:r>
    </w:p>
    <w:p w14:paraId="0085BAF0" w14:textId="77777777" w:rsidR="007E36AE" w:rsidRDefault="00E866AB" w:rsidP="003E0798">
      <w:pPr>
        <w:pStyle w:val="ListParagraph"/>
        <w:numPr>
          <w:ilvl w:val="0"/>
          <w:numId w:val="4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Ibu Dr. Wulan Iyhig Ratna </w:t>
      </w:r>
      <w:r w:rsidR="007E36AE">
        <w:rPr>
          <w:rFonts w:ascii="Times New Roman" w:hAnsi="Times New Roman" w:cs="Times New Roman"/>
          <w:sz w:val="24"/>
          <w:szCs w:val="24"/>
        </w:rPr>
        <w:t>Sari, S.E., M.Si., CMA., CSP selaku Ketua Jurusan Akuntansi Fakultas Ekonomi dan Bisnis Universitas Mulawarman.</w:t>
      </w:r>
    </w:p>
    <w:p w14:paraId="6B0BDC48" w14:textId="77777777" w:rsidR="00E64AA5" w:rsidRDefault="00E64AA5" w:rsidP="003E0798">
      <w:pPr>
        <w:pStyle w:val="ListParagraph"/>
        <w:numPr>
          <w:ilvl w:val="0"/>
          <w:numId w:val="4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Ibu Dr. Fibriyani Nur Khairin, S.E., Ak., MSA., CA., CSP selaku Koordinator Program Studi Akuntansi Fakultas Ekonomi dan Bisnis Universitas Mulawarman.</w:t>
      </w:r>
    </w:p>
    <w:p w14:paraId="17FC5C2B" w14:textId="57A291A4" w:rsidR="00E866AB" w:rsidRDefault="00CA6A73" w:rsidP="003E0798">
      <w:pPr>
        <w:pStyle w:val="ListParagraph"/>
        <w:numPr>
          <w:ilvl w:val="0"/>
          <w:numId w:val="4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Bapak Muhammad Iqbal, S.Pd., M.Si</w:t>
      </w:r>
      <w:r w:rsidR="00457705">
        <w:rPr>
          <w:rFonts w:ascii="Times New Roman" w:hAnsi="Times New Roman" w:cs="Times New Roman"/>
          <w:sz w:val="24"/>
          <w:szCs w:val="24"/>
        </w:rPr>
        <w:t xml:space="preserve"> selaku </w:t>
      </w:r>
      <w:r w:rsidR="00293922">
        <w:rPr>
          <w:rFonts w:ascii="Times New Roman" w:hAnsi="Times New Roman" w:cs="Times New Roman"/>
          <w:sz w:val="24"/>
          <w:szCs w:val="24"/>
        </w:rPr>
        <w:t>D</w:t>
      </w:r>
      <w:r w:rsidR="00457705">
        <w:rPr>
          <w:rFonts w:ascii="Times New Roman" w:hAnsi="Times New Roman" w:cs="Times New Roman"/>
          <w:sz w:val="24"/>
          <w:szCs w:val="24"/>
        </w:rPr>
        <w:t xml:space="preserve">osen </w:t>
      </w:r>
      <w:r w:rsidR="00293922">
        <w:rPr>
          <w:rFonts w:ascii="Times New Roman" w:hAnsi="Times New Roman" w:cs="Times New Roman"/>
          <w:sz w:val="24"/>
          <w:szCs w:val="24"/>
        </w:rPr>
        <w:t>P</w:t>
      </w:r>
      <w:r w:rsidR="00457705">
        <w:rPr>
          <w:rFonts w:ascii="Times New Roman" w:hAnsi="Times New Roman" w:cs="Times New Roman"/>
          <w:sz w:val="24"/>
          <w:szCs w:val="24"/>
        </w:rPr>
        <w:t xml:space="preserve">embimbing </w:t>
      </w:r>
      <w:r w:rsidR="00F84EFF">
        <w:rPr>
          <w:rFonts w:ascii="Times New Roman" w:hAnsi="Times New Roman" w:cs="Times New Roman"/>
          <w:sz w:val="24"/>
          <w:szCs w:val="24"/>
        </w:rPr>
        <w:t>yang telah membimbing</w:t>
      </w:r>
      <w:r w:rsidR="00F3795B">
        <w:rPr>
          <w:rFonts w:ascii="Times New Roman" w:hAnsi="Times New Roman" w:cs="Times New Roman"/>
          <w:sz w:val="24"/>
          <w:szCs w:val="24"/>
        </w:rPr>
        <w:t>, mengarahkan dengan sabar, serta selalu memberikan motivasi</w:t>
      </w:r>
      <w:r w:rsidR="006B2917">
        <w:rPr>
          <w:rFonts w:ascii="Times New Roman" w:hAnsi="Times New Roman" w:cs="Times New Roman"/>
          <w:sz w:val="24"/>
          <w:szCs w:val="24"/>
        </w:rPr>
        <w:t xml:space="preserve">, masukan, </w:t>
      </w:r>
      <w:r w:rsidR="00BF0BB4">
        <w:rPr>
          <w:rFonts w:ascii="Times New Roman" w:hAnsi="Times New Roman" w:cs="Times New Roman"/>
          <w:sz w:val="24"/>
          <w:szCs w:val="24"/>
        </w:rPr>
        <w:t>saran, dan dorongan</w:t>
      </w:r>
      <w:r w:rsidR="00F3795B">
        <w:rPr>
          <w:rFonts w:ascii="Times New Roman" w:hAnsi="Times New Roman" w:cs="Times New Roman"/>
          <w:sz w:val="24"/>
          <w:szCs w:val="24"/>
        </w:rPr>
        <w:t xml:space="preserve"> </w:t>
      </w:r>
      <w:r w:rsidR="006B2917">
        <w:rPr>
          <w:rFonts w:ascii="Times New Roman" w:hAnsi="Times New Roman" w:cs="Times New Roman"/>
          <w:sz w:val="24"/>
          <w:szCs w:val="24"/>
        </w:rPr>
        <w:t>agar penulis dapat segera menyelesaikan skripsi</w:t>
      </w:r>
      <w:r w:rsidR="0084221A">
        <w:rPr>
          <w:rFonts w:ascii="Times New Roman" w:hAnsi="Times New Roman" w:cs="Times New Roman"/>
          <w:sz w:val="24"/>
          <w:szCs w:val="24"/>
        </w:rPr>
        <w:t xml:space="preserve"> ini. </w:t>
      </w:r>
    </w:p>
    <w:p w14:paraId="2E24D4A6" w14:textId="0D321ACA" w:rsidR="002B4362" w:rsidRDefault="0042066D" w:rsidP="003E0798">
      <w:pPr>
        <w:pStyle w:val="ListParagraph"/>
        <w:numPr>
          <w:ilvl w:val="0"/>
          <w:numId w:val="4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Ibu </w:t>
      </w:r>
      <w:r w:rsidR="00293922">
        <w:rPr>
          <w:rFonts w:ascii="Times New Roman" w:hAnsi="Times New Roman" w:cs="Times New Roman"/>
          <w:sz w:val="24"/>
          <w:szCs w:val="24"/>
        </w:rPr>
        <w:t xml:space="preserve">Dr. </w:t>
      </w:r>
      <w:r w:rsidR="002B4362">
        <w:rPr>
          <w:rFonts w:ascii="Times New Roman" w:hAnsi="Times New Roman" w:cs="Times New Roman"/>
          <w:sz w:val="24"/>
          <w:szCs w:val="24"/>
        </w:rPr>
        <w:t xml:space="preserve">Hj. </w:t>
      </w:r>
      <w:r w:rsidR="00293922">
        <w:rPr>
          <w:rFonts w:ascii="Times New Roman" w:hAnsi="Times New Roman" w:cs="Times New Roman"/>
          <w:sz w:val="24"/>
          <w:szCs w:val="24"/>
        </w:rPr>
        <w:t xml:space="preserve">Yana Ulfah, S.E., M.Si., Ak selaku Dosen Wali </w:t>
      </w:r>
      <w:r w:rsidR="00BB31FD">
        <w:rPr>
          <w:rFonts w:ascii="Times New Roman" w:hAnsi="Times New Roman" w:cs="Times New Roman"/>
          <w:sz w:val="24"/>
          <w:szCs w:val="24"/>
        </w:rPr>
        <w:t xml:space="preserve">yang telah memberikan </w:t>
      </w:r>
      <w:r w:rsidR="00284E1A">
        <w:rPr>
          <w:rFonts w:ascii="Times New Roman" w:hAnsi="Times New Roman" w:cs="Times New Roman"/>
          <w:sz w:val="24"/>
          <w:szCs w:val="24"/>
        </w:rPr>
        <w:t xml:space="preserve">bimbingan maupun arahan serta nasihat </w:t>
      </w:r>
      <w:r w:rsidR="00A211AE">
        <w:rPr>
          <w:rFonts w:ascii="Times New Roman" w:hAnsi="Times New Roman" w:cs="Times New Roman"/>
          <w:sz w:val="24"/>
          <w:szCs w:val="24"/>
        </w:rPr>
        <w:t xml:space="preserve">selama menempuh pendidikan di Program Studi Akuntansi </w:t>
      </w:r>
      <w:r w:rsidR="002B4362">
        <w:rPr>
          <w:rFonts w:ascii="Times New Roman" w:hAnsi="Times New Roman" w:cs="Times New Roman"/>
          <w:sz w:val="24"/>
          <w:szCs w:val="24"/>
        </w:rPr>
        <w:t>Fakultas Ekonomi dan Bisnis Universitas Mulawarman.</w:t>
      </w:r>
    </w:p>
    <w:p w14:paraId="707119B0" w14:textId="7A85833D" w:rsidR="002F574C" w:rsidRDefault="009836F1" w:rsidP="003E0798">
      <w:pPr>
        <w:pStyle w:val="ListParagraph"/>
        <w:numPr>
          <w:ilvl w:val="0"/>
          <w:numId w:val="4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Bapak/Ibu Dosen serta Staf</w:t>
      </w:r>
      <w:r w:rsidR="00D13007">
        <w:rPr>
          <w:rFonts w:ascii="Times New Roman" w:hAnsi="Times New Roman" w:cs="Times New Roman"/>
          <w:sz w:val="24"/>
          <w:szCs w:val="24"/>
        </w:rPr>
        <w:t xml:space="preserve"> Akademik Jurusan Akuntansi</w:t>
      </w:r>
      <w:r w:rsidR="002F574C">
        <w:rPr>
          <w:rFonts w:ascii="Times New Roman" w:hAnsi="Times New Roman" w:cs="Times New Roman"/>
          <w:sz w:val="24"/>
          <w:szCs w:val="24"/>
        </w:rPr>
        <w:t xml:space="preserve"> Fakultas Ekonomi dan Bisnis Universitas Mulawarman yang telah</w:t>
      </w:r>
      <w:r w:rsidR="00932154">
        <w:rPr>
          <w:rFonts w:ascii="Times New Roman" w:hAnsi="Times New Roman" w:cs="Times New Roman"/>
          <w:sz w:val="24"/>
          <w:szCs w:val="24"/>
        </w:rPr>
        <w:t xml:space="preserve"> mendidik dan</w:t>
      </w:r>
      <w:r w:rsidR="002F574C">
        <w:rPr>
          <w:rFonts w:ascii="Times New Roman" w:hAnsi="Times New Roman" w:cs="Times New Roman"/>
          <w:sz w:val="24"/>
          <w:szCs w:val="24"/>
        </w:rPr>
        <w:t xml:space="preserve"> membantu dalam kelancaran proses </w:t>
      </w:r>
      <w:r w:rsidR="00424B73">
        <w:rPr>
          <w:rFonts w:ascii="Times New Roman" w:hAnsi="Times New Roman" w:cs="Times New Roman"/>
          <w:sz w:val="24"/>
          <w:szCs w:val="24"/>
        </w:rPr>
        <w:t>administrasi selama masa perkuliahan.</w:t>
      </w:r>
    </w:p>
    <w:p w14:paraId="612B1E34" w14:textId="63E43FF7" w:rsidR="009836F1" w:rsidRDefault="00393FED" w:rsidP="003E0798">
      <w:pPr>
        <w:pStyle w:val="ListParagraph"/>
        <w:numPr>
          <w:ilvl w:val="0"/>
          <w:numId w:val="4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Seluruh responden kuesioner </w:t>
      </w:r>
      <w:r w:rsidR="0037654D">
        <w:rPr>
          <w:rFonts w:ascii="Times New Roman" w:hAnsi="Times New Roman" w:cs="Times New Roman"/>
          <w:sz w:val="24"/>
          <w:szCs w:val="24"/>
        </w:rPr>
        <w:t xml:space="preserve">yaitu </w:t>
      </w:r>
      <w:r w:rsidR="00D6017A">
        <w:rPr>
          <w:rFonts w:ascii="Times New Roman" w:hAnsi="Times New Roman" w:cs="Times New Roman"/>
          <w:sz w:val="24"/>
          <w:szCs w:val="24"/>
        </w:rPr>
        <w:t>Mahasiswa</w:t>
      </w:r>
      <w:r w:rsidR="008E181A">
        <w:rPr>
          <w:rFonts w:ascii="Times New Roman" w:hAnsi="Times New Roman" w:cs="Times New Roman"/>
          <w:sz w:val="24"/>
          <w:szCs w:val="24"/>
        </w:rPr>
        <w:t xml:space="preserve">/i </w:t>
      </w:r>
      <w:r w:rsidR="00E9350A">
        <w:rPr>
          <w:rFonts w:ascii="Times New Roman" w:hAnsi="Times New Roman" w:cs="Times New Roman"/>
          <w:sz w:val="24"/>
          <w:szCs w:val="24"/>
        </w:rPr>
        <w:t>Akuntansi angkatan 2020, 2021, 2022, dan 2023 di Perguruan Tinggi wilayah Kalimantan Timur</w:t>
      </w:r>
      <w:r w:rsidR="00272FAF">
        <w:rPr>
          <w:rFonts w:ascii="Times New Roman" w:hAnsi="Times New Roman" w:cs="Times New Roman"/>
          <w:sz w:val="24"/>
          <w:szCs w:val="24"/>
        </w:rPr>
        <w:t xml:space="preserve">. </w:t>
      </w:r>
    </w:p>
    <w:p w14:paraId="571807F7" w14:textId="69149A38" w:rsidR="00272FAF" w:rsidRPr="00845F4C" w:rsidRDefault="00272FAF" w:rsidP="003E0798">
      <w:pPr>
        <w:pStyle w:val="ListParagraph"/>
        <w:numPr>
          <w:ilvl w:val="0"/>
          <w:numId w:val="45"/>
        </w:numPr>
        <w:spacing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rPr>
        <w:t xml:space="preserve">Kedua Orang Tua Tercinta, </w:t>
      </w:r>
      <w:r w:rsidR="00AD5705">
        <w:rPr>
          <w:rFonts w:ascii="Times New Roman" w:hAnsi="Times New Roman" w:cs="Times New Roman"/>
          <w:sz w:val="24"/>
          <w:szCs w:val="24"/>
        </w:rPr>
        <w:t xml:space="preserve">yaitu Bapak </w:t>
      </w:r>
      <w:r w:rsidR="00200932">
        <w:rPr>
          <w:rFonts w:ascii="Times New Roman" w:hAnsi="Times New Roman" w:cs="Times New Roman"/>
          <w:sz w:val="24"/>
          <w:szCs w:val="24"/>
        </w:rPr>
        <w:t>Sandi Faisal Sultan</w:t>
      </w:r>
      <w:r w:rsidR="00AD5705">
        <w:rPr>
          <w:rFonts w:ascii="Times New Roman" w:hAnsi="Times New Roman" w:cs="Times New Roman"/>
          <w:sz w:val="24"/>
          <w:szCs w:val="24"/>
        </w:rPr>
        <w:t xml:space="preserve"> dan Ibu </w:t>
      </w:r>
      <w:r w:rsidR="00200932">
        <w:rPr>
          <w:rFonts w:ascii="Times New Roman" w:hAnsi="Times New Roman" w:cs="Times New Roman"/>
          <w:sz w:val="24"/>
          <w:szCs w:val="24"/>
        </w:rPr>
        <w:t>Nurhayati</w:t>
      </w:r>
      <w:r w:rsidR="00AD5705">
        <w:rPr>
          <w:rFonts w:ascii="Times New Roman" w:hAnsi="Times New Roman" w:cs="Times New Roman"/>
          <w:sz w:val="24"/>
          <w:szCs w:val="24"/>
        </w:rPr>
        <w:t xml:space="preserve"> yang telah </w:t>
      </w:r>
      <w:r w:rsidR="00CC7C13">
        <w:rPr>
          <w:rFonts w:ascii="Times New Roman" w:hAnsi="Times New Roman" w:cs="Times New Roman"/>
          <w:sz w:val="24"/>
          <w:szCs w:val="24"/>
        </w:rPr>
        <w:t xml:space="preserve">membimbing dan </w:t>
      </w:r>
      <w:r w:rsidR="000D1551">
        <w:rPr>
          <w:rFonts w:ascii="Times New Roman" w:hAnsi="Times New Roman" w:cs="Times New Roman"/>
          <w:sz w:val="24"/>
          <w:szCs w:val="24"/>
        </w:rPr>
        <w:t xml:space="preserve">mendidik penulis </w:t>
      </w:r>
      <w:r w:rsidR="008510F4">
        <w:rPr>
          <w:rFonts w:ascii="Times New Roman" w:hAnsi="Times New Roman" w:cs="Times New Roman"/>
          <w:sz w:val="24"/>
          <w:szCs w:val="24"/>
        </w:rPr>
        <w:t xml:space="preserve">dengan </w:t>
      </w:r>
      <w:r w:rsidR="009455BA">
        <w:rPr>
          <w:rFonts w:ascii="Times New Roman" w:hAnsi="Times New Roman" w:cs="Times New Roman"/>
          <w:sz w:val="24"/>
          <w:szCs w:val="24"/>
        </w:rPr>
        <w:t>penuh kasih sayang, selalu m</w:t>
      </w:r>
      <w:r w:rsidR="007A186E">
        <w:rPr>
          <w:rFonts w:ascii="Times New Roman" w:hAnsi="Times New Roman" w:cs="Times New Roman"/>
          <w:sz w:val="24"/>
          <w:szCs w:val="24"/>
        </w:rPr>
        <w:t xml:space="preserve">enjadi </w:t>
      </w:r>
      <w:r w:rsidR="006E5F68">
        <w:rPr>
          <w:rFonts w:ascii="Times New Roman" w:hAnsi="Times New Roman" w:cs="Times New Roman"/>
          <w:sz w:val="24"/>
          <w:szCs w:val="24"/>
        </w:rPr>
        <w:t xml:space="preserve">penyemangat </w:t>
      </w:r>
      <w:r w:rsidR="00342D9F">
        <w:rPr>
          <w:rFonts w:ascii="Times New Roman" w:hAnsi="Times New Roman" w:cs="Times New Roman"/>
          <w:sz w:val="24"/>
          <w:szCs w:val="24"/>
        </w:rPr>
        <w:t xml:space="preserve">penulis sebagai sandaran terkuat dari kerasnya </w:t>
      </w:r>
      <w:r w:rsidR="007E7299">
        <w:rPr>
          <w:rFonts w:ascii="Times New Roman" w:hAnsi="Times New Roman" w:cs="Times New Roman"/>
          <w:sz w:val="24"/>
          <w:szCs w:val="24"/>
        </w:rPr>
        <w:t xml:space="preserve">dunia, serta tiada henti memberikan materi, doa, dan </w:t>
      </w:r>
      <w:r w:rsidR="007E4816">
        <w:rPr>
          <w:rFonts w:ascii="Times New Roman" w:hAnsi="Times New Roman" w:cs="Times New Roman"/>
          <w:sz w:val="24"/>
          <w:szCs w:val="24"/>
        </w:rPr>
        <w:t>nasihat</w:t>
      </w:r>
      <w:r w:rsidR="007E7299">
        <w:rPr>
          <w:rFonts w:ascii="Times New Roman" w:hAnsi="Times New Roman" w:cs="Times New Roman"/>
          <w:sz w:val="24"/>
          <w:szCs w:val="24"/>
        </w:rPr>
        <w:t xml:space="preserve"> penuh </w:t>
      </w:r>
      <w:r w:rsidR="00144044" w:rsidRPr="00144044">
        <w:rPr>
          <w:rFonts w:ascii="Times New Roman" w:hAnsi="Times New Roman" w:cs="Times New Roman"/>
          <w:sz w:val="24"/>
          <w:szCs w:val="24"/>
        </w:rPr>
        <w:t xml:space="preserve">cinta yang selalu menuntun </w:t>
      </w:r>
      <w:r w:rsidR="00144044">
        <w:rPr>
          <w:rFonts w:ascii="Times New Roman" w:hAnsi="Times New Roman" w:cs="Times New Roman"/>
          <w:sz w:val="24"/>
          <w:szCs w:val="24"/>
        </w:rPr>
        <w:t>penulis</w:t>
      </w:r>
      <w:r w:rsidR="00144044" w:rsidRPr="00144044">
        <w:rPr>
          <w:rFonts w:ascii="Times New Roman" w:hAnsi="Times New Roman" w:cs="Times New Roman"/>
          <w:sz w:val="24"/>
          <w:szCs w:val="24"/>
        </w:rPr>
        <w:t xml:space="preserve"> dalam setiap keputusan</w:t>
      </w:r>
      <w:r w:rsidR="00EB5B17">
        <w:rPr>
          <w:rFonts w:ascii="Times New Roman" w:hAnsi="Times New Roman" w:cs="Times New Roman"/>
          <w:sz w:val="24"/>
          <w:szCs w:val="24"/>
        </w:rPr>
        <w:t xml:space="preserve">. </w:t>
      </w:r>
      <w:r w:rsidR="00845F4C" w:rsidRPr="00845F4C">
        <w:rPr>
          <w:rFonts w:ascii="Times New Roman" w:hAnsi="Times New Roman" w:cs="Times New Roman"/>
          <w:sz w:val="24"/>
          <w:szCs w:val="24"/>
          <w:lang w:val="en-ID"/>
        </w:rPr>
        <w:t xml:space="preserve">Segala </w:t>
      </w:r>
      <w:proofErr w:type="spellStart"/>
      <w:r w:rsidR="00845F4C" w:rsidRPr="00845F4C">
        <w:rPr>
          <w:rFonts w:ascii="Times New Roman" w:hAnsi="Times New Roman" w:cs="Times New Roman"/>
          <w:sz w:val="24"/>
          <w:szCs w:val="24"/>
          <w:lang w:val="en-ID"/>
        </w:rPr>
        <w:t>pengorbanan</w:t>
      </w:r>
      <w:proofErr w:type="spellEnd"/>
      <w:r w:rsidR="00845F4C" w:rsidRPr="00845F4C">
        <w:rPr>
          <w:rFonts w:ascii="Times New Roman" w:hAnsi="Times New Roman" w:cs="Times New Roman"/>
          <w:sz w:val="24"/>
          <w:szCs w:val="24"/>
          <w:lang w:val="en-ID"/>
        </w:rPr>
        <w:t xml:space="preserve"> dan </w:t>
      </w:r>
      <w:proofErr w:type="spellStart"/>
      <w:r w:rsidR="00845F4C" w:rsidRPr="00845F4C">
        <w:rPr>
          <w:rFonts w:ascii="Times New Roman" w:hAnsi="Times New Roman" w:cs="Times New Roman"/>
          <w:sz w:val="24"/>
          <w:szCs w:val="24"/>
          <w:lang w:val="en-ID"/>
        </w:rPr>
        <w:t>doa</w:t>
      </w:r>
      <w:proofErr w:type="spellEnd"/>
      <w:r w:rsidR="00845F4C" w:rsidRPr="00845F4C">
        <w:rPr>
          <w:rFonts w:ascii="Times New Roman" w:hAnsi="Times New Roman" w:cs="Times New Roman"/>
          <w:sz w:val="24"/>
          <w:szCs w:val="24"/>
          <w:lang w:val="en-ID"/>
        </w:rPr>
        <w:t xml:space="preserve"> </w:t>
      </w:r>
      <w:proofErr w:type="spellStart"/>
      <w:r w:rsidR="00845F4C">
        <w:rPr>
          <w:rFonts w:ascii="Times New Roman" w:hAnsi="Times New Roman" w:cs="Times New Roman"/>
          <w:sz w:val="24"/>
          <w:szCs w:val="24"/>
          <w:lang w:val="en-ID"/>
        </w:rPr>
        <w:t>dari</w:t>
      </w:r>
      <w:proofErr w:type="spellEnd"/>
      <w:r w:rsidR="00845F4C">
        <w:rPr>
          <w:rFonts w:ascii="Times New Roman" w:hAnsi="Times New Roman" w:cs="Times New Roman"/>
          <w:sz w:val="24"/>
          <w:szCs w:val="24"/>
          <w:lang w:val="en-ID"/>
        </w:rPr>
        <w:t xml:space="preserve"> </w:t>
      </w:r>
      <w:proofErr w:type="spellStart"/>
      <w:r w:rsidR="00845F4C">
        <w:rPr>
          <w:rFonts w:ascii="Times New Roman" w:hAnsi="Times New Roman" w:cs="Times New Roman"/>
          <w:sz w:val="24"/>
          <w:szCs w:val="24"/>
          <w:lang w:val="en-ID"/>
        </w:rPr>
        <w:t>kedua</w:t>
      </w:r>
      <w:proofErr w:type="spellEnd"/>
      <w:r w:rsidR="00845F4C">
        <w:rPr>
          <w:rFonts w:ascii="Times New Roman" w:hAnsi="Times New Roman" w:cs="Times New Roman"/>
          <w:sz w:val="24"/>
          <w:szCs w:val="24"/>
          <w:lang w:val="en-ID"/>
        </w:rPr>
        <w:t xml:space="preserve"> orang </w:t>
      </w:r>
      <w:proofErr w:type="spellStart"/>
      <w:r w:rsidR="00845F4C">
        <w:rPr>
          <w:rFonts w:ascii="Times New Roman" w:hAnsi="Times New Roman" w:cs="Times New Roman"/>
          <w:sz w:val="24"/>
          <w:szCs w:val="24"/>
          <w:lang w:val="en-ID"/>
        </w:rPr>
        <w:t>tua</w:t>
      </w:r>
      <w:proofErr w:type="spellEnd"/>
      <w:r w:rsidR="00845F4C">
        <w:rPr>
          <w:rFonts w:ascii="Times New Roman" w:hAnsi="Times New Roman" w:cs="Times New Roman"/>
          <w:sz w:val="24"/>
          <w:szCs w:val="24"/>
          <w:lang w:val="en-ID"/>
        </w:rPr>
        <w:t xml:space="preserve"> </w:t>
      </w:r>
      <w:proofErr w:type="spellStart"/>
      <w:r w:rsidR="00845F4C">
        <w:rPr>
          <w:rFonts w:ascii="Times New Roman" w:hAnsi="Times New Roman" w:cs="Times New Roman"/>
          <w:sz w:val="24"/>
          <w:szCs w:val="24"/>
          <w:lang w:val="en-ID"/>
        </w:rPr>
        <w:t>tercinta</w:t>
      </w:r>
      <w:proofErr w:type="spellEnd"/>
      <w:r w:rsidR="00845F4C" w:rsidRPr="00845F4C">
        <w:rPr>
          <w:rFonts w:ascii="Times New Roman" w:hAnsi="Times New Roman" w:cs="Times New Roman"/>
          <w:sz w:val="24"/>
          <w:szCs w:val="24"/>
          <w:lang w:val="en-ID"/>
        </w:rPr>
        <w:t xml:space="preserve"> </w:t>
      </w:r>
      <w:proofErr w:type="spellStart"/>
      <w:r w:rsidR="00845F4C" w:rsidRPr="00845F4C">
        <w:rPr>
          <w:rFonts w:ascii="Times New Roman" w:hAnsi="Times New Roman" w:cs="Times New Roman"/>
          <w:sz w:val="24"/>
          <w:szCs w:val="24"/>
          <w:lang w:val="en-ID"/>
        </w:rPr>
        <w:t>adalah</w:t>
      </w:r>
      <w:proofErr w:type="spellEnd"/>
      <w:r w:rsidR="00845F4C" w:rsidRPr="00845F4C">
        <w:rPr>
          <w:rFonts w:ascii="Times New Roman" w:hAnsi="Times New Roman" w:cs="Times New Roman"/>
          <w:sz w:val="24"/>
          <w:szCs w:val="24"/>
          <w:lang w:val="en-ID"/>
        </w:rPr>
        <w:t xml:space="preserve"> </w:t>
      </w:r>
      <w:proofErr w:type="spellStart"/>
      <w:r w:rsidR="00845F4C" w:rsidRPr="00845F4C">
        <w:rPr>
          <w:rFonts w:ascii="Times New Roman" w:hAnsi="Times New Roman" w:cs="Times New Roman"/>
          <w:sz w:val="24"/>
          <w:szCs w:val="24"/>
          <w:lang w:val="en-ID"/>
        </w:rPr>
        <w:t>alasan</w:t>
      </w:r>
      <w:proofErr w:type="spellEnd"/>
      <w:r w:rsidR="00845F4C" w:rsidRPr="00845F4C">
        <w:rPr>
          <w:rFonts w:ascii="Times New Roman" w:hAnsi="Times New Roman" w:cs="Times New Roman"/>
          <w:sz w:val="24"/>
          <w:szCs w:val="24"/>
          <w:lang w:val="en-ID"/>
        </w:rPr>
        <w:t xml:space="preserve"> </w:t>
      </w:r>
      <w:proofErr w:type="spellStart"/>
      <w:r w:rsidR="00845F4C">
        <w:rPr>
          <w:rFonts w:ascii="Times New Roman" w:hAnsi="Times New Roman" w:cs="Times New Roman"/>
          <w:sz w:val="24"/>
          <w:szCs w:val="24"/>
          <w:lang w:val="en-ID"/>
        </w:rPr>
        <w:t>penulis</w:t>
      </w:r>
      <w:proofErr w:type="spellEnd"/>
      <w:r w:rsidR="00845F4C" w:rsidRPr="00845F4C">
        <w:rPr>
          <w:rFonts w:ascii="Times New Roman" w:hAnsi="Times New Roman" w:cs="Times New Roman"/>
          <w:sz w:val="24"/>
          <w:szCs w:val="24"/>
          <w:lang w:val="en-ID"/>
        </w:rPr>
        <w:t xml:space="preserve"> </w:t>
      </w:r>
      <w:proofErr w:type="spellStart"/>
      <w:r w:rsidR="00845F4C" w:rsidRPr="00845F4C">
        <w:rPr>
          <w:rFonts w:ascii="Times New Roman" w:hAnsi="Times New Roman" w:cs="Times New Roman"/>
          <w:sz w:val="24"/>
          <w:szCs w:val="24"/>
          <w:lang w:val="en-ID"/>
        </w:rPr>
        <w:t>dapat</w:t>
      </w:r>
      <w:proofErr w:type="spellEnd"/>
      <w:r w:rsidR="00845F4C" w:rsidRPr="00845F4C">
        <w:rPr>
          <w:rFonts w:ascii="Times New Roman" w:hAnsi="Times New Roman" w:cs="Times New Roman"/>
          <w:sz w:val="24"/>
          <w:szCs w:val="24"/>
          <w:lang w:val="en-ID"/>
        </w:rPr>
        <w:t xml:space="preserve"> </w:t>
      </w:r>
      <w:proofErr w:type="spellStart"/>
      <w:r w:rsidR="00845F4C" w:rsidRPr="00845F4C">
        <w:rPr>
          <w:rFonts w:ascii="Times New Roman" w:hAnsi="Times New Roman" w:cs="Times New Roman"/>
          <w:sz w:val="24"/>
          <w:szCs w:val="24"/>
          <w:lang w:val="en-ID"/>
        </w:rPr>
        <w:t>berdiri</w:t>
      </w:r>
      <w:proofErr w:type="spellEnd"/>
      <w:r w:rsidR="00845F4C" w:rsidRPr="00845F4C">
        <w:rPr>
          <w:rFonts w:ascii="Times New Roman" w:hAnsi="Times New Roman" w:cs="Times New Roman"/>
          <w:sz w:val="24"/>
          <w:szCs w:val="24"/>
          <w:lang w:val="en-ID"/>
        </w:rPr>
        <w:t xml:space="preserve"> </w:t>
      </w:r>
      <w:proofErr w:type="spellStart"/>
      <w:r w:rsidR="00845F4C" w:rsidRPr="00845F4C">
        <w:rPr>
          <w:rFonts w:ascii="Times New Roman" w:hAnsi="Times New Roman" w:cs="Times New Roman"/>
          <w:sz w:val="24"/>
          <w:szCs w:val="24"/>
          <w:lang w:val="en-ID"/>
        </w:rPr>
        <w:t>hingga</w:t>
      </w:r>
      <w:proofErr w:type="spellEnd"/>
      <w:r w:rsidR="00845F4C" w:rsidRPr="00845F4C">
        <w:rPr>
          <w:rFonts w:ascii="Times New Roman" w:hAnsi="Times New Roman" w:cs="Times New Roman"/>
          <w:sz w:val="24"/>
          <w:szCs w:val="24"/>
          <w:lang w:val="en-ID"/>
        </w:rPr>
        <w:t xml:space="preserve"> </w:t>
      </w:r>
      <w:proofErr w:type="spellStart"/>
      <w:r w:rsidR="00845F4C" w:rsidRPr="00845F4C">
        <w:rPr>
          <w:rFonts w:ascii="Times New Roman" w:hAnsi="Times New Roman" w:cs="Times New Roman"/>
          <w:sz w:val="24"/>
          <w:szCs w:val="24"/>
          <w:lang w:val="en-ID"/>
        </w:rPr>
        <w:t>titik</w:t>
      </w:r>
      <w:proofErr w:type="spellEnd"/>
      <w:r w:rsidR="00845F4C" w:rsidRPr="00845F4C">
        <w:rPr>
          <w:rFonts w:ascii="Times New Roman" w:hAnsi="Times New Roman" w:cs="Times New Roman"/>
          <w:sz w:val="24"/>
          <w:szCs w:val="24"/>
          <w:lang w:val="en-ID"/>
        </w:rPr>
        <w:t xml:space="preserve"> </w:t>
      </w:r>
      <w:proofErr w:type="spellStart"/>
      <w:r w:rsidR="00845F4C" w:rsidRPr="00845F4C">
        <w:rPr>
          <w:rFonts w:ascii="Times New Roman" w:hAnsi="Times New Roman" w:cs="Times New Roman"/>
          <w:sz w:val="24"/>
          <w:szCs w:val="24"/>
          <w:lang w:val="en-ID"/>
        </w:rPr>
        <w:t>ini</w:t>
      </w:r>
      <w:proofErr w:type="spellEnd"/>
      <w:r w:rsidR="00845F4C" w:rsidRPr="00845F4C">
        <w:rPr>
          <w:rFonts w:ascii="Times New Roman" w:hAnsi="Times New Roman" w:cs="Times New Roman"/>
          <w:sz w:val="24"/>
          <w:szCs w:val="24"/>
          <w:lang w:val="en-ID"/>
        </w:rPr>
        <w:t>.</w:t>
      </w:r>
      <w:r w:rsidR="00845F4C">
        <w:rPr>
          <w:rFonts w:ascii="Times New Roman" w:hAnsi="Times New Roman" w:cs="Times New Roman"/>
          <w:sz w:val="24"/>
          <w:szCs w:val="24"/>
          <w:lang w:val="en-ID"/>
        </w:rPr>
        <w:t xml:space="preserve"> </w:t>
      </w:r>
      <w:r w:rsidR="00EB5B17" w:rsidRPr="00845F4C">
        <w:rPr>
          <w:rFonts w:ascii="Times New Roman" w:hAnsi="Times New Roman" w:cs="Times New Roman"/>
          <w:sz w:val="24"/>
          <w:szCs w:val="24"/>
        </w:rPr>
        <w:t>Terima</w:t>
      </w:r>
      <w:r w:rsidR="00412E90">
        <w:rPr>
          <w:rFonts w:ascii="Times New Roman" w:hAnsi="Times New Roman" w:cs="Times New Roman"/>
          <w:sz w:val="24"/>
          <w:szCs w:val="24"/>
        </w:rPr>
        <w:t xml:space="preserve"> </w:t>
      </w:r>
      <w:r w:rsidR="00EB5B17" w:rsidRPr="00845F4C">
        <w:rPr>
          <w:rFonts w:ascii="Times New Roman" w:hAnsi="Times New Roman" w:cs="Times New Roman"/>
          <w:sz w:val="24"/>
          <w:szCs w:val="24"/>
        </w:rPr>
        <w:t xml:space="preserve">kasih selalu berjuang untuk </w:t>
      </w:r>
      <w:r w:rsidR="00957EEC" w:rsidRPr="00845F4C">
        <w:rPr>
          <w:rFonts w:ascii="Times New Roman" w:hAnsi="Times New Roman" w:cs="Times New Roman"/>
          <w:sz w:val="24"/>
          <w:szCs w:val="24"/>
        </w:rPr>
        <w:t>kehidupan penulis.</w:t>
      </w:r>
    </w:p>
    <w:p w14:paraId="671B7311" w14:textId="484F83B1" w:rsidR="001932E7" w:rsidRPr="001932E7" w:rsidRDefault="00272FAF" w:rsidP="003E0798">
      <w:pPr>
        <w:pStyle w:val="ListParagraph"/>
        <w:numPr>
          <w:ilvl w:val="0"/>
          <w:numId w:val="45"/>
        </w:numPr>
        <w:spacing w:line="480" w:lineRule="auto"/>
        <w:ind w:left="426"/>
        <w:jc w:val="both"/>
        <w:rPr>
          <w:rFonts w:ascii="Times New Roman" w:hAnsi="Times New Roman" w:cs="Times New Roman"/>
          <w:sz w:val="24"/>
          <w:szCs w:val="24"/>
          <w:lang w:val="en-ID"/>
        </w:rPr>
      </w:pPr>
      <w:r w:rsidRPr="001932E7">
        <w:rPr>
          <w:rFonts w:ascii="Times New Roman" w:hAnsi="Times New Roman" w:cs="Times New Roman"/>
          <w:sz w:val="24"/>
          <w:szCs w:val="24"/>
        </w:rPr>
        <w:lastRenderedPageBreak/>
        <w:t xml:space="preserve">Saudara </w:t>
      </w:r>
      <w:r w:rsidR="002E18AA" w:rsidRPr="001932E7">
        <w:rPr>
          <w:rFonts w:ascii="Times New Roman" w:hAnsi="Times New Roman" w:cs="Times New Roman"/>
          <w:sz w:val="24"/>
          <w:szCs w:val="24"/>
        </w:rPr>
        <w:t xml:space="preserve">kandung </w:t>
      </w:r>
      <w:r w:rsidR="0042084F">
        <w:rPr>
          <w:rFonts w:ascii="Times New Roman" w:hAnsi="Times New Roman" w:cs="Times New Roman"/>
          <w:sz w:val="24"/>
          <w:szCs w:val="24"/>
        </w:rPr>
        <w:t xml:space="preserve">penulis, yaitu </w:t>
      </w:r>
      <w:r w:rsidR="002E18AA" w:rsidRPr="001932E7">
        <w:rPr>
          <w:rFonts w:ascii="Times New Roman" w:hAnsi="Times New Roman" w:cs="Times New Roman"/>
          <w:sz w:val="24"/>
          <w:szCs w:val="24"/>
        </w:rPr>
        <w:t xml:space="preserve">Muhammad Sultan Bone, </w:t>
      </w:r>
      <w:r w:rsidR="008E2D5C" w:rsidRPr="001932E7">
        <w:rPr>
          <w:rFonts w:ascii="Times New Roman" w:hAnsi="Times New Roman" w:cs="Times New Roman"/>
          <w:sz w:val="24"/>
          <w:szCs w:val="24"/>
        </w:rPr>
        <w:t xml:space="preserve">Muhammad Haikhal Sultan Bone, </w:t>
      </w:r>
      <w:r w:rsidR="00731B93">
        <w:rPr>
          <w:rFonts w:ascii="Times New Roman" w:hAnsi="Times New Roman" w:cs="Times New Roman"/>
          <w:sz w:val="24"/>
          <w:szCs w:val="24"/>
        </w:rPr>
        <w:t xml:space="preserve">dan </w:t>
      </w:r>
      <w:r w:rsidR="008E2D5C" w:rsidRPr="001932E7">
        <w:rPr>
          <w:rFonts w:ascii="Times New Roman" w:hAnsi="Times New Roman" w:cs="Times New Roman"/>
          <w:sz w:val="24"/>
          <w:szCs w:val="24"/>
        </w:rPr>
        <w:t>Anna Lestiana Sandy</w:t>
      </w:r>
      <w:r w:rsidR="00F3246E" w:rsidRPr="001932E7">
        <w:rPr>
          <w:rFonts w:ascii="Times New Roman" w:hAnsi="Times New Roman" w:cs="Times New Roman"/>
          <w:sz w:val="24"/>
          <w:szCs w:val="24"/>
        </w:rPr>
        <w:t xml:space="preserve"> </w:t>
      </w:r>
      <w:r w:rsidR="001B5266" w:rsidRPr="001932E7">
        <w:rPr>
          <w:rFonts w:ascii="Times New Roman" w:hAnsi="Times New Roman" w:cs="Times New Roman"/>
          <w:sz w:val="24"/>
          <w:szCs w:val="24"/>
        </w:rPr>
        <w:t xml:space="preserve">yang selalu memberikan semangat, menghibur penulis saat penulis merasa lelah, serta </w:t>
      </w:r>
      <w:r w:rsidR="000F257A" w:rsidRPr="001932E7">
        <w:rPr>
          <w:rFonts w:ascii="Times New Roman" w:hAnsi="Times New Roman" w:cs="Times New Roman"/>
          <w:sz w:val="24"/>
          <w:szCs w:val="24"/>
        </w:rPr>
        <w:t xml:space="preserve">menjadi tempat berbagi cerita selama </w:t>
      </w:r>
      <w:r w:rsidR="00171062" w:rsidRPr="001932E7">
        <w:rPr>
          <w:rFonts w:ascii="Times New Roman" w:hAnsi="Times New Roman" w:cs="Times New Roman"/>
          <w:sz w:val="24"/>
          <w:szCs w:val="24"/>
        </w:rPr>
        <w:t xml:space="preserve">perkuliahan </w:t>
      </w:r>
      <w:r w:rsidR="00CD6760">
        <w:rPr>
          <w:rFonts w:ascii="Times New Roman" w:hAnsi="Times New Roman" w:cs="Times New Roman"/>
          <w:sz w:val="24"/>
          <w:szCs w:val="24"/>
        </w:rPr>
        <w:t>hingga</w:t>
      </w:r>
      <w:r w:rsidR="00171062" w:rsidRPr="001932E7">
        <w:rPr>
          <w:rFonts w:ascii="Times New Roman" w:hAnsi="Times New Roman" w:cs="Times New Roman"/>
          <w:sz w:val="24"/>
          <w:szCs w:val="24"/>
        </w:rPr>
        <w:t xml:space="preserve"> penyusunan skripsi </w:t>
      </w:r>
      <w:r w:rsidR="00DD1DBB" w:rsidRPr="001932E7">
        <w:rPr>
          <w:rFonts w:ascii="Times New Roman" w:hAnsi="Times New Roman" w:cs="Times New Roman"/>
          <w:sz w:val="24"/>
          <w:szCs w:val="24"/>
        </w:rPr>
        <w:t xml:space="preserve">ini. </w:t>
      </w:r>
      <w:r w:rsidR="00814306" w:rsidRPr="001932E7">
        <w:rPr>
          <w:rFonts w:ascii="Times New Roman" w:hAnsi="Times New Roman" w:cs="Times New Roman"/>
          <w:sz w:val="24"/>
          <w:szCs w:val="24"/>
        </w:rPr>
        <w:t>Penulis juga mempersembahkan ucapan terima</w:t>
      </w:r>
      <w:r w:rsidR="00EE285E">
        <w:rPr>
          <w:rFonts w:ascii="Times New Roman" w:hAnsi="Times New Roman" w:cs="Times New Roman"/>
          <w:sz w:val="24"/>
          <w:szCs w:val="24"/>
        </w:rPr>
        <w:t xml:space="preserve"> </w:t>
      </w:r>
      <w:r w:rsidR="00814306" w:rsidRPr="001932E7">
        <w:rPr>
          <w:rFonts w:ascii="Times New Roman" w:hAnsi="Times New Roman" w:cs="Times New Roman"/>
          <w:sz w:val="24"/>
          <w:szCs w:val="24"/>
        </w:rPr>
        <w:t xml:space="preserve">kasih yang </w:t>
      </w:r>
      <w:r w:rsidR="006C1DA5">
        <w:rPr>
          <w:rFonts w:ascii="Times New Roman" w:hAnsi="Times New Roman" w:cs="Times New Roman"/>
          <w:sz w:val="24"/>
          <w:szCs w:val="24"/>
        </w:rPr>
        <w:t>mendalam</w:t>
      </w:r>
      <w:r w:rsidR="00814306" w:rsidRPr="001932E7">
        <w:rPr>
          <w:rFonts w:ascii="Times New Roman" w:hAnsi="Times New Roman" w:cs="Times New Roman"/>
          <w:sz w:val="24"/>
          <w:szCs w:val="24"/>
        </w:rPr>
        <w:t xml:space="preserve"> kepada </w:t>
      </w:r>
      <w:r w:rsidR="00F81A69" w:rsidRPr="001932E7">
        <w:rPr>
          <w:rFonts w:ascii="Times New Roman" w:hAnsi="Times New Roman" w:cs="Times New Roman"/>
          <w:sz w:val="24"/>
          <w:szCs w:val="24"/>
        </w:rPr>
        <w:t xml:space="preserve">adik penulis yang telah </w:t>
      </w:r>
      <w:r w:rsidR="00DE4AD9" w:rsidRPr="00C62C74">
        <w:rPr>
          <w:rFonts w:ascii="Times New Roman" w:hAnsi="Times New Roman" w:cs="Times New Roman"/>
          <w:sz w:val="24"/>
          <w:szCs w:val="24"/>
        </w:rPr>
        <w:t>lebih dahulu kembali kepada Sang Pencipta</w:t>
      </w:r>
      <w:r w:rsidR="00DE4AD9">
        <w:rPr>
          <w:rFonts w:ascii="Times New Roman" w:hAnsi="Times New Roman" w:cs="Times New Roman"/>
          <w:sz w:val="24"/>
          <w:szCs w:val="24"/>
        </w:rPr>
        <w:t>,</w:t>
      </w:r>
      <w:r w:rsidR="00F81A69" w:rsidRPr="001932E7">
        <w:rPr>
          <w:rFonts w:ascii="Times New Roman" w:hAnsi="Times New Roman" w:cs="Times New Roman"/>
          <w:sz w:val="24"/>
          <w:szCs w:val="24"/>
        </w:rPr>
        <w:t xml:space="preserve"> </w:t>
      </w:r>
      <w:r w:rsidR="00D02A5A" w:rsidRPr="001932E7">
        <w:rPr>
          <w:rFonts w:ascii="Times New Roman" w:hAnsi="Times New Roman" w:cs="Times New Roman"/>
          <w:sz w:val="24"/>
          <w:szCs w:val="24"/>
        </w:rPr>
        <w:t xml:space="preserve">yaitu </w:t>
      </w:r>
      <w:r w:rsidR="00F81A69" w:rsidRPr="001932E7">
        <w:rPr>
          <w:rFonts w:ascii="Times New Roman" w:hAnsi="Times New Roman" w:cs="Times New Roman"/>
          <w:sz w:val="24"/>
          <w:szCs w:val="24"/>
        </w:rPr>
        <w:t>Alm. Muhammad Rizky Hidayah Sultan Bone</w:t>
      </w:r>
      <w:r w:rsidR="00DE4AD9">
        <w:rPr>
          <w:rFonts w:ascii="Times New Roman" w:hAnsi="Times New Roman" w:cs="Times New Roman"/>
          <w:sz w:val="24"/>
          <w:szCs w:val="24"/>
        </w:rPr>
        <w:t>.</w:t>
      </w:r>
      <w:r w:rsidR="00FA1428" w:rsidRPr="001932E7">
        <w:rPr>
          <w:rFonts w:ascii="Times New Roman" w:hAnsi="Times New Roman" w:cs="Times New Roman"/>
          <w:sz w:val="24"/>
          <w:szCs w:val="24"/>
        </w:rPr>
        <w:t xml:space="preserve"> Meski </w:t>
      </w:r>
      <w:r w:rsidR="00CA4369">
        <w:rPr>
          <w:rFonts w:ascii="Times New Roman" w:hAnsi="Times New Roman" w:cs="Times New Roman"/>
          <w:sz w:val="24"/>
          <w:szCs w:val="24"/>
        </w:rPr>
        <w:t>raganya tidak lagi bersama kami</w:t>
      </w:r>
      <w:r w:rsidR="00FA1428" w:rsidRPr="001932E7">
        <w:rPr>
          <w:rFonts w:ascii="Times New Roman" w:hAnsi="Times New Roman" w:cs="Times New Roman"/>
          <w:sz w:val="24"/>
          <w:szCs w:val="24"/>
        </w:rPr>
        <w:t xml:space="preserve">, </w:t>
      </w:r>
      <w:r w:rsidR="00764D5E">
        <w:rPr>
          <w:rFonts w:ascii="Times New Roman" w:hAnsi="Times New Roman" w:cs="Times New Roman"/>
          <w:sz w:val="24"/>
          <w:szCs w:val="24"/>
        </w:rPr>
        <w:t xml:space="preserve">tetapi </w:t>
      </w:r>
      <w:proofErr w:type="spellStart"/>
      <w:r w:rsidR="001932E7">
        <w:rPr>
          <w:rFonts w:ascii="Times New Roman" w:hAnsi="Times New Roman" w:cs="Times New Roman"/>
          <w:sz w:val="24"/>
          <w:szCs w:val="24"/>
          <w:lang w:val="en-ID"/>
        </w:rPr>
        <w:t>k</w:t>
      </w:r>
      <w:r w:rsidR="001932E7" w:rsidRPr="001932E7">
        <w:rPr>
          <w:rFonts w:ascii="Times New Roman" w:hAnsi="Times New Roman" w:cs="Times New Roman"/>
          <w:sz w:val="24"/>
          <w:szCs w:val="24"/>
          <w:lang w:val="en-ID"/>
        </w:rPr>
        <w:t>ehadiran</w:t>
      </w:r>
      <w:proofErr w:type="spellEnd"/>
      <w:r w:rsidR="001932E7" w:rsidRPr="001932E7">
        <w:rPr>
          <w:rFonts w:ascii="Times New Roman" w:hAnsi="Times New Roman" w:cs="Times New Roman"/>
          <w:sz w:val="24"/>
          <w:szCs w:val="24"/>
          <w:lang w:val="en-ID"/>
        </w:rPr>
        <w:t xml:space="preserve"> di masa </w:t>
      </w:r>
      <w:proofErr w:type="spellStart"/>
      <w:r w:rsidR="001932E7" w:rsidRPr="001932E7">
        <w:rPr>
          <w:rFonts w:ascii="Times New Roman" w:hAnsi="Times New Roman" w:cs="Times New Roman"/>
          <w:sz w:val="24"/>
          <w:szCs w:val="24"/>
          <w:lang w:val="en-ID"/>
        </w:rPr>
        <w:t>lalu</w:t>
      </w:r>
      <w:proofErr w:type="spellEnd"/>
      <w:r w:rsidR="001932E7" w:rsidRPr="001932E7">
        <w:rPr>
          <w:rFonts w:ascii="Times New Roman" w:hAnsi="Times New Roman" w:cs="Times New Roman"/>
          <w:sz w:val="24"/>
          <w:szCs w:val="24"/>
          <w:lang w:val="en-ID"/>
        </w:rPr>
        <w:t xml:space="preserve"> </w:t>
      </w:r>
      <w:proofErr w:type="spellStart"/>
      <w:r w:rsidR="001932E7" w:rsidRPr="001932E7">
        <w:rPr>
          <w:rFonts w:ascii="Times New Roman" w:hAnsi="Times New Roman" w:cs="Times New Roman"/>
          <w:sz w:val="24"/>
          <w:szCs w:val="24"/>
          <w:lang w:val="en-ID"/>
        </w:rPr>
        <w:t>tetap</w:t>
      </w:r>
      <w:proofErr w:type="spellEnd"/>
      <w:r w:rsidR="001932E7" w:rsidRPr="001932E7">
        <w:rPr>
          <w:rFonts w:ascii="Times New Roman" w:hAnsi="Times New Roman" w:cs="Times New Roman"/>
          <w:sz w:val="24"/>
          <w:szCs w:val="24"/>
          <w:lang w:val="en-ID"/>
        </w:rPr>
        <w:t xml:space="preserve"> </w:t>
      </w:r>
      <w:proofErr w:type="spellStart"/>
      <w:r w:rsidR="001932E7" w:rsidRPr="001932E7">
        <w:rPr>
          <w:rFonts w:ascii="Times New Roman" w:hAnsi="Times New Roman" w:cs="Times New Roman"/>
          <w:sz w:val="24"/>
          <w:szCs w:val="24"/>
          <w:lang w:val="en-ID"/>
        </w:rPr>
        <w:t>menjadi</w:t>
      </w:r>
      <w:proofErr w:type="spellEnd"/>
      <w:r w:rsidR="001932E7" w:rsidRPr="001932E7">
        <w:rPr>
          <w:rFonts w:ascii="Times New Roman" w:hAnsi="Times New Roman" w:cs="Times New Roman"/>
          <w:sz w:val="24"/>
          <w:szCs w:val="24"/>
          <w:lang w:val="en-ID"/>
        </w:rPr>
        <w:t xml:space="preserve"> </w:t>
      </w:r>
      <w:proofErr w:type="spellStart"/>
      <w:r w:rsidR="001932E7" w:rsidRPr="001932E7">
        <w:rPr>
          <w:rFonts w:ascii="Times New Roman" w:hAnsi="Times New Roman" w:cs="Times New Roman"/>
          <w:sz w:val="24"/>
          <w:szCs w:val="24"/>
          <w:lang w:val="en-ID"/>
        </w:rPr>
        <w:t>motivasi</w:t>
      </w:r>
      <w:proofErr w:type="spellEnd"/>
      <w:r w:rsidR="001932E7" w:rsidRPr="001932E7">
        <w:rPr>
          <w:rFonts w:ascii="Times New Roman" w:hAnsi="Times New Roman" w:cs="Times New Roman"/>
          <w:sz w:val="24"/>
          <w:szCs w:val="24"/>
          <w:lang w:val="en-ID"/>
        </w:rPr>
        <w:t xml:space="preserve"> yang </w:t>
      </w:r>
      <w:proofErr w:type="spellStart"/>
      <w:r w:rsidR="001932E7" w:rsidRPr="001932E7">
        <w:rPr>
          <w:rFonts w:ascii="Times New Roman" w:hAnsi="Times New Roman" w:cs="Times New Roman"/>
          <w:sz w:val="24"/>
          <w:szCs w:val="24"/>
          <w:lang w:val="en-ID"/>
        </w:rPr>
        <w:t>menguatkan</w:t>
      </w:r>
      <w:proofErr w:type="spellEnd"/>
      <w:r w:rsidR="001932E7" w:rsidRPr="001932E7">
        <w:rPr>
          <w:rFonts w:ascii="Times New Roman" w:hAnsi="Times New Roman" w:cs="Times New Roman"/>
          <w:sz w:val="24"/>
          <w:szCs w:val="24"/>
          <w:lang w:val="en-ID"/>
        </w:rPr>
        <w:t xml:space="preserve"> </w:t>
      </w:r>
      <w:proofErr w:type="spellStart"/>
      <w:r w:rsidR="001932E7" w:rsidRPr="001932E7">
        <w:rPr>
          <w:rFonts w:ascii="Times New Roman" w:hAnsi="Times New Roman" w:cs="Times New Roman"/>
          <w:sz w:val="24"/>
          <w:szCs w:val="24"/>
          <w:lang w:val="en-ID"/>
        </w:rPr>
        <w:t>penulis</w:t>
      </w:r>
      <w:proofErr w:type="spellEnd"/>
      <w:r w:rsidR="001932E7" w:rsidRPr="001932E7">
        <w:rPr>
          <w:rFonts w:ascii="Times New Roman" w:hAnsi="Times New Roman" w:cs="Times New Roman"/>
          <w:sz w:val="24"/>
          <w:szCs w:val="24"/>
          <w:lang w:val="en-ID"/>
        </w:rPr>
        <w:t xml:space="preserve"> </w:t>
      </w:r>
      <w:proofErr w:type="spellStart"/>
      <w:r w:rsidR="001932E7" w:rsidRPr="001932E7">
        <w:rPr>
          <w:rFonts w:ascii="Times New Roman" w:hAnsi="Times New Roman" w:cs="Times New Roman"/>
          <w:sz w:val="24"/>
          <w:szCs w:val="24"/>
          <w:lang w:val="en-ID"/>
        </w:rPr>
        <w:t>hingga</w:t>
      </w:r>
      <w:proofErr w:type="spellEnd"/>
      <w:r w:rsidR="001932E7" w:rsidRPr="001932E7">
        <w:rPr>
          <w:rFonts w:ascii="Times New Roman" w:hAnsi="Times New Roman" w:cs="Times New Roman"/>
          <w:sz w:val="24"/>
          <w:szCs w:val="24"/>
          <w:lang w:val="en-ID"/>
        </w:rPr>
        <w:t xml:space="preserve"> </w:t>
      </w:r>
      <w:proofErr w:type="spellStart"/>
      <w:r w:rsidR="001932E7" w:rsidRPr="001932E7">
        <w:rPr>
          <w:rFonts w:ascii="Times New Roman" w:hAnsi="Times New Roman" w:cs="Times New Roman"/>
          <w:sz w:val="24"/>
          <w:szCs w:val="24"/>
          <w:lang w:val="en-ID"/>
        </w:rPr>
        <w:t>skripsi</w:t>
      </w:r>
      <w:proofErr w:type="spellEnd"/>
      <w:r w:rsidR="001932E7" w:rsidRPr="001932E7">
        <w:rPr>
          <w:rFonts w:ascii="Times New Roman" w:hAnsi="Times New Roman" w:cs="Times New Roman"/>
          <w:sz w:val="24"/>
          <w:szCs w:val="24"/>
          <w:lang w:val="en-ID"/>
        </w:rPr>
        <w:t xml:space="preserve"> </w:t>
      </w:r>
      <w:proofErr w:type="spellStart"/>
      <w:r w:rsidR="001932E7" w:rsidRPr="001932E7">
        <w:rPr>
          <w:rFonts w:ascii="Times New Roman" w:hAnsi="Times New Roman" w:cs="Times New Roman"/>
          <w:sz w:val="24"/>
          <w:szCs w:val="24"/>
          <w:lang w:val="en-ID"/>
        </w:rPr>
        <w:t>ini</w:t>
      </w:r>
      <w:proofErr w:type="spellEnd"/>
      <w:r w:rsidR="001932E7" w:rsidRPr="001932E7">
        <w:rPr>
          <w:rFonts w:ascii="Times New Roman" w:hAnsi="Times New Roman" w:cs="Times New Roman"/>
          <w:sz w:val="24"/>
          <w:szCs w:val="24"/>
          <w:lang w:val="en-ID"/>
        </w:rPr>
        <w:t xml:space="preserve"> </w:t>
      </w:r>
      <w:proofErr w:type="spellStart"/>
      <w:r w:rsidR="001932E7" w:rsidRPr="001932E7">
        <w:rPr>
          <w:rFonts w:ascii="Times New Roman" w:hAnsi="Times New Roman" w:cs="Times New Roman"/>
          <w:sz w:val="24"/>
          <w:szCs w:val="24"/>
          <w:lang w:val="en-ID"/>
        </w:rPr>
        <w:t>terselesaikan</w:t>
      </w:r>
      <w:proofErr w:type="spellEnd"/>
      <w:r w:rsidR="001932E7" w:rsidRPr="001932E7">
        <w:rPr>
          <w:rFonts w:ascii="Times New Roman" w:hAnsi="Times New Roman" w:cs="Times New Roman"/>
          <w:sz w:val="24"/>
          <w:szCs w:val="24"/>
          <w:lang w:val="en-ID"/>
        </w:rPr>
        <w:t>.</w:t>
      </w:r>
      <w:r w:rsidR="00523B27">
        <w:rPr>
          <w:rFonts w:ascii="Times New Roman" w:hAnsi="Times New Roman" w:cs="Times New Roman"/>
          <w:sz w:val="24"/>
          <w:szCs w:val="24"/>
          <w:lang w:val="en-ID"/>
        </w:rPr>
        <w:t xml:space="preserve"> </w:t>
      </w:r>
    </w:p>
    <w:p w14:paraId="0B9B2DA3" w14:textId="6B1E169D" w:rsidR="00D5700E" w:rsidRPr="001932E7" w:rsidRDefault="00AE4810" w:rsidP="003E0798">
      <w:pPr>
        <w:pStyle w:val="ListParagraph"/>
        <w:numPr>
          <w:ilvl w:val="0"/>
          <w:numId w:val="45"/>
        </w:numPr>
        <w:spacing w:line="480" w:lineRule="auto"/>
        <w:ind w:left="426"/>
        <w:jc w:val="both"/>
        <w:rPr>
          <w:rFonts w:ascii="Times New Roman" w:hAnsi="Times New Roman" w:cs="Times New Roman"/>
          <w:sz w:val="24"/>
          <w:szCs w:val="24"/>
        </w:rPr>
      </w:pPr>
      <w:r w:rsidRPr="001932E7">
        <w:rPr>
          <w:rFonts w:ascii="Times New Roman" w:hAnsi="Times New Roman" w:cs="Times New Roman"/>
          <w:sz w:val="24"/>
          <w:szCs w:val="24"/>
        </w:rPr>
        <w:t xml:space="preserve">Keluarga Besar </w:t>
      </w:r>
      <w:r w:rsidR="00190F64" w:rsidRPr="001932E7">
        <w:rPr>
          <w:rFonts w:ascii="Times New Roman" w:hAnsi="Times New Roman" w:cs="Times New Roman"/>
          <w:sz w:val="24"/>
          <w:szCs w:val="24"/>
        </w:rPr>
        <w:t xml:space="preserve">Kai Alm. Bahtiar dan Nenek </w:t>
      </w:r>
      <w:r w:rsidR="00914E14">
        <w:rPr>
          <w:rFonts w:ascii="Times New Roman" w:hAnsi="Times New Roman" w:cs="Times New Roman"/>
          <w:sz w:val="24"/>
          <w:szCs w:val="24"/>
        </w:rPr>
        <w:t>Haspiah</w:t>
      </w:r>
      <w:r w:rsidR="00EB12F0">
        <w:rPr>
          <w:rFonts w:ascii="Times New Roman" w:hAnsi="Times New Roman" w:cs="Times New Roman"/>
          <w:sz w:val="24"/>
          <w:szCs w:val="24"/>
        </w:rPr>
        <w:t xml:space="preserve"> yang </w:t>
      </w:r>
      <w:r w:rsidR="00C11753">
        <w:rPr>
          <w:rFonts w:ascii="Times New Roman" w:hAnsi="Times New Roman" w:cs="Times New Roman"/>
          <w:sz w:val="24"/>
          <w:szCs w:val="24"/>
        </w:rPr>
        <w:t xml:space="preserve">selalu memberikan dukungan penuh sejak awal </w:t>
      </w:r>
      <w:r w:rsidR="00B00565">
        <w:rPr>
          <w:rFonts w:ascii="Times New Roman" w:hAnsi="Times New Roman" w:cs="Times New Roman"/>
          <w:sz w:val="24"/>
          <w:szCs w:val="24"/>
        </w:rPr>
        <w:t>penulis</w:t>
      </w:r>
      <w:r w:rsidR="00C11753">
        <w:rPr>
          <w:rFonts w:ascii="Times New Roman" w:hAnsi="Times New Roman" w:cs="Times New Roman"/>
          <w:sz w:val="24"/>
          <w:szCs w:val="24"/>
        </w:rPr>
        <w:t xml:space="preserve"> ingin melanjutkan </w:t>
      </w:r>
      <w:r w:rsidR="00106D89">
        <w:rPr>
          <w:rFonts w:ascii="Times New Roman" w:hAnsi="Times New Roman" w:cs="Times New Roman"/>
          <w:sz w:val="24"/>
          <w:szCs w:val="24"/>
        </w:rPr>
        <w:t>pendidikan</w:t>
      </w:r>
      <w:r w:rsidR="00B00565">
        <w:rPr>
          <w:rFonts w:ascii="Times New Roman" w:hAnsi="Times New Roman" w:cs="Times New Roman"/>
          <w:sz w:val="24"/>
          <w:szCs w:val="24"/>
        </w:rPr>
        <w:t xml:space="preserve"> hingga menyelesaikan masa perkuliahan. Terima</w:t>
      </w:r>
      <w:r w:rsidR="00EE285E">
        <w:rPr>
          <w:rFonts w:ascii="Times New Roman" w:hAnsi="Times New Roman" w:cs="Times New Roman"/>
          <w:sz w:val="24"/>
          <w:szCs w:val="24"/>
        </w:rPr>
        <w:t xml:space="preserve"> </w:t>
      </w:r>
      <w:r w:rsidR="00B00565">
        <w:rPr>
          <w:rFonts w:ascii="Times New Roman" w:hAnsi="Times New Roman" w:cs="Times New Roman"/>
          <w:sz w:val="24"/>
          <w:szCs w:val="24"/>
        </w:rPr>
        <w:t>kasih atas semangat yang tidak pernah putus,</w:t>
      </w:r>
      <w:r w:rsidR="009B4288">
        <w:rPr>
          <w:rFonts w:ascii="Times New Roman" w:hAnsi="Times New Roman" w:cs="Times New Roman"/>
          <w:sz w:val="24"/>
          <w:szCs w:val="24"/>
        </w:rPr>
        <w:t xml:space="preserve"> canda tawa yang diberikan untuk menghibur penulis,</w:t>
      </w:r>
      <w:r w:rsidR="00B00565">
        <w:rPr>
          <w:rFonts w:ascii="Times New Roman" w:hAnsi="Times New Roman" w:cs="Times New Roman"/>
          <w:sz w:val="24"/>
          <w:szCs w:val="24"/>
        </w:rPr>
        <w:t xml:space="preserve"> </w:t>
      </w:r>
      <w:r w:rsidR="00500405">
        <w:rPr>
          <w:rFonts w:ascii="Times New Roman" w:hAnsi="Times New Roman" w:cs="Times New Roman"/>
          <w:sz w:val="24"/>
          <w:szCs w:val="24"/>
        </w:rPr>
        <w:t>dukungan</w:t>
      </w:r>
      <w:r w:rsidR="00B00565">
        <w:rPr>
          <w:rFonts w:ascii="Times New Roman" w:hAnsi="Times New Roman" w:cs="Times New Roman"/>
          <w:sz w:val="24"/>
          <w:szCs w:val="24"/>
        </w:rPr>
        <w:t xml:space="preserve"> materi yang diberikan dengan tulus, </w:t>
      </w:r>
      <w:r w:rsidR="00500405">
        <w:rPr>
          <w:rFonts w:ascii="Times New Roman" w:hAnsi="Times New Roman" w:cs="Times New Roman"/>
          <w:sz w:val="24"/>
          <w:szCs w:val="24"/>
        </w:rPr>
        <w:t xml:space="preserve">serta nasihat yang senantiasa menjadi </w:t>
      </w:r>
      <w:r w:rsidR="00803A96" w:rsidRPr="00803A96">
        <w:rPr>
          <w:rFonts w:ascii="Times New Roman" w:hAnsi="Times New Roman" w:cs="Times New Roman"/>
          <w:sz w:val="24"/>
          <w:szCs w:val="24"/>
        </w:rPr>
        <w:t>pegangan dalam setiap langkah</w:t>
      </w:r>
      <w:r w:rsidR="00803A96">
        <w:rPr>
          <w:rFonts w:ascii="Times New Roman" w:hAnsi="Times New Roman" w:cs="Times New Roman"/>
          <w:sz w:val="24"/>
          <w:szCs w:val="24"/>
        </w:rPr>
        <w:t xml:space="preserve">. </w:t>
      </w:r>
    </w:p>
    <w:p w14:paraId="6CC0C5DB" w14:textId="53EE3CE5" w:rsidR="00190F64" w:rsidRDefault="00190F64" w:rsidP="003E0798">
      <w:pPr>
        <w:pStyle w:val="ListParagraph"/>
        <w:numPr>
          <w:ilvl w:val="0"/>
          <w:numId w:val="4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Keluarga Besar </w:t>
      </w:r>
      <w:r w:rsidR="006C5377">
        <w:rPr>
          <w:rFonts w:ascii="Times New Roman" w:hAnsi="Times New Roman" w:cs="Times New Roman"/>
          <w:sz w:val="24"/>
          <w:szCs w:val="24"/>
        </w:rPr>
        <w:t xml:space="preserve">Kai </w:t>
      </w:r>
      <w:r>
        <w:rPr>
          <w:rFonts w:ascii="Times New Roman" w:hAnsi="Times New Roman" w:cs="Times New Roman"/>
          <w:sz w:val="24"/>
          <w:szCs w:val="24"/>
        </w:rPr>
        <w:t xml:space="preserve">Alm. H. Sultan Taher dan </w:t>
      </w:r>
      <w:r w:rsidR="006C5377">
        <w:rPr>
          <w:rFonts w:ascii="Times New Roman" w:hAnsi="Times New Roman" w:cs="Times New Roman"/>
          <w:sz w:val="24"/>
          <w:szCs w:val="24"/>
        </w:rPr>
        <w:t xml:space="preserve">Nenek </w:t>
      </w:r>
      <w:r w:rsidR="001F11A9">
        <w:rPr>
          <w:rFonts w:ascii="Times New Roman" w:hAnsi="Times New Roman" w:cs="Times New Roman"/>
          <w:sz w:val="24"/>
          <w:szCs w:val="24"/>
        </w:rPr>
        <w:t xml:space="preserve">Alm. </w:t>
      </w:r>
      <w:r w:rsidR="00DF0947">
        <w:rPr>
          <w:rFonts w:ascii="Times New Roman" w:hAnsi="Times New Roman" w:cs="Times New Roman"/>
          <w:sz w:val="24"/>
          <w:szCs w:val="24"/>
        </w:rPr>
        <w:t>Hj</w:t>
      </w:r>
      <w:r>
        <w:rPr>
          <w:rFonts w:ascii="Times New Roman" w:hAnsi="Times New Roman" w:cs="Times New Roman"/>
          <w:sz w:val="24"/>
          <w:szCs w:val="24"/>
        </w:rPr>
        <w:t xml:space="preserve">. </w:t>
      </w:r>
      <w:r w:rsidR="002F7E49">
        <w:rPr>
          <w:rFonts w:ascii="Times New Roman" w:hAnsi="Times New Roman" w:cs="Times New Roman"/>
          <w:sz w:val="24"/>
          <w:szCs w:val="24"/>
        </w:rPr>
        <w:t xml:space="preserve">Siti Maryam </w:t>
      </w:r>
      <w:r w:rsidR="006D453E">
        <w:rPr>
          <w:rFonts w:ascii="Times New Roman" w:hAnsi="Times New Roman" w:cs="Times New Roman"/>
          <w:sz w:val="24"/>
          <w:szCs w:val="24"/>
        </w:rPr>
        <w:t xml:space="preserve">yang dengan caranya masing-masing telah memberikan dukungan dan dorongan selama </w:t>
      </w:r>
      <w:r w:rsidR="00AA146D">
        <w:rPr>
          <w:rFonts w:ascii="Times New Roman" w:hAnsi="Times New Roman" w:cs="Times New Roman"/>
          <w:sz w:val="24"/>
          <w:szCs w:val="24"/>
        </w:rPr>
        <w:t>penulis</w:t>
      </w:r>
      <w:r w:rsidR="006D453E">
        <w:rPr>
          <w:rFonts w:ascii="Times New Roman" w:hAnsi="Times New Roman" w:cs="Times New Roman"/>
          <w:sz w:val="24"/>
          <w:szCs w:val="24"/>
        </w:rPr>
        <w:t xml:space="preserve"> menempuh perkuliahan</w:t>
      </w:r>
      <w:r w:rsidR="00BC3AE1">
        <w:rPr>
          <w:rFonts w:ascii="Times New Roman" w:hAnsi="Times New Roman" w:cs="Times New Roman"/>
          <w:sz w:val="24"/>
          <w:szCs w:val="24"/>
        </w:rPr>
        <w:t xml:space="preserve">. </w:t>
      </w:r>
    </w:p>
    <w:p w14:paraId="353E0307" w14:textId="0B1FDC8D" w:rsidR="002C0F3B" w:rsidRDefault="002C0F3B" w:rsidP="003E0798">
      <w:pPr>
        <w:pStyle w:val="ListParagraph"/>
        <w:numPr>
          <w:ilvl w:val="0"/>
          <w:numId w:val="4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Sepupu penulis, yaitu Tiara Riski Atmayanti </w:t>
      </w:r>
      <w:r w:rsidR="00C93EAE">
        <w:rPr>
          <w:rFonts w:ascii="Times New Roman" w:hAnsi="Times New Roman" w:cs="Times New Roman"/>
          <w:sz w:val="24"/>
          <w:szCs w:val="24"/>
        </w:rPr>
        <w:t>atas kesediaannya</w:t>
      </w:r>
      <w:r w:rsidR="00727E9F">
        <w:rPr>
          <w:rFonts w:ascii="Times New Roman" w:hAnsi="Times New Roman" w:cs="Times New Roman"/>
          <w:sz w:val="24"/>
          <w:szCs w:val="24"/>
        </w:rPr>
        <w:t xml:space="preserve"> </w:t>
      </w:r>
      <w:r w:rsidR="00750C15">
        <w:rPr>
          <w:rFonts w:ascii="Times New Roman" w:hAnsi="Times New Roman" w:cs="Times New Roman"/>
          <w:sz w:val="24"/>
          <w:szCs w:val="24"/>
        </w:rPr>
        <w:t>menemani penulis dari kecil hingga memasuki fase perkuliahan</w:t>
      </w:r>
      <w:r w:rsidR="0065518C">
        <w:rPr>
          <w:rFonts w:ascii="Times New Roman" w:hAnsi="Times New Roman" w:cs="Times New Roman"/>
          <w:sz w:val="24"/>
          <w:szCs w:val="24"/>
        </w:rPr>
        <w:t xml:space="preserve">, senantiasa mengulurkan tangannya untuk membantu penulis, </w:t>
      </w:r>
      <w:r w:rsidR="0092485B">
        <w:rPr>
          <w:rFonts w:ascii="Times New Roman" w:hAnsi="Times New Roman" w:cs="Times New Roman"/>
          <w:sz w:val="24"/>
          <w:szCs w:val="24"/>
        </w:rPr>
        <w:t xml:space="preserve">setia mendengarkan setiap cerita dan keluh kesah, serta </w:t>
      </w:r>
      <w:r w:rsidR="00727E9F">
        <w:rPr>
          <w:rFonts w:ascii="Times New Roman" w:hAnsi="Times New Roman" w:cs="Times New Roman"/>
          <w:sz w:val="24"/>
          <w:szCs w:val="24"/>
        </w:rPr>
        <w:t>memberikan dukungan d</w:t>
      </w:r>
      <w:r w:rsidR="00EC264E">
        <w:rPr>
          <w:rFonts w:ascii="Times New Roman" w:hAnsi="Times New Roman" w:cs="Times New Roman"/>
          <w:sz w:val="24"/>
          <w:szCs w:val="24"/>
        </w:rPr>
        <w:t>i setiap</w:t>
      </w:r>
      <w:r w:rsidR="00727E9F">
        <w:rPr>
          <w:rFonts w:ascii="Times New Roman" w:hAnsi="Times New Roman" w:cs="Times New Roman"/>
          <w:sz w:val="24"/>
          <w:szCs w:val="24"/>
        </w:rPr>
        <w:t xml:space="preserve"> fase yang penulis lalui dalam hidup. </w:t>
      </w:r>
    </w:p>
    <w:p w14:paraId="280AE579" w14:textId="6A6C489D" w:rsidR="002F7E49" w:rsidRDefault="00814306" w:rsidP="003E0798">
      <w:pPr>
        <w:pStyle w:val="ListParagraph"/>
        <w:numPr>
          <w:ilvl w:val="0"/>
          <w:numId w:val="4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Teman-</w:t>
      </w:r>
      <w:r w:rsidR="00BC3AE1">
        <w:rPr>
          <w:rFonts w:ascii="Times New Roman" w:hAnsi="Times New Roman" w:cs="Times New Roman"/>
          <w:sz w:val="24"/>
          <w:szCs w:val="24"/>
        </w:rPr>
        <w:t xml:space="preserve">teman </w:t>
      </w:r>
      <w:r w:rsidR="00CE336D">
        <w:rPr>
          <w:rFonts w:ascii="Times New Roman" w:hAnsi="Times New Roman" w:cs="Times New Roman"/>
          <w:sz w:val="24"/>
          <w:szCs w:val="24"/>
        </w:rPr>
        <w:t>dekat</w:t>
      </w:r>
      <w:r w:rsidR="00BC3AE1">
        <w:rPr>
          <w:rFonts w:ascii="Times New Roman" w:hAnsi="Times New Roman" w:cs="Times New Roman"/>
          <w:sz w:val="24"/>
          <w:szCs w:val="24"/>
        </w:rPr>
        <w:t xml:space="preserve"> </w:t>
      </w:r>
      <w:r w:rsidR="00914E14">
        <w:rPr>
          <w:rFonts w:ascii="Times New Roman" w:hAnsi="Times New Roman" w:cs="Times New Roman"/>
          <w:sz w:val="24"/>
          <w:szCs w:val="24"/>
        </w:rPr>
        <w:t>penulis sejak masa sekolah</w:t>
      </w:r>
      <w:r w:rsidR="00CE336D">
        <w:rPr>
          <w:rFonts w:ascii="Times New Roman" w:hAnsi="Times New Roman" w:cs="Times New Roman"/>
          <w:sz w:val="24"/>
          <w:szCs w:val="24"/>
        </w:rPr>
        <w:t>, yaitu Dinar Azza</w:t>
      </w:r>
      <w:r w:rsidR="002D515B">
        <w:rPr>
          <w:rFonts w:ascii="Times New Roman" w:hAnsi="Times New Roman" w:cs="Times New Roman"/>
          <w:sz w:val="24"/>
          <w:szCs w:val="24"/>
        </w:rPr>
        <w:t>hra</w:t>
      </w:r>
      <w:r w:rsidR="00CE336D">
        <w:rPr>
          <w:rFonts w:ascii="Times New Roman" w:hAnsi="Times New Roman" w:cs="Times New Roman"/>
          <w:sz w:val="24"/>
          <w:szCs w:val="24"/>
        </w:rPr>
        <w:t xml:space="preserve"> Mul</w:t>
      </w:r>
      <w:r w:rsidR="003D6ECD">
        <w:rPr>
          <w:rFonts w:ascii="Times New Roman" w:hAnsi="Times New Roman" w:cs="Times New Roman"/>
          <w:sz w:val="24"/>
          <w:szCs w:val="24"/>
        </w:rPr>
        <w:t>ya</w:t>
      </w:r>
      <w:r w:rsidR="00CE336D">
        <w:rPr>
          <w:rFonts w:ascii="Times New Roman" w:hAnsi="Times New Roman" w:cs="Times New Roman"/>
          <w:sz w:val="24"/>
          <w:szCs w:val="24"/>
        </w:rPr>
        <w:t xml:space="preserve"> </w:t>
      </w:r>
      <w:r w:rsidR="00800C38">
        <w:rPr>
          <w:rFonts w:ascii="Times New Roman" w:hAnsi="Times New Roman" w:cs="Times New Roman"/>
          <w:sz w:val="24"/>
          <w:szCs w:val="24"/>
        </w:rPr>
        <w:t>dan Salsabila Fahsita Sesiria</w:t>
      </w:r>
      <w:r w:rsidR="00FD13E7">
        <w:rPr>
          <w:rFonts w:ascii="Times New Roman" w:hAnsi="Times New Roman" w:cs="Times New Roman"/>
          <w:sz w:val="24"/>
          <w:szCs w:val="24"/>
        </w:rPr>
        <w:t xml:space="preserve"> yang </w:t>
      </w:r>
      <w:r w:rsidR="00263C3F">
        <w:rPr>
          <w:rFonts w:ascii="Times New Roman" w:hAnsi="Times New Roman" w:cs="Times New Roman"/>
          <w:sz w:val="24"/>
          <w:szCs w:val="24"/>
        </w:rPr>
        <w:t>selalu mendengar keluh kesah penulis</w:t>
      </w:r>
      <w:r w:rsidR="00907A59">
        <w:rPr>
          <w:rFonts w:ascii="Times New Roman" w:hAnsi="Times New Roman" w:cs="Times New Roman"/>
          <w:sz w:val="24"/>
          <w:szCs w:val="24"/>
        </w:rPr>
        <w:t>, m</w:t>
      </w:r>
      <w:r w:rsidR="007A10E7">
        <w:rPr>
          <w:rFonts w:ascii="Times New Roman" w:hAnsi="Times New Roman" w:cs="Times New Roman"/>
          <w:sz w:val="24"/>
          <w:szCs w:val="24"/>
        </w:rPr>
        <w:t xml:space="preserve">emberikan saran, dan senantiasa menemani penulis </w:t>
      </w:r>
      <w:r w:rsidR="007D3E78">
        <w:rPr>
          <w:rFonts w:ascii="Times New Roman" w:hAnsi="Times New Roman" w:cs="Times New Roman"/>
          <w:sz w:val="24"/>
          <w:szCs w:val="24"/>
        </w:rPr>
        <w:t>dari awal perkuliahan hingga proses penyusunan srkipsi ini</w:t>
      </w:r>
      <w:r w:rsidR="007A10E7">
        <w:rPr>
          <w:rFonts w:ascii="Times New Roman" w:hAnsi="Times New Roman" w:cs="Times New Roman"/>
          <w:sz w:val="24"/>
          <w:szCs w:val="24"/>
        </w:rPr>
        <w:t xml:space="preserve">. </w:t>
      </w:r>
    </w:p>
    <w:p w14:paraId="73FE546B" w14:textId="25AD3DEA" w:rsidR="005425AA" w:rsidRDefault="00BC097E" w:rsidP="003E0798">
      <w:pPr>
        <w:pStyle w:val="ListParagraph"/>
        <w:numPr>
          <w:ilvl w:val="0"/>
          <w:numId w:val="4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Teman-teman </w:t>
      </w:r>
      <w:r w:rsidR="00200ED1">
        <w:rPr>
          <w:rFonts w:ascii="Times New Roman" w:hAnsi="Times New Roman" w:cs="Times New Roman"/>
          <w:sz w:val="24"/>
          <w:szCs w:val="24"/>
        </w:rPr>
        <w:t xml:space="preserve">Cegil Swifties, yaitu </w:t>
      </w:r>
      <w:r w:rsidR="0009245B">
        <w:rPr>
          <w:rFonts w:ascii="Times New Roman" w:hAnsi="Times New Roman" w:cs="Times New Roman"/>
          <w:sz w:val="24"/>
          <w:szCs w:val="24"/>
        </w:rPr>
        <w:t xml:space="preserve">Neysa dan Verisa </w:t>
      </w:r>
      <w:r w:rsidR="000E4276">
        <w:rPr>
          <w:rFonts w:ascii="Times New Roman" w:hAnsi="Times New Roman" w:cs="Times New Roman"/>
          <w:sz w:val="24"/>
          <w:szCs w:val="24"/>
        </w:rPr>
        <w:t>yang</w:t>
      </w:r>
      <w:r w:rsidR="00BC2DF0">
        <w:rPr>
          <w:rFonts w:ascii="Times New Roman" w:hAnsi="Times New Roman" w:cs="Times New Roman"/>
          <w:sz w:val="24"/>
          <w:szCs w:val="24"/>
        </w:rPr>
        <w:t xml:space="preserve"> </w:t>
      </w:r>
      <w:r w:rsidR="004932D7">
        <w:rPr>
          <w:rFonts w:ascii="Times New Roman" w:hAnsi="Times New Roman" w:cs="Times New Roman"/>
          <w:sz w:val="24"/>
          <w:szCs w:val="24"/>
        </w:rPr>
        <w:t xml:space="preserve">menemani dan memberikan dukungan </w:t>
      </w:r>
      <w:r w:rsidR="004468AF">
        <w:rPr>
          <w:rFonts w:ascii="Times New Roman" w:hAnsi="Times New Roman" w:cs="Times New Roman"/>
          <w:sz w:val="24"/>
          <w:szCs w:val="24"/>
        </w:rPr>
        <w:t xml:space="preserve">sejak lama. </w:t>
      </w:r>
    </w:p>
    <w:p w14:paraId="4AD830F2" w14:textId="4700C39E" w:rsidR="007B64CB" w:rsidRPr="00F20B90" w:rsidRDefault="00396DB5" w:rsidP="003E0798">
      <w:pPr>
        <w:pStyle w:val="ListParagraph"/>
        <w:numPr>
          <w:ilvl w:val="0"/>
          <w:numId w:val="45"/>
        </w:numPr>
        <w:spacing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rPr>
        <w:t>Teman-teman</w:t>
      </w:r>
      <w:r w:rsidR="00A52DD5">
        <w:rPr>
          <w:rFonts w:ascii="Times New Roman" w:hAnsi="Times New Roman" w:cs="Times New Roman"/>
          <w:sz w:val="24"/>
          <w:szCs w:val="24"/>
        </w:rPr>
        <w:t xml:space="preserve"> sirkel</w:t>
      </w:r>
      <w:r>
        <w:rPr>
          <w:rFonts w:ascii="Times New Roman" w:hAnsi="Times New Roman" w:cs="Times New Roman"/>
          <w:sz w:val="24"/>
          <w:szCs w:val="24"/>
        </w:rPr>
        <w:t xml:space="preserve"> KENRY, yaitu </w:t>
      </w:r>
      <w:r w:rsidR="00B21633">
        <w:rPr>
          <w:rFonts w:ascii="Times New Roman" w:hAnsi="Times New Roman" w:cs="Times New Roman"/>
          <w:sz w:val="24"/>
          <w:szCs w:val="24"/>
        </w:rPr>
        <w:t>Ela</w:t>
      </w:r>
      <w:r>
        <w:rPr>
          <w:rFonts w:ascii="Times New Roman" w:hAnsi="Times New Roman" w:cs="Times New Roman"/>
          <w:sz w:val="24"/>
          <w:szCs w:val="24"/>
        </w:rPr>
        <w:t xml:space="preserve">, </w:t>
      </w:r>
      <w:r w:rsidR="00B21633">
        <w:rPr>
          <w:rFonts w:ascii="Times New Roman" w:hAnsi="Times New Roman" w:cs="Times New Roman"/>
          <w:sz w:val="24"/>
          <w:szCs w:val="24"/>
        </w:rPr>
        <w:t>Nurul</w:t>
      </w:r>
      <w:r>
        <w:rPr>
          <w:rFonts w:ascii="Times New Roman" w:hAnsi="Times New Roman" w:cs="Times New Roman"/>
          <w:sz w:val="24"/>
          <w:szCs w:val="24"/>
        </w:rPr>
        <w:t xml:space="preserve">, </w:t>
      </w:r>
      <w:r w:rsidR="00211D5C">
        <w:rPr>
          <w:rFonts w:ascii="Times New Roman" w:hAnsi="Times New Roman" w:cs="Times New Roman"/>
          <w:sz w:val="24"/>
          <w:szCs w:val="24"/>
        </w:rPr>
        <w:t>Rahel</w:t>
      </w:r>
      <w:r>
        <w:rPr>
          <w:rFonts w:ascii="Times New Roman" w:hAnsi="Times New Roman" w:cs="Times New Roman"/>
          <w:sz w:val="24"/>
          <w:szCs w:val="24"/>
        </w:rPr>
        <w:t xml:space="preserve">, dan </w:t>
      </w:r>
      <w:r w:rsidR="00211D5C">
        <w:rPr>
          <w:rFonts w:ascii="Times New Roman" w:hAnsi="Times New Roman" w:cs="Times New Roman"/>
          <w:sz w:val="24"/>
          <w:szCs w:val="24"/>
        </w:rPr>
        <w:t xml:space="preserve">Yogiyana </w:t>
      </w:r>
      <w:r w:rsidR="00F20B90" w:rsidRPr="00F20B90">
        <w:rPr>
          <w:rFonts w:ascii="Times New Roman" w:hAnsi="Times New Roman" w:cs="Times New Roman"/>
          <w:sz w:val="24"/>
          <w:szCs w:val="24"/>
          <w:lang w:val="en-ID"/>
        </w:rPr>
        <w:t xml:space="preserve">yang </w:t>
      </w:r>
      <w:proofErr w:type="spellStart"/>
      <w:r w:rsidR="00F20B90" w:rsidRPr="00F20B90">
        <w:rPr>
          <w:rFonts w:ascii="Times New Roman" w:hAnsi="Times New Roman" w:cs="Times New Roman"/>
          <w:sz w:val="24"/>
          <w:szCs w:val="24"/>
          <w:lang w:val="en-ID"/>
        </w:rPr>
        <w:t>telah</w:t>
      </w:r>
      <w:proofErr w:type="spellEnd"/>
      <w:r w:rsidR="00F20B90" w:rsidRPr="00F20B90">
        <w:rPr>
          <w:rFonts w:ascii="Times New Roman" w:hAnsi="Times New Roman" w:cs="Times New Roman"/>
          <w:sz w:val="24"/>
          <w:szCs w:val="24"/>
          <w:lang w:val="en-ID"/>
        </w:rPr>
        <w:t xml:space="preserve"> </w:t>
      </w:r>
      <w:proofErr w:type="spellStart"/>
      <w:r w:rsidR="00F20B90" w:rsidRPr="00F20B90">
        <w:rPr>
          <w:rFonts w:ascii="Times New Roman" w:hAnsi="Times New Roman" w:cs="Times New Roman"/>
          <w:sz w:val="24"/>
          <w:szCs w:val="24"/>
          <w:lang w:val="en-ID"/>
        </w:rPr>
        <w:t>menemani</w:t>
      </w:r>
      <w:proofErr w:type="spellEnd"/>
      <w:r w:rsidR="00F20B90" w:rsidRPr="00F20B90">
        <w:rPr>
          <w:rFonts w:ascii="Times New Roman" w:hAnsi="Times New Roman" w:cs="Times New Roman"/>
          <w:sz w:val="24"/>
          <w:szCs w:val="24"/>
          <w:lang w:val="en-ID"/>
        </w:rPr>
        <w:t xml:space="preserve">, </w:t>
      </w:r>
      <w:proofErr w:type="spellStart"/>
      <w:r w:rsidR="00F20B90" w:rsidRPr="00F20B90">
        <w:rPr>
          <w:rFonts w:ascii="Times New Roman" w:hAnsi="Times New Roman" w:cs="Times New Roman"/>
          <w:sz w:val="24"/>
          <w:szCs w:val="24"/>
          <w:lang w:val="en-ID"/>
        </w:rPr>
        <w:t>mendukung</w:t>
      </w:r>
      <w:proofErr w:type="spellEnd"/>
      <w:r w:rsidR="00F20B90" w:rsidRPr="00F20B90">
        <w:rPr>
          <w:rFonts w:ascii="Times New Roman" w:hAnsi="Times New Roman" w:cs="Times New Roman"/>
          <w:sz w:val="24"/>
          <w:szCs w:val="24"/>
          <w:lang w:val="en-ID"/>
        </w:rPr>
        <w:t xml:space="preserve">, dan </w:t>
      </w:r>
      <w:proofErr w:type="spellStart"/>
      <w:r w:rsidR="00F20B90" w:rsidRPr="00F20B90">
        <w:rPr>
          <w:rFonts w:ascii="Times New Roman" w:hAnsi="Times New Roman" w:cs="Times New Roman"/>
          <w:sz w:val="24"/>
          <w:szCs w:val="24"/>
          <w:lang w:val="en-ID"/>
        </w:rPr>
        <w:t>berbagi</w:t>
      </w:r>
      <w:proofErr w:type="spellEnd"/>
      <w:r w:rsidR="00F20B90" w:rsidRPr="00F20B90">
        <w:rPr>
          <w:rFonts w:ascii="Times New Roman" w:hAnsi="Times New Roman" w:cs="Times New Roman"/>
          <w:sz w:val="24"/>
          <w:szCs w:val="24"/>
          <w:lang w:val="en-ID"/>
        </w:rPr>
        <w:t xml:space="preserve"> </w:t>
      </w:r>
      <w:proofErr w:type="spellStart"/>
      <w:r w:rsidR="00F20B90" w:rsidRPr="00F20B90">
        <w:rPr>
          <w:rFonts w:ascii="Times New Roman" w:hAnsi="Times New Roman" w:cs="Times New Roman"/>
          <w:sz w:val="24"/>
          <w:szCs w:val="24"/>
          <w:lang w:val="en-ID"/>
        </w:rPr>
        <w:t>kebersamaan</w:t>
      </w:r>
      <w:proofErr w:type="spellEnd"/>
      <w:r w:rsidR="00F20B90" w:rsidRPr="00F20B90">
        <w:rPr>
          <w:rFonts w:ascii="Times New Roman" w:hAnsi="Times New Roman" w:cs="Times New Roman"/>
          <w:sz w:val="24"/>
          <w:szCs w:val="24"/>
          <w:lang w:val="en-ID"/>
        </w:rPr>
        <w:t xml:space="preserve"> </w:t>
      </w:r>
      <w:proofErr w:type="spellStart"/>
      <w:r w:rsidR="00F20B90" w:rsidRPr="00F20B90">
        <w:rPr>
          <w:rFonts w:ascii="Times New Roman" w:hAnsi="Times New Roman" w:cs="Times New Roman"/>
          <w:sz w:val="24"/>
          <w:szCs w:val="24"/>
          <w:lang w:val="en-ID"/>
        </w:rPr>
        <w:t>sejak</w:t>
      </w:r>
      <w:proofErr w:type="spellEnd"/>
      <w:r w:rsidR="00F20B90" w:rsidRPr="00F20B90">
        <w:rPr>
          <w:rFonts w:ascii="Times New Roman" w:hAnsi="Times New Roman" w:cs="Times New Roman"/>
          <w:sz w:val="24"/>
          <w:szCs w:val="24"/>
          <w:lang w:val="en-ID"/>
        </w:rPr>
        <w:t xml:space="preserve"> </w:t>
      </w:r>
      <w:proofErr w:type="spellStart"/>
      <w:r w:rsidR="00F20B90" w:rsidRPr="00F20B90">
        <w:rPr>
          <w:rFonts w:ascii="Times New Roman" w:hAnsi="Times New Roman" w:cs="Times New Roman"/>
          <w:sz w:val="24"/>
          <w:szCs w:val="24"/>
          <w:lang w:val="en-ID"/>
        </w:rPr>
        <w:t>awal</w:t>
      </w:r>
      <w:proofErr w:type="spellEnd"/>
      <w:r w:rsidR="00F20B90" w:rsidRPr="00F20B90">
        <w:rPr>
          <w:rFonts w:ascii="Times New Roman" w:hAnsi="Times New Roman" w:cs="Times New Roman"/>
          <w:sz w:val="24"/>
          <w:szCs w:val="24"/>
          <w:lang w:val="en-ID"/>
        </w:rPr>
        <w:t xml:space="preserve"> </w:t>
      </w:r>
      <w:proofErr w:type="spellStart"/>
      <w:r w:rsidR="00F20B90" w:rsidRPr="00F20B90">
        <w:rPr>
          <w:rFonts w:ascii="Times New Roman" w:hAnsi="Times New Roman" w:cs="Times New Roman"/>
          <w:sz w:val="24"/>
          <w:szCs w:val="24"/>
          <w:lang w:val="en-ID"/>
        </w:rPr>
        <w:t>perkuliahan</w:t>
      </w:r>
      <w:proofErr w:type="spellEnd"/>
      <w:r w:rsidR="00F20B90" w:rsidRPr="00F20B90">
        <w:rPr>
          <w:rFonts w:ascii="Times New Roman" w:hAnsi="Times New Roman" w:cs="Times New Roman"/>
          <w:sz w:val="24"/>
          <w:szCs w:val="24"/>
          <w:lang w:val="en-ID"/>
        </w:rPr>
        <w:t xml:space="preserve"> </w:t>
      </w:r>
      <w:proofErr w:type="spellStart"/>
      <w:r w:rsidR="00F20B90" w:rsidRPr="00F20B90">
        <w:rPr>
          <w:rFonts w:ascii="Times New Roman" w:hAnsi="Times New Roman" w:cs="Times New Roman"/>
          <w:sz w:val="24"/>
          <w:szCs w:val="24"/>
          <w:lang w:val="en-ID"/>
        </w:rPr>
        <w:t>hingga</w:t>
      </w:r>
      <w:proofErr w:type="spellEnd"/>
      <w:r w:rsidR="00F20B90" w:rsidRPr="00F20B90">
        <w:rPr>
          <w:rFonts w:ascii="Times New Roman" w:hAnsi="Times New Roman" w:cs="Times New Roman"/>
          <w:sz w:val="24"/>
          <w:szCs w:val="24"/>
          <w:lang w:val="en-ID"/>
        </w:rPr>
        <w:t xml:space="preserve"> </w:t>
      </w:r>
      <w:proofErr w:type="spellStart"/>
      <w:r w:rsidR="00F20B90" w:rsidRPr="00F20B90">
        <w:rPr>
          <w:rFonts w:ascii="Times New Roman" w:hAnsi="Times New Roman" w:cs="Times New Roman"/>
          <w:sz w:val="24"/>
          <w:szCs w:val="24"/>
          <w:lang w:val="en-ID"/>
        </w:rPr>
        <w:t>penyusunan</w:t>
      </w:r>
      <w:proofErr w:type="spellEnd"/>
      <w:r w:rsidR="00F20B90" w:rsidRPr="00F20B90">
        <w:rPr>
          <w:rFonts w:ascii="Times New Roman" w:hAnsi="Times New Roman" w:cs="Times New Roman"/>
          <w:sz w:val="24"/>
          <w:szCs w:val="24"/>
          <w:lang w:val="en-ID"/>
        </w:rPr>
        <w:t xml:space="preserve"> </w:t>
      </w:r>
      <w:proofErr w:type="spellStart"/>
      <w:r w:rsidR="00F20B90" w:rsidRPr="00F20B90">
        <w:rPr>
          <w:rFonts w:ascii="Times New Roman" w:hAnsi="Times New Roman" w:cs="Times New Roman"/>
          <w:sz w:val="24"/>
          <w:szCs w:val="24"/>
          <w:lang w:val="en-ID"/>
        </w:rPr>
        <w:t>skripsi</w:t>
      </w:r>
      <w:proofErr w:type="spellEnd"/>
      <w:r w:rsidR="00F20B90" w:rsidRPr="00F20B90">
        <w:rPr>
          <w:rFonts w:ascii="Times New Roman" w:hAnsi="Times New Roman" w:cs="Times New Roman"/>
          <w:sz w:val="24"/>
          <w:szCs w:val="24"/>
          <w:lang w:val="en-ID"/>
        </w:rPr>
        <w:t xml:space="preserve">. </w:t>
      </w:r>
      <w:proofErr w:type="spellStart"/>
      <w:r w:rsidR="00F20B90" w:rsidRPr="00F20B90">
        <w:rPr>
          <w:rFonts w:ascii="Times New Roman" w:hAnsi="Times New Roman" w:cs="Times New Roman"/>
          <w:sz w:val="24"/>
          <w:szCs w:val="24"/>
          <w:lang w:val="en-ID"/>
        </w:rPr>
        <w:t>Setiap</w:t>
      </w:r>
      <w:proofErr w:type="spellEnd"/>
      <w:r w:rsidR="00F20B90" w:rsidRPr="00F20B90">
        <w:rPr>
          <w:rFonts w:ascii="Times New Roman" w:hAnsi="Times New Roman" w:cs="Times New Roman"/>
          <w:sz w:val="24"/>
          <w:szCs w:val="24"/>
          <w:lang w:val="en-ID"/>
        </w:rPr>
        <w:t xml:space="preserve"> </w:t>
      </w:r>
      <w:proofErr w:type="spellStart"/>
      <w:r w:rsidR="00F20B90" w:rsidRPr="00F20B90">
        <w:rPr>
          <w:rFonts w:ascii="Times New Roman" w:hAnsi="Times New Roman" w:cs="Times New Roman"/>
          <w:sz w:val="24"/>
          <w:szCs w:val="24"/>
          <w:lang w:val="en-ID"/>
        </w:rPr>
        <w:t>momen</w:t>
      </w:r>
      <w:proofErr w:type="spellEnd"/>
      <w:r w:rsidR="00F20B90" w:rsidRPr="00F20B90">
        <w:rPr>
          <w:rFonts w:ascii="Times New Roman" w:hAnsi="Times New Roman" w:cs="Times New Roman"/>
          <w:sz w:val="24"/>
          <w:szCs w:val="24"/>
          <w:lang w:val="en-ID"/>
        </w:rPr>
        <w:t xml:space="preserve"> </w:t>
      </w:r>
      <w:proofErr w:type="spellStart"/>
      <w:r w:rsidR="00F20B90" w:rsidRPr="00F20B90">
        <w:rPr>
          <w:rFonts w:ascii="Times New Roman" w:hAnsi="Times New Roman" w:cs="Times New Roman"/>
          <w:sz w:val="24"/>
          <w:szCs w:val="24"/>
          <w:lang w:val="en-ID"/>
        </w:rPr>
        <w:t>bersama</w:t>
      </w:r>
      <w:proofErr w:type="spellEnd"/>
      <w:r w:rsidR="00F20B90" w:rsidRPr="00F20B90">
        <w:rPr>
          <w:rFonts w:ascii="Times New Roman" w:hAnsi="Times New Roman" w:cs="Times New Roman"/>
          <w:sz w:val="24"/>
          <w:szCs w:val="24"/>
          <w:lang w:val="en-ID"/>
        </w:rPr>
        <w:t xml:space="preserve"> kalian </w:t>
      </w:r>
      <w:proofErr w:type="spellStart"/>
      <w:r w:rsidR="00F20B90" w:rsidRPr="00F20B90">
        <w:rPr>
          <w:rFonts w:ascii="Times New Roman" w:hAnsi="Times New Roman" w:cs="Times New Roman"/>
          <w:sz w:val="24"/>
          <w:szCs w:val="24"/>
          <w:lang w:val="en-ID"/>
        </w:rPr>
        <w:t>menjadi</w:t>
      </w:r>
      <w:proofErr w:type="spellEnd"/>
      <w:r w:rsidR="00F20B90" w:rsidRPr="00F20B90">
        <w:rPr>
          <w:rFonts w:ascii="Times New Roman" w:hAnsi="Times New Roman" w:cs="Times New Roman"/>
          <w:sz w:val="24"/>
          <w:szCs w:val="24"/>
          <w:lang w:val="en-ID"/>
        </w:rPr>
        <w:t xml:space="preserve"> </w:t>
      </w:r>
      <w:proofErr w:type="spellStart"/>
      <w:r w:rsidR="00F20B90" w:rsidRPr="00F20B90">
        <w:rPr>
          <w:rFonts w:ascii="Times New Roman" w:hAnsi="Times New Roman" w:cs="Times New Roman"/>
          <w:sz w:val="24"/>
          <w:szCs w:val="24"/>
          <w:lang w:val="en-ID"/>
        </w:rPr>
        <w:t>kenangan</w:t>
      </w:r>
      <w:proofErr w:type="spellEnd"/>
      <w:r w:rsidR="00F20B90" w:rsidRPr="00F20B90">
        <w:rPr>
          <w:rFonts w:ascii="Times New Roman" w:hAnsi="Times New Roman" w:cs="Times New Roman"/>
          <w:sz w:val="24"/>
          <w:szCs w:val="24"/>
          <w:lang w:val="en-ID"/>
        </w:rPr>
        <w:t xml:space="preserve"> </w:t>
      </w:r>
      <w:proofErr w:type="spellStart"/>
      <w:r w:rsidR="00F20B90" w:rsidRPr="00F20B90">
        <w:rPr>
          <w:rFonts w:ascii="Times New Roman" w:hAnsi="Times New Roman" w:cs="Times New Roman"/>
          <w:sz w:val="24"/>
          <w:szCs w:val="24"/>
          <w:lang w:val="en-ID"/>
        </w:rPr>
        <w:t>berharga</w:t>
      </w:r>
      <w:proofErr w:type="spellEnd"/>
      <w:r w:rsidR="00F20B90" w:rsidRPr="00F20B90">
        <w:rPr>
          <w:rFonts w:ascii="Times New Roman" w:hAnsi="Times New Roman" w:cs="Times New Roman"/>
          <w:sz w:val="24"/>
          <w:szCs w:val="24"/>
          <w:lang w:val="en-ID"/>
        </w:rPr>
        <w:t xml:space="preserve"> </w:t>
      </w:r>
      <w:proofErr w:type="spellStart"/>
      <w:r w:rsidR="00F20B90" w:rsidRPr="00F20B90">
        <w:rPr>
          <w:rFonts w:ascii="Times New Roman" w:hAnsi="Times New Roman" w:cs="Times New Roman"/>
          <w:sz w:val="24"/>
          <w:szCs w:val="24"/>
          <w:lang w:val="en-ID"/>
        </w:rPr>
        <w:t>bagi</w:t>
      </w:r>
      <w:proofErr w:type="spellEnd"/>
      <w:r w:rsidR="00F20B90" w:rsidRPr="00F20B90">
        <w:rPr>
          <w:rFonts w:ascii="Times New Roman" w:hAnsi="Times New Roman" w:cs="Times New Roman"/>
          <w:sz w:val="24"/>
          <w:szCs w:val="24"/>
          <w:lang w:val="en-ID"/>
        </w:rPr>
        <w:t xml:space="preserve"> </w:t>
      </w:r>
      <w:proofErr w:type="spellStart"/>
      <w:r w:rsidR="00F20B90" w:rsidRPr="00F20B90">
        <w:rPr>
          <w:rFonts w:ascii="Times New Roman" w:hAnsi="Times New Roman" w:cs="Times New Roman"/>
          <w:sz w:val="24"/>
          <w:szCs w:val="24"/>
          <w:lang w:val="en-ID"/>
        </w:rPr>
        <w:t>penulis</w:t>
      </w:r>
      <w:proofErr w:type="spellEnd"/>
      <w:r w:rsidR="00F20B90" w:rsidRPr="00F20B90">
        <w:rPr>
          <w:rFonts w:ascii="Times New Roman" w:hAnsi="Times New Roman" w:cs="Times New Roman"/>
          <w:sz w:val="24"/>
          <w:szCs w:val="24"/>
          <w:lang w:val="en-ID"/>
        </w:rPr>
        <w:t>.</w:t>
      </w:r>
    </w:p>
    <w:p w14:paraId="10910637" w14:textId="5C6950F8" w:rsidR="00846C66" w:rsidRDefault="00846C66" w:rsidP="003E0798">
      <w:pPr>
        <w:pStyle w:val="ListParagraph"/>
        <w:numPr>
          <w:ilvl w:val="0"/>
          <w:numId w:val="4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Yosua Christiawan Tedja yang telah menjadi teman dan partner ambis selama masa perkuliahan, serta memberikan semangat dan dukungan di setiap proses, mulai dari mengikuti perkuliahan, mengerjakan tugas, hingga melalui proses skripsi bersama. </w:t>
      </w:r>
    </w:p>
    <w:p w14:paraId="134ADE7A" w14:textId="43160D23" w:rsidR="00283308" w:rsidRDefault="00F32B5D" w:rsidP="003E0798">
      <w:pPr>
        <w:pStyle w:val="ListParagraph"/>
        <w:numPr>
          <w:ilvl w:val="0"/>
          <w:numId w:val="45"/>
        </w:numPr>
        <w:spacing w:line="480" w:lineRule="auto"/>
        <w:ind w:left="426"/>
        <w:jc w:val="both"/>
        <w:rPr>
          <w:rFonts w:ascii="Times New Roman" w:hAnsi="Times New Roman" w:cs="Times New Roman"/>
          <w:sz w:val="24"/>
          <w:szCs w:val="24"/>
        </w:rPr>
      </w:pPr>
      <w:r w:rsidRPr="00283308">
        <w:rPr>
          <w:rFonts w:ascii="Times New Roman" w:hAnsi="Times New Roman" w:cs="Times New Roman"/>
          <w:sz w:val="24"/>
          <w:szCs w:val="24"/>
        </w:rPr>
        <w:t>Callista yang</w:t>
      </w:r>
      <w:r w:rsidR="005034AE">
        <w:rPr>
          <w:rFonts w:ascii="Times New Roman" w:hAnsi="Times New Roman" w:cs="Times New Roman"/>
          <w:sz w:val="24"/>
          <w:szCs w:val="24"/>
        </w:rPr>
        <w:t xml:space="preserve"> </w:t>
      </w:r>
      <w:r w:rsidR="0010502A">
        <w:rPr>
          <w:rFonts w:ascii="Times New Roman" w:hAnsi="Times New Roman" w:cs="Times New Roman"/>
          <w:sz w:val="24"/>
          <w:szCs w:val="24"/>
        </w:rPr>
        <w:t xml:space="preserve">selalu memberikan semangat, dukungan, serta </w:t>
      </w:r>
      <w:r w:rsidR="005034AE">
        <w:rPr>
          <w:rFonts w:ascii="Times New Roman" w:hAnsi="Times New Roman" w:cs="Times New Roman"/>
          <w:sz w:val="24"/>
          <w:szCs w:val="24"/>
        </w:rPr>
        <w:t>s</w:t>
      </w:r>
      <w:r w:rsidR="008023AA" w:rsidRPr="00283308">
        <w:rPr>
          <w:rFonts w:ascii="Times New Roman" w:hAnsi="Times New Roman" w:cs="Times New Roman"/>
          <w:sz w:val="24"/>
          <w:szCs w:val="24"/>
        </w:rPr>
        <w:t xml:space="preserve">etia menemani proses penyusunan skripsi ini, </w:t>
      </w:r>
      <w:r w:rsidR="00283308" w:rsidRPr="00283308">
        <w:rPr>
          <w:rFonts w:ascii="Times New Roman" w:hAnsi="Times New Roman" w:cs="Times New Roman"/>
          <w:sz w:val="24"/>
          <w:szCs w:val="24"/>
        </w:rPr>
        <w:t>khususnya dalam berbagai sesi skripsian di Kopi Kenangan</w:t>
      </w:r>
      <w:r w:rsidR="00FE6082">
        <w:rPr>
          <w:rFonts w:ascii="Times New Roman" w:hAnsi="Times New Roman" w:cs="Times New Roman"/>
          <w:sz w:val="24"/>
          <w:szCs w:val="24"/>
        </w:rPr>
        <w:t>.</w:t>
      </w:r>
      <w:r w:rsidR="00283308" w:rsidRPr="00283308">
        <w:rPr>
          <w:rFonts w:ascii="Times New Roman" w:hAnsi="Times New Roman" w:cs="Times New Roman"/>
          <w:sz w:val="24"/>
          <w:szCs w:val="24"/>
        </w:rPr>
        <w:t xml:space="preserve"> </w:t>
      </w:r>
    </w:p>
    <w:p w14:paraId="155F813A" w14:textId="69B65795" w:rsidR="00CC234E" w:rsidRPr="00283308" w:rsidRDefault="00F65D0F" w:rsidP="003E0798">
      <w:pPr>
        <w:pStyle w:val="ListParagraph"/>
        <w:numPr>
          <w:ilvl w:val="0"/>
          <w:numId w:val="45"/>
        </w:numPr>
        <w:spacing w:line="480" w:lineRule="auto"/>
        <w:ind w:left="426"/>
        <w:jc w:val="both"/>
        <w:rPr>
          <w:rFonts w:ascii="Times New Roman" w:hAnsi="Times New Roman" w:cs="Times New Roman"/>
          <w:sz w:val="24"/>
          <w:szCs w:val="24"/>
        </w:rPr>
      </w:pPr>
      <w:r w:rsidRPr="00283308">
        <w:rPr>
          <w:rFonts w:ascii="Times New Roman" w:hAnsi="Times New Roman" w:cs="Times New Roman"/>
          <w:sz w:val="24"/>
          <w:szCs w:val="24"/>
        </w:rPr>
        <w:t>Teman-teman Si</w:t>
      </w:r>
      <w:r w:rsidR="0088508D" w:rsidRPr="00283308">
        <w:rPr>
          <w:rFonts w:ascii="Times New Roman" w:hAnsi="Times New Roman" w:cs="Times New Roman"/>
          <w:sz w:val="24"/>
          <w:szCs w:val="24"/>
        </w:rPr>
        <w:t>paling Anak Rantau, yaitu</w:t>
      </w:r>
      <w:r w:rsidR="00FB4929" w:rsidRPr="00283308">
        <w:rPr>
          <w:rFonts w:ascii="Times New Roman" w:hAnsi="Times New Roman" w:cs="Times New Roman"/>
          <w:sz w:val="24"/>
          <w:szCs w:val="24"/>
        </w:rPr>
        <w:t xml:space="preserve"> Nuril, Ayu,</w:t>
      </w:r>
      <w:r w:rsidR="0088508D" w:rsidRPr="00283308">
        <w:rPr>
          <w:rFonts w:ascii="Times New Roman" w:hAnsi="Times New Roman" w:cs="Times New Roman"/>
          <w:sz w:val="24"/>
          <w:szCs w:val="24"/>
        </w:rPr>
        <w:t xml:space="preserve"> </w:t>
      </w:r>
      <w:r w:rsidR="00224691" w:rsidRPr="00283308">
        <w:rPr>
          <w:rFonts w:ascii="Times New Roman" w:hAnsi="Times New Roman" w:cs="Times New Roman"/>
          <w:sz w:val="24"/>
          <w:szCs w:val="24"/>
        </w:rPr>
        <w:t xml:space="preserve">Sundewi, Jeje, </w:t>
      </w:r>
      <w:r w:rsidR="00FB4929" w:rsidRPr="00283308">
        <w:rPr>
          <w:rFonts w:ascii="Times New Roman" w:hAnsi="Times New Roman" w:cs="Times New Roman"/>
          <w:sz w:val="24"/>
          <w:szCs w:val="24"/>
        </w:rPr>
        <w:t>Virna, Lita,</w:t>
      </w:r>
      <w:r w:rsidR="00AC071E" w:rsidRPr="00283308">
        <w:rPr>
          <w:rFonts w:ascii="Times New Roman" w:hAnsi="Times New Roman" w:cs="Times New Roman"/>
          <w:sz w:val="24"/>
          <w:szCs w:val="24"/>
        </w:rPr>
        <w:t xml:space="preserve"> Adipa, Stephani, Cheche, Rika, Edel</w:t>
      </w:r>
      <w:r w:rsidR="005D4CAF" w:rsidRPr="00283308">
        <w:rPr>
          <w:rFonts w:ascii="Times New Roman" w:hAnsi="Times New Roman" w:cs="Times New Roman"/>
          <w:sz w:val="24"/>
          <w:szCs w:val="24"/>
        </w:rPr>
        <w:t>, dan Kataya.</w:t>
      </w:r>
    </w:p>
    <w:p w14:paraId="6A073616" w14:textId="2917439C" w:rsidR="00314867" w:rsidRDefault="003B4372" w:rsidP="003E0798">
      <w:pPr>
        <w:pStyle w:val="ListParagraph"/>
        <w:numPr>
          <w:ilvl w:val="0"/>
          <w:numId w:val="45"/>
        </w:numPr>
        <w:spacing w:line="480" w:lineRule="auto"/>
        <w:ind w:left="426"/>
        <w:jc w:val="both"/>
        <w:rPr>
          <w:rFonts w:ascii="Times New Roman" w:hAnsi="Times New Roman" w:cs="Times New Roman"/>
          <w:sz w:val="24"/>
          <w:szCs w:val="24"/>
        </w:rPr>
      </w:pPr>
      <w:r w:rsidRPr="00CC234E">
        <w:rPr>
          <w:rFonts w:ascii="Times New Roman" w:hAnsi="Times New Roman" w:cs="Times New Roman"/>
          <w:sz w:val="24"/>
          <w:szCs w:val="24"/>
        </w:rPr>
        <w:t xml:space="preserve">Teman-teman KKN </w:t>
      </w:r>
      <w:r w:rsidR="0021265C" w:rsidRPr="00CC234E">
        <w:rPr>
          <w:rFonts w:ascii="Times New Roman" w:hAnsi="Times New Roman" w:cs="Times New Roman"/>
          <w:sz w:val="24"/>
          <w:szCs w:val="24"/>
        </w:rPr>
        <w:t xml:space="preserve">10 BPP Margomulyo, yaitu Jidan, Imah, Mima, </w:t>
      </w:r>
      <w:r w:rsidR="00CC234E" w:rsidRPr="00CC234E">
        <w:rPr>
          <w:rFonts w:ascii="Times New Roman" w:hAnsi="Times New Roman" w:cs="Times New Roman"/>
          <w:sz w:val="24"/>
          <w:szCs w:val="24"/>
        </w:rPr>
        <w:t>Teh Dira,</w:t>
      </w:r>
      <w:r w:rsidR="00CC234E">
        <w:rPr>
          <w:rFonts w:ascii="Times New Roman" w:hAnsi="Times New Roman" w:cs="Times New Roman"/>
          <w:sz w:val="24"/>
          <w:szCs w:val="24"/>
        </w:rPr>
        <w:t xml:space="preserve"> Pia, Indah, </w:t>
      </w:r>
      <w:r w:rsidR="00821785">
        <w:rPr>
          <w:rFonts w:ascii="Times New Roman" w:hAnsi="Times New Roman" w:cs="Times New Roman"/>
          <w:sz w:val="24"/>
          <w:szCs w:val="24"/>
        </w:rPr>
        <w:t>Jovita, Ade, dan Dios.</w:t>
      </w:r>
    </w:p>
    <w:p w14:paraId="6A13B558" w14:textId="116EA562" w:rsidR="001D00F4" w:rsidRDefault="00DC5595" w:rsidP="003E0798">
      <w:pPr>
        <w:pStyle w:val="ListParagraph"/>
        <w:numPr>
          <w:ilvl w:val="0"/>
          <w:numId w:val="45"/>
        </w:numPr>
        <w:spacing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rPr>
        <w:t xml:space="preserve">Teman-teman virtual yang penulis temui di </w:t>
      </w:r>
      <w:r w:rsidR="003A50A0">
        <w:rPr>
          <w:rFonts w:ascii="Times New Roman" w:hAnsi="Times New Roman" w:cs="Times New Roman"/>
          <w:sz w:val="24"/>
          <w:szCs w:val="24"/>
        </w:rPr>
        <w:t xml:space="preserve">Roblox dan Discord, yaitu teman-teman CRP, </w:t>
      </w:r>
      <w:r w:rsidR="003A50A0" w:rsidRPr="003E5168">
        <w:rPr>
          <w:rFonts w:ascii="Times New Roman" w:hAnsi="Times New Roman" w:cs="Times New Roman"/>
          <w:i/>
          <w:iCs/>
          <w:sz w:val="24"/>
          <w:szCs w:val="24"/>
        </w:rPr>
        <w:t>Arena of Stress</w:t>
      </w:r>
      <w:r w:rsidR="003A50A0">
        <w:rPr>
          <w:rFonts w:ascii="Times New Roman" w:hAnsi="Times New Roman" w:cs="Times New Roman"/>
          <w:sz w:val="24"/>
          <w:szCs w:val="24"/>
        </w:rPr>
        <w:t xml:space="preserve">, </w:t>
      </w:r>
      <w:r w:rsidR="003A50A0" w:rsidRPr="003E5168">
        <w:rPr>
          <w:rFonts w:ascii="Times New Roman" w:hAnsi="Times New Roman" w:cs="Times New Roman"/>
          <w:i/>
          <w:iCs/>
          <w:sz w:val="24"/>
          <w:szCs w:val="24"/>
        </w:rPr>
        <w:t>Baby Avenues</w:t>
      </w:r>
      <w:r w:rsidR="003A50A0">
        <w:rPr>
          <w:rFonts w:ascii="Times New Roman" w:hAnsi="Times New Roman" w:cs="Times New Roman"/>
          <w:sz w:val="24"/>
          <w:szCs w:val="24"/>
        </w:rPr>
        <w:t>,</w:t>
      </w:r>
      <w:r w:rsidR="00557B04">
        <w:rPr>
          <w:rFonts w:ascii="Times New Roman" w:hAnsi="Times New Roman" w:cs="Times New Roman"/>
          <w:sz w:val="24"/>
          <w:szCs w:val="24"/>
        </w:rPr>
        <w:t xml:space="preserve"> Nongki</w:t>
      </w:r>
      <w:r w:rsidR="0097138E">
        <w:rPr>
          <w:rFonts w:ascii="Times New Roman" w:hAnsi="Times New Roman" w:cs="Times New Roman"/>
          <w:sz w:val="24"/>
          <w:szCs w:val="24"/>
        </w:rPr>
        <w:t xml:space="preserve"> dan teman-teman virtual </w:t>
      </w:r>
      <w:r w:rsidR="0097138E">
        <w:rPr>
          <w:rFonts w:ascii="Times New Roman" w:hAnsi="Times New Roman" w:cs="Times New Roman"/>
          <w:sz w:val="24"/>
          <w:szCs w:val="24"/>
        </w:rPr>
        <w:lastRenderedPageBreak/>
        <w:t>lainnya yang tidak dapat penulis sebutkan satu</w:t>
      </w:r>
      <w:r w:rsidR="008867F6">
        <w:rPr>
          <w:rFonts w:ascii="Times New Roman" w:hAnsi="Times New Roman" w:cs="Times New Roman"/>
          <w:sz w:val="24"/>
          <w:szCs w:val="24"/>
        </w:rPr>
        <w:t xml:space="preserve"> </w:t>
      </w:r>
      <w:r w:rsidR="0097138E">
        <w:rPr>
          <w:rFonts w:ascii="Times New Roman" w:hAnsi="Times New Roman" w:cs="Times New Roman"/>
          <w:sz w:val="24"/>
          <w:szCs w:val="24"/>
        </w:rPr>
        <w:t>persatu</w:t>
      </w:r>
      <w:r w:rsidR="002F6AD8">
        <w:rPr>
          <w:rFonts w:ascii="Times New Roman" w:hAnsi="Times New Roman" w:cs="Times New Roman"/>
          <w:sz w:val="24"/>
          <w:szCs w:val="24"/>
        </w:rPr>
        <w:t>, terima kasih</w:t>
      </w:r>
      <w:r w:rsidR="00E47F8F">
        <w:rPr>
          <w:rFonts w:ascii="Times New Roman" w:hAnsi="Times New Roman" w:cs="Times New Roman"/>
          <w:sz w:val="24"/>
          <w:szCs w:val="24"/>
        </w:rPr>
        <w:t xml:space="preserve"> </w:t>
      </w:r>
      <w:r w:rsidR="000941B2">
        <w:rPr>
          <w:rFonts w:ascii="Times New Roman" w:hAnsi="Times New Roman" w:cs="Times New Roman"/>
          <w:sz w:val="24"/>
          <w:szCs w:val="24"/>
        </w:rPr>
        <w:t>atas</w:t>
      </w:r>
      <w:r w:rsidR="001D00F4" w:rsidRPr="001D00F4">
        <w:rPr>
          <w:rFonts w:ascii="Times New Roman" w:hAnsi="Times New Roman" w:cs="Times New Roman"/>
          <w:sz w:val="24"/>
          <w:szCs w:val="24"/>
          <w:lang w:val="en-ID"/>
        </w:rPr>
        <w:t xml:space="preserve"> </w:t>
      </w:r>
      <w:proofErr w:type="spellStart"/>
      <w:r w:rsidR="001D00F4" w:rsidRPr="001D00F4">
        <w:rPr>
          <w:rFonts w:ascii="Times New Roman" w:hAnsi="Times New Roman" w:cs="Times New Roman"/>
          <w:sz w:val="24"/>
          <w:szCs w:val="24"/>
          <w:lang w:val="en-ID"/>
        </w:rPr>
        <w:t>candaan</w:t>
      </w:r>
      <w:proofErr w:type="spellEnd"/>
      <w:r w:rsidR="000941B2">
        <w:rPr>
          <w:rFonts w:ascii="Times New Roman" w:hAnsi="Times New Roman" w:cs="Times New Roman"/>
          <w:sz w:val="24"/>
          <w:szCs w:val="24"/>
          <w:lang w:val="en-ID"/>
        </w:rPr>
        <w:t xml:space="preserve"> </w:t>
      </w:r>
      <w:r w:rsidR="001D00F4" w:rsidRPr="001D00F4">
        <w:rPr>
          <w:rFonts w:ascii="Times New Roman" w:hAnsi="Times New Roman" w:cs="Times New Roman"/>
          <w:sz w:val="24"/>
          <w:szCs w:val="24"/>
          <w:lang w:val="en-ID"/>
        </w:rPr>
        <w:t xml:space="preserve">dan </w:t>
      </w:r>
      <w:proofErr w:type="spellStart"/>
      <w:r w:rsidR="001D00F4" w:rsidRPr="001D00F4">
        <w:rPr>
          <w:rFonts w:ascii="Times New Roman" w:hAnsi="Times New Roman" w:cs="Times New Roman"/>
          <w:sz w:val="24"/>
          <w:szCs w:val="24"/>
          <w:lang w:val="en-ID"/>
        </w:rPr>
        <w:t>semangat</w:t>
      </w:r>
      <w:proofErr w:type="spellEnd"/>
      <w:r w:rsidR="001D00F4" w:rsidRPr="001D00F4">
        <w:rPr>
          <w:rFonts w:ascii="Times New Roman" w:hAnsi="Times New Roman" w:cs="Times New Roman"/>
          <w:sz w:val="24"/>
          <w:szCs w:val="24"/>
          <w:lang w:val="en-ID"/>
        </w:rPr>
        <w:t xml:space="preserve"> di </w:t>
      </w:r>
      <w:r w:rsidR="00330BED">
        <w:rPr>
          <w:rFonts w:ascii="Times New Roman" w:hAnsi="Times New Roman" w:cs="Times New Roman"/>
          <w:sz w:val="24"/>
          <w:szCs w:val="24"/>
          <w:lang w:val="en-ID"/>
        </w:rPr>
        <w:t>masa-masa</w:t>
      </w:r>
      <w:r w:rsidR="001D00F4" w:rsidRPr="001D00F4">
        <w:rPr>
          <w:rFonts w:ascii="Times New Roman" w:hAnsi="Times New Roman" w:cs="Times New Roman"/>
          <w:sz w:val="24"/>
          <w:szCs w:val="24"/>
          <w:lang w:val="en-ID"/>
        </w:rPr>
        <w:t xml:space="preserve"> </w:t>
      </w:r>
      <w:proofErr w:type="spellStart"/>
      <w:r w:rsidR="001D00F4" w:rsidRPr="001D00F4">
        <w:rPr>
          <w:rFonts w:ascii="Times New Roman" w:hAnsi="Times New Roman" w:cs="Times New Roman"/>
          <w:sz w:val="24"/>
          <w:szCs w:val="24"/>
          <w:lang w:val="en-ID"/>
        </w:rPr>
        <w:t>sulit</w:t>
      </w:r>
      <w:proofErr w:type="spellEnd"/>
      <w:r w:rsidR="001D00F4" w:rsidRPr="001D00F4">
        <w:rPr>
          <w:rFonts w:ascii="Times New Roman" w:hAnsi="Times New Roman" w:cs="Times New Roman"/>
          <w:sz w:val="24"/>
          <w:szCs w:val="24"/>
          <w:lang w:val="en-ID"/>
        </w:rPr>
        <w:t xml:space="preserve"> </w:t>
      </w:r>
      <w:proofErr w:type="spellStart"/>
      <w:r w:rsidR="001D00F4" w:rsidRPr="001D00F4">
        <w:rPr>
          <w:rFonts w:ascii="Times New Roman" w:hAnsi="Times New Roman" w:cs="Times New Roman"/>
          <w:sz w:val="24"/>
          <w:szCs w:val="24"/>
          <w:lang w:val="en-ID"/>
        </w:rPr>
        <w:t>pengerjaan</w:t>
      </w:r>
      <w:proofErr w:type="spellEnd"/>
      <w:r w:rsidR="001D00F4" w:rsidRPr="001D00F4">
        <w:rPr>
          <w:rFonts w:ascii="Times New Roman" w:hAnsi="Times New Roman" w:cs="Times New Roman"/>
          <w:sz w:val="24"/>
          <w:szCs w:val="24"/>
          <w:lang w:val="en-ID"/>
        </w:rPr>
        <w:t xml:space="preserve"> </w:t>
      </w:r>
      <w:proofErr w:type="spellStart"/>
      <w:r w:rsidR="001D00F4" w:rsidRPr="001D00F4">
        <w:rPr>
          <w:rFonts w:ascii="Times New Roman" w:hAnsi="Times New Roman" w:cs="Times New Roman"/>
          <w:sz w:val="24"/>
          <w:szCs w:val="24"/>
          <w:lang w:val="en-ID"/>
        </w:rPr>
        <w:t>skripsi</w:t>
      </w:r>
      <w:proofErr w:type="spellEnd"/>
      <w:r w:rsidR="00DF080F">
        <w:rPr>
          <w:rFonts w:ascii="Times New Roman" w:hAnsi="Times New Roman" w:cs="Times New Roman"/>
          <w:sz w:val="24"/>
          <w:szCs w:val="24"/>
          <w:lang w:val="en-ID"/>
        </w:rPr>
        <w:t xml:space="preserve"> </w:t>
      </w:r>
      <w:proofErr w:type="spellStart"/>
      <w:r w:rsidR="00DF080F">
        <w:rPr>
          <w:rFonts w:ascii="Times New Roman" w:hAnsi="Times New Roman" w:cs="Times New Roman"/>
          <w:sz w:val="24"/>
          <w:szCs w:val="24"/>
          <w:lang w:val="en-ID"/>
        </w:rPr>
        <w:t>ini</w:t>
      </w:r>
      <w:proofErr w:type="spellEnd"/>
      <w:r w:rsidR="00DF080F">
        <w:rPr>
          <w:rFonts w:ascii="Times New Roman" w:hAnsi="Times New Roman" w:cs="Times New Roman"/>
          <w:sz w:val="24"/>
          <w:szCs w:val="24"/>
          <w:lang w:val="en-ID"/>
        </w:rPr>
        <w:t>.</w:t>
      </w:r>
    </w:p>
    <w:p w14:paraId="1143ED76" w14:textId="1CA3C98E" w:rsidR="00707983" w:rsidRPr="001D00F4" w:rsidRDefault="00F52E16" w:rsidP="003E0798">
      <w:pPr>
        <w:pStyle w:val="ListParagraph"/>
        <w:numPr>
          <w:ilvl w:val="0"/>
          <w:numId w:val="45"/>
        </w:numPr>
        <w:spacing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Kopi </w:t>
      </w:r>
      <w:proofErr w:type="spellStart"/>
      <w:r>
        <w:rPr>
          <w:rFonts w:ascii="Times New Roman" w:hAnsi="Times New Roman" w:cs="Times New Roman"/>
          <w:sz w:val="24"/>
          <w:szCs w:val="24"/>
          <w:lang w:val="en-ID"/>
        </w:rPr>
        <w:t>K</w:t>
      </w:r>
      <w:r w:rsidR="00246C9D">
        <w:rPr>
          <w:rFonts w:ascii="Times New Roman" w:hAnsi="Times New Roman" w:cs="Times New Roman"/>
          <w:sz w:val="24"/>
          <w:szCs w:val="24"/>
          <w:lang w:val="en-ID"/>
        </w:rPr>
        <w:t>enangan</w:t>
      </w:r>
      <w:proofErr w:type="spellEnd"/>
      <w:r w:rsidR="00246C9D">
        <w:rPr>
          <w:rFonts w:ascii="Times New Roman" w:hAnsi="Times New Roman" w:cs="Times New Roman"/>
          <w:sz w:val="24"/>
          <w:szCs w:val="24"/>
          <w:lang w:val="en-ID"/>
        </w:rPr>
        <w:t xml:space="preserve"> dan menu </w:t>
      </w:r>
      <w:proofErr w:type="spellStart"/>
      <w:r w:rsidR="00FE6082">
        <w:rPr>
          <w:rFonts w:ascii="Times New Roman" w:hAnsi="Times New Roman" w:cs="Times New Roman"/>
          <w:sz w:val="24"/>
          <w:szCs w:val="24"/>
          <w:lang w:val="en-ID"/>
        </w:rPr>
        <w:t>s</w:t>
      </w:r>
      <w:r w:rsidR="004F4724">
        <w:rPr>
          <w:rFonts w:ascii="Times New Roman" w:hAnsi="Times New Roman" w:cs="Times New Roman"/>
          <w:i/>
          <w:iCs/>
          <w:sz w:val="24"/>
          <w:szCs w:val="24"/>
          <w:lang w:val="en-ID"/>
        </w:rPr>
        <w:t>panish</w:t>
      </w:r>
      <w:proofErr w:type="spellEnd"/>
      <w:r w:rsidR="004F4724">
        <w:rPr>
          <w:rFonts w:ascii="Times New Roman" w:hAnsi="Times New Roman" w:cs="Times New Roman"/>
          <w:i/>
          <w:iCs/>
          <w:sz w:val="24"/>
          <w:szCs w:val="24"/>
          <w:lang w:val="en-ID"/>
        </w:rPr>
        <w:t xml:space="preserve"> latte</w:t>
      </w:r>
      <w:r w:rsidR="004F4724">
        <w:rPr>
          <w:rFonts w:ascii="Times New Roman" w:hAnsi="Times New Roman" w:cs="Times New Roman"/>
          <w:sz w:val="24"/>
          <w:szCs w:val="24"/>
          <w:lang w:val="en-ID"/>
        </w:rPr>
        <w:t>-</w:t>
      </w:r>
      <w:proofErr w:type="spellStart"/>
      <w:r w:rsidR="004F4724">
        <w:rPr>
          <w:rFonts w:ascii="Times New Roman" w:hAnsi="Times New Roman" w:cs="Times New Roman"/>
          <w:sz w:val="24"/>
          <w:szCs w:val="24"/>
          <w:lang w:val="en-ID"/>
        </w:rPr>
        <w:t>nya</w:t>
      </w:r>
      <w:proofErr w:type="spellEnd"/>
      <w:r w:rsidR="004F4724">
        <w:rPr>
          <w:rFonts w:ascii="Times New Roman" w:hAnsi="Times New Roman" w:cs="Times New Roman"/>
          <w:sz w:val="24"/>
          <w:szCs w:val="24"/>
          <w:lang w:val="en-ID"/>
        </w:rPr>
        <w:t xml:space="preserve"> </w:t>
      </w:r>
      <w:r w:rsidR="007D41A4">
        <w:rPr>
          <w:rFonts w:ascii="Times New Roman" w:hAnsi="Times New Roman" w:cs="Times New Roman"/>
          <w:sz w:val="24"/>
          <w:szCs w:val="24"/>
          <w:lang w:val="en-ID"/>
        </w:rPr>
        <w:t>yang</w:t>
      </w:r>
      <w:r w:rsidR="00681695">
        <w:rPr>
          <w:rFonts w:ascii="Times New Roman" w:hAnsi="Times New Roman" w:cs="Times New Roman"/>
          <w:sz w:val="24"/>
          <w:szCs w:val="24"/>
          <w:lang w:val="en-ID"/>
        </w:rPr>
        <w:t xml:space="preserve"> </w:t>
      </w:r>
      <w:proofErr w:type="spellStart"/>
      <w:r w:rsidR="00681695">
        <w:rPr>
          <w:rFonts w:ascii="Times New Roman" w:hAnsi="Times New Roman" w:cs="Times New Roman"/>
          <w:sz w:val="24"/>
          <w:szCs w:val="24"/>
          <w:lang w:val="en-ID"/>
        </w:rPr>
        <w:t>selalu</w:t>
      </w:r>
      <w:proofErr w:type="spellEnd"/>
      <w:r w:rsidR="007D41A4">
        <w:rPr>
          <w:rFonts w:ascii="Times New Roman" w:hAnsi="Times New Roman" w:cs="Times New Roman"/>
          <w:sz w:val="24"/>
          <w:szCs w:val="24"/>
          <w:lang w:val="en-ID"/>
        </w:rPr>
        <w:t xml:space="preserve"> </w:t>
      </w:r>
      <w:proofErr w:type="spellStart"/>
      <w:r w:rsidR="00D7033A">
        <w:rPr>
          <w:rFonts w:ascii="Times New Roman" w:hAnsi="Times New Roman" w:cs="Times New Roman"/>
          <w:sz w:val="24"/>
          <w:szCs w:val="24"/>
          <w:lang w:val="en-ID"/>
        </w:rPr>
        <w:t>menemani</w:t>
      </w:r>
      <w:proofErr w:type="spellEnd"/>
      <w:r w:rsidR="00D7033A">
        <w:rPr>
          <w:rFonts w:ascii="Times New Roman" w:hAnsi="Times New Roman" w:cs="Times New Roman"/>
          <w:sz w:val="24"/>
          <w:szCs w:val="24"/>
          <w:lang w:val="en-ID"/>
        </w:rPr>
        <w:t xml:space="preserve"> </w:t>
      </w:r>
      <w:proofErr w:type="spellStart"/>
      <w:r w:rsidR="00742FEA">
        <w:rPr>
          <w:rFonts w:ascii="Times New Roman" w:hAnsi="Times New Roman" w:cs="Times New Roman"/>
          <w:sz w:val="24"/>
          <w:szCs w:val="24"/>
          <w:lang w:val="en-ID"/>
        </w:rPr>
        <w:t>penulis</w:t>
      </w:r>
      <w:proofErr w:type="spellEnd"/>
      <w:r w:rsidR="00742FEA">
        <w:rPr>
          <w:rFonts w:ascii="Times New Roman" w:hAnsi="Times New Roman" w:cs="Times New Roman"/>
          <w:sz w:val="24"/>
          <w:szCs w:val="24"/>
          <w:lang w:val="en-ID"/>
        </w:rPr>
        <w:t xml:space="preserve"> d</w:t>
      </w:r>
      <w:r w:rsidR="00742FEA" w:rsidRPr="00742FEA">
        <w:rPr>
          <w:rFonts w:ascii="Times New Roman" w:hAnsi="Times New Roman" w:cs="Times New Roman"/>
          <w:sz w:val="24"/>
          <w:szCs w:val="24"/>
        </w:rPr>
        <w:t>alam menyelesaikan berbagai tahapan pengerjaan skripsi</w:t>
      </w:r>
      <w:r w:rsidR="00681695">
        <w:rPr>
          <w:rFonts w:ascii="Times New Roman" w:hAnsi="Times New Roman" w:cs="Times New Roman"/>
          <w:sz w:val="24"/>
          <w:szCs w:val="24"/>
        </w:rPr>
        <w:t xml:space="preserve"> ini</w:t>
      </w:r>
      <w:r w:rsidR="00742FEA" w:rsidRPr="00742FEA">
        <w:rPr>
          <w:rFonts w:ascii="Times New Roman" w:hAnsi="Times New Roman" w:cs="Times New Roman"/>
          <w:sz w:val="24"/>
          <w:szCs w:val="24"/>
        </w:rPr>
        <w:t>.</w:t>
      </w:r>
    </w:p>
    <w:p w14:paraId="1CF193B5" w14:textId="275645CD" w:rsidR="00476742" w:rsidRPr="008F479B" w:rsidRDefault="0067553A" w:rsidP="003E0798">
      <w:pPr>
        <w:pStyle w:val="ListParagraph"/>
        <w:numPr>
          <w:ilvl w:val="0"/>
          <w:numId w:val="45"/>
        </w:numPr>
        <w:spacing w:line="480" w:lineRule="auto"/>
        <w:ind w:left="426"/>
        <w:jc w:val="both"/>
        <w:rPr>
          <w:rFonts w:ascii="Times New Roman" w:eastAsiaTheme="majorEastAsia" w:hAnsi="Times New Roman" w:cs="Times New Roman"/>
          <w:b/>
          <w:bCs/>
          <w:sz w:val="24"/>
          <w:szCs w:val="24"/>
        </w:rPr>
      </w:pPr>
      <w:r w:rsidRPr="000941B2">
        <w:rPr>
          <w:rFonts w:ascii="Times New Roman" w:hAnsi="Times New Roman" w:cs="Times New Roman"/>
          <w:sz w:val="24"/>
          <w:szCs w:val="24"/>
        </w:rPr>
        <w:t>Terakhir, terima</w:t>
      </w:r>
      <w:r w:rsidR="00D1679A" w:rsidRPr="000941B2">
        <w:rPr>
          <w:rFonts w:ascii="Times New Roman" w:hAnsi="Times New Roman" w:cs="Times New Roman"/>
          <w:sz w:val="24"/>
          <w:szCs w:val="24"/>
        </w:rPr>
        <w:t xml:space="preserve"> </w:t>
      </w:r>
      <w:r w:rsidRPr="000941B2">
        <w:rPr>
          <w:rFonts w:ascii="Times New Roman" w:hAnsi="Times New Roman" w:cs="Times New Roman"/>
          <w:sz w:val="24"/>
          <w:szCs w:val="24"/>
        </w:rPr>
        <w:t>kasih untuk diri sendiri</w:t>
      </w:r>
      <w:r w:rsidR="00D1679A" w:rsidRPr="000941B2">
        <w:rPr>
          <w:rFonts w:ascii="Times New Roman" w:hAnsi="Times New Roman" w:cs="Times New Roman"/>
          <w:sz w:val="24"/>
          <w:szCs w:val="24"/>
        </w:rPr>
        <w:t xml:space="preserve">, Kartika Sandy </w:t>
      </w:r>
      <w:r w:rsidR="00707983">
        <w:rPr>
          <w:rFonts w:ascii="Times New Roman" w:hAnsi="Times New Roman" w:cs="Times New Roman"/>
          <w:sz w:val="24"/>
          <w:szCs w:val="24"/>
        </w:rPr>
        <w:t xml:space="preserve">yang </w:t>
      </w:r>
      <w:r w:rsidR="008F479B" w:rsidRPr="000941B2">
        <w:rPr>
          <w:rFonts w:ascii="Times New Roman" w:hAnsi="Times New Roman" w:cs="Times New Roman"/>
          <w:sz w:val="24"/>
          <w:szCs w:val="24"/>
        </w:rPr>
        <w:t>sudah mampu bertahan, berproses, dan tidak menyerah hingga skripsi ini selesai</w:t>
      </w:r>
      <w:r w:rsidR="008F479B">
        <w:rPr>
          <w:rFonts w:ascii="Times New Roman" w:hAnsi="Times New Roman" w:cs="Times New Roman"/>
          <w:sz w:val="24"/>
          <w:szCs w:val="24"/>
        </w:rPr>
        <w:t xml:space="preserve"> </w:t>
      </w:r>
      <w:r w:rsidR="003968BE" w:rsidRPr="008F479B">
        <w:rPr>
          <w:rFonts w:ascii="Times New Roman" w:hAnsi="Times New Roman" w:cs="Times New Roman"/>
          <w:sz w:val="24"/>
          <w:szCs w:val="24"/>
        </w:rPr>
        <w:t>walaupu</w:t>
      </w:r>
      <w:r w:rsidR="00B54A86" w:rsidRPr="008F479B">
        <w:rPr>
          <w:rFonts w:ascii="Times New Roman" w:hAnsi="Times New Roman" w:cs="Times New Roman"/>
          <w:sz w:val="24"/>
          <w:szCs w:val="24"/>
        </w:rPr>
        <w:t xml:space="preserve">n harus menatap layar laptop berjam-jam sambil menahan cemas dan terus mencoba meski sering merasa tidak mampu. </w:t>
      </w:r>
    </w:p>
    <w:p w14:paraId="5B029B0F" w14:textId="119C9606" w:rsidR="001E3954" w:rsidRDefault="00397D43" w:rsidP="00730342">
      <w:pPr>
        <w:spacing w:after="0" w:line="480" w:lineRule="auto"/>
        <w:ind w:left="66" w:firstLine="654"/>
        <w:jc w:val="both"/>
        <w:rPr>
          <w:rFonts w:ascii="Times New Roman" w:hAnsi="Times New Roman" w:cs="Times New Roman"/>
          <w:sz w:val="24"/>
          <w:szCs w:val="24"/>
        </w:rPr>
      </w:pPr>
      <w:r w:rsidRPr="00397D43">
        <w:rPr>
          <w:rFonts w:ascii="Times New Roman" w:hAnsi="Times New Roman" w:cs="Times New Roman"/>
          <w:sz w:val="24"/>
          <w:szCs w:val="24"/>
        </w:rPr>
        <w:t>Akhir kata, penulis menyadari bahwa tidak ada yang sempurna, sehingga masih terdapat kekurangan dan kesalahan dalam penyusunan skripsi ini</w:t>
      </w:r>
      <w:r w:rsidR="00E3425F" w:rsidRPr="00E3425F">
        <w:rPr>
          <w:rFonts w:ascii="Times New Roman" w:hAnsi="Times New Roman" w:cs="Times New Roman"/>
          <w:sz w:val="24"/>
          <w:szCs w:val="24"/>
        </w:rPr>
        <w:t xml:space="preserve">. Penulis berharap semoga skripsi ini dapat bermanfaat bagi pembaca dan dapat dijadikan referensi demi pengembangan kearah yang lebih baik. Semoga </w:t>
      </w:r>
      <w:r w:rsidR="00E3425F">
        <w:rPr>
          <w:rFonts w:ascii="Times New Roman" w:hAnsi="Times New Roman" w:cs="Times New Roman"/>
          <w:sz w:val="24"/>
          <w:szCs w:val="24"/>
        </w:rPr>
        <w:t>Allah SWT</w:t>
      </w:r>
      <w:r w:rsidR="00E3425F" w:rsidRPr="00E3425F">
        <w:rPr>
          <w:rFonts w:ascii="Times New Roman" w:hAnsi="Times New Roman" w:cs="Times New Roman"/>
          <w:sz w:val="24"/>
          <w:szCs w:val="24"/>
        </w:rPr>
        <w:t xml:space="preserve"> senantiasa melimpahkan </w:t>
      </w:r>
      <w:r w:rsidR="00D56043">
        <w:rPr>
          <w:rFonts w:ascii="Times New Roman" w:hAnsi="Times New Roman" w:cs="Times New Roman"/>
          <w:sz w:val="24"/>
          <w:szCs w:val="24"/>
        </w:rPr>
        <w:t>r</w:t>
      </w:r>
      <w:r w:rsidR="00E3425F" w:rsidRPr="00E3425F">
        <w:rPr>
          <w:rFonts w:ascii="Times New Roman" w:hAnsi="Times New Roman" w:cs="Times New Roman"/>
          <w:sz w:val="24"/>
          <w:szCs w:val="24"/>
        </w:rPr>
        <w:t xml:space="preserve">ahmat dan </w:t>
      </w:r>
      <w:r w:rsidR="00D56043">
        <w:rPr>
          <w:rFonts w:ascii="Times New Roman" w:hAnsi="Times New Roman" w:cs="Times New Roman"/>
          <w:sz w:val="24"/>
          <w:szCs w:val="24"/>
        </w:rPr>
        <w:t>k</w:t>
      </w:r>
      <w:r w:rsidR="00E3425F" w:rsidRPr="00E3425F">
        <w:rPr>
          <w:rFonts w:ascii="Times New Roman" w:hAnsi="Times New Roman" w:cs="Times New Roman"/>
          <w:sz w:val="24"/>
          <w:szCs w:val="24"/>
        </w:rPr>
        <w:t>arunia</w:t>
      </w:r>
      <w:r w:rsidR="00D56043">
        <w:rPr>
          <w:rFonts w:ascii="Times New Roman" w:hAnsi="Times New Roman" w:cs="Times New Roman"/>
          <w:sz w:val="24"/>
          <w:szCs w:val="24"/>
        </w:rPr>
        <w:t>-N</w:t>
      </w:r>
      <w:r w:rsidR="00E3425F" w:rsidRPr="00E3425F">
        <w:rPr>
          <w:rFonts w:ascii="Times New Roman" w:hAnsi="Times New Roman" w:cs="Times New Roman"/>
          <w:sz w:val="24"/>
          <w:szCs w:val="24"/>
        </w:rPr>
        <w:t>ya kepada kita semua.</w:t>
      </w:r>
    </w:p>
    <w:p w14:paraId="64E9DEC7" w14:textId="77777777" w:rsidR="00D9367A" w:rsidRDefault="00D9367A" w:rsidP="00730342">
      <w:pPr>
        <w:spacing w:after="0" w:line="480" w:lineRule="auto"/>
        <w:ind w:left="66" w:firstLine="654"/>
        <w:jc w:val="both"/>
        <w:rPr>
          <w:rFonts w:ascii="Times New Roman" w:hAnsi="Times New Roman" w:cs="Times New Roman"/>
          <w:sz w:val="24"/>
          <w:szCs w:val="24"/>
        </w:rPr>
      </w:pPr>
    </w:p>
    <w:p w14:paraId="3AD5D9D8" w14:textId="77777777" w:rsidR="00D9367A" w:rsidRDefault="00D9367A" w:rsidP="00730342">
      <w:pPr>
        <w:spacing w:after="0" w:line="480" w:lineRule="auto"/>
        <w:ind w:left="66" w:firstLine="654"/>
        <w:jc w:val="both"/>
        <w:rPr>
          <w:rFonts w:ascii="Times New Roman" w:hAnsi="Times New Roman" w:cs="Times New Roman"/>
          <w:sz w:val="24"/>
          <w:szCs w:val="24"/>
        </w:rPr>
      </w:pPr>
    </w:p>
    <w:p w14:paraId="5758BBBA" w14:textId="77777777" w:rsidR="00BB7592" w:rsidRDefault="00E3425F" w:rsidP="00E3425F">
      <w:pPr>
        <w:spacing w:line="480" w:lineRule="auto"/>
        <w:ind w:left="66" w:firstLine="654"/>
        <w:jc w:val="right"/>
        <w:rPr>
          <w:rFonts w:ascii="Times New Roman" w:hAnsi="Times New Roman" w:cs="Times New Roman"/>
          <w:sz w:val="24"/>
          <w:szCs w:val="24"/>
        </w:rPr>
      </w:pPr>
      <w:r>
        <w:rPr>
          <w:rFonts w:ascii="Times New Roman" w:hAnsi="Times New Roman" w:cs="Times New Roman"/>
          <w:sz w:val="24"/>
          <w:szCs w:val="24"/>
        </w:rPr>
        <w:t xml:space="preserve">Samarinda, </w:t>
      </w:r>
      <w:r w:rsidR="00BB7592">
        <w:rPr>
          <w:rFonts w:ascii="Times New Roman" w:hAnsi="Times New Roman" w:cs="Times New Roman"/>
          <w:sz w:val="24"/>
          <w:szCs w:val="24"/>
        </w:rPr>
        <w:t>01 Desember 2025</w:t>
      </w:r>
    </w:p>
    <w:p w14:paraId="21AFC374" w14:textId="15905643" w:rsidR="00BB7592" w:rsidRDefault="0003322D" w:rsidP="00E3425F">
      <w:pPr>
        <w:spacing w:line="480" w:lineRule="auto"/>
        <w:ind w:left="66" w:firstLine="654"/>
        <w:jc w:val="right"/>
        <w:rPr>
          <w:rFonts w:ascii="Times New Roman" w:hAnsi="Times New Roman" w:cs="Times New Roman"/>
          <w:sz w:val="24"/>
          <w:szCs w:val="24"/>
        </w:rPr>
      </w:pPr>
      <w:r>
        <w:rPr>
          <w:noProof/>
        </w:rPr>
        <w:drawing>
          <wp:inline distT="0" distB="0" distL="0" distR="0" wp14:anchorId="2CDE766C" wp14:editId="462CCA6F">
            <wp:extent cx="1557196" cy="650875"/>
            <wp:effectExtent l="0" t="0" r="5080" b="0"/>
            <wp:docPr id="15887259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0506" cy="677337"/>
                    </a:xfrm>
                    <a:prstGeom prst="rect">
                      <a:avLst/>
                    </a:prstGeom>
                    <a:noFill/>
                    <a:ln>
                      <a:noFill/>
                    </a:ln>
                  </pic:spPr>
                </pic:pic>
              </a:graphicData>
            </a:graphic>
          </wp:inline>
        </w:drawing>
      </w:r>
    </w:p>
    <w:p w14:paraId="481536E8" w14:textId="2EDA7FEE" w:rsidR="0021089B" w:rsidRDefault="007B1FF9" w:rsidP="00E06D34">
      <w:pPr>
        <w:spacing w:line="480" w:lineRule="auto"/>
        <w:ind w:left="5760"/>
        <w:rPr>
          <w:rFonts w:ascii="Times New Roman" w:hAnsi="Times New Roman" w:cs="Times New Roman"/>
          <w:sz w:val="24"/>
          <w:szCs w:val="24"/>
        </w:rPr>
      </w:pPr>
      <w:r>
        <w:rPr>
          <w:rFonts w:ascii="Times New Roman" w:hAnsi="Times New Roman" w:cs="Times New Roman"/>
          <w:sz w:val="24"/>
          <w:szCs w:val="24"/>
        </w:rPr>
        <w:t>Kartika Sand</w:t>
      </w:r>
      <w:r w:rsidR="00E06D34">
        <w:rPr>
          <w:rFonts w:ascii="Times New Roman" w:hAnsi="Times New Roman" w:cs="Times New Roman"/>
          <w:sz w:val="24"/>
          <w:szCs w:val="24"/>
        </w:rPr>
        <w:t>y</w:t>
      </w:r>
    </w:p>
    <w:p w14:paraId="17A37945" w14:textId="77777777" w:rsidR="00D9367A" w:rsidRDefault="00D9367A" w:rsidP="00E06D34">
      <w:pPr>
        <w:spacing w:line="480" w:lineRule="auto"/>
        <w:ind w:left="5760"/>
        <w:rPr>
          <w:rFonts w:ascii="Times New Roman" w:hAnsi="Times New Roman" w:cs="Times New Roman"/>
          <w:sz w:val="24"/>
          <w:szCs w:val="24"/>
        </w:rPr>
      </w:pPr>
    </w:p>
    <w:p w14:paraId="29E65B8A" w14:textId="77777777" w:rsidR="00DA02F0" w:rsidRDefault="00DA02F0" w:rsidP="00E06D34">
      <w:pPr>
        <w:spacing w:line="480" w:lineRule="auto"/>
        <w:ind w:left="5760"/>
        <w:rPr>
          <w:rFonts w:ascii="Times New Roman" w:hAnsi="Times New Roman" w:cs="Times New Roman"/>
          <w:sz w:val="24"/>
          <w:szCs w:val="24"/>
        </w:rPr>
      </w:pPr>
    </w:p>
    <w:p w14:paraId="601C3854" w14:textId="602F4318" w:rsidR="008C0590" w:rsidRDefault="004C2EC9" w:rsidP="000B7AC1">
      <w:pPr>
        <w:pStyle w:val="Heading1"/>
        <w:spacing w:line="240" w:lineRule="auto"/>
        <w:jc w:val="center"/>
        <w:rPr>
          <w:rFonts w:ascii="Times New Roman" w:hAnsi="Times New Roman" w:cs="Times New Roman"/>
          <w:b/>
          <w:bCs/>
          <w:color w:val="000000" w:themeColor="text1"/>
          <w:sz w:val="24"/>
          <w:szCs w:val="24"/>
        </w:rPr>
      </w:pPr>
      <w:bookmarkStart w:id="3" w:name="_Toc223417621"/>
      <w:r w:rsidRPr="004C2EC9">
        <w:rPr>
          <w:rFonts w:ascii="Times New Roman" w:hAnsi="Times New Roman" w:cs="Times New Roman"/>
          <w:b/>
          <w:bCs/>
          <w:color w:val="000000" w:themeColor="text1"/>
          <w:sz w:val="24"/>
          <w:szCs w:val="24"/>
        </w:rPr>
        <w:lastRenderedPageBreak/>
        <w:t>ABSTRAK</w:t>
      </w:r>
      <w:bookmarkEnd w:id="3"/>
    </w:p>
    <w:p w14:paraId="73B395AB" w14:textId="77777777" w:rsidR="000B7AC1" w:rsidRPr="000B7AC1" w:rsidRDefault="000B7AC1" w:rsidP="000B7AC1">
      <w:pPr>
        <w:spacing w:line="240" w:lineRule="auto"/>
      </w:pPr>
    </w:p>
    <w:p w14:paraId="6572EBCC" w14:textId="77777777" w:rsidR="00BF18E6" w:rsidRDefault="008C0590" w:rsidP="008C0590">
      <w:pPr>
        <w:spacing w:line="240" w:lineRule="auto"/>
        <w:jc w:val="both"/>
        <w:rPr>
          <w:rFonts w:ascii="Times New Roman" w:hAnsi="Times New Roman" w:cs="Times New Roman"/>
        </w:rPr>
      </w:pPr>
      <w:r>
        <w:rPr>
          <w:rFonts w:ascii="Times New Roman" w:hAnsi="Times New Roman" w:cs="Times New Roman"/>
        </w:rPr>
        <w:t>Kartika Sandy</w:t>
      </w:r>
      <w:r w:rsidRPr="008C0590">
        <w:rPr>
          <w:rFonts w:ascii="Times New Roman" w:hAnsi="Times New Roman" w:cs="Times New Roman"/>
        </w:rPr>
        <w:t xml:space="preserve">. </w:t>
      </w:r>
      <w:r w:rsidRPr="001C2AC5">
        <w:rPr>
          <w:rFonts w:ascii="Times New Roman" w:hAnsi="Times New Roman" w:cs="Times New Roman"/>
          <w:b/>
          <w:bCs/>
        </w:rPr>
        <w:t>Pengaruh L</w:t>
      </w:r>
      <w:r w:rsidR="001C2AC5" w:rsidRPr="001C2AC5">
        <w:rPr>
          <w:rFonts w:ascii="Times New Roman" w:hAnsi="Times New Roman" w:cs="Times New Roman"/>
          <w:b/>
          <w:bCs/>
        </w:rPr>
        <w:t>iterasi</w:t>
      </w:r>
      <w:r w:rsidRPr="001C2AC5">
        <w:rPr>
          <w:rFonts w:ascii="Times New Roman" w:hAnsi="Times New Roman" w:cs="Times New Roman"/>
          <w:b/>
          <w:bCs/>
        </w:rPr>
        <w:t xml:space="preserve"> Perpajakan, </w:t>
      </w:r>
      <w:r w:rsidR="001C2AC5" w:rsidRPr="001C2AC5">
        <w:rPr>
          <w:rFonts w:ascii="Times New Roman" w:hAnsi="Times New Roman" w:cs="Times New Roman"/>
          <w:b/>
          <w:bCs/>
        </w:rPr>
        <w:t xml:space="preserve">Pilihan </w:t>
      </w:r>
      <w:r w:rsidRPr="001C2AC5">
        <w:rPr>
          <w:rFonts w:ascii="Times New Roman" w:hAnsi="Times New Roman" w:cs="Times New Roman"/>
          <w:b/>
          <w:bCs/>
        </w:rPr>
        <w:t xml:space="preserve">Karir, dan </w:t>
      </w:r>
      <w:r w:rsidR="001C2AC5" w:rsidRPr="001C2AC5">
        <w:rPr>
          <w:rFonts w:ascii="Times New Roman" w:hAnsi="Times New Roman" w:cs="Times New Roman"/>
          <w:b/>
          <w:bCs/>
          <w:i/>
          <w:iCs/>
        </w:rPr>
        <w:t>Fear of Missing Out</w:t>
      </w:r>
      <w:r w:rsidR="001C2AC5" w:rsidRPr="001C2AC5">
        <w:rPr>
          <w:rFonts w:ascii="Times New Roman" w:hAnsi="Times New Roman" w:cs="Times New Roman"/>
          <w:b/>
          <w:bCs/>
        </w:rPr>
        <w:t xml:space="preserve"> (FoMO)</w:t>
      </w:r>
      <w:r w:rsidRPr="001C2AC5">
        <w:rPr>
          <w:rFonts w:ascii="Times New Roman" w:hAnsi="Times New Roman" w:cs="Times New Roman"/>
          <w:b/>
          <w:bCs/>
        </w:rPr>
        <w:t xml:space="preserve"> Terhadap </w:t>
      </w:r>
      <w:r w:rsidR="001C2AC5" w:rsidRPr="001C2AC5">
        <w:rPr>
          <w:rFonts w:ascii="Times New Roman" w:hAnsi="Times New Roman" w:cs="Times New Roman"/>
          <w:b/>
          <w:bCs/>
        </w:rPr>
        <w:t>Intensi</w:t>
      </w:r>
      <w:r w:rsidRPr="001C2AC5">
        <w:rPr>
          <w:rFonts w:ascii="Times New Roman" w:hAnsi="Times New Roman" w:cs="Times New Roman"/>
          <w:b/>
          <w:bCs/>
        </w:rPr>
        <w:t xml:space="preserve"> Mahasiswa Akuntansi</w:t>
      </w:r>
      <w:r w:rsidR="001C2AC5" w:rsidRPr="001C2AC5">
        <w:rPr>
          <w:rFonts w:ascii="Times New Roman" w:hAnsi="Times New Roman" w:cs="Times New Roman"/>
          <w:b/>
          <w:bCs/>
        </w:rPr>
        <w:t xml:space="preserve"> </w:t>
      </w:r>
      <w:r w:rsidRPr="001C2AC5">
        <w:rPr>
          <w:rFonts w:ascii="Times New Roman" w:hAnsi="Times New Roman" w:cs="Times New Roman"/>
          <w:b/>
          <w:bCs/>
        </w:rPr>
        <w:t>Mengikuti Pelatihan Brevet Pajak.</w:t>
      </w:r>
      <w:r w:rsidRPr="008C0590">
        <w:rPr>
          <w:rFonts w:ascii="Times New Roman" w:hAnsi="Times New Roman" w:cs="Times New Roman"/>
        </w:rPr>
        <w:t xml:space="preserve"> Dibimbing oleh </w:t>
      </w:r>
      <w:r w:rsidR="001C2AC5">
        <w:rPr>
          <w:rFonts w:ascii="Times New Roman" w:hAnsi="Times New Roman" w:cs="Times New Roman"/>
        </w:rPr>
        <w:t>Bapak Muhammad Iqbal</w:t>
      </w:r>
      <w:r w:rsidRPr="008C0590">
        <w:rPr>
          <w:rFonts w:ascii="Times New Roman" w:hAnsi="Times New Roman" w:cs="Times New Roman"/>
        </w:rPr>
        <w:t xml:space="preserve">. Penelitian ini </w:t>
      </w:r>
      <w:r w:rsidR="00F216EB">
        <w:rPr>
          <w:rFonts w:ascii="Times New Roman" w:hAnsi="Times New Roman" w:cs="Times New Roman"/>
        </w:rPr>
        <w:t>bertujuan</w:t>
      </w:r>
      <w:r w:rsidRPr="008C0590">
        <w:rPr>
          <w:rFonts w:ascii="Times New Roman" w:hAnsi="Times New Roman" w:cs="Times New Roman"/>
        </w:rPr>
        <w:t xml:space="preserve"> untuk menguji apakah </w:t>
      </w:r>
      <w:r w:rsidR="00F216EB">
        <w:rPr>
          <w:rFonts w:ascii="Times New Roman" w:hAnsi="Times New Roman" w:cs="Times New Roman"/>
        </w:rPr>
        <w:t>literasi</w:t>
      </w:r>
      <w:r w:rsidRPr="008C0590">
        <w:rPr>
          <w:rFonts w:ascii="Times New Roman" w:hAnsi="Times New Roman" w:cs="Times New Roman"/>
        </w:rPr>
        <w:t xml:space="preserve"> perpajakan, </w:t>
      </w:r>
      <w:r w:rsidR="00F216EB">
        <w:rPr>
          <w:rFonts w:ascii="Times New Roman" w:hAnsi="Times New Roman" w:cs="Times New Roman"/>
        </w:rPr>
        <w:t>pilihan karir</w:t>
      </w:r>
      <w:r w:rsidRPr="008C0590">
        <w:rPr>
          <w:rFonts w:ascii="Times New Roman" w:hAnsi="Times New Roman" w:cs="Times New Roman"/>
        </w:rPr>
        <w:t xml:space="preserve"> dan </w:t>
      </w:r>
      <w:r w:rsidR="00F216EB">
        <w:rPr>
          <w:rFonts w:ascii="Times New Roman" w:hAnsi="Times New Roman" w:cs="Times New Roman"/>
        </w:rPr>
        <w:t>FoMO</w:t>
      </w:r>
      <w:r w:rsidRPr="008C0590">
        <w:rPr>
          <w:rFonts w:ascii="Times New Roman" w:hAnsi="Times New Roman" w:cs="Times New Roman"/>
        </w:rPr>
        <w:t xml:space="preserve"> berpengaruh terhadap </w:t>
      </w:r>
      <w:r w:rsidR="00F216EB">
        <w:rPr>
          <w:rFonts w:ascii="Times New Roman" w:hAnsi="Times New Roman" w:cs="Times New Roman"/>
        </w:rPr>
        <w:t>intensi</w:t>
      </w:r>
      <w:r w:rsidRPr="008C0590">
        <w:rPr>
          <w:rFonts w:ascii="Times New Roman" w:hAnsi="Times New Roman" w:cs="Times New Roman"/>
        </w:rPr>
        <w:t xml:space="preserve"> mahasiswa akuntansi mengikuti pelatihan brevet pajak. Dalam hal penentuan sampel penelitian, penelitian ini menggunakan metode pengambilan sampel non-probabilitas </w:t>
      </w:r>
      <w:r w:rsidRPr="00857C07">
        <w:rPr>
          <w:rFonts w:ascii="Times New Roman" w:hAnsi="Times New Roman" w:cs="Times New Roman"/>
          <w:i/>
          <w:iCs/>
        </w:rPr>
        <w:t>purposive sampling</w:t>
      </w:r>
      <w:r w:rsidRPr="008C0590">
        <w:rPr>
          <w:rFonts w:ascii="Times New Roman" w:hAnsi="Times New Roman" w:cs="Times New Roman"/>
        </w:rPr>
        <w:t xml:space="preserve"> dan diperoleh </w:t>
      </w:r>
      <w:r w:rsidR="00857C07">
        <w:rPr>
          <w:rFonts w:ascii="Times New Roman" w:hAnsi="Times New Roman" w:cs="Times New Roman"/>
        </w:rPr>
        <w:t>183</w:t>
      </w:r>
      <w:r w:rsidRPr="008C0590">
        <w:rPr>
          <w:rFonts w:ascii="Times New Roman" w:hAnsi="Times New Roman" w:cs="Times New Roman"/>
        </w:rPr>
        <w:t xml:space="preserve"> sampel responden dari kuesioner yang disebar secara online. Data penelitian yang digunakan dalam penelitian ini merupakan data primer </w:t>
      </w:r>
      <w:r w:rsidR="001E7612">
        <w:rPr>
          <w:rFonts w:ascii="Times New Roman" w:hAnsi="Times New Roman" w:cs="Times New Roman"/>
        </w:rPr>
        <w:t>berupa kuesioner. A</w:t>
      </w:r>
      <w:r w:rsidRPr="008C0590">
        <w:rPr>
          <w:rFonts w:ascii="Times New Roman" w:hAnsi="Times New Roman" w:cs="Times New Roman"/>
        </w:rPr>
        <w:t>lat analisis data</w:t>
      </w:r>
      <w:r w:rsidR="001E7612">
        <w:rPr>
          <w:rFonts w:ascii="Times New Roman" w:hAnsi="Times New Roman" w:cs="Times New Roman"/>
        </w:rPr>
        <w:t xml:space="preserve"> yang digunakan adalah</w:t>
      </w:r>
      <w:r w:rsidRPr="008C0590">
        <w:rPr>
          <w:rFonts w:ascii="Times New Roman" w:hAnsi="Times New Roman" w:cs="Times New Roman"/>
        </w:rPr>
        <w:t xml:space="preserve"> </w:t>
      </w:r>
      <w:r w:rsidRPr="001E7612">
        <w:rPr>
          <w:rFonts w:ascii="Times New Roman" w:hAnsi="Times New Roman" w:cs="Times New Roman"/>
          <w:i/>
          <w:iCs/>
        </w:rPr>
        <w:t>SmartPLS</w:t>
      </w:r>
      <w:r w:rsidR="001E7612">
        <w:rPr>
          <w:rFonts w:ascii="Times New Roman" w:hAnsi="Times New Roman" w:cs="Times New Roman"/>
        </w:rPr>
        <w:t xml:space="preserve"> 4.0</w:t>
      </w:r>
      <w:r w:rsidRPr="008C0590">
        <w:rPr>
          <w:rFonts w:ascii="Times New Roman" w:hAnsi="Times New Roman" w:cs="Times New Roman"/>
        </w:rPr>
        <w:t xml:space="preserve">. Hasil penelitian ini menunjukan bahwa </w:t>
      </w:r>
      <w:r w:rsidR="001E7612">
        <w:rPr>
          <w:rFonts w:ascii="Times New Roman" w:hAnsi="Times New Roman" w:cs="Times New Roman"/>
        </w:rPr>
        <w:t>literasi perpajakan</w:t>
      </w:r>
      <w:r w:rsidRPr="008C0590">
        <w:rPr>
          <w:rFonts w:ascii="Times New Roman" w:hAnsi="Times New Roman" w:cs="Times New Roman"/>
        </w:rPr>
        <w:t xml:space="preserve"> berpengaruh </w:t>
      </w:r>
      <w:r w:rsidR="001E7612">
        <w:rPr>
          <w:rFonts w:ascii="Times New Roman" w:hAnsi="Times New Roman" w:cs="Times New Roman"/>
        </w:rPr>
        <w:t>signifikan dan positif</w:t>
      </w:r>
      <w:r w:rsidRPr="008C0590">
        <w:rPr>
          <w:rFonts w:ascii="Times New Roman" w:hAnsi="Times New Roman" w:cs="Times New Roman"/>
        </w:rPr>
        <w:t xml:space="preserve"> terhadap </w:t>
      </w:r>
      <w:r w:rsidR="001E7612">
        <w:rPr>
          <w:rFonts w:ascii="Times New Roman" w:hAnsi="Times New Roman" w:cs="Times New Roman"/>
        </w:rPr>
        <w:t>intensi</w:t>
      </w:r>
      <w:r w:rsidRPr="008C0590">
        <w:rPr>
          <w:rFonts w:ascii="Times New Roman" w:hAnsi="Times New Roman" w:cs="Times New Roman"/>
        </w:rPr>
        <w:t xml:space="preserve"> mahasiswa akuntansi mengikuti pelatihan brevet pajak, </w:t>
      </w:r>
      <w:r w:rsidR="001E7612">
        <w:rPr>
          <w:rFonts w:ascii="Times New Roman" w:hAnsi="Times New Roman" w:cs="Times New Roman"/>
        </w:rPr>
        <w:t>pilihan karir</w:t>
      </w:r>
      <w:r w:rsidRPr="008C0590">
        <w:rPr>
          <w:rFonts w:ascii="Times New Roman" w:hAnsi="Times New Roman" w:cs="Times New Roman"/>
        </w:rPr>
        <w:t xml:space="preserve"> berpengaruh </w:t>
      </w:r>
      <w:r w:rsidR="001E7612">
        <w:rPr>
          <w:rFonts w:ascii="Times New Roman" w:hAnsi="Times New Roman" w:cs="Times New Roman"/>
        </w:rPr>
        <w:t>signifikan dan positif</w:t>
      </w:r>
      <w:r w:rsidR="001E7612" w:rsidRPr="008C0590">
        <w:rPr>
          <w:rFonts w:ascii="Times New Roman" w:hAnsi="Times New Roman" w:cs="Times New Roman"/>
        </w:rPr>
        <w:t xml:space="preserve"> </w:t>
      </w:r>
      <w:r w:rsidRPr="008C0590">
        <w:rPr>
          <w:rFonts w:ascii="Times New Roman" w:hAnsi="Times New Roman" w:cs="Times New Roman"/>
        </w:rPr>
        <w:t xml:space="preserve">terhadap </w:t>
      </w:r>
      <w:r w:rsidR="001E7612">
        <w:rPr>
          <w:rFonts w:ascii="Times New Roman" w:hAnsi="Times New Roman" w:cs="Times New Roman"/>
        </w:rPr>
        <w:t>intensi</w:t>
      </w:r>
      <w:r w:rsidRPr="008C0590">
        <w:rPr>
          <w:rFonts w:ascii="Times New Roman" w:hAnsi="Times New Roman" w:cs="Times New Roman"/>
        </w:rPr>
        <w:t xml:space="preserve"> mahasiswa akuntansi mengikuti pelatihan brevet paja</w:t>
      </w:r>
      <w:r w:rsidR="001E7612">
        <w:rPr>
          <w:rFonts w:ascii="Times New Roman" w:hAnsi="Times New Roman" w:cs="Times New Roman"/>
        </w:rPr>
        <w:t xml:space="preserve">k, </w:t>
      </w:r>
      <w:r w:rsidR="00AB39D8">
        <w:rPr>
          <w:rFonts w:ascii="Times New Roman" w:hAnsi="Times New Roman" w:cs="Times New Roman"/>
        </w:rPr>
        <w:t>serta FoMO</w:t>
      </w:r>
      <w:r w:rsidRPr="008C0590">
        <w:rPr>
          <w:rFonts w:ascii="Times New Roman" w:hAnsi="Times New Roman" w:cs="Times New Roman"/>
        </w:rPr>
        <w:t xml:space="preserve"> </w:t>
      </w:r>
      <w:r w:rsidR="00AB39D8">
        <w:rPr>
          <w:rFonts w:ascii="Times New Roman" w:hAnsi="Times New Roman" w:cs="Times New Roman"/>
        </w:rPr>
        <w:t>ber</w:t>
      </w:r>
      <w:r w:rsidRPr="008C0590">
        <w:rPr>
          <w:rFonts w:ascii="Times New Roman" w:hAnsi="Times New Roman" w:cs="Times New Roman"/>
        </w:rPr>
        <w:t xml:space="preserve">pengaruh </w:t>
      </w:r>
      <w:r w:rsidR="001E7612">
        <w:rPr>
          <w:rFonts w:ascii="Times New Roman" w:hAnsi="Times New Roman" w:cs="Times New Roman"/>
        </w:rPr>
        <w:t>signifikan dan positif</w:t>
      </w:r>
      <w:r w:rsidR="001E7612" w:rsidRPr="008C0590">
        <w:rPr>
          <w:rFonts w:ascii="Times New Roman" w:hAnsi="Times New Roman" w:cs="Times New Roman"/>
        </w:rPr>
        <w:t xml:space="preserve"> </w:t>
      </w:r>
      <w:r w:rsidRPr="008C0590">
        <w:rPr>
          <w:rFonts w:ascii="Times New Roman" w:hAnsi="Times New Roman" w:cs="Times New Roman"/>
        </w:rPr>
        <w:t xml:space="preserve">terhadap </w:t>
      </w:r>
      <w:r w:rsidR="00AB39D8">
        <w:rPr>
          <w:rFonts w:ascii="Times New Roman" w:hAnsi="Times New Roman" w:cs="Times New Roman"/>
        </w:rPr>
        <w:t>intensi</w:t>
      </w:r>
      <w:r w:rsidRPr="008C0590">
        <w:rPr>
          <w:rFonts w:ascii="Times New Roman" w:hAnsi="Times New Roman" w:cs="Times New Roman"/>
        </w:rPr>
        <w:t xml:space="preserve"> mahasiswa akuntansi mengikuti pelatihan brevet pajak.</w:t>
      </w:r>
    </w:p>
    <w:p w14:paraId="4153D3CC" w14:textId="1FE17425" w:rsidR="000B7AC1" w:rsidRPr="00392C71" w:rsidRDefault="000C1738" w:rsidP="008C0590">
      <w:pPr>
        <w:spacing w:line="240" w:lineRule="auto"/>
        <w:jc w:val="both"/>
        <w:rPr>
          <w:rFonts w:ascii="Times New Roman" w:hAnsi="Times New Roman" w:cs="Times New Roman"/>
        </w:rPr>
      </w:pPr>
      <w:r w:rsidRPr="000C1738">
        <w:rPr>
          <w:rFonts w:ascii="Times New Roman" w:hAnsi="Times New Roman" w:cs="Times New Roman"/>
          <w:b/>
          <w:bCs/>
        </w:rPr>
        <w:t>Kata Kunci</w:t>
      </w:r>
      <w:r>
        <w:rPr>
          <w:rFonts w:ascii="Times New Roman" w:hAnsi="Times New Roman" w:cs="Times New Roman"/>
          <w:b/>
          <w:bCs/>
        </w:rPr>
        <w:t xml:space="preserve">: </w:t>
      </w:r>
      <w:r w:rsidR="00865C51" w:rsidRPr="00865C51">
        <w:rPr>
          <w:rFonts w:ascii="Times New Roman" w:hAnsi="Times New Roman" w:cs="Times New Roman"/>
        </w:rPr>
        <w:t xml:space="preserve">Literasi Perpajakan; Pilihan Karir; </w:t>
      </w:r>
      <w:r w:rsidR="00865C51" w:rsidRPr="00865C51">
        <w:rPr>
          <w:rFonts w:ascii="Times New Roman" w:hAnsi="Times New Roman" w:cs="Times New Roman"/>
          <w:i/>
          <w:iCs/>
        </w:rPr>
        <w:t>Fear of Missing Out</w:t>
      </w:r>
      <w:r w:rsidR="00392C71">
        <w:rPr>
          <w:rFonts w:ascii="Times New Roman" w:hAnsi="Times New Roman" w:cs="Times New Roman"/>
        </w:rPr>
        <w:t>; Brevet Pajak</w:t>
      </w:r>
    </w:p>
    <w:p w14:paraId="0368A8DF" w14:textId="77777777" w:rsidR="000B7AC1" w:rsidRDefault="000B7AC1" w:rsidP="008C0590">
      <w:pPr>
        <w:spacing w:line="240" w:lineRule="auto"/>
        <w:jc w:val="both"/>
        <w:rPr>
          <w:rFonts w:ascii="Times New Roman" w:hAnsi="Times New Roman" w:cs="Times New Roman"/>
          <w:i/>
          <w:iCs/>
        </w:rPr>
      </w:pPr>
    </w:p>
    <w:p w14:paraId="1C7CDB9A" w14:textId="77777777" w:rsidR="000B7AC1" w:rsidRDefault="000B7AC1" w:rsidP="008C0590">
      <w:pPr>
        <w:spacing w:line="240" w:lineRule="auto"/>
        <w:jc w:val="both"/>
        <w:rPr>
          <w:rFonts w:ascii="Times New Roman" w:hAnsi="Times New Roman" w:cs="Times New Roman"/>
          <w:i/>
          <w:iCs/>
        </w:rPr>
      </w:pPr>
    </w:p>
    <w:p w14:paraId="39C4633B" w14:textId="77777777" w:rsidR="000B7AC1" w:rsidRDefault="000B7AC1" w:rsidP="008C0590">
      <w:pPr>
        <w:spacing w:line="240" w:lineRule="auto"/>
        <w:jc w:val="both"/>
        <w:rPr>
          <w:rFonts w:ascii="Times New Roman" w:hAnsi="Times New Roman" w:cs="Times New Roman"/>
          <w:i/>
          <w:iCs/>
        </w:rPr>
      </w:pPr>
    </w:p>
    <w:p w14:paraId="5F87571A" w14:textId="77777777" w:rsidR="000B7AC1" w:rsidRDefault="000B7AC1" w:rsidP="008C0590">
      <w:pPr>
        <w:spacing w:line="240" w:lineRule="auto"/>
        <w:jc w:val="both"/>
        <w:rPr>
          <w:rFonts w:ascii="Times New Roman" w:hAnsi="Times New Roman" w:cs="Times New Roman"/>
          <w:i/>
          <w:iCs/>
        </w:rPr>
      </w:pPr>
    </w:p>
    <w:p w14:paraId="41F434F8" w14:textId="77777777" w:rsidR="000B7AC1" w:rsidRDefault="000B7AC1" w:rsidP="008C0590">
      <w:pPr>
        <w:spacing w:line="240" w:lineRule="auto"/>
        <w:jc w:val="both"/>
        <w:rPr>
          <w:rFonts w:ascii="Times New Roman" w:hAnsi="Times New Roman" w:cs="Times New Roman"/>
          <w:i/>
          <w:iCs/>
        </w:rPr>
      </w:pPr>
    </w:p>
    <w:p w14:paraId="45D225CF" w14:textId="77777777" w:rsidR="000B7AC1" w:rsidRDefault="000B7AC1" w:rsidP="008C0590">
      <w:pPr>
        <w:spacing w:line="240" w:lineRule="auto"/>
        <w:jc w:val="both"/>
        <w:rPr>
          <w:rFonts w:ascii="Times New Roman" w:hAnsi="Times New Roman" w:cs="Times New Roman"/>
          <w:i/>
          <w:iCs/>
        </w:rPr>
      </w:pPr>
    </w:p>
    <w:p w14:paraId="10769527" w14:textId="77777777" w:rsidR="000B7AC1" w:rsidRDefault="000B7AC1" w:rsidP="008C0590">
      <w:pPr>
        <w:spacing w:line="240" w:lineRule="auto"/>
        <w:jc w:val="both"/>
        <w:rPr>
          <w:rFonts w:ascii="Times New Roman" w:hAnsi="Times New Roman" w:cs="Times New Roman"/>
          <w:i/>
          <w:iCs/>
        </w:rPr>
      </w:pPr>
    </w:p>
    <w:p w14:paraId="54FF0EDB" w14:textId="77777777" w:rsidR="000B7AC1" w:rsidRDefault="000B7AC1" w:rsidP="008C0590">
      <w:pPr>
        <w:spacing w:line="240" w:lineRule="auto"/>
        <w:jc w:val="both"/>
        <w:rPr>
          <w:rFonts w:ascii="Times New Roman" w:hAnsi="Times New Roman" w:cs="Times New Roman"/>
          <w:i/>
          <w:iCs/>
        </w:rPr>
      </w:pPr>
    </w:p>
    <w:p w14:paraId="3DB2F778" w14:textId="77777777" w:rsidR="000B7AC1" w:rsidRDefault="000B7AC1" w:rsidP="008C0590">
      <w:pPr>
        <w:spacing w:line="240" w:lineRule="auto"/>
        <w:jc w:val="both"/>
        <w:rPr>
          <w:rFonts w:ascii="Times New Roman" w:hAnsi="Times New Roman" w:cs="Times New Roman"/>
          <w:i/>
          <w:iCs/>
        </w:rPr>
      </w:pPr>
    </w:p>
    <w:p w14:paraId="628052FF" w14:textId="77777777" w:rsidR="000B7AC1" w:rsidRDefault="000B7AC1" w:rsidP="008C0590">
      <w:pPr>
        <w:spacing w:line="240" w:lineRule="auto"/>
        <w:jc w:val="both"/>
        <w:rPr>
          <w:rFonts w:ascii="Times New Roman" w:hAnsi="Times New Roman" w:cs="Times New Roman"/>
          <w:i/>
          <w:iCs/>
        </w:rPr>
      </w:pPr>
    </w:p>
    <w:p w14:paraId="54EB6E3F" w14:textId="77777777" w:rsidR="000B7AC1" w:rsidRDefault="000B7AC1" w:rsidP="008C0590">
      <w:pPr>
        <w:spacing w:line="240" w:lineRule="auto"/>
        <w:jc w:val="both"/>
        <w:rPr>
          <w:rFonts w:ascii="Times New Roman" w:hAnsi="Times New Roman" w:cs="Times New Roman"/>
          <w:i/>
          <w:iCs/>
        </w:rPr>
      </w:pPr>
    </w:p>
    <w:p w14:paraId="51EADE9E" w14:textId="77777777" w:rsidR="000B7AC1" w:rsidRDefault="000B7AC1" w:rsidP="008C0590">
      <w:pPr>
        <w:spacing w:line="240" w:lineRule="auto"/>
        <w:jc w:val="both"/>
        <w:rPr>
          <w:rFonts w:ascii="Times New Roman" w:hAnsi="Times New Roman" w:cs="Times New Roman"/>
          <w:i/>
          <w:iCs/>
        </w:rPr>
      </w:pPr>
    </w:p>
    <w:p w14:paraId="3FAFEC6F" w14:textId="77777777" w:rsidR="000B7AC1" w:rsidRDefault="000B7AC1" w:rsidP="008C0590">
      <w:pPr>
        <w:spacing w:line="240" w:lineRule="auto"/>
        <w:jc w:val="both"/>
        <w:rPr>
          <w:rFonts w:ascii="Times New Roman" w:hAnsi="Times New Roman" w:cs="Times New Roman"/>
          <w:i/>
          <w:iCs/>
        </w:rPr>
      </w:pPr>
    </w:p>
    <w:p w14:paraId="482F1BBA" w14:textId="77777777" w:rsidR="000B7AC1" w:rsidRDefault="000B7AC1" w:rsidP="008C0590">
      <w:pPr>
        <w:spacing w:line="240" w:lineRule="auto"/>
        <w:jc w:val="both"/>
        <w:rPr>
          <w:rFonts w:ascii="Times New Roman" w:hAnsi="Times New Roman" w:cs="Times New Roman"/>
          <w:i/>
          <w:iCs/>
        </w:rPr>
      </w:pPr>
    </w:p>
    <w:p w14:paraId="197A63F5" w14:textId="77777777" w:rsidR="000B7AC1" w:rsidRDefault="000B7AC1" w:rsidP="008C0590">
      <w:pPr>
        <w:spacing w:line="240" w:lineRule="auto"/>
        <w:jc w:val="both"/>
        <w:rPr>
          <w:rFonts w:ascii="Times New Roman" w:hAnsi="Times New Roman" w:cs="Times New Roman"/>
          <w:i/>
          <w:iCs/>
        </w:rPr>
      </w:pPr>
    </w:p>
    <w:p w14:paraId="35E4B32B" w14:textId="77777777" w:rsidR="00DA02F0" w:rsidRDefault="00DA02F0" w:rsidP="008C0590">
      <w:pPr>
        <w:spacing w:line="240" w:lineRule="auto"/>
        <w:jc w:val="both"/>
        <w:rPr>
          <w:rFonts w:ascii="Times New Roman" w:hAnsi="Times New Roman" w:cs="Times New Roman"/>
          <w:i/>
          <w:iCs/>
        </w:rPr>
      </w:pPr>
    </w:p>
    <w:p w14:paraId="35C64051" w14:textId="77777777" w:rsidR="000B7AC1" w:rsidRDefault="000B7AC1" w:rsidP="008C0590">
      <w:pPr>
        <w:spacing w:line="240" w:lineRule="auto"/>
        <w:jc w:val="both"/>
        <w:rPr>
          <w:rFonts w:ascii="Times New Roman" w:hAnsi="Times New Roman" w:cs="Times New Roman"/>
          <w:i/>
          <w:iCs/>
        </w:rPr>
      </w:pPr>
    </w:p>
    <w:p w14:paraId="32986253" w14:textId="77777777" w:rsidR="00D9367A" w:rsidRDefault="00D9367A" w:rsidP="008C0590">
      <w:pPr>
        <w:spacing w:line="240" w:lineRule="auto"/>
        <w:jc w:val="both"/>
        <w:rPr>
          <w:rFonts w:ascii="Times New Roman" w:hAnsi="Times New Roman" w:cs="Times New Roman"/>
          <w:i/>
          <w:iCs/>
        </w:rPr>
      </w:pPr>
    </w:p>
    <w:p w14:paraId="6DC49D24" w14:textId="77777777" w:rsidR="00BD59AE" w:rsidRPr="0071663C" w:rsidRDefault="000B7AC1" w:rsidP="000B7AC1">
      <w:pPr>
        <w:pStyle w:val="Heading1"/>
        <w:jc w:val="center"/>
        <w:rPr>
          <w:rFonts w:ascii="Times New Roman" w:hAnsi="Times New Roman" w:cs="Times New Roman"/>
          <w:b/>
          <w:bCs/>
          <w:i/>
          <w:iCs/>
          <w:color w:val="000000" w:themeColor="text1"/>
          <w:sz w:val="24"/>
          <w:szCs w:val="24"/>
        </w:rPr>
      </w:pPr>
      <w:bookmarkStart w:id="4" w:name="_Toc223417622"/>
      <w:r w:rsidRPr="0071663C">
        <w:rPr>
          <w:rFonts w:ascii="Times New Roman" w:hAnsi="Times New Roman" w:cs="Times New Roman"/>
          <w:b/>
          <w:bCs/>
          <w:i/>
          <w:iCs/>
          <w:color w:val="000000" w:themeColor="text1"/>
          <w:sz w:val="24"/>
          <w:szCs w:val="24"/>
        </w:rPr>
        <w:lastRenderedPageBreak/>
        <w:t>ABSTRACT</w:t>
      </w:r>
      <w:bookmarkEnd w:id="4"/>
    </w:p>
    <w:p w14:paraId="4816F067" w14:textId="77777777" w:rsidR="00BD59AE" w:rsidRPr="00BD59AE" w:rsidRDefault="00BD59AE" w:rsidP="00BD59AE"/>
    <w:p w14:paraId="13B5CE7B" w14:textId="42A490C9" w:rsidR="00BD59AE" w:rsidRDefault="00BD59AE" w:rsidP="00BD59AE">
      <w:pPr>
        <w:spacing w:line="240" w:lineRule="auto"/>
        <w:jc w:val="both"/>
        <w:rPr>
          <w:rFonts w:ascii="Times New Roman" w:hAnsi="Times New Roman" w:cs="Times New Roman"/>
          <w:i/>
          <w:iCs/>
          <w:lang w:val="en-ID"/>
        </w:rPr>
      </w:pPr>
      <w:r w:rsidRPr="00BD59AE">
        <w:rPr>
          <w:rFonts w:ascii="Times New Roman" w:hAnsi="Times New Roman" w:cs="Times New Roman"/>
          <w:i/>
          <w:iCs/>
          <w:lang w:val="en-ID"/>
        </w:rPr>
        <w:t xml:space="preserve">Kartika Sandy. </w:t>
      </w:r>
      <w:r w:rsidRPr="00BD59AE">
        <w:rPr>
          <w:rFonts w:ascii="Times New Roman" w:hAnsi="Times New Roman" w:cs="Times New Roman"/>
          <w:b/>
          <w:bCs/>
          <w:i/>
          <w:iCs/>
          <w:lang w:val="en-ID"/>
        </w:rPr>
        <w:t>The Influence of Tax Literacy, Career Choice, and Fear of Missing Out (</w:t>
      </w:r>
      <w:proofErr w:type="spellStart"/>
      <w:r w:rsidRPr="00BD59AE">
        <w:rPr>
          <w:rFonts w:ascii="Times New Roman" w:hAnsi="Times New Roman" w:cs="Times New Roman"/>
          <w:b/>
          <w:bCs/>
          <w:i/>
          <w:iCs/>
          <w:lang w:val="en-ID"/>
        </w:rPr>
        <w:t>FoMO</w:t>
      </w:r>
      <w:proofErr w:type="spellEnd"/>
      <w:r w:rsidRPr="00BD59AE">
        <w:rPr>
          <w:rFonts w:ascii="Times New Roman" w:hAnsi="Times New Roman" w:cs="Times New Roman"/>
          <w:b/>
          <w:bCs/>
          <w:i/>
          <w:iCs/>
          <w:lang w:val="en-ID"/>
        </w:rPr>
        <w:t>) on Accounting Students’ Intention to Participate in Tax Brevet Training</w:t>
      </w:r>
      <w:r w:rsidRPr="00BD59AE">
        <w:rPr>
          <w:rFonts w:ascii="Times New Roman" w:hAnsi="Times New Roman" w:cs="Times New Roman"/>
          <w:i/>
          <w:iCs/>
          <w:lang w:val="en-ID"/>
        </w:rPr>
        <w:t xml:space="preserve">. Supervised by Mr. Muhammad Iqbal. This study aimed to examine whether tax literacy, career choice, and </w:t>
      </w:r>
      <w:proofErr w:type="spellStart"/>
      <w:r w:rsidRPr="00BD59AE">
        <w:rPr>
          <w:rFonts w:ascii="Times New Roman" w:hAnsi="Times New Roman" w:cs="Times New Roman"/>
          <w:i/>
          <w:iCs/>
          <w:lang w:val="en-ID"/>
        </w:rPr>
        <w:t>FoMO</w:t>
      </w:r>
      <w:proofErr w:type="spellEnd"/>
      <w:r w:rsidRPr="00BD59AE">
        <w:rPr>
          <w:rFonts w:ascii="Times New Roman" w:hAnsi="Times New Roman" w:cs="Times New Roman"/>
          <w:i/>
          <w:iCs/>
          <w:lang w:val="en-ID"/>
        </w:rPr>
        <w:t xml:space="preserve"> influenced accounting students’ intention to participate in tax brevet training. In determining the research sample, this study used a non-probability purposive sampling method and obtained 183 respondents from questionnaires distributed online. The research data used in this study were primary data in the form of a questionnaire. The data analysis tool used was </w:t>
      </w:r>
      <w:proofErr w:type="spellStart"/>
      <w:r w:rsidRPr="00BD59AE">
        <w:rPr>
          <w:rFonts w:ascii="Times New Roman" w:hAnsi="Times New Roman" w:cs="Times New Roman"/>
          <w:i/>
          <w:iCs/>
          <w:lang w:val="en-ID"/>
        </w:rPr>
        <w:t>SmartPLS</w:t>
      </w:r>
      <w:proofErr w:type="spellEnd"/>
      <w:r w:rsidRPr="00BD59AE">
        <w:rPr>
          <w:rFonts w:ascii="Times New Roman" w:hAnsi="Times New Roman" w:cs="Times New Roman"/>
          <w:i/>
          <w:iCs/>
          <w:lang w:val="en-ID"/>
        </w:rPr>
        <w:t xml:space="preserve"> 4.0. The results of this study showed that tax literacy had a significant and positive effect on accounting students’ intention to participate in tax brevet training, career choice had a significant and positive effect on accounting students’ intention to participate in tax brevet training, and </w:t>
      </w:r>
      <w:proofErr w:type="spellStart"/>
      <w:r w:rsidRPr="00BD59AE">
        <w:rPr>
          <w:rFonts w:ascii="Times New Roman" w:hAnsi="Times New Roman" w:cs="Times New Roman"/>
          <w:i/>
          <w:iCs/>
          <w:lang w:val="en-ID"/>
        </w:rPr>
        <w:t>FoMO</w:t>
      </w:r>
      <w:proofErr w:type="spellEnd"/>
      <w:r w:rsidRPr="00BD59AE">
        <w:rPr>
          <w:rFonts w:ascii="Times New Roman" w:hAnsi="Times New Roman" w:cs="Times New Roman"/>
          <w:i/>
          <w:iCs/>
          <w:lang w:val="en-ID"/>
        </w:rPr>
        <w:t xml:space="preserve"> also had a significant and positive effect on accounting students’ intention to participate in tax brevet training.</w:t>
      </w:r>
    </w:p>
    <w:p w14:paraId="742450E4" w14:textId="4C7142FA" w:rsidR="00E60F31" w:rsidRPr="00B3400D" w:rsidRDefault="001A2EB4" w:rsidP="00BD59AE">
      <w:pPr>
        <w:spacing w:line="240" w:lineRule="auto"/>
        <w:jc w:val="both"/>
        <w:rPr>
          <w:rFonts w:ascii="Times New Roman" w:hAnsi="Times New Roman" w:cs="Times New Roman"/>
          <w:i/>
          <w:iCs/>
          <w:lang w:val="en-ID"/>
        </w:rPr>
      </w:pPr>
      <w:r w:rsidRPr="001A2EB4">
        <w:rPr>
          <w:rFonts w:ascii="Times New Roman" w:hAnsi="Times New Roman" w:cs="Times New Roman"/>
          <w:b/>
          <w:bCs/>
          <w:i/>
          <w:iCs/>
          <w:lang w:val="en-ID"/>
        </w:rPr>
        <w:t>Keywords</w:t>
      </w:r>
      <w:r w:rsidR="00B3400D">
        <w:rPr>
          <w:rFonts w:ascii="Times New Roman" w:hAnsi="Times New Roman" w:cs="Times New Roman"/>
          <w:b/>
          <w:bCs/>
          <w:i/>
          <w:iCs/>
          <w:lang w:val="en-ID"/>
        </w:rPr>
        <w:t xml:space="preserve">: </w:t>
      </w:r>
      <w:r w:rsidR="00B3400D">
        <w:rPr>
          <w:rFonts w:ascii="Times New Roman" w:hAnsi="Times New Roman" w:cs="Times New Roman"/>
          <w:i/>
          <w:iCs/>
          <w:lang w:val="en-ID"/>
        </w:rPr>
        <w:t>Tax Literacy; Career Choice; Fear of Missing Out</w:t>
      </w:r>
      <w:r w:rsidR="00392C71">
        <w:rPr>
          <w:rFonts w:ascii="Times New Roman" w:hAnsi="Times New Roman" w:cs="Times New Roman"/>
          <w:i/>
          <w:iCs/>
          <w:lang w:val="en-ID"/>
        </w:rPr>
        <w:t>; Tax Brevet</w:t>
      </w:r>
    </w:p>
    <w:p w14:paraId="640F98F8" w14:textId="77777777" w:rsidR="00B250C4" w:rsidRDefault="00B250C4" w:rsidP="002D5841"/>
    <w:p w14:paraId="65AE4133" w14:textId="77777777" w:rsidR="00B250C4" w:rsidRDefault="00B250C4" w:rsidP="002D5841"/>
    <w:p w14:paraId="79A998D0" w14:textId="77777777" w:rsidR="00B250C4" w:rsidRDefault="00B250C4" w:rsidP="002D5841"/>
    <w:p w14:paraId="2C59E38E" w14:textId="77777777" w:rsidR="00B250C4" w:rsidRDefault="00B250C4" w:rsidP="002D5841"/>
    <w:p w14:paraId="10D03F16" w14:textId="77777777" w:rsidR="00B250C4" w:rsidRDefault="00B250C4" w:rsidP="002D5841"/>
    <w:p w14:paraId="452E4BD9" w14:textId="77777777" w:rsidR="00B250C4" w:rsidRDefault="00B250C4" w:rsidP="002D5841"/>
    <w:p w14:paraId="2B89D2EF" w14:textId="77777777" w:rsidR="00B250C4" w:rsidRDefault="00B250C4" w:rsidP="002D5841"/>
    <w:p w14:paraId="4D8D2643" w14:textId="77777777" w:rsidR="00B250C4" w:rsidRDefault="00B250C4" w:rsidP="002D5841"/>
    <w:p w14:paraId="4E30FCF2" w14:textId="77777777" w:rsidR="00B250C4" w:rsidRDefault="00B250C4" w:rsidP="002D5841"/>
    <w:p w14:paraId="5C017E0E" w14:textId="77777777" w:rsidR="00B250C4" w:rsidRDefault="00B250C4" w:rsidP="002D5841"/>
    <w:p w14:paraId="037F4DF6" w14:textId="77777777" w:rsidR="00B250C4" w:rsidRDefault="00B250C4" w:rsidP="002D5841"/>
    <w:p w14:paraId="02D7121D" w14:textId="77777777" w:rsidR="00B250C4" w:rsidRDefault="00B250C4" w:rsidP="002D5841"/>
    <w:p w14:paraId="69787F66" w14:textId="77777777" w:rsidR="00B250C4" w:rsidRDefault="00B250C4" w:rsidP="002D5841"/>
    <w:p w14:paraId="2C641F3B" w14:textId="77777777" w:rsidR="00B250C4" w:rsidRDefault="00B250C4" w:rsidP="002D5841"/>
    <w:p w14:paraId="0C88039A" w14:textId="77777777" w:rsidR="00B250C4" w:rsidRDefault="00B250C4" w:rsidP="002D5841"/>
    <w:p w14:paraId="463734EE" w14:textId="77777777" w:rsidR="00B250C4" w:rsidRDefault="00B250C4" w:rsidP="002D5841"/>
    <w:p w14:paraId="5E5F7FE4" w14:textId="77777777" w:rsidR="00B250C4" w:rsidRDefault="00B250C4" w:rsidP="002D5841"/>
    <w:p w14:paraId="559582FC" w14:textId="77777777" w:rsidR="00B250C4" w:rsidRDefault="00B250C4" w:rsidP="002D5841"/>
    <w:p w14:paraId="00759372" w14:textId="1EC9B55F" w:rsidR="00B250C4" w:rsidRPr="00FE0EDE" w:rsidRDefault="00FE0EDE" w:rsidP="00B250C4">
      <w:pPr>
        <w:pStyle w:val="Heading1"/>
        <w:jc w:val="center"/>
        <w:rPr>
          <w:rFonts w:ascii="Times New Roman" w:hAnsi="Times New Roman" w:cs="Times New Roman"/>
          <w:b/>
          <w:bCs/>
          <w:color w:val="FFFFFF" w:themeColor="background1"/>
          <w:sz w:val="24"/>
          <w:szCs w:val="24"/>
        </w:rPr>
      </w:pPr>
      <w:bookmarkStart w:id="5" w:name="_Toc223417623"/>
      <w:r>
        <w:rPr>
          <w:noProof/>
        </w:rPr>
        <w:lastRenderedPageBreak/>
        <w:drawing>
          <wp:anchor distT="0" distB="0" distL="114300" distR="114300" simplePos="0" relativeHeight="251745280" behindDoc="0" locked="0" layoutInCell="1" allowOverlap="1" wp14:anchorId="55D3427C" wp14:editId="05842CD8">
            <wp:simplePos x="0" y="0"/>
            <wp:positionH relativeFrom="margin">
              <wp:align>center</wp:align>
            </wp:positionH>
            <wp:positionV relativeFrom="margin">
              <wp:posOffset>-268705</wp:posOffset>
            </wp:positionV>
            <wp:extent cx="5798820" cy="5651500"/>
            <wp:effectExtent l="0" t="0" r="0" b="6350"/>
            <wp:wrapSquare wrapText="bothSides"/>
            <wp:docPr id="18105808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80861" name="Picture 1810580861"/>
                    <pic:cNvPicPr/>
                  </pic:nvPicPr>
                  <pic:blipFill rotWithShape="1">
                    <a:blip r:embed="rId12">
                      <a:extLst>
                        <a:ext uri="{28A0092B-C50C-407E-A947-70E740481C1C}">
                          <a14:useLocalDpi xmlns:a14="http://schemas.microsoft.com/office/drawing/2010/main" val="0"/>
                        </a:ext>
                      </a:extLst>
                    </a:blip>
                    <a:srcRect l="7118" t="2771" r="8588" b="34376"/>
                    <a:stretch>
                      <a:fillRect/>
                    </a:stretch>
                  </pic:blipFill>
                  <pic:spPr bwMode="auto">
                    <a:xfrm>
                      <a:off x="0" y="0"/>
                      <a:ext cx="5798820" cy="565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50C4" w:rsidRPr="00FE0EDE">
        <w:rPr>
          <w:rFonts w:ascii="Times New Roman" w:hAnsi="Times New Roman" w:cs="Times New Roman"/>
          <w:b/>
          <w:bCs/>
          <w:color w:val="FFFFFF" w:themeColor="background1"/>
          <w:sz w:val="24"/>
          <w:szCs w:val="24"/>
        </w:rPr>
        <w:t>PERNYATAAN KEASLIAN SKRIPSI</w:t>
      </w:r>
      <w:bookmarkEnd w:id="5"/>
    </w:p>
    <w:p w14:paraId="29C57563" w14:textId="6061B0D5" w:rsidR="005212DC" w:rsidRPr="00B250C4" w:rsidRDefault="005B7E4C" w:rsidP="005B7E4C">
      <w:r>
        <w:rPr>
          <w:noProof/>
        </w:rPr>
        <mc:AlternateContent>
          <mc:Choice Requires="wps">
            <w:drawing>
              <wp:inline distT="0" distB="0" distL="0" distR="0" wp14:anchorId="2700EED5" wp14:editId="2607BCD7">
                <wp:extent cx="304800" cy="304800"/>
                <wp:effectExtent l="0" t="0" r="0" b="0"/>
                <wp:docPr id="1718026945" name="Rectangl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D69C8E" id="Rectangle 3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5212DC" w:rsidRPr="00B250C4">
        <w:br w:type="page"/>
      </w:r>
    </w:p>
    <w:p w14:paraId="79A0B5CE" w14:textId="4E709853" w:rsidR="00787AD1" w:rsidRPr="005079C0" w:rsidRDefault="005212DC" w:rsidP="00787AD1">
      <w:pPr>
        <w:pStyle w:val="Heading1"/>
        <w:jc w:val="center"/>
        <w:rPr>
          <w:rFonts w:ascii="Times New Roman" w:hAnsi="Times New Roman" w:cs="Times New Roman"/>
          <w:b/>
          <w:bCs/>
          <w:color w:val="auto"/>
          <w:sz w:val="24"/>
          <w:szCs w:val="24"/>
        </w:rPr>
      </w:pPr>
      <w:bookmarkStart w:id="6" w:name="_Toc223417624"/>
      <w:r>
        <w:rPr>
          <w:rFonts w:ascii="Times New Roman" w:hAnsi="Times New Roman" w:cs="Times New Roman"/>
          <w:b/>
          <w:bCs/>
          <w:color w:val="auto"/>
          <w:sz w:val="24"/>
          <w:szCs w:val="24"/>
        </w:rPr>
        <w:lastRenderedPageBreak/>
        <w:t>DAFTAR ISI</w:t>
      </w:r>
      <w:bookmarkEnd w:id="6"/>
    </w:p>
    <w:p w14:paraId="37B1831D" w14:textId="77777777" w:rsidR="00787AD1" w:rsidRPr="00787AD1" w:rsidRDefault="00787AD1" w:rsidP="00787AD1"/>
    <w:sdt>
      <w:sdtPr>
        <w:rPr>
          <w:rFonts w:asciiTheme="minorHAnsi" w:eastAsiaTheme="minorHAnsi" w:hAnsiTheme="minorHAnsi" w:cstheme="minorBidi"/>
          <w:color w:val="auto"/>
          <w:kern w:val="2"/>
          <w:sz w:val="22"/>
          <w:szCs w:val="22"/>
          <w:lang w:val="id-ID"/>
          <w14:ligatures w14:val="standardContextual"/>
        </w:rPr>
        <w:id w:val="2033458077"/>
        <w:docPartObj>
          <w:docPartGallery w:val="Table of Contents"/>
          <w:docPartUnique/>
        </w:docPartObj>
      </w:sdtPr>
      <w:sdtEndPr>
        <w:rPr>
          <w:rFonts w:ascii="Times New Roman" w:hAnsi="Times New Roman" w:cs="Times New Roman"/>
          <w:b/>
          <w:bCs/>
          <w:noProof/>
          <w:sz w:val="24"/>
          <w:szCs w:val="24"/>
        </w:rPr>
      </w:sdtEndPr>
      <w:sdtContent>
        <w:p w14:paraId="46ED03BE" w14:textId="3169A7F4" w:rsidR="00865E9A" w:rsidRPr="00C12334" w:rsidRDefault="00C12334" w:rsidP="00C12334">
          <w:pPr>
            <w:pStyle w:val="TOCHeading"/>
            <w:jc w:val="right"/>
            <w:rPr>
              <w:rFonts w:ascii="Times New Roman" w:hAnsi="Times New Roman" w:cs="Times New Roman"/>
              <w:b/>
              <w:bCs/>
            </w:rPr>
          </w:pPr>
          <w:r w:rsidRPr="00C12334">
            <w:rPr>
              <w:rFonts w:ascii="Times New Roman" w:eastAsiaTheme="minorHAnsi" w:hAnsi="Times New Roman" w:cs="Times New Roman"/>
              <w:b/>
              <w:bCs/>
              <w:color w:val="auto"/>
              <w:kern w:val="2"/>
              <w:sz w:val="22"/>
              <w:szCs w:val="22"/>
              <w:lang w:val="id-ID"/>
              <w14:ligatures w14:val="standardContextual"/>
            </w:rPr>
            <w:t>Halaman</w:t>
          </w:r>
        </w:p>
        <w:p w14:paraId="62D9B6A7" w14:textId="2D1EFDA2" w:rsidR="00064C5E" w:rsidRDefault="00865E9A" w:rsidP="00353D4F">
          <w:pPr>
            <w:pStyle w:val="TOC1"/>
            <w:spacing w:before="0" w:line="360" w:lineRule="auto"/>
            <w:rPr>
              <w:rFonts w:asciiTheme="minorHAnsi" w:eastAsiaTheme="minorEastAsia" w:hAnsiTheme="minorHAnsi" w:cstheme="minorBidi"/>
              <w:b w:val="0"/>
              <w:bCs w:val="0"/>
              <w:sz w:val="24"/>
              <w:szCs w:val="24"/>
              <w:lang w:val="en-ID" w:eastAsia="en-ID"/>
            </w:rPr>
          </w:pPr>
          <w:r w:rsidRPr="008968B3">
            <w:rPr>
              <w:noProof w:val="0"/>
              <w:sz w:val="24"/>
              <w:szCs w:val="24"/>
            </w:rPr>
            <w:fldChar w:fldCharType="begin"/>
          </w:r>
          <w:r w:rsidRPr="008968B3">
            <w:rPr>
              <w:sz w:val="24"/>
              <w:szCs w:val="24"/>
            </w:rPr>
            <w:instrText xml:space="preserve"> TOC \o "1-3" \h \z \u </w:instrText>
          </w:r>
          <w:r w:rsidRPr="008968B3">
            <w:rPr>
              <w:noProof w:val="0"/>
              <w:sz w:val="24"/>
              <w:szCs w:val="24"/>
            </w:rPr>
            <w:fldChar w:fldCharType="separate"/>
          </w:r>
          <w:hyperlink w:anchor="_Toc223417619" w:history="1">
            <w:r w:rsidR="00064C5E" w:rsidRPr="001807F7">
              <w:rPr>
                <w:rStyle w:val="Hyperlink"/>
              </w:rPr>
              <w:t>HALAMAN PENGESAHAN</w:t>
            </w:r>
            <w:r w:rsidR="00064C5E">
              <w:rPr>
                <w:webHidden/>
              </w:rPr>
              <w:tab/>
            </w:r>
            <w:r w:rsidR="00064C5E">
              <w:rPr>
                <w:webHidden/>
              </w:rPr>
              <w:fldChar w:fldCharType="begin"/>
            </w:r>
            <w:r w:rsidR="00064C5E">
              <w:rPr>
                <w:webHidden/>
              </w:rPr>
              <w:instrText xml:space="preserve"> PAGEREF _Toc223417619 \h </w:instrText>
            </w:r>
            <w:r w:rsidR="00064C5E">
              <w:rPr>
                <w:webHidden/>
              </w:rPr>
            </w:r>
            <w:r w:rsidR="00064C5E">
              <w:rPr>
                <w:webHidden/>
              </w:rPr>
              <w:fldChar w:fldCharType="separate"/>
            </w:r>
            <w:r w:rsidR="000D421A">
              <w:rPr>
                <w:webHidden/>
              </w:rPr>
              <w:t>i</w:t>
            </w:r>
            <w:r w:rsidR="00064C5E">
              <w:rPr>
                <w:webHidden/>
              </w:rPr>
              <w:fldChar w:fldCharType="end"/>
            </w:r>
          </w:hyperlink>
        </w:p>
        <w:p w14:paraId="5541173B" w14:textId="6A77EB00" w:rsidR="00064C5E" w:rsidRDefault="00064C5E" w:rsidP="00353D4F">
          <w:pPr>
            <w:pStyle w:val="TOC1"/>
            <w:spacing w:before="0" w:line="360" w:lineRule="auto"/>
            <w:rPr>
              <w:rFonts w:asciiTheme="minorHAnsi" w:eastAsiaTheme="minorEastAsia" w:hAnsiTheme="minorHAnsi" w:cstheme="minorBidi"/>
              <w:b w:val="0"/>
              <w:bCs w:val="0"/>
              <w:sz w:val="24"/>
              <w:szCs w:val="24"/>
              <w:lang w:val="en-ID" w:eastAsia="en-ID"/>
            </w:rPr>
          </w:pPr>
          <w:hyperlink w:anchor="_Toc223417620" w:history="1">
            <w:r w:rsidRPr="001807F7">
              <w:rPr>
                <w:rStyle w:val="Hyperlink"/>
              </w:rPr>
              <w:t>KATA PENGANTAR</w:t>
            </w:r>
            <w:r>
              <w:rPr>
                <w:webHidden/>
              </w:rPr>
              <w:tab/>
            </w:r>
            <w:r>
              <w:rPr>
                <w:webHidden/>
              </w:rPr>
              <w:fldChar w:fldCharType="begin"/>
            </w:r>
            <w:r>
              <w:rPr>
                <w:webHidden/>
              </w:rPr>
              <w:instrText xml:space="preserve"> PAGEREF _Toc223417620 \h </w:instrText>
            </w:r>
            <w:r>
              <w:rPr>
                <w:webHidden/>
              </w:rPr>
            </w:r>
            <w:r>
              <w:rPr>
                <w:webHidden/>
              </w:rPr>
              <w:fldChar w:fldCharType="separate"/>
            </w:r>
            <w:r w:rsidR="000D421A">
              <w:rPr>
                <w:webHidden/>
              </w:rPr>
              <w:t>ii</w:t>
            </w:r>
            <w:r>
              <w:rPr>
                <w:webHidden/>
              </w:rPr>
              <w:fldChar w:fldCharType="end"/>
            </w:r>
          </w:hyperlink>
        </w:p>
        <w:p w14:paraId="3D252839" w14:textId="50045BA0" w:rsidR="00064C5E" w:rsidRDefault="00064C5E" w:rsidP="00353D4F">
          <w:pPr>
            <w:pStyle w:val="TOC1"/>
            <w:spacing w:before="0" w:line="360" w:lineRule="auto"/>
            <w:rPr>
              <w:rFonts w:asciiTheme="minorHAnsi" w:eastAsiaTheme="minorEastAsia" w:hAnsiTheme="minorHAnsi" w:cstheme="minorBidi"/>
              <w:b w:val="0"/>
              <w:bCs w:val="0"/>
              <w:sz w:val="24"/>
              <w:szCs w:val="24"/>
              <w:lang w:val="en-ID" w:eastAsia="en-ID"/>
            </w:rPr>
          </w:pPr>
          <w:hyperlink w:anchor="_Toc223417621" w:history="1">
            <w:r w:rsidRPr="001807F7">
              <w:rPr>
                <w:rStyle w:val="Hyperlink"/>
              </w:rPr>
              <w:t>ABSTRAK</w:t>
            </w:r>
            <w:r>
              <w:rPr>
                <w:webHidden/>
              </w:rPr>
              <w:tab/>
            </w:r>
            <w:r>
              <w:rPr>
                <w:webHidden/>
              </w:rPr>
              <w:fldChar w:fldCharType="begin"/>
            </w:r>
            <w:r>
              <w:rPr>
                <w:webHidden/>
              </w:rPr>
              <w:instrText xml:space="preserve"> PAGEREF _Toc223417621 \h </w:instrText>
            </w:r>
            <w:r>
              <w:rPr>
                <w:webHidden/>
              </w:rPr>
            </w:r>
            <w:r>
              <w:rPr>
                <w:webHidden/>
              </w:rPr>
              <w:fldChar w:fldCharType="separate"/>
            </w:r>
            <w:r w:rsidR="000D421A">
              <w:rPr>
                <w:webHidden/>
              </w:rPr>
              <w:t>vii</w:t>
            </w:r>
            <w:r>
              <w:rPr>
                <w:webHidden/>
              </w:rPr>
              <w:fldChar w:fldCharType="end"/>
            </w:r>
          </w:hyperlink>
        </w:p>
        <w:p w14:paraId="5584DADD" w14:textId="6036BB9D" w:rsidR="00064C5E" w:rsidRDefault="00064C5E" w:rsidP="00353D4F">
          <w:pPr>
            <w:pStyle w:val="TOC1"/>
            <w:spacing w:before="0" w:line="360" w:lineRule="auto"/>
            <w:rPr>
              <w:rFonts w:asciiTheme="minorHAnsi" w:eastAsiaTheme="minorEastAsia" w:hAnsiTheme="minorHAnsi" w:cstheme="minorBidi"/>
              <w:b w:val="0"/>
              <w:bCs w:val="0"/>
              <w:sz w:val="24"/>
              <w:szCs w:val="24"/>
              <w:lang w:val="en-ID" w:eastAsia="en-ID"/>
            </w:rPr>
          </w:pPr>
          <w:hyperlink w:anchor="_Toc223417622" w:history="1">
            <w:r w:rsidRPr="001807F7">
              <w:rPr>
                <w:rStyle w:val="Hyperlink"/>
                <w:i/>
                <w:iCs/>
              </w:rPr>
              <w:t>ABSTRACT</w:t>
            </w:r>
            <w:r>
              <w:rPr>
                <w:webHidden/>
              </w:rPr>
              <w:tab/>
            </w:r>
            <w:r>
              <w:rPr>
                <w:webHidden/>
              </w:rPr>
              <w:fldChar w:fldCharType="begin"/>
            </w:r>
            <w:r>
              <w:rPr>
                <w:webHidden/>
              </w:rPr>
              <w:instrText xml:space="preserve"> PAGEREF _Toc223417622 \h </w:instrText>
            </w:r>
            <w:r>
              <w:rPr>
                <w:webHidden/>
              </w:rPr>
            </w:r>
            <w:r>
              <w:rPr>
                <w:webHidden/>
              </w:rPr>
              <w:fldChar w:fldCharType="separate"/>
            </w:r>
            <w:r w:rsidR="000D421A">
              <w:rPr>
                <w:webHidden/>
              </w:rPr>
              <w:t>viii</w:t>
            </w:r>
            <w:r>
              <w:rPr>
                <w:webHidden/>
              </w:rPr>
              <w:fldChar w:fldCharType="end"/>
            </w:r>
          </w:hyperlink>
        </w:p>
        <w:p w14:paraId="64CD270D" w14:textId="58DA9172" w:rsidR="00064C5E" w:rsidRDefault="00064C5E" w:rsidP="00353D4F">
          <w:pPr>
            <w:pStyle w:val="TOC1"/>
            <w:spacing w:before="0" w:line="360" w:lineRule="auto"/>
            <w:rPr>
              <w:rFonts w:asciiTheme="minorHAnsi" w:eastAsiaTheme="minorEastAsia" w:hAnsiTheme="minorHAnsi" w:cstheme="minorBidi"/>
              <w:b w:val="0"/>
              <w:bCs w:val="0"/>
              <w:sz w:val="24"/>
              <w:szCs w:val="24"/>
              <w:lang w:val="en-ID" w:eastAsia="en-ID"/>
            </w:rPr>
          </w:pPr>
          <w:hyperlink w:anchor="_Toc223417623" w:history="1">
            <w:r w:rsidRPr="001807F7">
              <w:rPr>
                <w:rStyle w:val="Hyperlink"/>
              </w:rPr>
              <w:t>PERNYATAAN KEASLIAN SKRIPSI</w:t>
            </w:r>
            <w:r>
              <w:rPr>
                <w:webHidden/>
              </w:rPr>
              <w:tab/>
            </w:r>
            <w:r>
              <w:rPr>
                <w:webHidden/>
              </w:rPr>
              <w:fldChar w:fldCharType="begin"/>
            </w:r>
            <w:r>
              <w:rPr>
                <w:webHidden/>
              </w:rPr>
              <w:instrText xml:space="preserve"> PAGEREF _Toc223417623 \h </w:instrText>
            </w:r>
            <w:r>
              <w:rPr>
                <w:webHidden/>
              </w:rPr>
            </w:r>
            <w:r>
              <w:rPr>
                <w:webHidden/>
              </w:rPr>
              <w:fldChar w:fldCharType="separate"/>
            </w:r>
            <w:r w:rsidR="000D421A">
              <w:rPr>
                <w:webHidden/>
              </w:rPr>
              <w:t>ix</w:t>
            </w:r>
            <w:r>
              <w:rPr>
                <w:webHidden/>
              </w:rPr>
              <w:fldChar w:fldCharType="end"/>
            </w:r>
          </w:hyperlink>
        </w:p>
        <w:p w14:paraId="2D60049A" w14:textId="397A745C" w:rsidR="00064C5E" w:rsidRDefault="00064C5E" w:rsidP="00353D4F">
          <w:pPr>
            <w:pStyle w:val="TOC1"/>
            <w:spacing w:before="0" w:line="360" w:lineRule="auto"/>
            <w:rPr>
              <w:rFonts w:asciiTheme="minorHAnsi" w:eastAsiaTheme="minorEastAsia" w:hAnsiTheme="minorHAnsi" w:cstheme="minorBidi"/>
              <w:b w:val="0"/>
              <w:bCs w:val="0"/>
              <w:sz w:val="24"/>
              <w:szCs w:val="24"/>
              <w:lang w:val="en-ID" w:eastAsia="en-ID"/>
            </w:rPr>
          </w:pPr>
          <w:hyperlink w:anchor="_Toc223417624" w:history="1">
            <w:r w:rsidRPr="001807F7">
              <w:rPr>
                <w:rStyle w:val="Hyperlink"/>
              </w:rPr>
              <w:t>DAFTAR ISI</w:t>
            </w:r>
            <w:r>
              <w:rPr>
                <w:webHidden/>
              </w:rPr>
              <w:tab/>
            </w:r>
            <w:r>
              <w:rPr>
                <w:webHidden/>
              </w:rPr>
              <w:fldChar w:fldCharType="begin"/>
            </w:r>
            <w:r>
              <w:rPr>
                <w:webHidden/>
              </w:rPr>
              <w:instrText xml:space="preserve"> PAGEREF _Toc223417624 \h </w:instrText>
            </w:r>
            <w:r>
              <w:rPr>
                <w:webHidden/>
              </w:rPr>
            </w:r>
            <w:r>
              <w:rPr>
                <w:webHidden/>
              </w:rPr>
              <w:fldChar w:fldCharType="separate"/>
            </w:r>
            <w:r w:rsidR="000D421A">
              <w:rPr>
                <w:webHidden/>
              </w:rPr>
              <w:t>x</w:t>
            </w:r>
            <w:r>
              <w:rPr>
                <w:webHidden/>
              </w:rPr>
              <w:fldChar w:fldCharType="end"/>
            </w:r>
          </w:hyperlink>
        </w:p>
        <w:p w14:paraId="579D4A7B" w14:textId="7AC25DE6" w:rsidR="00064C5E" w:rsidRDefault="00064C5E" w:rsidP="00353D4F">
          <w:pPr>
            <w:pStyle w:val="TOC1"/>
            <w:spacing w:before="0" w:line="360" w:lineRule="auto"/>
            <w:rPr>
              <w:rFonts w:asciiTheme="minorHAnsi" w:eastAsiaTheme="minorEastAsia" w:hAnsiTheme="minorHAnsi" w:cstheme="minorBidi"/>
              <w:b w:val="0"/>
              <w:bCs w:val="0"/>
              <w:sz w:val="24"/>
              <w:szCs w:val="24"/>
              <w:lang w:val="en-ID" w:eastAsia="en-ID"/>
            </w:rPr>
          </w:pPr>
          <w:hyperlink w:anchor="_Toc223417625" w:history="1">
            <w:r w:rsidRPr="001807F7">
              <w:rPr>
                <w:rStyle w:val="Hyperlink"/>
              </w:rPr>
              <w:t>DAFTAR TABEL</w:t>
            </w:r>
            <w:r>
              <w:rPr>
                <w:webHidden/>
              </w:rPr>
              <w:tab/>
            </w:r>
            <w:r>
              <w:rPr>
                <w:webHidden/>
              </w:rPr>
              <w:fldChar w:fldCharType="begin"/>
            </w:r>
            <w:r>
              <w:rPr>
                <w:webHidden/>
              </w:rPr>
              <w:instrText xml:space="preserve"> PAGEREF _Toc223417625 \h </w:instrText>
            </w:r>
            <w:r>
              <w:rPr>
                <w:webHidden/>
              </w:rPr>
            </w:r>
            <w:r>
              <w:rPr>
                <w:webHidden/>
              </w:rPr>
              <w:fldChar w:fldCharType="separate"/>
            </w:r>
            <w:r w:rsidR="000D421A">
              <w:rPr>
                <w:webHidden/>
              </w:rPr>
              <w:t>xiii</w:t>
            </w:r>
            <w:r>
              <w:rPr>
                <w:webHidden/>
              </w:rPr>
              <w:fldChar w:fldCharType="end"/>
            </w:r>
          </w:hyperlink>
        </w:p>
        <w:p w14:paraId="483F35E9" w14:textId="4B590405" w:rsidR="00064C5E" w:rsidRDefault="00064C5E" w:rsidP="00353D4F">
          <w:pPr>
            <w:pStyle w:val="TOC1"/>
            <w:spacing w:before="0" w:line="360" w:lineRule="auto"/>
            <w:rPr>
              <w:rFonts w:asciiTheme="minorHAnsi" w:eastAsiaTheme="minorEastAsia" w:hAnsiTheme="minorHAnsi" w:cstheme="minorBidi"/>
              <w:b w:val="0"/>
              <w:bCs w:val="0"/>
              <w:sz w:val="24"/>
              <w:szCs w:val="24"/>
              <w:lang w:val="en-ID" w:eastAsia="en-ID"/>
            </w:rPr>
          </w:pPr>
          <w:hyperlink w:anchor="_Toc223417626" w:history="1">
            <w:r w:rsidRPr="001807F7">
              <w:rPr>
                <w:rStyle w:val="Hyperlink"/>
              </w:rPr>
              <w:t>DAFTAR GAMBAR</w:t>
            </w:r>
            <w:r>
              <w:rPr>
                <w:webHidden/>
              </w:rPr>
              <w:tab/>
            </w:r>
            <w:r>
              <w:rPr>
                <w:webHidden/>
              </w:rPr>
              <w:fldChar w:fldCharType="begin"/>
            </w:r>
            <w:r>
              <w:rPr>
                <w:webHidden/>
              </w:rPr>
              <w:instrText xml:space="preserve"> PAGEREF _Toc223417626 \h </w:instrText>
            </w:r>
            <w:r>
              <w:rPr>
                <w:webHidden/>
              </w:rPr>
            </w:r>
            <w:r>
              <w:rPr>
                <w:webHidden/>
              </w:rPr>
              <w:fldChar w:fldCharType="separate"/>
            </w:r>
            <w:r w:rsidR="000D421A">
              <w:rPr>
                <w:webHidden/>
              </w:rPr>
              <w:t>xiv</w:t>
            </w:r>
            <w:r>
              <w:rPr>
                <w:webHidden/>
              </w:rPr>
              <w:fldChar w:fldCharType="end"/>
            </w:r>
          </w:hyperlink>
        </w:p>
        <w:p w14:paraId="3C0414B2" w14:textId="4FF55F97" w:rsidR="00064C5E" w:rsidRDefault="00064C5E" w:rsidP="00353D4F">
          <w:pPr>
            <w:pStyle w:val="TOC1"/>
            <w:spacing w:before="0" w:line="360" w:lineRule="auto"/>
            <w:rPr>
              <w:rFonts w:asciiTheme="minorHAnsi" w:eastAsiaTheme="minorEastAsia" w:hAnsiTheme="minorHAnsi" w:cstheme="minorBidi"/>
              <w:b w:val="0"/>
              <w:bCs w:val="0"/>
              <w:sz w:val="24"/>
              <w:szCs w:val="24"/>
              <w:lang w:val="en-ID" w:eastAsia="en-ID"/>
            </w:rPr>
          </w:pPr>
          <w:hyperlink w:anchor="_Toc223417627" w:history="1">
            <w:r w:rsidRPr="001807F7">
              <w:rPr>
                <w:rStyle w:val="Hyperlink"/>
              </w:rPr>
              <w:t>DAFTAR ISTILAH</w:t>
            </w:r>
            <w:r>
              <w:rPr>
                <w:webHidden/>
              </w:rPr>
              <w:tab/>
            </w:r>
            <w:r>
              <w:rPr>
                <w:webHidden/>
              </w:rPr>
              <w:fldChar w:fldCharType="begin"/>
            </w:r>
            <w:r>
              <w:rPr>
                <w:webHidden/>
              </w:rPr>
              <w:instrText xml:space="preserve"> PAGEREF _Toc223417627 \h </w:instrText>
            </w:r>
            <w:r>
              <w:rPr>
                <w:webHidden/>
              </w:rPr>
            </w:r>
            <w:r>
              <w:rPr>
                <w:webHidden/>
              </w:rPr>
              <w:fldChar w:fldCharType="separate"/>
            </w:r>
            <w:r w:rsidR="000D421A">
              <w:rPr>
                <w:webHidden/>
              </w:rPr>
              <w:t>xv</w:t>
            </w:r>
            <w:r>
              <w:rPr>
                <w:webHidden/>
              </w:rPr>
              <w:fldChar w:fldCharType="end"/>
            </w:r>
          </w:hyperlink>
        </w:p>
        <w:p w14:paraId="039ABD78" w14:textId="0E0DA384" w:rsidR="00064C5E" w:rsidRDefault="00064C5E" w:rsidP="00353D4F">
          <w:pPr>
            <w:pStyle w:val="TOC1"/>
            <w:spacing w:before="0" w:line="360" w:lineRule="auto"/>
            <w:rPr>
              <w:rFonts w:asciiTheme="minorHAnsi" w:eastAsiaTheme="minorEastAsia" w:hAnsiTheme="minorHAnsi" w:cstheme="minorBidi"/>
              <w:b w:val="0"/>
              <w:bCs w:val="0"/>
              <w:sz w:val="24"/>
              <w:szCs w:val="24"/>
              <w:lang w:val="en-ID" w:eastAsia="en-ID"/>
            </w:rPr>
          </w:pPr>
          <w:hyperlink w:anchor="_Toc223417628" w:history="1">
            <w:r w:rsidRPr="001807F7">
              <w:rPr>
                <w:rStyle w:val="Hyperlink"/>
              </w:rPr>
              <w:t>DAFTAR SINGKATAN</w:t>
            </w:r>
            <w:r>
              <w:rPr>
                <w:webHidden/>
              </w:rPr>
              <w:tab/>
            </w:r>
            <w:r>
              <w:rPr>
                <w:webHidden/>
              </w:rPr>
              <w:fldChar w:fldCharType="begin"/>
            </w:r>
            <w:r>
              <w:rPr>
                <w:webHidden/>
              </w:rPr>
              <w:instrText xml:space="preserve"> PAGEREF _Toc223417628 \h </w:instrText>
            </w:r>
            <w:r>
              <w:rPr>
                <w:webHidden/>
              </w:rPr>
            </w:r>
            <w:r>
              <w:rPr>
                <w:webHidden/>
              </w:rPr>
              <w:fldChar w:fldCharType="separate"/>
            </w:r>
            <w:r w:rsidR="000D421A">
              <w:rPr>
                <w:webHidden/>
              </w:rPr>
              <w:t>xvi</w:t>
            </w:r>
            <w:r>
              <w:rPr>
                <w:webHidden/>
              </w:rPr>
              <w:fldChar w:fldCharType="end"/>
            </w:r>
          </w:hyperlink>
        </w:p>
        <w:p w14:paraId="62635F09" w14:textId="008E083F" w:rsidR="00064C5E" w:rsidRDefault="00064C5E" w:rsidP="00FA1873">
          <w:pPr>
            <w:pStyle w:val="TOC1"/>
            <w:spacing w:before="0" w:line="240" w:lineRule="auto"/>
            <w:rPr>
              <w:rFonts w:asciiTheme="minorHAnsi" w:eastAsiaTheme="minorEastAsia" w:hAnsiTheme="minorHAnsi" w:cstheme="minorBidi"/>
              <w:b w:val="0"/>
              <w:bCs w:val="0"/>
              <w:sz w:val="24"/>
              <w:szCs w:val="24"/>
              <w:lang w:val="en-ID" w:eastAsia="en-ID"/>
            </w:rPr>
          </w:pPr>
          <w:hyperlink w:anchor="_Toc223417629" w:history="1">
            <w:r w:rsidRPr="001807F7">
              <w:rPr>
                <w:rStyle w:val="Hyperlink"/>
              </w:rPr>
              <w:t>DAFTAR LAMPIRAN</w:t>
            </w:r>
            <w:r>
              <w:rPr>
                <w:webHidden/>
              </w:rPr>
              <w:tab/>
            </w:r>
            <w:r>
              <w:rPr>
                <w:webHidden/>
              </w:rPr>
              <w:fldChar w:fldCharType="begin"/>
            </w:r>
            <w:r>
              <w:rPr>
                <w:webHidden/>
              </w:rPr>
              <w:instrText xml:space="preserve"> PAGEREF _Toc223417629 \h </w:instrText>
            </w:r>
            <w:r>
              <w:rPr>
                <w:webHidden/>
              </w:rPr>
            </w:r>
            <w:r>
              <w:rPr>
                <w:webHidden/>
              </w:rPr>
              <w:fldChar w:fldCharType="separate"/>
            </w:r>
            <w:r w:rsidR="000D421A">
              <w:rPr>
                <w:webHidden/>
              </w:rPr>
              <w:t>xvii</w:t>
            </w:r>
            <w:r>
              <w:rPr>
                <w:webHidden/>
              </w:rPr>
              <w:fldChar w:fldCharType="end"/>
            </w:r>
          </w:hyperlink>
        </w:p>
        <w:p w14:paraId="1941D030" w14:textId="0017EFE2" w:rsidR="00064C5E" w:rsidRDefault="00064C5E" w:rsidP="00FA1873">
          <w:pPr>
            <w:pStyle w:val="TOC1"/>
            <w:spacing w:line="240" w:lineRule="auto"/>
            <w:rPr>
              <w:rFonts w:asciiTheme="minorHAnsi" w:eastAsiaTheme="minorEastAsia" w:hAnsiTheme="minorHAnsi" w:cstheme="minorBidi"/>
              <w:b w:val="0"/>
              <w:bCs w:val="0"/>
              <w:sz w:val="24"/>
              <w:szCs w:val="24"/>
              <w:lang w:val="en-ID" w:eastAsia="en-ID"/>
            </w:rPr>
          </w:pPr>
          <w:hyperlink w:anchor="_Toc223417630" w:history="1">
            <w:r w:rsidRPr="001807F7">
              <w:rPr>
                <w:rStyle w:val="Hyperlink"/>
              </w:rPr>
              <w:t>BAB 1</w:t>
            </w:r>
            <w:r>
              <w:rPr>
                <w:webHidden/>
              </w:rPr>
              <w:tab/>
            </w:r>
            <w:r>
              <w:rPr>
                <w:webHidden/>
              </w:rPr>
              <w:fldChar w:fldCharType="begin"/>
            </w:r>
            <w:r>
              <w:rPr>
                <w:webHidden/>
              </w:rPr>
              <w:instrText xml:space="preserve"> PAGEREF _Toc223417630 \h </w:instrText>
            </w:r>
            <w:r>
              <w:rPr>
                <w:webHidden/>
              </w:rPr>
            </w:r>
            <w:r>
              <w:rPr>
                <w:webHidden/>
              </w:rPr>
              <w:fldChar w:fldCharType="separate"/>
            </w:r>
            <w:r w:rsidR="000D421A">
              <w:rPr>
                <w:webHidden/>
              </w:rPr>
              <w:t>1</w:t>
            </w:r>
            <w:r>
              <w:rPr>
                <w:webHidden/>
              </w:rPr>
              <w:fldChar w:fldCharType="end"/>
            </w:r>
          </w:hyperlink>
        </w:p>
        <w:p w14:paraId="0CDC74D7" w14:textId="73DCD2EB" w:rsidR="00064C5E" w:rsidRDefault="00064C5E" w:rsidP="00353D4F">
          <w:pPr>
            <w:pStyle w:val="TOC1"/>
            <w:spacing w:before="0" w:line="240" w:lineRule="auto"/>
            <w:rPr>
              <w:rFonts w:asciiTheme="minorHAnsi" w:eastAsiaTheme="minorEastAsia" w:hAnsiTheme="minorHAnsi" w:cstheme="minorBidi"/>
              <w:b w:val="0"/>
              <w:bCs w:val="0"/>
              <w:sz w:val="24"/>
              <w:szCs w:val="24"/>
              <w:lang w:val="en-ID" w:eastAsia="en-ID"/>
            </w:rPr>
          </w:pPr>
          <w:hyperlink w:anchor="_Toc223417631" w:history="1">
            <w:r w:rsidRPr="001807F7">
              <w:rPr>
                <w:rStyle w:val="Hyperlink"/>
              </w:rPr>
              <w:t>PENDAHULUAN</w:t>
            </w:r>
            <w:r>
              <w:rPr>
                <w:webHidden/>
              </w:rPr>
              <w:tab/>
            </w:r>
            <w:r>
              <w:rPr>
                <w:webHidden/>
              </w:rPr>
              <w:fldChar w:fldCharType="begin"/>
            </w:r>
            <w:r>
              <w:rPr>
                <w:webHidden/>
              </w:rPr>
              <w:instrText xml:space="preserve"> PAGEREF _Toc223417631 \h </w:instrText>
            </w:r>
            <w:r>
              <w:rPr>
                <w:webHidden/>
              </w:rPr>
            </w:r>
            <w:r>
              <w:rPr>
                <w:webHidden/>
              </w:rPr>
              <w:fldChar w:fldCharType="separate"/>
            </w:r>
            <w:r w:rsidR="000D421A">
              <w:rPr>
                <w:webHidden/>
              </w:rPr>
              <w:t>1</w:t>
            </w:r>
            <w:r>
              <w:rPr>
                <w:webHidden/>
              </w:rPr>
              <w:fldChar w:fldCharType="end"/>
            </w:r>
          </w:hyperlink>
        </w:p>
        <w:p w14:paraId="007B26D0" w14:textId="50BD3BD7" w:rsidR="00064C5E" w:rsidRPr="00D25F89" w:rsidRDefault="00064C5E" w:rsidP="00353D4F">
          <w:pPr>
            <w:pStyle w:val="TOC2"/>
            <w:spacing w:line="240" w:lineRule="auto"/>
            <w:rPr>
              <w:rFonts w:asciiTheme="minorHAnsi" w:eastAsiaTheme="minorEastAsia" w:hAnsiTheme="minorHAnsi" w:cstheme="minorBidi"/>
              <w:sz w:val="24"/>
              <w:szCs w:val="24"/>
              <w:lang w:val="en-ID" w:eastAsia="en-ID"/>
            </w:rPr>
          </w:pPr>
          <w:hyperlink w:anchor="_Toc223417632" w:history="1">
            <w:r w:rsidRPr="00D25F89">
              <w:rPr>
                <w:rStyle w:val="Hyperlink"/>
              </w:rPr>
              <w:t>1.1 Latar Belakang</w:t>
            </w:r>
            <w:r w:rsidRPr="00D25F89">
              <w:rPr>
                <w:webHidden/>
              </w:rPr>
              <w:tab/>
            </w:r>
            <w:r w:rsidRPr="00D25F89">
              <w:rPr>
                <w:webHidden/>
              </w:rPr>
              <w:fldChar w:fldCharType="begin"/>
            </w:r>
            <w:r w:rsidRPr="00D25F89">
              <w:rPr>
                <w:webHidden/>
              </w:rPr>
              <w:instrText xml:space="preserve"> PAGEREF _Toc223417632 \h </w:instrText>
            </w:r>
            <w:r w:rsidRPr="00D25F89">
              <w:rPr>
                <w:webHidden/>
              </w:rPr>
            </w:r>
            <w:r w:rsidRPr="00D25F89">
              <w:rPr>
                <w:webHidden/>
              </w:rPr>
              <w:fldChar w:fldCharType="separate"/>
            </w:r>
            <w:r w:rsidR="000D421A">
              <w:rPr>
                <w:webHidden/>
              </w:rPr>
              <w:t>1</w:t>
            </w:r>
            <w:r w:rsidRPr="00D25F89">
              <w:rPr>
                <w:webHidden/>
              </w:rPr>
              <w:fldChar w:fldCharType="end"/>
            </w:r>
          </w:hyperlink>
        </w:p>
        <w:p w14:paraId="0F8CB0B7" w14:textId="48A31C50" w:rsidR="00064C5E" w:rsidRPr="00D25F89" w:rsidRDefault="00064C5E" w:rsidP="00353D4F">
          <w:pPr>
            <w:pStyle w:val="TOC2"/>
            <w:spacing w:line="240" w:lineRule="auto"/>
            <w:rPr>
              <w:rFonts w:asciiTheme="minorHAnsi" w:eastAsiaTheme="minorEastAsia" w:hAnsiTheme="minorHAnsi" w:cstheme="minorBidi"/>
              <w:sz w:val="24"/>
              <w:szCs w:val="24"/>
              <w:lang w:val="en-ID" w:eastAsia="en-ID"/>
            </w:rPr>
          </w:pPr>
          <w:hyperlink w:anchor="_Toc223417633" w:history="1">
            <w:r w:rsidRPr="00D25F89">
              <w:rPr>
                <w:rStyle w:val="Hyperlink"/>
              </w:rPr>
              <w:t>1.2 Rumusan Masalah</w:t>
            </w:r>
            <w:r w:rsidRPr="00D25F89">
              <w:rPr>
                <w:webHidden/>
              </w:rPr>
              <w:tab/>
            </w:r>
            <w:r w:rsidRPr="00D25F89">
              <w:rPr>
                <w:webHidden/>
              </w:rPr>
              <w:fldChar w:fldCharType="begin"/>
            </w:r>
            <w:r w:rsidRPr="00D25F89">
              <w:rPr>
                <w:webHidden/>
              </w:rPr>
              <w:instrText xml:space="preserve"> PAGEREF _Toc223417633 \h </w:instrText>
            </w:r>
            <w:r w:rsidRPr="00D25F89">
              <w:rPr>
                <w:webHidden/>
              </w:rPr>
            </w:r>
            <w:r w:rsidRPr="00D25F89">
              <w:rPr>
                <w:webHidden/>
              </w:rPr>
              <w:fldChar w:fldCharType="separate"/>
            </w:r>
            <w:r w:rsidR="000D421A">
              <w:rPr>
                <w:webHidden/>
              </w:rPr>
              <w:t>8</w:t>
            </w:r>
            <w:r w:rsidRPr="00D25F89">
              <w:rPr>
                <w:webHidden/>
              </w:rPr>
              <w:fldChar w:fldCharType="end"/>
            </w:r>
          </w:hyperlink>
        </w:p>
        <w:p w14:paraId="236403F9" w14:textId="784385C8" w:rsidR="00064C5E" w:rsidRPr="00D25F89" w:rsidRDefault="00064C5E" w:rsidP="00353D4F">
          <w:pPr>
            <w:pStyle w:val="TOC2"/>
            <w:spacing w:line="240" w:lineRule="auto"/>
            <w:rPr>
              <w:rFonts w:asciiTheme="minorHAnsi" w:eastAsiaTheme="minorEastAsia" w:hAnsiTheme="minorHAnsi" w:cstheme="minorBidi"/>
              <w:sz w:val="24"/>
              <w:szCs w:val="24"/>
              <w:lang w:val="en-ID" w:eastAsia="en-ID"/>
            </w:rPr>
          </w:pPr>
          <w:hyperlink w:anchor="_Toc223417634" w:history="1">
            <w:r w:rsidRPr="00D25F89">
              <w:rPr>
                <w:rStyle w:val="Hyperlink"/>
              </w:rPr>
              <w:t>1.3 Tujuan Penelitian</w:t>
            </w:r>
            <w:r w:rsidRPr="00D25F89">
              <w:rPr>
                <w:webHidden/>
              </w:rPr>
              <w:tab/>
            </w:r>
            <w:r w:rsidRPr="00D25F89">
              <w:rPr>
                <w:webHidden/>
              </w:rPr>
              <w:fldChar w:fldCharType="begin"/>
            </w:r>
            <w:r w:rsidRPr="00D25F89">
              <w:rPr>
                <w:webHidden/>
              </w:rPr>
              <w:instrText xml:space="preserve"> PAGEREF _Toc223417634 \h </w:instrText>
            </w:r>
            <w:r w:rsidRPr="00D25F89">
              <w:rPr>
                <w:webHidden/>
              </w:rPr>
            </w:r>
            <w:r w:rsidRPr="00D25F89">
              <w:rPr>
                <w:webHidden/>
              </w:rPr>
              <w:fldChar w:fldCharType="separate"/>
            </w:r>
            <w:r w:rsidR="000D421A">
              <w:rPr>
                <w:webHidden/>
              </w:rPr>
              <w:t>9</w:t>
            </w:r>
            <w:r w:rsidRPr="00D25F89">
              <w:rPr>
                <w:webHidden/>
              </w:rPr>
              <w:fldChar w:fldCharType="end"/>
            </w:r>
          </w:hyperlink>
        </w:p>
        <w:p w14:paraId="4EF91BDE" w14:textId="586475FC" w:rsidR="00064C5E" w:rsidRPr="00D25F89" w:rsidRDefault="00064C5E" w:rsidP="00353D4F">
          <w:pPr>
            <w:pStyle w:val="TOC2"/>
            <w:spacing w:line="240" w:lineRule="auto"/>
            <w:rPr>
              <w:rFonts w:asciiTheme="minorHAnsi" w:eastAsiaTheme="minorEastAsia" w:hAnsiTheme="minorHAnsi" w:cstheme="minorBidi"/>
              <w:sz w:val="24"/>
              <w:szCs w:val="24"/>
              <w:lang w:val="en-ID" w:eastAsia="en-ID"/>
            </w:rPr>
          </w:pPr>
          <w:hyperlink w:anchor="_Toc223417635" w:history="1">
            <w:r w:rsidRPr="00D25F89">
              <w:rPr>
                <w:rStyle w:val="Hyperlink"/>
              </w:rPr>
              <w:t>1.4 Manfaat Penelitian</w:t>
            </w:r>
            <w:r w:rsidRPr="00D25F89">
              <w:rPr>
                <w:webHidden/>
              </w:rPr>
              <w:tab/>
            </w:r>
            <w:r w:rsidRPr="00D25F89">
              <w:rPr>
                <w:webHidden/>
              </w:rPr>
              <w:fldChar w:fldCharType="begin"/>
            </w:r>
            <w:r w:rsidRPr="00D25F89">
              <w:rPr>
                <w:webHidden/>
              </w:rPr>
              <w:instrText xml:space="preserve"> PAGEREF _Toc223417635 \h </w:instrText>
            </w:r>
            <w:r w:rsidRPr="00D25F89">
              <w:rPr>
                <w:webHidden/>
              </w:rPr>
            </w:r>
            <w:r w:rsidRPr="00D25F89">
              <w:rPr>
                <w:webHidden/>
              </w:rPr>
              <w:fldChar w:fldCharType="separate"/>
            </w:r>
            <w:r w:rsidR="000D421A">
              <w:rPr>
                <w:webHidden/>
              </w:rPr>
              <w:t>9</w:t>
            </w:r>
            <w:r w:rsidRPr="00D25F89">
              <w:rPr>
                <w:webHidden/>
              </w:rPr>
              <w:fldChar w:fldCharType="end"/>
            </w:r>
          </w:hyperlink>
        </w:p>
        <w:p w14:paraId="45AF02E1" w14:textId="5B0DB925" w:rsidR="00064C5E" w:rsidRDefault="00064C5E">
          <w:pPr>
            <w:pStyle w:val="TOC1"/>
            <w:rPr>
              <w:rFonts w:asciiTheme="minorHAnsi" w:eastAsiaTheme="minorEastAsia" w:hAnsiTheme="minorHAnsi" w:cstheme="minorBidi"/>
              <w:b w:val="0"/>
              <w:bCs w:val="0"/>
              <w:sz w:val="24"/>
              <w:szCs w:val="24"/>
              <w:lang w:val="en-ID" w:eastAsia="en-ID"/>
            </w:rPr>
          </w:pPr>
          <w:hyperlink w:anchor="_Toc223417636" w:history="1">
            <w:r w:rsidRPr="001807F7">
              <w:rPr>
                <w:rStyle w:val="Hyperlink"/>
              </w:rPr>
              <w:t>BAB II</w:t>
            </w:r>
            <w:r>
              <w:rPr>
                <w:webHidden/>
              </w:rPr>
              <w:tab/>
            </w:r>
            <w:r>
              <w:rPr>
                <w:webHidden/>
              </w:rPr>
              <w:fldChar w:fldCharType="begin"/>
            </w:r>
            <w:r>
              <w:rPr>
                <w:webHidden/>
              </w:rPr>
              <w:instrText xml:space="preserve"> PAGEREF _Toc223417636 \h </w:instrText>
            </w:r>
            <w:r>
              <w:rPr>
                <w:webHidden/>
              </w:rPr>
            </w:r>
            <w:r>
              <w:rPr>
                <w:webHidden/>
              </w:rPr>
              <w:fldChar w:fldCharType="separate"/>
            </w:r>
            <w:r w:rsidR="000D421A">
              <w:rPr>
                <w:webHidden/>
              </w:rPr>
              <w:t>11</w:t>
            </w:r>
            <w:r>
              <w:rPr>
                <w:webHidden/>
              </w:rPr>
              <w:fldChar w:fldCharType="end"/>
            </w:r>
          </w:hyperlink>
        </w:p>
        <w:p w14:paraId="660E5132" w14:textId="5547497D" w:rsidR="00064C5E" w:rsidRDefault="00064C5E" w:rsidP="00353D4F">
          <w:pPr>
            <w:pStyle w:val="TOC1"/>
            <w:spacing w:before="0" w:line="240" w:lineRule="auto"/>
            <w:rPr>
              <w:rFonts w:asciiTheme="minorHAnsi" w:eastAsiaTheme="minorEastAsia" w:hAnsiTheme="minorHAnsi" w:cstheme="minorBidi"/>
              <w:b w:val="0"/>
              <w:bCs w:val="0"/>
              <w:sz w:val="24"/>
              <w:szCs w:val="24"/>
              <w:lang w:val="en-ID" w:eastAsia="en-ID"/>
            </w:rPr>
          </w:pPr>
          <w:hyperlink w:anchor="_Toc223417637" w:history="1">
            <w:r w:rsidRPr="001807F7">
              <w:rPr>
                <w:rStyle w:val="Hyperlink"/>
              </w:rPr>
              <w:t>KAJIAN PUSTAKA</w:t>
            </w:r>
            <w:r>
              <w:rPr>
                <w:webHidden/>
              </w:rPr>
              <w:tab/>
            </w:r>
            <w:r>
              <w:rPr>
                <w:webHidden/>
              </w:rPr>
              <w:fldChar w:fldCharType="begin"/>
            </w:r>
            <w:r>
              <w:rPr>
                <w:webHidden/>
              </w:rPr>
              <w:instrText xml:space="preserve"> PAGEREF _Toc223417637 \h </w:instrText>
            </w:r>
            <w:r>
              <w:rPr>
                <w:webHidden/>
              </w:rPr>
            </w:r>
            <w:r>
              <w:rPr>
                <w:webHidden/>
              </w:rPr>
              <w:fldChar w:fldCharType="separate"/>
            </w:r>
            <w:r w:rsidR="000D421A">
              <w:rPr>
                <w:webHidden/>
              </w:rPr>
              <w:t>11</w:t>
            </w:r>
            <w:r>
              <w:rPr>
                <w:webHidden/>
              </w:rPr>
              <w:fldChar w:fldCharType="end"/>
            </w:r>
          </w:hyperlink>
        </w:p>
        <w:p w14:paraId="4E4DD4BD" w14:textId="316887FC" w:rsidR="00064C5E" w:rsidRPr="00D25F89" w:rsidRDefault="00064C5E" w:rsidP="00353D4F">
          <w:pPr>
            <w:pStyle w:val="TOC2"/>
            <w:spacing w:line="240" w:lineRule="auto"/>
            <w:rPr>
              <w:rFonts w:eastAsiaTheme="minorEastAsia"/>
              <w:sz w:val="24"/>
              <w:szCs w:val="24"/>
              <w:lang w:val="en-ID" w:eastAsia="en-ID"/>
            </w:rPr>
          </w:pPr>
          <w:hyperlink w:anchor="_Toc223417638" w:history="1">
            <w:r w:rsidRPr="00D25F89">
              <w:rPr>
                <w:rStyle w:val="Hyperlink"/>
              </w:rPr>
              <w:t>2.1 Landasan Teori</w:t>
            </w:r>
            <w:r w:rsidRPr="00D25F89">
              <w:rPr>
                <w:webHidden/>
              </w:rPr>
              <w:tab/>
            </w:r>
            <w:r w:rsidRPr="00D25F89">
              <w:rPr>
                <w:webHidden/>
              </w:rPr>
              <w:fldChar w:fldCharType="begin"/>
            </w:r>
            <w:r w:rsidRPr="00D25F89">
              <w:rPr>
                <w:webHidden/>
              </w:rPr>
              <w:instrText xml:space="preserve"> PAGEREF _Toc223417638 \h </w:instrText>
            </w:r>
            <w:r w:rsidRPr="00D25F89">
              <w:rPr>
                <w:webHidden/>
              </w:rPr>
            </w:r>
            <w:r w:rsidRPr="00D25F89">
              <w:rPr>
                <w:webHidden/>
              </w:rPr>
              <w:fldChar w:fldCharType="separate"/>
            </w:r>
            <w:r w:rsidR="000D421A">
              <w:rPr>
                <w:webHidden/>
              </w:rPr>
              <w:t>11</w:t>
            </w:r>
            <w:r w:rsidRPr="00D25F89">
              <w:rPr>
                <w:webHidden/>
              </w:rPr>
              <w:fldChar w:fldCharType="end"/>
            </w:r>
          </w:hyperlink>
        </w:p>
        <w:p w14:paraId="1AE72DE1" w14:textId="2E9B1A5F" w:rsidR="00064C5E" w:rsidRPr="00D25F89" w:rsidRDefault="00064C5E" w:rsidP="00D25F89">
          <w:pPr>
            <w:pStyle w:val="TOC3"/>
            <w:rPr>
              <w:rFonts w:eastAsiaTheme="minorEastAsia"/>
              <w:sz w:val="24"/>
              <w:szCs w:val="24"/>
              <w:lang w:val="en-ID" w:eastAsia="en-ID"/>
            </w:rPr>
          </w:pPr>
          <w:hyperlink w:anchor="_Toc223417639" w:history="1">
            <w:r w:rsidRPr="00D25F89">
              <w:rPr>
                <w:rStyle w:val="Hyperlink"/>
              </w:rPr>
              <w:t xml:space="preserve">2.1.1 </w:t>
            </w:r>
            <w:r w:rsidRPr="00D25F89">
              <w:rPr>
                <w:rStyle w:val="Hyperlink"/>
                <w:i/>
                <w:iCs/>
              </w:rPr>
              <w:t>Theory of Planned Behaviour</w:t>
            </w:r>
            <w:r w:rsidRPr="00D25F89">
              <w:rPr>
                <w:rStyle w:val="Hyperlink"/>
              </w:rPr>
              <w:t xml:space="preserve"> (TPB)</w:t>
            </w:r>
            <w:r w:rsidRPr="00D25F89">
              <w:rPr>
                <w:webHidden/>
              </w:rPr>
              <w:tab/>
            </w:r>
            <w:r w:rsidRPr="00D25F89">
              <w:rPr>
                <w:webHidden/>
              </w:rPr>
              <w:fldChar w:fldCharType="begin"/>
            </w:r>
            <w:r w:rsidRPr="00D25F89">
              <w:rPr>
                <w:webHidden/>
              </w:rPr>
              <w:instrText xml:space="preserve"> PAGEREF _Toc223417639 \h </w:instrText>
            </w:r>
            <w:r w:rsidRPr="00D25F89">
              <w:rPr>
                <w:webHidden/>
              </w:rPr>
            </w:r>
            <w:r w:rsidRPr="00D25F89">
              <w:rPr>
                <w:webHidden/>
              </w:rPr>
              <w:fldChar w:fldCharType="separate"/>
            </w:r>
            <w:r w:rsidR="000D421A">
              <w:rPr>
                <w:webHidden/>
              </w:rPr>
              <w:t>11</w:t>
            </w:r>
            <w:r w:rsidRPr="00D25F89">
              <w:rPr>
                <w:webHidden/>
              </w:rPr>
              <w:fldChar w:fldCharType="end"/>
            </w:r>
          </w:hyperlink>
        </w:p>
        <w:p w14:paraId="31D7D4B3" w14:textId="78A1DCB3" w:rsidR="00064C5E" w:rsidRPr="00D25F89" w:rsidRDefault="00064C5E" w:rsidP="00D25F89">
          <w:pPr>
            <w:pStyle w:val="TOC3"/>
            <w:rPr>
              <w:rFonts w:eastAsiaTheme="minorEastAsia"/>
              <w:sz w:val="24"/>
              <w:szCs w:val="24"/>
              <w:lang w:val="en-ID" w:eastAsia="en-ID"/>
            </w:rPr>
          </w:pPr>
          <w:hyperlink w:anchor="_Toc223417640" w:history="1">
            <w:r w:rsidRPr="00D25F89">
              <w:rPr>
                <w:rStyle w:val="Hyperlink"/>
              </w:rPr>
              <w:t>2.1.2 Intensi Mahasiswa Akuntansi Untuk Mengikuti Pelatihan Brevet Pajak</w:t>
            </w:r>
            <w:r w:rsidRPr="00D25F89">
              <w:rPr>
                <w:webHidden/>
              </w:rPr>
              <w:tab/>
            </w:r>
            <w:r w:rsidRPr="00D25F89">
              <w:rPr>
                <w:webHidden/>
              </w:rPr>
              <w:fldChar w:fldCharType="begin"/>
            </w:r>
            <w:r w:rsidRPr="00D25F89">
              <w:rPr>
                <w:webHidden/>
              </w:rPr>
              <w:instrText xml:space="preserve"> PAGEREF _Toc223417640 \h </w:instrText>
            </w:r>
            <w:r w:rsidRPr="00D25F89">
              <w:rPr>
                <w:webHidden/>
              </w:rPr>
            </w:r>
            <w:r w:rsidRPr="00D25F89">
              <w:rPr>
                <w:webHidden/>
              </w:rPr>
              <w:fldChar w:fldCharType="separate"/>
            </w:r>
            <w:r w:rsidR="000D421A">
              <w:rPr>
                <w:webHidden/>
              </w:rPr>
              <w:t>12</w:t>
            </w:r>
            <w:r w:rsidRPr="00D25F89">
              <w:rPr>
                <w:webHidden/>
              </w:rPr>
              <w:fldChar w:fldCharType="end"/>
            </w:r>
          </w:hyperlink>
        </w:p>
        <w:p w14:paraId="4007A733" w14:textId="3DD3DB6C" w:rsidR="00064C5E" w:rsidRPr="00D25F89" w:rsidRDefault="00064C5E" w:rsidP="00D25F89">
          <w:pPr>
            <w:pStyle w:val="TOC3"/>
            <w:rPr>
              <w:rFonts w:eastAsiaTheme="minorEastAsia"/>
              <w:sz w:val="24"/>
              <w:szCs w:val="24"/>
              <w:lang w:val="en-ID" w:eastAsia="en-ID"/>
            </w:rPr>
          </w:pPr>
          <w:hyperlink w:anchor="_Toc223417641" w:history="1">
            <w:r w:rsidRPr="00D25F89">
              <w:rPr>
                <w:rStyle w:val="Hyperlink"/>
              </w:rPr>
              <w:t>2.1.3 Literasi Perpajakan</w:t>
            </w:r>
            <w:r w:rsidRPr="00D25F89">
              <w:rPr>
                <w:webHidden/>
              </w:rPr>
              <w:tab/>
            </w:r>
            <w:r w:rsidRPr="00D25F89">
              <w:rPr>
                <w:webHidden/>
              </w:rPr>
              <w:fldChar w:fldCharType="begin"/>
            </w:r>
            <w:r w:rsidRPr="00D25F89">
              <w:rPr>
                <w:webHidden/>
              </w:rPr>
              <w:instrText xml:space="preserve"> PAGEREF _Toc223417641 \h </w:instrText>
            </w:r>
            <w:r w:rsidRPr="00D25F89">
              <w:rPr>
                <w:webHidden/>
              </w:rPr>
            </w:r>
            <w:r w:rsidRPr="00D25F89">
              <w:rPr>
                <w:webHidden/>
              </w:rPr>
              <w:fldChar w:fldCharType="separate"/>
            </w:r>
            <w:r w:rsidR="000D421A">
              <w:rPr>
                <w:webHidden/>
              </w:rPr>
              <w:t>15</w:t>
            </w:r>
            <w:r w:rsidRPr="00D25F89">
              <w:rPr>
                <w:webHidden/>
              </w:rPr>
              <w:fldChar w:fldCharType="end"/>
            </w:r>
          </w:hyperlink>
        </w:p>
        <w:p w14:paraId="00A63702" w14:textId="1DBB59C8" w:rsidR="00064C5E" w:rsidRPr="00D25F89" w:rsidRDefault="00064C5E" w:rsidP="00D25F89">
          <w:pPr>
            <w:pStyle w:val="TOC3"/>
            <w:rPr>
              <w:rFonts w:eastAsiaTheme="minorEastAsia"/>
              <w:sz w:val="24"/>
              <w:szCs w:val="24"/>
              <w:lang w:val="en-ID" w:eastAsia="en-ID"/>
            </w:rPr>
          </w:pPr>
          <w:hyperlink w:anchor="_Toc223417642" w:history="1">
            <w:r w:rsidRPr="00D25F89">
              <w:rPr>
                <w:rStyle w:val="Hyperlink"/>
              </w:rPr>
              <w:t>2.1.4 Pilihan Karir</w:t>
            </w:r>
            <w:r w:rsidRPr="00D25F89">
              <w:rPr>
                <w:webHidden/>
              </w:rPr>
              <w:tab/>
            </w:r>
            <w:r w:rsidRPr="00D25F89">
              <w:rPr>
                <w:webHidden/>
              </w:rPr>
              <w:fldChar w:fldCharType="begin"/>
            </w:r>
            <w:r w:rsidRPr="00D25F89">
              <w:rPr>
                <w:webHidden/>
              </w:rPr>
              <w:instrText xml:space="preserve"> PAGEREF _Toc223417642 \h </w:instrText>
            </w:r>
            <w:r w:rsidRPr="00D25F89">
              <w:rPr>
                <w:webHidden/>
              </w:rPr>
            </w:r>
            <w:r w:rsidRPr="00D25F89">
              <w:rPr>
                <w:webHidden/>
              </w:rPr>
              <w:fldChar w:fldCharType="separate"/>
            </w:r>
            <w:r w:rsidR="000D421A">
              <w:rPr>
                <w:webHidden/>
              </w:rPr>
              <w:t>17</w:t>
            </w:r>
            <w:r w:rsidRPr="00D25F89">
              <w:rPr>
                <w:webHidden/>
              </w:rPr>
              <w:fldChar w:fldCharType="end"/>
            </w:r>
          </w:hyperlink>
        </w:p>
        <w:p w14:paraId="0398F549" w14:textId="62D659C2" w:rsidR="00064C5E" w:rsidRPr="00D25F89" w:rsidRDefault="00064C5E" w:rsidP="00D25F89">
          <w:pPr>
            <w:pStyle w:val="TOC3"/>
            <w:rPr>
              <w:rFonts w:eastAsiaTheme="minorEastAsia"/>
              <w:sz w:val="24"/>
              <w:szCs w:val="24"/>
              <w:lang w:val="en-ID" w:eastAsia="en-ID"/>
            </w:rPr>
          </w:pPr>
          <w:hyperlink w:anchor="_Toc223417643" w:history="1">
            <w:r w:rsidRPr="00D25F89">
              <w:rPr>
                <w:rStyle w:val="Hyperlink"/>
              </w:rPr>
              <w:t xml:space="preserve">2.1.5 </w:t>
            </w:r>
            <w:r w:rsidRPr="00D25F89">
              <w:rPr>
                <w:rStyle w:val="Hyperlink"/>
                <w:i/>
                <w:iCs/>
              </w:rPr>
              <w:t xml:space="preserve">Fear of Missing Out </w:t>
            </w:r>
            <w:r w:rsidRPr="00D25F89">
              <w:rPr>
                <w:rStyle w:val="Hyperlink"/>
              </w:rPr>
              <w:t>(FoMO)</w:t>
            </w:r>
            <w:r w:rsidRPr="00D25F89">
              <w:rPr>
                <w:webHidden/>
              </w:rPr>
              <w:tab/>
            </w:r>
            <w:r w:rsidRPr="00D25F89">
              <w:rPr>
                <w:webHidden/>
              </w:rPr>
              <w:fldChar w:fldCharType="begin"/>
            </w:r>
            <w:r w:rsidRPr="00D25F89">
              <w:rPr>
                <w:webHidden/>
              </w:rPr>
              <w:instrText xml:space="preserve"> PAGEREF _Toc223417643 \h </w:instrText>
            </w:r>
            <w:r w:rsidRPr="00D25F89">
              <w:rPr>
                <w:webHidden/>
              </w:rPr>
            </w:r>
            <w:r w:rsidRPr="00D25F89">
              <w:rPr>
                <w:webHidden/>
              </w:rPr>
              <w:fldChar w:fldCharType="separate"/>
            </w:r>
            <w:r w:rsidR="000D421A">
              <w:rPr>
                <w:webHidden/>
              </w:rPr>
              <w:t>19</w:t>
            </w:r>
            <w:r w:rsidRPr="00D25F89">
              <w:rPr>
                <w:webHidden/>
              </w:rPr>
              <w:fldChar w:fldCharType="end"/>
            </w:r>
          </w:hyperlink>
        </w:p>
        <w:p w14:paraId="1E06B5C8" w14:textId="759B783B" w:rsidR="00064C5E" w:rsidRPr="00D25F89" w:rsidRDefault="00064C5E" w:rsidP="00353D4F">
          <w:pPr>
            <w:pStyle w:val="TOC2"/>
            <w:spacing w:line="240" w:lineRule="auto"/>
            <w:rPr>
              <w:rFonts w:eastAsiaTheme="minorEastAsia"/>
              <w:sz w:val="24"/>
              <w:szCs w:val="24"/>
              <w:lang w:val="en-ID" w:eastAsia="en-ID"/>
            </w:rPr>
          </w:pPr>
          <w:hyperlink w:anchor="_Toc223417644" w:history="1">
            <w:r w:rsidRPr="00D25F89">
              <w:rPr>
                <w:rStyle w:val="Hyperlink"/>
              </w:rPr>
              <w:t>2.2 Penelitian Terdahulu</w:t>
            </w:r>
            <w:r w:rsidRPr="00D25F89">
              <w:rPr>
                <w:webHidden/>
              </w:rPr>
              <w:tab/>
            </w:r>
            <w:r w:rsidRPr="00D25F89">
              <w:rPr>
                <w:webHidden/>
              </w:rPr>
              <w:fldChar w:fldCharType="begin"/>
            </w:r>
            <w:r w:rsidRPr="00D25F89">
              <w:rPr>
                <w:webHidden/>
              </w:rPr>
              <w:instrText xml:space="preserve"> PAGEREF _Toc223417644 \h </w:instrText>
            </w:r>
            <w:r w:rsidRPr="00D25F89">
              <w:rPr>
                <w:webHidden/>
              </w:rPr>
            </w:r>
            <w:r w:rsidRPr="00D25F89">
              <w:rPr>
                <w:webHidden/>
              </w:rPr>
              <w:fldChar w:fldCharType="separate"/>
            </w:r>
            <w:r w:rsidR="000D421A">
              <w:rPr>
                <w:webHidden/>
              </w:rPr>
              <w:t>24</w:t>
            </w:r>
            <w:r w:rsidRPr="00D25F89">
              <w:rPr>
                <w:webHidden/>
              </w:rPr>
              <w:fldChar w:fldCharType="end"/>
            </w:r>
          </w:hyperlink>
        </w:p>
        <w:p w14:paraId="02788AD7" w14:textId="53CD72CF" w:rsidR="00064C5E" w:rsidRPr="00D25F89" w:rsidRDefault="00064C5E" w:rsidP="00353D4F">
          <w:pPr>
            <w:pStyle w:val="TOC2"/>
            <w:spacing w:line="240" w:lineRule="auto"/>
            <w:rPr>
              <w:rFonts w:eastAsiaTheme="minorEastAsia"/>
              <w:sz w:val="24"/>
              <w:szCs w:val="24"/>
              <w:lang w:val="en-ID" w:eastAsia="en-ID"/>
            </w:rPr>
          </w:pPr>
          <w:hyperlink w:anchor="_Toc223417645" w:history="1">
            <w:r w:rsidRPr="00D25F89">
              <w:rPr>
                <w:rStyle w:val="Hyperlink"/>
              </w:rPr>
              <w:t>2.3 Kerangka Konseptual</w:t>
            </w:r>
            <w:r w:rsidRPr="00D25F89">
              <w:rPr>
                <w:webHidden/>
              </w:rPr>
              <w:tab/>
            </w:r>
            <w:r w:rsidRPr="00D25F89">
              <w:rPr>
                <w:webHidden/>
              </w:rPr>
              <w:fldChar w:fldCharType="begin"/>
            </w:r>
            <w:r w:rsidRPr="00D25F89">
              <w:rPr>
                <w:webHidden/>
              </w:rPr>
              <w:instrText xml:space="preserve"> PAGEREF _Toc223417645 \h </w:instrText>
            </w:r>
            <w:r w:rsidRPr="00D25F89">
              <w:rPr>
                <w:webHidden/>
              </w:rPr>
            </w:r>
            <w:r w:rsidRPr="00D25F89">
              <w:rPr>
                <w:webHidden/>
              </w:rPr>
              <w:fldChar w:fldCharType="separate"/>
            </w:r>
            <w:r w:rsidR="000D421A">
              <w:rPr>
                <w:webHidden/>
              </w:rPr>
              <w:t>26</w:t>
            </w:r>
            <w:r w:rsidRPr="00D25F89">
              <w:rPr>
                <w:webHidden/>
              </w:rPr>
              <w:fldChar w:fldCharType="end"/>
            </w:r>
          </w:hyperlink>
        </w:p>
        <w:p w14:paraId="657311BD" w14:textId="072E982D" w:rsidR="00064C5E" w:rsidRPr="00D25F89" w:rsidRDefault="00064C5E" w:rsidP="00353D4F">
          <w:pPr>
            <w:pStyle w:val="TOC2"/>
            <w:spacing w:line="240" w:lineRule="auto"/>
            <w:rPr>
              <w:rFonts w:eastAsiaTheme="minorEastAsia"/>
              <w:sz w:val="24"/>
              <w:szCs w:val="24"/>
              <w:lang w:val="en-ID" w:eastAsia="en-ID"/>
            </w:rPr>
          </w:pPr>
          <w:hyperlink w:anchor="_Toc223417646" w:history="1">
            <w:r w:rsidRPr="00D25F89">
              <w:rPr>
                <w:rStyle w:val="Hyperlink"/>
              </w:rPr>
              <w:t>2.4 Pengembangan Hipotesis</w:t>
            </w:r>
            <w:r w:rsidRPr="00D25F89">
              <w:rPr>
                <w:webHidden/>
              </w:rPr>
              <w:tab/>
            </w:r>
            <w:r w:rsidRPr="00D25F89">
              <w:rPr>
                <w:webHidden/>
              </w:rPr>
              <w:fldChar w:fldCharType="begin"/>
            </w:r>
            <w:r w:rsidRPr="00D25F89">
              <w:rPr>
                <w:webHidden/>
              </w:rPr>
              <w:instrText xml:space="preserve"> PAGEREF _Toc223417646 \h </w:instrText>
            </w:r>
            <w:r w:rsidRPr="00D25F89">
              <w:rPr>
                <w:webHidden/>
              </w:rPr>
            </w:r>
            <w:r w:rsidRPr="00D25F89">
              <w:rPr>
                <w:webHidden/>
              </w:rPr>
              <w:fldChar w:fldCharType="separate"/>
            </w:r>
            <w:r w:rsidR="000D421A">
              <w:rPr>
                <w:webHidden/>
              </w:rPr>
              <w:t>29</w:t>
            </w:r>
            <w:r w:rsidRPr="00D25F89">
              <w:rPr>
                <w:webHidden/>
              </w:rPr>
              <w:fldChar w:fldCharType="end"/>
            </w:r>
          </w:hyperlink>
        </w:p>
        <w:p w14:paraId="0A7C67A1" w14:textId="4593780A" w:rsidR="00064C5E" w:rsidRPr="00D25F89" w:rsidRDefault="00064C5E" w:rsidP="00D25F89">
          <w:pPr>
            <w:pStyle w:val="TOC3"/>
            <w:rPr>
              <w:rFonts w:eastAsiaTheme="minorEastAsia"/>
              <w:sz w:val="24"/>
              <w:szCs w:val="24"/>
              <w:lang w:val="en-ID" w:eastAsia="en-ID"/>
            </w:rPr>
          </w:pPr>
          <w:hyperlink w:anchor="_Toc223417647" w:history="1">
            <w:r w:rsidRPr="00D25F89">
              <w:rPr>
                <w:rStyle w:val="Hyperlink"/>
              </w:rPr>
              <w:t>2.4.1 Pengaruh Literasi Perpajakan terhadap Intensi Mahasiswa Akuntansi Mengikuti Pelatihan Brevet Pajak</w:t>
            </w:r>
            <w:r w:rsidRPr="00D25F89">
              <w:rPr>
                <w:webHidden/>
              </w:rPr>
              <w:tab/>
            </w:r>
            <w:r w:rsidRPr="00D25F89">
              <w:rPr>
                <w:webHidden/>
              </w:rPr>
              <w:fldChar w:fldCharType="begin"/>
            </w:r>
            <w:r w:rsidRPr="00D25F89">
              <w:rPr>
                <w:webHidden/>
              </w:rPr>
              <w:instrText xml:space="preserve"> PAGEREF _Toc223417647 \h </w:instrText>
            </w:r>
            <w:r w:rsidRPr="00D25F89">
              <w:rPr>
                <w:webHidden/>
              </w:rPr>
            </w:r>
            <w:r w:rsidRPr="00D25F89">
              <w:rPr>
                <w:webHidden/>
              </w:rPr>
              <w:fldChar w:fldCharType="separate"/>
            </w:r>
            <w:r w:rsidR="000D421A">
              <w:rPr>
                <w:webHidden/>
              </w:rPr>
              <w:t>29</w:t>
            </w:r>
            <w:r w:rsidRPr="00D25F89">
              <w:rPr>
                <w:webHidden/>
              </w:rPr>
              <w:fldChar w:fldCharType="end"/>
            </w:r>
          </w:hyperlink>
        </w:p>
        <w:p w14:paraId="61A043C2" w14:textId="1A53D077" w:rsidR="00064C5E" w:rsidRPr="00D25F89" w:rsidRDefault="00064C5E" w:rsidP="00D25F89">
          <w:pPr>
            <w:pStyle w:val="TOC3"/>
            <w:rPr>
              <w:rFonts w:eastAsiaTheme="minorEastAsia"/>
              <w:sz w:val="24"/>
              <w:szCs w:val="24"/>
              <w:lang w:val="en-ID" w:eastAsia="en-ID"/>
            </w:rPr>
          </w:pPr>
          <w:hyperlink w:anchor="_Toc223417648" w:history="1">
            <w:r w:rsidRPr="00D25F89">
              <w:rPr>
                <w:rStyle w:val="Hyperlink"/>
              </w:rPr>
              <w:t>2.4.2 Pengaruh Pilihan Karir terhadap Intensi Mahasiswa Akuntansi Mengikuti Pelatihan Brevet Pajak</w:t>
            </w:r>
            <w:r w:rsidRPr="00D25F89">
              <w:rPr>
                <w:webHidden/>
              </w:rPr>
              <w:tab/>
            </w:r>
            <w:r w:rsidRPr="00D25F89">
              <w:rPr>
                <w:webHidden/>
              </w:rPr>
              <w:fldChar w:fldCharType="begin"/>
            </w:r>
            <w:r w:rsidRPr="00D25F89">
              <w:rPr>
                <w:webHidden/>
              </w:rPr>
              <w:instrText xml:space="preserve"> PAGEREF _Toc223417648 \h </w:instrText>
            </w:r>
            <w:r w:rsidRPr="00D25F89">
              <w:rPr>
                <w:webHidden/>
              </w:rPr>
            </w:r>
            <w:r w:rsidRPr="00D25F89">
              <w:rPr>
                <w:webHidden/>
              </w:rPr>
              <w:fldChar w:fldCharType="separate"/>
            </w:r>
            <w:r w:rsidR="000D421A">
              <w:rPr>
                <w:webHidden/>
              </w:rPr>
              <w:t>31</w:t>
            </w:r>
            <w:r w:rsidRPr="00D25F89">
              <w:rPr>
                <w:webHidden/>
              </w:rPr>
              <w:fldChar w:fldCharType="end"/>
            </w:r>
          </w:hyperlink>
        </w:p>
        <w:p w14:paraId="5C545320" w14:textId="3D06A44F" w:rsidR="00064C5E" w:rsidRPr="00D25F89" w:rsidRDefault="00064C5E" w:rsidP="00D25F89">
          <w:pPr>
            <w:pStyle w:val="TOC3"/>
            <w:rPr>
              <w:rFonts w:eastAsiaTheme="minorEastAsia"/>
              <w:sz w:val="24"/>
              <w:szCs w:val="24"/>
              <w:lang w:val="en-ID" w:eastAsia="en-ID"/>
            </w:rPr>
          </w:pPr>
          <w:hyperlink w:anchor="_Toc223417649" w:history="1">
            <w:r w:rsidRPr="00D25F89">
              <w:rPr>
                <w:rStyle w:val="Hyperlink"/>
              </w:rPr>
              <w:t xml:space="preserve">2.4.3 Pengaruh </w:t>
            </w:r>
            <w:r w:rsidRPr="00D25F89">
              <w:rPr>
                <w:rStyle w:val="Hyperlink"/>
                <w:i/>
                <w:iCs/>
              </w:rPr>
              <w:t xml:space="preserve">Fear of Missing Out </w:t>
            </w:r>
            <w:r w:rsidRPr="00D25F89">
              <w:rPr>
                <w:rStyle w:val="Hyperlink"/>
              </w:rPr>
              <w:t>(FoMO) terhadap Intensi Mahasiswa Akuntansi Mengikuti Pelatihan Brevet Pajak</w:t>
            </w:r>
            <w:r w:rsidRPr="00D25F89">
              <w:rPr>
                <w:webHidden/>
              </w:rPr>
              <w:tab/>
            </w:r>
            <w:r w:rsidRPr="00D25F89">
              <w:rPr>
                <w:webHidden/>
              </w:rPr>
              <w:fldChar w:fldCharType="begin"/>
            </w:r>
            <w:r w:rsidRPr="00D25F89">
              <w:rPr>
                <w:webHidden/>
              </w:rPr>
              <w:instrText xml:space="preserve"> PAGEREF _Toc223417649 \h </w:instrText>
            </w:r>
            <w:r w:rsidRPr="00D25F89">
              <w:rPr>
                <w:webHidden/>
              </w:rPr>
            </w:r>
            <w:r w:rsidRPr="00D25F89">
              <w:rPr>
                <w:webHidden/>
              </w:rPr>
              <w:fldChar w:fldCharType="separate"/>
            </w:r>
            <w:r w:rsidR="000D421A">
              <w:rPr>
                <w:webHidden/>
              </w:rPr>
              <w:t>33</w:t>
            </w:r>
            <w:r w:rsidRPr="00D25F89">
              <w:rPr>
                <w:webHidden/>
              </w:rPr>
              <w:fldChar w:fldCharType="end"/>
            </w:r>
          </w:hyperlink>
        </w:p>
        <w:p w14:paraId="2A05D0D0" w14:textId="4B6D0954" w:rsidR="00064C5E" w:rsidRPr="00D25F89" w:rsidRDefault="00064C5E" w:rsidP="00353D4F">
          <w:pPr>
            <w:pStyle w:val="TOC2"/>
            <w:spacing w:line="240" w:lineRule="auto"/>
            <w:rPr>
              <w:rFonts w:eastAsiaTheme="minorEastAsia"/>
              <w:sz w:val="24"/>
              <w:szCs w:val="24"/>
              <w:lang w:val="en-ID" w:eastAsia="en-ID"/>
            </w:rPr>
          </w:pPr>
          <w:hyperlink w:anchor="_Toc223417650" w:history="1">
            <w:r w:rsidRPr="00D25F89">
              <w:rPr>
                <w:rStyle w:val="Hyperlink"/>
              </w:rPr>
              <w:t>2.5 Model Penelitian</w:t>
            </w:r>
            <w:r w:rsidRPr="00D25F89">
              <w:rPr>
                <w:webHidden/>
              </w:rPr>
              <w:tab/>
            </w:r>
            <w:r w:rsidRPr="00D25F89">
              <w:rPr>
                <w:webHidden/>
              </w:rPr>
              <w:fldChar w:fldCharType="begin"/>
            </w:r>
            <w:r w:rsidRPr="00D25F89">
              <w:rPr>
                <w:webHidden/>
              </w:rPr>
              <w:instrText xml:space="preserve"> PAGEREF _Toc223417650 \h </w:instrText>
            </w:r>
            <w:r w:rsidRPr="00D25F89">
              <w:rPr>
                <w:webHidden/>
              </w:rPr>
            </w:r>
            <w:r w:rsidRPr="00D25F89">
              <w:rPr>
                <w:webHidden/>
              </w:rPr>
              <w:fldChar w:fldCharType="separate"/>
            </w:r>
            <w:r w:rsidR="000D421A">
              <w:rPr>
                <w:webHidden/>
              </w:rPr>
              <w:t>35</w:t>
            </w:r>
            <w:r w:rsidRPr="00D25F89">
              <w:rPr>
                <w:webHidden/>
              </w:rPr>
              <w:fldChar w:fldCharType="end"/>
            </w:r>
          </w:hyperlink>
        </w:p>
        <w:p w14:paraId="3C287B67" w14:textId="2ADFC2B9" w:rsidR="00064C5E" w:rsidRDefault="00064C5E">
          <w:pPr>
            <w:pStyle w:val="TOC1"/>
            <w:rPr>
              <w:rFonts w:asciiTheme="minorHAnsi" w:eastAsiaTheme="minorEastAsia" w:hAnsiTheme="minorHAnsi" w:cstheme="minorBidi"/>
              <w:b w:val="0"/>
              <w:bCs w:val="0"/>
              <w:sz w:val="24"/>
              <w:szCs w:val="24"/>
              <w:lang w:val="en-ID" w:eastAsia="en-ID"/>
            </w:rPr>
          </w:pPr>
          <w:hyperlink w:anchor="_Toc223417651" w:history="1">
            <w:r w:rsidRPr="001807F7">
              <w:rPr>
                <w:rStyle w:val="Hyperlink"/>
              </w:rPr>
              <w:t>BAB III</w:t>
            </w:r>
            <w:r>
              <w:rPr>
                <w:webHidden/>
              </w:rPr>
              <w:tab/>
            </w:r>
            <w:r>
              <w:rPr>
                <w:webHidden/>
              </w:rPr>
              <w:fldChar w:fldCharType="begin"/>
            </w:r>
            <w:r>
              <w:rPr>
                <w:webHidden/>
              </w:rPr>
              <w:instrText xml:space="preserve"> PAGEREF _Toc223417651 \h </w:instrText>
            </w:r>
            <w:r>
              <w:rPr>
                <w:webHidden/>
              </w:rPr>
            </w:r>
            <w:r>
              <w:rPr>
                <w:webHidden/>
              </w:rPr>
              <w:fldChar w:fldCharType="separate"/>
            </w:r>
            <w:r w:rsidR="000D421A">
              <w:rPr>
                <w:webHidden/>
              </w:rPr>
              <w:t>36</w:t>
            </w:r>
            <w:r>
              <w:rPr>
                <w:webHidden/>
              </w:rPr>
              <w:fldChar w:fldCharType="end"/>
            </w:r>
          </w:hyperlink>
        </w:p>
        <w:p w14:paraId="7812EEF6" w14:textId="13E9EC30" w:rsidR="00064C5E" w:rsidRDefault="00064C5E" w:rsidP="00353D4F">
          <w:pPr>
            <w:pStyle w:val="TOC1"/>
            <w:spacing w:before="0" w:line="240" w:lineRule="auto"/>
            <w:rPr>
              <w:rFonts w:asciiTheme="minorHAnsi" w:eastAsiaTheme="minorEastAsia" w:hAnsiTheme="minorHAnsi" w:cstheme="minorBidi"/>
              <w:b w:val="0"/>
              <w:bCs w:val="0"/>
              <w:sz w:val="24"/>
              <w:szCs w:val="24"/>
              <w:lang w:val="en-ID" w:eastAsia="en-ID"/>
            </w:rPr>
          </w:pPr>
          <w:hyperlink w:anchor="_Toc223417652" w:history="1">
            <w:r w:rsidRPr="001807F7">
              <w:rPr>
                <w:rStyle w:val="Hyperlink"/>
              </w:rPr>
              <w:t>METODE PENELITIAN</w:t>
            </w:r>
            <w:r>
              <w:rPr>
                <w:webHidden/>
              </w:rPr>
              <w:tab/>
            </w:r>
            <w:r>
              <w:rPr>
                <w:webHidden/>
              </w:rPr>
              <w:fldChar w:fldCharType="begin"/>
            </w:r>
            <w:r>
              <w:rPr>
                <w:webHidden/>
              </w:rPr>
              <w:instrText xml:space="preserve"> PAGEREF _Toc223417652 \h </w:instrText>
            </w:r>
            <w:r>
              <w:rPr>
                <w:webHidden/>
              </w:rPr>
            </w:r>
            <w:r>
              <w:rPr>
                <w:webHidden/>
              </w:rPr>
              <w:fldChar w:fldCharType="separate"/>
            </w:r>
            <w:r w:rsidR="000D421A">
              <w:rPr>
                <w:webHidden/>
              </w:rPr>
              <w:t>36</w:t>
            </w:r>
            <w:r>
              <w:rPr>
                <w:webHidden/>
              </w:rPr>
              <w:fldChar w:fldCharType="end"/>
            </w:r>
          </w:hyperlink>
        </w:p>
        <w:p w14:paraId="09665DB0" w14:textId="4FF4197F" w:rsidR="00064C5E" w:rsidRPr="00D25F89" w:rsidRDefault="00064C5E" w:rsidP="00353D4F">
          <w:pPr>
            <w:pStyle w:val="TOC2"/>
            <w:spacing w:line="240" w:lineRule="auto"/>
            <w:rPr>
              <w:rFonts w:eastAsiaTheme="minorEastAsia"/>
              <w:sz w:val="24"/>
              <w:szCs w:val="24"/>
              <w:lang w:val="en-ID" w:eastAsia="en-ID"/>
            </w:rPr>
          </w:pPr>
          <w:hyperlink w:anchor="_Toc223417653" w:history="1">
            <w:r w:rsidRPr="00D25F89">
              <w:rPr>
                <w:rStyle w:val="Hyperlink"/>
              </w:rPr>
              <w:t>3.1 Definisi Operasional</w:t>
            </w:r>
            <w:r w:rsidRPr="00D25F89">
              <w:rPr>
                <w:webHidden/>
              </w:rPr>
              <w:tab/>
            </w:r>
            <w:r w:rsidRPr="00D25F89">
              <w:rPr>
                <w:webHidden/>
              </w:rPr>
              <w:fldChar w:fldCharType="begin"/>
            </w:r>
            <w:r w:rsidRPr="00D25F89">
              <w:rPr>
                <w:webHidden/>
              </w:rPr>
              <w:instrText xml:space="preserve"> PAGEREF _Toc223417653 \h </w:instrText>
            </w:r>
            <w:r w:rsidRPr="00D25F89">
              <w:rPr>
                <w:webHidden/>
              </w:rPr>
            </w:r>
            <w:r w:rsidRPr="00D25F89">
              <w:rPr>
                <w:webHidden/>
              </w:rPr>
              <w:fldChar w:fldCharType="separate"/>
            </w:r>
            <w:r w:rsidR="000D421A">
              <w:rPr>
                <w:webHidden/>
              </w:rPr>
              <w:t>36</w:t>
            </w:r>
            <w:r w:rsidRPr="00D25F89">
              <w:rPr>
                <w:webHidden/>
              </w:rPr>
              <w:fldChar w:fldCharType="end"/>
            </w:r>
          </w:hyperlink>
        </w:p>
        <w:p w14:paraId="3724E867" w14:textId="575D6E91" w:rsidR="00064C5E" w:rsidRPr="00D25F89" w:rsidRDefault="00064C5E" w:rsidP="00D25F89">
          <w:pPr>
            <w:pStyle w:val="TOC3"/>
            <w:rPr>
              <w:rFonts w:eastAsiaTheme="minorEastAsia"/>
              <w:sz w:val="24"/>
              <w:szCs w:val="24"/>
              <w:lang w:val="en-ID" w:eastAsia="en-ID"/>
            </w:rPr>
          </w:pPr>
          <w:hyperlink w:anchor="_Toc223417654" w:history="1">
            <w:r w:rsidRPr="00D25F89">
              <w:rPr>
                <w:rStyle w:val="Hyperlink"/>
              </w:rPr>
              <w:t>3.1.1 Variabel Dependen (Y)</w:t>
            </w:r>
            <w:r w:rsidRPr="00D25F89">
              <w:rPr>
                <w:webHidden/>
              </w:rPr>
              <w:tab/>
            </w:r>
            <w:r w:rsidRPr="00D25F89">
              <w:rPr>
                <w:webHidden/>
              </w:rPr>
              <w:fldChar w:fldCharType="begin"/>
            </w:r>
            <w:r w:rsidRPr="00D25F89">
              <w:rPr>
                <w:webHidden/>
              </w:rPr>
              <w:instrText xml:space="preserve"> PAGEREF _Toc223417654 \h </w:instrText>
            </w:r>
            <w:r w:rsidRPr="00D25F89">
              <w:rPr>
                <w:webHidden/>
              </w:rPr>
            </w:r>
            <w:r w:rsidRPr="00D25F89">
              <w:rPr>
                <w:webHidden/>
              </w:rPr>
              <w:fldChar w:fldCharType="separate"/>
            </w:r>
            <w:r w:rsidR="000D421A">
              <w:rPr>
                <w:webHidden/>
              </w:rPr>
              <w:t>36</w:t>
            </w:r>
            <w:r w:rsidRPr="00D25F89">
              <w:rPr>
                <w:webHidden/>
              </w:rPr>
              <w:fldChar w:fldCharType="end"/>
            </w:r>
          </w:hyperlink>
        </w:p>
        <w:p w14:paraId="1DF48B7D" w14:textId="3DE353FF" w:rsidR="00064C5E" w:rsidRPr="00D25F89" w:rsidRDefault="00064C5E" w:rsidP="00D25F89">
          <w:pPr>
            <w:pStyle w:val="TOC3"/>
            <w:rPr>
              <w:rFonts w:eastAsiaTheme="minorEastAsia"/>
              <w:sz w:val="24"/>
              <w:szCs w:val="24"/>
              <w:lang w:val="en-ID" w:eastAsia="en-ID"/>
            </w:rPr>
          </w:pPr>
          <w:hyperlink w:anchor="_Toc223417655" w:history="1">
            <w:r w:rsidRPr="00D25F89">
              <w:rPr>
                <w:rStyle w:val="Hyperlink"/>
              </w:rPr>
              <w:t>3.1.2 Variabel Independen (X)</w:t>
            </w:r>
            <w:r w:rsidRPr="00D25F89">
              <w:rPr>
                <w:webHidden/>
              </w:rPr>
              <w:tab/>
            </w:r>
            <w:r w:rsidRPr="00D25F89">
              <w:rPr>
                <w:webHidden/>
              </w:rPr>
              <w:fldChar w:fldCharType="begin"/>
            </w:r>
            <w:r w:rsidRPr="00D25F89">
              <w:rPr>
                <w:webHidden/>
              </w:rPr>
              <w:instrText xml:space="preserve"> PAGEREF _Toc223417655 \h </w:instrText>
            </w:r>
            <w:r w:rsidRPr="00D25F89">
              <w:rPr>
                <w:webHidden/>
              </w:rPr>
            </w:r>
            <w:r w:rsidRPr="00D25F89">
              <w:rPr>
                <w:webHidden/>
              </w:rPr>
              <w:fldChar w:fldCharType="separate"/>
            </w:r>
            <w:r w:rsidR="000D421A">
              <w:rPr>
                <w:webHidden/>
              </w:rPr>
              <w:t>36</w:t>
            </w:r>
            <w:r w:rsidRPr="00D25F89">
              <w:rPr>
                <w:webHidden/>
              </w:rPr>
              <w:fldChar w:fldCharType="end"/>
            </w:r>
          </w:hyperlink>
        </w:p>
        <w:p w14:paraId="49980C9B" w14:textId="67CC8C24" w:rsidR="00064C5E" w:rsidRPr="00D25F89" w:rsidRDefault="00064C5E" w:rsidP="00353D4F">
          <w:pPr>
            <w:pStyle w:val="TOC2"/>
            <w:spacing w:line="240" w:lineRule="auto"/>
            <w:rPr>
              <w:rFonts w:eastAsiaTheme="minorEastAsia"/>
              <w:sz w:val="24"/>
              <w:szCs w:val="24"/>
              <w:lang w:val="en-ID" w:eastAsia="en-ID"/>
            </w:rPr>
          </w:pPr>
          <w:hyperlink w:anchor="_Toc223417656" w:history="1">
            <w:r w:rsidRPr="00D25F89">
              <w:rPr>
                <w:rStyle w:val="Hyperlink"/>
              </w:rPr>
              <w:t>3.2 Populasi dan Sampel</w:t>
            </w:r>
            <w:r w:rsidRPr="00D25F89">
              <w:rPr>
                <w:webHidden/>
              </w:rPr>
              <w:tab/>
            </w:r>
            <w:r w:rsidRPr="00D25F89">
              <w:rPr>
                <w:webHidden/>
              </w:rPr>
              <w:fldChar w:fldCharType="begin"/>
            </w:r>
            <w:r w:rsidRPr="00D25F89">
              <w:rPr>
                <w:webHidden/>
              </w:rPr>
              <w:instrText xml:space="preserve"> PAGEREF _Toc223417656 \h </w:instrText>
            </w:r>
            <w:r w:rsidRPr="00D25F89">
              <w:rPr>
                <w:webHidden/>
              </w:rPr>
            </w:r>
            <w:r w:rsidRPr="00D25F89">
              <w:rPr>
                <w:webHidden/>
              </w:rPr>
              <w:fldChar w:fldCharType="separate"/>
            </w:r>
            <w:r w:rsidR="000D421A">
              <w:rPr>
                <w:webHidden/>
              </w:rPr>
              <w:t>39</w:t>
            </w:r>
            <w:r w:rsidRPr="00D25F89">
              <w:rPr>
                <w:webHidden/>
              </w:rPr>
              <w:fldChar w:fldCharType="end"/>
            </w:r>
          </w:hyperlink>
        </w:p>
        <w:p w14:paraId="69287A1C" w14:textId="1E398CB1" w:rsidR="00064C5E" w:rsidRPr="00D25F89" w:rsidRDefault="00064C5E" w:rsidP="00D25F89">
          <w:pPr>
            <w:pStyle w:val="TOC3"/>
            <w:rPr>
              <w:rFonts w:eastAsiaTheme="minorEastAsia"/>
              <w:sz w:val="24"/>
              <w:szCs w:val="24"/>
              <w:lang w:val="en-ID" w:eastAsia="en-ID"/>
            </w:rPr>
          </w:pPr>
          <w:hyperlink w:anchor="_Toc223417657" w:history="1">
            <w:r w:rsidRPr="00D25F89">
              <w:rPr>
                <w:rStyle w:val="Hyperlink"/>
              </w:rPr>
              <w:t>3.2.1 Populasi</w:t>
            </w:r>
            <w:r w:rsidRPr="00D25F89">
              <w:rPr>
                <w:webHidden/>
              </w:rPr>
              <w:tab/>
            </w:r>
            <w:r w:rsidRPr="00D25F89">
              <w:rPr>
                <w:webHidden/>
              </w:rPr>
              <w:fldChar w:fldCharType="begin"/>
            </w:r>
            <w:r w:rsidRPr="00D25F89">
              <w:rPr>
                <w:webHidden/>
              </w:rPr>
              <w:instrText xml:space="preserve"> PAGEREF _Toc223417657 \h </w:instrText>
            </w:r>
            <w:r w:rsidRPr="00D25F89">
              <w:rPr>
                <w:webHidden/>
              </w:rPr>
            </w:r>
            <w:r w:rsidRPr="00D25F89">
              <w:rPr>
                <w:webHidden/>
              </w:rPr>
              <w:fldChar w:fldCharType="separate"/>
            </w:r>
            <w:r w:rsidR="000D421A">
              <w:rPr>
                <w:webHidden/>
              </w:rPr>
              <w:t>39</w:t>
            </w:r>
            <w:r w:rsidRPr="00D25F89">
              <w:rPr>
                <w:webHidden/>
              </w:rPr>
              <w:fldChar w:fldCharType="end"/>
            </w:r>
          </w:hyperlink>
        </w:p>
        <w:p w14:paraId="50E18247" w14:textId="76CA20B2" w:rsidR="00064C5E" w:rsidRPr="00D25F89" w:rsidRDefault="00064C5E" w:rsidP="00D25F89">
          <w:pPr>
            <w:pStyle w:val="TOC3"/>
            <w:rPr>
              <w:rFonts w:eastAsiaTheme="minorEastAsia"/>
              <w:sz w:val="24"/>
              <w:szCs w:val="24"/>
              <w:lang w:val="en-ID" w:eastAsia="en-ID"/>
            </w:rPr>
          </w:pPr>
          <w:hyperlink w:anchor="_Toc223417658" w:history="1">
            <w:r w:rsidRPr="00D25F89">
              <w:rPr>
                <w:rStyle w:val="Hyperlink"/>
              </w:rPr>
              <w:t>3.2.2 Sampel</w:t>
            </w:r>
            <w:r w:rsidRPr="00D25F89">
              <w:rPr>
                <w:webHidden/>
              </w:rPr>
              <w:tab/>
            </w:r>
            <w:r w:rsidRPr="00D25F89">
              <w:rPr>
                <w:webHidden/>
              </w:rPr>
              <w:fldChar w:fldCharType="begin"/>
            </w:r>
            <w:r w:rsidRPr="00D25F89">
              <w:rPr>
                <w:webHidden/>
              </w:rPr>
              <w:instrText xml:space="preserve"> PAGEREF _Toc223417658 \h </w:instrText>
            </w:r>
            <w:r w:rsidRPr="00D25F89">
              <w:rPr>
                <w:webHidden/>
              </w:rPr>
            </w:r>
            <w:r w:rsidRPr="00D25F89">
              <w:rPr>
                <w:webHidden/>
              </w:rPr>
              <w:fldChar w:fldCharType="separate"/>
            </w:r>
            <w:r w:rsidR="000D421A">
              <w:rPr>
                <w:webHidden/>
              </w:rPr>
              <w:t>40</w:t>
            </w:r>
            <w:r w:rsidRPr="00D25F89">
              <w:rPr>
                <w:webHidden/>
              </w:rPr>
              <w:fldChar w:fldCharType="end"/>
            </w:r>
          </w:hyperlink>
        </w:p>
        <w:p w14:paraId="764FAC2A" w14:textId="373F7754" w:rsidR="00064C5E" w:rsidRPr="00D25F89" w:rsidRDefault="00064C5E" w:rsidP="00353D4F">
          <w:pPr>
            <w:pStyle w:val="TOC2"/>
            <w:spacing w:line="240" w:lineRule="auto"/>
            <w:rPr>
              <w:rFonts w:eastAsiaTheme="minorEastAsia"/>
              <w:sz w:val="24"/>
              <w:szCs w:val="24"/>
              <w:lang w:val="en-ID" w:eastAsia="en-ID"/>
            </w:rPr>
          </w:pPr>
          <w:hyperlink w:anchor="_Toc223417659" w:history="1">
            <w:r w:rsidRPr="00D25F89">
              <w:rPr>
                <w:rStyle w:val="Hyperlink"/>
              </w:rPr>
              <w:t>3.3 Jenis dan Sumber Data</w:t>
            </w:r>
            <w:r w:rsidRPr="00D25F89">
              <w:rPr>
                <w:webHidden/>
              </w:rPr>
              <w:tab/>
            </w:r>
            <w:r w:rsidRPr="00D25F89">
              <w:rPr>
                <w:webHidden/>
              </w:rPr>
              <w:fldChar w:fldCharType="begin"/>
            </w:r>
            <w:r w:rsidRPr="00D25F89">
              <w:rPr>
                <w:webHidden/>
              </w:rPr>
              <w:instrText xml:space="preserve"> PAGEREF _Toc223417659 \h </w:instrText>
            </w:r>
            <w:r w:rsidRPr="00D25F89">
              <w:rPr>
                <w:webHidden/>
              </w:rPr>
            </w:r>
            <w:r w:rsidRPr="00D25F89">
              <w:rPr>
                <w:webHidden/>
              </w:rPr>
              <w:fldChar w:fldCharType="separate"/>
            </w:r>
            <w:r w:rsidR="000D421A">
              <w:rPr>
                <w:webHidden/>
              </w:rPr>
              <w:t>41</w:t>
            </w:r>
            <w:r w:rsidRPr="00D25F89">
              <w:rPr>
                <w:webHidden/>
              </w:rPr>
              <w:fldChar w:fldCharType="end"/>
            </w:r>
          </w:hyperlink>
        </w:p>
        <w:p w14:paraId="698CC74F" w14:textId="3E76B5EE" w:rsidR="00064C5E" w:rsidRPr="00D25F89" w:rsidRDefault="00064C5E" w:rsidP="00353D4F">
          <w:pPr>
            <w:pStyle w:val="TOC2"/>
            <w:spacing w:line="240" w:lineRule="auto"/>
            <w:rPr>
              <w:rFonts w:eastAsiaTheme="minorEastAsia"/>
              <w:sz w:val="24"/>
              <w:szCs w:val="24"/>
              <w:lang w:val="en-ID" w:eastAsia="en-ID"/>
            </w:rPr>
          </w:pPr>
          <w:hyperlink w:anchor="_Toc223417660" w:history="1">
            <w:r w:rsidRPr="00D25F89">
              <w:rPr>
                <w:rStyle w:val="Hyperlink"/>
              </w:rPr>
              <w:t>3.4 Teknik Pengumpulan Data</w:t>
            </w:r>
            <w:r w:rsidRPr="00D25F89">
              <w:rPr>
                <w:webHidden/>
              </w:rPr>
              <w:tab/>
            </w:r>
            <w:r w:rsidRPr="00D25F89">
              <w:rPr>
                <w:webHidden/>
              </w:rPr>
              <w:fldChar w:fldCharType="begin"/>
            </w:r>
            <w:r w:rsidRPr="00D25F89">
              <w:rPr>
                <w:webHidden/>
              </w:rPr>
              <w:instrText xml:space="preserve"> PAGEREF _Toc223417660 \h </w:instrText>
            </w:r>
            <w:r w:rsidRPr="00D25F89">
              <w:rPr>
                <w:webHidden/>
              </w:rPr>
            </w:r>
            <w:r w:rsidRPr="00D25F89">
              <w:rPr>
                <w:webHidden/>
              </w:rPr>
              <w:fldChar w:fldCharType="separate"/>
            </w:r>
            <w:r w:rsidR="000D421A">
              <w:rPr>
                <w:webHidden/>
              </w:rPr>
              <w:t>41</w:t>
            </w:r>
            <w:r w:rsidRPr="00D25F89">
              <w:rPr>
                <w:webHidden/>
              </w:rPr>
              <w:fldChar w:fldCharType="end"/>
            </w:r>
          </w:hyperlink>
        </w:p>
        <w:p w14:paraId="58C70BDF" w14:textId="681458EE" w:rsidR="00064C5E" w:rsidRPr="00D25F89" w:rsidRDefault="00064C5E" w:rsidP="00353D4F">
          <w:pPr>
            <w:pStyle w:val="TOC2"/>
            <w:spacing w:line="240" w:lineRule="auto"/>
            <w:rPr>
              <w:rFonts w:eastAsiaTheme="minorEastAsia"/>
              <w:sz w:val="24"/>
              <w:szCs w:val="24"/>
              <w:lang w:val="en-ID" w:eastAsia="en-ID"/>
            </w:rPr>
          </w:pPr>
          <w:hyperlink w:anchor="_Toc223417661" w:history="1">
            <w:r w:rsidRPr="00D25F89">
              <w:rPr>
                <w:rStyle w:val="Hyperlink"/>
              </w:rPr>
              <w:t xml:space="preserve">3.5 </w:t>
            </w:r>
            <w:r w:rsidRPr="00D25F89">
              <w:rPr>
                <w:rStyle w:val="Hyperlink"/>
                <w:i/>
                <w:iCs/>
              </w:rPr>
              <w:t>Pilot Test</w:t>
            </w:r>
            <w:r w:rsidRPr="00D25F89">
              <w:rPr>
                <w:webHidden/>
              </w:rPr>
              <w:tab/>
            </w:r>
            <w:r w:rsidRPr="00D25F89">
              <w:rPr>
                <w:webHidden/>
              </w:rPr>
              <w:fldChar w:fldCharType="begin"/>
            </w:r>
            <w:r w:rsidRPr="00D25F89">
              <w:rPr>
                <w:webHidden/>
              </w:rPr>
              <w:instrText xml:space="preserve"> PAGEREF _Toc223417661 \h </w:instrText>
            </w:r>
            <w:r w:rsidRPr="00D25F89">
              <w:rPr>
                <w:webHidden/>
              </w:rPr>
            </w:r>
            <w:r w:rsidRPr="00D25F89">
              <w:rPr>
                <w:webHidden/>
              </w:rPr>
              <w:fldChar w:fldCharType="separate"/>
            </w:r>
            <w:r w:rsidR="000D421A">
              <w:rPr>
                <w:webHidden/>
              </w:rPr>
              <w:t>42</w:t>
            </w:r>
            <w:r w:rsidRPr="00D25F89">
              <w:rPr>
                <w:webHidden/>
              </w:rPr>
              <w:fldChar w:fldCharType="end"/>
            </w:r>
          </w:hyperlink>
        </w:p>
        <w:p w14:paraId="671F529C" w14:textId="1560DAB7" w:rsidR="00064C5E" w:rsidRPr="00D25F89" w:rsidRDefault="00064C5E" w:rsidP="00353D4F">
          <w:pPr>
            <w:pStyle w:val="TOC2"/>
            <w:spacing w:line="240" w:lineRule="auto"/>
            <w:rPr>
              <w:rFonts w:eastAsiaTheme="minorEastAsia"/>
              <w:sz w:val="24"/>
              <w:szCs w:val="24"/>
              <w:lang w:val="en-ID" w:eastAsia="en-ID"/>
            </w:rPr>
          </w:pPr>
          <w:hyperlink w:anchor="_Toc223417662" w:history="1">
            <w:r w:rsidRPr="00D25F89">
              <w:rPr>
                <w:rStyle w:val="Hyperlink"/>
              </w:rPr>
              <w:t>3.6 Alat Analisis Data</w:t>
            </w:r>
            <w:r w:rsidRPr="00D25F89">
              <w:rPr>
                <w:webHidden/>
              </w:rPr>
              <w:tab/>
            </w:r>
            <w:r w:rsidRPr="00D25F89">
              <w:rPr>
                <w:webHidden/>
              </w:rPr>
              <w:fldChar w:fldCharType="begin"/>
            </w:r>
            <w:r w:rsidRPr="00D25F89">
              <w:rPr>
                <w:webHidden/>
              </w:rPr>
              <w:instrText xml:space="preserve"> PAGEREF _Toc223417662 \h </w:instrText>
            </w:r>
            <w:r w:rsidRPr="00D25F89">
              <w:rPr>
                <w:webHidden/>
              </w:rPr>
            </w:r>
            <w:r w:rsidRPr="00D25F89">
              <w:rPr>
                <w:webHidden/>
              </w:rPr>
              <w:fldChar w:fldCharType="separate"/>
            </w:r>
            <w:r w:rsidR="000D421A">
              <w:rPr>
                <w:webHidden/>
              </w:rPr>
              <w:t>43</w:t>
            </w:r>
            <w:r w:rsidRPr="00D25F89">
              <w:rPr>
                <w:webHidden/>
              </w:rPr>
              <w:fldChar w:fldCharType="end"/>
            </w:r>
          </w:hyperlink>
        </w:p>
        <w:p w14:paraId="37B11A64" w14:textId="5ECBE51F" w:rsidR="00064C5E" w:rsidRPr="00D25F89" w:rsidRDefault="00064C5E" w:rsidP="00353D4F">
          <w:pPr>
            <w:pStyle w:val="TOC2"/>
            <w:spacing w:line="240" w:lineRule="auto"/>
            <w:rPr>
              <w:rFonts w:eastAsiaTheme="minorEastAsia"/>
              <w:sz w:val="24"/>
              <w:szCs w:val="24"/>
              <w:lang w:val="en-ID" w:eastAsia="en-ID"/>
            </w:rPr>
          </w:pPr>
          <w:hyperlink w:anchor="_Toc223417663" w:history="1">
            <w:r w:rsidRPr="00D25F89">
              <w:rPr>
                <w:rStyle w:val="Hyperlink"/>
              </w:rPr>
              <w:t>3.7 Pengujian Instrumen</w:t>
            </w:r>
            <w:r w:rsidRPr="00D25F89">
              <w:rPr>
                <w:webHidden/>
              </w:rPr>
              <w:tab/>
            </w:r>
            <w:r w:rsidRPr="00D25F89">
              <w:rPr>
                <w:webHidden/>
              </w:rPr>
              <w:fldChar w:fldCharType="begin"/>
            </w:r>
            <w:r w:rsidRPr="00D25F89">
              <w:rPr>
                <w:webHidden/>
              </w:rPr>
              <w:instrText xml:space="preserve"> PAGEREF _Toc223417663 \h </w:instrText>
            </w:r>
            <w:r w:rsidRPr="00D25F89">
              <w:rPr>
                <w:webHidden/>
              </w:rPr>
            </w:r>
            <w:r w:rsidRPr="00D25F89">
              <w:rPr>
                <w:webHidden/>
              </w:rPr>
              <w:fldChar w:fldCharType="separate"/>
            </w:r>
            <w:r w:rsidR="000D421A">
              <w:rPr>
                <w:webHidden/>
              </w:rPr>
              <w:t>43</w:t>
            </w:r>
            <w:r w:rsidRPr="00D25F89">
              <w:rPr>
                <w:webHidden/>
              </w:rPr>
              <w:fldChar w:fldCharType="end"/>
            </w:r>
          </w:hyperlink>
        </w:p>
        <w:p w14:paraId="204E4180" w14:textId="5BCC5757" w:rsidR="00064C5E" w:rsidRPr="00D25F89" w:rsidRDefault="00064C5E" w:rsidP="00D25F89">
          <w:pPr>
            <w:pStyle w:val="TOC3"/>
            <w:rPr>
              <w:rFonts w:eastAsiaTheme="minorEastAsia"/>
              <w:sz w:val="24"/>
              <w:szCs w:val="24"/>
              <w:lang w:val="en-ID" w:eastAsia="en-ID"/>
            </w:rPr>
          </w:pPr>
          <w:hyperlink w:anchor="_Toc223417664" w:history="1">
            <w:r w:rsidRPr="00D25F89">
              <w:rPr>
                <w:rStyle w:val="Hyperlink"/>
              </w:rPr>
              <w:t>3.7.1 Statistik Deskriptif</w:t>
            </w:r>
            <w:r w:rsidRPr="00D25F89">
              <w:rPr>
                <w:webHidden/>
              </w:rPr>
              <w:tab/>
            </w:r>
            <w:r w:rsidRPr="00D25F89">
              <w:rPr>
                <w:webHidden/>
              </w:rPr>
              <w:fldChar w:fldCharType="begin"/>
            </w:r>
            <w:r w:rsidRPr="00D25F89">
              <w:rPr>
                <w:webHidden/>
              </w:rPr>
              <w:instrText xml:space="preserve"> PAGEREF _Toc223417664 \h </w:instrText>
            </w:r>
            <w:r w:rsidRPr="00D25F89">
              <w:rPr>
                <w:webHidden/>
              </w:rPr>
            </w:r>
            <w:r w:rsidRPr="00D25F89">
              <w:rPr>
                <w:webHidden/>
              </w:rPr>
              <w:fldChar w:fldCharType="separate"/>
            </w:r>
            <w:r w:rsidR="000D421A">
              <w:rPr>
                <w:webHidden/>
              </w:rPr>
              <w:t>43</w:t>
            </w:r>
            <w:r w:rsidRPr="00D25F89">
              <w:rPr>
                <w:webHidden/>
              </w:rPr>
              <w:fldChar w:fldCharType="end"/>
            </w:r>
          </w:hyperlink>
        </w:p>
        <w:p w14:paraId="753396CD" w14:textId="233634D9" w:rsidR="00064C5E" w:rsidRPr="00D25F89" w:rsidRDefault="00064C5E" w:rsidP="00D25F89">
          <w:pPr>
            <w:pStyle w:val="TOC3"/>
            <w:rPr>
              <w:rFonts w:eastAsiaTheme="minorEastAsia"/>
              <w:sz w:val="24"/>
              <w:szCs w:val="24"/>
              <w:lang w:val="en-ID" w:eastAsia="en-ID"/>
            </w:rPr>
          </w:pPr>
          <w:hyperlink w:anchor="_Toc223417665" w:history="1">
            <w:r w:rsidRPr="00D25F89">
              <w:rPr>
                <w:rStyle w:val="Hyperlink"/>
              </w:rPr>
              <w:t xml:space="preserve">3.7.2 </w:t>
            </w:r>
            <w:r w:rsidRPr="00D25F89">
              <w:rPr>
                <w:rStyle w:val="Hyperlink"/>
                <w:i/>
                <w:iCs/>
              </w:rPr>
              <w:t xml:space="preserve">Structural Equation Modeling Partial Least Square </w:t>
            </w:r>
            <w:r w:rsidRPr="00D25F89">
              <w:rPr>
                <w:rStyle w:val="Hyperlink"/>
              </w:rPr>
              <w:t>(PLS-SEM)</w:t>
            </w:r>
            <w:r w:rsidRPr="00D25F89">
              <w:rPr>
                <w:webHidden/>
              </w:rPr>
              <w:tab/>
            </w:r>
            <w:r w:rsidRPr="00D25F89">
              <w:rPr>
                <w:webHidden/>
              </w:rPr>
              <w:fldChar w:fldCharType="begin"/>
            </w:r>
            <w:r w:rsidRPr="00D25F89">
              <w:rPr>
                <w:webHidden/>
              </w:rPr>
              <w:instrText xml:space="preserve"> PAGEREF _Toc223417665 \h </w:instrText>
            </w:r>
            <w:r w:rsidRPr="00D25F89">
              <w:rPr>
                <w:webHidden/>
              </w:rPr>
            </w:r>
            <w:r w:rsidRPr="00D25F89">
              <w:rPr>
                <w:webHidden/>
              </w:rPr>
              <w:fldChar w:fldCharType="separate"/>
            </w:r>
            <w:r w:rsidR="000D421A">
              <w:rPr>
                <w:webHidden/>
              </w:rPr>
              <w:t>44</w:t>
            </w:r>
            <w:r w:rsidRPr="00D25F89">
              <w:rPr>
                <w:webHidden/>
              </w:rPr>
              <w:fldChar w:fldCharType="end"/>
            </w:r>
          </w:hyperlink>
        </w:p>
        <w:p w14:paraId="572D255E" w14:textId="2946F7AA" w:rsidR="00064C5E" w:rsidRPr="00D25F89" w:rsidRDefault="00064C5E" w:rsidP="00D25F89">
          <w:pPr>
            <w:pStyle w:val="TOC3"/>
            <w:rPr>
              <w:rFonts w:eastAsiaTheme="minorEastAsia"/>
              <w:sz w:val="24"/>
              <w:szCs w:val="24"/>
              <w:lang w:val="en-ID" w:eastAsia="en-ID"/>
            </w:rPr>
          </w:pPr>
          <w:hyperlink w:anchor="_Toc223417666" w:history="1">
            <w:r w:rsidRPr="00D25F89">
              <w:rPr>
                <w:rStyle w:val="Hyperlink"/>
              </w:rPr>
              <w:t>3.7.4 Pengujian Model Pengukuran (</w:t>
            </w:r>
            <w:r w:rsidRPr="00D25F89">
              <w:rPr>
                <w:rStyle w:val="Hyperlink"/>
                <w:i/>
                <w:iCs/>
              </w:rPr>
              <w:t>Outer Model</w:t>
            </w:r>
            <w:r w:rsidRPr="00D25F89">
              <w:rPr>
                <w:rStyle w:val="Hyperlink"/>
              </w:rPr>
              <w:t>)</w:t>
            </w:r>
            <w:r w:rsidRPr="00D25F89">
              <w:rPr>
                <w:webHidden/>
              </w:rPr>
              <w:tab/>
            </w:r>
            <w:r w:rsidRPr="00D25F89">
              <w:rPr>
                <w:webHidden/>
              </w:rPr>
              <w:fldChar w:fldCharType="begin"/>
            </w:r>
            <w:r w:rsidRPr="00D25F89">
              <w:rPr>
                <w:webHidden/>
              </w:rPr>
              <w:instrText xml:space="preserve"> PAGEREF _Toc223417666 \h </w:instrText>
            </w:r>
            <w:r w:rsidRPr="00D25F89">
              <w:rPr>
                <w:webHidden/>
              </w:rPr>
            </w:r>
            <w:r w:rsidRPr="00D25F89">
              <w:rPr>
                <w:webHidden/>
              </w:rPr>
              <w:fldChar w:fldCharType="separate"/>
            </w:r>
            <w:r w:rsidR="000D421A">
              <w:rPr>
                <w:webHidden/>
              </w:rPr>
              <w:t>44</w:t>
            </w:r>
            <w:r w:rsidRPr="00D25F89">
              <w:rPr>
                <w:webHidden/>
              </w:rPr>
              <w:fldChar w:fldCharType="end"/>
            </w:r>
          </w:hyperlink>
        </w:p>
        <w:p w14:paraId="79FF5A64" w14:textId="39840E28" w:rsidR="00064C5E" w:rsidRPr="00D25F89" w:rsidRDefault="00064C5E" w:rsidP="00D25F89">
          <w:pPr>
            <w:pStyle w:val="TOC3"/>
            <w:rPr>
              <w:rFonts w:eastAsiaTheme="minorEastAsia"/>
              <w:sz w:val="24"/>
              <w:szCs w:val="24"/>
              <w:lang w:val="en-ID" w:eastAsia="en-ID"/>
            </w:rPr>
          </w:pPr>
          <w:hyperlink w:anchor="_Toc223417667" w:history="1">
            <w:r w:rsidRPr="00D25F89">
              <w:rPr>
                <w:rStyle w:val="Hyperlink"/>
              </w:rPr>
              <w:t>3.7.5 Pengujian Model Struktural (</w:t>
            </w:r>
            <w:r w:rsidRPr="00D25F89">
              <w:rPr>
                <w:rStyle w:val="Hyperlink"/>
                <w:i/>
                <w:iCs/>
              </w:rPr>
              <w:t>Inner Model</w:t>
            </w:r>
            <w:r w:rsidRPr="00D25F89">
              <w:rPr>
                <w:rStyle w:val="Hyperlink"/>
              </w:rPr>
              <w:t>)</w:t>
            </w:r>
            <w:r w:rsidRPr="00D25F89">
              <w:rPr>
                <w:webHidden/>
              </w:rPr>
              <w:tab/>
            </w:r>
            <w:r w:rsidRPr="00D25F89">
              <w:rPr>
                <w:webHidden/>
              </w:rPr>
              <w:fldChar w:fldCharType="begin"/>
            </w:r>
            <w:r w:rsidRPr="00D25F89">
              <w:rPr>
                <w:webHidden/>
              </w:rPr>
              <w:instrText xml:space="preserve"> PAGEREF _Toc223417667 \h </w:instrText>
            </w:r>
            <w:r w:rsidRPr="00D25F89">
              <w:rPr>
                <w:webHidden/>
              </w:rPr>
            </w:r>
            <w:r w:rsidRPr="00D25F89">
              <w:rPr>
                <w:webHidden/>
              </w:rPr>
              <w:fldChar w:fldCharType="separate"/>
            </w:r>
            <w:r w:rsidR="000D421A">
              <w:rPr>
                <w:webHidden/>
              </w:rPr>
              <w:t>45</w:t>
            </w:r>
            <w:r w:rsidRPr="00D25F89">
              <w:rPr>
                <w:webHidden/>
              </w:rPr>
              <w:fldChar w:fldCharType="end"/>
            </w:r>
          </w:hyperlink>
        </w:p>
        <w:p w14:paraId="543BA6F6" w14:textId="577E335F" w:rsidR="00064C5E" w:rsidRPr="00D25F89" w:rsidRDefault="00064C5E" w:rsidP="00353D4F">
          <w:pPr>
            <w:pStyle w:val="TOC2"/>
            <w:spacing w:line="240" w:lineRule="auto"/>
            <w:rPr>
              <w:rFonts w:eastAsiaTheme="minorEastAsia"/>
              <w:sz w:val="24"/>
              <w:szCs w:val="24"/>
              <w:lang w:val="en-ID" w:eastAsia="en-ID"/>
            </w:rPr>
          </w:pPr>
          <w:hyperlink w:anchor="_Toc223417668" w:history="1">
            <w:r w:rsidRPr="00D25F89">
              <w:rPr>
                <w:rStyle w:val="Hyperlink"/>
              </w:rPr>
              <w:t>3.8 Uji Hipotesis</w:t>
            </w:r>
            <w:r w:rsidRPr="00D25F89">
              <w:rPr>
                <w:webHidden/>
              </w:rPr>
              <w:tab/>
            </w:r>
            <w:r w:rsidRPr="00D25F89">
              <w:rPr>
                <w:webHidden/>
              </w:rPr>
              <w:fldChar w:fldCharType="begin"/>
            </w:r>
            <w:r w:rsidRPr="00D25F89">
              <w:rPr>
                <w:webHidden/>
              </w:rPr>
              <w:instrText xml:space="preserve"> PAGEREF _Toc223417668 \h </w:instrText>
            </w:r>
            <w:r w:rsidRPr="00D25F89">
              <w:rPr>
                <w:webHidden/>
              </w:rPr>
            </w:r>
            <w:r w:rsidRPr="00D25F89">
              <w:rPr>
                <w:webHidden/>
              </w:rPr>
              <w:fldChar w:fldCharType="separate"/>
            </w:r>
            <w:r w:rsidR="000D421A">
              <w:rPr>
                <w:webHidden/>
              </w:rPr>
              <w:t>47</w:t>
            </w:r>
            <w:r w:rsidRPr="00D25F89">
              <w:rPr>
                <w:webHidden/>
              </w:rPr>
              <w:fldChar w:fldCharType="end"/>
            </w:r>
          </w:hyperlink>
        </w:p>
        <w:p w14:paraId="0F81164B" w14:textId="6414D5D0" w:rsidR="00064C5E" w:rsidRDefault="00064C5E">
          <w:pPr>
            <w:pStyle w:val="TOC1"/>
            <w:rPr>
              <w:rFonts w:asciiTheme="minorHAnsi" w:eastAsiaTheme="minorEastAsia" w:hAnsiTheme="minorHAnsi" w:cstheme="minorBidi"/>
              <w:b w:val="0"/>
              <w:bCs w:val="0"/>
              <w:sz w:val="24"/>
              <w:szCs w:val="24"/>
              <w:lang w:val="en-ID" w:eastAsia="en-ID"/>
            </w:rPr>
          </w:pPr>
          <w:hyperlink w:anchor="_Toc223417669" w:history="1">
            <w:r w:rsidRPr="001807F7">
              <w:rPr>
                <w:rStyle w:val="Hyperlink"/>
              </w:rPr>
              <w:t>BAB IV</w:t>
            </w:r>
            <w:r>
              <w:rPr>
                <w:webHidden/>
              </w:rPr>
              <w:tab/>
            </w:r>
            <w:r>
              <w:rPr>
                <w:webHidden/>
              </w:rPr>
              <w:fldChar w:fldCharType="begin"/>
            </w:r>
            <w:r>
              <w:rPr>
                <w:webHidden/>
              </w:rPr>
              <w:instrText xml:space="preserve"> PAGEREF _Toc223417669 \h </w:instrText>
            </w:r>
            <w:r>
              <w:rPr>
                <w:webHidden/>
              </w:rPr>
            </w:r>
            <w:r>
              <w:rPr>
                <w:webHidden/>
              </w:rPr>
              <w:fldChar w:fldCharType="separate"/>
            </w:r>
            <w:r w:rsidR="000D421A">
              <w:rPr>
                <w:webHidden/>
              </w:rPr>
              <w:t>48</w:t>
            </w:r>
            <w:r>
              <w:rPr>
                <w:webHidden/>
              </w:rPr>
              <w:fldChar w:fldCharType="end"/>
            </w:r>
          </w:hyperlink>
        </w:p>
        <w:p w14:paraId="6640F670" w14:textId="677960CA" w:rsidR="00064C5E" w:rsidRDefault="00064C5E" w:rsidP="00353D4F">
          <w:pPr>
            <w:pStyle w:val="TOC1"/>
            <w:spacing w:before="0" w:line="240" w:lineRule="auto"/>
            <w:rPr>
              <w:rFonts w:asciiTheme="minorHAnsi" w:eastAsiaTheme="minorEastAsia" w:hAnsiTheme="minorHAnsi" w:cstheme="minorBidi"/>
              <w:b w:val="0"/>
              <w:bCs w:val="0"/>
              <w:sz w:val="24"/>
              <w:szCs w:val="24"/>
              <w:lang w:val="en-ID" w:eastAsia="en-ID"/>
            </w:rPr>
          </w:pPr>
          <w:hyperlink w:anchor="_Toc223417670" w:history="1">
            <w:r w:rsidRPr="001807F7">
              <w:rPr>
                <w:rStyle w:val="Hyperlink"/>
              </w:rPr>
              <w:t>HASIL DAN PEMBAHASAN</w:t>
            </w:r>
            <w:r>
              <w:rPr>
                <w:webHidden/>
              </w:rPr>
              <w:tab/>
            </w:r>
            <w:r>
              <w:rPr>
                <w:webHidden/>
              </w:rPr>
              <w:fldChar w:fldCharType="begin"/>
            </w:r>
            <w:r>
              <w:rPr>
                <w:webHidden/>
              </w:rPr>
              <w:instrText xml:space="preserve"> PAGEREF _Toc223417670 \h </w:instrText>
            </w:r>
            <w:r>
              <w:rPr>
                <w:webHidden/>
              </w:rPr>
            </w:r>
            <w:r>
              <w:rPr>
                <w:webHidden/>
              </w:rPr>
              <w:fldChar w:fldCharType="separate"/>
            </w:r>
            <w:r w:rsidR="000D421A">
              <w:rPr>
                <w:webHidden/>
              </w:rPr>
              <w:t>48</w:t>
            </w:r>
            <w:r>
              <w:rPr>
                <w:webHidden/>
              </w:rPr>
              <w:fldChar w:fldCharType="end"/>
            </w:r>
          </w:hyperlink>
        </w:p>
        <w:p w14:paraId="653B138E" w14:textId="5D93DC33" w:rsidR="00064C5E" w:rsidRPr="00D25F89" w:rsidRDefault="00064C5E" w:rsidP="00353D4F">
          <w:pPr>
            <w:pStyle w:val="TOC2"/>
            <w:spacing w:line="240" w:lineRule="auto"/>
            <w:rPr>
              <w:rFonts w:eastAsiaTheme="minorEastAsia"/>
              <w:sz w:val="24"/>
              <w:szCs w:val="24"/>
              <w:lang w:val="en-ID" w:eastAsia="en-ID"/>
            </w:rPr>
          </w:pPr>
          <w:hyperlink w:anchor="_Toc223417671" w:history="1">
            <w:r w:rsidRPr="00D25F89">
              <w:rPr>
                <w:rStyle w:val="Hyperlink"/>
              </w:rPr>
              <w:t>4.1 Gambaran Umum Objek Penelitian</w:t>
            </w:r>
            <w:r w:rsidRPr="00D25F89">
              <w:rPr>
                <w:webHidden/>
              </w:rPr>
              <w:tab/>
            </w:r>
            <w:r w:rsidRPr="00D25F89">
              <w:rPr>
                <w:webHidden/>
              </w:rPr>
              <w:fldChar w:fldCharType="begin"/>
            </w:r>
            <w:r w:rsidRPr="00D25F89">
              <w:rPr>
                <w:webHidden/>
              </w:rPr>
              <w:instrText xml:space="preserve"> PAGEREF _Toc223417671 \h </w:instrText>
            </w:r>
            <w:r w:rsidRPr="00D25F89">
              <w:rPr>
                <w:webHidden/>
              </w:rPr>
            </w:r>
            <w:r w:rsidRPr="00D25F89">
              <w:rPr>
                <w:webHidden/>
              </w:rPr>
              <w:fldChar w:fldCharType="separate"/>
            </w:r>
            <w:r w:rsidR="000D421A">
              <w:rPr>
                <w:webHidden/>
              </w:rPr>
              <w:t>48</w:t>
            </w:r>
            <w:r w:rsidRPr="00D25F89">
              <w:rPr>
                <w:webHidden/>
              </w:rPr>
              <w:fldChar w:fldCharType="end"/>
            </w:r>
          </w:hyperlink>
        </w:p>
        <w:p w14:paraId="266A2BDE" w14:textId="4730F6DE" w:rsidR="00064C5E" w:rsidRPr="00D25F89" w:rsidRDefault="00064C5E" w:rsidP="00D25F89">
          <w:pPr>
            <w:pStyle w:val="TOC3"/>
            <w:rPr>
              <w:rFonts w:eastAsiaTheme="minorEastAsia"/>
              <w:sz w:val="24"/>
              <w:szCs w:val="24"/>
              <w:lang w:val="en-ID" w:eastAsia="en-ID"/>
            </w:rPr>
          </w:pPr>
          <w:hyperlink w:anchor="_Toc223417672" w:history="1">
            <w:r w:rsidRPr="00D25F89">
              <w:rPr>
                <w:rStyle w:val="Hyperlink"/>
              </w:rPr>
              <w:t>4.1.1 Deskripsi Jenis Kelamin Responden</w:t>
            </w:r>
            <w:r w:rsidRPr="00D25F89">
              <w:rPr>
                <w:webHidden/>
              </w:rPr>
              <w:tab/>
            </w:r>
            <w:r w:rsidRPr="00D25F89">
              <w:rPr>
                <w:webHidden/>
              </w:rPr>
              <w:fldChar w:fldCharType="begin"/>
            </w:r>
            <w:r w:rsidRPr="00D25F89">
              <w:rPr>
                <w:webHidden/>
              </w:rPr>
              <w:instrText xml:space="preserve"> PAGEREF _Toc223417672 \h </w:instrText>
            </w:r>
            <w:r w:rsidRPr="00D25F89">
              <w:rPr>
                <w:webHidden/>
              </w:rPr>
            </w:r>
            <w:r w:rsidRPr="00D25F89">
              <w:rPr>
                <w:webHidden/>
              </w:rPr>
              <w:fldChar w:fldCharType="separate"/>
            </w:r>
            <w:r w:rsidR="000D421A">
              <w:rPr>
                <w:webHidden/>
              </w:rPr>
              <w:t>49</w:t>
            </w:r>
            <w:r w:rsidRPr="00D25F89">
              <w:rPr>
                <w:webHidden/>
              </w:rPr>
              <w:fldChar w:fldCharType="end"/>
            </w:r>
          </w:hyperlink>
        </w:p>
        <w:p w14:paraId="5221B219" w14:textId="66752F53" w:rsidR="00064C5E" w:rsidRPr="00D25F89" w:rsidRDefault="00064C5E" w:rsidP="00D25F89">
          <w:pPr>
            <w:pStyle w:val="TOC3"/>
            <w:rPr>
              <w:rFonts w:eastAsiaTheme="minorEastAsia"/>
              <w:sz w:val="24"/>
              <w:szCs w:val="24"/>
              <w:lang w:val="en-ID" w:eastAsia="en-ID"/>
            </w:rPr>
          </w:pPr>
          <w:hyperlink w:anchor="_Toc223417673" w:history="1">
            <w:r w:rsidRPr="00D25F89">
              <w:rPr>
                <w:rStyle w:val="Hyperlink"/>
              </w:rPr>
              <w:t>4.1.2 Deskripsi Asal Instansi (Perguruan Tinggi)</w:t>
            </w:r>
            <w:r w:rsidRPr="00D25F89">
              <w:rPr>
                <w:webHidden/>
              </w:rPr>
              <w:tab/>
            </w:r>
            <w:r w:rsidRPr="00D25F89">
              <w:rPr>
                <w:webHidden/>
              </w:rPr>
              <w:fldChar w:fldCharType="begin"/>
            </w:r>
            <w:r w:rsidRPr="00D25F89">
              <w:rPr>
                <w:webHidden/>
              </w:rPr>
              <w:instrText xml:space="preserve"> PAGEREF _Toc223417673 \h </w:instrText>
            </w:r>
            <w:r w:rsidRPr="00D25F89">
              <w:rPr>
                <w:webHidden/>
              </w:rPr>
            </w:r>
            <w:r w:rsidRPr="00D25F89">
              <w:rPr>
                <w:webHidden/>
              </w:rPr>
              <w:fldChar w:fldCharType="separate"/>
            </w:r>
            <w:r w:rsidR="000D421A">
              <w:rPr>
                <w:webHidden/>
              </w:rPr>
              <w:t>49</w:t>
            </w:r>
            <w:r w:rsidRPr="00D25F89">
              <w:rPr>
                <w:webHidden/>
              </w:rPr>
              <w:fldChar w:fldCharType="end"/>
            </w:r>
          </w:hyperlink>
        </w:p>
        <w:p w14:paraId="71BA49BD" w14:textId="3D996F2B" w:rsidR="00064C5E" w:rsidRPr="00D25F89" w:rsidRDefault="00064C5E" w:rsidP="00D25F89">
          <w:pPr>
            <w:pStyle w:val="TOC3"/>
            <w:rPr>
              <w:rFonts w:eastAsiaTheme="minorEastAsia"/>
              <w:sz w:val="24"/>
              <w:szCs w:val="24"/>
              <w:lang w:val="en-ID" w:eastAsia="en-ID"/>
            </w:rPr>
          </w:pPr>
          <w:hyperlink w:anchor="_Toc223417674" w:history="1">
            <w:r w:rsidRPr="00D25F89">
              <w:rPr>
                <w:rStyle w:val="Hyperlink"/>
              </w:rPr>
              <w:t>4.1.3 Deskripsi Program Studi</w:t>
            </w:r>
            <w:r w:rsidRPr="00D25F89">
              <w:rPr>
                <w:webHidden/>
              </w:rPr>
              <w:tab/>
            </w:r>
            <w:r w:rsidRPr="00D25F89">
              <w:rPr>
                <w:webHidden/>
              </w:rPr>
              <w:fldChar w:fldCharType="begin"/>
            </w:r>
            <w:r w:rsidRPr="00D25F89">
              <w:rPr>
                <w:webHidden/>
              </w:rPr>
              <w:instrText xml:space="preserve"> PAGEREF _Toc223417674 \h </w:instrText>
            </w:r>
            <w:r w:rsidRPr="00D25F89">
              <w:rPr>
                <w:webHidden/>
              </w:rPr>
            </w:r>
            <w:r w:rsidRPr="00D25F89">
              <w:rPr>
                <w:webHidden/>
              </w:rPr>
              <w:fldChar w:fldCharType="separate"/>
            </w:r>
            <w:r w:rsidR="000D421A">
              <w:rPr>
                <w:webHidden/>
              </w:rPr>
              <w:t>50</w:t>
            </w:r>
            <w:r w:rsidRPr="00D25F89">
              <w:rPr>
                <w:webHidden/>
              </w:rPr>
              <w:fldChar w:fldCharType="end"/>
            </w:r>
          </w:hyperlink>
        </w:p>
        <w:p w14:paraId="12ABBDA4" w14:textId="405B0CD2" w:rsidR="00064C5E" w:rsidRPr="00D25F89" w:rsidRDefault="00064C5E" w:rsidP="00D25F89">
          <w:pPr>
            <w:pStyle w:val="TOC3"/>
            <w:rPr>
              <w:rFonts w:eastAsiaTheme="minorEastAsia"/>
              <w:sz w:val="24"/>
              <w:szCs w:val="24"/>
              <w:lang w:val="en-ID" w:eastAsia="en-ID"/>
            </w:rPr>
          </w:pPr>
          <w:hyperlink w:anchor="_Toc223417675" w:history="1">
            <w:r w:rsidRPr="00D25F89">
              <w:rPr>
                <w:rStyle w:val="Hyperlink"/>
              </w:rPr>
              <w:t>4.1.4 Deskripsi Tahun Masuk Kuliah</w:t>
            </w:r>
            <w:r w:rsidRPr="00D25F89">
              <w:rPr>
                <w:webHidden/>
              </w:rPr>
              <w:tab/>
            </w:r>
            <w:r w:rsidRPr="00D25F89">
              <w:rPr>
                <w:webHidden/>
              </w:rPr>
              <w:fldChar w:fldCharType="begin"/>
            </w:r>
            <w:r w:rsidRPr="00D25F89">
              <w:rPr>
                <w:webHidden/>
              </w:rPr>
              <w:instrText xml:space="preserve"> PAGEREF _Toc223417675 \h </w:instrText>
            </w:r>
            <w:r w:rsidRPr="00D25F89">
              <w:rPr>
                <w:webHidden/>
              </w:rPr>
            </w:r>
            <w:r w:rsidRPr="00D25F89">
              <w:rPr>
                <w:webHidden/>
              </w:rPr>
              <w:fldChar w:fldCharType="separate"/>
            </w:r>
            <w:r w:rsidR="000D421A">
              <w:rPr>
                <w:webHidden/>
              </w:rPr>
              <w:t>51</w:t>
            </w:r>
            <w:r w:rsidRPr="00D25F89">
              <w:rPr>
                <w:webHidden/>
              </w:rPr>
              <w:fldChar w:fldCharType="end"/>
            </w:r>
          </w:hyperlink>
        </w:p>
        <w:p w14:paraId="6196F84B" w14:textId="4073C7E3" w:rsidR="00064C5E" w:rsidRPr="00D25F89" w:rsidRDefault="00064C5E" w:rsidP="00353D4F">
          <w:pPr>
            <w:pStyle w:val="TOC2"/>
            <w:spacing w:line="240" w:lineRule="auto"/>
            <w:rPr>
              <w:rFonts w:eastAsiaTheme="minorEastAsia"/>
              <w:sz w:val="24"/>
              <w:szCs w:val="24"/>
              <w:lang w:val="en-ID" w:eastAsia="en-ID"/>
            </w:rPr>
          </w:pPr>
          <w:hyperlink w:anchor="_Toc223417676" w:history="1">
            <w:r w:rsidRPr="00D25F89">
              <w:rPr>
                <w:rStyle w:val="Hyperlink"/>
              </w:rPr>
              <w:t>4.2 Hasil Analisis Statistik Deskriptif</w:t>
            </w:r>
            <w:r w:rsidRPr="00D25F89">
              <w:rPr>
                <w:webHidden/>
              </w:rPr>
              <w:tab/>
            </w:r>
            <w:r w:rsidRPr="00D25F89">
              <w:rPr>
                <w:webHidden/>
              </w:rPr>
              <w:fldChar w:fldCharType="begin"/>
            </w:r>
            <w:r w:rsidRPr="00D25F89">
              <w:rPr>
                <w:webHidden/>
              </w:rPr>
              <w:instrText xml:space="preserve"> PAGEREF _Toc223417676 \h </w:instrText>
            </w:r>
            <w:r w:rsidRPr="00D25F89">
              <w:rPr>
                <w:webHidden/>
              </w:rPr>
            </w:r>
            <w:r w:rsidRPr="00D25F89">
              <w:rPr>
                <w:webHidden/>
              </w:rPr>
              <w:fldChar w:fldCharType="separate"/>
            </w:r>
            <w:r w:rsidR="000D421A">
              <w:rPr>
                <w:webHidden/>
              </w:rPr>
              <w:t>51</w:t>
            </w:r>
            <w:r w:rsidRPr="00D25F89">
              <w:rPr>
                <w:webHidden/>
              </w:rPr>
              <w:fldChar w:fldCharType="end"/>
            </w:r>
          </w:hyperlink>
        </w:p>
        <w:p w14:paraId="77C04C87" w14:textId="7CC60193" w:rsidR="00064C5E" w:rsidRPr="00D25F89" w:rsidRDefault="00064C5E" w:rsidP="00D25F89">
          <w:pPr>
            <w:pStyle w:val="TOC3"/>
            <w:rPr>
              <w:rFonts w:eastAsiaTheme="minorEastAsia"/>
              <w:sz w:val="24"/>
              <w:szCs w:val="24"/>
              <w:lang w:val="en-ID" w:eastAsia="en-ID"/>
            </w:rPr>
          </w:pPr>
          <w:hyperlink w:anchor="_Toc223417677" w:history="1">
            <w:r w:rsidRPr="00D25F89">
              <w:rPr>
                <w:rStyle w:val="Hyperlink"/>
              </w:rPr>
              <w:t>4.2.1 Analisis Deskriptif Literasi Perpajakan (X1)</w:t>
            </w:r>
            <w:r w:rsidRPr="00D25F89">
              <w:rPr>
                <w:webHidden/>
              </w:rPr>
              <w:tab/>
            </w:r>
            <w:r w:rsidRPr="00D25F89">
              <w:rPr>
                <w:webHidden/>
              </w:rPr>
              <w:fldChar w:fldCharType="begin"/>
            </w:r>
            <w:r w:rsidRPr="00D25F89">
              <w:rPr>
                <w:webHidden/>
              </w:rPr>
              <w:instrText xml:space="preserve"> PAGEREF _Toc223417677 \h </w:instrText>
            </w:r>
            <w:r w:rsidRPr="00D25F89">
              <w:rPr>
                <w:webHidden/>
              </w:rPr>
            </w:r>
            <w:r w:rsidRPr="00D25F89">
              <w:rPr>
                <w:webHidden/>
              </w:rPr>
              <w:fldChar w:fldCharType="separate"/>
            </w:r>
            <w:r w:rsidR="000D421A">
              <w:rPr>
                <w:webHidden/>
              </w:rPr>
              <w:t>51</w:t>
            </w:r>
            <w:r w:rsidRPr="00D25F89">
              <w:rPr>
                <w:webHidden/>
              </w:rPr>
              <w:fldChar w:fldCharType="end"/>
            </w:r>
          </w:hyperlink>
        </w:p>
        <w:p w14:paraId="2744DDD7" w14:textId="0DE4EE07" w:rsidR="00064C5E" w:rsidRPr="00D25F89" w:rsidRDefault="00064C5E" w:rsidP="00D25F89">
          <w:pPr>
            <w:pStyle w:val="TOC3"/>
            <w:rPr>
              <w:rFonts w:eastAsiaTheme="minorEastAsia"/>
              <w:sz w:val="24"/>
              <w:szCs w:val="24"/>
              <w:lang w:val="en-ID" w:eastAsia="en-ID"/>
            </w:rPr>
          </w:pPr>
          <w:hyperlink w:anchor="_Toc223417678" w:history="1">
            <w:r w:rsidRPr="00D25F89">
              <w:rPr>
                <w:rStyle w:val="Hyperlink"/>
              </w:rPr>
              <w:t>4.2.2 Analisis Statistik Deskriptif Pilihan Karir (X2)</w:t>
            </w:r>
            <w:r w:rsidRPr="00D25F89">
              <w:rPr>
                <w:webHidden/>
              </w:rPr>
              <w:tab/>
            </w:r>
            <w:r w:rsidRPr="00D25F89">
              <w:rPr>
                <w:webHidden/>
              </w:rPr>
              <w:fldChar w:fldCharType="begin"/>
            </w:r>
            <w:r w:rsidRPr="00D25F89">
              <w:rPr>
                <w:webHidden/>
              </w:rPr>
              <w:instrText xml:space="preserve"> PAGEREF _Toc223417678 \h </w:instrText>
            </w:r>
            <w:r w:rsidRPr="00D25F89">
              <w:rPr>
                <w:webHidden/>
              </w:rPr>
            </w:r>
            <w:r w:rsidRPr="00D25F89">
              <w:rPr>
                <w:webHidden/>
              </w:rPr>
              <w:fldChar w:fldCharType="separate"/>
            </w:r>
            <w:r w:rsidR="000D421A">
              <w:rPr>
                <w:webHidden/>
              </w:rPr>
              <w:t>52</w:t>
            </w:r>
            <w:r w:rsidRPr="00D25F89">
              <w:rPr>
                <w:webHidden/>
              </w:rPr>
              <w:fldChar w:fldCharType="end"/>
            </w:r>
          </w:hyperlink>
        </w:p>
        <w:p w14:paraId="17FF5241" w14:textId="76B0DE9E" w:rsidR="00064C5E" w:rsidRPr="00D25F89" w:rsidRDefault="00064C5E" w:rsidP="00D25F89">
          <w:pPr>
            <w:pStyle w:val="TOC3"/>
            <w:rPr>
              <w:rFonts w:eastAsiaTheme="minorEastAsia"/>
              <w:sz w:val="24"/>
              <w:szCs w:val="24"/>
              <w:lang w:val="en-ID" w:eastAsia="en-ID"/>
            </w:rPr>
          </w:pPr>
          <w:hyperlink w:anchor="_Toc223417679" w:history="1">
            <w:r w:rsidRPr="00D25F89">
              <w:rPr>
                <w:rStyle w:val="Hyperlink"/>
              </w:rPr>
              <w:t>4.2.3 Analisis Statistik Deskriptif FoMO (X3)</w:t>
            </w:r>
            <w:r w:rsidRPr="00D25F89">
              <w:rPr>
                <w:webHidden/>
              </w:rPr>
              <w:tab/>
            </w:r>
            <w:r w:rsidRPr="00D25F89">
              <w:rPr>
                <w:webHidden/>
              </w:rPr>
              <w:fldChar w:fldCharType="begin"/>
            </w:r>
            <w:r w:rsidRPr="00D25F89">
              <w:rPr>
                <w:webHidden/>
              </w:rPr>
              <w:instrText xml:space="preserve"> PAGEREF _Toc223417679 \h </w:instrText>
            </w:r>
            <w:r w:rsidRPr="00D25F89">
              <w:rPr>
                <w:webHidden/>
              </w:rPr>
            </w:r>
            <w:r w:rsidRPr="00D25F89">
              <w:rPr>
                <w:webHidden/>
              </w:rPr>
              <w:fldChar w:fldCharType="separate"/>
            </w:r>
            <w:r w:rsidR="000D421A">
              <w:rPr>
                <w:webHidden/>
              </w:rPr>
              <w:t>52</w:t>
            </w:r>
            <w:r w:rsidRPr="00D25F89">
              <w:rPr>
                <w:webHidden/>
              </w:rPr>
              <w:fldChar w:fldCharType="end"/>
            </w:r>
          </w:hyperlink>
        </w:p>
        <w:p w14:paraId="39035697" w14:textId="4D5C89F9" w:rsidR="00064C5E" w:rsidRPr="00D25F89" w:rsidRDefault="00064C5E" w:rsidP="00D25F89">
          <w:pPr>
            <w:pStyle w:val="TOC3"/>
            <w:rPr>
              <w:rFonts w:eastAsiaTheme="minorEastAsia"/>
              <w:sz w:val="24"/>
              <w:szCs w:val="24"/>
              <w:lang w:val="en-ID" w:eastAsia="en-ID"/>
            </w:rPr>
          </w:pPr>
          <w:hyperlink w:anchor="_Toc223417680" w:history="1">
            <w:r w:rsidRPr="00D25F89">
              <w:rPr>
                <w:rStyle w:val="Hyperlink"/>
              </w:rPr>
              <w:t>4.2.4 Analisis Statistik Deskriptif Intensi Mahasiswa Akuntansi Mengikuti</w:t>
            </w:r>
            <w:r w:rsidRPr="00D25F89">
              <w:rPr>
                <w:webHidden/>
              </w:rPr>
              <w:tab/>
            </w:r>
            <w:r w:rsidRPr="00D25F89">
              <w:rPr>
                <w:webHidden/>
              </w:rPr>
              <w:fldChar w:fldCharType="begin"/>
            </w:r>
            <w:r w:rsidRPr="00D25F89">
              <w:rPr>
                <w:webHidden/>
              </w:rPr>
              <w:instrText xml:space="preserve"> PAGEREF _Toc223417680 \h </w:instrText>
            </w:r>
            <w:r w:rsidRPr="00D25F89">
              <w:rPr>
                <w:webHidden/>
              </w:rPr>
            </w:r>
            <w:r w:rsidRPr="00D25F89">
              <w:rPr>
                <w:webHidden/>
              </w:rPr>
              <w:fldChar w:fldCharType="separate"/>
            </w:r>
            <w:r w:rsidR="000D421A">
              <w:rPr>
                <w:webHidden/>
              </w:rPr>
              <w:t>53</w:t>
            </w:r>
            <w:r w:rsidRPr="00D25F89">
              <w:rPr>
                <w:webHidden/>
              </w:rPr>
              <w:fldChar w:fldCharType="end"/>
            </w:r>
          </w:hyperlink>
        </w:p>
        <w:p w14:paraId="501DA390" w14:textId="3681EF74" w:rsidR="00064C5E" w:rsidRPr="00D25F89" w:rsidRDefault="00064C5E" w:rsidP="00D25F89">
          <w:pPr>
            <w:pStyle w:val="TOC3"/>
            <w:rPr>
              <w:rFonts w:eastAsiaTheme="minorEastAsia"/>
              <w:sz w:val="24"/>
              <w:szCs w:val="24"/>
              <w:lang w:val="en-ID" w:eastAsia="en-ID"/>
            </w:rPr>
          </w:pPr>
          <w:hyperlink w:anchor="_Toc223417681" w:history="1">
            <w:r w:rsidRPr="00D25F89">
              <w:rPr>
                <w:rStyle w:val="Hyperlink"/>
              </w:rPr>
              <w:t>Pelatihan Brevet Pajak (Y)</w:t>
            </w:r>
            <w:r w:rsidRPr="00D25F89">
              <w:rPr>
                <w:webHidden/>
              </w:rPr>
              <w:tab/>
            </w:r>
            <w:r w:rsidRPr="00D25F89">
              <w:rPr>
                <w:webHidden/>
              </w:rPr>
              <w:fldChar w:fldCharType="begin"/>
            </w:r>
            <w:r w:rsidRPr="00D25F89">
              <w:rPr>
                <w:webHidden/>
              </w:rPr>
              <w:instrText xml:space="preserve"> PAGEREF _Toc223417681 \h </w:instrText>
            </w:r>
            <w:r w:rsidRPr="00D25F89">
              <w:rPr>
                <w:webHidden/>
              </w:rPr>
            </w:r>
            <w:r w:rsidRPr="00D25F89">
              <w:rPr>
                <w:webHidden/>
              </w:rPr>
              <w:fldChar w:fldCharType="separate"/>
            </w:r>
            <w:r w:rsidR="000D421A">
              <w:rPr>
                <w:webHidden/>
              </w:rPr>
              <w:t>53</w:t>
            </w:r>
            <w:r w:rsidRPr="00D25F89">
              <w:rPr>
                <w:webHidden/>
              </w:rPr>
              <w:fldChar w:fldCharType="end"/>
            </w:r>
          </w:hyperlink>
        </w:p>
        <w:p w14:paraId="1C18BACF" w14:textId="78C42EC1" w:rsidR="00064C5E" w:rsidRPr="00D25F89" w:rsidRDefault="00064C5E" w:rsidP="00353D4F">
          <w:pPr>
            <w:pStyle w:val="TOC2"/>
            <w:spacing w:line="240" w:lineRule="auto"/>
            <w:rPr>
              <w:rFonts w:eastAsiaTheme="minorEastAsia"/>
              <w:sz w:val="24"/>
              <w:szCs w:val="24"/>
              <w:lang w:val="en-ID" w:eastAsia="en-ID"/>
            </w:rPr>
          </w:pPr>
          <w:hyperlink w:anchor="_Toc223417682" w:history="1">
            <w:r w:rsidRPr="00D25F89">
              <w:rPr>
                <w:rStyle w:val="Hyperlink"/>
              </w:rPr>
              <w:t>4.3 Hasil Analisis Pengujian Instrumen</w:t>
            </w:r>
            <w:r w:rsidRPr="00D25F89">
              <w:rPr>
                <w:webHidden/>
              </w:rPr>
              <w:tab/>
            </w:r>
            <w:r w:rsidRPr="00D25F89">
              <w:rPr>
                <w:webHidden/>
              </w:rPr>
              <w:fldChar w:fldCharType="begin"/>
            </w:r>
            <w:r w:rsidRPr="00D25F89">
              <w:rPr>
                <w:webHidden/>
              </w:rPr>
              <w:instrText xml:space="preserve"> PAGEREF _Toc223417682 \h </w:instrText>
            </w:r>
            <w:r w:rsidRPr="00D25F89">
              <w:rPr>
                <w:webHidden/>
              </w:rPr>
            </w:r>
            <w:r w:rsidRPr="00D25F89">
              <w:rPr>
                <w:webHidden/>
              </w:rPr>
              <w:fldChar w:fldCharType="separate"/>
            </w:r>
            <w:r w:rsidR="000D421A">
              <w:rPr>
                <w:webHidden/>
              </w:rPr>
              <w:t>54</w:t>
            </w:r>
            <w:r w:rsidRPr="00D25F89">
              <w:rPr>
                <w:webHidden/>
              </w:rPr>
              <w:fldChar w:fldCharType="end"/>
            </w:r>
          </w:hyperlink>
        </w:p>
        <w:p w14:paraId="7BC35576" w14:textId="2B291CE2" w:rsidR="00064C5E" w:rsidRPr="00D25F89" w:rsidRDefault="00064C5E" w:rsidP="00D25F89">
          <w:pPr>
            <w:pStyle w:val="TOC3"/>
            <w:rPr>
              <w:rFonts w:eastAsiaTheme="minorEastAsia"/>
              <w:sz w:val="24"/>
              <w:szCs w:val="24"/>
              <w:lang w:val="en-ID" w:eastAsia="en-ID"/>
            </w:rPr>
          </w:pPr>
          <w:hyperlink w:anchor="_Toc223417683" w:history="1">
            <w:r w:rsidRPr="00D25F89">
              <w:rPr>
                <w:rStyle w:val="Hyperlink"/>
              </w:rPr>
              <w:t>4.3.1 Analisis Model Pengukuran (</w:t>
            </w:r>
            <w:r w:rsidRPr="00D25F89">
              <w:rPr>
                <w:rStyle w:val="Hyperlink"/>
                <w:i/>
                <w:iCs/>
              </w:rPr>
              <w:t>Outer Model</w:t>
            </w:r>
            <w:r w:rsidRPr="00D25F89">
              <w:rPr>
                <w:rStyle w:val="Hyperlink"/>
              </w:rPr>
              <w:t>)</w:t>
            </w:r>
            <w:r w:rsidRPr="00D25F89">
              <w:rPr>
                <w:webHidden/>
              </w:rPr>
              <w:tab/>
            </w:r>
            <w:r w:rsidRPr="00D25F89">
              <w:rPr>
                <w:webHidden/>
              </w:rPr>
              <w:fldChar w:fldCharType="begin"/>
            </w:r>
            <w:r w:rsidRPr="00D25F89">
              <w:rPr>
                <w:webHidden/>
              </w:rPr>
              <w:instrText xml:space="preserve"> PAGEREF _Toc223417683 \h </w:instrText>
            </w:r>
            <w:r w:rsidRPr="00D25F89">
              <w:rPr>
                <w:webHidden/>
              </w:rPr>
            </w:r>
            <w:r w:rsidRPr="00D25F89">
              <w:rPr>
                <w:webHidden/>
              </w:rPr>
              <w:fldChar w:fldCharType="separate"/>
            </w:r>
            <w:r w:rsidR="000D421A">
              <w:rPr>
                <w:webHidden/>
              </w:rPr>
              <w:t>54</w:t>
            </w:r>
            <w:r w:rsidRPr="00D25F89">
              <w:rPr>
                <w:webHidden/>
              </w:rPr>
              <w:fldChar w:fldCharType="end"/>
            </w:r>
          </w:hyperlink>
        </w:p>
        <w:p w14:paraId="0FB28DE6" w14:textId="08B9E395" w:rsidR="00064C5E" w:rsidRPr="00D25F89" w:rsidRDefault="00064C5E" w:rsidP="00D25F89">
          <w:pPr>
            <w:pStyle w:val="TOC3"/>
            <w:rPr>
              <w:rFonts w:eastAsiaTheme="minorEastAsia"/>
              <w:sz w:val="24"/>
              <w:szCs w:val="24"/>
              <w:lang w:val="en-ID" w:eastAsia="en-ID"/>
            </w:rPr>
          </w:pPr>
          <w:hyperlink w:anchor="_Toc223417684" w:history="1">
            <w:r w:rsidRPr="00D25F89">
              <w:rPr>
                <w:rStyle w:val="Hyperlink"/>
              </w:rPr>
              <w:t>4.3.2 Analisis Model Struktural (</w:t>
            </w:r>
            <w:r w:rsidRPr="00D25F89">
              <w:rPr>
                <w:rStyle w:val="Hyperlink"/>
                <w:i/>
                <w:iCs/>
              </w:rPr>
              <w:t>Inner Model</w:t>
            </w:r>
            <w:r w:rsidRPr="00D25F89">
              <w:rPr>
                <w:rStyle w:val="Hyperlink"/>
              </w:rPr>
              <w:t>)</w:t>
            </w:r>
            <w:r w:rsidRPr="00D25F89">
              <w:rPr>
                <w:webHidden/>
              </w:rPr>
              <w:tab/>
            </w:r>
            <w:r w:rsidRPr="00D25F89">
              <w:rPr>
                <w:webHidden/>
              </w:rPr>
              <w:fldChar w:fldCharType="begin"/>
            </w:r>
            <w:r w:rsidRPr="00D25F89">
              <w:rPr>
                <w:webHidden/>
              </w:rPr>
              <w:instrText xml:space="preserve"> PAGEREF _Toc223417684 \h </w:instrText>
            </w:r>
            <w:r w:rsidRPr="00D25F89">
              <w:rPr>
                <w:webHidden/>
              </w:rPr>
            </w:r>
            <w:r w:rsidRPr="00D25F89">
              <w:rPr>
                <w:webHidden/>
              </w:rPr>
              <w:fldChar w:fldCharType="separate"/>
            </w:r>
            <w:r w:rsidR="000D421A">
              <w:rPr>
                <w:webHidden/>
              </w:rPr>
              <w:t>57</w:t>
            </w:r>
            <w:r w:rsidRPr="00D25F89">
              <w:rPr>
                <w:webHidden/>
              </w:rPr>
              <w:fldChar w:fldCharType="end"/>
            </w:r>
          </w:hyperlink>
        </w:p>
        <w:p w14:paraId="4FFA781C" w14:textId="1F96D948" w:rsidR="00064C5E" w:rsidRPr="00A35A5F" w:rsidRDefault="00064C5E" w:rsidP="00353D4F">
          <w:pPr>
            <w:pStyle w:val="TOC2"/>
            <w:spacing w:line="240" w:lineRule="auto"/>
            <w:rPr>
              <w:rFonts w:asciiTheme="minorHAnsi" w:eastAsiaTheme="minorEastAsia" w:hAnsiTheme="minorHAnsi" w:cstheme="minorBidi"/>
              <w:sz w:val="24"/>
              <w:szCs w:val="24"/>
              <w:lang w:val="en-ID" w:eastAsia="en-ID"/>
            </w:rPr>
          </w:pPr>
          <w:hyperlink w:anchor="_Toc223417685" w:history="1">
            <w:r w:rsidRPr="00A35A5F">
              <w:rPr>
                <w:rStyle w:val="Hyperlink"/>
              </w:rPr>
              <w:t>4.4 Hasil Uji Hipotesis</w:t>
            </w:r>
            <w:r w:rsidRPr="00A35A5F">
              <w:rPr>
                <w:webHidden/>
              </w:rPr>
              <w:tab/>
            </w:r>
            <w:r w:rsidRPr="00A35A5F">
              <w:rPr>
                <w:webHidden/>
              </w:rPr>
              <w:fldChar w:fldCharType="begin"/>
            </w:r>
            <w:r w:rsidRPr="00A35A5F">
              <w:rPr>
                <w:webHidden/>
              </w:rPr>
              <w:instrText xml:space="preserve"> PAGEREF _Toc223417685 \h </w:instrText>
            </w:r>
            <w:r w:rsidRPr="00A35A5F">
              <w:rPr>
                <w:webHidden/>
              </w:rPr>
            </w:r>
            <w:r w:rsidRPr="00A35A5F">
              <w:rPr>
                <w:webHidden/>
              </w:rPr>
              <w:fldChar w:fldCharType="separate"/>
            </w:r>
            <w:r w:rsidR="000D421A">
              <w:rPr>
                <w:webHidden/>
              </w:rPr>
              <w:t>59</w:t>
            </w:r>
            <w:r w:rsidRPr="00A35A5F">
              <w:rPr>
                <w:webHidden/>
              </w:rPr>
              <w:fldChar w:fldCharType="end"/>
            </w:r>
          </w:hyperlink>
        </w:p>
        <w:p w14:paraId="56DEB5EB" w14:textId="0495A35C" w:rsidR="00064C5E" w:rsidRPr="00A35A5F" w:rsidRDefault="00064C5E" w:rsidP="00353D4F">
          <w:pPr>
            <w:pStyle w:val="TOC2"/>
            <w:spacing w:line="240" w:lineRule="auto"/>
            <w:rPr>
              <w:rFonts w:asciiTheme="minorHAnsi" w:eastAsiaTheme="minorEastAsia" w:hAnsiTheme="minorHAnsi" w:cstheme="minorBidi"/>
              <w:sz w:val="24"/>
              <w:szCs w:val="24"/>
              <w:lang w:val="en-ID" w:eastAsia="en-ID"/>
            </w:rPr>
          </w:pPr>
          <w:hyperlink w:anchor="_Toc223417686" w:history="1">
            <w:r w:rsidRPr="00A35A5F">
              <w:rPr>
                <w:rStyle w:val="Hyperlink"/>
              </w:rPr>
              <w:t>4.5 Pembahasan</w:t>
            </w:r>
            <w:r w:rsidRPr="00A35A5F">
              <w:rPr>
                <w:webHidden/>
              </w:rPr>
              <w:tab/>
            </w:r>
            <w:r w:rsidRPr="00A35A5F">
              <w:rPr>
                <w:webHidden/>
              </w:rPr>
              <w:fldChar w:fldCharType="begin"/>
            </w:r>
            <w:r w:rsidRPr="00A35A5F">
              <w:rPr>
                <w:webHidden/>
              </w:rPr>
              <w:instrText xml:space="preserve"> PAGEREF _Toc223417686 \h </w:instrText>
            </w:r>
            <w:r w:rsidRPr="00A35A5F">
              <w:rPr>
                <w:webHidden/>
              </w:rPr>
            </w:r>
            <w:r w:rsidRPr="00A35A5F">
              <w:rPr>
                <w:webHidden/>
              </w:rPr>
              <w:fldChar w:fldCharType="separate"/>
            </w:r>
            <w:r w:rsidR="000D421A">
              <w:rPr>
                <w:webHidden/>
              </w:rPr>
              <w:t>60</w:t>
            </w:r>
            <w:r w:rsidRPr="00A35A5F">
              <w:rPr>
                <w:webHidden/>
              </w:rPr>
              <w:fldChar w:fldCharType="end"/>
            </w:r>
          </w:hyperlink>
        </w:p>
        <w:p w14:paraId="38F5D9DB" w14:textId="129FC981" w:rsidR="00064C5E" w:rsidRPr="00A35A5F" w:rsidRDefault="00064C5E" w:rsidP="00D25F89">
          <w:pPr>
            <w:pStyle w:val="TOC3"/>
            <w:rPr>
              <w:rFonts w:eastAsiaTheme="minorEastAsia"/>
              <w:sz w:val="24"/>
              <w:szCs w:val="24"/>
              <w:lang w:val="en-ID" w:eastAsia="en-ID"/>
            </w:rPr>
          </w:pPr>
          <w:hyperlink w:anchor="_Toc223417687" w:history="1">
            <w:r w:rsidRPr="00A35A5F">
              <w:rPr>
                <w:rStyle w:val="Hyperlink"/>
              </w:rPr>
              <w:t>4.5.1 Pengaruh Literasi Perpajakan Terhadap Intensi Mahasiswa Akuntansi</w:t>
            </w:r>
            <w:r w:rsidRPr="00A35A5F">
              <w:rPr>
                <w:webHidden/>
              </w:rPr>
              <w:tab/>
            </w:r>
            <w:r w:rsidRPr="00A35A5F">
              <w:rPr>
                <w:webHidden/>
              </w:rPr>
              <w:fldChar w:fldCharType="begin"/>
            </w:r>
            <w:r w:rsidRPr="00A35A5F">
              <w:rPr>
                <w:webHidden/>
              </w:rPr>
              <w:instrText xml:space="preserve"> PAGEREF _Toc223417687 \h </w:instrText>
            </w:r>
            <w:r w:rsidRPr="00A35A5F">
              <w:rPr>
                <w:webHidden/>
              </w:rPr>
            </w:r>
            <w:r w:rsidRPr="00A35A5F">
              <w:rPr>
                <w:webHidden/>
              </w:rPr>
              <w:fldChar w:fldCharType="separate"/>
            </w:r>
            <w:r w:rsidR="000D421A">
              <w:rPr>
                <w:webHidden/>
              </w:rPr>
              <w:t>60</w:t>
            </w:r>
            <w:r w:rsidRPr="00A35A5F">
              <w:rPr>
                <w:webHidden/>
              </w:rPr>
              <w:fldChar w:fldCharType="end"/>
            </w:r>
          </w:hyperlink>
        </w:p>
        <w:p w14:paraId="4AB36619" w14:textId="471C7961" w:rsidR="00064C5E" w:rsidRPr="00A35A5F" w:rsidRDefault="00064C5E" w:rsidP="00D25F89">
          <w:pPr>
            <w:pStyle w:val="TOC3"/>
            <w:rPr>
              <w:rFonts w:eastAsiaTheme="minorEastAsia"/>
              <w:sz w:val="24"/>
              <w:szCs w:val="24"/>
              <w:lang w:val="en-ID" w:eastAsia="en-ID"/>
            </w:rPr>
          </w:pPr>
          <w:hyperlink w:anchor="_Toc223417688" w:history="1">
            <w:r w:rsidRPr="00A35A5F">
              <w:rPr>
                <w:rStyle w:val="Hyperlink"/>
              </w:rPr>
              <w:t>Mengikuti Pelatihan Brevet Pajak</w:t>
            </w:r>
            <w:r w:rsidRPr="00A35A5F">
              <w:rPr>
                <w:webHidden/>
              </w:rPr>
              <w:tab/>
            </w:r>
            <w:r w:rsidRPr="00A35A5F">
              <w:rPr>
                <w:webHidden/>
              </w:rPr>
              <w:fldChar w:fldCharType="begin"/>
            </w:r>
            <w:r w:rsidRPr="00A35A5F">
              <w:rPr>
                <w:webHidden/>
              </w:rPr>
              <w:instrText xml:space="preserve"> PAGEREF _Toc223417688 \h </w:instrText>
            </w:r>
            <w:r w:rsidRPr="00A35A5F">
              <w:rPr>
                <w:webHidden/>
              </w:rPr>
            </w:r>
            <w:r w:rsidRPr="00A35A5F">
              <w:rPr>
                <w:webHidden/>
              </w:rPr>
              <w:fldChar w:fldCharType="separate"/>
            </w:r>
            <w:r w:rsidR="000D421A">
              <w:rPr>
                <w:webHidden/>
              </w:rPr>
              <w:t>60</w:t>
            </w:r>
            <w:r w:rsidRPr="00A35A5F">
              <w:rPr>
                <w:webHidden/>
              </w:rPr>
              <w:fldChar w:fldCharType="end"/>
            </w:r>
          </w:hyperlink>
        </w:p>
        <w:p w14:paraId="5F60A81E" w14:textId="2459A07A" w:rsidR="00064C5E" w:rsidRPr="00A35A5F" w:rsidRDefault="00064C5E" w:rsidP="00D25F89">
          <w:pPr>
            <w:pStyle w:val="TOC3"/>
            <w:rPr>
              <w:rFonts w:eastAsiaTheme="minorEastAsia"/>
              <w:sz w:val="24"/>
              <w:szCs w:val="24"/>
              <w:lang w:val="en-ID" w:eastAsia="en-ID"/>
            </w:rPr>
          </w:pPr>
          <w:hyperlink w:anchor="_Toc223417689" w:history="1">
            <w:r w:rsidRPr="00A35A5F">
              <w:rPr>
                <w:rStyle w:val="Hyperlink"/>
              </w:rPr>
              <w:t>4.5.2 Pengaruh Pilihan Karir Terhadap Intensi Mahasiswa Akuntansi</w:t>
            </w:r>
            <w:r w:rsidRPr="00A35A5F">
              <w:rPr>
                <w:webHidden/>
              </w:rPr>
              <w:tab/>
            </w:r>
            <w:r w:rsidRPr="00A35A5F">
              <w:rPr>
                <w:webHidden/>
              </w:rPr>
              <w:fldChar w:fldCharType="begin"/>
            </w:r>
            <w:r w:rsidRPr="00A35A5F">
              <w:rPr>
                <w:webHidden/>
              </w:rPr>
              <w:instrText xml:space="preserve"> PAGEREF _Toc223417689 \h </w:instrText>
            </w:r>
            <w:r w:rsidRPr="00A35A5F">
              <w:rPr>
                <w:webHidden/>
              </w:rPr>
            </w:r>
            <w:r w:rsidRPr="00A35A5F">
              <w:rPr>
                <w:webHidden/>
              </w:rPr>
              <w:fldChar w:fldCharType="separate"/>
            </w:r>
            <w:r w:rsidR="000D421A">
              <w:rPr>
                <w:webHidden/>
              </w:rPr>
              <w:t>62</w:t>
            </w:r>
            <w:r w:rsidRPr="00A35A5F">
              <w:rPr>
                <w:webHidden/>
              </w:rPr>
              <w:fldChar w:fldCharType="end"/>
            </w:r>
          </w:hyperlink>
        </w:p>
        <w:p w14:paraId="1A1E7B57" w14:textId="27468F17" w:rsidR="00064C5E" w:rsidRPr="00A35A5F" w:rsidRDefault="00064C5E" w:rsidP="00D25F89">
          <w:pPr>
            <w:pStyle w:val="TOC3"/>
            <w:rPr>
              <w:rFonts w:eastAsiaTheme="minorEastAsia"/>
              <w:sz w:val="24"/>
              <w:szCs w:val="24"/>
              <w:lang w:val="en-ID" w:eastAsia="en-ID"/>
            </w:rPr>
          </w:pPr>
          <w:hyperlink w:anchor="_Toc223417690" w:history="1">
            <w:r w:rsidRPr="00A35A5F">
              <w:rPr>
                <w:rStyle w:val="Hyperlink"/>
              </w:rPr>
              <w:t>Mengikuti Pelatihan Brevet Pajak</w:t>
            </w:r>
            <w:r w:rsidRPr="00A35A5F">
              <w:rPr>
                <w:webHidden/>
              </w:rPr>
              <w:tab/>
            </w:r>
            <w:r w:rsidRPr="00A35A5F">
              <w:rPr>
                <w:webHidden/>
              </w:rPr>
              <w:fldChar w:fldCharType="begin"/>
            </w:r>
            <w:r w:rsidRPr="00A35A5F">
              <w:rPr>
                <w:webHidden/>
              </w:rPr>
              <w:instrText xml:space="preserve"> PAGEREF _Toc223417690 \h </w:instrText>
            </w:r>
            <w:r w:rsidRPr="00A35A5F">
              <w:rPr>
                <w:webHidden/>
              </w:rPr>
            </w:r>
            <w:r w:rsidRPr="00A35A5F">
              <w:rPr>
                <w:webHidden/>
              </w:rPr>
              <w:fldChar w:fldCharType="separate"/>
            </w:r>
            <w:r w:rsidR="000D421A">
              <w:rPr>
                <w:webHidden/>
              </w:rPr>
              <w:t>62</w:t>
            </w:r>
            <w:r w:rsidRPr="00A35A5F">
              <w:rPr>
                <w:webHidden/>
              </w:rPr>
              <w:fldChar w:fldCharType="end"/>
            </w:r>
          </w:hyperlink>
        </w:p>
        <w:p w14:paraId="1E6E766C" w14:textId="76759E8C" w:rsidR="00064C5E" w:rsidRPr="00A35A5F" w:rsidRDefault="00064C5E" w:rsidP="00D25F89">
          <w:pPr>
            <w:pStyle w:val="TOC3"/>
            <w:rPr>
              <w:rFonts w:eastAsiaTheme="minorEastAsia"/>
              <w:sz w:val="24"/>
              <w:szCs w:val="24"/>
              <w:lang w:val="en-ID" w:eastAsia="en-ID"/>
            </w:rPr>
          </w:pPr>
          <w:hyperlink w:anchor="_Toc223417691" w:history="1">
            <w:r w:rsidRPr="00A35A5F">
              <w:rPr>
                <w:rStyle w:val="Hyperlink"/>
              </w:rPr>
              <w:t>4.5.3 Pengaruh FoMO Terhadap Intensi Mahasiswa Akuntansi Mengikuti</w:t>
            </w:r>
            <w:r w:rsidRPr="00A35A5F">
              <w:rPr>
                <w:webHidden/>
              </w:rPr>
              <w:tab/>
            </w:r>
            <w:r w:rsidRPr="00A35A5F">
              <w:rPr>
                <w:webHidden/>
              </w:rPr>
              <w:fldChar w:fldCharType="begin"/>
            </w:r>
            <w:r w:rsidRPr="00A35A5F">
              <w:rPr>
                <w:webHidden/>
              </w:rPr>
              <w:instrText xml:space="preserve"> PAGEREF _Toc223417691 \h </w:instrText>
            </w:r>
            <w:r w:rsidRPr="00A35A5F">
              <w:rPr>
                <w:webHidden/>
              </w:rPr>
            </w:r>
            <w:r w:rsidRPr="00A35A5F">
              <w:rPr>
                <w:webHidden/>
              </w:rPr>
              <w:fldChar w:fldCharType="separate"/>
            </w:r>
            <w:r w:rsidR="000D421A">
              <w:rPr>
                <w:webHidden/>
              </w:rPr>
              <w:t>65</w:t>
            </w:r>
            <w:r w:rsidRPr="00A35A5F">
              <w:rPr>
                <w:webHidden/>
              </w:rPr>
              <w:fldChar w:fldCharType="end"/>
            </w:r>
          </w:hyperlink>
        </w:p>
        <w:p w14:paraId="0EC1E175" w14:textId="379DA31E" w:rsidR="00064C5E" w:rsidRPr="00A35A5F" w:rsidRDefault="00064C5E" w:rsidP="00D25F89">
          <w:pPr>
            <w:pStyle w:val="TOC3"/>
            <w:rPr>
              <w:rFonts w:eastAsiaTheme="minorEastAsia"/>
              <w:sz w:val="24"/>
              <w:szCs w:val="24"/>
              <w:lang w:val="en-ID" w:eastAsia="en-ID"/>
            </w:rPr>
          </w:pPr>
          <w:hyperlink w:anchor="_Toc223417692" w:history="1">
            <w:r w:rsidRPr="00A35A5F">
              <w:rPr>
                <w:rStyle w:val="Hyperlink"/>
              </w:rPr>
              <w:t>Pelatihan Brevet Pajak</w:t>
            </w:r>
            <w:r w:rsidRPr="00A35A5F">
              <w:rPr>
                <w:webHidden/>
              </w:rPr>
              <w:tab/>
            </w:r>
            <w:r w:rsidRPr="00A35A5F">
              <w:rPr>
                <w:webHidden/>
              </w:rPr>
              <w:fldChar w:fldCharType="begin"/>
            </w:r>
            <w:r w:rsidRPr="00A35A5F">
              <w:rPr>
                <w:webHidden/>
              </w:rPr>
              <w:instrText xml:space="preserve"> PAGEREF _Toc223417692 \h </w:instrText>
            </w:r>
            <w:r w:rsidRPr="00A35A5F">
              <w:rPr>
                <w:webHidden/>
              </w:rPr>
            </w:r>
            <w:r w:rsidRPr="00A35A5F">
              <w:rPr>
                <w:webHidden/>
              </w:rPr>
              <w:fldChar w:fldCharType="separate"/>
            </w:r>
            <w:r w:rsidR="000D421A">
              <w:rPr>
                <w:webHidden/>
              </w:rPr>
              <w:t>65</w:t>
            </w:r>
            <w:r w:rsidRPr="00A35A5F">
              <w:rPr>
                <w:webHidden/>
              </w:rPr>
              <w:fldChar w:fldCharType="end"/>
            </w:r>
          </w:hyperlink>
        </w:p>
        <w:p w14:paraId="3EF2FF46" w14:textId="2BB941CF" w:rsidR="00064C5E" w:rsidRDefault="00064C5E">
          <w:pPr>
            <w:pStyle w:val="TOC1"/>
            <w:rPr>
              <w:rFonts w:asciiTheme="minorHAnsi" w:eastAsiaTheme="minorEastAsia" w:hAnsiTheme="minorHAnsi" w:cstheme="minorBidi"/>
              <w:b w:val="0"/>
              <w:bCs w:val="0"/>
              <w:sz w:val="24"/>
              <w:szCs w:val="24"/>
              <w:lang w:val="en-ID" w:eastAsia="en-ID"/>
            </w:rPr>
          </w:pPr>
          <w:hyperlink w:anchor="_Toc223417693" w:history="1">
            <w:r w:rsidRPr="001807F7">
              <w:rPr>
                <w:rStyle w:val="Hyperlink"/>
              </w:rPr>
              <w:t>BAB V</w:t>
            </w:r>
            <w:r>
              <w:rPr>
                <w:webHidden/>
              </w:rPr>
              <w:tab/>
            </w:r>
            <w:r>
              <w:rPr>
                <w:webHidden/>
              </w:rPr>
              <w:fldChar w:fldCharType="begin"/>
            </w:r>
            <w:r>
              <w:rPr>
                <w:webHidden/>
              </w:rPr>
              <w:instrText xml:space="preserve"> PAGEREF _Toc223417693 \h </w:instrText>
            </w:r>
            <w:r>
              <w:rPr>
                <w:webHidden/>
              </w:rPr>
            </w:r>
            <w:r>
              <w:rPr>
                <w:webHidden/>
              </w:rPr>
              <w:fldChar w:fldCharType="separate"/>
            </w:r>
            <w:r w:rsidR="000D421A">
              <w:rPr>
                <w:webHidden/>
              </w:rPr>
              <w:t>68</w:t>
            </w:r>
            <w:r>
              <w:rPr>
                <w:webHidden/>
              </w:rPr>
              <w:fldChar w:fldCharType="end"/>
            </w:r>
          </w:hyperlink>
        </w:p>
        <w:p w14:paraId="0B37FBFF" w14:textId="13C051DF" w:rsidR="00064C5E" w:rsidRDefault="00064C5E" w:rsidP="00353D4F">
          <w:pPr>
            <w:pStyle w:val="TOC1"/>
            <w:spacing w:before="0" w:line="240" w:lineRule="auto"/>
            <w:rPr>
              <w:rFonts w:asciiTheme="minorHAnsi" w:eastAsiaTheme="minorEastAsia" w:hAnsiTheme="minorHAnsi" w:cstheme="minorBidi"/>
              <w:b w:val="0"/>
              <w:bCs w:val="0"/>
              <w:sz w:val="24"/>
              <w:szCs w:val="24"/>
              <w:lang w:val="en-ID" w:eastAsia="en-ID"/>
            </w:rPr>
          </w:pPr>
          <w:hyperlink w:anchor="_Toc223417694" w:history="1">
            <w:r w:rsidRPr="001807F7">
              <w:rPr>
                <w:rStyle w:val="Hyperlink"/>
              </w:rPr>
              <w:t>PENUTUP</w:t>
            </w:r>
            <w:r>
              <w:rPr>
                <w:webHidden/>
              </w:rPr>
              <w:tab/>
            </w:r>
            <w:r>
              <w:rPr>
                <w:webHidden/>
              </w:rPr>
              <w:fldChar w:fldCharType="begin"/>
            </w:r>
            <w:r>
              <w:rPr>
                <w:webHidden/>
              </w:rPr>
              <w:instrText xml:space="preserve"> PAGEREF _Toc223417694 \h </w:instrText>
            </w:r>
            <w:r>
              <w:rPr>
                <w:webHidden/>
              </w:rPr>
            </w:r>
            <w:r>
              <w:rPr>
                <w:webHidden/>
              </w:rPr>
              <w:fldChar w:fldCharType="separate"/>
            </w:r>
            <w:r w:rsidR="000D421A">
              <w:rPr>
                <w:webHidden/>
              </w:rPr>
              <w:t>68</w:t>
            </w:r>
            <w:r>
              <w:rPr>
                <w:webHidden/>
              </w:rPr>
              <w:fldChar w:fldCharType="end"/>
            </w:r>
          </w:hyperlink>
        </w:p>
        <w:p w14:paraId="7DCB17C3" w14:textId="4088876D" w:rsidR="00064C5E" w:rsidRPr="00A35A5F" w:rsidRDefault="00064C5E" w:rsidP="00353D4F">
          <w:pPr>
            <w:pStyle w:val="TOC2"/>
            <w:spacing w:line="240" w:lineRule="auto"/>
            <w:rPr>
              <w:rFonts w:asciiTheme="minorHAnsi" w:eastAsiaTheme="minorEastAsia" w:hAnsiTheme="minorHAnsi" w:cstheme="minorBidi"/>
              <w:sz w:val="24"/>
              <w:szCs w:val="24"/>
              <w:lang w:val="en-ID" w:eastAsia="en-ID"/>
            </w:rPr>
          </w:pPr>
          <w:hyperlink w:anchor="_Toc223417695" w:history="1">
            <w:r w:rsidRPr="00A35A5F">
              <w:rPr>
                <w:rStyle w:val="Hyperlink"/>
              </w:rPr>
              <w:t>5.1 Kesimpulan</w:t>
            </w:r>
            <w:r w:rsidRPr="00A35A5F">
              <w:rPr>
                <w:webHidden/>
              </w:rPr>
              <w:tab/>
            </w:r>
            <w:r w:rsidRPr="00A35A5F">
              <w:rPr>
                <w:webHidden/>
              </w:rPr>
              <w:fldChar w:fldCharType="begin"/>
            </w:r>
            <w:r w:rsidRPr="00A35A5F">
              <w:rPr>
                <w:webHidden/>
              </w:rPr>
              <w:instrText xml:space="preserve"> PAGEREF _Toc223417695 \h </w:instrText>
            </w:r>
            <w:r w:rsidRPr="00A35A5F">
              <w:rPr>
                <w:webHidden/>
              </w:rPr>
            </w:r>
            <w:r w:rsidRPr="00A35A5F">
              <w:rPr>
                <w:webHidden/>
              </w:rPr>
              <w:fldChar w:fldCharType="separate"/>
            </w:r>
            <w:r w:rsidR="000D421A">
              <w:rPr>
                <w:webHidden/>
              </w:rPr>
              <w:t>68</w:t>
            </w:r>
            <w:r w:rsidRPr="00A35A5F">
              <w:rPr>
                <w:webHidden/>
              </w:rPr>
              <w:fldChar w:fldCharType="end"/>
            </w:r>
          </w:hyperlink>
        </w:p>
        <w:p w14:paraId="735B8188" w14:textId="7A40E457" w:rsidR="00064C5E" w:rsidRPr="00A35A5F" w:rsidRDefault="00064C5E" w:rsidP="00353D4F">
          <w:pPr>
            <w:pStyle w:val="TOC2"/>
            <w:spacing w:line="240" w:lineRule="auto"/>
            <w:rPr>
              <w:rFonts w:asciiTheme="minorHAnsi" w:eastAsiaTheme="minorEastAsia" w:hAnsiTheme="minorHAnsi" w:cstheme="minorBidi"/>
              <w:sz w:val="24"/>
              <w:szCs w:val="24"/>
              <w:lang w:val="en-ID" w:eastAsia="en-ID"/>
            </w:rPr>
          </w:pPr>
          <w:hyperlink w:anchor="_Toc223417696" w:history="1">
            <w:r w:rsidRPr="00A35A5F">
              <w:rPr>
                <w:rStyle w:val="Hyperlink"/>
              </w:rPr>
              <w:t>5.2 Saran</w:t>
            </w:r>
            <w:r w:rsidRPr="00A35A5F">
              <w:rPr>
                <w:webHidden/>
              </w:rPr>
              <w:tab/>
            </w:r>
            <w:r w:rsidRPr="00A35A5F">
              <w:rPr>
                <w:webHidden/>
              </w:rPr>
              <w:fldChar w:fldCharType="begin"/>
            </w:r>
            <w:r w:rsidRPr="00A35A5F">
              <w:rPr>
                <w:webHidden/>
              </w:rPr>
              <w:instrText xml:space="preserve"> PAGEREF _Toc223417696 \h </w:instrText>
            </w:r>
            <w:r w:rsidRPr="00A35A5F">
              <w:rPr>
                <w:webHidden/>
              </w:rPr>
            </w:r>
            <w:r w:rsidRPr="00A35A5F">
              <w:rPr>
                <w:webHidden/>
              </w:rPr>
              <w:fldChar w:fldCharType="separate"/>
            </w:r>
            <w:r w:rsidR="000D421A">
              <w:rPr>
                <w:webHidden/>
              </w:rPr>
              <w:t>69</w:t>
            </w:r>
            <w:r w:rsidRPr="00A35A5F">
              <w:rPr>
                <w:webHidden/>
              </w:rPr>
              <w:fldChar w:fldCharType="end"/>
            </w:r>
          </w:hyperlink>
        </w:p>
        <w:p w14:paraId="18853B9D" w14:textId="4E614C6F" w:rsidR="00064C5E" w:rsidRDefault="00064C5E" w:rsidP="00353D4F">
          <w:pPr>
            <w:pStyle w:val="TOC1"/>
            <w:spacing w:line="360" w:lineRule="auto"/>
            <w:rPr>
              <w:rFonts w:asciiTheme="minorHAnsi" w:eastAsiaTheme="minorEastAsia" w:hAnsiTheme="minorHAnsi" w:cstheme="minorBidi"/>
              <w:b w:val="0"/>
              <w:bCs w:val="0"/>
              <w:sz w:val="24"/>
              <w:szCs w:val="24"/>
              <w:lang w:val="en-ID" w:eastAsia="en-ID"/>
            </w:rPr>
          </w:pPr>
          <w:hyperlink w:anchor="_Toc223417697" w:history="1">
            <w:r w:rsidRPr="001807F7">
              <w:rPr>
                <w:rStyle w:val="Hyperlink"/>
              </w:rPr>
              <w:t>DAFTAR PUSTAKA</w:t>
            </w:r>
            <w:r>
              <w:rPr>
                <w:webHidden/>
              </w:rPr>
              <w:tab/>
            </w:r>
            <w:r>
              <w:rPr>
                <w:webHidden/>
              </w:rPr>
              <w:fldChar w:fldCharType="begin"/>
            </w:r>
            <w:r>
              <w:rPr>
                <w:webHidden/>
              </w:rPr>
              <w:instrText xml:space="preserve"> PAGEREF _Toc223417697 \h </w:instrText>
            </w:r>
            <w:r>
              <w:rPr>
                <w:webHidden/>
              </w:rPr>
            </w:r>
            <w:r>
              <w:rPr>
                <w:webHidden/>
              </w:rPr>
              <w:fldChar w:fldCharType="separate"/>
            </w:r>
            <w:r w:rsidR="000D421A">
              <w:rPr>
                <w:webHidden/>
              </w:rPr>
              <w:t>71</w:t>
            </w:r>
            <w:r>
              <w:rPr>
                <w:webHidden/>
              </w:rPr>
              <w:fldChar w:fldCharType="end"/>
            </w:r>
          </w:hyperlink>
        </w:p>
        <w:p w14:paraId="4A4CBD97" w14:textId="6966ECC8" w:rsidR="00064C5E" w:rsidRDefault="00064C5E" w:rsidP="00353D4F">
          <w:pPr>
            <w:pStyle w:val="TOC1"/>
            <w:spacing w:before="0" w:line="360" w:lineRule="auto"/>
            <w:rPr>
              <w:rFonts w:asciiTheme="minorHAnsi" w:eastAsiaTheme="minorEastAsia" w:hAnsiTheme="minorHAnsi" w:cstheme="minorBidi"/>
              <w:b w:val="0"/>
              <w:bCs w:val="0"/>
              <w:sz w:val="24"/>
              <w:szCs w:val="24"/>
              <w:lang w:val="en-ID" w:eastAsia="en-ID"/>
            </w:rPr>
          </w:pPr>
          <w:hyperlink w:anchor="_Toc223417698" w:history="1">
            <w:r w:rsidRPr="001807F7">
              <w:rPr>
                <w:rStyle w:val="Hyperlink"/>
              </w:rPr>
              <w:t>LAMPIRAN</w:t>
            </w:r>
            <w:r>
              <w:rPr>
                <w:webHidden/>
              </w:rPr>
              <w:tab/>
            </w:r>
            <w:r>
              <w:rPr>
                <w:webHidden/>
              </w:rPr>
              <w:fldChar w:fldCharType="begin"/>
            </w:r>
            <w:r>
              <w:rPr>
                <w:webHidden/>
              </w:rPr>
              <w:instrText xml:space="preserve"> PAGEREF _Toc223417698 \h </w:instrText>
            </w:r>
            <w:r>
              <w:rPr>
                <w:webHidden/>
              </w:rPr>
            </w:r>
            <w:r>
              <w:rPr>
                <w:webHidden/>
              </w:rPr>
              <w:fldChar w:fldCharType="separate"/>
            </w:r>
            <w:r w:rsidR="000D421A">
              <w:rPr>
                <w:webHidden/>
              </w:rPr>
              <w:t>76</w:t>
            </w:r>
            <w:r>
              <w:rPr>
                <w:webHidden/>
              </w:rPr>
              <w:fldChar w:fldCharType="end"/>
            </w:r>
          </w:hyperlink>
        </w:p>
        <w:p w14:paraId="0DB572C8" w14:textId="7D123599" w:rsidR="00865E9A" w:rsidRPr="00B4395C" w:rsidRDefault="00865E9A" w:rsidP="000105A6">
          <w:pPr>
            <w:jc w:val="both"/>
            <w:rPr>
              <w:rFonts w:ascii="Times New Roman" w:hAnsi="Times New Roman" w:cs="Times New Roman"/>
              <w:sz w:val="24"/>
              <w:szCs w:val="24"/>
            </w:rPr>
          </w:pPr>
          <w:r w:rsidRPr="008968B3">
            <w:rPr>
              <w:rFonts w:ascii="Times New Roman" w:hAnsi="Times New Roman" w:cs="Times New Roman"/>
              <w:b/>
              <w:bCs/>
              <w:noProof/>
              <w:sz w:val="24"/>
              <w:szCs w:val="24"/>
            </w:rPr>
            <w:fldChar w:fldCharType="end"/>
          </w:r>
        </w:p>
      </w:sdtContent>
    </w:sdt>
    <w:p w14:paraId="618824AA" w14:textId="77777777" w:rsidR="00102301" w:rsidRDefault="00102301" w:rsidP="00102301"/>
    <w:p w14:paraId="1F8E9412" w14:textId="11AC6DB3" w:rsidR="00102301" w:rsidRDefault="002C5152" w:rsidP="002C5152">
      <w:pPr>
        <w:tabs>
          <w:tab w:val="left" w:pos="1278"/>
        </w:tabs>
      </w:pPr>
      <w:r>
        <w:tab/>
      </w:r>
    </w:p>
    <w:p w14:paraId="043566E8" w14:textId="77777777" w:rsidR="00A35A5F" w:rsidRDefault="00A35A5F" w:rsidP="002C5152">
      <w:pPr>
        <w:tabs>
          <w:tab w:val="left" w:pos="1278"/>
        </w:tabs>
      </w:pPr>
    </w:p>
    <w:p w14:paraId="710528AB" w14:textId="77777777" w:rsidR="00D25F89" w:rsidRDefault="00D25F89" w:rsidP="002C5152">
      <w:pPr>
        <w:tabs>
          <w:tab w:val="left" w:pos="1278"/>
        </w:tabs>
      </w:pPr>
    </w:p>
    <w:p w14:paraId="15B27E48" w14:textId="77777777" w:rsidR="00D25F89" w:rsidRDefault="00D25F89" w:rsidP="002C5152">
      <w:pPr>
        <w:tabs>
          <w:tab w:val="left" w:pos="1278"/>
        </w:tabs>
      </w:pPr>
    </w:p>
    <w:p w14:paraId="42A8610A" w14:textId="77777777" w:rsidR="00D25F89" w:rsidRDefault="00D25F89" w:rsidP="002C5152">
      <w:pPr>
        <w:tabs>
          <w:tab w:val="left" w:pos="1278"/>
        </w:tabs>
      </w:pPr>
    </w:p>
    <w:p w14:paraId="1522F438" w14:textId="77777777" w:rsidR="00D25F89" w:rsidRDefault="00D25F89" w:rsidP="002C5152">
      <w:pPr>
        <w:tabs>
          <w:tab w:val="left" w:pos="1278"/>
        </w:tabs>
      </w:pPr>
    </w:p>
    <w:p w14:paraId="069E6FE9" w14:textId="77777777" w:rsidR="00D25F89" w:rsidRDefault="00D25F89" w:rsidP="002C5152">
      <w:pPr>
        <w:tabs>
          <w:tab w:val="left" w:pos="1278"/>
        </w:tabs>
      </w:pPr>
    </w:p>
    <w:p w14:paraId="0ADBE4E6" w14:textId="77777777" w:rsidR="00D25F89" w:rsidRDefault="00D25F89" w:rsidP="002C5152">
      <w:pPr>
        <w:tabs>
          <w:tab w:val="left" w:pos="1278"/>
        </w:tabs>
      </w:pPr>
    </w:p>
    <w:p w14:paraId="76BD59DE" w14:textId="77777777" w:rsidR="00D25F89" w:rsidRDefault="00D25F89" w:rsidP="002C5152">
      <w:pPr>
        <w:tabs>
          <w:tab w:val="left" w:pos="1278"/>
        </w:tabs>
      </w:pPr>
    </w:p>
    <w:p w14:paraId="4329AC53" w14:textId="77777777" w:rsidR="00D25F89" w:rsidRDefault="00D25F89" w:rsidP="002C5152">
      <w:pPr>
        <w:tabs>
          <w:tab w:val="left" w:pos="1278"/>
        </w:tabs>
      </w:pPr>
    </w:p>
    <w:p w14:paraId="08680D63" w14:textId="77777777" w:rsidR="00D25F89" w:rsidRDefault="00D25F89" w:rsidP="002C5152">
      <w:pPr>
        <w:tabs>
          <w:tab w:val="left" w:pos="1278"/>
        </w:tabs>
      </w:pPr>
    </w:p>
    <w:p w14:paraId="5925C7E9" w14:textId="77777777" w:rsidR="002C5152" w:rsidRDefault="002C5152" w:rsidP="002C5152">
      <w:pPr>
        <w:tabs>
          <w:tab w:val="left" w:pos="1278"/>
        </w:tabs>
      </w:pPr>
    </w:p>
    <w:p w14:paraId="3344E251" w14:textId="2CE18D7E" w:rsidR="00DF5272" w:rsidRDefault="002A5147" w:rsidP="00064C5E">
      <w:pPr>
        <w:tabs>
          <w:tab w:val="left" w:pos="4747"/>
        </w:tabs>
      </w:pPr>
      <w:r>
        <w:tab/>
      </w:r>
    </w:p>
    <w:p w14:paraId="1FC66669" w14:textId="77777777" w:rsidR="00064C5E" w:rsidRDefault="00064C5E" w:rsidP="00064C5E">
      <w:pPr>
        <w:tabs>
          <w:tab w:val="left" w:pos="4747"/>
        </w:tabs>
      </w:pPr>
    </w:p>
    <w:p w14:paraId="4BF5E919" w14:textId="19E6CEB9" w:rsidR="008826CB" w:rsidRPr="005079C0" w:rsidRDefault="00B66300" w:rsidP="008826CB">
      <w:pPr>
        <w:pStyle w:val="Heading1"/>
        <w:jc w:val="center"/>
        <w:rPr>
          <w:rFonts w:ascii="Times New Roman" w:hAnsi="Times New Roman" w:cs="Times New Roman"/>
          <w:b/>
          <w:bCs/>
          <w:color w:val="auto"/>
          <w:sz w:val="24"/>
          <w:szCs w:val="24"/>
        </w:rPr>
      </w:pPr>
      <w:bookmarkStart w:id="7" w:name="_Toc223417625"/>
      <w:r w:rsidRPr="005079C0">
        <w:rPr>
          <w:rFonts w:ascii="Times New Roman" w:hAnsi="Times New Roman" w:cs="Times New Roman"/>
          <w:b/>
          <w:bCs/>
          <w:color w:val="auto"/>
          <w:sz w:val="24"/>
          <w:szCs w:val="24"/>
        </w:rPr>
        <w:lastRenderedPageBreak/>
        <w:t>DAFTAR TABEL</w:t>
      </w:r>
      <w:bookmarkEnd w:id="7"/>
    </w:p>
    <w:p w14:paraId="369AEB16" w14:textId="77777777" w:rsidR="00C12334" w:rsidRPr="00C12334" w:rsidRDefault="00C12334" w:rsidP="00C12334"/>
    <w:p w14:paraId="2D24C973" w14:textId="17E8BD62" w:rsidR="00084DEE" w:rsidRPr="00C21FA0" w:rsidRDefault="00C21FA0" w:rsidP="00C21FA0">
      <w:pPr>
        <w:jc w:val="right"/>
        <w:rPr>
          <w:rFonts w:ascii="Times New Roman" w:hAnsi="Times New Roman" w:cs="Times New Roman"/>
          <w:b/>
          <w:bCs/>
        </w:rPr>
      </w:pPr>
      <w:r w:rsidRPr="00C21FA0">
        <w:rPr>
          <w:rFonts w:ascii="Times New Roman" w:hAnsi="Times New Roman" w:cs="Times New Roman"/>
          <w:b/>
          <w:bCs/>
        </w:rPr>
        <w:t>Halaman</w:t>
      </w:r>
    </w:p>
    <w:p w14:paraId="2B30213E" w14:textId="33FAB357" w:rsidR="00BF3333" w:rsidRPr="00F04319" w:rsidRDefault="00BF3333" w:rsidP="002D6B8C">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r w:rsidRPr="00F04319">
        <w:rPr>
          <w:rFonts w:ascii="Times New Roman" w:hAnsi="Times New Roman" w:cs="Times New Roman"/>
        </w:rPr>
        <w:fldChar w:fldCharType="begin"/>
      </w:r>
      <w:r w:rsidRPr="00F04319">
        <w:rPr>
          <w:rFonts w:ascii="Times New Roman" w:hAnsi="Times New Roman" w:cs="Times New Roman"/>
        </w:rPr>
        <w:instrText xml:space="preserve"> TOC \h \z \c "Tabel 2." </w:instrText>
      </w:r>
      <w:r w:rsidRPr="00F04319">
        <w:rPr>
          <w:rFonts w:ascii="Times New Roman" w:hAnsi="Times New Roman" w:cs="Times New Roman"/>
        </w:rPr>
        <w:fldChar w:fldCharType="separate"/>
      </w:r>
      <w:hyperlink w:anchor="_Toc214536291" w:history="1">
        <w:r w:rsidRPr="00F04319">
          <w:rPr>
            <w:rStyle w:val="Hyperlink"/>
            <w:rFonts w:ascii="Times New Roman" w:hAnsi="Times New Roman" w:cs="Times New Roman"/>
            <w:noProof/>
          </w:rPr>
          <w:t>Tabel 2. 1 Penelitian Terdahulu</w:t>
        </w:r>
        <w:r w:rsidRPr="00F04319">
          <w:rPr>
            <w:rFonts w:ascii="Times New Roman" w:hAnsi="Times New Roman" w:cs="Times New Roman"/>
            <w:noProof/>
            <w:webHidden/>
          </w:rPr>
          <w:tab/>
        </w:r>
        <w:r w:rsidRPr="00F04319">
          <w:rPr>
            <w:rFonts w:ascii="Times New Roman" w:hAnsi="Times New Roman" w:cs="Times New Roman"/>
            <w:noProof/>
            <w:webHidden/>
          </w:rPr>
          <w:fldChar w:fldCharType="begin"/>
        </w:r>
        <w:r w:rsidRPr="00F04319">
          <w:rPr>
            <w:rFonts w:ascii="Times New Roman" w:hAnsi="Times New Roman" w:cs="Times New Roman"/>
            <w:noProof/>
            <w:webHidden/>
          </w:rPr>
          <w:instrText xml:space="preserve"> PAGEREF _Toc214536291 \h </w:instrText>
        </w:r>
        <w:r w:rsidRPr="00F04319">
          <w:rPr>
            <w:rFonts w:ascii="Times New Roman" w:hAnsi="Times New Roman" w:cs="Times New Roman"/>
            <w:noProof/>
            <w:webHidden/>
          </w:rPr>
        </w:r>
        <w:r w:rsidRPr="00F04319">
          <w:rPr>
            <w:rFonts w:ascii="Times New Roman" w:hAnsi="Times New Roman" w:cs="Times New Roman"/>
            <w:noProof/>
            <w:webHidden/>
          </w:rPr>
          <w:fldChar w:fldCharType="separate"/>
        </w:r>
        <w:r w:rsidR="000D421A">
          <w:rPr>
            <w:rFonts w:ascii="Times New Roman" w:hAnsi="Times New Roman" w:cs="Times New Roman"/>
            <w:noProof/>
            <w:webHidden/>
          </w:rPr>
          <w:t>24</w:t>
        </w:r>
        <w:r w:rsidRPr="00F04319">
          <w:rPr>
            <w:rFonts w:ascii="Times New Roman" w:hAnsi="Times New Roman" w:cs="Times New Roman"/>
            <w:noProof/>
            <w:webHidden/>
          </w:rPr>
          <w:fldChar w:fldCharType="end"/>
        </w:r>
      </w:hyperlink>
    </w:p>
    <w:p w14:paraId="3153600F" w14:textId="3A5DD551" w:rsidR="00BF3333" w:rsidRPr="00F04319" w:rsidRDefault="00BF3333" w:rsidP="002D6B8C">
      <w:pPr>
        <w:spacing w:after="0" w:line="480" w:lineRule="auto"/>
        <w:rPr>
          <w:rFonts w:ascii="Times New Roman" w:hAnsi="Times New Roman" w:cs="Times New Roman"/>
          <w:noProof/>
        </w:rPr>
      </w:pPr>
      <w:r w:rsidRPr="00F04319">
        <w:rPr>
          <w:rFonts w:ascii="Times New Roman" w:hAnsi="Times New Roman" w:cs="Times New Roman"/>
        </w:rPr>
        <w:fldChar w:fldCharType="end"/>
      </w:r>
      <w:r w:rsidRPr="00F04319">
        <w:rPr>
          <w:rFonts w:ascii="Times New Roman" w:hAnsi="Times New Roman" w:cs="Times New Roman"/>
        </w:rPr>
        <w:fldChar w:fldCharType="begin"/>
      </w:r>
      <w:r w:rsidRPr="00F04319">
        <w:rPr>
          <w:rFonts w:ascii="Times New Roman" w:hAnsi="Times New Roman" w:cs="Times New Roman"/>
        </w:rPr>
        <w:instrText xml:space="preserve"> TOC \h \z \c "Tabel 3." </w:instrText>
      </w:r>
      <w:r w:rsidRPr="00F04319">
        <w:rPr>
          <w:rFonts w:ascii="Times New Roman" w:hAnsi="Times New Roman" w:cs="Times New Roman"/>
        </w:rPr>
        <w:fldChar w:fldCharType="separate"/>
      </w:r>
      <w:hyperlink w:anchor="_Toc214536304" w:history="1">
        <w:r w:rsidRPr="00F04319">
          <w:rPr>
            <w:rStyle w:val="Hyperlink"/>
            <w:rFonts w:ascii="Times New Roman" w:hAnsi="Times New Roman" w:cs="Times New Roman"/>
            <w:noProof/>
          </w:rPr>
          <w:t>Tabel 3. 1 Perguruan Tinggi di Kalimantan Timur</w:t>
        </w:r>
        <w:r w:rsidR="002D6B8C" w:rsidRPr="00F04319">
          <w:rPr>
            <w:rFonts w:ascii="Times New Roman" w:hAnsi="Times New Roman" w:cs="Times New Roman"/>
            <w:noProof/>
            <w:webHidden/>
          </w:rPr>
          <w:t>............................................................</w:t>
        </w:r>
        <w:r w:rsidRPr="00F04319">
          <w:rPr>
            <w:rFonts w:ascii="Times New Roman" w:hAnsi="Times New Roman" w:cs="Times New Roman"/>
            <w:noProof/>
            <w:webHidden/>
          </w:rPr>
          <w:fldChar w:fldCharType="begin"/>
        </w:r>
        <w:r w:rsidRPr="00F04319">
          <w:rPr>
            <w:rFonts w:ascii="Times New Roman" w:hAnsi="Times New Roman" w:cs="Times New Roman"/>
            <w:noProof/>
            <w:webHidden/>
          </w:rPr>
          <w:instrText xml:space="preserve"> PAGEREF _Toc214536304 \h </w:instrText>
        </w:r>
        <w:r w:rsidRPr="00F04319">
          <w:rPr>
            <w:rFonts w:ascii="Times New Roman" w:hAnsi="Times New Roman" w:cs="Times New Roman"/>
            <w:noProof/>
            <w:webHidden/>
          </w:rPr>
        </w:r>
        <w:r w:rsidRPr="00F04319">
          <w:rPr>
            <w:rFonts w:ascii="Times New Roman" w:hAnsi="Times New Roman" w:cs="Times New Roman"/>
            <w:noProof/>
            <w:webHidden/>
          </w:rPr>
          <w:fldChar w:fldCharType="separate"/>
        </w:r>
        <w:r w:rsidR="000D421A">
          <w:rPr>
            <w:rFonts w:ascii="Times New Roman" w:hAnsi="Times New Roman" w:cs="Times New Roman"/>
            <w:noProof/>
            <w:webHidden/>
          </w:rPr>
          <w:t>39</w:t>
        </w:r>
        <w:r w:rsidRPr="00F04319">
          <w:rPr>
            <w:rFonts w:ascii="Times New Roman" w:hAnsi="Times New Roman" w:cs="Times New Roman"/>
            <w:noProof/>
            <w:webHidden/>
          </w:rPr>
          <w:fldChar w:fldCharType="end"/>
        </w:r>
      </w:hyperlink>
    </w:p>
    <w:p w14:paraId="6698FB16" w14:textId="2C13BA7B" w:rsidR="00BF3333" w:rsidRPr="00F04319" w:rsidRDefault="00BF3333" w:rsidP="002D6B8C">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4536305" w:history="1">
        <w:r w:rsidRPr="00F04319">
          <w:rPr>
            <w:rStyle w:val="Hyperlink"/>
            <w:rFonts w:ascii="Times New Roman" w:hAnsi="Times New Roman" w:cs="Times New Roman"/>
            <w:noProof/>
          </w:rPr>
          <w:t>Tabel 3. 2 Skala Likert</w:t>
        </w:r>
        <w:r w:rsidRPr="00F04319">
          <w:rPr>
            <w:rFonts w:ascii="Times New Roman" w:hAnsi="Times New Roman" w:cs="Times New Roman"/>
            <w:noProof/>
            <w:webHidden/>
          </w:rPr>
          <w:tab/>
        </w:r>
        <w:r w:rsidRPr="00F04319">
          <w:rPr>
            <w:rFonts w:ascii="Times New Roman" w:hAnsi="Times New Roman" w:cs="Times New Roman"/>
            <w:noProof/>
            <w:webHidden/>
          </w:rPr>
          <w:fldChar w:fldCharType="begin"/>
        </w:r>
        <w:r w:rsidRPr="00F04319">
          <w:rPr>
            <w:rFonts w:ascii="Times New Roman" w:hAnsi="Times New Roman" w:cs="Times New Roman"/>
            <w:noProof/>
            <w:webHidden/>
          </w:rPr>
          <w:instrText xml:space="preserve"> PAGEREF _Toc214536305 \h </w:instrText>
        </w:r>
        <w:r w:rsidRPr="00F04319">
          <w:rPr>
            <w:rFonts w:ascii="Times New Roman" w:hAnsi="Times New Roman" w:cs="Times New Roman"/>
            <w:noProof/>
            <w:webHidden/>
          </w:rPr>
        </w:r>
        <w:r w:rsidRPr="00F04319">
          <w:rPr>
            <w:rFonts w:ascii="Times New Roman" w:hAnsi="Times New Roman" w:cs="Times New Roman"/>
            <w:noProof/>
            <w:webHidden/>
          </w:rPr>
          <w:fldChar w:fldCharType="separate"/>
        </w:r>
        <w:r w:rsidR="000D421A">
          <w:rPr>
            <w:rFonts w:ascii="Times New Roman" w:hAnsi="Times New Roman" w:cs="Times New Roman"/>
            <w:noProof/>
            <w:webHidden/>
          </w:rPr>
          <w:t>42</w:t>
        </w:r>
        <w:r w:rsidRPr="00F04319">
          <w:rPr>
            <w:rFonts w:ascii="Times New Roman" w:hAnsi="Times New Roman" w:cs="Times New Roman"/>
            <w:noProof/>
            <w:webHidden/>
          </w:rPr>
          <w:fldChar w:fldCharType="end"/>
        </w:r>
      </w:hyperlink>
    </w:p>
    <w:p w14:paraId="6F377410" w14:textId="0C25568B" w:rsidR="002D6B8C" w:rsidRPr="00F04319" w:rsidRDefault="00BF3333" w:rsidP="002D6B8C">
      <w:pPr>
        <w:spacing w:after="0" w:line="480" w:lineRule="auto"/>
        <w:rPr>
          <w:rFonts w:ascii="Times New Roman" w:hAnsi="Times New Roman" w:cs="Times New Roman"/>
          <w:noProof/>
        </w:rPr>
      </w:pPr>
      <w:r w:rsidRPr="00F04319">
        <w:rPr>
          <w:rFonts w:ascii="Times New Roman" w:hAnsi="Times New Roman" w:cs="Times New Roman"/>
        </w:rPr>
        <w:fldChar w:fldCharType="end"/>
      </w:r>
      <w:r w:rsidR="002D6B8C" w:rsidRPr="00F04319">
        <w:rPr>
          <w:rFonts w:ascii="Times New Roman" w:hAnsi="Times New Roman" w:cs="Times New Roman"/>
        </w:rPr>
        <w:fldChar w:fldCharType="begin"/>
      </w:r>
      <w:r w:rsidR="002D6B8C" w:rsidRPr="00F04319">
        <w:rPr>
          <w:rFonts w:ascii="Times New Roman" w:hAnsi="Times New Roman" w:cs="Times New Roman"/>
        </w:rPr>
        <w:instrText xml:space="preserve"> TOC \h \z \c "Tabel 4." </w:instrText>
      </w:r>
      <w:r w:rsidR="002D6B8C" w:rsidRPr="00F04319">
        <w:rPr>
          <w:rFonts w:ascii="Times New Roman" w:hAnsi="Times New Roman" w:cs="Times New Roman"/>
        </w:rPr>
        <w:fldChar w:fldCharType="separate"/>
      </w:r>
      <w:hyperlink w:anchor="_Toc214536328" w:history="1">
        <w:r w:rsidR="002D6B8C" w:rsidRPr="00F04319">
          <w:rPr>
            <w:rStyle w:val="Hyperlink"/>
            <w:rFonts w:ascii="Times New Roman" w:hAnsi="Times New Roman" w:cs="Times New Roman"/>
            <w:noProof/>
          </w:rPr>
          <w:t>Tabel 4. 1 Hasil Pengumpulan Data Kuesioner............................</w:t>
        </w:r>
        <w:r w:rsidR="002D6B8C" w:rsidRPr="00F04319">
          <w:rPr>
            <w:rFonts w:ascii="Times New Roman" w:hAnsi="Times New Roman" w:cs="Times New Roman"/>
            <w:noProof/>
            <w:webHidden/>
          </w:rPr>
          <w:t>.....................................</w:t>
        </w:r>
        <w:r w:rsidR="002D6B8C" w:rsidRPr="00F04319">
          <w:rPr>
            <w:rFonts w:ascii="Times New Roman" w:hAnsi="Times New Roman" w:cs="Times New Roman"/>
            <w:noProof/>
            <w:webHidden/>
          </w:rPr>
          <w:fldChar w:fldCharType="begin"/>
        </w:r>
        <w:r w:rsidR="002D6B8C" w:rsidRPr="00F04319">
          <w:rPr>
            <w:rFonts w:ascii="Times New Roman" w:hAnsi="Times New Roman" w:cs="Times New Roman"/>
            <w:noProof/>
            <w:webHidden/>
          </w:rPr>
          <w:instrText xml:space="preserve"> PAGEREF _Toc214536328 \h </w:instrText>
        </w:r>
        <w:r w:rsidR="002D6B8C" w:rsidRPr="00F04319">
          <w:rPr>
            <w:rFonts w:ascii="Times New Roman" w:hAnsi="Times New Roman" w:cs="Times New Roman"/>
            <w:noProof/>
            <w:webHidden/>
          </w:rPr>
        </w:r>
        <w:r w:rsidR="002D6B8C" w:rsidRPr="00F04319">
          <w:rPr>
            <w:rFonts w:ascii="Times New Roman" w:hAnsi="Times New Roman" w:cs="Times New Roman"/>
            <w:noProof/>
            <w:webHidden/>
          </w:rPr>
          <w:fldChar w:fldCharType="separate"/>
        </w:r>
        <w:r w:rsidR="000D421A">
          <w:rPr>
            <w:rFonts w:ascii="Times New Roman" w:hAnsi="Times New Roman" w:cs="Times New Roman"/>
            <w:noProof/>
            <w:webHidden/>
          </w:rPr>
          <w:t>48</w:t>
        </w:r>
        <w:r w:rsidR="002D6B8C" w:rsidRPr="00F04319">
          <w:rPr>
            <w:rFonts w:ascii="Times New Roman" w:hAnsi="Times New Roman" w:cs="Times New Roman"/>
            <w:noProof/>
            <w:webHidden/>
          </w:rPr>
          <w:fldChar w:fldCharType="end"/>
        </w:r>
      </w:hyperlink>
    </w:p>
    <w:p w14:paraId="3D6C8C43" w14:textId="3701930F" w:rsidR="002D6B8C" w:rsidRPr="00F04319" w:rsidRDefault="002D6B8C" w:rsidP="002D6B8C">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4536329" w:history="1">
        <w:r w:rsidRPr="00F04319">
          <w:rPr>
            <w:rStyle w:val="Hyperlink"/>
            <w:rFonts w:ascii="Times New Roman" w:hAnsi="Times New Roman" w:cs="Times New Roman"/>
            <w:noProof/>
          </w:rPr>
          <w:t>Tabel 4. 2 Jenis Kelamin Responden</w:t>
        </w:r>
        <w:r w:rsidRPr="00F04319">
          <w:rPr>
            <w:rFonts w:ascii="Times New Roman" w:hAnsi="Times New Roman" w:cs="Times New Roman"/>
            <w:noProof/>
            <w:webHidden/>
          </w:rPr>
          <w:tab/>
        </w:r>
        <w:r w:rsidRPr="00F04319">
          <w:rPr>
            <w:rFonts w:ascii="Times New Roman" w:hAnsi="Times New Roman" w:cs="Times New Roman"/>
            <w:noProof/>
            <w:webHidden/>
          </w:rPr>
          <w:fldChar w:fldCharType="begin"/>
        </w:r>
        <w:r w:rsidRPr="00F04319">
          <w:rPr>
            <w:rFonts w:ascii="Times New Roman" w:hAnsi="Times New Roman" w:cs="Times New Roman"/>
            <w:noProof/>
            <w:webHidden/>
          </w:rPr>
          <w:instrText xml:space="preserve"> PAGEREF _Toc214536329 \h </w:instrText>
        </w:r>
        <w:r w:rsidRPr="00F04319">
          <w:rPr>
            <w:rFonts w:ascii="Times New Roman" w:hAnsi="Times New Roman" w:cs="Times New Roman"/>
            <w:noProof/>
            <w:webHidden/>
          </w:rPr>
        </w:r>
        <w:r w:rsidRPr="00F04319">
          <w:rPr>
            <w:rFonts w:ascii="Times New Roman" w:hAnsi="Times New Roman" w:cs="Times New Roman"/>
            <w:noProof/>
            <w:webHidden/>
          </w:rPr>
          <w:fldChar w:fldCharType="separate"/>
        </w:r>
        <w:r w:rsidR="000D421A">
          <w:rPr>
            <w:rFonts w:ascii="Times New Roman" w:hAnsi="Times New Roman" w:cs="Times New Roman"/>
            <w:noProof/>
            <w:webHidden/>
          </w:rPr>
          <w:t>49</w:t>
        </w:r>
        <w:r w:rsidRPr="00F04319">
          <w:rPr>
            <w:rFonts w:ascii="Times New Roman" w:hAnsi="Times New Roman" w:cs="Times New Roman"/>
            <w:noProof/>
            <w:webHidden/>
          </w:rPr>
          <w:fldChar w:fldCharType="end"/>
        </w:r>
      </w:hyperlink>
    </w:p>
    <w:p w14:paraId="084DC953" w14:textId="304D53C0" w:rsidR="002D6B8C" w:rsidRPr="00F04319" w:rsidRDefault="002D6B8C" w:rsidP="002D6B8C">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4536330" w:history="1">
        <w:r w:rsidRPr="00F04319">
          <w:rPr>
            <w:rStyle w:val="Hyperlink"/>
            <w:rFonts w:ascii="Times New Roman" w:hAnsi="Times New Roman" w:cs="Times New Roman"/>
            <w:noProof/>
          </w:rPr>
          <w:t>Tabel 4. 3 Asal Instansi Responden</w:t>
        </w:r>
        <w:r w:rsidRPr="00F04319">
          <w:rPr>
            <w:rFonts w:ascii="Times New Roman" w:hAnsi="Times New Roman" w:cs="Times New Roman"/>
            <w:noProof/>
            <w:webHidden/>
          </w:rPr>
          <w:tab/>
        </w:r>
        <w:r w:rsidRPr="00F04319">
          <w:rPr>
            <w:rFonts w:ascii="Times New Roman" w:hAnsi="Times New Roman" w:cs="Times New Roman"/>
            <w:noProof/>
            <w:webHidden/>
          </w:rPr>
          <w:fldChar w:fldCharType="begin"/>
        </w:r>
        <w:r w:rsidRPr="00F04319">
          <w:rPr>
            <w:rFonts w:ascii="Times New Roman" w:hAnsi="Times New Roman" w:cs="Times New Roman"/>
            <w:noProof/>
            <w:webHidden/>
          </w:rPr>
          <w:instrText xml:space="preserve"> PAGEREF _Toc214536330 \h </w:instrText>
        </w:r>
        <w:r w:rsidRPr="00F04319">
          <w:rPr>
            <w:rFonts w:ascii="Times New Roman" w:hAnsi="Times New Roman" w:cs="Times New Roman"/>
            <w:noProof/>
            <w:webHidden/>
          </w:rPr>
        </w:r>
        <w:r w:rsidRPr="00F04319">
          <w:rPr>
            <w:rFonts w:ascii="Times New Roman" w:hAnsi="Times New Roman" w:cs="Times New Roman"/>
            <w:noProof/>
            <w:webHidden/>
          </w:rPr>
          <w:fldChar w:fldCharType="separate"/>
        </w:r>
        <w:r w:rsidR="000D421A">
          <w:rPr>
            <w:rFonts w:ascii="Times New Roman" w:hAnsi="Times New Roman" w:cs="Times New Roman"/>
            <w:noProof/>
            <w:webHidden/>
          </w:rPr>
          <w:t>49</w:t>
        </w:r>
        <w:r w:rsidRPr="00F04319">
          <w:rPr>
            <w:rFonts w:ascii="Times New Roman" w:hAnsi="Times New Roman" w:cs="Times New Roman"/>
            <w:noProof/>
            <w:webHidden/>
          </w:rPr>
          <w:fldChar w:fldCharType="end"/>
        </w:r>
      </w:hyperlink>
    </w:p>
    <w:p w14:paraId="2B31269B" w14:textId="1615E953" w:rsidR="002D6B8C" w:rsidRPr="00F04319" w:rsidRDefault="002D6B8C" w:rsidP="002D6B8C">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4536331" w:history="1">
        <w:r w:rsidRPr="00F04319">
          <w:rPr>
            <w:rStyle w:val="Hyperlink"/>
            <w:rFonts w:ascii="Times New Roman" w:hAnsi="Times New Roman" w:cs="Times New Roman"/>
            <w:noProof/>
          </w:rPr>
          <w:t>Tabel 4. 4 Jenjang Program Studi Responden</w:t>
        </w:r>
        <w:r w:rsidRPr="00F04319">
          <w:rPr>
            <w:rFonts w:ascii="Times New Roman" w:hAnsi="Times New Roman" w:cs="Times New Roman"/>
            <w:noProof/>
            <w:webHidden/>
          </w:rPr>
          <w:tab/>
        </w:r>
        <w:r w:rsidRPr="00F04319">
          <w:rPr>
            <w:rFonts w:ascii="Times New Roman" w:hAnsi="Times New Roman" w:cs="Times New Roman"/>
            <w:noProof/>
            <w:webHidden/>
          </w:rPr>
          <w:fldChar w:fldCharType="begin"/>
        </w:r>
        <w:r w:rsidRPr="00F04319">
          <w:rPr>
            <w:rFonts w:ascii="Times New Roman" w:hAnsi="Times New Roman" w:cs="Times New Roman"/>
            <w:noProof/>
            <w:webHidden/>
          </w:rPr>
          <w:instrText xml:space="preserve"> PAGEREF _Toc214536331 \h </w:instrText>
        </w:r>
        <w:r w:rsidRPr="00F04319">
          <w:rPr>
            <w:rFonts w:ascii="Times New Roman" w:hAnsi="Times New Roman" w:cs="Times New Roman"/>
            <w:noProof/>
            <w:webHidden/>
          </w:rPr>
        </w:r>
        <w:r w:rsidRPr="00F04319">
          <w:rPr>
            <w:rFonts w:ascii="Times New Roman" w:hAnsi="Times New Roman" w:cs="Times New Roman"/>
            <w:noProof/>
            <w:webHidden/>
          </w:rPr>
          <w:fldChar w:fldCharType="separate"/>
        </w:r>
        <w:r w:rsidR="000D421A">
          <w:rPr>
            <w:rFonts w:ascii="Times New Roman" w:hAnsi="Times New Roman" w:cs="Times New Roman"/>
            <w:noProof/>
            <w:webHidden/>
          </w:rPr>
          <w:t>50</w:t>
        </w:r>
        <w:r w:rsidRPr="00F04319">
          <w:rPr>
            <w:rFonts w:ascii="Times New Roman" w:hAnsi="Times New Roman" w:cs="Times New Roman"/>
            <w:noProof/>
            <w:webHidden/>
          </w:rPr>
          <w:fldChar w:fldCharType="end"/>
        </w:r>
      </w:hyperlink>
    </w:p>
    <w:p w14:paraId="17A2DDA8" w14:textId="0B60C6C4" w:rsidR="002D6B8C" w:rsidRPr="00F04319" w:rsidRDefault="002D6B8C" w:rsidP="002D6B8C">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4536332" w:history="1">
        <w:r w:rsidRPr="00F04319">
          <w:rPr>
            <w:rStyle w:val="Hyperlink"/>
            <w:rFonts w:ascii="Times New Roman" w:hAnsi="Times New Roman" w:cs="Times New Roman"/>
            <w:noProof/>
          </w:rPr>
          <w:t>Tabel 4. 5 Tahun Masuk Kuliah Responden</w:t>
        </w:r>
        <w:r w:rsidRPr="00F04319">
          <w:rPr>
            <w:rFonts w:ascii="Times New Roman" w:hAnsi="Times New Roman" w:cs="Times New Roman"/>
            <w:noProof/>
            <w:webHidden/>
          </w:rPr>
          <w:tab/>
        </w:r>
        <w:r w:rsidRPr="00F04319">
          <w:rPr>
            <w:rFonts w:ascii="Times New Roman" w:hAnsi="Times New Roman" w:cs="Times New Roman"/>
            <w:noProof/>
            <w:webHidden/>
          </w:rPr>
          <w:fldChar w:fldCharType="begin"/>
        </w:r>
        <w:r w:rsidRPr="00F04319">
          <w:rPr>
            <w:rFonts w:ascii="Times New Roman" w:hAnsi="Times New Roman" w:cs="Times New Roman"/>
            <w:noProof/>
            <w:webHidden/>
          </w:rPr>
          <w:instrText xml:space="preserve"> PAGEREF _Toc214536332 \h </w:instrText>
        </w:r>
        <w:r w:rsidRPr="00F04319">
          <w:rPr>
            <w:rFonts w:ascii="Times New Roman" w:hAnsi="Times New Roman" w:cs="Times New Roman"/>
            <w:noProof/>
            <w:webHidden/>
          </w:rPr>
        </w:r>
        <w:r w:rsidRPr="00F04319">
          <w:rPr>
            <w:rFonts w:ascii="Times New Roman" w:hAnsi="Times New Roman" w:cs="Times New Roman"/>
            <w:noProof/>
            <w:webHidden/>
          </w:rPr>
          <w:fldChar w:fldCharType="separate"/>
        </w:r>
        <w:r w:rsidR="000D421A">
          <w:rPr>
            <w:rFonts w:ascii="Times New Roman" w:hAnsi="Times New Roman" w:cs="Times New Roman"/>
            <w:noProof/>
            <w:webHidden/>
          </w:rPr>
          <w:t>51</w:t>
        </w:r>
        <w:r w:rsidRPr="00F04319">
          <w:rPr>
            <w:rFonts w:ascii="Times New Roman" w:hAnsi="Times New Roman" w:cs="Times New Roman"/>
            <w:noProof/>
            <w:webHidden/>
          </w:rPr>
          <w:fldChar w:fldCharType="end"/>
        </w:r>
      </w:hyperlink>
    </w:p>
    <w:p w14:paraId="5E1E253C" w14:textId="528CED29" w:rsidR="002D6B8C" w:rsidRPr="00F04319" w:rsidRDefault="002D6B8C" w:rsidP="002D6B8C">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4536333" w:history="1">
        <w:r w:rsidRPr="00F04319">
          <w:rPr>
            <w:rStyle w:val="Hyperlink"/>
            <w:rFonts w:ascii="Times New Roman" w:hAnsi="Times New Roman" w:cs="Times New Roman"/>
            <w:noProof/>
          </w:rPr>
          <w:t>Tabel 4. 6 Deskriptif Variabel Literasi Perpajakan</w:t>
        </w:r>
        <w:r w:rsidRPr="00F04319">
          <w:rPr>
            <w:rFonts w:ascii="Times New Roman" w:hAnsi="Times New Roman" w:cs="Times New Roman"/>
            <w:noProof/>
            <w:webHidden/>
          </w:rPr>
          <w:tab/>
        </w:r>
        <w:r w:rsidRPr="00F04319">
          <w:rPr>
            <w:rFonts w:ascii="Times New Roman" w:hAnsi="Times New Roman" w:cs="Times New Roman"/>
            <w:noProof/>
            <w:webHidden/>
          </w:rPr>
          <w:fldChar w:fldCharType="begin"/>
        </w:r>
        <w:r w:rsidRPr="00F04319">
          <w:rPr>
            <w:rFonts w:ascii="Times New Roman" w:hAnsi="Times New Roman" w:cs="Times New Roman"/>
            <w:noProof/>
            <w:webHidden/>
          </w:rPr>
          <w:instrText xml:space="preserve"> PAGEREF _Toc214536333 \h </w:instrText>
        </w:r>
        <w:r w:rsidRPr="00F04319">
          <w:rPr>
            <w:rFonts w:ascii="Times New Roman" w:hAnsi="Times New Roman" w:cs="Times New Roman"/>
            <w:noProof/>
            <w:webHidden/>
          </w:rPr>
        </w:r>
        <w:r w:rsidRPr="00F04319">
          <w:rPr>
            <w:rFonts w:ascii="Times New Roman" w:hAnsi="Times New Roman" w:cs="Times New Roman"/>
            <w:noProof/>
            <w:webHidden/>
          </w:rPr>
          <w:fldChar w:fldCharType="separate"/>
        </w:r>
        <w:r w:rsidR="000D421A">
          <w:rPr>
            <w:rFonts w:ascii="Times New Roman" w:hAnsi="Times New Roman" w:cs="Times New Roman"/>
            <w:noProof/>
            <w:webHidden/>
          </w:rPr>
          <w:t>52</w:t>
        </w:r>
        <w:r w:rsidRPr="00F04319">
          <w:rPr>
            <w:rFonts w:ascii="Times New Roman" w:hAnsi="Times New Roman" w:cs="Times New Roman"/>
            <w:noProof/>
            <w:webHidden/>
          </w:rPr>
          <w:fldChar w:fldCharType="end"/>
        </w:r>
      </w:hyperlink>
    </w:p>
    <w:p w14:paraId="45875945" w14:textId="70992205" w:rsidR="002D6B8C" w:rsidRPr="00F04319" w:rsidRDefault="002D6B8C" w:rsidP="002D6B8C">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4536334" w:history="1">
        <w:r w:rsidRPr="00F04319">
          <w:rPr>
            <w:rStyle w:val="Hyperlink"/>
            <w:rFonts w:ascii="Times New Roman" w:hAnsi="Times New Roman" w:cs="Times New Roman"/>
            <w:noProof/>
          </w:rPr>
          <w:t>Tabel 4. 7 Deskriptif Variabel Pilihan Karir</w:t>
        </w:r>
        <w:r w:rsidRPr="00F04319">
          <w:rPr>
            <w:rFonts w:ascii="Times New Roman" w:hAnsi="Times New Roman" w:cs="Times New Roman"/>
            <w:noProof/>
            <w:webHidden/>
          </w:rPr>
          <w:tab/>
        </w:r>
        <w:r w:rsidRPr="00F04319">
          <w:rPr>
            <w:rFonts w:ascii="Times New Roman" w:hAnsi="Times New Roman" w:cs="Times New Roman"/>
            <w:noProof/>
            <w:webHidden/>
          </w:rPr>
          <w:fldChar w:fldCharType="begin"/>
        </w:r>
        <w:r w:rsidRPr="00F04319">
          <w:rPr>
            <w:rFonts w:ascii="Times New Roman" w:hAnsi="Times New Roman" w:cs="Times New Roman"/>
            <w:noProof/>
            <w:webHidden/>
          </w:rPr>
          <w:instrText xml:space="preserve"> PAGEREF _Toc214536334 \h </w:instrText>
        </w:r>
        <w:r w:rsidRPr="00F04319">
          <w:rPr>
            <w:rFonts w:ascii="Times New Roman" w:hAnsi="Times New Roman" w:cs="Times New Roman"/>
            <w:noProof/>
            <w:webHidden/>
          </w:rPr>
        </w:r>
        <w:r w:rsidRPr="00F04319">
          <w:rPr>
            <w:rFonts w:ascii="Times New Roman" w:hAnsi="Times New Roman" w:cs="Times New Roman"/>
            <w:noProof/>
            <w:webHidden/>
          </w:rPr>
          <w:fldChar w:fldCharType="separate"/>
        </w:r>
        <w:r w:rsidR="000D421A">
          <w:rPr>
            <w:rFonts w:ascii="Times New Roman" w:hAnsi="Times New Roman" w:cs="Times New Roman"/>
            <w:noProof/>
            <w:webHidden/>
          </w:rPr>
          <w:t>52</w:t>
        </w:r>
        <w:r w:rsidRPr="00F04319">
          <w:rPr>
            <w:rFonts w:ascii="Times New Roman" w:hAnsi="Times New Roman" w:cs="Times New Roman"/>
            <w:noProof/>
            <w:webHidden/>
          </w:rPr>
          <w:fldChar w:fldCharType="end"/>
        </w:r>
      </w:hyperlink>
    </w:p>
    <w:p w14:paraId="74788A2C" w14:textId="4B0DA427" w:rsidR="002D6B8C" w:rsidRPr="00F04319" w:rsidRDefault="002D6B8C" w:rsidP="002D6B8C">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4536335" w:history="1">
        <w:r w:rsidRPr="00F04319">
          <w:rPr>
            <w:rStyle w:val="Hyperlink"/>
            <w:rFonts w:ascii="Times New Roman" w:hAnsi="Times New Roman" w:cs="Times New Roman"/>
            <w:noProof/>
          </w:rPr>
          <w:t>Tabel 4. 8 Deskriptif Variabel FoMO</w:t>
        </w:r>
        <w:r w:rsidRPr="00F04319">
          <w:rPr>
            <w:rFonts w:ascii="Times New Roman" w:hAnsi="Times New Roman" w:cs="Times New Roman"/>
            <w:noProof/>
            <w:webHidden/>
          </w:rPr>
          <w:tab/>
        </w:r>
        <w:r w:rsidRPr="00F04319">
          <w:rPr>
            <w:rFonts w:ascii="Times New Roman" w:hAnsi="Times New Roman" w:cs="Times New Roman"/>
            <w:noProof/>
            <w:webHidden/>
          </w:rPr>
          <w:fldChar w:fldCharType="begin"/>
        </w:r>
        <w:r w:rsidRPr="00F04319">
          <w:rPr>
            <w:rFonts w:ascii="Times New Roman" w:hAnsi="Times New Roman" w:cs="Times New Roman"/>
            <w:noProof/>
            <w:webHidden/>
          </w:rPr>
          <w:instrText xml:space="preserve"> PAGEREF _Toc214536335 \h </w:instrText>
        </w:r>
        <w:r w:rsidRPr="00F04319">
          <w:rPr>
            <w:rFonts w:ascii="Times New Roman" w:hAnsi="Times New Roman" w:cs="Times New Roman"/>
            <w:noProof/>
            <w:webHidden/>
          </w:rPr>
        </w:r>
        <w:r w:rsidRPr="00F04319">
          <w:rPr>
            <w:rFonts w:ascii="Times New Roman" w:hAnsi="Times New Roman" w:cs="Times New Roman"/>
            <w:noProof/>
            <w:webHidden/>
          </w:rPr>
          <w:fldChar w:fldCharType="separate"/>
        </w:r>
        <w:r w:rsidR="000D421A">
          <w:rPr>
            <w:rFonts w:ascii="Times New Roman" w:hAnsi="Times New Roman" w:cs="Times New Roman"/>
            <w:noProof/>
            <w:webHidden/>
          </w:rPr>
          <w:t>53</w:t>
        </w:r>
        <w:r w:rsidRPr="00F04319">
          <w:rPr>
            <w:rFonts w:ascii="Times New Roman" w:hAnsi="Times New Roman" w:cs="Times New Roman"/>
            <w:noProof/>
            <w:webHidden/>
          </w:rPr>
          <w:fldChar w:fldCharType="end"/>
        </w:r>
      </w:hyperlink>
    </w:p>
    <w:p w14:paraId="4F59BF95" w14:textId="146F1C7F" w:rsidR="002D6B8C" w:rsidRPr="00F04319" w:rsidRDefault="002D6B8C" w:rsidP="003A3BF2">
      <w:pPr>
        <w:pStyle w:val="TableofFigures"/>
        <w:tabs>
          <w:tab w:val="right" w:leader="dot" w:pos="7927"/>
        </w:tabs>
        <w:spacing w:line="480" w:lineRule="auto"/>
        <w:jc w:val="both"/>
        <w:rPr>
          <w:rFonts w:ascii="Times New Roman" w:eastAsiaTheme="minorEastAsia" w:hAnsi="Times New Roman" w:cs="Times New Roman"/>
          <w:noProof/>
          <w:sz w:val="24"/>
          <w:szCs w:val="24"/>
          <w:lang w:val="en-ID" w:eastAsia="en-ID"/>
        </w:rPr>
      </w:pPr>
      <w:hyperlink w:anchor="_Toc214536336" w:history="1">
        <w:r w:rsidRPr="00F04319">
          <w:rPr>
            <w:rStyle w:val="Hyperlink"/>
            <w:rFonts w:ascii="Times New Roman" w:hAnsi="Times New Roman" w:cs="Times New Roman"/>
            <w:noProof/>
          </w:rPr>
          <w:t>Tabel 4. 9 Deskriptif Variabel Intensi Mahasiswa Akuntansi Mengikuti Pelatihan Brevet</w:t>
        </w:r>
        <w:r w:rsidR="003A3BF2">
          <w:rPr>
            <w:rStyle w:val="Hyperlink"/>
            <w:rFonts w:ascii="Times New Roman" w:hAnsi="Times New Roman" w:cs="Times New Roman"/>
            <w:noProof/>
          </w:rPr>
          <w:br/>
        </w:r>
        <w:r w:rsidRPr="00F04319">
          <w:rPr>
            <w:rStyle w:val="Hyperlink"/>
            <w:rFonts w:ascii="Times New Roman" w:hAnsi="Times New Roman" w:cs="Times New Roman"/>
            <w:noProof/>
          </w:rPr>
          <w:t>Pajak</w:t>
        </w:r>
        <w:r w:rsidRPr="00F04319">
          <w:rPr>
            <w:rFonts w:ascii="Times New Roman" w:hAnsi="Times New Roman" w:cs="Times New Roman"/>
            <w:noProof/>
            <w:webHidden/>
          </w:rPr>
          <w:tab/>
        </w:r>
        <w:r w:rsidRPr="00F04319">
          <w:rPr>
            <w:rFonts w:ascii="Times New Roman" w:hAnsi="Times New Roman" w:cs="Times New Roman"/>
            <w:noProof/>
            <w:webHidden/>
          </w:rPr>
          <w:fldChar w:fldCharType="begin"/>
        </w:r>
        <w:r w:rsidRPr="00F04319">
          <w:rPr>
            <w:rFonts w:ascii="Times New Roman" w:hAnsi="Times New Roman" w:cs="Times New Roman"/>
            <w:noProof/>
            <w:webHidden/>
          </w:rPr>
          <w:instrText xml:space="preserve"> PAGEREF _Toc214536336 \h </w:instrText>
        </w:r>
        <w:r w:rsidRPr="00F04319">
          <w:rPr>
            <w:rFonts w:ascii="Times New Roman" w:hAnsi="Times New Roman" w:cs="Times New Roman"/>
            <w:noProof/>
            <w:webHidden/>
          </w:rPr>
        </w:r>
        <w:r w:rsidRPr="00F04319">
          <w:rPr>
            <w:rFonts w:ascii="Times New Roman" w:hAnsi="Times New Roman" w:cs="Times New Roman"/>
            <w:noProof/>
            <w:webHidden/>
          </w:rPr>
          <w:fldChar w:fldCharType="separate"/>
        </w:r>
        <w:r w:rsidR="000D421A">
          <w:rPr>
            <w:rFonts w:ascii="Times New Roman" w:hAnsi="Times New Roman" w:cs="Times New Roman"/>
            <w:noProof/>
            <w:webHidden/>
          </w:rPr>
          <w:t>53</w:t>
        </w:r>
        <w:r w:rsidRPr="00F04319">
          <w:rPr>
            <w:rFonts w:ascii="Times New Roman" w:hAnsi="Times New Roman" w:cs="Times New Roman"/>
            <w:noProof/>
            <w:webHidden/>
          </w:rPr>
          <w:fldChar w:fldCharType="end"/>
        </w:r>
      </w:hyperlink>
    </w:p>
    <w:p w14:paraId="41178BE0" w14:textId="210BB295" w:rsidR="002D6B8C" w:rsidRPr="00F04319" w:rsidRDefault="002D6B8C" w:rsidP="002D6B8C">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4536337" w:history="1">
        <w:r w:rsidRPr="00F04319">
          <w:rPr>
            <w:rStyle w:val="Hyperlink"/>
            <w:rFonts w:ascii="Times New Roman" w:hAnsi="Times New Roman" w:cs="Times New Roman"/>
            <w:noProof/>
          </w:rPr>
          <w:t xml:space="preserve">Tabel 4. 10 Hasil </w:t>
        </w:r>
        <w:r w:rsidRPr="00C21FA0">
          <w:rPr>
            <w:rStyle w:val="Hyperlink"/>
            <w:rFonts w:ascii="Times New Roman" w:hAnsi="Times New Roman" w:cs="Times New Roman"/>
            <w:i/>
            <w:iCs/>
            <w:noProof/>
          </w:rPr>
          <w:t>Outer Loadings</w:t>
        </w:r>
        <w:r w:rsidRPr="00F04319">
          <w:rPr>
            <w:rFonts w:ascii="Times New Roman" w:hAnsi="Times New Roman" w:cs="Times New Roman"/>
            <w:noProof/>
            <w:webHidden/>
          </w:rPr>
          <w:tab/>
        </w:r>
        <w:r w:rsidRPr="00F04319">
          <w:rPr>
            <w:rFonts w:ascii="Times New Roman" w:hAnsi="Times New Roman" w:cs="Times New Roman"/>
            <w:noProof/>
            <w:webHidden/>
          </w:rPr>
          <w:fldChar w:fldCharType="begin"/>
        </w:r>
        <w:r w:rsidRPr="00F04319">
          <w:rPr>
            <w:rFonts w:ascii="Times New Roman" w:hAnsi="Times New Roman" w:cs="Times New Roman"/>
            <w:noProof/>
            <w:webHidden/>
          </w:rPr>
          <w:instrText xml:space="preserve"> PAGEREF _Toc214536337 \h </w:instrText>
        </w:r>
        <w:r w:rsidRPr="00F04319">
          <w:rPr>
            <w:rFonts w:ascii="Times New Roman" w:hAnsi="Times New Roman" w:cs="Times New Roman"/>
            <w:noProof/>
            <w:webHidden/>
          </w:rPr>
        </w:r>
        <w:r w:rsidRPr="00F04319">
          <w:rPr>
            <w:rFonts w:ascii="Times New Roman" w:hAnsi="Times New Roman" w:cs="Times New Roman"/>
            <w:noProof/>
            <w:webHidden/>
          </w:rPr>
          <w:fldChar w:fldCharType="separate"/>
        </w:r>
        <w:r w:rsidR="000D421A">
          <w:rPr>
            <w:rFonts w:ascii="Times New Roman" w:hAnsi="Times New Roman" w:cs="Times New Roman"/>
            <w:noProof/>
            <w:webHidden/>
          </w:rPr>
          <w:t>54</w:t>
        </w:r>
        <w:r w:rsidRPr="00F04319">
          <w:rPr>
            <w:rFonts w:ascii="Times New Roman" w:hAnsi="Times New Roman" w:cs="Times New Roman"/>
            <w:noProof/>
            <w:webHidden/>
          </w:rPr>
          <w:fldChar w:fldCharType="end"/>
        </w:r>
      </w:hyperlink>
    </w:p>
    <w:p w14:paraId="3F5DD48F" w14:textId="0E77625A" w:rsidR="002D6B8C" w:rsidRPr="00F04319" w:rsidRDefault="002D6B8C" w:rsidP="002D6B8C">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4536338" w:history="1">
        <w:r w:rsidRPr="00F04319">
          <w:rPr>
            <w:rStyle w:val="Hyperlink"/>
            <w:rFonts w:ascii="Times New Roman" w:hAnsi="Times New Roman" w:cs="Times New Roman"/>
            <w:noProof/>
          </w:rPr>
          <w:t>Tabel 4. 11 Hasil nilai AVE</w:t>
        </w:r>
        <w:r w:rsidRPr="00F04319">
          <w:rPr>
            <w:rFonts w:ascii="Times New Roman" w:hAnsi="Times New Roman" w:cs="Times New Roman"/>
            <w:noProof/>
            <w:webHidden/>
          </w:rPr>
          <w:tab/>
        </w:r>
        <w:r w:rsidRPr="00F04319">
          <w:rPr>
            <w:rFonts w:ascii="Times New Roman" w:hAnsi="Times New Roman" w:cs="Times New Roman"/>
            <w:noProof/>
            <w:webHidden/>
          </w:rPr>
          <w:fldChar w:fldCharType="begin"/>
        </w:r>
        <w:r w:rsidRPr="00F04319">
          <w:rPr>
            <w:rFonts w:ascii="Times New Roman" w:hAnsi="Times New Roman" w:cs="Times New Roman"/>
            <w:noProof/>
            <w:webHidden/>
          </w:rPr>
          <w:instrText xml:space="preserve"> PAGEREF _Toc214536338 \h </w:instrText>
        </w:r>
        <w:r w:rsidRPr="00F04319">
          <w:rPr>
            <w:rFonts w:ascii="Times New Roman" w:hAnsi="Times New Roman" w:cs="Times New Roman"/>
            <w:noProof/>
            <w:webHidden/>
          </w:rPr>
        </w:r>
        <w:r w:rsidRPr="00F04319">
          <w:rPr>
            <w:rFonts w:ascii="Times New Roman" w:hAnsi="Times New Roman" w:cs="Times New Roman"/>
            <w:noProof/>
            <w:webHidden/>
          </w:rPr>
          <w:fldChar w:fldCharType="separate"/>
        </w:r>
        <w:r w:rsidR="000D421A">
          <w:rPr>
            <w:rFonts w:ascii="Times New Roman" w:hAnsi="Times New Roman" w:cs="Times New Roman"/>
            <w:noProof/>
            <w:webHidden/>
          </w:rPr>
          <w:t>55</w:t>
        </w:r>
        <w:r w:rsidRPr="00F04319">
          <w:rPr>
            <w:rFonts w:ascii="Times New Roman" w:hAnsi="Times New Roman" w:cs="Times New Roman"/>
            <w:noProof/>
            <w:webHidden/>
          </w:rPr>
          <w:fldChar w:fldCharType="end"/>
        </w:r>
      </w:hyperlink>
    </w:p>
    <w:p w14:paraId="0DB05708" w14:textId="74E39F1C" w:rsidR="002D6B8C" w:rsidRPr="00F04319" w:rsidRDefault="002D6B8C" w:rsidP="002D6B8C">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4536339" w:history="1">
        <w:r w:rsidRPr="00F04319">
          <w:rPr>
            <w:rStyle w:val="Hyperlink"/>
            <w:rFonts w:ascii="Times New Roman" w:hAnsi="Times New Roman" w:cs="Times New Roman"/>
            <w:noProof/>
          </w:rPr>
          <w:t xml:space="preserve">Tabel 4. 12 </w:t>
        </w:r>
        <w:r w:rsidRPr="00C21FA0">
          <w:rPr>
            <w:rStyle w:val="Hyperlink"/>
            <w:rFonts w:ascii="Times New Roman" w:hAnsi="Times New Roman" w:cs="Times New Roman"/>
            <w:i/>
            <w:iCs/>
            <w:noProof/>
          </w:rPr>
          <w:t>Cross Loadings</w:t>
        </w:r>
        <w:r w:rsidRPr="00F04319">
          <w:rPr>
            <w:rFonts w:ascii="Times New Roman" w:hAnsi="Times New Roman" w:cs="Times New Roman"/>
            <w:noProof/>
            <w:webHidden/>
          </w:rPr>
          <w:tab/>
        </w:r>
        <w:r w:rsidRPr="00F04319">
          <w:rPr>
            <w:rFonts w:ascii="Times New Roman" w:hAnsi="Times New Roman" w:cs="Times New Roman"/>
            <w:noProof/>
            <w:webHidden/>
          </w:rPr>
          <w:fldChar w:fldCharType="begin"/>
        </w:r>
        <w:r w:rsidRPr="00F04319">
          <w:rPr>
            <w:rFonts w:ascii="Times New Roman" w:hAnsi="Times New Roman" w:cs="Times New Roman"/>
            <w:noProof/>
            <w:webHidden/>
          </w:rPr>
          <w:instrText xml:space="preserve"> PAGEREF _Toc214536339 \h </w:instrText>
        </w:r>
        <w:r w:rsidRPr="00F04319">
          <w:rPr>
            <w:rFonts w:ascii="Times New Roman" w:hAnsi="Times New Roman" w:cs="Times New Roman"/>
            <w:noProof/>
            <w:webHidden/>
          </w:rPr>
        </w:r>
        <w:r w:rsidRPr="00F04319">
          <w:rPr>
            <w:rFonts w:ascii="Times New Roman" w:hAnsi="Times New Roman" w:cs="Times New Roman"/>
            <w:noProof/>
            <w:webHidden/>
          </w:rPr>
          <w:fldChar w:fldCharType="separate"/>
        </w:r>
        <w:r w:rsidR="000D421A">
          <w:rPr>
            <w:rFonts w:ascii="Times New Roman" w:hAnsi="Times New Roman" w:cs="Times New Roman"/>
            <w:noProof/>
            <w:webHidden/>
          </w:rPr>
          <w:t>56</w:t>
        </w:r>
        <w:r w:rsidRPr="00F04319">
          <w:rPr>
            <w:rFonts w:ascii="Times New Roman" w:hAnsi="Times New Roman" w:cs="Times New Roman"/>
            <w:noProof/>
            <w:webHidden/>
          </w:rPr>
          <w:fldChar w:fldCharType="end"/>
        </w:r>
      </w:hyperlink>
    </w:p>
    <w:p w14:paraId="410782A8" w14:textId="6F65F246" w:rsidR="002D6B8C" w:rsidRPr="00F04319" w:rsidRDefault="002D6B8C" w:rsidP="002D6B8C">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4536340" w:history="1">
        <w:r w:rsidRPr="00F04319">
          <w:rPr>
            <w:rStyle w:val="Hyperlink"/>
            <w:rFonts w:ascii="Times New Roman" w:hAnsi="Times New Roman" w:cs="Times New Roman"/>
            <w:noProof/>
          </w:rPr>
          <w:t>Tabel 4. 13 Hasil Uji Reliabilitas</w:t>
        </w:r>
        <w:r w:rsidRPr="00F04319">
          <w:rPr>
            <w:rFonts w:ascii="Times New Roman" w:hAnsi="Times New Roman" w:cs="Times New Roman"/>
            <w:noProof/>
            <w:webHidden/>
          </w:rPr>
          <w:tab/>
        </w:r>
        <w:r w:rsidRPr="00F04319">
          <w:rPr>
            <w:rFonts w:ascii="Times New Roman" w:hAnsi="Times New Roman" w:cs="Times New Roman"/>
            <w:noProof/>
            <w:webHidden/>
          </w:rPr>
          <w:fldChar w:fldCharType="begin"/>
        </w:r>
        <w:r w:rsidRPr="00F04319">
          <w:rPr>
            <w:rFonts w:ascii="Times New Roman" w:hAnsi="Times New Roman" w:cs="Times New Roman"/>
            <w:noProof/>
            <w:webHidden/>
          </w:rPr>
          <w:instrText xml:space="preserve"> PAGEREF _Toc214536340 \h </w:instrText>
        </w:r>
        <w:r w:rsidRPr="00F04319">
          <w:rPr>
            <w:rFonts w:ascii="Times New Roman" w:hAnsi="Times New Roman" w:cs="Times New Roman"/>
            <w:noProof/>
            <w:webHidden/>
          </w:rPr>
        </w:r>
        <w:r w:rsidRPr="00F04319">
          <w:rPr>
            <w:rFonts w:ascii="Times New Roman" w:hAnsi="Times New Roman" w:cs="Times New Roman"/>
            <w:noProof/>
            <w:webHidden/>
          </w:rPr>
          <w:fldChar w:fldCharType="separate"/>
        </w:r>
        <w:r w:rsidR="000D421A">
          <w:rPr>
            <w:rFonts w:ascii="Times New Roman" w:hAnsi="Times New Roman" w:cs="Times New Roman"/>
            <w:noProof/>
            <w:webHidden/>
          </w:rPr>
          <w:t>56</w:t>
        </w:r>
        <w:r w:rsidRPr="00F04319">
          <w:rPr>
            <w:rFonts w:ascii="Times New Roman" w:hAnsi="Times New Roman" w:cs="Times New Roman"/>
            <w:noProof/>
            <w:webHidden/>
          </w:rPr>
          <w:fldChar w:fldCharType="end"/>
        </w:r>
      </w:hyperlink>
    </w:p>
    <w:p w14:paraId="582C3C13" w14:textId="0BA27AE6" w:rsidR="002D6B8C" w:rsidRPr="00F04319" w:rsidRDefault="002D6B8C" w:rsidP="002D6B8C">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4536341" w:history="1">
        <w:r w:rsidRPr="00F04319">
          <w:rPr>
            <w:rStyle w:val="Hyperlink"/>
            <w:rFonts w:ascii="Times New Roman" w:hAnsi="Times New Roman" w:cs="Times New Roman"/>
            <w:noProof/>
          </w:rPr>
          <w:t xml:space="preserve">Tabel 4. 14 Hasil Uji </w:t>
        </w:r>
        <w:r w:rsidR="00A74C90">
          <w:rPr>
            <w:rStyle w:val="Hyperlink"/>
            <w:rFonts w:ascii="Times New Roman" w:hAnsi="Times New Roman" w:cs="Times New Roman"/>
            <w:noProof/>
          </w:rPr>
          <w:t>R-</w:t>
        </w:r>
        <w:r w:rsidR="00A74C90">
          <w:rPr>
            <w:rStyle w:val="Hyperlink"/>
            <w:rFonts w:ascii="Times New Roman" w:hAnsi="Times New Roman" w:cs="Times New Roman"/>
            <w:i/>
            <w:iCs/>
            <w:noProof/>
          </w:rPr>
          <w:t>Square</w:t>
        </w:r>
        <w:r w:rsidRPr="00F04319">
          <w:rPr>
            <w:rFonts w:ascii="Times New Roman" w:hAnsi="Times New Roman" w:cs="Times New Roman"/>
            <w:noProof/>
            <w:webHidden/>
          </w:rPr>
          <w:tab/>
        </w:r>
        <w:r w:rsidR="00586A17">
          <w:rPr>
            <w:rFonts w:ascii="Times New Roman" w:hAnsi="Times New Roman" w:cs="Times New Roman"/>
            <w:noProof/>
            <w:webHidden/>
          </w:rPr>
          <w:t>57</w:t>
        </w:r>
      </w:hyperlink>
    </w:p>
    <w:p w14:paraId="0C5C9799" w14:textId="38779D99" w:rsidR="00A74C90" w:rsidRPr="00F04319" w:rsidRDefault="002D6B8C" w:rsidP="00A74C90">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r w:rsidRPr="00F04319">
        <w:rPr>
          <w:rFonts w:ascii="Times New Roman" w:hAnsi="Times New Roman" w:cs="Times New Roman"/>
        </w:rPr>
        <w:fldChar w:fldCharType="end"/>
      </w:r>
      <w:hyperlink w:anchor="_Toc214536341" w:history="1">
        <w:r w:rsidR="00A74C90" w:rsidRPr="00A74C90">
          <w:rPr>
            <w:rStyle w:val="Hyperlink"/>
            <w:rFonts w:ascii="Times New Roman" w:hAnsi="Times New Roman" w:cs="Times New Roman"/>
            <w:noProof/>
            <w:color w:val="auto"/>
            <w:u w:val="none"/>
          </w:rPr>
          <w:t>Tabel 4. 1</w:t>
        </w:r>
        <w:r w:rsidR="00A74C90">
          <w:rPr>
            <w:rStyle w:val="Hyperlink"/>
            <w:rFonts w:ascii="Times New Roman" w:hAnsi="Times New Roman" w:cs="Times New Roman"/>
            <w:noProof/>
            <w:color w:val="auto"/>
            <w:u w:val="none"/>
          </w:rPr>
          <w:t>5</w:t>
        </w:r>
        <w:r w:rsidR="00A74C90" w:rsidRPr="00A74C90">
          <w:rPr>
            <w:rStyle w:val="Hyperlink"/>
            <w:rFonts w:ascii="Times New Roman" w:hAnsi="Times New Roman" w:cs="Times New Roman"/>
            <w:noProof/>
            <w:color w:val="auto"/>
            <w:u w:val="none"/>
          </w:rPr>
          <w:t xml:space="preserve"> Hasil Uji </w:t>
        </w:r>
        <w:r w:rsidR="00A74C90">
          <w:rPr>
            <w:rStyle w:val="Hyperlink"/>
            <w:rFonts w:ascii="Times New Roman" w:hAnsi="Times New Roman" w:cs="Times New Roman"/>
            <w:noProof/>
            <w:color w:val="auto"/>
            <w:u w:val="none"/>
          </w:rPr>
          <w:t>F</w:t>
        </w:r>
        <w:r w:rsidR="00A74C90" w:rsidRPr="00A74C90">
          <w:rPr>
            <w:rStyle w:val="Hyperlink"/>
            <w:rFonts w:ascii="Times New Roman" w:hAnsi="Times New Roman" w:cs="Times New Roman"/>
            <w:noProof/>
            <w:color w:val="auto"/>
            <w:u w:val="none"/>
          </w:rPr>
          <w:t>-Square</w:t>
        </w:r>
        <w:r w:rsidR="00A74C90" w:rsidRPr="00F04319">
          <w:rPr>
            <w:rFonts w:ascii="Times New Roman" w:hAnsi="Times New Roman" w:cs="Times New Roman"/>
            <w:noProof/>
            <w:webHidden/>
          </w:rPr>
          <w:tab/>
        </w:r>
        <w:r w:rsidR="00A74C90" w:rsidRPr="00F04319">
          <w:rPr>
            <w:rFonts w:ascii="Times New Roman" w:hAnsi="Times New Roman" w:cs="Times New Roman"/>
            <w:noProof/>
            <w:webHidden/>
          </w:rPr>
          <w:fldChar w:fldCharType="begin"/>
        </w:r>
        <w:r w:rsidR="00A74C90" w:rsidRPr="00F04319">
          <w:rPr>
            <w:rFonts w:ascii="Times New Roman" w:hAnsi="Times New Roman" w:cs="Times New Roman"/>
            <w:noProof/>
            <w:webHidden/>
          </w:rPr>
          <w:instrText xml:space="preserve"> PAGEREF _Toc214536341 \h </w:instrText>
        </w:r>
        <w:r w:rsidR="00A74C90" w:rsidRPr="00F04319">
          <w:rPr>
            <w:rFonts w:ascii="Times New Roman" w:hAnsi="Times New Roman" w:cs="Times New Roman"/>
            <w:noProof/>
            <w:webHidden/>
          </w:rPr>
        </w:r>
        <w:r w:rsidR="00A74C90" w:rsidRPr="00F04319">
          <w:rPr>
            <w:rFonts w:ascii="Times New Roman" w:hAnsi="Times New Roman" w:cs="Times New Roman"/>
            <w:noProof/>
            <w:webHidden/>
          </w:rPr>
          <w:fldChar w:fldCharType="separate"/>
        </w:r>
        <w:r w:rsidR="000D421A">
          <w:rPr>
            <w:rFonts w:ascii="Times New Roman" w:hAnsi="Times New Roman" w:cs="Times New Roman"/>
            <w:noProof/>
            <w:webHidden/>
          </w:rPr>
          <w:t>59</w:t>
        </w:r>
        <w:r w:rsidR="00A74C90" w:rsidRPr="00F04319">
          <w:rPr>
            <w:rFonts w:ascii="Times New Roman" w:hAnsi="Times New Roman" w:cs="Times New Roman"/>
            <w:noProof/>
            <w:webHidden/>
          </w:rPr>
          <w:fldChar w:fldCharType="end"/>
        </w:r>
      </w:hyperlink>
    </w:p>
    <w:p w14:paraId="584FE540" w14:textId="7BA16CAA" w:rsidR="00084CBC" w:rsidRPr="00064C5E" w:rsidRDefault="00A74C90" w:rsidP="00064C5E">
      <w:pPr>
        <w:pStyle w:val="TableofFigures"/>
        <w:tabs>
          <w:tab w:val="right" w:leader="dot" w:pos="7927"/>
        </w:tabs>
        <w:spacing w:line="480" w:lineRule="auto"/>
        <w:rPr>
          <w:rFonts w:ascii="Times New Roman" w:eastAsiaTheme="minorEastAsia" w:hAnsi="Times New Roman" w:cs="Times New Roman"/>
          <w:noProof/>
          <w:sz w:val="24"/>
          <w:szCs w:val="24"/>
          <w:lang w:val="en-ID" w:eastAsia="en-ID"/>
        </w:rPr>
      </w:pPr>
      <w:hyperlink w:anchor="_Toc214536341" w:history="1">
        <w:r w:rsidRPr="00A74C90">
          <w:rPr>
            <w:rStyle w:val="Hyperlink"/>
            <w:rFonts w:ascii="Times New Roman" w:hAnsi="Times New Roman" w:cs="Times New Roman"/>
            <w:noProof/>
            <w:color w:val="auto"/>
            <w:u w:val="none"/>
          </w:rPr>
          <w:t>Tabel 4. 1</w:t>
        </w:r>
        <w:r>
          <w:rPr>
            <w:rStyle w:val="Hyperlink"/>
            <w:rFonts w:ascii="Times New Roman" w:hAnsi="Times New Roman" w:cs="Times New Roman"/>
            <w:noProof/>
            <w:color w:val="auto"/>
            <w:u w:val="none"/>
          </w:rPr>
          <w:t>6</w:t>
        </w:r>
        <w:r w:rsidRPr="00A74C90">
          <w:rPr>
            <w:rStyle w:val="Hyperlink"/>
            <w:rFonts w:ascii="Times New Roman" w:hAnsi="Times New Roman" w:cs="Times New Roman"/>
            <w:noProof/>
            <w:color w:val="auto"/>
            <w:u w:val="none"/>
          </w:rPr>
          <w:t xml:space="preserve"> Hasil Uji Hipotesis</w:t>
        </w:r>
        <w:r w:rsidRPr="00F04319">
          <w:rPr>
            <w:rFonts w:ascii="Times New Roman" w:hAnsi="Times New Roman" w:cs="Times New Roman"/>
            <w:noProof/>
            <w:webHidden/>
          </w:rPr>
          <w:tab/>
        </w:r>
        <w:r w:rsidR="00586A17">
          <w:rPr>
            <w:rFonts w:ascii="Times New Roman" w:hAnsi="Times New Roman" w:cs="Times New Roman"/>
            <w:noProof/>
            <w:webHidden/>
          </w:rPr>
          <w:t>59</w:t>
        </w:r>
      </w:hyperlink>
    </w:p>
    <w:p w14:paraId="75DA31BD" w14:textId="77777777" w:rsidR="00084CBC" w:rsidRDefault="00084CBC" w:rsidP="00B66300"/>
    <w:p w14:paraId="5EE43F38" w14:textId="77777777" w:rsidR="00084CBC" w:rsidRDefault="00084CBC" w:rsidP="00B66300"/>
    <w:p w14:paraId="7F7CBC70" w14:textId="77777777" w:rsidR="00B66300" w:rsidRPr="005079C0" w:rsidRDefault="00B66300" w:rsidP="00B66300">
      <w:pPr>
        <w:pStyle w:val="Heading1"/>
        <w:jc w:val="center"/>
        <w:rPr>
          <w:rFonts w:ascii="Times New Roman" w:hAnsi="Times New Roman" w:cs="Times New Roman"/>
          <w:b/>
          <w:bCs/>
          <w:color w:val="auto"/>
          <w:sz w:val="24"/>
          <w:szCs w:val="24"/>
        </w:rPr>
      </w:pPr>
      <w:bookmarkStart w:id="8" w:name="_Toc223417626"/>
      <w:r w:rsidRPr="005079C0">
        <w:rPr>
          <w:rFonts w:ascii="Times New Roman" w:hAnsi="Times New Roman" w:cs="Times New Roman"/>
          <w:b/>
          <w:bCs/>
          <w:color w:val="auto"/>
          <w:sz w:val="24"/>
          <w:szCs w:val="24"/>
        </w:rPr>
        <w:lastRenderedPageBreak/>
        <w:t>DAFTAR GAMBAR</w:t>
      </w:r>
      <w:bookmarkEnd w:id="8"/>
    </w:p>
    <w:p w14:paraId="246C35D7" w14:textId="77777777" w:rsidR="00C21FA0" w:rsidRPr="00C21FA0" w:rsidRDefault="00C21FA0" w:rsidP="00C21FA0"/>
    <w:p w14:paraId="36D68B45" w14:textId="6C17CAA2" w:rsidR="00B66300" w:rsidRPr="00C21FA0" w:rsidRDefault="00C21FA0" w:rsidP="00C21FA0">
      <w:pPr>
        <w:jc w:val="right"/>
        <w:rPr>
          <w:rFonts w:ascii="Times New Roman" w:hAnsi="Times New Roman" w:cs="Times New Roman"/>
          <w:b/>
          <w:bCs/>
        </w:rPr>
      </w:pPr>
      <w:r w:rsidRPr="00C21FA0">
        <w:rPr>
          <w:rFonts w:ascii="Times New Roman" w:hAnsi="Times New Roman" w:cs="Times New Roman"/>
          <w:b/>
          <w:bCs/>
        </w:rPr>
        <w:t>Halaman</w:t>
      </w:r>
    </w:p>
    <w:p w14:paraId="63611C6B" w14:textId="0A775F14" w:rsidR="00934426" w:rsidRPr="00F04319" w:rsidRDefault="00934426" w:rsidP="00F04319">
      <w:pPr>
        <w:pStyle w:val="TableofFigures"/>
        <w:tabs>
          <w:tab w:val="right" w:leader="dot" w:pos="7927"/>
        </w:tabs>
        <w:spacing w:before="240" w:after="240" w:line="240" w:lineRule="auto"/>
        <w:rPr>
          <w:rFonts w:ascii="Times New Roman" w:eastAsiaTheme="minorEastAsia" w:hAnsi="Times New Roman" w:cs="Times New Roman"/>
          <w:noProof/>
          <w:sz w:val="24"/>
          <w:szCs w:val="24"/>
          <w:lang w:val="en-ID" w:eastAsia="en-ID"/>
        </w:rPr>
      </w:pPr>
      <w:r w:rsidRPr="00F04319">
        <w:rPr>
          <w:rFonts w:ascii="Times New Roman" w:hAnsi="Times New Roman" w:cs="Times New Roman"/>
          <w:sz w:val="24"/>
          <w:szCs w:val="24"/>
        </w:rPr>
        <w:fldChar w:fldCharType="begin"/>
      </w:r>
      <w:r w:rsidRPr="00F04319">
        <w:rPr>
          <w:rFonts w:ascii="Times New Roman" w:hAnsi="Times New Roman" w:cs="Times New Roman"/>
          <w:sz w:val="24"/>
          <w:szCs w:val="24"/>
        </w:rPr>
        <w:instrText xml:space="preserve"> TOC \h \z \c "Gambar 2." </w:instrText>
      </w:r>
      <w:r w:rsidRPr="00F04319">
        <w:rPr>
          <w:rFonts w:ascii="Times New Roman" w:hAnsi="Times New Roman" w:cs="Times New Roman"/>
          <w:sz w:val="24"/>
          <w:szCs w:val="24"/>
        </w:rPr>
        <w:fldChar w:fldCharType="separate"/>
      </w:r>
      <w:hyperlink w:anchor="_Toc214536768" w:history="1">
        <w:r w:rsidRPr="00F04319">
          <w:rPr>
            <w:rStyle w:val="Hyperlink"/>
            <w:rFonts w:ascii="Times New Roman" w:hAnsi="Times New Roman" w:cs="Times New Roman"/>
            <w:noProof/>
          </w:rPr>
          <w:t>Gambar 2. 1 Kerangka Konseptual</w:t>
        </w:r>
        <w:r w:rsidRPr="00F04319">
          <w:rPr>
            <w:rFonts w:ascii="Times New Roman" w:hAnsi="Times New Roman" w:cs="Times New Roman"/>
            <w:noProof/>
            <w:webHidden/>
          </w:rPr>
          <w:tab/>
        </w:r>
        <w:r w:rsidRPr="00F04319">
          <w:rPr>
            <w:rFonts w:ascii="Times New Roman" w:hAnsi="Times New Roman" w:cs="Times New Roman"/>
            <w:noProof/>
            <w:webHidden/>
          </w:rPr>
          <w:fldChar w:fldCharType="begin"/>
        </w:r>
        <w:r w:rsidRPr="00F04319">
          <w:rPr>
            <w:rFonts w:ascii="Times New Roman" w:hAnsi="Times New Roman" w:cs="Times New Roman"/>
            <w:noProof/>
            <w:webHidden/>
          </w:rPr>
          <w:instrText xml:space="preserve"> PAGEREF _Toc214536768 \h </w:instrText>
        </w:r>
        <w:r w:rsidRPr="00F04319">
          <w:rPr>
            <w:rFonts w:ascii="Times New Roman" w:hAnsi="Times New Roman" w:cs="Times New Roman"/>
            <w:noProof/>
            <w:webHidden/>
          </w:rPr>
        </w:r>
        <w:r w:rsidRPr="00F04319">
          <w:rPr>
            <w:rFonts w:ascii="Times New Roman" w:hAnsi="Times New Roman" w:cs="Times New Roman"/>
            <w:noProof/>
            <w:webHidden/>
          </w:rPr>
          <w:fldChar w:fldCharType="separate"/>
        </w:r>
        <w:r w:rsidR="000D421A">
          <w:rPr>
            <w:rFonts w:ascii="Times New Roman" w:hAnsi="Times New Roman" w:cs="Times New Roman"/>
            <w:noProof/>
            <w:webHidden/>
          </w:rPr>
          <w:t>29</w:t>
        </w:r>
        <w:r w:rsidRPr="00F04319">
          <w:rPr>
            <w:rFonts w:ascii="Times New Roman" w:hAnsi="Times New Roman" w:cs="Times New Roman"/>
            <w:noProof/>
            <w:webHidden/>
          </w:rPr>
          <w:fldChar w:fldCharType="end"/>
        </w:r>
      </w:hyperlink>
    </w:p>
    <w:p w14:paraId="1F8C2830" w14:textId="0016D553" w:rsidR="00934426" w:rsidRPr="00F04319" w:rsidRDefault="00934426" w:rsidP="00F04319">
      <w:pPr>
        <w:pStyle w:val="TableofFigures"/>
        <w:tabs>
          <w:tab w:val="right" w:leader="dot" w:pos="7927"/>
        </w:tabs>
        <w:spacing w:before="240" w:after="240" w:line="240" w:lineRule="auto"/>
        <w:rPr>
          <w:rFonts w:ascii="Times New Roman" w:eastAsiaTheme="minorEastAsia" w:hAnsi="Times New Roman" w:cs="Times New Roman"/>
          <w:noProof/>
          <w:sz w:val="24"/>
          <w:szCs w:val="24"/>
          <w:lang w:val="en-ID" w:eastAsia="en-ID"/>
        </w:rPr>
      </w:pPr>
      <w:hyperlink w:anchor="_Toc214536769" w:history="1">
        <w:r w:rsidRPr="00F04319">
          <w:rPr>
            <w:rStyle w:val="Hyperlink"/>
            <w:rFonts w:ascii="Times New Roman" w:hAnsi="Times New Roman" w:cs="Times New Roman"/>
            <w:noProof/>
          </w:rPr>
          <w:t>Gambar 2. 2 Model Penelitian</w:t>
        </w:r>
        <w:r w:rsidRPr="00F04319">
          <w:rPr>
            <w:rFonts w:ascii="Times New Roman" w:hAnsi="Times New Roman" w:cs="Times New Roman"/>
            <w:noProof/>
            <w:webHidden/>
          </w:rPr>
          <w:tab/>
        </w:r>
        <w:r w:rsidRPr="00F04319">
          <w:rPr>
            <w:rFonts w:ascii="Times New Roman" w:hAnsi="Times New Roman" w:cs="Times New Roman"/>
            <w:noProof/>
            <w:webHidden/>
          </w:rPr>
          <w:fldChar w:fldCharType="begin"/>
        </w:r>
        <w:r w:rsidRPr="00F04319">
          <w:rPr>
            <w:rFonts w:ascii="Times New Roman" w:hAnsi="Times New Roman" w:cs="Times New Roman"/>
            <w:noProof/>
            <w:webHidden/>
          </w:rPr>
          <w:instrText xml:space="preserve"> PAGEREF _Toc214536769 \h </w:instrText>
        </w:r>
        <w:r w:rsidRPr="00F04319">
          <w:rPr>
            <w:rFonts w:ascii="Times New Roman" w:hAnsi="Times New Roman" w:cs="Times New Roman"/>
            <w:noProof/>
            <w:webHidden/>
          </w:rPr>
        </w:r>
        <w:r w:rsidRPr="00F04319">
          <w:rPr>
            <w:rFonts w:ascii="Times New Roman" w:hAnsi="Times New Roman" w:cs="Times New Roman"/>
            <w:noProof/>
            <w:webHidden/>
          </w:rPr>
          <w:fldChar w:fldCharType="separate"/>
        </w:r>
        <w:r w:rsidR="000D421A">
          <w:rPr>
            <w:rFonts w:ascii="Times New Roman" w:hAnsi="Times New Roman" w:cs="Times New Roman"/>
            <w:noProof/>
            <w:webHidden/>
          </w:rPr>
          <w:t>35</w:t>
        </w:r>
        <w:r w:rsidRPr="00F04319">
          <w:rPr>
            <w:rFonts w:ascii="Times New Roman" w:hAnsi="Times New Roman" w:cs="Times New Roman"/>
            <w:noProof/>
            <w:webHidden/>
          </w:rPr>
          <w:fldChar w:fldCharType="end"/>
        </w:r>
      </w:hyperlink>
    </w:p>
    <w:p w14:paraId="47B829BA" w14:textId="08F9EB65" w:rsidR="00934426" w:rsidRPr="00BF02E4" w:rsidRDefault="00934426" w:rsidP="00BF02E4">
      <w:pPr>
        <w:spacing w:after="0" w:line="240" w:lineRule="auto"/>
        <w:rPr>
          <w:rFonts w:ascii="Times New Roman" w:hAnsi="Times New Roman" w:cs="Times New Roman"/>
          <w:noProof/>
        </w:rPr>
      </w:pPr>
      <w:r w:rsidRPr="00F04319">
        <w:rPr>
          <w:rFonts w:ascii="Times New Roman" w:hAnsi="Times New Roman" w:cs="Times New Roman"/>
          <w:sz w:val="24"/>
          <w:szCs w:val="24"/>
        </w:rPr>
        <w:fldChar w:fldCharType="end"/>
      </w:r>
      <w:r w:rsidRPr="00F04319">
        <w:rPr>
          <w:rFonts w:ascii="Times New Roman" w:hAnsi="Times New Roman" w:cs="Times New Roman"/>
          <w:sz w:val="24"/>
          <w:szCs w:val="24"/>
        </w:rPr>
        <w:fldChar w:fldCharType="begin"/>
      </w:r>
      <w:r w:rsidRPr="00F04319">
        <w:rPr>
          <w:rFonts w:ascii="Times New Roman" w:hAnsi="Times New Roman" w:cs="Times New Roman"/>
          <w:sz w:val="24"/>
          <w:szCs w:val="24"/>
        </w:rPr>
        <w:instrText xml:space="preserve"> TOC \h \z \c "Gambar 4." </w:instrText>
      </w:r>
      <w:r w:rsidRPr="00F04319">
        <w:rPr>
          <w:rFonts w:ascii="Times New Roman" w:hAnsi="Times New Roman" w:cs="Times New Roman"/>
          <w:sz w:val="24"/>
          <w:szCs w:val="24"/>
        </w:rPr>
        <w:fldChar w:fldCharType="separate"/>
      </w:r>
      <w:hyperlink w:anchor="_Toc214536780" w:history="1">
        <w:r w:rsidRPr="00F04319">
          <w:rPr>
            <w:rStyle w:val="Hyperlink"/>
            <w:rFonts w:ascii="Times New Roman" w:hAnsi="Times New Roman" w:cs="Times New Roman"/>
            <w:noProof/>
          </w:rPr>
          <w:t xml:space="preserve">Gambar 4. 1 </w:t>
        </w:r>
        <w:r w:rsidRPr="00C21FA0">
          <w:rPr>
            <w:rStyle w:val="Hyperlink"/>
            <w:rFonts w:ascii="Times New Roman" w:hAnsi="Times New Roman" w:cs="Times New Roman"/>
            <w:i/>
            <w:iCs/>
            <w:noProof/>
          </w:rPr>
          <w:t>Path Analysis</w:t>
        </w:r>
        <w:r w:rsidR="006B6009">
          <w:rPr>
            <w:rStyle w:val="Hyperlink"/>
            <w:rFonts w:ascii="Times New Roman" w:hAnsi="Times New Roman" w:cs="Times New Roman"/>
            <w:i/>
            <w:iCs/>
            <w:noProof/>
          </w:rPr>
          <w:t>.................................................................................................</w:t>
        </w:r>
        <w:r w:rsidRPr="00F04319">
          <w:rPr>
            <w:rFonts w:ascii="Times New Roman" w:hAnsi="Times New Roman" w:cs="Times New Roman"/>
            <w:noProof/>
            <w:webHidden/>
          </w:rPr>
          <w:fldChar w:fldCharType="begin"/>
        </w:r>
        <w:r w:rsidRPr="00F04319">
          <w:rPr>
            <w:rFonts w:ascii="Times New Roman" w:hAnsi="Times New Roman" w:cs="Times New Roman"/>
            <w:noProof/>
            <w:webHidden/>
          </w:rPr>
          <w:instrText xml:space="preserve"> PAGEREF _Toc214536780 \h </w:instrText>
        </w:r>
        <w:r w:rsidRPr="00F04319">
          <w:rPr>
            <w:rFonts w:ascii="Times New Roman" w:hAnsi="Times New Roman" w:cs="Times New Roman"/>
            <w:noProof/>
            <w:webHidden/>
          </w:rPr>
        </w:r>
        <w:r w:rsidRPr="00F04319">
          <w:rPr>
            <w:rFonts w:ascii="Times New Roman" w:hAnsi="Times New Roman" w:cs="Times New Roman"/>
            <w:noProof/>
            <w:webHidden/>
          </w:rPr>
          <w:fldChar w:fldCharType="separate"/>
        </w:r>
        <w:r w:rsidR="000D421A">
          <w:rPr>
            <w:rFonts w:ascii="Times New Roman" w:hAnsi="Times New Roman" w:cs="Times New Roman"/>
            <w:noProof/>
            <w:webHidden/>
          </w:rPr>
          <w:t>59</w:t>
        </w:r>
        <w:r w:rsidRPr="00F04319">
          <w:rPr>
            <w:rFonts w:ascii="Times New Roman" w:hAnsi="Times New Roman" w:cs="Times New Roman"/>
            <w:noProof/>
            <w:webHidden/>
          </w:rPr>
          <w:fldChar w:fldCharType="end"/>
        </w:r>
      </w:hyperlink>
    </w:p>
    <w:p w14:paraId="12278277" w14:textId="5826CE6A" w:rsidR="00F04E72" w:rsidRPr="00F04E72" w:rsidRDefault="00934426" w:rsidP="00F04319">
      <w:pPr>
        <w:spacing w:before="240" w:after="240" w:line="240" w:lineRule="auto"/>
        <w:rPr>
          <w:rFonts w:ascii="Times New Roman" w:hAnsi="Times New Roman" w:cs="Times New Roman"/>
          <w:sz w:val="24"/>
          <w:szCs w:val="24"/>
        </w:rPr>
      </w:pPr>
      <w:r w:rsidRPr="00F04319">
        <w:rPr>
          <w:rFonts w:ascii="Times New Roman" w:hAnsi="Times New Roman" w:cs="Times New Roman"/>
          <w:sz w:val="24"/>
          <w:szCs w:val="24"/>
        </w:rPr>
        <w:fldChar w:fldCharType="end"/>
      </w:r>
    </w:p>
    <w:p w14:paraId="74C1F8DC" w14:textId="77777777" w:rsidR="00B66300" w:rsidRDefault="00B66300" w:rsidP="00B66300"/>
    <w:p w14:paraId="36D003C0" w14:textId="77777777" w:rsidR="00B66300" w:rsidRDefault="00B66300" w:rsidP="00B66300"/>
    <w:p w14:paraId="7B57DF36" w14:textId="77777777" w:rsidR="00B66300" w:rsidRDefault="00B66300" w:rsidP="00B66300"/>
    <w:p w14:paraId="2A8AAB5A" w14:textId="77777777" w:rsidR="00B66300" w:rsidRDefault="00B66300" w:rsidP="00B66300"/>
    <w:p w14:paraId="37486972" w14:textId="77777777" w:rsidR="00B66300" w:rsidRDefault="00B66300" w:rsidP="00B66300"/>
    <w:p w14:paraId="17A537C2" w14:textId="77777777" w:rsidR="00B66300" w:rsidRDefault="00B66300" w:rsidP="00B66300"/>
    <w:p w14:paraId="418D0FB1" w14:textId="77777777" w:rsidR="00B66300" w:rsidRDefault="00B66300" w:rsidP="00B66300"/>
    <w:p w14:paraId="1AB0BD91" w14:textId="77777777" w:rsidR="00B66300" w:rsidRDefault="00B66300" w:rsidP="00B66300"/>
    <w:p w14:paraId="0897696D" w14:textId="77777777" w:rsidR="00B66300" w:rsidRDefault="00B66300" w:rsidP="00B66300"/>
    <w:p w14:paraId="2394925A" w14:textId="77777777" w:rsidR="00B66300" w:rsidRDefault="00B66300" w:rsidP="00B66300"/>
    <w:p w14:paraId="65247046" w14:textId="77777777" w:rsidR="00B66300" w:rsidRDefault="00B66300" w:rsidP="00B66300"/>
    <w:p w14:paraId="4CDB504D" w14:textId="77777777" w:rsidR="00B66300" w:rsidRDefault="00B66300" w:rsidP="00B66300"/>
    <w:p w14:paraId="072C1F82" w14:textId="77777777" w:rsidR="00B66300" w:rsidRDefault="00B66300" w:rsidP="00B66300"/>
    <w:p w14:paraId="14F6F840" w14:textId="77777777" w:rsidR="00B66300" w:rsidRDefault="00B66300" w:rsidP="00B66300"/>
    <w:p w14:paraId="177A2600" w14:textId="77777777" w:rsidR="00B66300" w:rsidRDefault="00B66300" w:rsidP="00B66300"/>
    <w:p w14:paraId="488EB3A1" w14:textId="77777777" w:rsidR="00B66300" w:rsidRDefault="00B66300" w:rsidP="00B66300"/>
    <w:p w14:paraId="54F53841" w14:textId="77777777" w:rsidR="00B66300" w:rsidRDefault="00B66300" w:rsidP="00B66300"/>
    <w:p w14:paraId="55083684" w14:textId="77777777" w:rsidR="00B66300" w:rsidRDefault="00B66300" w:rsidP="00B66300"/>
    <w:p w14:paraId="1C616B7C" w14:textId="77777777" w:rsidR="00B66300" w:rsidRDefault="00B66300" w:rsidP="00B66300"/>
    <w:p w14:paraId="6F42A307" w14:textId="77777777" w:rsidR="00B4023E" w:rsidRDefault="00B4023E" w:rsidP="00B66300"/>
    <w:p w14:paraId="639B4C41" w14:textId="77777777" w:rsidR="00B66300" w:rsidRPr="005079C0" w:rsidRDefault="00B66300" w:rsidP="00B66300">
      <w:pPr>
        <w:pStyle w:val="Heading1"/>
        <w:jc w:val="center"/>
        <w:rPr>
          <w:rFonts w:ascii="Times New Roman" w:hAnsi="Times New Roman" w:cs="Times New Roman"/>
          <w:b/>
          <w:bCs/>
          <w:color w:val="auto"/>
          <w:sz w:val="24"/>
          <w:szCs w:val="24"/>
        </w:rPr>
      </w:pPr>
      <w:bookmarkStart w:id="9" w:name="_Toc223417627"/>
      <w:r w:rsidRPr="005079C0">
        <w:rPr>
          <w:rFonts w:ascii="Times New Roman" w:hAnsi="Times New Roman" w:cs="Times New Roman"/>
          <w:b/>
          <w:bCs/>
          <w:color w:val="auto"/>
          <w:sz w:val="24"/>
          <w:szCs w:val="24"/>
        </w:rPr>
        <w:lastRenderedPageBreak/>
        <w:t>DAFTAR ISTILAH</w:t>
      </w:r>
      <w:bookmarkEnd w:id="9"/>
    </w:p>
    <w:p w14:paraId="5FCA1827" w14:textId="77777777" w:rsidR="00C02556" w:rsidRDefault="00C02556" w:rsidP="00C02556"/>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2"/>
        <w:gridCol w:w="5385"/>
      </w:tblGrid>
      <w:tr w:rsidR="00026F63" w:rsidRPr="00026F63" w14:paraId="3C8FD067" w14:textId="77777777" w:rsidTr="00CC0EE6">
        <w:trPr>
          <w:tblCellSpacing w:w="15" w:type="dxa"/>
        </w:trPr>
        <w:tc>
          <w:tcPr>
            <w:tcW w:w="2507" w:type="dxa"/>
            <w:hideMark/>
          </w:tcPr>
          <w:p w14:paraId="0606ABFD" w14:textId="77777777" w:rsidR="00026F63" w:rsidRPr="00026F63" w:rsidRDefault="00026F63" w:rsidP="00CC0EE6">
            <w:pPr>
              <w:spacing w:line="360" w:lineRule="auto"/>
              <w:rPr>
                <w:rFonts w:ascii="Times New Roman" w:hAnsi="Times New Roman" w:cs="Times New Roman"/>
                <w:sz w:val="24"/>
                <w:szCs w:val="24"/>
                <w:lang w:val="en-ID"/>
              </w:rPr>
            </w:pPr>
            <w:proofErr w:type="spellStart"/>
            <w:r w:rsidRPr="00026F63">
              <w:rPr>
                <w:rFonts w:ascii="Times New Roman" w:hAnsi="Times New Roman" w:cs="Times New Roman"/>
                <w:sz w:val="24"/>
                <w:szCs w:val="24"/>
                <w:lang w:val="en-ID"/>
              </w:rPr>
              <w:t>Literasi</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Perpajakan</w:t>
            </w:r>
            <w:proofErr w:type="spellEnd"/>
          </w:p>
        </w:tc>
        <w:tc>
          <w:tcPr>
            <w:tcW w:w="5340" w:type="dxa"/>
            <w:vAlign w:val="center"/>
            <w:hideMark/>
          </w:tcPr>
          <w:p w14:paraId="4900BE42" w14:textId="77777777" w:rsidR="00026F63" w:rsidRPr="00026F63" w:rsidRDefault="00026F63" w:rsidP="00CC0EE6">
            <w:pPr>
              <w:spacing w:line="360" w:lineRule="auto"/>
              <w:jc w:val="both"/>
              <w:rPr>
                <w:rFonts w:ascii="Times New Roman" w:hAnsi="Times New Roman" w:cs="Times New Roman"/>
                <w:sz w:val="24"/>
                <w:szCs w:val="24"/>
                <w:lang w:val="en-ID"/>
              </w:rPr>
            </w:pPr>
            <w:r w:rsidRPr="00026F63">
              <w:rPr>
                <w:rFonts w:ascii="Times New Roman" w:hAnsi="Times New Roman" w:cs="Times New Roman"/>
                <w:sz w:val="24"/>
                <w:szCs w:val="24"/>
                <w:lang w:val="en-ID"/>
              </w:rPr>
              <w:t xml:space="preserve">Tingkat </w:t>
            </w:r>
            <w:proofErr w:type="spellStart"/>
            <w:r w:rsidRPr="00026F63">
              <w:rPr>
                <w:rFonts w:ascii="Times New Roman" w:hAnsi="Times New Roman" w:cs="Times New Roman"/>
                <w:sz w:val="24"/>
                <w:szCs w:val="24"/>
                <w:lang w:val="en-ID"/>
              </w:rPr>
              <w:t>pemahaman</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mahasiswa</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terhadap</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konsep</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regulasi</w:t>
            </w:r>
            <w:proofErr w:type="spellEnd"/>
            <w:r w:rsidRPr="00026F63">
              <w:rPr>
                <w:rFonts w:ascii="Times New Roman" w:hAnsi="Times New Roman" w:cs="Times New Roman"/>
                <w:sz w:val="24"/>
                <w:szCs w:val="24"/>
                <w:lang w:val="en-ID"/>
              </w:rPr>
              <w:t xml:space="preserve">, dan </w:t>
            </w:r>
            <w:proofErr w:type="spellStart"/>
            <w:r w:rsidRPr="00026F63">
              <w:rPr>
                <w:rFonts w:ascii="Times New Roman" w:hAnsi="Times New Roman" w:cs="Times New Roman"/>
                <w:sz w:val="24"/>
                <w:szCs w:val="24"/>
                <w:lang w:val="en-ID"/>
              </w:rPr>
              <w:t>praktik</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perpajakan</w:t>
            </w:r>
            <w:proofErr w:type="spellEnd"/>
            <w:r w:rsidRPr="00026F63">
              <w:rPr>
                <w:rFonts w:ascii="Times New Roman" w:hAnsi="Times New Roman" w:cs="Times New Roman"/>
                <w:sz w:val="24"/>
                <w:szCs w:val="24"/>
                <w:lang w:val="en-ID"/>
              </w:rPr>
              <w:t xml:space="preserve"> di Indonesia.</w:t>
            </w:r>
          </w:p>
        </w:tc>
      </w:tr>
      <w:tr w:rsidR="00026F63" w:rsidRPr="00026F63" w14:paraId="314EF8D3" w14:textId="77777777" w:rsidTr="00CC0EE6">
        <w:trPr>
          <w:tblCellSpacing w:w="15" w:type="dxa"/>
        </w:trPr>
        <w:tc>
          <w:tcPr>
            <w:tcW w:w="2507" w:type="dxa"/>
            <w:hideMark/>
          </w:tcPr>
          <w:p w14:paraId="743AE4DE" w14:textId="77777777" w:rsidR="00026F63" w:rsidRPr="00026F63" w:rsidRDefault="00026F63" w:rsidP="00CC0EE6">
            <w:pPr>
              <w:spacing w:line="360" w:lineRule="auto"/>
              <w:rPr>
                <w:rFonts w:ascii="Times New Roman" w:hAnsi="Times New Roman" w:cs="Times New Roman"/>
                <w:sz w:val="24"/>
                <w:szCs w:val="24"/>
                <w:lang w:val="en-ID"/>
              </w:rPr>
            </w:pPr>
            <w:proofErr w:type="spellStart"/>
            <w:r w:rsidRPr="00026F63">
              <w:rPr>
                <w:rFonts w:ascii="Times New Roman" w:hAnsi="Times New Roman" w:cs="Times New Roman"/>
                <w:sz w:val="24"/>
                <w:szCs w:val="24"/>
                <w:lang w:val="en-ID"/>
              </w:rPr>
              <w:t>Pilihan</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Karir</w:t>
            </w:r>
            <w:proofErr w:type="spellEnd"/>
          </w:p>
        </w:tc>
        <w:tc>
          <w:tcPr>
            <w:tcW w:w="5340" w:type="dxa"/>
            <w:vAlign w:val="center"/>
            <w:hideMark/>
          </w:tcPr>
          <w:p w14:paraId="126B169B" w14:textId="77777777" w:rsidR="00026F63" w:rsidRPr="00026F63" w:rsidRDefault="00026F63" w:rsidP="00CC0EE6">
            <w:pPr>
              <w:spacing w:line="360" w:lineRule="auto"/>
              <w:jc w:val="both"/>
              <w:rPr>
                <w:rFonts w:ascii="Times New Roman" w:hAnsi="Times New Roman" w:cs="Times New Roman"/>
                <w:sz w:val="24"/>
                <w:szCs w:val="24"/>
                <w:lang w:val="en-ID"/>
              </w:rPr>
            </w:pPr>
            <w:proofErr w:type="spellStart"/>
            <w:r w:rsidRPr="00026F63">
              <w:rPr>
                <w:rFonts w:ascii="Times New Roman" w:hAnsi="Times New Roman" w:cs="Times New Roman"/>
                <w:sz w:val="24"/>
                <w:szCs w:val="24"/>
                <w:lang w:val="en-ID"/>
              </w:rPr>
              <w:t>Preferensi</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atau</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keputusan</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mahasiswa</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terhadap</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jalur</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profesi</w:t>
            </w:r>
            <w:proofErr w:type="spellEnd"/>
            <w:r w:rsidRPr="00026F63">
              <w:rPr>
                <w:rFonts w:ascii="Times New Roman" w:hAnsi="Times New Roman" w:cs="Times New Roman"/>
                <w:sz w:val="24"/>
                <w:szCs w:val="24"/>
                <w:lang w:val="en-ID"/>
              </w:rPr>
              <w:t xml:space="preserve"> yang </w:t>
            </w:r>
            <w:proofErr w:type="spellStart"/>
            <w:r w:rsidRPr="00026F63">
              <w:rPr>
                <w:rFonts w:ascii="Times New Roman" w:hAnsi="Times New Roman" w:cs="Times New Roman"/>
                <w:sz w:val="24"/>
                <w:szCs w:val="24"/>
                <w:lang w:val="en-ID"/>
              </w:rPr>
              <w:t>akan</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dipilih</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setelah</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menyelesaikan</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pendidikan</w:t>
            </w:r>
            <w:proofErr w:type="spellEnd"/>
            <w:r w:rsidRPr="00026F63">
              <w:rPr>
                <w:rFonts w:ascii="Times New Roman" w:hAnsi="Times New Roman" w:cs="Times New Roman"/>
                <w:sz w:val="24"/>
                <w:szCs w:val="24"/>
                <w:lang w:val="en-ID"/>
              </w:rPr>
              <w:t>.</w:t>
            </w:r>
          </w:p>
        </w:tc>
      </w:tr>
      <w:tr w:rsidR="00026F63" w:rsidRPr="00026F63" w14:paraId="757661CE" w14:textId="77777777" w:rsidTr="00CC0EE6">
        <w:trPr>
          <w:tblCellSpacing w:w="15" w:type="dxa"/>
        </w:trPr>
        <w:tc>
          <w:tcPr>
            <w:tcW w:w="2507" w:type="dxa"/>
            <w:hideMark/>
          </w:tcPr>
          <w:p w14:paraId="3DAC7930" w14:textId="3911B67F" w:rsidR="00026F63" w:rsidRPr="00026F63" w:rsidRDefault="00026F63" w:rsidP="00CC0EE6">
            <w:pPr>
              <w:spacing w:line="360" w:lineRule="auto"/>
              <w:rPr>
                <w:rFonts w:ascii="Times New Roman" w:hAnsi="Times New Roman" w:cs="Times New Roman"/>
                <w:i/>
                <w:iCs/>
                <w:sz w:val="24"/>
                <w:szCs w:val="24"/>
                <w:lang w:val="en-ID"/>
              </w:rPr>
            </w:pPr>
            <w:r w:rsidRPr="00026F63">
              <w:rPr>
                <w:rFonts w:ascii="Times New Roman" w:hAnsi="Times New Roman" w:cs="Times New Roman"/>
                <w:i/>
                <w:iCs/>
                <w:sz w:val="24"/>
                <w:szCs w:val="24"/>
                <w:lang w:val="en-ID"/>
              </w:rPr>
              <w:t>Fear of Missing Out</w:t>
            </w:r>
          </w:p>
        </w:tc>
        <w:tc>
          <w:tcPr>
            <w:tcW w:w="5340" w:type="dxa"/>
            <w:vAlign w:val="center"/>
            <w:hideMark/>
          </w:tcPr>
          <w:p w14:paraId="1CB20BAB" w14:textId="77777777" w:rsidR="00026F63" w:rsidRPr="00026F63" w:rsidRDefault="00026F63" w:rsidP="00CC0EE6">
            <w:pPr>
              <w:spacing w:line="360" w:lineRule="auto"/>
              <w:jc w:val="both"/>
              <w:rPr>
                <w:rFonts w:ascii="Times New Roman" w:hAnsi="Times New Roman" w:cs="Times New Roman"/>
                <w:sz w:val="24"/>
                <w:szCs w:val="24"/>
                <w:lang w:val="en-ID"/>
              </w:rPr>
            </w:pPr>
            <w:proofErr w:type="spellStart"/>
            <w:r w:rsidRPr="00026F63">
              <w:rPr>
                <w:rFonts w:ascii="Times New Roman" w:hAnsi="Times New Roman" w:cs="Times New Roman"/>
                <w:sz w:val="24"/>
                <w:szCs w:val="24"/>
                <w:lang w:val="en-ID"/>
              </w:rPr>
              <w:t>Kondisi</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psikologis</w:t>
            </w:r>
            <w:proofErr w:type="spellEnd"/>
            <w:r w:rsidRPr="00026F63">
              <w:rPr>
                <w:rFonts w:ascii="Times New Roman" w:hAnsi="Times New Roman" w:cs="Times New Roman"/>
                <w:sz w:val="24"/>
                <w:szCs w:val="24"/>
                <w:lang w:val="en-ID"/>
              </w:rPr>
              <w:t xml:space="preserve"> yang </w:t>
            </w:r>
            <w:proofErr w:type="spellStart"/>
            <w:r w:rsidRPr="00026F63">
              <w:rPr>
                <w:rFonts w:ascii="Times New Roman" w:hAnsi="Times New Roman" w:cs="Times New Roman"/>
                <w:sz w:val="24"/>
                <w:szCs w:val="24"/>
                <w:lang w:val="en-ID"/>
              </w:rPr>
              <w:t>ditandai</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dengan</w:t>
            </w:r>
            <w:proofErr w:type="spellEnd"/>
            <w:r w:rsidRPr="00026F63">
              <w:rPr>
                <w:rFonts w:ascii="Times New Roman" w:hAnsi="Times New Roman" w:cs="Times New Roman"/>
                <w:sz w:val="24"/>
                <w:szCs w:val="24"/>
                <w:lang w:val="en-ID"/>
              </w:rPr>
              <w:t xml:space="preserve"> rasa </w:t>
            </w:r>
            <w:proofErr w:type="spellStart"/>
            <w:r w:rsidRPr="00026F63">
              <w:rPr>
                <w:rFonts w:ascii="Times New Roman" w:hAnsi="Times New Roman" w:cs="Times New Roman"/>
                <w:sz w:val="24"/>
                <w:szCs w:val="24"/>
                <w:lang w:val="en-ID"/>
              </w:rPr>
              <w:t>takut</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ketinggalan</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pengalaman</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atau</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informasi</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penting</w:t>
            </w:r>
            <w:proofErr w:type="spellEnd"/>
            <w:r w:rsidRPr="00026F63">
              <w:rPr>
                <w:rFonts w:ascii="Times New Roman" w:hAnsi="Times New Roman" w:cs="Times New Roman"/>
                <w:sz w:val="24"/>
                <w:szCs w:val="24"/>
                <w:lang w:val="en-ID"/>
              </w:rPr>
              <w:t xml:space="preserve"> yang </w:t>
            </w:r>
            <w:proofErr w:type="spellStart"/>
            <w:r w:rsidRPr="00026F63">
              <w:rPr>
                <w:rFonts w:ascii="Times New Roman" w:hAnsi="Times New Roman" w:cs="Times New Roman"/>
                <w:sz w:val="24"/>
                <w:szCs w:val="24"/>
                <w:lang w:val="en-ID"/>
              </w:rPr>
              <w:t>diperoleh</w:t>
            </w:r>
            <w:proofErr w:type="spellEnd"/>
            <w:r w:rsidRPr="00026F63">
              <w:rPr>
                <w:rFonts w:ascii="Times New Roman" w:hAnsi="Times New Roman" w:cs="Times New Roman"/>
                <w:sz w:val="24"/>
                <w:szCs w:val="24"/>
                <w:lang w:val="en-ID"/>
              </w:rPr>
              <w:t xml:space="preserve"> orang lain.</w:t>
            </w:r>
          </w:p>
        </w:tc>
      </w:tr>
      <w:tr w:rsidR="00026F63" w:rsidRPr="00026F63" w14:paraId="6FA5D99E" w14:textId="77777777" w:rsidTr="00CC0EE6">
        <w:trPr>
          <w:tblCellSpacing w:w="15" w:type="dxa"/>
        </w:trPr>
        <w:tc>
          <w:tcPr>
            <w:tcW w:w="2507" w:type="dxa"/>
            <w:hideMark/>
          </w:tcPr>
          <w:p w14:paraId="59930F00" w14:textId="77777777" w:rsidR="00026F63" w:rsidRPr="00026F63" w:rsidRDefault="00026F63" w:rsidP="00CC0EE6">
            <w:pPr>
              <w:spacing w:line="360" w:lineRule="auto"/>
              <w:rPr>
                <w:rFonts w:ascii="Times New Roman" w:hAnsi="Times New Roman" w:cs="Times New Roman"/>
                <w:sz w:val="24"/>
                <w:szCs w:val="24"/>
                <w:lang w:val="en-ID"/>
              </w:rPr>
            </w:pPr>
            <w:proofErr w:type="spellStart"/>
            <w:r w:rsidRPr="00026F63">
              <w:rPr>
                <w:rFonts w:ascii="Times New Roman" w:hAnsi="Times New Roman" w:cs="Times New Roman"/>
                <w:sz w:val="24"/>
                <w:szCs w:val="24"/>
                <w:lang w:val="en-ID"/>
              </w:rPr>
              <w:t>Intensi</w:t>
            </w:r>
            <w:proofErr w:type="spellEnd"/>
          </w:p>
        </w:tc>
        <w:tc>
          <w:tcPr>
            <w:tcW w:w="5340" w:type="dxa"/>
            <w:vAlign w:val="center"/>
            <w:hideMark/>
          </w:tcPr>
          <w:p w14:paraId="79B353E1" w14:textId="77777777" w:rsidR="00026F63" w:rsidRPr="00026F63" w:rsidRDefault="00026F63" w:rsidP="00CC0EE6">
            <w:pPr>
              <w:spacing w:line="360" w:lineRule="auto"/>
              <w:jc w:val="both"/>
              <w:rPr>
                <w:rFonts w:ascii="Times New Roman" w:hAnsi="Times New Roman" w:cs="Times New Roman"/>
                <w:sz w:val="24"/>
                <w:szCs w:val="24"/>
                <w:lang w:val="en-ID"/>
              </w:rPr>
            </w:pPr>
            <w:proofErr w:type="spellStart"/>
            <w:r w:rsidRPr="00026F63">
              <w:rPr>
                <w:rFonts w:ascii="Times New Roman" w:hAnsi="Times New Roman" w:cs="Times New Roman"/>
                <w:sz w:val="24"/>
                <w:szCs w:val="24"/>
                <w:lang w:val="en-ID"/>
              </w:rPr>
              <w:t>Keinginan</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atau</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niat</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mahasiswa</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untuk</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melakukan</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suatu</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tindakan</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dalam</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hal</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ini</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mengikuti</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pelatihan</w:t>
            </w:r>
            <w:proofErr w:type="spellEnd"/>
            <w:r w:rsidRPr="00026F63">
              <w:rPr>
                <w:rFonts w:ascii="Times New Roman" w:hAnsi="Times New Roman" w:cs="Times New Roman"/>
                <w:sz w:val="24"/>
                <w:szCs w:val="24"/>
                <w:lang w:val="en-ID"/>
              </w:rPr>
              <w:t xml:space="preserve"> brevet </w:t>
            </w:r>
            <w:proofErr w:type="spellStart"/>
            <w:r w:rsidRPr="00026F63">
              <w:rPr>
                <w:rFonts w:ascii="Times New Roman" w:hAnsi="Times New Roman" w:cs="Times New Roman"/>
                <w:sz w:val="24"/>
                <w:szCs w:val="24"/>
                <w:lang w:val="en-ID"/>
              </w:rPr>
              <w:t>pajak</w:t>
            </w:r>
            <w:proofErr w:type="spellEnd"/>
            <w:r w:rsidRPr="00026F63">
              <w:rPr>
                <w:rFonts w:ascii="Times New Roman" w:hAnsi="Times New Roman" w:cs="Times New Roman"/>
                <w:sz w:val="24"/>
                <w:szCs w:val="24"/>
                <w:lang w:val="en-ID"/>
              </w:rPr>
              <w:t>.</w:t>
            </w:r>
          </w:p>
        </w:tc>
      </w:tr>
      <w:tr w:rsidR="00026F63" w:rsidRPr="00026F63" w14:paraId="3D127FC8" w14:textId="77777777" w:rsidTr="00CC0EE6">
        <w:trPr>
          <w:tblCellSpacing w:w="15" w:type="dxa"/>
        </w:trPr>
        <w:tc>
          <w:tcPr>
            <w:tcW w:w="2507" w:type="dxa"/>
            <w:hideMark/>
          </w:tcPr>
          <w:p w14:paraId="489A7E68" w14:textId="77777777" w:rsidR="00026F63" w:rsidRPr="00026F63" w:rsidRDefault="00026F63" w:rsidP="00CC0EE6">
            <w:pPr>
              <w:spacing w:line="360" w:lineRule="auto"/>
              <w:rPr>
                <w:rFonts w:ascii="Times New Roman" w:hAnsi="Times New Roman" w:cs="Times New Roman"/>
                <w:sz w:val="24"/>
                <w:szCs w:val="24"/>
                <w:lang w:val="en-ID"/>
              </w:rPr>
            </w:pPr>
            <w:r w:rsidRPr="00026F63">
              <w:rPr>
                <w:rFonts w:ascii="Times New Roman" w:hAnsi="Times New Roman" w:cs="Times New Roman"/>
                <w:sz w:val="24"/>
                <w:szCs w:val="24"/>
                <w:lang w:val="en-ID"/>
              </w:rPr>
              <w:t>Brevet Pajak</w:t>
            </w:r>
          </w:p>
        </w:tc>
        <w:tc>
          <w:tcPr>
            <w:tcW w:w="5340" w:type="dxa"/>
            <w:vAlign w:val="center"/>
            <w:hideMark/>
          </w:tcPr>
          <w:p w14:paraId="69F026EF" w14:textId="77777777" w:rsidR="00026F63" w:rsidRPr="00026F63" w:rsidRDefault="00026F63" w:rsidP="00CC0EE6">
            <w:pPr>
              <w:spacing w:line="360" w:lineRule="auto"/>
              <w:jc w:val="both"/>
              <w:rPr>
                <w:rFonts w:ascii="Times New Roman" w:hAnsi="Times New Roman" w:cs="Times New Roman"/>
                <w:sz w:val="24"/>
                <w:szCs w:val="24"/>
                <w:lang w:val="en-ID"/>
              </w:rPr>
            </w:pPr>
            <w:r w:rsidRPr="00026F63">
              <w:rPr>
                <w:rFonts w:ascii="Times New Roman" w:hAnsi="Times New Roman" w:cs="Times New Roman"/>
                <w:sz w:val="24"/>
                <w:szCs w:val="24"/>
                <w:lang w:val="en-ID"/>
              </w:rPr>
              <w:t xml:space="preserve">Program </w:t>
            </w:r>
            <w:proofErr w:type="spellStart"/>
            <w:r w:rsidRPr="00026F63">
              <w:rPr>
                <w:rFonts w:ascii="Times New Roman" w:hAnsi="Times New Roman" w:cs="Times New Roman"/>
                <w:sz w:val="24"/>
                <w:szCs w:val="24"/>
                <w:lang w:val="en-ID"/>
              </w:rPr>
              <w:t>pelatihan</w:t>
            </w:r>
            <w:proofErr w:type="spellEnd"/>
            <w:r w:rsidRPr="00026F63">
              <w:rPr>
                <w:rFonts w:ascii="Times New Roman" w:hAnsi="Times New Roman" w:cs="Times New Roman"/>
                <w:sz w:val="24"/>
                <w:szCs w:val="24"/>
                <w:lang w:val="en-ID"/>
              </w:rPr>
              <w:t xml:space="preserve"> nonformal yang </w:t>
            </w:r>
            <w:proofErr w:type="spellStart"/>
            <w:r w:rsidRPr="00026F63">
              <w:rPr>
                <w:rFonts w:ascii="Times New Roman" w:hAnsi="Times New Roman" w:cs="Times New Roman"/>
                <w:sz w:val="24"/>
                <w:szCs w:val="24"/>
                <w:lang w:val="en-ID"/>
              </w:rPr>
              <w:t>memberikan</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pemahaman</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praktis</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tentang</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peraturan</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perpajakan</w:t>
            </w:r>
            <w:proofErr w:type="spellEnd"/>
            <w:r w:rsidRPr="00026F63">
              <w:rPr>
                <w:rFonts w:ascii="Times New Roman" w:hAnsi="Times New Roman" w:cs="Times New Roman"/>
                <w:sz w:val="24"/>
                <w:szCs w:val="24"/>
                <w:lang w:val="en-ID"/>
              </w:rPr>
              <w:t xml:space="preserve"> dan </w:t>
            </w:r>
            <w:proofErr w:type="spellStart"/>
            <w:r w:rsidRPr="00026F63">
              <w:rPr>
                <w:rFonts w:ascii="Times New Roman" w:hAnsi="Times New Roman" w:cs="Times New Roman"/>
                <w:sz w:val="24"/>
                <w:szCs w:val="24"/>
                <w:lang w:val="en-ID"/>
              </w:rPr>
              <w:t>penerapannya</w:t>
            </w:r>
            <w:proofErr w:type="spellEnd"/>
            <w:r w:rsidRPr="00026F63">
              <w:rPr>
                <w:rFonts w:ascii="Times New Roman" w:hAnsi="Times New Roman" w:cs="Times New Roman"/>
                <w:sz w:val="24"/>
                <w:szCs w:val="24"/>
                <w:lang w:val="en-ID"/>
              </w:rPr>
              <w:t>.</w:t>
            </w:r>
          </w:p>
        </w:tc>
      </w:tr>
      <w:tr w:rsidR="00026F63" w:rsidRPr="00026F63" w14:paraId="1B3E2A30" w14:textId="77777777" w:rsidTr="00CC0EE6">
        <w:trPr>
          <w:tblCellSpacing w:w="15" w:type="dxa"/>
        </w:trPr>
        <w:tc>
          <w:tcPr>
            <w:tcW w:w="2507" w:type="dxa"/>
            <w:hideMark/>
          </w:tcPr>
          <w:p w14:paraId="09BCF726" w14:textId="77777777" w:rsidR="00026F63" w:rsidRPr="00026F63" w:rsidRDefault="00026F63" w:rsidP="00CC0EE6">
            <w:pPr>
              <w:spacing w:line="360" w:lineRule="auto"/>
              <w:rPr>
                <w:rFonts w:ascii="Times New Roman" w:hAnsi="Times New Roman" w:cs="Times New Roman"/>
                <w:sz w:val="24"/>
                <w:szCs w:val="24"/>
                <w:lang w:val="en-ID"/>
              </w:rPr>
            </w:pPr>
            <w:r w:rsidRPr="00026F63">
              <w:rPr>
                <w:rFonts w:ascii="Times New Roman" w:hAnsi="Times New Roman" w:cs="Times New Roman"/>
                <w:sz w:val="24"/>
                <w:szCs w:val="24"/>
                <w:lang w:val="en-ID"/>
              </w:rPr>
              <w:t>PLS-SEM</w:t>
            </w:r>
          </w:p>
        </w:tc>
        <w:tc>
          <w:tcPr>
            <w:tcW w:w="5340" w:type="dxa"/>
            <w:vAlign w:val="center"/>
            <w:hideMark/>
          </w:tcPr>
          <w:p w14:paraId="316217F7" w14:textId="28C4DC86" w:rsidR="00CC0EE6" w:rsidRPr="00026F63" w:rsidRDefault="00026F63" w:rsidP="00CC0EE6">
            <w:pPr>
              <w:spacing w:line="360" w:lineRule="auto"/>
              <w:jc w:val="both"/>
              <w:rPr>
                <w:rFonts w:ascii="Times New Roman" w:hAnsi="Times New Roman" w:cs="Times New Roman"/>
                <w:sz w:val="24"/>
                <w:szCs w:val="24"/>
                <w:lang w:val="en-ID"/>
              </w:rPr>
            </w:pPr>
            <w:r w:rsidRPr="00026F63">
              <w:rPr>
                <w:rFonts w:ascii="Times New Roman" w:hAnsi="Times New Roman" w:cs="Times New Roman"/>
                <w:sz w:val="24"/>
                <w:szCs w:val="24"/>
                <w:lang w:val="en-ID"/>
              </w:rPr>
              <w:t xml:space="preserve">Metode </w:t>
            </w:r>
            <w:proofErr w:type="spellStart"/>
            <w:r w:rsidRPr="00026F63">
              <w:rPr>
                <w:rFonts w:ascii="Times New Roman" w:hAnsi="Times New Roman" w:cs="Times New Roman"/>
                <w:sz w:val="24"/>
                <w:szCs w:val="24"/>
                <w:lang w:val="en-ID"/>
              </w:rPr>
              <w:t>analisis</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statistik</w:t>
            </w:r>
            <w:proofErr w:type="spellEnd"/>
            <w:r w:rsidRPr="00026F63">
              <w:rPr>
                <w:rFonts w:ascii="Times New Roman" w:hAnsi="Times New Roman" w:cs="Times New Roman"/>
                <w:sz w:val="24"/>
                <w:szCs w:val="24"/>
                <w:lang w:val="en-ID"/>
              </w:rPr>
              <w:t xml:space="preserve"> yang </w:t>
            </w:r>
            <w:proofErr w:type="spellStart"/>
            <w:r w:rsidRPr="00026F63">
              <w:rPr>
                <w:rFonts w:ascii="Times New Roman" w:hAnsi="Times New Roman" w:cs="Times New Roman"/>
                <w:sz w:val="24"/>
                <w:szCs w:val="24"/>
                <w:lang w:val="en-ID"/>
              </w:rPr>
              <w:t>digunakan</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untuk</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menguji</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hubungan</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antarvariabel</w:t>
            </w:r>
            <w:proofErr w:type="spellEnd"/>
            <w:r w:rsidRPr="00026F63">
              <w:rPr>
                <w:rFonts w:ascii="Times New Roman" w:hAnsi="Times New Roman" w:cs="Times New Roman"/>
                <w:sz w:val="24"/>
                <w:szCs w:val="24"/>
                <w:lang w:val="en-ID"/>
              </w:rPr>
              <w:t xml:space="preserve"> laten </w:t>
            </w:r>
            <w:proofErr w:type="spellStart"/>
            <w:r w:rsidRPr="00026F63">
              <w:rPr>
                <w:rFonts w:ascii="Times New Roman" w:hAnsi="Times New Roman" w:cs="Times New Roman"/>
                <w:sz w:val="24"/>
                <w:szCs w:val="24"/>
                <w:lang w:val="en-ID"/>
              </w:rPr>
              <w:t>menggunakan</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pendekatan</w:t>
            </w:r>
            <w:proofErr w:type="spellEnd"/>
            <w:r w:rsidRPr="00026F63">
              <w:rPr>
                <w:rFonts w:ascii="Times New Roman" w:hAnsi="Times New Roman" w:cs="Times New Roman"/>
                <w:sz w:val="24"/>
                <w:szCs w:val="24"/>
                <w:lang w:val="en-ID"/>
              </w:rPr>
              <w:t xml:space="preserve"> Partial Least Squares.</w:t>
            </w:r>
          </w:p>
        </w:tc>
      </w:tr>
      <w:tr w:rsidR="00026F63" w:rsidRPr="00026F63" w14:paraId="79B03F84" w14:textId="77777777" w:rsidTr="00CC0EE6">
        <w:trPr>
          <w:tblCellSpacing w:w="15" w:type="dxa"/>
        </w:trPr>
        <w:tc>
          <w:tcPr>
            <w:tcW w:w="2507" w:type="dxa"/>
            <w:hideMark/>
          </w:tcPr>
          <w:p w14:paraId="3AE5238B" w14:textId="35EA105C" w:rsidR="00026F63" w:rsidRPr="00026F63" w:rsidRDefault="00026F63" w:rsidP="00CC0EE6">
            <w:pPr>
              <w:spacing w:line="360" w:lineRule="auto"/>
              <w:rPr>
                <w:rFonts w:ascii="Times New Roman" w:hAnsi="Times New Roman" w:cs="Times New Roman"/>
                <w:sz w:val="24"/>
                <w:szCs w:val="24"/>
                <w:lang w:val="en-ID"/>
              </w:rPr>
            </w:pPr>
            <w:proofErr w:type="spellStart"/>
            <w:r w:rsidRPr="00026F63">
              <w:rPr>
                <w:rFonts w:ascii="Times New Roman" w:hAnsi="Times New Roman" w:cs="Times New Roman"/>
                <w:sz w:val="24"/>
                <w:szCs w:val="24"/>
                <w:lang w:val="en-ID"/>
              </w:rPr>
              <w:t>Validitas</w:t>
            </w:r>
            <w:proofErr w:type="spellEnd"/>
            <w:r w:rsidRPr="00026F63">
              <w:rPr>
                <w:rFonts w:ascii="Times New Roman" w:hAnsi="Times New Roman" w:cs="Times New Roman"/>
                <w:sz w:val="24"/>
                <w:szCs w:val="24"/>
                <w:lang w:val="en-ID"/>
              </w:rPr>
              <w:t xml:space="preserve"> </w:t>
            </w:r>
          </w:p>
        </w:tc>
        <w:tc>
          <w:tcPr>
            <w:tcW w:w="5340" w:type="dxa"/>
            <w:vAlign w:val="center"/>
            <w:hideMark/>
          </w:tcPr>
          <w:p w14:paraId="03915681" w14:textId="77777777" w:rsidR="00026F63" w:rsidRPr="00026F63" w:rsidRDefault="00026F63" w:rsidP="00CC0EE6">
            <w:pPr>
              <w:spacing w:line="360" w:lineRule="auto"/>
              <w:jc w:val="both"/>
              <w:rPr>
                <w:rFonts w:ascii="Times New Roman" w:hAnsi="Times New Roman" w:cs="Times New Roman"/>
                <w:sz w:val="24"/>
                <w:szCs w:val="24"/>
                <w:lang w:val="en-ID"/>
              </w:rPr>
            </w:pPr>
            <w:r w:rsidRPr="00026F63">
              <w:rPr>
                <w:rFonts w:ascii="Times New Roman" w:hAnsi="Times New Roman" w:cs="Times New Roman"/>
                <w:sz w:val="24"/>
                <w:szCs w:val="24"/>
                <w:lang w:val="en-ID"/>
              </w:rPr>
              <w:t xml:space="preserve">Tingkat </w:t>
            </w:r>
            <w:proofErr w:type="spellStart"/>
            <w:r w:rsidRPr="00026F63">
              <w:rPr>
                <w:rFonts w:ascii="Times New Roman" w:hAnsi="Times New Roman" w:cs="Times New Roman"/>
                <w:sz w:val="24"/>
                <w:szCs w:val="24"/>
                <w:lang w:val="en-ID"/>
              </w:rPr>
              <w:t>kesesuaian</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antarindikator</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dalam</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satu</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konstruk</w:t>
            </w:r>
            <w:proofErr w:type="spellEnd"/>
            <w:r w:rsidRPr="00026F63">
              <w:rPr>
                <w:rFonts w:ascii="Times New Roman" w:hAnsi="Times New Roman" w:cs="Times New Roman"/>
                <w:sz w:val="24"/>
                <w:szCs w:val="24"/>
                <w:lang w:val="en-ID"/>
              </w:rPr>
              <w:t xml:space="preserve"> yang </w:t>
            </w:r>
            <w:proofErr w:type="spellStart"/>
            <w:r w:rsidRPr="00026F63">
              <w:rPr>
                <w:rFonts w:ascii="Times New Roman" w:hAnsi="Times New Roman" w:cs="Times New Roman"/>
                <w:sz w:val="24"/>
                <w:szCs w:val="24"/>
                <w:lang w:val="en-ID"/>
              </w:rPr>
              <w:t>menunjukkan</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bahwa</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mereka</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mengukur</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konsep</w:t>
            </w:r>
            <w:proofErr w:type="spellEnd"/>
            <w:r w:rsidRPr="00026F63">
              <w:rPr>
                <w:rFonts w:ascii="Times New Roman" w:hAnsi="Times New Roman" w:cs="Times New Roman"/>
                <w:sz w:val="24"/>
                <w:szCs w:val="24"/>
                <w:lang w:val="en-ID"/>
              </w:rPr>
              <w:t xml:space="preserve"> yang </w:t>
            </w:r>
            <w:proofErr w:type="spellStart"/>
            <w:r w:rsidRPr="00026F63">
              <w:rPr>
                <w:rFonts w:ascii="Times New Roman" w:hAnsi="Times New Roman" w:cs="Times New Roman"/>
                <w:sz w:val="24"/>
                <w:szCs w:val="24"/>
                <w:lang w:val="en-ID"/>
              </w:rPr>
              <w:t>sama</w:t>
            </w:r>
            <w:proofErr w:type="spellEnd"/>
            <w:r w:rsidRPr="00026F63">
              <w:rPr>
                <w:rFonts w:ascii="Times New Roman" w:hAnsi="Times New Roman" w:cs="Times New Roman"/>
                <w:sz w:val="24"/>
                <w:szCs w:val="24"/>
                <w:lang w:val="en-ID"/>
              </w:rPr>
              <w:t>.</w:t>
            </w:r>
          </w:p>
        </w:tc>
      </w:tr>
      <w:tr w:rsidR="00026F63" w:rsidRPr="00026F63" w14:paraId="4F29F0CB" w14:textId="77777777" w:rsidTr="00CC0EE6">
        <w:trPr>
          <w:tblCellSpacing w:w="15" w:type="dxa"/>
        </w:trPr>
        <w:tc>
          <w:tcPr>
            <w:tcW w:w="2507" w:type="dxa"/>
            <w:hideMark/>
          </w:tcPr>
          <w:p w14:paraId="7981B50B" w14:textId="77777777" w:rsidR="00026F63" w:rsidRPr="00026F63" w:rsidRDefault="00026F63" w:rsidP="00CC0EE6">
            <w:pPr>
              <w:spacing w:line="360" w:lineRule="auto"/>
              <w:rPr>
                <w:rFonts w:ascii="Times New Roman" w:hAnsi="Times New Roman" w:cs="Times New Roman"/>
                <w:sz w:val="24"/>
                <w:szCs w:val="24"/>
                <w:lang w:val="en-ID"/>
              </w:rPr>
            </w:pPr>
            <w:proofErr w:type="spellStart"/>
            <w:r w:rsidRPr="00026F63">
              <w:rPr>
                <w:rFonts w:ascii="Times New Roman" w:hAnsi="Times New Roman" w:cs="Times New Roman"/>
                <w:sz w:val="24"/>
                <w:szCs w:val="24"/>
                <w:lang w:val="en-ID"/>
              </w:rPr>
              <w:t>Reliabilitas</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Konstruk</w:t>
            </w:r>
            <w:proofErr w:type="spellEnd"/>
          </w:p>
        </w:tc>
        <w:tc>
          <w:tcPr>
            <w:tcW w:w="5340" w:type="dxa"/>
            <w:vAlign w:val="center"/>
            <w:hideMark/>
          </w:tcPr>
          <w:p w14:paraId="000B5E36" w14:textId="77777777" w:rsidR="00026F63" w:rsidRPr="00026F63" w:rsidRDefault="00026F63" w:rsidP="00CC0EE6">
            <w:pPr>
              <w:spacing w:line="360" w:lineRule="auto"/>
              <w:jc w:val="both"/>
              <w:rPr>
                <w:rFonts w:ascii="Times New Roman" w:hAnsi="Times New Roman" w:cs="Times New Roman"/>
                <w:sz w:val="24"/>
                <w:szCs w:val="24"/>
                <w:lang w:val="en-ID"/>
              </w:rPr>
            </w:pPr>
            <w:r w:rsidRPr="00026F63">
              <w:rPr>
                <w:rFonts w:ascii="Times New Roman" w:hAnsi="Times New Roman" w:cs="Times New Roman"/>
                <w:sz w:val="24"/>
                <w:szCs w:val="24"/>
                <w:lang w:val="en-ID"/>
              </w:rPr>
              <w:t xml:space="preserve">Tingkat </w:t>
            </w:r>
            <w:proofErr w:type="spellStart"/>
            <w:r w:rsidRPr="00026F63">
              <w:rPr>
                <w:rFonts w:ascii="Times New Roman" w:hAnsi="Times New Roman" w:cs="Times New Roman"/>
                <w:sz w:val="24"/>
                <w:szCs w:val="24"/>
                <w:lang w:val="en-ID"/>
              </w:rPr>
              <w:t>konsistensi</w:t>
            </w:r>
            <w:proofErr w:type="spellEnd"/>
            <w:r w:rsidRPr="00026F63">
              <w:rPr>
                <w:rFonts w:ascii="Times New Roman" w:hAnsi="Times New Roman" w:cs="Times New Roman"/>
                <w:sz w:val="24"/>
                <w:szCs w:val="24"/>
                <w:lang w:val="en-ID"/>
              </w:rPr>
              <w:t xml:space="preserve"> dan </w:t>
            </w:r>
            <w:proofErr w:type="spellStart"/>
            <w:r w:rsidRPr="00026F63">
              <w:rPr>
                <w:rFonts w:ascii="Times New Roman" w:hAnsi="Times New Roman" w:cs="Times New Roman"/>
                <w:sz w:val="24"/>
                <w:szCs w:val="24"/>
                <w:lang w:val="en-ID"/>
              </w:rPr>
              <w:t>stabilitas</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indikator</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dalam</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mengukur</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suatu</w:t>
            </w:r>
            <w:proofErr w:type="spellEnd"/>
            <w:r w:rsidRPr="00026F63">
              <w:rPr>
                <w:rFonts w:ascii="Times New Roman" w:hAnsi="Times New Roman" w:cs="Times New Roman"/>
                <w:sz w:val="24"/>
                <w:szCs w:val="24"/>
                <w:lang w:val="en-ID"/>
              </w:rPr>
              <w:t xml:space="preserve"> </w:t>
            </w:r>
            <w:proofErr w:type="spellStart"/>
            <w:r w:rsidRPr="00026F63">
              <w:rPr>
                <w:rFonts w:ascii="Times New Roman" w:hAnsi="Times New Roman" w:cs="Times New Roman"/>
                <w:sz w:val="24"/>
                <w:szCs w:val="24"/>
                <w:lang w:val="en-ID"/>
              </w:rPr>
              <w:t>konstruk</w:t>
            </w:r>
            <w:proofErr w:type="spellEnd"/>
            <w:r w:rsidRPr="00026F63">
              <w:rPr>
                <w:rFonts w:ascii="Times New Roman" w:hAnsi="Times New Roman" w:cs="Times New Roman"/>
                <w:sz w:val="24"/>
                <w:szCs w:val="24"/>
                <w:lang w:val="en-ID"/>
              </w:rPr>
              <w:t>.</w:t>
            </w:r>
          </w:p>
        </w:tc>
      </w:tr>
    </w:tbl>
    <w:p w14:paraId="06328476" w14:textId="77777777" w:rsidR="00C02556" w:rsidRDefault="00C02556" w:rsidP="00C02556"/>
    <w:p w14:paraId="335AF627" w14:textId="77777777" w:rsidR="008968B3" w:rsidRDefault="008968B3" w:rsidP="00C02556"/>
    <w:p w14:paraId="7D3E6A4E" w14:textId="77777777" w:rsidR="00C02556" w:rsidRPr="005079C0" w:rsidRDefault="00C02556" w:rsidP="00C02556">
      <w:pPr>
        <w:pStyle w:val="Heading1"/>
        <w:jc w:val="center"/>
        <w:rPr>
          <w:rFonts w:ascii="Times New Roman" w:hAnsi="Times New Roman" w:cs="Times New Roman"/>
          <w:b/>
          <w:bCs/>
          <w:color w:val="auto"/>
          <w:sz w:val="24"/>
          <w:szCs w:val="24"/>
        </w:rPr>
      </w:pPr>
      <w:bookmarkStart w:id="10" w:name="_Toc223417628"/>
      <w:r w:rsidRPr="005079C0">
        <w:rPr>
          <w:rFonts w:ascii="Times New Roman" w:hAnsi="Times New Roman" w:cs="Times New Roman"/>
          <w:b/>
          <w:bCs/>
          <w:color w:val="auto"/>
          <w:sz w:val="24"/>
          <w:szCs w:val="24"/>
        </w:rPr>
        <w:lastRenderedPageBreak/>
        <w:t>DAFTAR SINGKATAN</w:t>
      </w:r>
      <w:bookmarkEnd w:id="10"/>
    </w:p>
    <w:p w14:paraId="1E76BEB5" w14:textId="77777777" w:rsidR="00CC0EE6" w:rsidRPr="005079C0" w:rsidRDefault="00CC0EE6" w:rsidP="00CC0EE6">
      <w:pPr>
        <w:rPr>
          <w:sz w:val="24"/>
          <w:szCs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268"/>
        <w:gridCol w:w="4240"/>
      </w:tblGrid>
      <w:tr w:rsidR="00F21D33" w:rsidRPr="00F21D33" w14:paraId="530753A6" w14:textId="77777777" w:rsidTr="005367B3">
        <w:trPr>
          <w:tblCellSpacing w:w="15" w:type="dxa"/>
          <w:jc w:val="center"/>
        </w:trPr>
        <w:tc>
          <w:tcPr>
            <w:tcW w:w="2223" w:type="dxa"/>
            <w:vAlign w:val="center"/>
            <w:hideMark/>
          </w:tcPr>
          <w:p w14:paraId="512E53FA" w14:textId="096D8AA3" w:rsidR="00F21D33" w:rsidRPr="00F21D33" w:rsidRDefault="00F21D33" w:rsidP="00F21D33">
            <w:pPr>
              <w:spacing w:line="360" w:lineRule="auto"/>
              <w:rPr>
                <w:rFonts w:ascii="Times New Roman" w:hAnsi="Times New Roman" w:cs="Times New Roman"/>
                <w:sz w:val="24"/>
                <w:szCs w:val="24"/>
                <w:lang w:val="en-ID"/>
              </w:rPr>
            </w:pPr>
            <w:proofErr w:type="spellStart"/>
            <w:r w:rsidRPr="00F21D33">
              <w:rPr>
                <w:rFonts w:ascii="Times New Roman" w:hAnsi="Times New Roman" w:cs="Times New Roman"/>
                <w:sz w:val="24"/>
                <w:szCs w:val="24"/>
                <w:lang w:val="en-ID"/>
              </w:rPr>
              <w:t>F</w:t>
            </w:r>
            <w:r w:rsidRPr="005367B3">
              <w:rPr>
                <w:rFonts w:ascii="Times New Roman" w:hAnsi="Times New Roman" w:cs="Times New Roman"/>
                <w:sz w:val="24"/>
                <w:szCs w:val="24"/>
                <w:lang w:val="en-ID"/>
              </w:rPr>
              <w:t>o</w:t>
            </w:r>
            <w:r w:rsidRPr="00F21D33">
              <w:rPr>
                <w:rFonts w:ascii="Times New Roman" w:hAnsi="Times New Roman" w:cs="Times New Roman"/>
                <w:sz w:val="24"/>
                <w:szCs w:val="24"/>
                <w:lang w:val="en-ID"/>
              </w:rPr>
              <w:t>MO</w:t>
            </w:r>
            <w:proofErr w:type="spellEnd"/>
          </w:p>
        </w:tc>
        <w:tc>
          <w:tcPr>
            <w:tcW w:w="4195" w:type="dxa"/>
            <w:vAlign w:val="center"/>
            <w:hideMark/>
          </w:tcPr>
          <w:p w14:paraId="79587ED9" w14:textId="77777777" w:rsidR="00F21D33" w:rsidRPr="00F21D33" w:rsidRDefault="00F21D33" w:rsidP="00F21D33">
            <w:pPr>
              <w:spacing w:line="360" w:lineRule="auto"/>
              <w:rPr>
                <w:rFonts w:ascii="Times New Roman" w:hAnsi="Times New Roman" w:cs="Times New Roman"/>
                <w:i/>
                <w:iCs/>
                <w:sz w:val="24"/>
                <w:szCs w:val="24"/>
                <w:lang w:val="en-ID"/>
              </w:rPr>
            </w:pPr>
            <w:r w:rsidRPr="00F21D33">
              <w:rPr>
                <w:rFonts w:ascii="Times New Roman" w:hAnsi="Times New Roman" w:cs="Times New Roman"/>
                <w:i/>
                <w:iCs/>
                <w:sz w:val="24"/>
                <w:szCs w:val="24"/>
                <w:lang w:val="en-ID"/>
              </w:rPr>
              <w:t>Fear of Missing Out</w:t>
            </w:r>
          </w:p>
        </w:tc>
      </w:tr>
      <w:tr w:rsidR="00F21D33" w:rsidRPr="00F21D33" w14:paraId="443095E0" w14:textId="77777777" w:rsidTr="005367B3">
        <w:trPr>
          <w:tblCellSpacing w:w="15" w:type="dxa"/>
          <w:jc w:val="center"/>
        </w:trPr>
        <w:tc>
          <w:tcPr>
            <w:tcW w:w="2223" w:type="dxa"/>
            <w:vAlign w:val="center"/>
            <w:hideMark/>
          </w:tcPr>
          <w:p w14:paraId="5B20FB38" w14:textId="77777777" w:rsidR="00F21D33" w:rsidRPr="00F21D33" w:rsidRDefault="00F21D33" w:rsidP="00F21D33">
            <w:pPr>
              <w:spacing w:line="360" w:lineRule="auto"/>
              <w:rPr>
                <w:rFonts w:ascii="Times New Roman" w:hAnsi="Times New Roman" w:cs="Times New Roman"/>
                <w:sz w:val="24"/>
                <w:szCs w:val="24"/>
                <w:lang w:val="en-ID"/>
              </w:rPr>
            </w:pPr>
            <w:r w:rsidRPr="00F21D33">
              <w:rPr>
                <w:rFonts w:ascii="Times New Roman" w:hAnsi="Times New Roman" w:cs="Times New Roman"/>
                <w:sz w:val="24"/>
                <w:szCs w:val="24"/>
                <w:lang w:val="en-ID"/>
              </w:rPr>
              <w:t>PLS-SEM</w:t>
            </w:r>
          </w:p>
        </w:tc>
        <w:tc>
          <w:tcPr>
            <w:tcW w:w="4195" w:type="dxa"/>
            <w:vAlign w:val="center"/>
            <w:hideMark/>
          </w:tcPr>
          <w:p w14:paraId="1B526D1C" w14:textId="77777777" w:rsidR="00F21D33" w:rsidRPr="00F21D33" w:rsidRDefault="00F21D33" w:rsidP="00F21D33">
            <w:pPr>
              <w:spacing w:line="360" w:lineRule="auto"/>
              <w:rPr>
                <w:rFonts w:ascii="Times New Roman" w:hAnsi="Times New Roman" w:cs="Times New Roman"/>
                <w:i/>
                <w:iCs/>
                <w:sz w:val="24"/>
                <w:szCs w:val="24"/>
                <w:lang w:val="en-ID"/>
              </w:rPr>
            </w:pPr>
            <w:r w:rsidRPr="00F21D33">
              <w:rPr>
                <w:rFonts w:ascii="Times New Roman" w:hAnsi="Times New Roman" w:cs="Times New Roman"/>
                <w:i/>
                <w:iCs/>
                <w:sz w:val="24"/>
                <w:szCs w:val="24"/>
                <w:lang w:val="en-ID"/>
              </w:rPr>
              <w:t xml:space="preserve">Partial Least Squares Structural Equation </w:t>
            </w:r>
            <w:proofErr w:type="spellStart"/>
            <w:r w:rsidRPr="00F21D33">
              <w:rPr>
                <w:rFonts w:ascii="Times New Roman" w:hAnsi="Times New Roman" w:cs="Times New Roman"/>
                <w:i/>
                <w:iCs/>
                <w:sz w:val="24"/>
                <w:szCs w:val="24"/>
                <w:lang w:val="en-ID"/>
              </w:rPr>
              <w:t>Modeling</w:t>
            </w:r>
            <w:proofErr w:type="spellEnd"/>
          </w:p>
        </w:tc>
      </w:tr>
      <w:tr w:rsidR="00F21D33" w:rsidRPr="00F21D33" w14:paraId="374C83B3" w14:textId="77777777" w:rsidTr="005367B3">
        <w:trPr>
          <w:tblCellSpacing w:w="15" w:type="dxa"/>
          <w:jc w:val="center"/>
        </w:trPr>
        <w:tc>
          <w:tcPr>
            <w:tcW w:w="2223" w:type="dxa"/>
            <w:vAlign w:val="center"/>
            <w:hideMark/>
          </w:tcPr>
          <w:p w14:paraId="16F28FE3" w14:textId="77777777" w:rsidR="00F21D33" w:rsidRPr="00F21D33" w:rsidRDefault="00F21D33" w:rsidP="00F21D33">
            <w:pPr>
              <w:spacing w:line="360" w:lineRule="auto"/>
              <w:rPr>
                <w:rFonts w:ascii="Times New Roman" w:hAnsi="Times New Roman" w:cs="Times New Roman"/>
                <w:sz w:val="24"/>
                <w:szCs w:val="24"/>
                <w:lang w:val="en-ID"/>
              </w:rPr>
            </w:pPr>
            <w:r w:rsidRPr="00F21D33">
              <w:rPr>
                <w:rFonts w:ascii="Times New Roman" w:hAnsi="Times New Roman" w:cs="Times New Roman"/>
                <w:sz w:val="24"/>
                <w:szCs w:val="24"/>
                <w:lang w:val="en-ID"/>
              </w:rPr>
              <w:t>AVE</w:t>
            </w:r>
          </w:p>
        </w:tc>
        <w:tc>
          <w:tcPr>
            <w:tcW w:w="4195" w:type="dxa"/>
            <w:vAlign w:val="center"/>
            <w:hideMark/>
          </w:tcPr>
          <w:p w14:paraId="7286C550" w14:textId="77777777" w:rsidR="00F21D33" w:rsidRPr="00F21D33" w:rsidRDefault="00F21D33" w:rsidP="00F21D33">
            <w:pPr>
              <w:spacing w:line="360" w:lineRule="auto"/>
              <w:rPr>
                <w:rFonts w:ascii="Times New Roman" w:hAnsi="Times New Roman" w:cs="Times New Roman"/>
                <w:i/>
                <w:iCs/>
                <w:sz w:val="24"/>
                <w:szCs w:val="24"/>
                <w:lang w:val="en-ID"/>
              </w:rPr>
            </w:pPr>
            <w:r w:rsidRPr="00F21D33">
              <w:rPr>
                <w:rFonts w:ascii="Times New Roman" w:hAnsi="Times New Roman" w:cs="Times New Roman"/>
                <w:i/>
                <w:iCs/>
                <w:sz w:val="24"/>
                <w:szCs w:val="24"/>
                <w:lang w:val="en-ID"/>
              </w:rPr>
              <w:t>Average Variance Extracted</w:t>
            </w:r>
          </w:p>
        </w:tc>
      </w:tr>
      <w:tr w:rsidR="00F21D33" w:rsidRPr="00F21D33" w14:paraId="3761CA1F" w14:textId="77777777" w:rsidTr="005367B3">
        <w:trPr>
          <w:tblCellSpacing w:w="15" w:type="dxa"/>
          <w:jc w:val="center"/>
        </w:trPr>
        <w:tc>
          <w:tcPr>
            <w:tcW w:w="2223" w:type="dxa"/>
            <w:vAlign w:val="center"/>
            <w:hideMark/>
          </w:tcPr>
          <w:p w14:paraId="0D654AC3" w14:textId="77777777" w:rsidR="00F21D33" w:rsidRPr="00F21D33" w:rsidRDefault="00F21D33" w:rsidP="00F21D33">
            <w:pPr>
              <w:spacing w:line="360" w:lineRule="auto"/>
              <w:rPr>
                <w:rFonts w:ascii="Times New Roman" w:hAnsi="Times New Roman" w:cs="Times New Roman"/>
                <w:sz w:val="24"/>
                <w:szCs w:val="24"/>
                <w:lang w:val="en-ID"/>
              </w:rPr>
            </w:pPr>
            <w:r w:rsidRPr="00F21D33">
              <w:rPr>
                <w:rFonts w:ascii="Times New Roman" w:hAnsi="Times New Roman" w:cs="Times New Roman"/>
                <w:sz w:val="24"/>
                <w:szCs w:val="24"/>
                <w:lang w:val="en-ID"/>
              </w:rPr>
              <w:t>CR</w:t>
            </w:r>
          </w:p>
        </w:tc>
        <w:tc>
          <w:tcPr>
            <w:tcW w:w="4195" w:type="dxa"/>
            <w:vAlign w:val="center"/>
            <w:hideMark/>
          </w:tcPr>
          <w:p w14:paraId="01F1E16D" w14:textId="77777777" w:rsidR="00F21D33" w:rsidRPr="00F21D33" w:rsidRDefault="00F21D33" w:rsidP="00F21D33">
            <w:pPr>
              <w:spacing w:line="360" w:lineRule="auto"/>
              <w:rPr>
                <w:rFonts w:ascii="Times New Roman" w:hAnsi="Times New Roman" w:cs="Times New Roman"/>
                <w:i/>
                <w:iCs/>
                <w:sz w:val="24"/>
                <w:szCs w:val="24"/>
                <w:lang w:val="en-ID"/>
              </w:rPr>
            </w:pPr>
            <w:r w:rsidRPr="00F21D33">
              <w:rPr>
                <w:rFonts w:ascii="Times New Roman" w:hAnsi="Times New Roman" w:cs="Times New Roman"/>
                <w:i/>
                <w:iCs/>
                <w:sz w:val="24"/>
                <w:szCs w:val="24"/>
                <w:lang w:val="en-ID"/>
              </w:rPr>
              <w:t>Composite Reliability</w:t>
            </w:r>
          </w:p>
        </w:tc>
      </w:tr>
      <w:tr w:rsidR="00F21D33" w:rsidRPr="00F21D33" w14:paraId="29095538" w14:textId="77777777" w:rsidTr="005367B3">
        <w:trPr>
          <w:tblCellSpacing w:w="15" w:type="dxa"/>
          <w:jc w:val="center"/>
        </w:trPr>
        <w:tc>
          <w:tcPr>
            <w:tcW w:w="2223" w:type="dxa"/>
            <w:vAlign w:val="center"/>
            <w:hideMark/>
          </w:tcPr>
          <w:p w14:paraId="3D93D198" w14:textId="77777777" w:rsidR="00F21D33" w:rsidRPr="00F21D33" w:rsidRDefault="00F21D33" w:rsidP="00F21D33">
            <w:pPr>
              <w:spacing w:line="360" w:lineRule="auto"/>
              <w:rPr>
                <w:rFonts w:ascii="Times New Roman" w:hAnsi="Times New Roman" w:cs="Times New Roman"/>
                <w:sz w:val="24"/>
                <w:szCs w:val="24"/>
                <w:lang w:val="en-ID"/>
              </w:rPr>
            </w:pPr>
            <w:r w:rsidRPr="00F21D33">
              <w:rPr>
                <w:rFonts w:ascii="Times New Roman" w:hAnsi="Times New Roman" w:cs="Times New Roman"/>
                <w:sz w:val="24"/>
                <w:szCs w:val="24"/>
                <w:lang w:val="en-ID"/>
              </w:rPr>
              <w:t>TPB</w:t>
            </w:r>
          </w:p>
        </w:tc>
        <w:tc>
          <w:tcPr>
            <w:tcW w:w="4195" w:type="dxa"/>
            <w:vAlign w:val="center"/>
            <w:hideMark/>
          </w:tcPr>
          <w:p w14:paraId="6ADC85E3" w14:textId="77777777" w:rsidR="00F21D33" w:rsidRPr="00F21D33" w:rsidRDefault="00F21D33" w:rsidP="00F21D33">
            <w:pPr>
              <w:spacing w:line="360" w:lineRule="auto"/>
              <w:rPr>
                <w:rFonts w:ascii="Times New Roman" w:hAnsi="Times New Roman" w:cs="Times New Roman"/>
                <w:i/>
                <w:iCs/>
                <w:sz w:val="24"/>
                <w:szCs w:val="24"/>
                <w:lang w:val="en-ID"/>
              </w:rPr>
            </w:pPr>
            <w:r w:rsidRPr="00F21D33">
              <w:rPr>
                <w:rFonts w:ascii="Times New Roman" w:hAnsi="Times New Roman" w:cs="Times New Roman"/>
                <w:i/>
                <w:iCs/>
                <w:sz w:val="24"/>
                <w:szCs w:val="24"/>
                <w:lang w:val="en-ID"/>
              </w:rPr>
              <w:t xml:space="preserve">Theory of Planned </w:t>
            </w:r>
            <w:proofErr w:type="spellStart"/>
            <w:r w:rsidRPr="00F21D33">
              <w:rPr>
                <w:rFonts w:ascii="Times New Roman" w:hAnsi="Times New Roman" w:cs="Times New Roman"/>
                <w:i/>
                <w:iCs/>
                <w:sz w:val="24"/>
                <w:szCs w:val="24"/>
                <w:lang w:val="en-ID"/>
              </w:rPr>
              <w:t>Behavior</w:t>
            </w:r>
            <w:proofErr w:type="spellEnd"/>
          </w:p>
        </w:tc>
      </w:tr>
      <w:tr w:rsidR="00F21D33" w:rsidRPr="00F21D33" w14:paraId="68B7089D" w14:textId="77777777" w:rsidTr="005367B3">
        <w:trPr>
          <w:tblCellSpacing w:w="15" w:type="dxa"/>
          <w:jc w:val="center"/>
        </w:trPr>
        <w:tc>
          <w:tcPr>
            <w:tcW w:w="2223" w:type="dxa"/>
            <w:vAlign w:val="center"/>
            <w:hideMark/>
          </w:tcPr>
          <w:p w14:paraId="661713A4" w14:textId="6988BD95" w:rsidR="00F21D33" w:rsidRPr="00F21D33" w:rsidRDefault="00EE5EDF" w:rsidP="00F21D33">
            <w:pPr>
              <w:spacing w:line="360" w:lineRule="auto"/>
              <w:rPr>
                <w:rFonts w:ascii="Times New Roman" w:hAnsi="Times New Roman" w:cs="Times New Roman"/>
                <w:sz w:val="24"/>
                <w:szCs w:val="24"/>
                <w:lang w:val="en-ID"/>
              </w:rPr>
            </w:pPr>
            <w:r w:rsidRPr="00F21D33">
              <w:rPr>
                <w:rFonts w:ascii="Times New Roman" w:hAnsi="Times New Roman" w:cs="Times New Roman"/>
                <w:sz w:val="24"/>
                <w:szCs w:val="24"/>
                <w:lang w:val="en-ID"/>
              </w:rPr>
              <w:t>Α</w:t>
            </w:r>
          </w:p>
        </w:tc>
        <w:tc>
          <w:tcPr>
            <w:tcW w:w="4195" w:type="dxa"/>
            <w:vAlign w:val="center"/>
            <w:hideMark/>
          </w:tcPr>
          <w:p w14:paraId="1E5973AA" w14:textId="77777777" w:rsidR="00F21D33" w:rsidRPr="00F21D33" w:rsidRDefault="00F21D33" w:rsidP="00F21D33">
            <w:pPr>
              <w:spacing w:line="360" w:lineRule="auto"/>
              <w:rPr>
                <w:rFonts w:ascii="Times New Roman" w:hAnsi="Times New Roman" w:cs="Times New Roman"/>
                <w:i/>
                <w:iCs/>
                <w:sz w:val="24"/>
                <w:szCs w:val="24"/>
                <w:lang w:val="en-ID"/>
              </w:rPr>
            </w:pPr>
            <w:r w:rsidRPr="00F21D33">
              <w:rPr>
                <w:rFonts w:ascii="Times New Roman" w:hAnsi="Times New Roman" w:cs="Times New Roman"/>
                <w:i/>
                <w:iCs/>
                <w:sz w:val="24"/>
                <w:szCs w:val="24"/>
                <w:lang w:val="en-ID"/>
              </w:rPr>
              <w:t>Cronbach's Alpha</w:t>
            </w:r>
          </w:p>
        </w:tc>
      </w:tr>
      <w:tr w:rsidR="00F21D33" w:rsidRPr="00F21D33" w14:paraId="6F1817EC" w14:textId="77777777" w:rsidTr="005367B3">
        <w:trPr>
          <w:tblCellSpacing w:w="15" w:type="dxa"/>
          <w:jc w:val="center"/>
        </w:trPr>
        <w:tc>
          <w:tcPr>
            <w:tcW w:w="2223" w:type="dxa"/>
            <w:vAlign w:val="center"/>
            <w:hideMark/>
          </w:tcPr>
          <w:p w14:paraId="50D2504B" w14:textId="77777777" w:rsidR="00F21D33" w:rsidRPr="00F21D33" w:rsidRDefault="00F21D33" w:rsidP="00F21D33">
            <w:pPr>
              <w:spacing w:line="360" w:lineRule="auto"/>
              <w:rPr>
                <w:rFonts w:ascii="Times New Roman" w:hAnsi="Times New Roman" w:cs="Times New Roman"/>
                <w:sz w:val="24"/>
                <w:szCs w:val="24"/>
                <w:lang w:val="en-ID"/>
              </w:rPr>
            </w:pPr>
            <w:proofErr w:type="spellStart"/>
            <w:r w:rsidRPr="00F21D33">
              <w:rPr>
                <w:rFonts w:ascii="Times New Roman" w:hAnsi="Times New Roman" w:cs="Times New Roman"/>
                <w:sz w:val="24"/>
                <w:szCs w:val="24"/>
                <w:lang w:val="en-ID"/>
              </w:rPr>
              <w:t>ρA</w:t>
            </w:r>
            <w:proofErr w:type="spellEnd"/>
          </w:p>
        </w:tc>
        <w:tc>
          <w:tcPr>
            <w:tcW w:w="4195" w:type="dxa"/>
            <w:vAlign w:val="center"/>
            <w:hideMark/>
          </w:tcPr>
          <w:p w14:paraId="2F5F1E3F" w14:textId="77777777" w:rsidR="00F21D33" w:rsidRPr="00F21D33" w:rsidRDefault="00F21D33" w:rsidP="00F21D33">
            <w:pPr>
              <w:spacing w:line="360" w:lineRule="auto"/>
              <w:rPr>
                <w:rFonts w:ascii="Times New Roman" w:hAnsi="Times New Roman" w:cs="Times New Roman"/>
                <w:i/>
                <w:iCs/>
                <w:sz w:val="24"/>
                <w:szCs w:val="24"/>
                <w:lang w:val="en-ID"/>
              </w:rPr>
            </w:pPr>
            <w:r w:rsidRPr="00F21D33">
              <w:rPr>
                <w:rFonts w:ascii="Times New Roman" w:hAnsi="Times New Roman" w:cs="Times New Roman"/>
                <w:i/>
                <w:iCs/>
                <w:sz w:val="24"/>
                <w:szCs w:val="24"/>
                <w:lang w:val="en-ID"/>
              </w:rPr>
              <w:t>Composite Reliability (</w:t>
            </w:r>
            <w:proofErr w:type="spellStart"/>
            <w:r w:rsidRPr="00F21D33">
              <w:rPr>
                <w:rFonts w:ascii="Times New Roman" w:hAnsi="Times New Roman" w:cs="Times New Roman"/>
                <w:i/>
                <w:iCs/>
                <w:sz w:val="24"/>
                <w:szCs w:val="24"/>
                <w:lang w:val="en-ID"/>
              </w:rPr>
              <w:t>rho_A</w:t>
            </w:r>
            <w:proofErr w:type="spellEnd"/>
            <w:r w:rsidRPr="00F21D33">
              <w:rPr>
                <w:rFonts w:ascii="Times New Roman" w:hAnsi="Times New Roman" w:cs="Times New Roman"/>
                <w:i/>
                <w:iCs/>
                <w:sz w:val="24"/>
                <w:szCs w:val="24"/>
                <w:lang w:val="en-ID"/>
              </w:rPr>
              <w:t>)</w:t>
            </w:r>
          </w:p>
        </w:tc>
      </w:tr>
      <w:tr w:rsidR="00F21D33" w:rsidRPr="00F21D33" w14:paraId="055CABFE" w14:textId="77777777" w:rsidTr="005367B3">
        <w:trPr>
          <w:tblCellSpacing w:w="15" w:type="dxa"/>
          <w:jc w:val="center"/>
        </w:trPr>
        <w:tc>
          <w:tcPr>
            <w:tcW w:w="2223" w:type="dxa"/>
            <w:vAlign w:val="center"/>
            <w:hideMark/>
          </w:tcPr>
          <w:p w14:paraId="0A5AAC0D" w14:textId="77777777" w:rsidR="00F21D33" w:rsidRPr="00F21D33" w:rsidRDefault="00F21D33" w:rsidP="00F21D33">
            <w:pPr>
              <w:spacing w:line="360" w:lineRule="auto"/>
              <w:rPr>
                <w:rFonts w:ascii="Times New Roman" w:hAnsi="Times New Roman" w:cs="Times New Roman"/>
                <w:sz w:val="24"/>
                <w:szCs w:val="24"/>
                <w:lang w:val="en-ID"/>
              </w:rPr>
            </w:pPr>
            <w:proofErr w:type="spellStart"/>
            <w:r w:rsidRPr="00F21D33">
              <w:rPr>
                <w:rFonts w:ascii="Times New Roman" w:hAnsi="Times New Roman" w:cs="Times New Roman"/>
                <w:sz w:val="24"/>
                <w:szCs w:val="24"/>
                <w:lang w:val="en-ID"/>
              </w:rPr>
              <w:t>ρC</w:t>
            </w:r>
            <w:proofErr w:type="spellEnd"/>
          </w:p>
        </w:tc>
        <w:tc>
          <w:tcPr>
            <w:tcW w:w="4195" w:type="dxa"/>
            <w:vAlign w:val="center"/>
            <w:hideMark/>
          </w:tcPr>
          <w:p w14:paraId="5387372D" w14:textId="77777777" w:rsidR="00F21D33" w:rsidRPr="00F21D33" w:rsidRDefault="00F21D33" w:rsidP="00F21D33">
            <w:pPr>
              <w:spacing w:line="360" w:lineRule="auto"/>
              <w:rPr>
                <w:rFonts w:ascii="Times New Roman" w:hAnsi="Times New Roman" w:cs="Times New Roman"/>
                <w:i/>
                <w:iCs/>
                <w:sz w:val="24"/>
                <w:szCs w:val="24"/>
                <w:lang w:val="en-ID"/>
              </w:rPr>
            </w:pPr>
            <w:r w:rsidRPr="00F21D33">
              <w:rPr>
                <w:rFonts w:ascii="Times New Roman" w:hAnsi="Times New Roman" w:cs="Times New Roman"/>
                <w:i/>
                <w:iCs/>
                <w:sz w:val="24"/>
                <w:szCs w:val="24"/>
                <w:lang w:val="en-ID"/>
              </w:rPr>
              <w:t>Composite Reliability (</w:t>
            </w:r>
            <w:proofErr w:type="spellStart"/>
            <w:r w:rsidRPr="00F21D33">
              <w:rPr>
                <w:rFonts w:ascii="Times New Roman" w:hAnsi="Times New Roman" w:cs="Times New Roman"/>
                <w:i/>
                <w:iCs/>
                <w:sz w:val="24"/>
                <w:szCs w:val="24"/>
                <w:lang w:val="en-ID"/>
              </w:rPr>
              <w:t>rho_C</w:t>
            </w:r>
            <w:proofErr w:type="spellEnd"/>
            <w:r w:rsidRPr="00F21D33">
              <w:rPr>
                <w:rFonts w:ascii="Times New Roman" w:hAnsi="Times New Roman" w:cs="Times New Roman"/>
                <w:i/>
                <w:iCs/>
                <w:sz w:val="24"/>
                <w:szCs w:val="24"/>
                <w:lang w:val="en-ID"/>
              </w:rPr>
              <w:t>)</w:t>
            </w:r>
          </w:p>
        </w:tc>
      </w:tr>
      <w:tr w:rsidR="00F21D33" w:rsidRPr="00F21D33" w14:paraId="4538DB0F" w14:textId="77777777" w:rsidTr="005367B3">
        <w:trPr>
          <w:tblCellSpacing w:w="15" w:type="dxa"/>
          <w:jc w:val="center"/>
        </w:trPr>
        <w:tc>
          <w:tcPr>
            <w:tcW w:w="2223" w:type="dxa"/>
            <w:vAlign w:val="center"/>
            <w:hideMark/>
          </w:tcPr>
          <w:p w14:paraId="50174006" w14:textId="77777777" w:rsidR="00F21D33" w:rsidRPr="00F21D33" w:rsidRDefault="00F21D33" w:rsidP="00F21D33">
            <w:pPr>
              <w:spacing w:line="360" w:lineRule="auto"/>
              <w:rPr>
                <w:rFonts w:ascii="Times New Roman" w:hAnsi="Times New Roman" w:cs="Times New Roman"/>
                <w:sz w:val="24"/>
                <w:szCs w:val="24"/>
                <w:lang w:val="en-ID"/>
              </w:rPr>
            </w:pPr>
            <w:r w:rsidRPr="00F21D33">
              <w:rPr>
                <w:rFonts w:ascii="Times New Roman" w:hAnsi="Times New Roman" w:cs="Times New Roman"/>
                <w:sz w:val="24"/>
                <w:szCs w:val="24"/>
                <w:lang w:val="en-ID"/>
              </w:rPr>
              <w:t>DJP</w:t>
            </w:r>
          </w:p>
        </w:tc>
        <w:tc>
          <w:tcPr>
            <w:tcW w:w="4195" w:type="dxa"/>
            <w:vAlign w:val="center"/>
            <w:hideMark/>
          </w:tcPr>
          <w:p w14:paraId="26FFFA7A" w14:textId="77777777" w:rsidR="00F21D33" w:rsidRPr="00F21D33" w:rsidRDefault="00F21D33" w:rsidP="00F21D33">
            <w:pPr>
              <w:spacing w:line="360" w:lineRule="auto"/>
              <w:rPr>
                <w:rFonts w:ascii="Times New Roman" w:hAnsi="Times New Roman" w:cs="Times New Roman"/>
                <w:sz w:val="24"/>
                <w:szCs w:val="24"/>
                <w:lang w:val="en-ID"/>
              </w:rPr>
            </w:pPr>
            <w:proofErr w:type="spellStart"/>
            <w:r w:rsidRPr="00F21D33">
              <w:rPr>
                <w:rFonts w:ascii="Times New Roman" w:hAnsi="Times New Roman" w:cs="Times New Roman"/>
                <w:sz w:val="24"/>
                <w:szCs w:val="24"/>
                <w:lang w:val="en-ID"/>
              </w:rPr>
              <w:t>Direktorat</w:t>
            </w:r>
            <w:proofErr w:type="spellEnd"/>
            <w:r w:rsidRPr="00F21D33">
              <w:rPr>
                <w:rFonts w:ascii="Times New Roman" w:hAnsi="Times New Roman" w:cs="Times New Roman"/>
                <w:sz w:val="24"/>
                <w:szCs w:val="24"/>
                <w:lang w:val="en-ID"/>
              </w:rPr>
              <w:t xml:space="preserve"> </w:t>
            </w:r>
            <w:proofErr w:type="spellStart"/>
            <w:r w:rsidRPr="00F21D33">
              <w:rPr>
                <w:rFonts w:ascii="Times New Roman" w:hAnsi="Times New Roman" w:cs="Times New Roman"/>
                <w:sz w:val="24"/>
                <w:szCs w:val="24"/>
                <w:lang w:val="en-ID"/>
              </w:rPr>
              <w:t>Jenderal</w:t>
            </w:r>
            <w:proofErr w:type="spellEnd"/>
            <w:r w:rsidRPr="00F21D33">
              <w:rPr>
                <w:rFonts w:ascii="Times New Roman" w:hAnsi="Times New Roman" w:cs="Times New Roman"/>
                <w:sz w:val="24"/>
                <w:szCs w:val="24"/>
                <w:lang w:val="en-ID"/>
              </w:rPr>
              <w:t xml:space="preserve"> Pajak</w:t>
            </w:r>
          </w:p>
        </w:tc>
      </w:tr>
      <w:tr w:rsidR="00F21D33" w:rsidRPr="00F21D33" w14:paraId="07F8147A" w14:textId="77777777" w:rsidTr="005367B3">
        <w:trPr>
          <w:tblCellSpacing w:w="15" w:type="dxa"/>
          <w:jc w:val="center"/>
        </w:trPr>
        <w:tc>
          <w:tcPr>
            <w:tcW w:w="2223" w:type="dxa"/>
            <w:vAlign w:val="center"/>
            <w:hideMark/>
          </w:tcPr>
          <w:p w14:paraId="3138A5E4" w14:textId="782A96E4" w:rsidR="00F21D33" w:rsidRPr="00F21D33" w:rsidRDefault="00F21D33" w:rsidP="00F21D33">
            <w:pPr>
              <w:spacing w:line="360" w:lineRule="auto"/>
              <w:rPr>
                <w:rFonts w:ascii="Times New Roman" w:hAnsi="Times New Roman" w:cs="Times New Roman"/>
                <w:sz w:val="24"/>
                <w:szCs w:val="24"/>
                <w:lang w:val="en-ID"/>
              </w:rPr>
            </w:pPr>
          </w:p>
        </w:tc>
        <w:tc>
          <w:tcPr>
            <w:tcW w:w="4195" w:type="dxa"/>
            <w:vAlign w:val="center"/>
            <w:hideMark/>
          </w:tcPr>
          <w:p w14:paraId="6540F4B1" w14:textId="4EB10571" w:rsidR="00F21D33" w:rsidRPr="00F21D33" w:rsidRDefault="00F21D33" w:rsidP="00F21D33">
            <w:pPr>
              <w:spacing w:line="360" w:lineRule="auto"/>
              <w:rPr>
                <w:rFonts w:ascii="Times New Roman" w:hAnsi="Times New Roman" w:cs="Times New Roman"/>
                <w:sz w:val="24"/>
                <w:szCs w:val="24"/>
                <w:lang w:val="en-ID"/>
              </w:rPr>
            </w:pPr>
          </w:p>
        </w:tc>
      </w:tr>
    </w:tbl>
    <w:p w14:paraId="19695847" w14:textId="77777777" w:rsidR="00CC0EE6" w:rsidRDefault="00CC0EE6" w:rsidP="00CC0EE6"/>
    <w:p w14:paraId="4D09E624" w14:textId="77777777" w:rsidR="0080752B" w:rsidRDefault="0080752B" w:rsidP="00CC0EE6"/>
    <w:p w14:paraId="0BE2E1AF" w14:textId="77777777" w:rsidR="0080752B" w:rsidRDefault="0080752B" w:rsidP="00CC0EE6"/>
    <w:p w14:paraId="74BFF976" w14:textId="77777777" w:rsidR="0080752B" w:rsidRDefault="0080752B" w:rsidP="00CC0EE6"/>
    <w:p w14:paraId="2B690A35" w14:textId="77777777" w:rsidR="0080752B" w:rsidRDefault="0080752B" w:rsidP="00CC0EE6"/>
    <w:p w14:paraId="1D817B94" w14:textId="77777777" w:rsidR="0080752B" w:rsidRDefault="0080752B" w:rsidP="00CC0EE6"/>
    <w:p w14:paraId="2C136706" w14:textId="77777777" w:rsidR="0080752B" w:rsidRDefault="0080752B" w:rsidP="00CC0EE6"/>
    <w:p w14:paraId="3F0D04EC" w14:textId="77777777" w:rsidR="0080752B" w:rsidRDefault="0080752B" w:rsidP="00CC0EE6"/>
    <w:p w14:paraId="3CC37AA9" w14:textId="77777777" w:rsidR="0080752B" w:rsidRDefault="0080752B" w:rsidP="00CC0EE6"/>
    <w:p w14:paraId="2FFDE929" w14:textId="77777777" w:rsidR="0080752B" w:rsidRDefault="0080752B" w:rsidP="00CC0EE6"/>
    <w:p w14:paraId="38DA265F" w14:textId="77777777" w:rsidR="0080752B" w:rsidRDefault="0080752B" w:rsidP="00CC0EE6"/>
    <w:p w14:paraId="64D4DA53" w14:textId="77777777" w:rsidR="0080752B" w:rsidRDefault="0080752B" w:rsidP="00CC0EE6"/>
    <w:p w14:paraId="771355F6" w14:textId="77777777" w:rsidR="0080752B" w:rsidRDefault="0080752B" w:rsidP="0080752B">
      <w:pPr>
        <w:pStyle w:val="Heading1"/>
        <w:jc w:val="center"/>
        <w:rPr>
          <w:rFonts w:ascii="Times New Roman" w:hAnsi="Times New Roman" w:cs="Times New Roman"/>
          <w:b/>
          <w:bCs/>
          <w:color w:val="auto"/>
          <w:sz w:val="24"/>
          <w:szCs w:val="24"/>
        </w:rPr>
      </w:pPr>
      <w:bookmarkStart w:id="11" w:name="_Toc223417629"/>
      <w:r w:rsidRPr="0080752B">
        <w:rPr>
          <w:rFonts w:ascii="Times New Roman" w:hAnsi="Times New Roman" w:cs="Times New Roman"/>
          <w:b/>
          <w:bCs/>
          <w:color w:val="auto"/>
          <w:sz w:val="24"/>
          <w:szCs w:val="24"/>
        </w:rPr>
        <w:lastRenderedPageBreak/>
        <w:t>DAFTAR LAMPIRAN</w:t>
      </w:r>
      <w:bookmarkEnd w:id="11"/>
    </w:p>
    <w:p w14:paraId="29008494" w14:textId="77777777" w:rsidR="00357A32" w:rsidRDefault="00357A32" w:rsidP="00357A32"/>
    <w:p w14:paraId="11D47A99" w14:textId="0A9438E9" w:rsidR="00E95438" w:rsidRPr="00357A32" w:rsidRDefault="00357A32" w:rsidP="00357A32">
      <w:pPr>
        <w:jc w:val="right"/>
        <w:rPr>
          <w:rFonts w:ascii="Times New Roman" w:hAnsi="Times New Roman" w:cs="Times New Roman"/>
          <w:b/>
          <w:bCs/>
        </w:rPr>
      </w:pPr>
      <w:r w:rsidRPr="00357A32">
        <w:rPr>
          <w:rFonts w:ascii="Times New Roman" w:hAnsi="Times New Roman" w:cs="Times New Roman"/>
          <w:b/>
          <w:bCs/>
        </w:rPr>
        <w:t>Halaman</w:t>
      </w:r>
    </w:p>
    <w:p w14:paraId="1A869F45" w14:textId="7A4B5525" w:rsidR="003E0798" w:rsidRPr="003E0798" w:rsidRDefault="003E0798" w:rsidP="00357A32">
      <w:pPr>
        <w:pStyle w:val="TableofFigures"/>
        <w:tabs>
          <w:tab w:val="right" w:leader="dot" w:pos="7927"/>
        </w:tabs>
        <w:spacing w:line="360" w:lineRule="auto"/>
        <w:rPr>
          <w:rFonts w:ascii="Times New Roman" w:eastAsiaTheme="minorEastAsia" w:hAnsi="Times New Roman" w:cs="Times New Roman"/>
          <w:noProof/>
          <w:lang w:val="en-ID" w:eastAsia="en-ID"/>
        </w:rPr>
      </w:pPr>
      <w:r>
        <w:fldChar w:fldCharType="begin"/>
      </w:r>
      <w:r>
        <w:instrText xml:space="preserve"> TOC \h \z \c "Lampiran" </w:instrText>
      </w:r>
      <w:r>
        <w:fldChar w:fldCharType="separate"/>
      </w:r>
      <w:hyperlink w:anchor="_Toc223380524" w:history="1">
        <w:r w:rsidRPr="003E0798">
          <w:rPr>
            <w:rStyle w:val="Hyperlink"/>
            <w:rFonts w:ascii="Times New Roman" w:hAnsi="Times New Roman" w:cs="Times New Roman"/>
            <w:noProof/>
          </w:rPr>
          <w:t>Lampiran 1 Kuesioner Penelitian</w:t>
        </w:r>
        <w:r w:rsidRPr="003E0798">
          <w:rPr>
            <w:rFonts w:ascii="Times New Roman" w:hAnsi="Times New Roman" w:cs="Times New Roman"/>
            <w:noProof/>
            <w:webHidden/>
          </w:rPr>
          <w:tab/>
        </w:r>
        <w:r w:rsidRPr="003E0798">
          <w:rPr>
            <w:rFonts w:ascii="Times New Roman" w:hAnsi="Times New Roman" w:cs="Times New Roman"/>
            <w:noProof/>
            <w:webHidden/>
          </w:rPr>
          <w:fldChar w:fldCharType="begin"/>
        </w:r>
        <w:r w:rsidRPr="003E0798">
          <w:rPr>
            <w:rFonts w:ascii="Times New Roman" w:hAnsi="Times New Roman" w:cs="Times New Roman"/>
            <w:noProof/>
            <w:webHidden/>
          </w:rPr>
          <w:instrText xml:space="preserve"> PAGEREF _Toc223380524 \h </w:instrText>
        </w:r>
        <w:r w:rsidRPr="003E0798">
          <w:rPr>
            <w:rFonts w:ascii="Times New Roman" w:hAnsi="Times New Roman" w:cs="Times New Roman"/>
            <w:noProof/>
            <w:webHidden/>
          </w:rPr>
        </w:r>
        <w:r w:rsidRPr="003E0798">
          <w:rPr>
            <w:rFonts w:ascii="Times New Roman" w:hAnsi="Times New Roman" w:cs="Times New Roman"/>
            <w:noProof/>
            <w:webHidden/>
          </w:rPr>
          <w:fldChar w:fldCharType="separate"/>
        </w:r>
        <w:r w:rsidR="000D421A">
          <w:rPr>
            <w:rFonts w:ascii="Times New Roman" w:hAnsi="Times New Roman" w:cs="Times New Roman"/>
            <w:noProof/>
            <w:webHidden/>
          </w:rPr>
          <w:t>77</w:t>
        </w:r>
        <w:r w:rsidRPr="003E0798">
          <w:rPr>
            <w:rFonts w:ascii="Times New Roman" w:hAnsi="Times New Roman" w:cs="Times New Roman"/>
            <w:noProof/>
            <w:webHidden/>
          </w:rPr>
          <w:fldChar w:fldCharType="end"/>
        </w:r>
      </w:hyperlink>
    </w:p>
    <w:p w14:paraId="3998D124" w14:textId="3E4B549F" w:rsidR="003E0798" w:rsidRPr="003E0798" w:rsidRDefault="003E0798" w:rsidP="00357A32">
      <w:pPr>
        <w:pStyle w:val="TableofFigures"/>
        <w:tabs>
          <w:tab w:val="right" w:leader="dot" w:pos="7927"/>
        </w:tabs>
        <w:spacing w:line="360" w:lineRule="auto"/>
        <w:rPr>
          <w:rFonts w:ascii="Times New Roman" w:eastAsiaTheme="minorEastAsia" w:hAnsi="Times New Roman" w:cs="Times New Roman"/>
          <w:noProof/>
          <w:lang w:val="en-ID" w:eastAsia="en-ID"/>
        </w:rPr>
      </w:pPr>
      <w:hyperlink w:anchor="_Toc223380525" w:history="1">
        <w:r w:rsidRPr="003E0798">
          <w:rPr>
            <w:rStyle w:val="Hyperlink"/>
            <w:rFonts w:ascii="Times New Roman" w:hAnsi="Times New Roman" w:cs="Times New Roman"/>
            <w:noProof/>
          </w:rPr>
          <w:t>Lampiran 2 Tabulasi Data Kuesioner Penelitian</w:t>
        </w:r>
        <w:r w:rsidRPr="003E0798">
          <w:rPr>
            <w:rFonts w:ascii="Times New Roman" w:hAnsi="Times New Roman" w:cs="Times New Roman"/>
            <w:noProof/>
            <w:webHidden/>
          </w:rPr>
          <w:tab/>
        </w:r>
        <w:r w:rsidRPr="003E0798">
          <w:rPr>
            <w:rFonts w:ascii="Times New Roman" w:hAnsi="Times New Roman" w:cs="Times New Roman"/>
            <w:noProof/>
            <w:webHidden/>
          </w:rPr>
          <w:fldChar w:fldCharType="begin"/>
        </w:r>
        <w:r w:rsidRPr="003E0798">
          <w:rPr>
            <w:rFonts w:ascii="Times New Roman" w:hAnsi="Times New Roman" w:cs="Times New Roman"/>
            <w:noProof/>
            <w:webHidden/>
          </w:rPr>
          <w:instrText xml:space="preserve"> PAGEREF _Toc223380525 \h </w:instrText>
        </w:r>
        <w:r w:rsidRPr="003E0798">
          <w:rPr>
            <w:rFonts w:ascii="Times New Roman" w:hAnsi="Times New Roman" w:cs="Times New Roman"/>
            <w:noProof/>
            <w:webHidden/>
          </w:rPr>
        </w:r>
        <w:r w:rsidRPr="003E0798">
          <w:rPr>
            <w:rFonts w:ascii="Times New Roman" w:hAnsi="Times New Roman" w:cs="Times New Roman"/>
            <w:noProof/>
            <w:webHidden/>
          </w:rPr>
          <w:fldChar w:fldCharType="separate"/>
        </w:r>
        <w:r w:rsidR="000D421A">
          <w:rPr>
            <w:rFonts w:ascii="Times New Roman" w:hAnsi="Times New Roman" w:cs="Times New Roman"/>
            <w:noProof/>
            <w:webHidden/>
          </w:rPr>
          <w:t>83</w:t>
        </w:r>
        <w:r w:rsidRPr="003E0798">
          <w:rPr>
            <w:rFonts w:ascii="Times New Roman" w:hAnsi="Times New Roman" w:cs="Times New Roman"/>
            <w:noProof/>
            <w:webHidden/>
          </w:rPr>
          <w:fldChar w:fldCharType="end"/>
        </w:r>
      </w:hyperlink>
    </w:p>
    <w:p w14:paraId="369C18F6" w14:textId="1ACC5870" w:rsidR="003E0798" w:rsidRPr="003E0798" w:rsidRDefault="003E0798" w:rsidP="00357A32">
      <w:pPr>
        <w:pStyle w:val="TableofFigures"/>
        <w:tabs>
          <w:tab w:val="right" w:leader="dot" w:pos="7927"/>
        </w:tabs>
        <w:spacing w:line="360" w:lineRule="auto"/>
        <w:rPr>
          <w:rFonts w:ascii="Times New Roman" w:eastAsiaTheme="minorEastAsia" w:hAnsi="Times New Roman" w:cs="Times New Roman"/>
          <w:noProof/>
          <w:lang w:val="en-ID" w:eastAsia="en-ID"/>
        </w:rPr>
      </w:pPr>
      <w:hyperlink w:anchor="_Toc223380526" w:history="1">
        <w:r w:rsidRPr="003E0798">
          <w:rPr>
            <w:rStyle w:val="Hyperlink"/>
            <w:rFonts w:ascii="Times New Roman" w:hAnsi="Times New Roman" w:cs="Times New Roman"/>
            <w:noProof/>
          </w:rPr>
          <w:t>Lampiran 3 Hasil Olah Data Pilot Test</w:t>
        </w:r>
        <w:r w:rsidRPr="003E0798">
          <w:rPr>
            <w:rFonts w:ascii="Times New Roman" w:hAnsi="Times New Roman" w:cs="Times New Roman"/>
            <w:noProof/>
            <w:webHidden/>
          </w:rPr>
          <w:tab/>
        </w:r>
        <w:r w:rsidRPr="003E0798">
          <w:rPr>
            <w:rFonts w:ascii="Times New Roman" w:hAnsi="Times New Roman" w:cs="Times New Roman"/>
            <w:noProof/>
            <w:webHidden/>
          </w:rPr>
          <w:fldChar w:fldCharType="begin"/>
        </w:r>
        <w:r w:rsidRPr="003E0798">
          <w:rPr>
            <w:rFonts w:ascii="Times New Roman" w:hAnsi="Times New Roman" w:cs="Times New Roman"/>
            <w:noProof/>
            <w:webHidden/>
          </w:rPr>
          <w:instrText xml:space="preserve"> PAGEREF _Toc223380526 \h </w:instrText>
        </w:r>
        <w:r w:rsidRPr="003E0798">
          <w:rPr>
            <w:rFonts w:ascii="Times New Roman" w:hAnsi="Times New Roman" w:cs="Times New Roman"/>
            <w:noProof/>
            <w:webHidden/>
          </w:rPr>
        </w:r>
        <w:r w:rsidRPr="003E0798">
          <w:rPr>
            <w:rFonts w:ascii="Times New Roman" w:hAnsi="Times New Roman" w:cs="Times New Roman"/>
            <w:noProof/>
            <w:webHidden/>
          </w:rPr>
          <w:fldChar w:fldCharType="separate"/>
        </w:r>
        <w:r w:rsidR="000D421A">
          <w:rPr>
            <w:rFonts w:ascii="Times New Roman" w:hAnsi="Times New Roman" w:cs="Times New Roman"/>
            <w:noProof/>
            <w:webHidden/>
          </w:rPr>
          <w:t>87</w:t>
        </w:r>
        <w:r w:rsidRPr="003E0798">
          <w:rPr>
            <w:rFonts w:ascii="Times New Roman" w:hAnsi="Times New Roman" w:cs="Times New Roman"/>
            <w:noProof/>
            <w:webHidden/>
          </w:rPr>
          <w:fldChar w:fldCharType="end"/>
        </w:r>
      </w:hyperlink>
    </w:p>
    <w:p w14:paraId="1D7668C4" w14:textId="69574A5A" w:rsidR="003E0798" w:rsidRPr="003E0798" w:rsidRDefault="003E0798" w:rsidP="00357A32">
      <w:pPr>
        <w:pStyle w:val="TableofFigures"/>
        <w:tabs>
          <w:tab w:val="right" w:leader="dot" w:pos="7927"/>
        </w:tabs>
        <w:spacing w:line="360" w:lineRule="auto"/>
        <w:rPr>
          <w:rFonts w:ascii="Times New Roman" w:eastAsiaTheme="minorEastAsia" w:hAnsi="Times New Roman" w:cs="Times New Roman"/>
          <w:noProof/>
          <w:lang w:val="en-ID" w:eastAsia="en-ID"/>
        </w:rPr>
      </w:pPr>
      <w:hyperlink w:anchor="_Toc223380527" w:history="1">
        <w:r w:rsidRPr="003E0798">
          <w:rPr>
            <w:rStyle w:val="Hyperlink"/>
            <w:rFonts w:ascii="Times New Roman" w:hAnsi="Times New Roman" w:cs="Times New Roman"/>
            <w:noProof/>
          </w:rPr>
          <w:t>Lampiran 4 Hasil Olah Data Penelitian Smartpls 4</w:t>
        </w:r>
        <w:r w:rsidRPr="003E0798">
          <w:rPr>
            <w:rFonts w:ascii="Times New Roman" w:hAnsi="Times New Roman" w:cs="Times New Roman"/>
            <w:noProof/>
            <w:webHidden/>
          </w:rPr>
          <w:tab/>
        </w:r>
        <w:r w:rsidRPr="003E0798">
          <w:rPr>
            <w:rFonts w:ascii="Times New Roman" w:hAnsi="Times New Roman" w:cs="Times New Roman"/>
            <w:noProof/>
            <w:webHidden/>
          </w:rPr>
          <w:fldChar w:fldCharType="begin"/>
        </w:r>
        <w:r w:rsidRPr="003E0798">
          <w:rPr>
            <w:rFonts w:ascii="Times New Roman" w:hAnsi="Times New Roman" w:cs="Times New Roman"/>
            <w:noProof/>
            <w:webHidden/>
          </w:rPr>
          <w:instrText xml:space="preserve"> PAGEREF _Toc223380527 \h </w:instrText>
        </w:r>
        <w:r w:rsidRPr="003E0798">
          <w:rPr>
            <w:rFonts w:ascii="Times New Roman" w:hAnsi="Times New Roman" w:cs="Times New Roman"/>
            <w:noProof/>
            <w:webHidden/>
          </w:rPr>
        </w:r>
        <w:r w:rsidRPr="003E0798">
          <w:rPr>
            <w:rFonts w:ascii="Times New Roman" w:hAnsi="Times New Roman" w:cs="Times New Roman"/>
            <w:noProof/>
            <w:webHidden/>
          </w:rPr>
          <w:fldChar w:fldCharType="separate"/>
        </w:r>
        <w:r w:rsidR="000D421A">
          <w:rPr>
            <w:rFonts w:ascii="Times New Roman" w:hAnsi="Times New Roman" w:cs="Times New Roman"/>
            <w:noProof/>
            <w:webHidden/>
          </w:rPr>
          <w:t>88</w:t>
        </w:r>
        <w:r w:rsidRPr="003E0798">
          <w:rPr>
            <w:rFonts w:ascii="Times New Roman" w:hAnsi="Times New Roman" w:cs="Times New Roman"/>
            <w:noProof/>
            <w:webHidden/>
          </w:rPr>
          <w:fldChar w:fldCharType="end"/>
        </w:r>
      </w:hyperlink>
    </w:p>
    <w:p w14:paraId="629DE10C" w14:textId="3D6785FD" w:rsidR="003E0798" w:rsidRPr="003E0798" w:rsidRDefault="003E0798" w:rsidP="00357A32">
      <w:pPr>
        <w:pStyle w:val="TableofFigures"/>
        <w:tabs>
          <w:tab w:val="right" w:leader="dot" w:pos="7927"/>
        </w:tabs>
        <w:spacing w:line="360" w:lineRule="auto"/>
        <w:rPr>
          <w:rFonts w:ascii="Times New Roman" w:eastAsiaTheme="minorEastAsia" w:hAnsi="Times New Roman" w:cs="Times New Roman"/>
          <w:noProof/>
          <w:lang w:val="en-ID" w:eastAsia="en-ID"/>
        </w:rPr>
      </w:pPr>
      <w:hyperlink w:anchor="_Toc223380528" w:history="1">
        <w:r w:rsidRPr="003E0798">
          <w:rPr>
            <w:rStyle w:val="Hyperlink"/>
            <w:rFonts w:ascii="Times New Roman" w:hAnsi="Times New Roman" w:cs="Times New Roman"/>
            <w:noProof/>
          </w:rPr>
          <w:t>Lampiran 5 Lembar Koreksi Sempro dan Semhas</w:t>
        </w:r>
        <w:r w:rsidRPr="003E0798">
          <w:rPr>
            <w:rFonts w:ascii="Times New Roman" w:hAnsi="Times New Roman" w:cs="Times New Roman"/>
            <w:noProof/>
            <w:webHidden/>
          </w:rPr>
          <w:tab/>
        </w:r>
        <w:r w:rsidRPr="003E0798">
          <w:rPr>
            <w:rFonts w:ascii="Times New Roman" w:hAnsi="Times New Roman" w:cs="Times New Roman"/>
            <w:noProof/>
            <w:webHidden/>
          </w:rPr>
          <w:fldChar w:fldCharType="begin"/>
        </w:r>
        <w:r w:rsidRPr="003E0798">
          <w:rPr>
            <w:rFonts w:ascii="Times New Roman" w:hAnsi="Times New Roman" w:cs="Times New Roman"/>
            <w:noProof/>
            <w:webHidden/>
          </w:rPr>
          <w:instrText xml:space="preserve"> PAGEREF _Toc223380528 \h </w:instrText>
        </w:r>
        <w:r w:rsidRPr="003E0798">
          <w:rPr>
            <w:rFonts w:ascii="Times New Roman" w:hAnsi="Times New Roman" w:cs="Times New Roman"/>
            <w:noProof/>
            <w:webHidden/>
          </w:rPr>
        </w:r>
        <w:r w:rsidRPr="003E0798">
          <w:rPr>
            <w:rFonts w:ascii="Times New Roman" w:hAnsi="Times New Roman" w:cs="Times New Roman"/>
            <w:noProof/>
            <w:webHidden/>
          </w:rPr>
          <w:fldChar w:fldCharType="separate"/>
        </w:r>
        <w:r w:rsidR="000D421A">
          <w:rPr>
            <w:rFonts w:ascii="Times New Roman" w:hAnsi="Times New Roman" w:cs="Times New Roman"/>
            <w:noProof/>
            <w:webHidden/>
          </w:rPr>
          <w:t>90</w:t>
        </w:r>
        <w:r w:rsidRPr="003E0798">
          <w:rPr>
            <w:rFonts w:ascii="Times New Roman" w:hAnsi="Times New Roman" w:cs="Times New Roman"/>
            <w:noProof/>
            <w:webHidden/>
          </w:rPr>
          <w:fldChar w:fldCharType="end"/>
        </w:r>
      </w:hyperlink>
    </w:p>
    <w:p w14:paraId="5DCF6BE3" w14:textId="6369A267" w:rsidR="003E0798" w:rsidRPr="003E0798" w:rsidRDefault="003E0798" w:rsidP="00357A32">
      <w:pPr>
        <w:pStyle w:val="TableofFigures"/>
        <w:tabs>
          <w:tab w:val="right" w:leader="dot" w:pos="7927"/>
        </w:tabs>
        <w:spacing w:line="360" w:lineRule="auto"/>
        <w:rPr>
          <w:rFonts w:ascii="Times New Roman" w:eastAsiaTheme="minorEastAsia" w:hAnsi="Times New Roman" w:cs="Times New Roman"/>
          <w:noProof/>
          <w:lang w:val="en-ID" w:eastAsia="en-ID"/>
        </w:rPr>
      </w:pPr>
      <w:hyperlink w:anchor="_Toc223380529" w:history="1">
        <w:r w:rsidRPr="003E0798">
          <w:rPr>
            <w:rStyle w:val="Hyperlink"/>
            <w:rFonts w:ascii="Times New Roman" w:hAnsi="Times New Roman" w:cs="Times New Roman"/>
            <w:noProof/>
          </w:rPr>
          <w:t>Lampiran 6 Turnitin</w:t>
        </w:r>
        <w:r w:rsidRPr="003E0798">
          <w:rPr>
            <w:rFonts w:ascii="Times New Roman" w:hAnsi="Times New Roman" w:cs="Times New Roman"/>
            <w:noProof/>
            <w:webHidden/>
          </w:rPr>
          <w:tab/>
        </w:r>
        <w:r w:rsidRPr="003E0798">
          <w:rPr>
            <w:rFonts w:ascii="Times New Roman" w:hAnsi="Times New Roman" w:cs="Times New Roman"/>
            <w:noProof/>
            <w:webHidden/>
          </w:rPr>
          <w:fldChar w:fldCharType="begin"/>
        </w:r>
        <w:r w:rsidRPr="003E0798">
          <w:rPr>
            <w:rFonts w:ascii="Times New Roman" w:hAnsi="Times New Roman" w:cs="Times New Roman"/>
            <w:noProof/>
            <w:webHidden/>
          </w:rPr>
          <w:instrText xml:space="preserve"> PAGEREF _Toc223380529 \h </w:instrText>
        </w:r>
        <w:r w:rsidRPr="003E0798">
          <w:rPr>
            <w:rFonts w:ascii="Times New Roman" w:hAnsi="Times New Roman" w:cs="Times New Roman"/>
            <w:noProof/>
            <w:webHidden/>
          </w:rPr>
        </w:r>
        <w:r w:rsidRPr="003E0798">
          <w:rPr>
            <w:rFonts w:ascii="Times New Roman" w:hAnsi="Times New Roman" w:cs="Times New Roman"/>
            <w:noProof/>
            <w:webHidden/>
          </w:rPr>
          <w:fldChar w:fldCharType="separate"/>
        </w:r>
        <w:r w:rsidR="000D421A">
          <w:rPr>
            <w:rFonts w:ascii="Times New Roman" w:hAnsi="Times New Roman" w:cs="Times New Roman"/>
            <w:noProof/>
            <w:webHidden/>
          </w:rPr>
          <w:t>92</w:t>
        </w:r>
        <w:r w:rsidRPr="003E0798">
          <w:rPr>
            <w:rFonts w:ascii="Times New Roman" w:hAnsi="Times New Roman" w:cs="Times New Roman"/>
            <w:noProof/>
            <w:webHidden/>
          </w:rPr>
          <w:fldChar w:fldCharType="end"/>
        </w:r>
      </w:hyperlink>
    </w:p>
    <w:p w14:paraId="03CF9A81" w14:textId="796ADE32" w:rsidR="00E95438" w:rsidRPr="00E95438" w:rsidRDefault="003E0798" w:rsidP="00E95438">
      <w:pPr>
        <w:sectPr w:rsidR="00E95438" w:rsidRPr="00E95438" w:rsidSect="00730342">
          <w:pgSz w:w="11906" w:h="16838"/>
          <w:pgMar w:top="2268" w:right="1701" w:bottom="1701" w:left="2268" w:header="709" w:footer="709" w:gutter="0"/>
          <w:pgNumType w:fmt="lowerRoman" w:start="1"/>
          <w:cols w:space="708"/>
          <w:docGrid w:linePitch="360"/>
        </w:sectPr>
      </w:pPr>
      <w:r>
        <w:fldChar w:fldCharType="end"/>
      </w:r>
    </w:p>
    <w:p w14:paraId="2AAEAF7E" w14:textId="77777777" w:rsidR="008968B3" w:rsidRPr="005079C0" w:rsidRDefault="008968B3" w:rsidP="008968B3">
      <w:pPr>
        <w:pStyle w:val="Heading1"/>
        <w:jc w:val="center"/>
        <w:rPr>
          <w:rFonts w:ascii="Times New Roman" w:hAnsi="Times New Roman" w:cs="Times New Roman"/>
          <w:b/>
          <w:bCs/>
          <w:color w:val="000000" w:themeColor="text1"/>
          <w:sz w:val="24"/>
          <w:szCs w:val="24"/>
        </w:rPr>
      </w:pPr>
      <w:bookmarkStart w:id="12" w:name="_Toc223417630"/>
      <w:r w:rsidRPr="005079C0">
        <w:rPr>
          <w:rFonts w:ascii="Times New Roman" w:hAnsi="Times New Roman" w:cs="Times New Roman"/>
          <w:b/>
          <w:bCs/>
          <w:color w:val="000000" w:themeColor="text1"/>
          <w:sz w:val="24"/>
          <w:szCs w:val="24"/>
        </w:rPr>
        <w:lastRenderedPageBreak/>
        <w:t>BAB 1</w:t>
      </w:r>
      <w:bookmarkEnd w:id="12"/>
      <w:r w:rsidRPr="005079C0">
        <w:rPr>
          <w:rFonts w:ascii="Times New Roman" w:hAnsi="Times New Roman" w:cs="Times New Roman"/>
          <w:b/>
          <w:bCs/>
          <w:color w:val="000000" w:themeColor="text1"/>
          <w:sz w:val="24"/>
          <w:szCs w:val="24"/>
        </w:rPr>
        <w:t xml:space="preserve"> </w:t>
      </w:r>
    </w:p>
    <w:p w14:paraId="3EF74F3C" w14:textId="2BFD2CDC" w:rsidR="002676D1" w:rsidRPr="005079C0" w:rsidRDefault="008968B3" w:rsidP="008968B3">
      <w:pPr>
        <w:pStyle w:val="Heading1"/>
        <w:jc w:val="center"/>
        <w:rPr>
          <w:rFonts w:ascii="Times New Roman" w:hAnsi="Times New Roman" w:cs="Times New Roman"/>
          <w:b/>
          <w:bCs/>
          <w:color w:val="000000" w:themeColor="text1"/>
          <w:sz w:val="24"/>
          <w:szCs w:val="24"/>
        </w:rPr>
      </w:pPr>
      <w:bookmarkStart w:id="13" w:name="_Toc223417631"/>
      <w:r w:rsidRPr="005079C0">
        <w:rPr>
          <w:rFonts w:ascii="Times New Roman" w:hAnsi="Times New Roman" w:cs="Times New Roman"/>
          <w:b/>
          <w:bCs/>
          <w:color w:val="000000" w:themeColor="text1"/>
          <w:sz w:val="24"/>
          <w:szCs w:val="24"/>
        </w:rPr>
        <w:t>PENDAHULUAN</w:t>
      </w:r>
      <w:bookmarkEnd w:id="13"/>
    </w:p>
    <w:p w14:paraId="1F47085C" w14:textId="77777777" w:rsidR="004B734D" w:rsidRPr="004B734D" w:rsidRDefault="004B734D" w:rsidP="004B734D"/>
    <w:p w14:paraId="195E1D15" w14:textId="37C89B8C" w:rsidR="004B734D" w:rsidRPr="004B734D" w:rsidRDefault="004B734D" w:rsidP="004B734D">
      <w:pPr>
        <w:pStyle w:val="Heading2"/>
        <w:spacing w:after="0" w:line="480" w:lineRule="auto"/>
        <w:rPr>
          <w:rFonts w:ascii="Times New Roman" w:hAnsi="Times New Roman" w:cs="Times New Roman"/>
          <w:b/>
          <w:bCs/>
          <w:color w:val="000000" w:themeColor="text1"/>
          <w:sz w:val="24"/>
          <w:szCs w:val="24"/>
        </w:rPr>
      </w:pPr>
      <w:bookmarkStart w:id="14" w:name="_Toc223417632"/>
      <w:r w:rsidRPr="004B734D">
        <w:rPr>
          <w:rFonts w:ascii="Times New Roman" w:hAnsi="Times New Roman" w:cs="Times New Roman"/>
          <w:b/>
          <w:bCs/>
          <w:color w:val="000000" w:themeColor="text1"/>
          <w:sz w:val="24"/>
          <w:szCs w:val="24"/>
        </w:rPr>
        <w:t>1.1 Latar Belakang</w:t>
      </w:r>
      <w:bookmarkEnd w:id="14"/>
    </w:p>
    <w:p w14:paraId="1D01BA56" w14:textId="31A81C9A" w:rsidR="00BF15CD" w:rsidRDefault="005719F4" w:rsidP="004B734D">
      <w:pPr>
        <w:spacing w:after="0" w:line="480" w:lineRule="auto"/>
        <w:ind w:firstLine="360"/>
        <w:jc w:val="both"/>
        <w:rPr>
          <w:rFonts w:ascii="Times New Roman" w:hAnsi="Times New Roman" w:cs="Times New Roman"/>
          <w:sz w:val="24"/>
          <w:szCs w:val="24"/>
        </w:rPr>
      </w:pPr>
      <w:r w:rsidRPr="007404D5">
        <w:rPr>
          <w:rFonts w:ascii="Times New Roman" w:hAnsi="Times New Roman" w:cs="Times New Roman"/>
          <w:sz w:val="24"/>
          <w:szCs w:val="24"/>
        </w:rPr>
        <w:t xml:space="preserve">Kebutuhan </w:t>
      </w:r>
      <w:r w:rsidR="00B61516" w:rsidRPr="007404D5">
        <w:rPr>
          <w:rFonts w:ascii="Times New Roman" w:hAnsi="Times New Roman" w:cs="Times New Roman"/>
          <w:sz w:val="24"/>
          <w:szCs w:val="24"/>
        </w:rPr>
        <w:t>terhadap</w:t>
      </w:r>
      <w:r w:rsidRPr="007404D5">
        <w:rPr>
          <w:rFonts w:ascii="Times New Roman" w:hAnsi="Times New Roman" w:cs="Times New Roman"/>
          <w:sz w:val="24"/>
          <w:szCs w:val="24"/>
        </w:rPr>
        <w:t xml:space="preserve"> tingkat </w:t>
      </w:r>
      <w:r w:rsidR="00B61516" w:rsidRPr="007404D5">
        <w:rPr>
          <w:rFonts w:ascii="Times New Roman" w:hAnsi="Times New Roman" w:cs="Times New Roman"/>
          <w:sz w:val="24"/>
          <w:szCs w:val="24"/>
        </w:rPr>
        <w:t>spesialisasi, teknologi, dan kompleksit</w:t>
      </w:r>
      <w:r w:rsidR="000538DF" w:rsidRPr="007404D5">
        <w:rPr>
          <w:rFonts w:ascii="Times New Roman" w:hAnsi="Times New Roman" w:cs="Times New Roman"/>
          <w:sz w:val="24"/>
          <w:szCs w:val="24"/>
        </w:rPr>
        <w:t xml:space="preserve">as pada dunia kerja telah mengalami peningkatan selama beberapa tahun terakhir. </w:t>
      </w:r>
      <w:r w:rsidR="00B61516" w:rsidRPr="007404D5">
        <w:rPr>
          <w:rFonts w:ascii="Times New Roman" w:hAnsi="Times New Roman" w:cs="Times New Roman"/>
          <w:sz w:val="24"/>
          <w:szCs w:val="24"/>
        </w:rPr>
        <w:t xml:space="preserve"> </w:t>
      </w:r>
      <w:r w:rsidR="00F044C5" w:rsidRPr="007404D5">
        <w:rPr>
          <w:rFonts w:ascii="Times New Roman" w:hAnsi="Times New Roman" w:cs="Times New Roman"/>
          <w:sz w:val="24"/>
          <w:szCs w:val="24"/>
        </w:rPr>
        <w:t>Di Indonesia</w:t>
      </w:r>
      <w:r w:rsidR="00AD00DA" w:rsidRPr="007404D5">
        <w:rPr>
          <w:rFonts w:ascii="Times New Roman" w:hAnsi="Times New Roman" w:cs="Times New Roman"/>
          <w:sz w:val="24"/>
          <w:szCs w:val="24"/>
        </w:rPr>
        <w:t>,</w:t>
      </w:r>
      <w:r w:rsidR="00D31B0D" w:rsidRPr="007404D5">
        <w:rPr>
          <w:rFonts w:ascii="Times New Roman" w:hAnsi="Times New Roman" w:cs="Times New Roman"/>
          <w:sz w:val="24"/>
          <w:szCs w:val="24"/>
        </w:rPr>
        <w:t xml:space="preserve"> </w:t>
      </w:r>
      <w:r w:rsidR="002F5E44" w:rsidRPr="007404D5">
        <w:rPr>
          <w:rFonts w:ascii="Times New Roman" w:hAnsi="Times New Roman" w:cs="Times New Roman"/>
          <w:sz w:val="24"/>
          <w:szCs w:val="24"/>
        </w:rPr>
        <w:t xml:space="preserve">permintaan </w:t>
      </w:r>
      <w:r w:rsidR="00164D75" w:rsidRPr="007404D5">
        <w:rPr>
          <w:rFonts w:ascii="Times New Roman" w:hAnsi="Times New Roman" w:cs="Times New Roman"/>
          <w:sz w:val="24"/>
          <w:szCs w:val="24"/>
        </w:rPr>
        <w:t>akan</w:t>
      </w:r>
      <w:r w:rsidR="002F5E44" w:rsidRPr="007404D5">
        <w:rPr>
          <w:rFonts w:ascii="Times New Roman" w:hAnsi="Times New Roman" w:cs="Times New Roman"/>
          <w:sz w:val="24"/>
          <w:szCs w:val="24"/>
        </w:rPr>
        <w:t xml:space="preserve"> tenaga kerja yang se</w:t>
      </w:r>
      <w:r w:rsidR="00776930" w:rsidRPr="007404D5">
        <w:rPr>
          <w:rFonts w:ascii="Times New Roman" w:hAnsi="Times New Roman" w:cs="Times New Roman"/>
          <w:sz w:val="24"/>
          <w:szCs w:val="24"/>
        </w:rPr>
        <w:t xml:space="preserve">suai dengan keahlian di bidangnya </w:t>
      </w:r>
      <w:r w:rsidR="003E4CC2" w:rsidRPr="007404D5">
        <w:rPr>
          <w:rFonts w:ascii="Times New Roman" w:hAnsi="Times New Roman" w:cs="Times New Roman"/>
          <w:sz w:val="24"/>
          <w:szCs w:val="24"/>
        </w:rPr>
        <w:t>menyebabkan timbulnya suatu tuntutan dan keharusan</w:t>
      </w:r>
      <w:r w:rsidR="00F6463A" w:rsidRPr="007404D5">
        <w:rPr>
          <w:rFonts w:ascii="Times New Roman" w:hAnsi="Times New Roman" w:cs="Times New Roman"/>
          <w:sz w:val="24"/>
          <w:szCs w:val="24"/>
        </w:rPr>
        <w:t xml:space="preserve"> di dunia pendidikan </w:t>
      </w:r>
      <w:r w:rsidR="00FE7542">
        <w:rPr>
          <w:rFonts w:ascii="Times New Roman" w:hAnsi="Times New Roman" w:cs="Times New Roman"/>
          <w:sz w:val="24"/>
          <w:szCs w:val="24"/>
        </w:rPr>
        <w:t>untuk</w:t>
      </w:r>
      <w:r w:rsidR="00F6463A" w:rsidRPr="007404D5">
        <w:rPr>
          <w:rFonts w:ascii="Times New Roman" w:hAnsi="Times New Roman" w:cs="Times New Roman"/>
          <w:sz w:val="24"/>
          <w:szCs w:val="24"/>
        </w:rPr>
        <w:t xml:space="preserve"> </w:t>
      </w:r>
      <w:r w:rsidR="00FE7542">
        <w:rPr>
          <w:rFonts w:ascii="Times New Roman" w:hAnsi="Times New Roman" w:cs="Times New Roman"/>
          <w:sz w:val="24"/>
          <w:szCs w:val="24"/>
        </w:rPr>
        <w:t>melakukan penyesuaian</w:t>
      </w:r>
      <w:r w:rsidR="00F6463A" w:rsidRPr="007404D5">
        <w:rPr>
          <w:rFonts w:ascii="Times New Roman" w:hAnsi="Times New Roman" w:cs="Times New Roman"/>
          <w:sz w:val="24"/>
          <w:szCs w:val="24"/>
        </w:rPr>
        <w:t xml:space="preserve"> </w:t>
      </w:r>
      <w:r w:rsidR="00040D5C" w:rsidRPr="007404D5">
        <w:rPr>
          <w:rFonts w:ascii="Times New Roman" w:hAnsi="Times New Roman" w:cs="Times New Roman"/>
          <w:sz w:val="24"/>
          <w:szCs w:val="24"/>
        </w:rPr>
        <w:t>dengan perubahan serta pembaharuan di dalamnya</w:t>
      </w:r>
      <w:r w:rsidR="007404D5" w:rsidRPr="007404D5">
        <w:rPr>
          <w:rFonts w:ascii="Times New Roman" w:hAnsi="Times New Roman" w:cs="Times New Roman"/>
          <w:sz w:val="24"/>
          <w:szCs w:val="24"/>
        </w:rPr>
        <w:t xml:space="preserve"> </w:t>
      </w:r>
      <w:r w:rsidR="007404D5" w:rsidRPr="007404D5">
        <w:rPr>
          <w:rFonts w:ascii="Times New Roman" w:hAnsi="Times New Roman" w:cs="Times New Roman"/>
          <w:sz w:val="24"/>
          <w:szCs w:val="24"/>
        </w:rPr>
        <w:fldChar w:fldCharType="begin" w:fldLock="1"/>
      </w:r>
      <w:r w:rsidR="00AD0B93">
        <w:rPr>
          <w:rFonts w:ascii="Times New Roman" w:hAnsi="Times New Roman" w:cs="Times New Roman"/>
          <w:sz w:val="24"/>
          <w:szCs w:val="24"/>
        </w:rPr>
        <w:instrText>ADDIN CSL_CITATION {"citationItems":[{"id":"ITEM-1","itemData":{"DOI":"10.29407/jae.v6i1.14600","abstract":"Tujuan dari penelitian ini adalah  untuk menganalisis pemilihan karir sebagai konsultan pajak. Variabel  bebas  yang  digunakan  adalah  persepsi  dan  motivasi,  dengan  variabel  minat  untuk mengikuti  pelatihan  brevet  pajak.  Sampel  yang  digunakan  dalam  penelitian   ini  adalah mahasiswa    akuntansi    di    Kediri,    yang    telah    menjalani    kursus    perpajakan,    dengan menggunakan  rumus  Slovin  diperoleh  sampel  sebanyak  84  siswa.  Teknik  analisis  yang digunakan  dalam  penelitian  ini  adalah  Partial  Least  Square  (PLS).  Dari  hasil  pengujian langsung,  hasilnya  menunjukkan  bahwa  persepsi  pajak  brevet  dan  pelatihan  mempengaruhi pilihan  karir  sebagai  konsultan  pajak,  tetapi  motivasi  tidak  secara  langsung  mempengaruhi pemilihan  karir  sebagai  konsultan  pajak.  Hasil  tes  tidak  secara  langsung  mendapatkan  hasil bahwa  persepsi  dan  motivasi  mempengaruhi  pilihan  karir  sebagai  konsultan  pajak  dengan minat untuk berpartisipasi dalam brevets pajak sebagai variabel moderasi.","author":[{"dropping-particle":"","family":"Sugeng","given":"","non-dropping-particle":"","parse-names":false,"suffix":""},{"dropping-particle":"","family":"Prasetyo","given":"Eko","non-dropping-particle":"","parse-names":false,"suffix":""}],"container-title":"Jurnal Akuntansi dan Ekonomi","id":"ITEM-1","issued":{"date-parts":[["2021"]]},"page":"1-15","title":"Pilihan Karir Sebagai Konsultan Pajak Dengan Pelatihan Brevet Pajak Variabel Moderating","type":"article-journal","volume":"6"},"uris":["http://www.mendeley.com/documents/?uuid=4d60f39e-1280-48a4-80ac-d3eb379feb0e"]}],"mendeley":{"formattedCitation":"(Sugeng &amp; Prasetyo, 2021)","plainTextFormattedCitation":"(Sugeng &amp; Prasetyo, 2021)","previouslyFormattedCitation":"(Sugeng &amp; Prasetyo, 2021)"},"properties":{"noteIndex":0},"schema":"https://github.com/citation-style-language/schema/raw/master/csl-citation.json"}</w:instrText>
      </w:r>
      <w:r w:rsidR="007404D5" w:rsidRPr="007404D5">
        <w:rPr>
          <w:rFonts w:ascii="Times New Roman" w:hAnsi="Times New Roman" w:cs="Times New Roman"/>
          <w:sz w:val="24"/>
          <w:szCs w:val="24"/>
        </w:rPr>
        <w:fldChar w:fldCharType="separate"/>
      </w:r>
      <w:r w:rsidR="007404D5" w:rsidRPr="007404D5">
        <w:rPr>
          <w:rFonts w:ascii="Times New Roman" w:hAnsi="Times New Roman" w:cs="Times New Roman"/>
          <w:noProof/>
          <w:sz w:val="24"/>
          <w:szCs w:val="24"/>
        </w:rPr>
        <w:t>(Sugeng &amp; Prasetyo, 2021)</w:t>
      </w:r>
      <w:r w:rsidR="007404D5" w:rsidRPr="007404D5">
        <w:rPr>
          <w:rFonts w:ascii="Times New Roman" w:hAnsi="Times New Roman" w:cs="Times New Roman"/>
          <w:sz w:val="24"/>
          <w:szCs w:val="24"/>
        </w:rPr>
        <w:fldChar w:fldCharType="end"/>
      </w:r>
      <w:r w:rsidR="007404D5" w:rsidRPr="007404D5">
        <w:rPr>
          <w:rFonts w:ascii="Times New Roman" w:hAnsi="Times New Roman" w:cs="Times New Roman"/>
          <w:sz w:val="24"/>
          <w:szCs w:val="24"/>
        </w:rPr>
        <w:t>.</w:t>
      </w:r>
      <w:r w:rsidR="00504F19">
        <w:rPr>
          <w:rFonts w:ascii="Times New Roman" w:hAnsi="Times New Roman" w:cs="Times New Roman"/>
          <w:sz w:val="24"/>
          <w:szCs w:val="24"/>
        </w:rPr>
        <w:t xml:space="preserve"> </w:t>
      </w:r>
    </w:p>
    <w:p w14:paraId="7F51F880" w14:textId="61267FCD" w:rsidR="0074395E" w:rsidRPr="00DF7455" w:rsidRDefault="00371919" w:rsidP="00D140F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Dengan kata lain, </w:t>
      </w:r>
      <w:r w:rsidR="00902986">
        <w:rPr>
          <w:rFonts w:ascii="Times New Roman" w:hAnsi="Times New Roman" w:cs="Times New Roman"/>
          <w:sz w:val="24"/>
          <w:szCs w:val="24"/>
        </w:rPr>
        <w:t>dunia pendidikan harus mampu menghasilkan lulusan yang</w:t>
      </w:r>
      <w:r w:rsidR="005723FD">
        <w:rPr>
          <w:rFonts w:ascii="Times New Roman" w:hAnsi="Times New Roman" w:cs="Times New Roman"/>
          <w:sz w:val="24"/>
          <w:szCs w:val="24"/>
        </w:rPr>
        <w:t xml:space="preserve"> ahli dalam beradaptasi dengan setiap perubahan yang terjadi. </w:t>
      </w:r>
      <w:r w:rsidR="00F94E4B">
        <w:rPr>
          <w:rFonts w:ascii="Times New Roman" w:hAnsi="Times New Roman" w:cs="Times New Roman"/>
          <w:sz w:val="24"/>
          <w:szCs w:val="24"/>
        </w:rPr>
        <w:t>Kualitas pendidikan</w:t>
      </w:r>
      <w:r w:rsidR="004F2A25">
        <w:rPr>
          <w:rFonts w:ascii="Times New Roman" w:hAnsi="Times New Roman" w:cs="Times New Roman"/>
          <w:sz w:val="24"/>
          <w:szCs w:val="24"/>
        </w:rPr>
        <w:t xml:space="preserve">, pengalaman kerja, dan aturan-aturan profesional juga menjadi faktor </w:t>
      </w:r>
      <w:r w:rsidR="00976FEC">
        <w:rPr>
          <w:rFonts w:ascii="Times New Roman" w:hAnsi="Times New Roman" w:cs="Times New Roman"/>
          <w:sz w:val="24"/>
          <w:szCs w:val="24"/>
        </w:rPr>
        <w:t>utama</w:t>
      </w:r>
      <w:r w:rsidR="004F2A25">
        <w:rPr>
          <w:rFonts w:ascii="Times New Roman" w:hAnsi="Times New Roman" w:cs="Times New Roman"/>
          <w:sz w:val="24"/>
          <w:szCs w:val="24"/>
        </w:rPr>
        <w:t xml:space="preserve"> dalam </w:t>
      </w:r>
      <w:r w:rsidR="00666945">
        <w:rPr>
          <w:rFonts w:ascii="Times New Roman" w:hAnsi="Times New Roman" w:cs="Times New Roman"/>
          <w:sz w:val="24"/>
          <w:szCs w:val="24"/>
        </w:rPr>
        <w:t>dunia kerja</w:t>
      </w:r>
      <w:r w:rsidR="00221A24">
        <w:rPr>
          <w:rFonts w:ascii="Times New Roman" w:hAnsi="Times New Roman" w:cs="Times New Roman"/>
          <w:sz w:val="24"/>
          <w:szCs w:val="24"/>
        </w:rPr>
        <w:t xml:space="preserve"> karena p</w:t>
      </w:r>
      <w:r w:rsidR="00666945">
        <w:rPr>
          <w:rFonts w:ascii="Times New Roman" w:hAnsi="Times New Roman" w:cs="Times New Roman"/>
          <w:sz w:val="24"/>
          <w:szCs w:val="24"/>
        </w:rPr>
        <w:t xml:space="preserve">ersaingan dalam dunia kerja </w:t>
      </w:r>
      <w:r w:rsidR="00203D48">
        <w:rPr>
          <w:rFonts w:ascii="Times New Roman" w:hAnsi="Times New Roman" w:cs="Times New Roman"/>
          <w:sz w:val="24"/>
          <w:szCs w:val="24"/>
        </w:rPr>
        <w:t xml:space="preserve">akan selalu mengalami perubahan besar </w:t>
      </w:r>
      <w:r w:rsidR="00AD0B93">
        <w:rPr>
          <w:rFonts w:ascii="Times New Roman" w:hAnsi="Times New Roman" w:cs="Times New Roman"/>
          <w:sz w:val="24"/>
          <w:szCs w:val="24"/>
        </w:rPr>
        <w:fldChar w:fldCharType="begin" w:fldLock="1"/>
      </w:r>
      <w:r w:rsidR="00BB1EF7">
        <w:rPr>
          <w:rFonts w:ascii="Times New Roman" w:hAnsi="Times New Roman" w:cs="Times New Roman"/>
          <w:sz w:val="24"/>
          <w:szCs w:val="24"/>
        </w:rPr>
        <w:instrText>ADDIN CSL_CITATION {"citationItems":[{"id":"ITEM-1","itemData":{"abstract":"The purpose of this research is to find out how much influence the cost of education has on social motivation and career motivation in taxation career choices through interest in participating in brevet as an intervening variable at STIE Malangkucecwara(ABM). Data source using primary data and sampling techniques using purposive sampling with the number of samples 105 respondents using SmartPLS 3.0. The results of the research on the variable costs of education, social motivation and career motivation have no effect on career choices in the field of taxation, while tax brevets can intervene social motivation and career motivation with career choices in the field of taxation.","author":[{"dropping-particle":"","family":"Aruning Puspita","given":"Dyah","non-dropping-particle":"","parse-names":false,"suffix":""},{"dropping-particle":"","family":"Agung Setiawan","given":"Januar","non-dropping-particle":"","parse-names":false,"suffix":""},{"dropping-particle":"","family":"Sugiono","given":"Djoko","non-dropping-particle":"","parse-names":false,"suffix":""}],"container-title":"Jurnal Ekonomi Manajemen","id":"ITEM-1","issue":"2","issued":{"date-parts":[["2024"]]},"page":"122-134","title":"Perception of Education Costs, Motivation Towards Tax Career Choice Through Interest in Tax Brevet As an Intervening","type":"article-journal","volume":"6"},"uris":["http://www.mendeley.com/documents/?uuid=363fa624-805b-476c-b8db-0eafde0910ca"]}],"mendeley":{"formattedCitation":"(Aruning Puspita et al., 2024)","plainTextFormattedCitation":"(Aruning Puspita et al., 2024)","previouslyFormattedCitation":"(Aruning Puspita et al., 2024)"},"properties":{"noteIndex":0},"schema":"https://github.com/citation-style-language/schema/raw/master/csl-citation.json"}</w:instrText>
      </w:r>
      <w:r w:rsidR="00AD0B93">
        <w:rPr>
          <w:rFonts w:ascii="Times New Roman" w:hAnsi="Times New Roman" w:cs="Times New Roman"/>
          <w:sz w:val="24"/>
          <w:szCs w:val="24"/>
        </w:rPr>
        <w:fldChar w:fldCharType="separate"/>
      </w:r>
      <w:r w:rsidR="00AD0B93" w:rsidRPr="00AD0B93">
        <w:rPr>
          <w:rFonts w:ascii="Times New Roman" w:hAnsi="Times New Roman" w:cs="Times New Roman"/>
          <w:noProof/>
          <w:sz w:val="24"/>
          <w:szCs w:val="24"/>
        </w:rPr>
        <w:t>(Aruning Puspita et al., 2024)</w:t>
      </w:r>
      <w:r w:rsidR="00AD0B93">
        <w:rPr>
          <w:rFonts w:ascii="Times New Roman" w:hAnsi="Times New Roman" w:cs="Times New Roman"/>
          <w:sz w:val="24"/>
          <w:szCs w:val="24"/>
        </w:rPr>
        <w:fldChar w:fldCharType="end"/>
      </w:r>
      <w:r w:rsidR="00AD0B93">
        <w:rPr>
          <w:rFonts w:ascii="Times New Roman" w:hAnsi="Times New Roman" w:cs="Times New Roman"/>
          <w:sz w:val="24"/>
          <w:szCs w:val="24"/>
        </w:rPr>
        <w:t xml:space="preserve">. </w:t>
      </w:r>
      <w:r w:rsidR="00624C70">
        <w:rPr>
          <w:rFonts w:ascii="Times New Roman" w:hAnsi="Times New Roman" w:cs="Times New Roman"/>
          <w:sz w:val="24"/>
          <w:szCs w:val="24"/>
        </w:rPr>
        <w:t>Sebagian besar</w:t>
      </w:r>
      <w:r w:rsidR="00387226">
        <w:rPr>
          <w:rFonts w:ascii="Times New Roman" w:hAnsi="Times New Roman" w:cs="Times New Roman"/>
          <w:sz w:val="24"/>
          <w:szCs w:val="24"/>
        </w:rPr>
        <w:t xml:space="preserve"> perusahaan</w:t>
      </w:r>
      <w:r w:rsidR="007343D5">
        <w:rPr>
          <w:rFonts w:ascii="Times New Roman" w:hAnsi="Times New Roman" w:cs="Times New Roman"/>
          <w:sz w:val="24"/>
          <w:szCs w:val="24"/>
        </w:rPr>
        <w:t xml:space="preserve"> </w:t>
      </w:r>
      <w:r w:rsidR="00387226">
        <w:rPr>
          <w:rFonts w:ascii="Times New Roman" w:hAnsi="Times New Roman" w:cs="Times New Roman"/>
          <w:sz w:val="24"/>
          <w:szCs w:val="24"/>
        </w:rPr>
        <w:t xml:space="preserve">mencari </w:t>
      </w:r>
      <w:r w:rsidR="00387226">
        <w:rPr>
          <w:rFonts w:ascii="Times New Roman" w:hAnsi="Times New Roman" w:cs="Times New Roman"/>
          <w:i/>
          <w:iCs/>
          <w:sz w:val="24"/>
          <w:szCs w:val="24"/>
        </w:rPr>
        <w:t xml:space="preserve">fresh graduate </w:t>
      </w:r>
      <w:r w:rsidR="00015DC5">
        <w:rPr>
          <w:rFonts w:ascii="Times New Roman" w:hAnsi="Times New Roman" w:cs="Times New Roman"/>
          <w:sz w:val="24"/>
          <w:szCs w:val="24"/>
        </w:rPr>
        <w:t>guna membantu mengembangkan dan memajukan perusahaan</w:t>
      </w:r>
      <w:r w:rsidR="00976FEC">
        <w:rPr>
          <w:rFonts w:ascii="Times New Roman" w:hAnsi="Times New Roman" w:cs="Times New Roman"/>
          <w:sz w:val="24"/>
          <w:szCs w:val="24"/>
        </w:rPr>
        <w:t xml:space="preserve"> mereka</w:t>
      </w:r>
      <w:r w:rsidR="00015DC5">
        <w:rPr>
          <w:rFonts w:ascii="Times New Roman" w:hAnsi="Times New Roman" w:cs="Times New Roman"/>
          <w:sz w:val="24"/>
          <w:szCs w:val="24"/>
        </w:rPr>
        <w:t xml:space="preserve">. Salah satu </w:t>
      </w:r>
      <w:r w:rsidR="003B5057">
        <w:rPr>
          <w:rFonts w:ascii="Times New Roman" w:hAnsi="Times New Roman" w:cs="Times New Roman"/>
          <w:sz w:val="24"/>
          <w:szCs w:val="24"/>
        </w:rPr>
        <w:t xml:space="preserve">bidang kerja yang </w:t>
      </w:r>
      <w:r w:rsidR="00E857CF">
        <w:rPr>
          <w:rFonts w:ascii="Times New Roman" w:hAnsi="Times New Roman" w:cs="Times New Roman"/>
          <w:sz w:val="24"/>
          <w:szCs w:val="24"/>
        </w:rPr>
        <w:t>paling sering dilirik</w:t>
      </w:r>
      <w:r w:rsidR="003B5057">
        <w:rPr>
          <w:rFonts w:ascii="Times New Roman" w:hAnsi="Times New Roman" w:cs="Times New Roman"/>
          <w:sz w:val="24"/>
          <w:szCs w:val="24"/>
        </w:rPr>
        <w:t xml:space="preserve"> oleh perusahaan yaitu bidang perpajakan</w:t>
      </w:r>
      <w:r w:rsidR="00A3365F">
        <w:rPr>
          <w:rFonts w:ascii="Times New Roman" w:hAnsi="Times New Roman" w:cs="Times New Roman"/>
          <w:sz w:val="24"/>
          <w:szCs w:val="24"/>
        </w:rPr>
        <w:t xml:space="preserve"> yang merupakan  </w:t>
      </w:r>
      <w:r w:rsidR="003B5057">
        <w:rPr>
          <w:rFonts w:ascii="Times New Roman" w:hAnsi="Times New Roman" w:cs="Times New Roman"/>
          <w:sz w:val="24"/>
          <w:szCs w:val="24"/>
        </w:rPr>
        <w:t xml:space="preserve">hal penting bagi perusahaan, khususnya perusahaan </w:t>
      </w:r>
      <w:r w:rsidR="00822407">
        <w:rPr>
          <w:rFonts w:ascii="Times New Roman" w:hAnsi="Times New Roman" w:cs="Times New Roman"/>
          <w:sz w:val="24"/>
          <w:szCs w:val="24"/>
        </w:rPr>
        <w:t>yang telah terdaftar sebagai wajib pajak</w:t>
      </w:r>
      <w:r w:rsidR="00BB1EF7">
        <w:rPr>
          <w:rFonts w:ascii="Times New Roman" w:hAnsi="Times New Roman" w:cs="Times New Roman"/>
          <w:sz w:val="24"/>
          <w:szCs w:val="24"/>
        </w:rPr>
        <w:t xml:space="preserve"> </w:t>
      </w:r>
      <w:r w:rsidR="00BB1EF7">
        <w:rPr>
          <w:rFonts w:ascii="Times New Roman" w:hAnsi="Times New Roman" w:cs="Times New Roman"/>
          <w:sz w:val="24"/>
          <w:szCs w:val="24"/>
        </w:rPr>
        <w:fldChar w:fldCharType="begin" w:fldLock="1"/>
      </w:r>
      <w:r w:rsidR="00D84A96">
        <w:rPr>
          <w:rFonts w:ascii="Times New Roman" w:hAnsi="Times New Roman" w:cs="Times New Roman"/>
          <w:sz w:val="24"/>
          <w:szCs w:val="24"/>
        </w:rPr>
        <w:instrText>ADDIN CSL_CITATION {"citationItems":[{"id":"ITEM-1","itemData":{"abstract":"Penelitian ini bertujuan meneliti analisis persepsi mahasiswa akuntansi tentang pajak dan brevet pajak terhadap minat berprofesi dibidang perpajakan. Profesi di bidang perpajakan sangat dibutuhkan karena pajak merupakan sumber pendapatan negara dalam membiayai pengeluaran negara. Populasi dalam penelitian ini adalah mahasiswa akuntansi semester 4 dan semester 6 di Universitas Internasional Batam yang berjumlah 200 orang. Metode pengambilan sampel dilakukan dengan teknik purposive sampling. Sampel dalam penelitian ini berjumlah 100 orang. Hasil penelitian ini persepsi mahasiswa akuntansi tentang pajak berpengaruh signifikan terhadap minat berprofesi dibidang perpajakan, persepsi mahasiswa akuntansi tentang brevet pajak berpengaruh signifikan terhadap minat berprofesi dibidang perpajakan dan persepsi mahasiswa akuntansi tentang pajak dan brevet pajak secara bersama-sama berpengaruh signifikan terhadap minat berprofesi dibidang perpajakan. Besarnya pengaruh variabel independen terhadap variabel dependen adalah 0,398 persen yang ditunjukkan oleh R Square yang berarti minat berprofesi dibidang perpajakan dipengaruhi oleh pajak dan brevet pajak sebesar 39,8 persen sementara 61,2 persen dipengaruhi oleh variabel lain yang tidak dimasukkan dalam penelitian ini. Kata","author":[{"dropping-particle":"","family":"Janrosi","given":"Viola Syukrina E","non-dropping-particle":"","parse-names":false,"suffix":""}],"container-title":"Jurnal Politeknik Caltex Riau","id":"ITEM-1","issue":"2","issued":{"date-parts":[["2017"]]},"page":"17-24","title":"Analisis Persepsi Mahasiswa Akuntansi Tentang Pajak Dan Brevet Pajak Terhadap Minat Berprofesi Di Bidang Perpajakan","type":"article-journal","volume":"10"},"uris":["http://www.mendeley.com/documents/?uuid=3d0bbe1a-362e-4375-9ec5-92a821eb9a44"]}],"mendeley":{"formattedCitation":"(Janrosi, 2017)","plainTextFormattedCitation":"(Janrosi, 2017)","previouslyFormattedCitation":"(Janrosi, 2017)"},"properties":{"noteIndex":0},"schema":"https://github.com/citation-style-language/schema/raw/master/csl-citation.json"}</w:instrText>
      </w:r>
      <w:r w:rsidR="00BB1EF7">
        <w:rPr>
          <w:rFonts w:ascii="Times New Roman" w:hAnsi="Times New Roman" w:cs="Times New Roman"/>
          <w:sz w:val="24"/>
          <w:szCs w:val="24"/>
        </w:rPr>
        <w:fldChar w:fldCharType="separate"/>
      </w:r>
      <w:r w:rsidR="00BB1EF7" w:rsidRPr="00BB1EF7">
        <w:rPr>
          <w:rFonts w:ascii="Times New Roman" w:hAnsi="Times New Roman" w:cs="Times New Roman"/>
          <w:noProof/>
          <w:sz w:val="24"/>
          <w:szCs w:val="24"/>
        </w:rPr>
        <w:t>(Janrosi, 2017)</w:t>
      </w:r>
      <w:r w:rsidR="00BB1EF7">
        <w:rPr>
          <w:rFonts w:ascii="Times New Roman" w:hAnsi="Times New Roman" w:cs="Times New Roman"/>
          <w:sz w:val="24"/>
          <w:szCs w:val="24"/>
        </w:rPr>
        <w:fldChar w:fldCharType="end"/>
      </w:r>
      <w:r w:rsidR="00BB1EF7">
        <w:rPr>
          <w:rFonts w:ascii="Times New Roman" w:hAnsi="Times New Roman" w:cs="Times New Roman"/>
          <w:sz w:val="24"/>
          <w:szCs w:val="24"/>
        </w:rPr>
        <w:t xml:space="preserve">. </w:t>
      </w:r>
    </w:p>
    <w:p w14:paraId="06DCD6BB" w14:textId="77777777" w:rsidR="00BF15CD" w:rsidRDefault="00CB694C" w:rsidP="00D140F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M</w:t>
      </w:r>
      <w:r w:rsidR="001B3728">
        <w:rPr>
          <w:rFonts w:ascii="Times New Roman" w:hAnsi="Times New Roman" w:cs="Times New Roman"/>
          <w:sz w:val="24"/>
          <w:szCs w:val="24"/>
        </w:rPr>
        <w:t>ahasiswa</w:t>
      </w:r>
      <w:r>
        <w:rPr>
          <w:rFonts w:ascii="Times New Roman" w:hAnsi="Times New Roman" w:cs="Times New Roman"/>
          <w:sz w:val="24"/>
          <w:szCs w:val="24"/>
        </w:rPr>
        <w:t xml:space="preserve"> </w:t>
      </w:r>
      <w:r w:rsidR="009A503E">
        <w:rPr>
          <w:rFonts w:ascii="Times New Roman" w:hAnsi="Times New Roman" w:cs="Times New Roman"/>
          <w:sz w:val="24"/>
          <w:szCs w:val="24"/>
        </w:rPr>
        <w:t xml:space="preserve">merupakan generasi yang sangat berpengaruh </w:t>
      </w:r>
      <w:r w:rsidR="00865F53">
        <w:rPr>
          <w:rFonts w:ascii="Times New Roman" w:hAnsi="Times New Roman" w:cs="Times New Roman"/>
          <w:sz w:val="24"/>
          <w:szCs w:val="24"/>
        </w:rPr>
        <w:t xml:space="preserve">dalam meneruskan peran dunia perpajakan, sehingga mahasiswa </w:t>
      </w:r>
      <w:r w:rsidR="00BA5A16">
        <w:rPr>
          <w:rFonts w:ascii="Times New Roman" w:hAnsi="Times New Roman" w:cs="Times New Roman"/>
          <w:sz w:val="24"/>
          <w:szCs w:val="24"/>
        </w:rPr>
        <w:t xml:space="preserve">menjadi faktor </w:t>
      </w:r>
      <w:r w:rsidR="00E33D04">
        <w:rPr>
          <w:rFonts w:ascii="Times New Roman" w:hAnsi="Times New Roman" w:cs="Times New Roman"/>
          <w:sz w:val="24"/>
          <w:szCs w:val="24"/>
        </w:rPr>
        <w:t xml:space="preserve">penting dalam mendukung </w:t>
      </w:r>
      <w:r w:rsidR="00E857CF">
        <w:rPr>
          <w:rFonts w:ascii="Times New Roman" w:hAnsi="Times New Roman" w:cs="Times New Roman"/>
          <w:sz w:val="24"/>
          <w:szCs w:val="24"/>
        </w:rPr>
        <w:t>implementasi</w:t>
      </w:r>
      <w:r w:rsidR="00257090">
        <w:rPr>
          <w:rFonts w:ascii="Times New Roman" w:hAnsi="Times New Roman" w:cs="Times New Roman"/>
          <w:sz w:val="24"/>
          <w:szCs w:val="24"/>
        </w:rPr>
        <w:t xml:space="preserve"> </w:t>
      </w:r>
      <w:r w:rsidR="00B32555">
        <w:rPr>
          <w:rFonts w:ascii="Times New Roman" w:hAnsi="Times New Roman" w:cs="Times New Roman"/>
          <w:sz w:val="24"/>
          <w:szCs w:val="24"/>
        </w:rPr>
        <w:t>perpajakan</w:t>
      </w:r>
      <w:r w:rsidR="00E33D04">
        <w:rPr>
          <w:rFonts w:ascii="Times New Roman" w:hAnsi="Times New Roman" w:cs="Times New Roman"/>
          <w:sz w:val="24"/>
          <w:szCs w:val="24"/>
        </w:rPr>
        <w:t xml:space="preserve"> </w:t>
      </w:r>
      <w:r w:rsidR="00E33D04">
        <w:rPr>
          <w:rFonts w:ascii="Times New Roman" w:hAnsi="Times New Roman" w:cs="Times New Roman"/>
          <w:sz w:val="24"/>
          <w:szCs w:val="24"/>
        </w:rPr>
        <w:fldChar w:fldCharType="begin" w:fldLock="1"/>
      </w:r>
      <w:r w:rsidR="00412CB9">
        <w:rPr>
          <w:rFonts w:ascii="Times New Roman" w:hAnsi="Times New Roman" w:cs="Times New Roman"/>
          <w:sz w:val="24"/>
          <w:szCs w:val="24"/>
        </w:rPr>
        <w:instrText>ADDIN CSL_CITATION {"citationItems":[{"id":"ITEM-1","itemData":{"DOI":"10.24167/jemap.v2i2.2269","abstract":"Taxation Licence Program established to improve the taxation quality of a professional tax consultant in the future. The Taxation Licence program will not produce a professional tax consultant which acceptable by the company if the students did not have high motivation to study about tax in professional way. Based on this background, the objectives of this research is to analyzed if carrier motivation, economic motivation, quality motivation, and social motivation as the independent variable have some effects on accounting students interest to joining in Taxation Licence program as a dependent variable. The sample of this research using direct survey method that distributed to 324 respondents of accounting students in Economics and Business Faculty of Soegijapranata University (UNIKA), Sultan Agung Islamic University (UNISSULA), and Dian Nuswantoro University (UDINUS). Data in this research were obtained using questionnaires and were analyzed. The hypothesis testing in this research using outer model and inner model analysis with SEM PLS release 3. The result of this analysis showed that all of the independent variable, such as career motivation, economic motivation, quality motivation, and social motivation significantly affect accounting students interest to joining in Taxation Licence program. It indicated that a self motivation for having an taxation licence was more competitive than just graduates from undergradute accounting program, so they become more professional and get better career in taxation.","author":[{"dropping-particle":"","family":"Saifudin","given":"Saifudin","non-dropping-particle":"","parse-names":false,"suffix":""},{"dropping-particle":"","family":"Darmawan","given":"Bella Fazrine","non-dropping-particle":"","parse-names":false,"suffix":""}],"container-title":"Jemap","id":"ITEM-1","issue":"2","issued":{"date-parts":[["2020"]]},"page":"216","title":"Pengaruh Motivasi Terhadap Minat Mahasiswa Akuntansi Mengikuti Program Brevet Pajak (Studi Kasus Pada Mahasiswa PTS Di Semarang Tahun 2019)","type":"article-journal","volume":"2"},"uris":["http://www.mendeley.com/documents/?uuid=2aef65d3-f200-42c6-9324-8a1daa0178db"]}],"mendeley":{"formattedCitation":"(Saifudin &amp; Darmawan, 2020)","plainTextFormattedCitation":"(Saifudin &amp; Darmawan, 2020)","previouslyFormattedCitation":"(Saifudin &amp; Darmawan, 2020)"},"properties":{"noteIndex":0},"schema":"https://github.com/citation-style-language/schema/raw/master/csl-citation.json"}</w:instrText>
      </w:r>
      <w:r w:rsidR="00E33D04">
        <w:rPr>
          <w:rFonts w:ascii="Times New Roman" w:hAnsi="Times New Roman" w:cs="Times New Roman"/>
          <w:sz w:val="24"/>
          <w:szCs w:val="24"/>
        </w:rPr>
        <w:fldChar w:fldCharType="separate"/>
      </w:r>
      <w:r w:rsidR="00E33D04" w:rsidRPr="00E33D04">
        <w:rPr>
          <w:rFonts w:ascii="Times New Roman" w:hAnsi="Times New Roman" w:cs="Times New Roman"/>
          <w:noProof/>
          <w:sz w:val="24"/>
          <w:szCs w:val="24"/>
        </w:rPr>
        <w:t>(Saifudin &amp; Darmawan, 2020)</w:t>
      </w:r>
      <w:r w:rsidR="00E33D04">
        <w:rPr>
          <w:rFonts w:ascii="Times New Roman" w:hAnsi="Times New Roman" w:cs="Times New Roman"/>
          <w:sz w:val="24"/>
          <w:szCs w:val="24"/>
        </w:rPr>
        <w:fldChar w:fldCharType="end"/>
      </w:r>
      <w:r w:rsidR="00E33D04">
        <w:rPr>
          <w:rFonts w:ascii="Times New Roman" w:hAnsi="Times New Roman" w:cs="Times New Roman"/>
          <w:sz w:val="24"/>
          <w:szCs w:val="24"/>
        </w:rPr>
        <w:t xml:space="preserve">. </w:t>
      </w:r>
      <w:r w:rsidR="00C33856">
        <w:rPr>
          <w:rFonts w:ascii="Times New Roman" w:hAnsi="Times New Roman" w:cs="Times New Roman"/>
          <w:sz w:val="24"/>
          <w:szCs w:val="24"/>
        </w:rPr>
        <w:t xml:space="preserve">Dalam dunia pendidikan, khususnya pada ruang lingkup perguruan tinggi, umumnya memiliki </w:t>
      </w:r>
      <w:r w:rsidR="00C33856">
        <w:rPr>
          <w:rFonts w:ascii="Times New Roman" w:hAnsi="Times New Roman" w:cs="Times New Roman"/>
          <w:sz w:val="24"/>
          <w:szCs w:val="24"/>
        </w:rPr>
        <w:lastRenderedPageBreak/>
        <w:t>program studi</w:t>
      </w:r>
      <w:r w:rsidR="00DF6630">
        <w:rPr>
          <w:rFonts w:ascii="Times New Roman" w:hAnsi="Times New Roman" w:cs="Times New Roman"/>
          <w:sz w:val="24"/>
          <w:szCs w:val="24"/>
        </w:rPr>
        <w:t xml:space="preserve"> </w:t>
      </w:r>
      <w:r w:rsidR="00F91476">
        <w:rPr>
          <w:rFonts w:ascii="Times New Roman" w:hAnsi="Times New Roman" w:cs="Times New Roman"/>
          <w:sz w:val="24"/>
          <w:szCs w:val="24"/>
        </w:rPr>
        <w:t xml:space="preserve">akuntansi </w:t>
      </w:r>
      <w:r w:rsidR="00387226">
        <w:rPr>
          <w:rFonts w:ascii="Times New Roman" w:hAnsi="Times New Roman" w:cs="Times New Roman"/>
          <w:sz w:val="24"/>
          <w:szCs w:val="24"/>
        </w:rPr>
        <w:t xml:space="preserve">yang menyediakan </w:t>
      </w:r>
      <w:r w:rsidR="000C3333">
        <w:rPr>
          <w:rFonts w:ascii="Times New Roman" w:hAnsi="Times New Roman" w:cs="Times New Roman"/>
          <w:sz w:val="24"/>
          <w:szCs w:val="24"/>
        </w:rPr>
        <w:t>bidang studi</w:t>
      </w:r>
      <w:r w:rsidR="00387226">
        <w:rPr>
          <w:rFonts w:ascii="Times New Roman" w:hAnsi="Times New Roman" w:cs="Times New Roman"/>
          <w:sz w:val="24"/>
          <w:szCs w:val="24"/>
        </w:rPr>
        <w:t xml:space="preserve"> perpajakan</w:t>
      </w:r>
      <w:r w:rsidR="006C1687">
        <w:rPr>
          <w:rFonts w:ascii="Times New Roman" w:hAnsi="Times New Roman" w:cs="Times New Roman"/>
          <w:sz w:val="24"/>
          <w:szCs w:val="24"/>
        </w:rPr>
        <w:t xml:space="preserve"> </w:t>
      </w:r>
      <w:r w:rsidR="009F66AE">
        <w:rPr>
          <w:rFonts w:ascii="Times New Roman" w:hAnsi="Times New Roman" w:cs="Times New Roman"/>
          <w:sz w:val="24"/>
          <w:szCs w:val="24"/>
        </w:rPr>
        <w:fldChar w:fldCharType="begin" w:fldLock="1"/>
      </w:r>
      <w:r w:rsidR="00527AAE">
        <w:rPr>
          <w:rFonts w:ascii="Times New Roman" w:hAnsi="Times New Roman" w:cs="Times New Roman"/>
          <w:sz w:val="24"/>
          <w:szCs w:val="24"/>
        </w:rPr>
        <w:instrText>ADDIN CSL_CITATION {"citationItems":[{"id":"ITEM-1","itemData":{"abstract":"The purpose of this study was to determine the effect of profitability, family ownership, corporate governance, and institutional ownership on tax avoidance. The population of this study is the food and beverage companies listed on the Indonesia Stock Exchange in 2015-2018, the number of samples obtained by purposive sampling technique is 11 companies. The type of data used is secondary data by using the method of data collection. The method of analysis in this research is multiple regression analysis. The results of this study indicate that profitability has a significant effect on tax avoidance. Family ownership has a significant effect on tax avoidance. Independent commissioners have a significant effect on tax avoidance. The audit committee has a significant effect on tax avoidance. Institutional ownership has a significant effect on tax avoidance.","author":[{"dropping-particle":"","family":"Aniswatin","given":"Afifudin &amp; Junaidi","non-dropping-particle":"","parse-names":false,"suffix":""}],"container-title":"E-Jra","id":"ITEM-1","issue":"02","issued":{"date-parts":[["2020"]]},"page":"49","title":"Persepsi Mahasiswa Akuntansi Tentang Keilmuan Akuntansi dan Soft Skill (Bahasa Inggris dan Teknolosi Informasi) Terhadap Kesiapan Menghadapi Tantangan Era Revolusi Industri 4.0. E-Jra,","type":"article-journal","volume":"09"},"uris":["http://www.mendeley.com/documents/?uuid=8445c1ab-e467-4dc7-b3bd-a1ae73def122"]}],"mendeley":{"formattedCitation":"(Aniswatin, 2020)","plainTextFormattedCitation":"(Aniswatin, 2020)","previouslyFormattedCitation":"(Aniswatin, 2020)"},"properties":{"noteIndex":0},"schema":"https://github.com/citation-style-language/schema/raw/master/csl-citation.json"}</w:instrText>
      </w:r>
      <w:r w:rsidR="009F66AE">
        <w:rPr>
          <w:rFonts w:ascii="Times New Roman" w:hAnsi="Times New Roman" w:cs="Times New Roman"/>
          <w:sz w:val="24"/>
          <w:szCs w:val="24"/>
        </w:rPr>
        <w:fldChar w:fldCharType="separate"/>
      </w:r>
      <w:r w:rsidR="009F66AE" w:rsidRPr="009F66AE">
        <w:rPr>
          <w:rFonts w:ascii="Times New Roman" w:hAnsi="Times New Roman" w:cs="Times New Roman"/>
          <w:noProof/>
          <w:sz w:val="24"/>
          <w:szCs w:val="24"/>
        </w:rPr>
        <w:t>(Aniswatin, 2020)</w:t>
      </w:r>
      <w:r w:rsidR="009F66AE">
        <w:rPr>
          <w:rFonts w:ascii="Times New Roman" w:hAnsi="Times New Roman" w:cs="Times New Roman"/>
          <w:sz w:val="24"/>
          <w:szCs w:val="24"/>
        </w:rPr>
        <w:fldChar w:fldCharType="end"/>
      </w:r>
      <w:r w:rsidR="004F24E5">
        <w:rPr>
          <w:rFonts w:ascii="Times New Roman" w:hAnsi="Times New Roman" w:cs="Times New Roman"/>
          <w:sz w:val="24"/>
          <w:szCs w:val="24"/>
        </w:rPr>
        <w:t xml:space="preserve">. </w:t>
      </w:r>
      <w:r w:rsidR="006C1687">
        <w:rPr>
          <w:rFonts w:ascii="Times New Roman" w:hAnsi="Times New Roman" w:cs="Times New Roman"/>
          <w:sz w:val="24"/>
          <w:szCs w:val="24"/>
        </w:rPr>
        <w:t xml:space="preserve">Mata kuliah perpajakan </w:t>
      </w:r>
      <w:r w:rsidR="00BB79C4">
        <w:rPr>
          <w:rFonts w:ascii="Times New Roman" w:hAnsi="Times New Roman" w:cs="Times New Roman"/>
          <w:sz w:val="24"/>
          <w:szCs w:val="24"/>
        </w:rPr>
        <w:t>dalam program studi akuntansi</w:t>
      </w:r>
      <w:r w:rsidR="004E05DA">
        <w:rPr>
          <w:rFonts w:ascii="Times New Roman" w:hAnsi="Times New Roman" w:cs="Times New Roman"/>
          <w:sz w:val="24"/>
          <w:szCs w:val="24"/>
        </w:rPr>
        <w:t xml:space="preserve"> </w:t>
      </w:r>
      <w:r w:rsidR="00B444DC">
        <w:rPr>
          <w:rFonts w:ascii="Times New Roman" w:hAnsi="Times New Roman" w:cs="Times New Roman"/>
          <w:sz w:val="24"/>
          <w:szCs w:val="24"/>
        </w:rPr>
        <w:t xml:space="preserve">dilakukan secara bertahap dan terbagi </w:t>
      </w:r>
      <w:r w:rsidR="00AD34DB">
        <w:rPr>
          <w:rFonts w:ascii="Times New Roman" w:hAnsi="Times New Roman" w:cs="Times New Roman"/>
          <w:sz w:val="24"/>
          <w:szCs w:val="24"/>
        </w:rPr>
        <w:t>dalam jenis materi perpajakan yang berbeda</w:t>
      </w:r>
      <w:r w:rsidR="00480002">
        <w:rPr>
          <w:rFonts w:ascii="Times New Roman" w:hAnsi="Times New Roman" w:cs="Times New Roman"/>
          <w:sz w:val="24"/>
          <w:szCs w:val="24"/>
        </w:rPr>
        <w:t xml:space="preserve"> di setiap semester. </w:t>
      </w:r>
      <w:r w:rsidR="00AE2A74">
        <w:rPr>
          <w:rFonts w:ascii="Times New Roman" w:hAnsi="Times New Roman" w:cs="Times New Roman"/>
          <w:sz w:val="24"/>
          <w:szCs w:val="24"/>
        </w:rPr>
        <w:t>Materi mengenai p</w:t>
      </w:r>
      <w:r w:rsidR="00480002">
        <w:rPr>
          <w:rFonts w:ascii="Times New Roman" w:hAnsi="Times New Roman" w:cs="Times New Roman"/>
          <w:sz w:val="24"/>
          <w:szCs w:val="24"/>
        </w:rPr>
        <w:t>erpajakan 1</w:t>
      </w:r>
      <w:r w:rsidR="00AE2A74">
        <w:rPr>
          <w:rFonts w:ascii="Times New Roman" w:hAnsi="Times New Roman" w:cs="Times New Roman"/>
          <w:sz w:val="24"/>
          <w:szCs w:val="24"/>
        </w:rPr>
        <w:t xml:space="preserve"> akan di</w:t>
      </w:r>
      <w:r w:rsidR="00683B19">
        <w:rPr>
          <w:rFonts w:ascii="Times New Roman" w:hAnsi="Times New Roman" w:cs="Times New Roman"/>
          <w:sz w:val="24"/>
          <w:szCs w:val="24"/>
        </w:rPr>
        <w:t>peroleh</w:t>
      </w:r>
      <w:r w:rsidR="00AE2A74">
        <w:rPr>
          <w:rFonts w:ascii="Times New Roman" w:hAnsi="Times New Roman" w:cs="Times New Roman"/>
          <w:sz w:val="24"/>
          <w:szCs w:val="24"/>
        </w:rPr>
        <w:t xml:space="preserve"> di semester 4, materi perpajakan 2</w:t>
      </w:r>
      <w:r w:rsidR="00683B19">
        <w:rPr>
          <w:rFonts w:ascii="Times New Roman" w:hAnsi="Times New Roman" w:cs="Times New Roman"/>
          <w:sz w:val="24"/>
          <w:szCs w:val="24"/>
        </w:rPr>
        <w:t xml:space="preserve"> akan diperoleh di semester 5, dan materi mengenai perpajakan internasional akan </w:t>
      </w:r>
      <w:r w:rsidR="00F068D0">
        <w:rPr>
          <w:rFonts w:ascii="Times New Roman" w:hAnsi="Times New Roman" w:cs="Times New Roman"/>
          <w:sz w:val="24"/>
          <w:szCs w:val="24"/>
        </w:rPr>
        <w:t xml:space="preserve">diperoleh </w:t>
      </w:r>
      <w:r w:rsidR="005A037D">
        <w:rPr>
          <w:rFonts w:ascii="Times New Roman" w:hAnsi="Times New Roman" w:cs="Times New Roman"/>
          <w:sz w:val="24"/>
          <w:szCs w:val="24"/>
        </w:rPr>
        <w:t xml:space="preserve">di semester 6. Mata kuliah perpajakan </w:t>
      </w:r>
      <w:r w:rsidR="006B3B27">
        <w:rPr>
          <w:rFonts w:ascii="Times New Roman" w:hAnsi="Times New Roman" w:cs="Times New Roman"/>
          <w:sz w:val="24"/>
          <w:szCs w:val="24"/>
        </w:rPr>
        <w:t>tersebut umumnya membahasa mengenai teori</w:t>
      </w:r>
      <w:r w:rsidR="00184235">
        <w:rPr>
          <w:rFonts w:ascii="Times New Roman" w:hAnsi="Times New Roman" w:cs="Times New Roman"/>
          <w:sz w:val="24"/>
          <w:szCs w:val="24"/>
        </w:rPr>
        <w:t xml:space="preserve"> dan kebijakan perpajakan pada saat itu</w:t>
      </w:r>
      <w:r w:rsidR="006B3B27">
        <w:rPr>
          <w:rFonts w:ascii="Times New Roman" w:hAnsi="Times New Roman" w:cs="Times New Roman"/>
          <w:sz w:val="24"/>
          <w:szCs w:val="24"/>
        </w:rPr>
        <w:t xml:space="preserve">, perhitungan, dan </w:t>
      </w:r>
      <w:r w:rsidR="00184235">
        <w:rPr>
          <w:rFonts w:ascii="Times New Roman" w:hAnsi="Times New Roman" w:cs="Times New Roman"/>
          <w:sz w:val="24"/>
          <w:szCs w:val="24"/>
        </w:rPr>
        <w:t xml:space="preserve">studi kasus untuk melihat bagaimana kemampuan mahasiswa dapat menyelesaikan </w:t>
      </w:r>
      <w:r w:rsidR="00A5579F">
        <w:rPr>
          <w:rFonts w:ascii="Times New Roman" w:hAnsi="Times New Roman" w:cs="Times New Roman"/>
          <w:sz w:val="24"/>
          <w:szCs w:val="24"/>
        </w:rPr>
        <w:t>ma</w:t>
      </w:r>
      <w:r w:rsidR="008D24C3">
        <w:rPr>
          <w:rFonts w:ascii="Times New Roman" w:hAnsi="Times New Roman" w:cs="Times New Roman"/>
          <w:sz w:val="24"/>
          <w:szCs w:val="24"/>
        </w:rPr>
        <w:t xml:space="preserve">salah </w:t>
      </w:r>
      <w:r w:rsidR="00A5579F">
        <w:rPr>
          <w:rFonts w:ascii="Times New Roman" w:hAnsi="Times New Roman" w:cs="Times New Roman"/>
          <w:sz w:val="24"/>
          <w:szCs w:val="24"/>
        </w:rPr>
        <w:t xml:space="preserve">perpajakan </w:t>
      </w:r>
      <w:sdt>
        <w:sdtPr>
          <w:rPr>
            <w:rFonts w:ascii="Times New Roman" w:hAnsi="Times New Roman" w:cs="Times New Roman"/>
            <w:sz w:val="24"/>
            <w:szCs w:val="24"/>
          </w:rPr>
          <w:id w:val="-1508747240"/>
          <w:citation/>
        </w:sdtPr>
        <w:sdtContent>
          <w:r w:rsidR="00300730">
            <w:rPr>
              <w:rFonts w:ascii="Times New Roman" w:hAnsi="Times New Roman" w:cs="Times New Roman"/>
              <w:sz w:val="24"/>
              <w:szCs w:val="24"/>
            </w:rPr>
            <w:fldChar w:fldCharType="begin"/>
          </w:r>
          <w:r w:rsidR="00300730">
            <w:rPr>
              <w:rFonts w:ascii="Times New Roman" w:hAnsi="Times New Roman" w:cs="Times New Roman"/>
              <w:sz w:val="24"/>
              <w:szCs w:val="24"/>
              <w:lang w:val="en-US"/>
            </w:rPr>
            <w:instrText xml:space="preserve"> CITATION Lut24 \l 1033 </w:instrText>
          </w:r>
          <w:r w:rsidR="00300730">
            <w:rPr>
              <w:rFonts w:ascii="Times New Roman" w:hAnsi="Times New Roman" w:cs="Times New Roman"/>
              <w:sz w:val="24"/>
              <w:szCs w:val="24"/>
            </w:rPr>
            <w:fldChar w:fldCharType="separate"/>
          </w:r>
          <w:r w:rsidR="00300730" w:rsidRPr="00300730">
            <w:rPr>
              <w:rFonts w:ascii="Times New Roman" w:hAnsi="Times New Roman" w:cs="Times New Roman"/>
              <w:noProof/>
              <w:sz w:val="24"/>
              <w:szCs w:val="24"/>
              <w:lang w:val="en-US"/>
            </w:rPr>
            <w:t>(Lutfiansyah &amp; Handayani, 2024)</w:t>
          </w:r>
          <w:r w:rsidR="00300730">
            <w:rPr>
              <w:rFonts w:ascii="Times New Roman" w:hAnsi="Times New Roman" w:cs="Times New Roman"/>
              <w:sz w:val="24"/>
              <w:szCs w:val="24"/>
            </w:rPr>
            <w:fldChar w:fldCharType="end"/>
          </w:r>
        </w:sdtContent>
      </w:sdt>
      <w:r w:rsidR="009F392F">
        <w:rPr>
          <w:rFonts w:ascii="Times New Roman" w:hAnsi="Times New Roman" w:cs="Times New Roman"/>
          <w:sz w:val="24"/>
          <w:szCs w:val="24"/>
        </w:rPr>
        <w:t xml:space="preserve">. </w:t>
      </w:r>
    </w:p>
    <w:p w14:paraId="5E1F7C87" w14:textId="7314FA8D" w:rsidR="009F66AE" w:rsidRDefault="00CC6373" w:rsidP="00D140F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Biasanya</w:t>
      </w:r>
      <w:r w:rsidR="002A53A1">
        <w:rPr>
          <w:rFonts w:ascii="Times New Roman" w:hAnsi="Times New Roman" w:cs="Times New Roman"/>
          <w:sz w:val="24"/>
          <w:szCs w:val="24"/>
        </w:rPr>
        <w:t xml:space="preserve"> pembelajaran pada mata kuliah perpajakan </w:t>
      </w:r>
      <w:r w:rsidR="003C207C">
        <w:rPr>
          <w:rFonts w:ascii="Times New Roman" w:hAnsi="Times New Roman" w:cs="Times New Roman"/>
          <w:sz w:val="24"/>
          <w:szCs w:val="24"/>
        </w:rPr>
        <w:t xml:space="preserve">hanya menekankan pada pengetahuan dan pemahaman mengenai </w:t>
      </w:r>
      <w:r w:rsidR="00B208D2">
        <w:rPr>
          <w:rFonts w:ascii="Times New Roman" w:hAnsi="Times New Roman" w:cs="Times New Roman"/>
          <w:sz w:val="24"/>
          <w:szCs w:val="24"/>
        </w:rPr>
        <w:t>peraturan perundang-undangan perpajakan, sehingga tidak berfokus untuk melatih keterampilan tekn</w:t>
      </w:r>
      <w:r w:rsidR="007441A0">
        <w:rPr>
          <w:rFonts w:ascii="Times New Roman" w:hAnsi="Times New Roman" w:cs="Times New Roman"/>
          <w:sz w:val="24"/>
          <w:szCs w:val="24"/>
        </w:rPr>
        <w:t>ikal masalah perpajakan secara mendalam</w:t>
      </w:r>
      <w:r w:rsidR="00645C9E">
        <w:rPr>
          <w:rFonts w:ascii="Times New Roman" w:hAnsi="Times New Roman" w:cs="Times New Roman"/>
          <w:sz w:val="24"/>
          <w:szCs w:val="24"/>
        </w:rPr>
        <w:t xml:space="preserve"> </w:t>
      </w:r>
      <w:r w:rsidR="00645C9E">
        <w:rPr>
          <w:rFonts w:ascii="Times New Roman" w:hAnsi="Times New Roman" w:cs="Times New Roman"/>
          <w:sz w:val="24"/>
          <w:szCs w:val="24"/>
        </w:rPr>
        <w:fldChar w:fldCharType="begin" w:fldLock="1"/>
      </w:r>
      <w:r w:rsidR="00F01D39">
        <w:rPr>
          <w:rFonts w:ascii="Times New Roman" w:hAnsi="Times New Roman" w:cs="Times New Roman"/>
          <w:sz w:val="24"/>
          <w:szCs w:val="24"/>
        </w:rPr>
        <w:instrText>ADDIN CSL_CITATION {"citationItems":[{"id":"ITEM-1","itemData":{"DOI":"10.26618/jrp.v4i2.6324","ISSN":"2714-6308","abstract":"The tax brevet is an effort to pursue the world of taxation as the first step for students and enthusiasts in a career in taxation. The lack of knowledge about the importance of this tax brevet makes students' interest in participating in the tax brevet low. This makes researchers interested in researching the influence of motivation that can affect student interest in participating in tax brevet. This background is the basis for conducting research with the title \"The Influence of Tax Knowledge Motivation, Career Motivation, Quality Motivation, Social Motivation, and Economic Motivation on Student Interest in Participating in the Tax Brevet Program\". The population used in this study were accounting students from the 2016 2017 and 2018 classes. The sampling technique used was the purpose sampling method. The data used is primary data obtained from the distribution of questionnaires as many as 86 people. The analysis technique used is multiple linear regression test. The results of this study concluded that the motivation for tax knowledge, quality motivation, and economic motivation had a positive effect on student interest in participating in tax brevet; and career motivation and social motivation have a negative effect on student interest in participating in tax brevet.","author":[{"dropping-particle":"","family":"Rahayu","given":"Apri Ani","non-dropping-particle":"","parse-names":false,"suffix":""},{"dropping-particle":"","family":"Erawati","given":"Teguh","non-dropping-particle":"","parse-names":false,"suffix":""},{"dropping-particle":"","family":"Primastiwi","given":"Anita","non-dropping-particle":"","parse-names":false,"suffix":""}],"container-title":"Amnesty: Jurnal Riset Perpajakan","id":"ITEM-1","issue":"2","issued":{"date-parts":[["2021"]]},"page":"240-264","title":"Pengaruh Motivasi Pengetahuan Perpajakan, Motivasi Karir, Motivasi Kualitas, Motivasi Sosial, Dan Motivasi Ekonomi Terhadap Minat Mahasiswa Mengikuti Program Brevet Pajak","type":"article-journal","volume":"4"},"uris":["http://www.mendeley.com/documents/?uuid=efc03526-e218-4e45-99a8-e4d0c6ed23d0"]}],"mendeley":{"formattedCitation":"(Rahayu et al., 2021)","plainTextFormattedCitation":"(Rahayu et al., 2021)","previouslyFormattedCitation":"(Rahayu et al., 2021)"},"properties":{"noteIndex":0},"schema":"https://github.com/citation-style-language/schema/raw/master/csl-citation.json"}</w:instrText>
      </w:r>
      <w:r w:rsidR="00645C9E">
        <w:rPr>
          <w:rFonts w:ascii="Times New Roman" w:hAnsi="Times New Roman" w:cs="Times New Roman"/>
          <w:sz w:val="24"/>
          <w:szCs w:val="24"/>
        </w:rPr>
        <w:fldChar w:fldCharType="separate"/>
      </w:r>
      <w:r w:rsidR="00645C9E" w:rsidRPr="00645C9E">
        <w:rPr>
          <w:rFonts w:ascii="Times New Roman" w:hAnsi="Times New Roman" w:cs="Times New Roman"/>
          <w:noProof/>
          <w:sz w:val="24"/>
          <w:szCs w:val="24"/>
        </w:rPr>
        <w:t>(Rahayu et al., 2021)</w:t>
      </w:r>
      <w:r w:rsidR="00645C9E">
        <w:rPr>
          <w:rFonts w:ascii="Times New Roman" w:hAnsi="Times New Roman" w:cs="Times New Roman"/>
          <w:sz w:val="24"/>
          <w:szCs w:val="24"/>
        </w:rPr>
        <w:fldChar w:fldCharType="end"/>
      </w:r>
      <w:r w:rsidR="00645C9E">
        <w:rPr>
          <w:rFonts w:ascii="Times New Roman" w:hAnsi="Times New Roman" w:cs="Times New Roman"/>
          <w:sz w:val="24"/>
          <w:szCs w:val="24"/>
        </w:rPr>
        <w:t>.</w:t>
      </w:r>
      <w:r w:rsidR="00164C8D">
        <w:rPr>
          <w:rFonts w:ascii="Times New Roman" w:hAnsi="Times New Roman" w:cs="Times New Roman"/>
          <w:sz w:val="24"/>
          <w:szCs w:val="24"/>
        </w:rPr>
        <w:t xml:space="preserve"> </w:t>
      </w:r>
      <w:r>
        <w:rPr>
          <w:rFonts w:ascii="Times New Roman" w:hAnsi="Times New Roman" w:cs="Times New Roman"/>
          <w:sz w:val="24"/>
          <w:szCs w:val="24"/>
        </w:rPr>
        <w:t xml:space="preserve">Namun, bagi mahasiswa akuntansi yang mengambil konsentrasi atau peminatan </w:t>
      </w:r>
      <w:r w:rsidR="003337D3">
        <w:rPr>
          <w:rFonts w:ascii="Times New Roman" w:hAnsi="Times New Roman" w:cs="Times New Roman"/>
          <w:sz w:val="24"/>
          <w:szCs w:val="24"/>
        </w:rPr>
        <w:t xml:space="preserve">perpajakan, mereka akan memperoleh dua ilmu sekaligus yakni </w:t>
      </w:r>
      <w:r w:rsidR="00FF6B2B">
        <w:rPr>
          <w:rFonts w:ascii="Times New Roman" w:hAnsi="Times New Roman" w:cs="Times New Roman"/>
          <w:sz w:val="24"/>
          <w:szCs w:val="24"/>
        </w:rPr>
        <w:t>ilmu akuntansi dan ilmu perpajakan. Ilmu perpajakan yang mereka peroleh setara dengan Brevet A dan B</w:t>
      </w:r>
      <w:r w:rsidR="00B85D7F">
        <w:rPr>
          <w:rFonts w:ascii="Times New Roman" w:hAnsi="Times New Roman" w:cs="Times New Roman"/>
          <w:sz w:val="24"/>
          <w:szCs w:val="24"/>
        </w:rPr>
        <w:t xml:space="preserve">, sehingga dapat langsung mengikuti ujian sertifikasi brevet tanpa mengikuti pelatihan brevet </w:t>
      </w:r>
      <w:r w:rsidR="00807F1D">
        <w:rPr>
          <w:rFonts w:ascii="Times New Roman" w:hAnsi="Times New Roman" w:cs="Times New Roman"/>
          <w:sz w:val="24"/>
          <w:szCs w:val="24"/>
        </w:rPr>
        <w:t xml:space="preserve">pajak </w:t>
      </w:r>
      <w:r w:rsidR="00807F1D">
        <w:rPr>
          <w:rFonts w:ascii="Times New Roman" w:hAnsi="Times New Roman" w:cs="Times New Roman"/>
          <w:sz w:val="24"/>
          <w:szCs w:val="24"/>
        </w:rPr>
        <w:fldChar w:fldCharType="begin" w:fldLock="1"/>
      </w:r>
      <w:r w:rsidR="00282192">
        <w:rPr>
          <w:rFonts w:ascii="Times New Roman" w:hAnsi="Times New Roman" w:cs="Times New Roman"/>
          <w:sz w:val="24"/>
          <w:szCs w:val="24"/>
        </w:rPr>
        <w:instrText>ADDIN CSL_CITATION {"citationItems":[{"id":"ITEM-1","itemData":{"DOI":"10.47476/reslaj.v5i4.2148","abstract":"This study aims to determine the effect of brevet training and motivation on the interest of accounting students in a career in taxation. This type of research is quantitative research. The population used in this study were students of the 2018 class of accounting study program at the Faculty of Economics at the University Sarjanawiyata Tamansiswa Yogyakarta. Determination of the sample using the Slovin formula so that the number of samples to be taken in this study were 80 respondents. Data collection was taken by distributing questionnaires via google form which would be given to respondents using the Likert scale method. The data that has been collected will be tabulated and analyzed using the SPSS version 23 program. Data analysis was carried out using multiple linear regression analysis methods, T test, and F test. The results of this study indicate that brevet training has a significant positive effect on the interest of accounting students in a career in taxation. Motivation has a significant positive effect on the interest of accounting students in a career in taxation. Brevet training and motivation simultaneously affect the interest of accounting students in a career in taxation.","author":[{"dropping-particle":"","family":"Erawati","given":"Teguh","non-dropping-particle":"","parse-names":false,"suffix":""},{"dropping-particle":"","family":"Rosmelisa","given":"Cintya","non-dropping-particle":"","parse-names":false,"suffix":""}],"container-title":"Reslaj: Religion Education Social Laa Roiba Journal","id":"ITEM-1","issue":"4","issued":{"date-parts":[["2023"]]},"page":"2160-2171","title":"Pelatihan Brevet dan Motivasi terhadap Minat Mahasiswa Akuntansi Berkarir di Bidang Perpajakan","type":"article-journal","volume":"5"},"uris":["http://www.mendeley.com/documents/?uuid=e06a89e2-a7bc-47cf-aa2c-0682d4390264"]}],"mendeley":{"formattedCitation":"(Erawati &amp; Rosmelisa, 2023)","plainTextFormattedCitation":"(Erawati &amp; Rosmelisa, 2023)","previouslyFormattedCitation":"(Erawati &amp; Rosmelisa, 2023)"},"properties":{"noteIndex":0},"schema":"https://github.com/citation-style-language/schema/raw/master/csl-citation.json"}</w:instrText>
      </w:r>
      <w:r w:rsidR="00807F1D">
        <w:rPr>
          <w:rFonts w:ascii="Times New Roman" w:hAnsi="Times New Roman" w:cs="Times New Roman"/>
          <w:sz w:val="24"/>
          <w:szCs w:val="24"/>
        </w:rPr>
        <w:fldChar w:fldCharType="separate"/>
      </w:r>
      <w:r w:rsidR="00807F1D" w:rsidRPr="00807F1D">
        <w:rPr>
          <w:rFonts w:ascii="Times New Roman" w:hAnsi="Times New Roman" w:cs="Times New Roman"/>
          <w:noProof/>
          <w:sz w:val="24"/>
          <w:szCs w:val="24"/>
        </w:rPr>
        <w:t>(Erawati &amp; Rosmelisa, 2023)</w:t>
      </w:r>
      <w:r w:rsidR="00807F1D">
        <w:rPr>
          <w:rFonts w:ascii="Times New Roman" w:hAnsi="Times New Roman" w:cs="Times New Roman"/>
          <w:sz w:val="24"/>
          <w:szCs w:val="24"/>
        </w:rPr>
        <w:fldChar w:fldCharType="end"/>
      </w:r>
      <w:r w:rsidR="00807F1D">
        <w:rPr>
          <w:rFonts w:ascii="Times New Roman" w:hAnsi="Times New Roman" w:cs="Times New Roman"/>
          <w:sz w:val="24"/>
          <w:szCs w:val="24"/>
        </w:rPr>
        <w:t>.</w:t>
      </w:r>
    </w:p>
    <w:p w14:paraId="01015F7B" w14:textId="0DA5551B" w:rsidR="00514FC8" w:rsidRDefault="007C7E02" w:rsidP="00D140F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Karakteristik </w:t>
      </w:r>
      <w:r w:rsidR="009B48F8">
        <w:rPr>
          <w:rFonts w:ascii="Times New Roman" w:hAnsi="Times New Roman" w:cs="Times New Roman"/>
          <w:sz w:val="24"/>
          <w:szCs w:val="24"/>
        </w:rPr>
        <w:t>ilmu perpajakan di Indonesia bersifat dinamis</w:t>
      </w:r>
      <w:r w:rsidR="00442722">
        <w:rPr>
          <w:rFonts w:ascii="Times New Roman" w:hAnsi="Times New Roman" w:cs="Times New Roman"/>
          <w:sz w:val="24"/>
          <w:szCs w:val="24"/>
        </w:rPr>
        <w:t xml:space="preserve">, yang berarti bahwa peraturan mengenai perpajakan akan terus mengalami perubahan tergantung kebijakan dari pemerintah. </w:t>
      </w:r>
      <w:r w:rsidR="00407537">
        <w:rPr>
          <w:rFonts w:ascii="Times New Roman" w:hAnsi="Times New Roman" w:cs="Times New Roman"/>
          <w:sz w:val="24"/>
          <w:szCs w:val="24"/>
        </w:rPr>
        <w:t>Hal ini juga menjadi tantangan</w:t>
      </w:r>
      <w:r w:rsidR="008938B4">
        <w:rPr>
          <w:rFonts w:ascii="Times New Roman" w:hAnsi="Times New Roman" w:cs="Times New Roman"/>
          <w:sz w:val="24"/>
          <w:szCs w:val="24"/>
        </w:rPr>
        <w:t xml:space="preserve"> dan peluang bagi mahasiswa akuntansi</w:t>
      </w:r>
      <w:r w:rsidR="00282192">
        <w:rPr>
          <w:rFonts w:ascii="Times New Roman" w:hAnsi="Times New Roman" w:cs="Times New Roman"/>
          <w:sz w:val="24"/>
          <w:szCs w:val="24"/>
        </w:rPr>
        <w:t xml:space="preserve"> </w:t>
      </w:r>
      <w:r w:rsidR="00282192">
        <w:rPr>
          <w:rFonts w:ascii="Times New Roman" w:hAnsi="Times New Roman" w:cs="Times New Roman"/>
          <w:sz w:val="24"/>
          <w:szCs w:val="24"/>
        </w:rPr>
        <w:fldChar w:fldCharType="begin" w:fldLock="1"/>
      </w:r>
      <w:r w:rsidR="00FC2452">
        <w:rPr>
          <w:rFonts w:ascii="Times New Roman" w:hAnsi="Times New Roman" w:cs="Times New Roman"/>
          <w:sz w:val="24"/>
          <w:szCs w:val="24"/>
        </w:rPr>
        <w:instrText>ADDIN CSL_CITATION {"citationItems":[{"id":"ITEM-1","itemData":{"DOI":"10.53916/jam.v35i2.141","ISSN":"2621-7031","abstract":"This study aims to examine whether career motivation, self-actualization motivation, creativity, taste and intention influence the interests of accounting students to become tax consultants. This research method uses primary quantitative and descriptive methods by using primary data obtained through the distribution of online questionnaires with accounting student respondents on several campuses in special regions of Yogyakarta. This research research questionnaire consisted of 71 questions and was filled by 71 respondents. The sampling technique uses purposive sampling. Data were analyzed using multiple linear regression analysis. The results of this study indicate that career motivation, self-actualization motivation, taste and intention have a positive influence on the interests of accounting students to become tax consultants while copyright has a negative influence on the interests of accounting students to become tax consultants.","author":[{"dropping-particle":"","family":"Sri Ayem","given":"","non-dropping-particle":"","parse-names":false,"suffix":""},{"dropping-particle":"","family":"Yhoga Heru Pratama","given":"","non-dropping-particle":"","parse-names":false,"suffix":""},{"dropping-particle":"","family":"Selvianus Katoda","given":"","non-dropping-particle":"","parse-names":false,"suffix":""}],"container-title":"Jurnal Akuntansi dan Manajemen","id":"ITEM-1","issue":"2","issued":{"date-parts":[["2024"]]},"page":"149-162","title":"Determinan Minat Mahasiswa Akuntansi Menjadi Konsultan Pajak","type":"article-journal","volume":"35"},"uris":["http://www.mendeley.com/documents/?uuid=4035d19f-5298-435f-bbcc-26e7feb6b696"]}],"mendeley":{"formattedCitation":"(Sri Ayem et al., 2024)","plainTextFormattedCitation":"(Sri Ayem et al., 2024)","previouslyFormattedCitation":"(Sri Ayem et al., 2024)"},"properties":{"noteIndex":0},"schema":"https://github.com/citation-style-language/schema/raw/master/csl-citation.json"}</w:instrText>
      </w:r>
      <w:r w:rsidR="00282192">
        <w:rPr>
          <w:rFonts w:ascii="Times New Roman" w:hAnsi="Times New Roman" w:cs="Times New Roman"/>
          <w:sz w:val="24"/>
          <w:szCs w:val="24"/>
        </w:rPr>
        <w:fldChar w:fldCharType="separate"/>
      </w:r>
      <w:r w:rsidR="00282192" w:rsidRPr="00282192">
        <w:rPr>
          <w:rFonts w:ascii="Times New Roman" w:hAnsi="Times New Roman" w:cs="Times New Roman"/>
          <w:noProof/>
          <w:sz w:val="24"/>
          <w:szCs w:val="24"/>
        </w:rPr>
        <w:t>(Sri Ayem et al., 2024)</w:t>
      </w:r>
      <w:r w:rsidR="00282192">
        <w:rPr>
          <w:rFonts w:ascii="Times New Roman" w:hAnsi="Times New Roman" w:cs="Times New Roman"/>
          <w:sz w:val="24"/>
          <w:szCs w:val="24"/>
        </w:rPr>
        <w:fldChar w:fldCharType="end"/>
      </w:r>
      <w:r w:rsidR="008938B4">
        <w:rPr>
          <w:rFonts w:ascii="Times New Roman" w:hAnsi="Times New Roman" w:cs="Times New Roman"/>
          <w:sz w:val="24"/>
          <w:szCs w:val="24"/>
        </w:rPr>
        <w:t>.</w:t>
      </w:r>
      <w:r w:rsidR="00834D4F">
        <w:rPr>
          <w:rFonts w:ascii="Times New Roman" w:hAnsi="Times New Roman" w:cs="Times New Roman"/>
          <w:sz w:val="24"/>
          <w:szCs w:val="24"/>
        </w:rPr>
        <w:t xml:space="preserve"> </w:t>
      </w:r>
      <w:r w:rsidR="006E56F9">
        <w:rPr>
          <w:rFonts w:ascii="Times New Roman" w:hAnsi="Times New Roman" w:cs="Times New Roman"/>
          <w:sz w:val="24"/>
          <w:szCs w:val="24"/>
        </w:rPr>
        <w:t>Peluang karir dalam bidang perpajakan juga masih sangat tinggi,</w:t>
      </w:r>
      <w:r w:rsidR="00C1396E">
        <w:rPr>
          <w:rFonts w:ascii="Times New Roman" w:hAnsi="Times New Roman" w:cs="Times New Roman"/>
          <w:sz w:val="24"/>
          <w:szCs w:val="24"/>
        </w:rPr>
        <w:t xml:space="preserve"> nam</w:t>
      </w:r>
      <w:r w:rsidR="00E90FBB">
        <w:rPr>
          <w:rFonts w:ascii="Times New Roman" w:hAnsi="Times New Roman" w:cs="Times New Roman"/>
          <w:sz w:val="24"/>
          <w:szCs w:val="24"/>
        </w:rPr>
        <w:t>un pengetahuan</w:t>
      </w:r>
      <w:r w:rsidR="001F7930">
        <w:rPr>
          <w:rFonts w:ascii="Times New Roman" w:hAnsi="Times New Roman" w:cs="Times New Roman"/>
          <w:sz w:val="24"/>
          <w:szCs w:val="24"/>
        </w:rPr>
        <w:t xml:space="preserve"> mahasiswa</w:t>
      </w:r>
      <w:r w:rsidR="002B28E7">
        <w:rPr>
          <w:rFonts w:ascii="Times New Roman" w:hAnsi="Times New Roman" w:cs="Times New Roman"/>
          <w:sz w:val="24"/>
          <w:szCs w:val="24"/>
        </w:rPr>
        <w:t xml:space="preserve"> akuntansi</w:t>
      </w:r>
      <w:r w:rsidR="00E90FBB">
        <w:rPr>
          <w:rFonts w:ascii="Times New Roman" w:hAnsi="Times New Roman" w:cs="Times New Roman"/>
          <w:sz w:val="24"/>
          <w:szCs w:val="24"/>
        </w:rPr>
        <w:t xml:space="preserve"> </w:t>
      </w:r>
      <w:r w:rsidR="00E90FBB">
        <w:rPr>
          <w:rFonts w:ascii="Times New Roman" w:hAnsi="Times New Roman" w:cs="Times New Roman"/>
          <w:sz w:val="24"/>
          <w:szCs w:val="24"/>
        </w:rPr>
        <w:lastRenderedPageBreak/>
        <w:t xml:space="preserve">mengenai perpajakan </w:t>
      </w:r>
      <w:r w:rsidR="002B28E7">
        <w:rPr>
          <w:rFonts w:ascii="Times New Roman" w:hAnsi="Times New Roman" w:cs="Times New Roman"/>
          <w:sz w:val="24"/>
          <w:szCs w:val="24"/>
        </w:rPr>
        <w:t xml:space="preserve">terhadap </w:t>
      </w:r>
      <w:r w:rsidR="001549F0">
        <w:rPr>
          <w:rFonts w:ascii="Times New Roman" w:hAnsi="Times New Roman" w:cs="Times New Roman"/>
          <w:sz w:val="24"/>
          <w:szCs w:val="24"/>
        </w:rPr>
        <w:t xml:space="preserve">khalayak umum </w:t>
      </w:r>
      <w:r w:rsidR="003B742C">
        <w:rPr>
          <w:rFonts w:ascii="Times New Roman" w:hAnsi="Times New Roman" w:cs="Times New Roman"/>
          <w:sz w:val="24"/>
          <w:szCs w:val="24"/>
        </w:rPr>
        <w:t>masih sangat rendah</w:t>
      </w:r>
      <w:r w:rsidR="00F01D39">
        <w:rPr>
          <w:rFonts w:ascii="Times New Roman" w:hAnsi="Times New Roman" w:cs="Times New Roman"/>
          <w:sz w:val="24"/>
          <w:szCs w:val="24"/>
        </w:rPr>
        <w:t xml:space="preserve"> </w:t>
      </w:r>
      <w:r w:rsidR="003B742C">
        <w:rPr>
          <w:rFonts w:ascii="Times New Roman" w:hAnsi="Times New Roman" w:cs="Times New Roman"/>
          <w:sz w:val="24"/>
          <w:szCs w:val="24"/>
        </w:rPr>
        <w:t xml:space="preserve">sehingga perlu </w:t>
      </w:r>
      <w:r w:rsidR="00F01D39">
        <w:rPr>
          <w:rFonts w:ascii="Times New Roman" w:hAnsi="Times New Roman" w:cs="Times New Roman"/>
          <w:sz w:val="24"/>
          <w:szCs w:val="24"/>
        </w:rPr>
        <w:t xml:space="preserve">ditingkatkan </w:t>
      </w:r>
      <w:r w:rsidR="00F01D39">
        <w:rPr>
          <w:rFonts w:ascii="Times New Roman" w:hAnsi="Times New Roman" w:cs="Times New Roman"/>
          <w:sz w:val="24"/>
          <w:szCs w:val="24"/>
        </w:rPr>
        <w:fldChar w:fldCharType="begin" w:fldLock="1"/>
      </w:r>
      <w:r w:rsidR="00682A46">
        <w:rPr>
          <w:rFonts w:ascii="Times New Roman" w:hAnsi="Times New Roman" w:cs="Times New Roman"/>
          <w:sz w:val="24"/>
          <w:szCs w:val="24"/>
        </w:rPr>
        <w:instrText>ADDIN CSL_CITATION {"citationItems":[{"id":"ITEM-1","itemData":{"DOI":"10.26740/jupe.v11n2.p147-156","ISSN":"2337-5752","abstract":"This study aims to examine the effect of tax knowledge motivation, career motivation, quality motivation, social motivation, economic motivation and achievement motivation on students' interest in taking tax brevets. The samples in this study were obtained from accounting collage students class of 2019-2022 throughout Indonesia by using convenience sampling method. The number of samples used was 221 respondents. This research method use multiple linear regression analysis. The results of the study show that tax knowledge motivation, career motivation, quality motivation and achievement motivation have a positive effect on students' interest in taking tax brevets. Therefore, social motivation and economic motivation have no effect on students' interest in taking tax brevets. This research is expected to provide additional information for tertiary institutions regarding the high interest of students in taking tax brevets. This research is also expected to influence accounting students to take tax brevets so that they can improve their competence in the field of taxation.","author":[{"dropping-particle":"","family":"Yakin","given":"Muhammad Ainul","non-dropping-particle":"","parse-names":false,"suffix":""},{"dropping-particle":"","family":"Suyanto","given":"Suyanto","non-dropping-particle":"","parse-names":false,"suffix":""},{"dropping-particle":"","family":"Putri","given":"Fuadhillah Kirana","non-dropping-particle":"","parse-names":false,"suffix":""},{"dropping-particle":"","family":"Putry","given":"Nur Anita Chandra","non-dropping-particle":"","parse-names":false,"suffix":""}],"container-title":"Jurnal Pendidikan Ekonomi (JUPE)","id":"ITEM-1","issue":"2","issued":{"date-parts":[["2023"]]},"page":"147-156","title":"Determinan Minat Mahasiswa Mengikuti Brevet Pajak","type":"article-journal","volume":"11"},"uris":["http://www.mendeley.com/documents/?uuid=004fa23a-889d-454c-b22e-c0c7be7fcd3c"]}],"mendeley":{"formattedCitation":"(M. A. Yakin et al., 2023)","manualFormatting":"(Yakin et al., 2023)","plainTextFormattedCitation":"(M. A. Yakin et al., 2023)","previouslyFormattedCitation":"(M. A. Yakin et al., 2023)"},"properties":{"noteIndex":0},"schema":"https://github.com/citation-style-language/schema/raw/master/csl-citation.json"}</w:instrText>
      </w:r>
      <w:r w:rsidR="00F01D39">
        <w:rPr>
          <w:rFonts w:ascii="Times New Roman" w:hAnsi="Times New Roman" w:cs="Times New Roman"/>
          <w:sz w:val="24"/>
          <w:szCs w:val="24"/>
        </w:rPr>
        <w:fldChar w:fldCharType="separate"/>
      </w:r>
      <w:r w:rsidR="004F11C1" w:rsidRPr="004F11C1">
        <w:rPr>
          <w:rFonts w:ascii="Times New Roman" w:hAnsi="Times New Roman" w:cs="Times New Roman"/>
          <w:noProof/>
          <w:sz w:val="24"/>
          <w:szCs w:val="24"/>
        </w:rPr>
        <w:t>(Yakin et al., 2023)</w:t>
      </w:r>
      <w:r w:rsidR="00F01D39">
        <w:rPr>
          <w:rFonts w:ascii="Times New Roman" w:hAnsi="Times New Roman" w:cs="Times New Roman"/>
          <w:sz w:val="24"/>
          <w:szCs w:val="24"/>
        </w:rPr>
        <w:fldChar w:fldCharType="end"/>
      </w:r>
      <w:r w:rsidR="00F01D39">
        <w:rPr>
          <w:rFonts w:ascii="Times New Roman" w:hAnsi="Times New Roman" w:cs="Times New Roman"/>
          <w:sz w:val="24"/>
          <w:szCs w:val="24"/>
        </w:rPr>
        <w:t>.</w:t>
      </w:r>
      <w:r w:rsidR="00380467">
        <w:rPr>
          <w:rFonts w:ascii="Times New Roman" w:hAnsi="Times New Roman" w:cs="Times New Roman"/>
          <w:sz w:val="24"/>
          <w:szCs w:val="24"/>
        </w:rPr>
        <w:t xml:space="preserve"> </w:t>
      </w:r>
      <w:r w:rsidR="008B72C5">
        <w:rPr>
          <w:rFonts w:ascii="Times New Roman" w:hAnsi="Times New Roman" w:cs="Times New Roman"/>
          <w:sz w:val="24"/>
          <w:szCs w:val="24"/>
        </w:rPr>
        <w:t>Fenomena ini</w:t>
      </w:r>
      <w:r w:rsidR="004F24E5">
        <w:rPr>
          <w:rFonts w:ascii="Times New Roman" w:hAnsi="Times New Roman" w:cs="Times New Roman"/>
          <w:sz w:val="24"/>
          <w:szCs w:val="24"/>
        </w:rPr>
        <w:t xml:space="preserve"> menjadi faktor </w:t>
      </w:r>
      <w:r w:rsidR="00EB00E1">
        <w:rPr>
          <w:rFonts w:ascii="Times New Roman" w:hAnsi="Times New Roman" w:cs="Times New Roman"/>
          <w:sz w:val="24"/>
          <w:szCs w:val="24"/>
        </w:rPr>
        <w:t xml:space="preserve">penentu </w:t>
      </w:r>
      <w:r w:rsidR="00A621E5">
        <w:rPr>
          <w:rFonts w:ascii="Times New Roman" w:hAnsi="Times New Roman" w:cs="Times New Roman"/>
          <w:sz w:val="24"/>
          <w:szCs w:val="24"/>
        </w:rPr>
        <w:t xml:space="preserve">besar kecilnya </w:t>
      </w:r>
      <w:r w:rsidR="00E63AF3">
        <w:rPr>
          <w:rFonts w:ascii="Times New Roman" w:hAnsi="Times New Roman" w:cs="Times New Roman"/>
          <w:sz w:val="24"/>
          <w:szCs w:val="24"/>
        </w:rPr>
        <w:t xml:space="preserve">kesanggupan mahasiswa </w:t>
      </w:r>
      <w:r w:rsidR="000D35DF">
        <w:rPr>
          <w:rFonts w:ascii="Times New Roman" w:hAnsi="Times New Roman" w:cs="Times New Roman"/>
          <w:sz w:val="24"/>
          <w:szCs w:val="24"/>
        </w:rPr>
        <w:t xml:space="preserve">dalam menghadapi dunia kerja, sehingga dibutuhkannya program pelatihan </w:t>
      </w:r>
      <w:r w:rsidR="00737E3A">
        <w:rPr>
          <w:rFonts w:ascii="Times New Roman" w:hAnsi="Times New Roman" w:cs="Times New Roman"/>
          <w:sz w:val="24"/>
          <w:szCs w:val="24"/>
        </w:rPr>
        <w:t xml:space="preserve">untuk mendukung kompetensi mahasiswa </w:t>
      </w:r>
      <w:r w:rsidR="00D84A96">
        <w:rPr>
          <w:rFonts w:ascii="Times New Roman" w:hAnsi="Times New Roman" w:cs="Times New Roman"/>
          <w:sz w:val="24"/>
          <w:szCs w:val="24"/>
        </w:rPr>
        <w:fldChar w:fldCharType="begin" w:fldLock="1"/>
      </w:r>
      <w:r w:rsidR="00E33D04">
        <w:rPr>
          <w:rFonts w:ascii="Times New Roman" w:hAnsi="Times New Roman" w:cs="Times New Roman"/>
          <w:sz w:val="24"/>
          <w:szCs w:val="24"/>
        </w:rPr>
        <w:instrText>ADDIN CSL_CITATION {"citationItems":[{"id":"ITEM-1","itemData":{"abstract":"The purpose of this study was to determine the effect of profitability, family ownership, corporate governance, and institutional ownership on tax avoidance. The population of this study is the food and beverage companies listed on the Indonesia Stock Exchange in 2015-2018, the number of samples obtained by purposive sampling technique is 11 companies. The type of data used is secondary data by using the method of data collection. The method of analysis in this research is multiple regression analysis. The results of this study indicate that profitability has a significant effect on tax avoidance. Family ownership has a significant effect on tax avoidance. Independent commissioners have a significant effect on tax avoidance. The audit committee has a significant effect on tax avoidance. Institutional ownership has a significant effect on tax avoidance.","author":[{"dropping-particle":"","family":"Aniswatin","given":"Afifudin &amp; Junaidi","non-dropping-particle":"","parse-names":false,"suffix":""}],"container-title":"E-Jra","id":"ITEM-1","issue":"02","issued":{"date-parts":[["2020"]]},"page":"49","title":"Persepsi Mahasiswa Akuntansi Tentang Keilmuan Akuntansi dan Soft Skill (Bahasa Inggris dan Teknolosi Informasi) Terhadap Kesiapan Menghadapi Tantangan Era Revolusi Industri 4.0. E-Jra,","type":"article-journal","volume":"09"},"uris":["http://www.mendeley.com/documents/?uuid=8445c1ab-e467-4dc7-b3bd-a1ae73def122"]}],"mendeley":{"formattedCitation":"(Aniswatin, 2020)","plainTextFormattedCitation":"(Aniswatin, 2020)","previouslyFormattedCitation":"(Aniswatin, 2020)"},"properties":{"noteIndex":0},"schema":"https://github.com/citation-style-language/schema/raw/master/csl-citation.json"}</w:instrText>
      </w:r>
      <w:r w:rsidR="00D84A96">
        <w:rPr>
          <w:rFonts w:ascii="Times New Roman" w:hAnsi="Times New Roman" w:cs="Times New Roman"/>
          <w:sz w:val="24"/>
          <w:szCs w:val="24"/>
        </w:rPr>
        <w:fldChar w:fldCharType="separate"/>
      </w:r>
      <w:r w:rsidR="00D84A96" w:rsidRPr="00D84A96">
        <w:rPr>
          <w:rFonts w:ascii="Times New Roman" w:hAnsi="Times New Roman" w:cs="Times New Roman"/>
          <w:noProof/>
          <w:sz w:val="24"/>
          <w:szCs w:val="24"/>
        </w:rPr>
        <w:t>(Aniswatin, 2020)</w:t>
      </w:r>
      <w:r w:rsidR="00D84A96">
        <w:rPr>
          <w:rFonts w:ascii="Times New Roman" w:hAnsi="Times New Roman" w:cs="Times New Roman"/>
          <w:sz w:val="24"/>
          <w:szCs w:val="24"/>
        </w:rPr>
        <w:fldChar w:fldCharType="end"/>
      </w:r>
      <w:r w:rsidR="00D84A96">
        <w:rPr>
          <w:rFonts w:ascii="Times New Roman" w:hAnsi="Times New Roman" w:cs="Times New Roman"/>
          <w:sz w:val="24"/>
          <w:szCs w:val="24"/>
        </w:rPr>
        <w:t>.</w:t>
      </w:r>
      <w:r w:rsidR="0001605D">
        <w:rPr>
          <w:rFonts w:ascii="Times New Roman" w:hAnsi="Times New Roman" w:cs="Times New Roman"/>
          <w:sz w:val="24"/>
          <w:szCs w:val="24"/>
        </w:rPr>
        <w:t xml:space="preserve"> </w:t>
      </w:r>
      <w:r w:rsidR="00D459AA">
        <w:rPr>
          <w:rFonts w:ascii="Times New Roman" w:hAnsi="Times New Roman" w:cs="Times New Roman"/>
          <w:sz w:val="24"/>
          <w:szCs w:val="24"/>
        </w:rPr>
        <w:t xml:space="preserve">Program pelatihan </w:t>
      </w:r>
      <w:r w:rsidR="00AE4990">
        <w:rPr>
          <w:rFonts w:ascii="Times New Roman" w:hAnsi="Times New Roman" w:cs="Times New Roman"/>
          <w:sz w:val="24"/>
          <w:szCs w:val="24"/>
        </w:rPr>
        <w:t xml:space="preserve">akan membentuk mahasiswa agar lebih siap dalam bersaing dengan calon tenaga kerja lain. </w:t>
      </w:r>
      <w:r w:rsidR="0001605D">
        <w:rPr>
          <w:rFonts w:ascii="Times New Roman" w:hAnsi="Times New Roman" w:cs="Times New Roman"/>
          <w:sz w:val="24"/>
          <w:szCs w:val="24"/>
        </w:rPr>
        <w:t xml:space="preserve">Salah satu </w:t>
      </w:r>
      <w:r w:rsidR="004E1289">
        <w:rPr>
          <w:rFonts w:ascii="Times New Roman" w:hAnsi="Times New Roman" w:cs="Times New Roman"/>
          <w:sz w:val="24"/>
          <w:szCs w:val="24"/>
        </w:rPr>
        <w:t xml:space="preserve">program pelatihan </w:t>
      </w:r>
      <w:r w:rsidR="00C157F9">
        <w:rPr>
          <w:rFonts w:ascii="Times New Roman" w:hAnsi="Times New Roman" w:cs="Times New Roman"/>
          <w:sz w:val="24"/>
          <w:szCs w:val="24"/>
        </w:rPr>
        <w:t>yang diikuti mahasiswa, khususnya</w:t>
      </w:r>
      <w:r w:rsidR="00092464">
        <w:rPr>
          <w:rFonts w:ascii="Times New Roman" w:hAnsi="Times New Roman" w:cs="Times New Roman"/>
          <w:sz w:val="24"/>
          <w:szCs w:val="24"/>
        </w:rPr>
        <w:t xml:space="preserve"> </w:t>
      </w:r>
      <w:r w:rsidR="00C157F9">
        <w:rPr>
          <w:rFonts w:ascii="Times New Roman" w:hAnsi="Times New Roman" w:cs="Times New Roman"/>
          <w:sz w:val="24"/>
          <w:szCs w:val="24"/>
        </w:rPr>
        <w:t xml:space="preserve">mahasiswa akuntansi </w:t>
      </w:r>
      <w:r w:rsidR="002E45C3">
        <w:rPr>
          <w:rFonts w:ascii="Times New Roman" w:hAnsi="Times New Roman" w:cs="Times New Roman"/>
          <w:sz w:val="24"/>
          <w:szCs w:val="24"/>
        </w:rPr>
        <w:t xml:space="preserve">dalam mengembangkan dan menggali minat yang </w:t>
      </w:r>
      <w:r w:rsidR="00CB376D">
        <w:rPr>
          <w:rFonts w:ascii="Times New Roman" w:hAnsi="Times New Roman" w:cs="Times New Roman"/>
          <w:sz w:val="24"/>
          <w:szCs w:val="24"/>
        </w:rPr>
        <w:t>ber</w:t>
      </w:r>
      <w:r w:rsidR="002E45C3">
        <w:rPr>
          <w:rFonts w:ascii="Times New Roman" w:hAnsi="Times New Roman" w:cs="Times New Roman"/>
          <w:sz w:val="24"/>
          <w:szCs w:val="24"/>
        </w:rPr>
        <w:t xml:space="preserve">pengaruh dalam mengasah </w:t>
      </w:r>
      <w:r w:rsidR="00E74F45">
        <w:rPr>
          <w:rFonts w:ascii="Times New Roman" w:hAnsi="Times New Roman" w:cs="Times New Roman"/>
          <w:sz w:val="24"/>
          <w:szCs w:val="24"/>
        </w:rPr>
        <w:t>dan meningkatkan keahlian</w:t>
      </w:r>
      <w:r w:rsidR="00CB388A">
        <w:rPr>
          <w:rFonts w:ascii="Times New Roman" w:hAnsi="Times New Roman" w:cs="Times New Roman"/>
          <w:sz w:val="24"/>
          <w:szCs w:val="24"/>
        </w:rPr>
        <w:t xml:space="preserve"> atau kompetensi dalam diri setiap mahasiswa </w:t>
      </w:r>
      <w:r w:rsidR="004B7BE6">
        <w:rPr>
          <w:rFonts w:ascii="Times New Roman" w:hAnsi="Times New Roman" w:cs="Times New Roman"/>
          <w:sz w:val="24"/>
          <w:szCs w:val="24"/>
        </w:rPr>
        <w:t>adalah program</w:t>
      </w:r>
      <w:r w:rsidR="00CB388A">
        <w:rPr>
          <w:rFonts w:ascii="Times New Roman" w:hAnsi="Times New Roman" w:cs="Times New Roman"/>
          <w:sz w:val="24"/>
          <w:szCs w:val="24"/>
        </w:rPr>
        <w:t xml:space="preserve"> pelatihan brevet pajak</w:t>
      </w:r>
      <w:r w:rsidR="00412CB9">
        <w:rPr>
          <w:rFonts w:ascii="Times New Roman" w:hAnsi="Times New Roman" w:cs="Times New Roman"/>
          <w:sz w:val="24"/>
          <w:szCs w:val="24"/>
        </w:rPr>
        <w:t xml:space="preserve"> </w:t>
      </w:r>
      <w:r w:rsidR="00412CB9">
        <w:rPr>
          <w:rFonts w:ascii="Times New Roman" w:hAnsi="Times New Roman" w:cs="Times New Roman"/>
          <w:sz w:val="24"/>
          <w:szCs w:val="24"/>
        </w:rPr>
        <w:fldChar w:fldCharType="begin" w:fldLock="1"/>
      </w:r>
      <w:r w:rsidR="009F66AE">
        <w:rPr>
          <w:rFonts w:ascii="Times New Roman" w:hAnsi="Times New Roman" w:cs="Times New Roman"/>
          <w:sz w:val="24"/>
          <w:szCs w:val="24"/>
        </w:rPr>
        <w:instrText>ADDIN CSL_CITATION {"citationItems":[{"id":"ITEM-1","itemData":{"DOI":"10.24167/jemap.v2i2.2269","abstract":"Taxation Licence Program established to improve the taxation quality of a professional tax consultant in the future. The Taxation Licence program will not produce a professional tax consultant which acceptable by the company if the students did not have high motivation to study about tax in professional way. Based on this background, the objectives of this research is to analyzed if carrier motivation, economic motivation, quality motivation, and social motivation as the independent variable have some effects on accounting students interest to joining in Taxation Licence program as a dependent variable. The sample of this research using direct survey method that distributed to 324 respondents of accounting students in Economics and Business Faculty of Soegijapranata University (UNIKA), Sultan Agung Islamic University (UNISSULA), and Dian Nuswantoro University (UDINUS). Data in this research were obtained using questionnaires and were analyzed. The hypothesis testing in this research using outer model and inner model analysis with SEM PLS release 3. The result of this analysis showed that all of the independent variable, such as career motivation, economic motivation, quality motivation, and social motivation significantly affect accounting students interest to joining in Taxation Licence program. It indicated that a self motivation for having an taxation licence was more competitive than just graduates from undergradute accounting program, so they become more professional and get better career in taxation.","author":[{"dropping-particle":"","family":"Saifudin","given":"Saifudin","non-dropping-particle":"","parse-names":false,"suffix":""},{"dropping-particle":"","family":"Darmawan","given":"Bella Fazrine","non-dropping-particle":"","parse-names":false,"suffix":""}],"container-title":"Jemap","id":"ITEM-1","issue":"2","issued":{"date-parts":[["2020"]]},"page":"216","title":"Pengaruh Motivasi Terhadap Minat Mahasiswa Akuntansi Mengikuti Program Brevet Pajak (Studi Kasus Pada Mahasiswa PTS Di Semarang Tahun 2019)","type":"article-journal","volume":"2"},"uris":["http://www.mendeley.com/documents/?uuid=2aef65d3-f200-42c6-9324-8a1daa0178db"]}],"mendeley":{"formattedCitation":"(Saifudin &amp; Darmawan, 2020)","plainTextFormattedCitation":"(Saifudin &amp; Darmawan, 2020)","previouslyFormattedCitation":"(Saifudin &amp; Darmawan, 2020)"},"properties":{"noteIndex":0},"schema":"https://github.com/citation-style-language/schema/raw/master/csl-citation.json"}</w:instrText>
      </w:r>
      <w:r w:rsidR="00412CB9">
        <w:rPr>
          <w:rFonts w:ascii="Times New Roman" w:hAnsi="Times New Roman" w:cs="Times New Roman"/>
          <w:sz w:val="24"/>
          <w:szCs w:val="24"/>
        </w:rPr>
        <w:fldChar w:fldCharType="separate"/>
      </w:r>
      <w:r w:rsidR="00412CB9" w:rsidRPr="00412CB9">
        <w:rPr>
          <w:rFonts w:ascii="Times New Roman" w:hAnsi="Times New Roman" w:cs="Times New Roman"/>
          <w:noProof/>
          <w:sz w:val="24"/>
          <w:szCs w:val="24"/>
        </w:rPr>
        <w:t>(Saifudin &amp; Darmawan, 2020)</w:t>
      </w:r>
      <w:r w:rsidR="00412CB9">
        <w:rPr>
          <w:rFonts w:ascii="Times New Roman" w:hAnsi="Times New Roman" w:cs="Times New Roman"/>
          <w:sz w:val="24"/>
          <w:szCs w:val="24"/>
        </w:rPr>
        <w:fldChar w:fldCharType="end"/>
      </w:r>
      <w:r w:rsidR="00412CB9">
        <w:rPr>
          <w:rFonts w:ascii="Times New Roman" w:hAnsi="Times New Roman" w:cs="Times New Roman"/>
          <w:sz w:val="24"/>
          <w:szCs w:val="24"/>
        </w:rPr>
        <w:t xml:space="preserve">. </w:t>
      </w:r>
    </w:p>
    <w:p w14:paraId="1225AF5D" w14:textId="77777777" w:rsidR="00BF15CD" w:rsidRDefault="00514FC8" w:rsidP="00D140F1">
      <w:pPr>
        <w:spacing w:after="0" w:line="480" w:lineRule="auto"/>
        <w:ind w:firstLine="360"/>
        <w:jc w:val="both"/>
        <w:rPr>
          <w:rFonts w:ascii="Times New Roman" w:hAnsi="Times New Roman" w:cs="Times New Roman"/>
          <w:color w:val="FF0000"/>
          <w:sz w:val="24"/>
          <w:szCs w:val="24"/>
        </w:rPr>
      </w:pPr>
      <w:r>
        <w:rPr>
          <w:rFonts w:ascii="Times New Roman" w:hAnsi="Times New Roman" w:cs="Times New Roman"/>
          <w:sz w:val="24"/>
          <w:szCs w:val="24"/>
        </w:rPr>
        <w:t xml:space="preserve">Brevet pajak </w:t>
      </w:r>
      <w:r w:rsidR="00281BD6">
        <w:rPr>
          <w:rFonts w:ascii="Times New Roman" w:hAnsi="Times New Roman" w:cs="Times New Roman"/>
          <w:sz w:val="24"/>
          <w:szCs w:val="24"/>
        </w:rPr>
        <w:t>merupakan</w:t>
      </w:r>
      <w:r w:rsidR="00F64E5B">
        <w:rPr>
          <w:rFonts w:ascii="Times New Roman" w:hAnsi="Times New Roman" w:cs="Times New Roman"/>
          <w:sz w:val="24"/>
          <w:szCs w:val="24"/>
        </w:rPr>
        <w:t xml:space="preserve"> program pelatihan di bidang pendidikan yang </w:t>
      </w:r>
      <w:r w:rsidR="00EC6CEE">
        <w:rPr>
          <w:rFonts w:ascii="Times New Roman" w:hAnsi="Times New Roman" w:cs="Times New Roman"/>
          <w:sz w:val="24"/>
          <w:szCs w:val="24"/>
        </w:rPr>
        <w:t>bersifat non-formal</w:t>
      </w:r>
      <w:r w:rsidR="004F0AA4">
        <w:rPr>
          <w:rFonts w:ascii="Times New Roman" w:hAnsi="Times New Roman" w:cs="Times New Roman"/>
          <w:sz w:val="24"/>
          <w:szCs w:val="24"/>
        </w:rPr>
        <w:t xml:space="preserve"> </w:t>
      </w:r>
      <w:r w:rsidR="00E0268E">
        <w:rPr>
          <w:rFonts w:ascii="Times New Roman" w:hAnsi="Times New Roman" w:cs="Times New Roman"/>
          <w:sz w:val="24"/>
          <w:szCs w:val="24"/>
        </w:rPr>
        <w:t>dan memiliki tiga jenis</w:t>
      </w:r>
      <w:r w:rsidR="00476EE1">
        <w:rPr>
          <w:rFonts w:ascii="Times New Roman" w:hAnsi="Times New Roman" w:cs="Times New Roman"/>
          <w:sz w:val="24"/>
          <w:szCs w:val="24"/>
        </w:rPr>
        <w:t xml:space="preserve"> </w:t>
      </w:r>
      <w:r w:rsidR="00E0268E">
        <w:rPr>
          <w:rFonts w:ascii="Times New Roman" w:hAnsi="Times New Roman" w:cs="Times New Roman"/>
          <w:sz w:val="24"/>
          <w:szCs w:val="24"/>
        </w:rPr>
        <w:t>sertifikasi. Sertifikasi</w:t>
      </w:r>
      <w:r w:rsidR="00A94F70">
        <w:rPr>
          <w:rFonts w:ascii="Times New Roman" w:hAnsi="Times New Roman" w:cs="Times New Roman"/>
          <w:sz w:val="24"/>
          <w:szCs w:val="24"/>
        </w:rPr>
        <w:t xml:space="preserve"> brevet</w:t>
      </w:r>
      <w:r w:rsidR="00E0268E">
        <w:rPr>
          <w:rFonts w:ascii="Times New Roman" w:hAnsi="Times New Roman" w:cs="Times New Roman"/>
          <w:sz w:val="24"/>
          <w:szCs w:val="24"/>
        </w:rPr>
        <w:t xml:space="preserve"> A</w:t>
      </w:r>
      <w:r w:rsidR="00A94F70">
        <w:rPr>
          <w:rFonts w:ascii="Times New Roman" w:hAnsi="Times New Roman" w:cs="Times New Roman"/>
          <w:sz w:val="24"/>
          <w:szCs w:val="24"/>
        </w:rPr>
        <w:t xml:space="preserve"> mengenai kewajiban</w:t>
      </w:r>
      <w:r w:rsidR="00533BC4">
        <w:rPr>
          <w:rFonts w:ascii="Times New Roman" w:hAnsi="Times New Roman" w:cs="Times New Roman"/>
          <w:sz w:val="24"/>
          <w:szCs w:val="24"/>
        </w:rPr>
        <w:t xml:space="preserve"> </w:t>
      </w:r>
      <w:r w:rsidR="00A94F70">
        <w:rPr>
          <w:rFonts w:ascii="Times New Roman" w:hAnsi="Times New Roman" w:cs="Times New Roman"/>
          <w:sz w:val="24"/>
          <w:szCs w:val="24"/>
        </w:rPr>
        <w:t>pajak bagi orang pribadi, sertifikasi berevet B mengenai</w:t>
      </w:r>
      <w:r w:rsidR="00533BC4">
        <w:rPr>
          <w:rFonts w:ascii="Times New Roman" w:hAnsi="Times New Roman" w:cs="Times New Roman"/>
          <w:sz w:val="24"/>
          <w:szCs w:val="24"/>
        </w:rPr>
        <w:t xml:space="preserve"> kewajiban pajak bagi badan, dan sertifikasi brevet C mengenai perpajakan internasiona</w:t>
      </w:r>
      <w:r w:rsidR="004C0ED9">
        <w:rPr>
          <w:rFonts w:ascii="Times New Roman" w:hAnsi="Times New Roman" w:cs="Times New Roman"/>
          <w:sz w:val="24"/>
          <w:szCs w:val="24"/>
        </w:rPr>
        <w:t>l</w:t>
      </w:r>
      <w:r w:rsidR="00047481">
        <w:rPr>
          <w:rFonts w:ascii="Times New Roman" w:hAnsi="Times New Roman" w:cs="Times New Roman"/>
          <w:sz w:val="24"/>
          <w:szCs w:val="24"/>
        </w:rPr>
        <w:t xml:space="preserve"> </w:t>
      </w:r>
      <w:r w:rsidR="00FD6F82">
        <w:rPr>
          <w:rFonts w:ascii="Times New Roman" w:hAnsi="Times New Roman" w:cs="Times New Roman"/>
          <w:sz w:val="24"/>
          <w:szCs w:val="24"/>
        </w:rPr>
        <w:fldChar w:fldCharType="begin" w:fldLock="1"/>
      </w:r>
      <w:r w:rsidR="001D57B1">
        <w:rPr>
          <w:rFonts w:ascii="Times New Roman" w:hAnsi="Times New Roman" w:cs="Times New Roman"/>
          <w:sz w:val="24"/>
          <w:szCs w:val="24"/>
        </w:rPr>
        <w:instrText>ADDIN CSL_CITATION {"citationItems":[{"id":"ITEM-1","itemData":{"DOI":"10.31937/akuntansi.v10i1.801","ISSN":"2085-4595","abstract":"The purpose of this study is to evaluate the influence of economic motivation and perception about taxes, and tax brevet towards the interest in the field of taxation. Data collection was done through the distribution of questionnaires to the Accounting undergraduate students who were taking taxation laboratory courses at Universitas Kristen Satya Wacana. Sample selection technique was done by purposive sampling. Samples are 100 students consisting of 50 students who follow the tax brevet and 50 students who do not follow the tax brevet. Multiple linear regressions are used for data analysis using SPSS 2.0 application. The results of this study show that the economic motivation of Students of Economics and Business Faculty of Accounting Study Program of Universitas Kristen Satya Wacana affect the interest in the field of taxation profession. Perception about taxes by the students of Economics and Business Faculty of Universitas Kristen Satya Wacana of Accounting Program Study affect the interests in the field of taxation profession. Perception of tax brevet by the students of Economics and Business Faculty of Accounting Study Program of Satya Wacana Christian University influence the interests in the field of taxation.","author":[{"dropping-particle":"","family":"Nugroho","given":"Paskah Ika","non-dropping-particle":"","parse-names":false,"suffix":""},{"dropping-particle":"","family":"Priskila","given":"Leonita","non-dropping-particle":"","parse-names":false,"suffix":""}],"container-title":"ULTIMA Accounting","id":"ITEM-1","issue":"1","issued":{"date-parts":[["2018"]]},"page":"34-51","title":"Determinan Minat Profesi Dibidang Perpajakan","type":"article-journal","volume":"10"},"uris":["http://www.mendeley.com/documents/?uuid=74bf0bbb-5139-4e5a-98c6-720616a8403d"]}],"mendeley":{"formattedCitation":"(Nugroho &amp; Priskila, 2018)","plainTextFormattedCitation":"(Nugroho &amp; Priskila, 2018)","previouslyFormattedCitation":"(Nugroho &amp; Priskila, 2018)"},"properties":{"noteIndex":0},"schema":"https://github.com/citation-style-language/schema/raw/master/csl-citation.json"}</w:instrText>
      </w:r>
      <w:r w:rsidR="00FD6F82">
        <w:rPr>
          <w:rFonts w:ascii="Times New Roman" w:hAnsi="Times New Roman" w:cs="Times New Roman"/>
          <w:sz w:val="24"/>
          <w:szCs w:val="24"/>
        </w:rPr>
        <w:fldChar w:fldCharType="separate"/>
      </w:r>
      <w:r w:rsidR="00FD6F82" w:rsidRPr="00FD6F82">
        <w:rPr>
          <w:rFonts w:ascii="Times New Roman" w:hAnsi="Times New Roman" w:cs="Times New Roman"/>
          <w:noProof/>
          <w:sz w:val="24"/>
          <w:szCs w:val="24"/>
        </w:rPr>
        <w:t>(Nugroho &amp; Priskila, 2018)</w:t>
      </w:r>
      <w:r w:rsidR="00FD6F82">
        <w:rPr>
          <w:rFonts w:ascii="Times New Roman" w:hAnsi="Times New Roman" w:cs="Times New Roman"/>
          <w:sz w:val="24"/>
          <w:szCs w:val="24"/>
        </w:rPr>
        <w:fldChar w:fldCharType="end"/>
      </w:r>
      <w:r w:rsidR="004C0ED9">
        <w:rPr>
          <w:rFonts w:ascii="Times New Roman" w:hAnsi="Times New Roman" w:cs="Times New Roman"/>
          <w:sz w:val="24"/>
          <w:szCs w:val="24"/>
        </w:rPr>
        <w:t>.</w:t>
      </w:r>
      <w:r w:rsidR="00FD6F82">
        <w:rPr>
          <w:rFonts w:ascii="Times New Roman" w:hAnsi="Times New Roman" w:cs="Times New Roman"/>
          <w:sz w:val="24"/>
          <w:szCs w:val="24"/>
        </w:rPr>
        <w:t xml:space="preserve"> </w:t>
      </w:r>
      <w:r w:rsidR="00CD347F">
        <w:rPr>
          <w:rFonts w:ascii="Times New Roman" w:hAnsi="Times New Roman" w:cs="Times New Roman"/>
          <w:sz w:val="24"/>
          <w:szCs w:val="24"/>
        </w:rPr>
        <w:t xml:space="preserve">Sebagian mahasiswa akuntansi </w:t>
      </w:r>
      <w:r w:rsidR="00EF67EE">
        <w:rPr>
          <w:rFonts w:ascii="Times New Roman" w:hAnsi="Times New Roman" w:cs="Times New Roman"/>
          <w:sz w:val="24"/>
          <w:szCs w:val="24"/>
        </w:rPr>
        <w:t xml:space="preserve">berpendapat bahwa pelatihan brevet pajak bukanlah kewajiban </w:t>
      </w:r>
      <w:r w:rsidR="009560F1">
        <w:rPr>
          <w:rFonts w:ascii="Times New Roman" w:hAnsi="Times New Roman" w:cs="Times New Roman"/>
          <w:sz w:val="24"/>
          <w:szCs w:val="24"/>
        </w:rPr>
        <w:t xml:space="preserve">dan kebutuhan utama, sehingga intensi dan minat </w:t>
      </w:r>
      <w:r w:rsidR="00A06E98">
        <w:rPr>
          <w:rFonts w:ascii="Times New Roman" w:hAnsi="Times New Roman" w:cs="Times New Roman"/>
          <w:sz w:val="24"/>
          <w:szCs w:val="24"/>
        </w:rPr>
        <w:t xml:space="preserve">untuk mengikuti pelatihan brevet pajak masih sangat rendah </w:t>
      </w:r>
      <w:r w:rsidR="001D57B1">
        <w:rPr>
          <w:rFonts w:ascii="Times New Roman" w:hAnsi="Times New Roman" w:cs="Times New Roman"/>
          <w:sz w:val="24"/>
          <w:szCs w:val="24"/>
        </w:rPr>
        <w:fldChar w:fldCharType="begin" w:fldLock="1"/>
      </w:r>
      <w:r w:rsidR="009E5148">
        <w:rPr>
          <w:rFonts w:ascii="Times New Roman" w:hAnsi="Times New Roman" w:cs="Times New Roman"/>
          <w:sz w:val="24"/>
          <w:szCs w:val="24"/>
        </w:rPr>
        <w:instrText>ADDIN CSL_CITATION {"citationItems":[{"id":"ITEM-1","itemData":{"DOI":"10.26740/jupe.v11n2.p147-156","ISSN":"2337-5752","abstract":"This study aims to examine the effect of tax knowledge motivation, career motivation, quality motivation, social motivation, economic motivation and achievement motivation on students' interest in taking tax brevets. The samples in this study were obtained from accounting collage students class of 2019-2022 throughout Indonesia by using convenience sampling method. The number of samples used was 221 respondents. This research method use multiple linear regression analysis. The results of the study show that tax knowledge motivation, career motivation, quality motivation and achievement motivation have a positive effect on students' interest in taking tax brevets. Therefore, social motivation and economic motivation have no effect on students' interest in taking tax brevets. This research is expected to provide additional information for tertiary institutions regarding the high interest of students in taking tax brevets. This research is also expected to influence accounting students to take tax brevets so that they can improve their competence in the field of taxation.","author":[{"dropping-particle":"","family":"Yakin","given":"Muhammad Ainul","non-dropping-particle":"","parse-names":false,"suffix":""},{"dropping-particle":"","family":"Suyanto","given":"Suyanto","non-dropping-particle":"","parse-names":false,"suffix":""},{"dropping-particle":"","family":"Putri","given":"Fuadhillah Kirana","non-dropping-particle":"","parse-names":false,"suffix":""},{"dropping-particle":"","family":"Putry","given":"Nur Anita Chandra","non-dropping-particle":"","parse-names":false,"suffix":""}],"container-title":"Jurnal Pendidikan Ekonomi (JUPE)","id":"ITEM-1","issue":"2","issued":{"date-parts":[["2023"]]},"page":"147-156","title":"Determinan Minat Mahasiswa Mengikuti Brevet Pajak","type":"article-journal","volume":"11"},"uris":["http://www.mendeley.com/documents/?uuid=004fa23a-889d-454c-b22e-c0c7be7fcd3c"]}],"mendeley":{"formattedCitation":"(M. A. Yakin et al., 2023)","plainTextFormattedCitation":"(M. A. Yakin et al., 2023)","previouslyFormattedCitation":"(M. A. Yakin et al., 2023)"},"properties":{"noteIndex":0},"schema":"https://github.com/citation-style-language/schema/raw/master/csl-citation.json"}</w:instrText>
      </w:r>
      <w:r w:rsidR="001D57B1">
        <w:rPr>
          <w:rFonts w:ascii="Times New Roman" w:hAnsi="Times New Roman" w:cs="Times New Roman"/>
          <w:sz w:val="24"/>
          <w:szCs w:val="24"/>
        </w:rPr>
        <w:fldChar w:fldCharType="separate"/>
      </w:r>
      <w:r w:rsidR="004F11C1" w:rsidRPr="004F11C1">
        <w:rPr>
          <w:rFonts w:ascii="Times New Roman" w:hAnsi="Times New Roman" w:cs="Times New Roman"/>
          <w:noProof/>
          <w:sz w:val="24"/>
          <w:szCs w:val="24"/>
        </w:rPr>
        <w:t>(M. A. Yakin et al., 2023)</w:t>
      </w:r>
      <w:r w:rsidR="001D57B1">
        <w:rPr>
          <w:rFonts w:ascii="Times New Roman" w:hAnsi="Times New Roman" w:cs="Times New Roman"/>
          <w:sz w:val="24"/>
          <w:szCs w:val="24"/>
        </w:rPr>
        <w:fldChar w:fldCharType="end"/>
      </w:r>
      <w:r w:rsidR="00A06E98">
        <w:rPr>
          <w:rFonts w:ascii="Times New Roman" w:hAnsi="Times New Roman" w:cs="Times New Roman"/>
          <w:sz w:val="24"/>
          <w:szCs w:val="24"/>
        </w:rPr>
        <w:t>.</w:t>
      </w:r>
      <w:r w:rsidR="00A06E98" w:rsidRPr="00F426F6">
        <w:rPr>
          <w:rFonts w:ascii="Times New Roman" w:hAnsi="Times New Roman" w:cs="Times New Roman"/>
          <w:color w:val="FF0000"/>
          <w:sz w:val="24"/>
          <w:szCs w:val="24"/>
        </w:rPr>
        <w:t xml:space="preserve"> </w:t>
      </w:r>
    </w:p>
    <w:p w14:paraId="54B450CF" w14:textId="66562711" w:rsidR="00FB4911" w:rsidRDefault="009371A3" w:rsidP="00D140F1">
      <w:pPr>
        <w:spacing w:after="0" w:line="48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Menurut</w:t>
      </w:r>
      <w:r w:rsidR="00151307">
        <w:rPr>
          <w:rFonts w:ascii="Times New Roman" w:hAnsi="Times New Roman" w:cs="Times New Roman"/>
          <w:color w:val="000000" w:themeColor="text1"/>
          <w:sz w:val="24"/>
          <w:szCs w:val="24"/>
        </w:rPr>
        <w:t xml:space="preserve"> Heru Pambudi yang merupakan Sekretaris Jenderal (Sekjen) Kemenkeu</w:t>
      </w:r>
      <w:r w:rsidR="00D444BE">
        <w:rPr>
          <w:rFonts w:ascii="Times New Roman" w:hAnsi="Times New Roman" w:cs="Times New Roman"/>
          <w:color w:val="000000" w:themeColor="text1"/>
          <w:sz w:val="24"/>
          <w:szCs w:val="24"/>
        </w:rPr>
        <w:t xml:space="preserve"> pada wawancara DDTC News</w:t>
      </w:r>
      <w:r w:rsidR="00245A52">
        <w:rPr>
          <w:rFonts w:ascii="Times New Roman" w:hAnsi="Times New Roman" w:cs="Times New Roman"/>
          <w:color w:val="000000" w:themeColor="text1"/>
          <w:sz w:val="24"/>
          <w:szCs w:val="24"/>
        </w:rPr>
        <w:t xml:space="preserve"> 2024 </w:t>
      </w:r>
      <w:r w:rsidR="001F26D0">
        <w:rPr>
          <w:rFonts w:ascii="Times New Roman" w:hAnsi="Times New Roman" w:cs="Times New Roman"/>
          <w:color w:val="000000" w:themeColor="text1"/>
          <w:sz w:val="24"/>
          <w:szCs w:val="24"/>
        </w:rPr>
        <w:t xml:space="preserve">berpendapat bahwa </w:t>
      </w:r>
      <w:r w:rsidR="002F7418">
        <w:rPr>
          <w:rFonts w:ascii="Times New Roman" w:hAnsi="Times New Roman" w:cs="Times New Roman"/>
          <w:color w:val="000000" w:themeColor="text1"/>
          <w:sz w:val="24"/>
          <w:szCs w:val="24"/>
        </w:rPr>
        <w:t xml:space="preserve">jumlah </w:t>
      </w:r>
      <w:r w:rsidR="00406FAB">
        <w:rPr>
          <w:rFonts w:ascii="Times New Roman" w:hAnsi="Times New Roman" w:cs="Times New Roman"/>
          <w:color w:val="000000" w:themeColor="text1"/>
          <w:sz w:val="24"/>
          <w:szCs w:val="24"/>
        </w:rPr>
        <w:t>konsultan pajak di Indonesia hingga tahun 2024</w:t>
      </w:r>
      <w:r w:rsidR="002F7418">
        <w:rPr>
          <w:rFonts w:ascii="Times New Roman" w:hAnsi="Times New Roman" w:cs="Times New Roman"/>
          <w:color w:val="000000" w:themeColor="text1"/>
          <w:sz w:val="24"/>
          <w:szCs w:val="24"/>
        </w:rPr>
        <w:t xml:space="preserve"> hanya berkisar 7.390 orang, sedangkan wajib pajak </w:t>
      </w:r>
      <w:r w:rsidR="00442366">
        <w:rPr>
          <w:rFonts w:ascii="Times New Roman" w:hAnsi="Times New Roman" w:cs="Times New Roman"/>
          <w:color w:val="000000" w:themeColor="text1"/>
          <w:sz w:val="24"/>
          <w:szCs w:val="24"/>
        </w:rPr>
        <w:t xml:space="preserve">badan yang telah diaudit berkisar 5,4 juta wajib pajak. </w:t>
      </w:r>
      <w:r w:rsidR="0086115D">
        <w:rPr>
          <w:rFonts w:ascii="Times New Roman" w:hAnsi="Times New Roman" w:cs="Times New Roman"/>
          <w:color w:val="000000" w:themeColor="text1"/>
          <w:sz w:val="24"/>
          <w:szCs w:val="24"/>
        </w:rPr>
        <w:t>Jumlah konsultan pajak dengan jumlah wajib pajak badan di Ind</w:t>
      </w:r>
      <w:r w:rsidR="00C300E3">
        <w:rPr>
          <w:rFonts w:ascii="Times New Roman" w:hAnsi="Times New Roman" w:cs="Times New Roman"/>
          <w:color w:val="000000" w:themeColor="text1"/>
          <w:sz w:val="24"/>
          <w:szCs w:val="24"/>
        </w:rPr>
        <w:t>o</w:t>
      </w:r>
      <w:r w:rsidR="0086115D">
        <w:rPr>
          <w:rFonts w:ascii="Times New Roman" w:hAnsi="Times New Roman" w:cs="Times New Roman"/>
          <w:color w:val="000000" w:themeColor="text1"/>
          <w:sz w:val="24"/>
          <w:szCs w:val="24"/>
        </w:rPr>
        <w:t>n</w:t>
      </w:r>
      <w:r w:rsidR="00C300E3">
        <w:rPr>
          <w:rFonts w:ascii="Times New Roman" w:hAnsi="Times New Roman" w:cs="Times New Roman"/>
          <w:color w:val="000000" w:themeColor="text1"/>
          <w:sz w:val="24"/>
          <w:szCs w:val="24"/>
        </w:rPr>
        <w:t>e</w:t>
      </w:r>
      <w:r w:rsidR="0086115D">
        <w:rPr>
          <w:rFonts w:ascii="Times New Roman" w:hAnsi="Times New Roman" w:cs="Times New Roman"/>
          <w:color w:val="000000" w:themeColor="text1"/>
          <w:sz w:val="24"/>
          <w:szCs w:val="24"/>
        </w:rPr>
        <w:t>sia</w:t>
      </w:r>
      <w:r w:rsidR="00442366">
        <w:rPr>
          <w:rFonts w:ascii="Times New Roman" w:hAnsi="Times New Roman" w:cs="Times New Roman"/>
          <w:color w:val="000000" w:themeColor="text1"/>
          <w:sz w:val="24"/>
          <w:szCs w:val="24"/>
        </w:rPr>
        <w:t xml:space="preserve"> </w:t>
      </w:r>
      <w:r w:rsidR="009F3293">
        <w:rPr>
          <w:rFonts w:ascii="Times New Roman" w:hAnsi="Times New Roman" w:cs="Times New Roman"/>
          <w:color w:val="000000" w:themeColor="text1"/>
          <w:sz w:val="24"/>
          <w:szCs w:val="24"/>
        </w:rPr>
        <w:t xml:space="preserve">memiliki </w:t>
      </w:r>
      <w:r w:rsidR="009F3293">
        <w:rPr>
          <w:rFonts w:ascii="Times New Roman" w:hAnsi="Times New Roman" w:cs="Times New Roman"/>
          <w:color w:val="000000" w:themeColor="text1"/>
          <w:sz w:val="24"/>
          <w:szCs w:val="24"/>
        </w:rPr>
        <w:lastRenderedPageBreak/>
        <w:t xml:space="preserve">rasio perbandingan </w:t>
      </w:r>
      <w:r w:rsidR="007C4EB4">
        <w:rPr>
          <w:rFonts w:ascii="Times New Roman" w:hAnsi="Times New Roman" w:cs="Times New Roman"/>
          <w:color w:val="000000" w:themeColor="text1"/>
          <w:sz w:val="24"/>
          <w:szCs w:val="24"/>
        </w:rPr>
        <w:t>sekitar 1 : 735</w:t>
      </w:r>
      <w:r w:rsidR="009664FB">
        <w:rPr>
          <w:rFonts w:ascii="Times New Roman" w:hAnsi="Times New Roman" w:cs="Times New Roman"/>
          <w:color w:val="000000" w:themeColor="text1"/>
          <w:sz w:val="24"/>
          <w:szCs w:val="24"/>
        </w:rPr>
        <w:t xml:space="preserve">, sehingga pemerintah terus berupaya </w:t>
      </w:r>
      <w:r w:rsidR="000D3F9B">
        <w:rPr>
          <w:rFonts w:ascii="Times New Roman" w:hAnsi="Times New Roman" w:cs="Times New Roman"/>
          <w:color w:val="000000" w:themeColor="text1"/>
          <w:sz w:val="24"/>
          <w:szCs w:val="24"/>
        </w:rPr>
        <w:t>untuk mencari solusi bagaimana meningkatkan kualitas dan kuantitas di sektor perpajakan.</w:t>
      </w:r>
      <w:r w:rsidR="008D5565">
        <w:rPr>
          <w:rFonts w:ascii="Times New Roman" w:hAnsi="Times New Roman" w:cs="Times New Roman"/>
          <w:color w:val="000000" w:themeColor="text1"/>
          <w:sz w:val="24"/>
          <w:szCs w:val="24"/>
        </w:rPr>
        <w:t xml:space="preserve"> </w:t>
      </w:r>
    </w:p>
    <w:p w14:paraId="0CC4E2BD" w14:textId="77777777" w:rsidR="00BF15CD" w:rsidRDefault="00E55A2D" w:rsidP="00D140F1">
      <w:pPr>
        <w:spacing w:after="0" w:line="48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Menurut data yang dipaparkan Ikatan Akuntan Indonesia</w:t>
      </w:r>
      <w:r w:rsidR="00687AB4">
        <w:rPr>
          <w:rFonts w:ascii="Times New Roman" w:hAnsi="Times New Roman" w:cs="Times New Roman"/>
          <w:color w:val="000000" w:themeColor="text1"/>
          <w:sz w:val="24"/>
          <w:szCs w:val="24"/>
        </w:rPr>
        <w:t xml:space="preserve"> (IAI)</w:t>
      </w:r>
      <w:r>
        <w:rPr>
          <w:rFonts w:ascii="Times New Roman" w:hAnsi="Times New Roman" w:cs="Times New Roman"/>
          <w:color w:val="000000" w:themeColor="text1"/>
          <w:sz w:val="24"/>
          <w:szCs w:val="24"/>
        </w:rPr>
        <w:t>, sejak pertama kali diselenggarakan</w:t>
      </w:r>
      <w:r w:rsidR="00865952">
        <w:rPr>
          <w:rFonts w:ascii="Times New Roman" w:hAnsi="Times New Roman" w:cs="Times New Roman"/>
          <w:color w:val="000000" w:themeColor="text1"/>
          <w:sz w:val="24"/>
          <w:szCs w:val="24"/>
        </w:rPr>
        <w:t xml:space="preserve"> pada tahun 2000, pelatihan pajak brevet AB Terpadu </w:t>
      </w:r>
      <w:r w:rsidR="00687AB4">
        <w:rPr>
          <w:rFonts w:ascii="Times New Roman" w:hAnsi="Times New Roman" w:cs="Times New Roman"/>
          <w:color w:val="000000" w:themeColor="text1"/>
          <w:sz w:val="24"/>
          <w:szCs w:val="24"/>
        </w:rPr>
        <w:t xml:space="preserve">&amp; C yang dilaksanakan </w:t>
      </w:r>
      <w:r w:rsidR="00BC3156">
        <w:rPr>
          <w:rFonts w:ascii="Times New Roman" w:hAnsi="Times New Roman" w:cs="Times New Roman"/>
          <w:color w:val="000000" w:themeColor="text1"/>
          <w:sz w:val="24"/>
          <w:szCs w:val="24"/>
        </w:rPr>
        <w:t>IAI hingga saat ini telah meluluskan lebih dari 120 ribu orang</w:t>
      </w:r>
      <w:r w:rsidR="008A5AE6">
        <w:rPr>
          <w:rFonts w:ascii="Times New Roman" w:hAnsi="Times New Roman" w:cs="Times New Roman"/>
          <w:color w:val="000000" w:themeColor="text1"/>
          <w:sz w:val="24"/>
          <w:szCs w:val="24"/>
        </w:rPr>
        <w:t xml:space="preserve"> </w:t>
      </w:r>
      <w:r w:rsidR="006061F8">
        <w:rPr>
          <w:rFonts w:ascii="Times New Roman" w:hAnsi="Times New Roman" w:cs="Times New Roman"/>
          <w:color w:val="000000" w:themeColor="text1"/>
          <w:sz w:val="24"/>
          <w:szCs w:val="24"/>
        </w:rPr>
        <w:t>yang mengikuti pelatihan brevet pajak tersebut.</w:t>
      </w:r>
      <w:r w:rsidR="00BC3156">
        <w:rPr>
          <w:rFonts w:ascii="Times New Roman" w:hAnsi="Times New Roman" w:cs="Times New Roman"/>
          <w:color w:val="000000" w:themeColor="text1"/>
          <w:sz w:val="24"/>
          <w:szCs w:val="24"/>
        </w:rPr>
        <w:t xml:space="preserve"> </w:t>
      </w:r>
      <w:r w:rsidR="00397478">
        <w:rPr>
          <w:rFonts w:ascii="Times New Roman" w:hAnsi="Times New Roman" w:cs="Times New Roman"/>
          <w:color w:val="000000" w:themeColor="text1"/>
          <w:sz w:val="24"/>
          <w:szCs w:val="24"/>
        </w:rPr>
        <w:t xml:space="preserve">Peraturan Menteri Keuangan Nomor 229/PMK.03/2014 menetapkan bahwa </w:t>
      </w:r>
      <w:r w:rsidR="007F51CE">
        <w:rPr>
          <w:rFonts w:ascii="Times New Roman" w:hAnsi="Times New Roman" w:cs="Times New Roman"/>
          <w:color w:val="000000" w:themeColor="text1"/>
          <w:sz w:val="24"/>
          <w:szCs w:val="24"/>
        </w:rPr>
        <w:t>karyawan wajib yang telah lulus brevet di bidang perpajakan dapat berlaku sebagai kuasa karena dianggap telah menguasai</w:t>
      </w:r>
      <w:r w:rsidR="007C5894">
        <w:rPr>
          <w:rFonts w:ascii="Times New Roman" w:hAnsi="Times New Roman" w:cs="Times New Roman"/>
          <w:color w:val="000000" w:themeColor="text1"/>
          <w:sz w:val="24"/>
          <w:szCs w:val="24"/>
        </w:rPr>
        <w:t xml:space="preserve"> materi perpajakan.</w:t>
      </w:r>
      <w:r w:rsidR="00E863EE">
        <w:rPr>
          <w:rFonts w:ascii="Times New Roman" w:hAnsi="Times New Roman" w:cs="Times New Roman"/>
          <w:color w:val="000000" w:themeColor="text1"/>
          <w:sz w:val="24"/>
          <w:szCs w:val="24"/>
        </w:rPr>
        <w:t xml:space="preserve"> Dengan demikian, </w:t>
      </w:r>
      <w:r w:rsidR="0088172A">
        <w:rPr>
          <w:rFonts w:ascii="Times New Roman" w:hAnsi="Times New Roman" w:cs="Times New Roman"/>
          <w:color w:val="000000" w:themeColor="text1"/>
          <w:sz w:val="24"/>
          <w:szCs w:val="24"/>
        </w:rPr>
        <w:t>IAI melakukan kerjasama dengan Direktorat Jend</w:t>
      </w:r>
      <w:r w:rsidR="00FF689C">
        <w:rPr>
          <w:rFonts w:ascii="Times New Roman" w:hAnsi="Times New Roman" w:cs="Times New Roman"/>
          <w:color w:val="000000" w:themeColor="text1"/>
          <w:sz w:val="24"/>
          <w:szCs w:val="24"/>
        </w:rPr>
        <w:t xml:space="preserve">eral Pajak terkait kerjasama sosialisasi, edukasi, dan peningkatan peran profesi </w:t>
      </w:r>
      <w:r w:rsidR="00564861">
        <w:rPr>
          <w:rFonts w:ascii="Times New Roman" w:hAnsi="Times New Roman" w:cs="Times New Roman"/>
          <w:color w:val="000000" w:themeColor="text1"/>
          <w:sz w:val="24"/>
          <w:szCs w:val="24"/>
        </w:rPr>
        <w:t>A</w:t>
      </w:r>
      <w:r w:rsidR="00FF689C">
        <w:rPr>
          <w:rFonts w:ascii="Times New Roman" w:hAnsi="Times New Roman" w:cs="Times New Roman"/>
          <w:color w:val="000000" w:themeColor="text1"/>
          <w:sz w:val="24"/>
          <w:szCs w:val="24"/>
        </w:rPr>
        <w:t>kuntan dalam ikut serta membangun kesadaran dan kepatuhan masyarakat di bidang perpajakan</w:t>
      </w:r>
      <w:r w:rsidR="00564861">
        <w:rPr>
          <w:rFonts w:ascii="Times New Roman" w:hAnsi="Times New Roman" w:cs="Times New Roman"/>
          <w:color w:val="000000" w:themeColor="text1"/>
          <w:sz w:val="24"/>
          <w:szCs w:val="24"/>
        </w:rPr>
        <w:t xml:space="preserve"> dengan mengadakan pelatihan Brevet </w:t>
      </w:r>
      <w:r w:rsidR="005B0E43">
        <w:rPr>
          <w:rFonts w:ascii="Times New Roman" w:hAnsi="Times New Roman" w:cs="Times New Roman"/>
          <w:color w:val="000000" w:themeColor="text1"/>
          <w:sz w:val="24"/>
          <w:szCs w:val="24"/>
        </w:rPr>
        <w:t xml:space="preserve">AB &amp; C. </w:t>
      </w:r>
    </w:p>
    <w:p w14:paraId="29CB4D08" w14:textId="4AC543BF" w:rsidR="00581264" w:rsidRPr="009371A3" w:rsidRDefault="00581264" w:rsidP="00D140F1">
      <w:pPr>
        <w:spacing w:after="0" w:line="48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Selain </w:t>
      </w:r>
      <w:r w:rsidR="00FB4911">
        <w:rPr>
          <w:rFonts w:ascii="Times New Roman" w:hAnsi="Times New Roman" w:cs="Times New Roman"/>
          <w:color w:val="000000" w:themeColor="text1"/>
          <w:sz w:val="24"/>
          <w:szCs w:val="24"/>
        </w:rPr>
        <w:t xml:space="preserve">IAI, terdapat pula </w:t>
      </w:r>
      <w:r w:rsidR="00F357DF">
        <w:rPr>
          <w:rFonts w:ascii="Times New Roman" w:hAnsi="Times New Roman" w:cs="Times New Roman"/>
          <w:color w:val="000000" w:themeColor="text1"/>
          <w:sz w:val="24"/>
          <w:szCs w:val="24"/>
        </w:rPr>
        <w:t xml:space="preserve">salah satu </w:t>
      </w:r>
      <w:r w:rsidR="00FB4911">
        <w:rPr>
          <w:rFonts w:ascii="Times New Roman" w:hAnsi="Times New Roman" w:cs="Times New Roman"/>
          <w:color w:val="000000" w:themeColor="text1"/>
          <w:sz w:val="24"/>
          <w:szCs w:val="24"/>
        </w:rPr>
        <w:t>program pelatihan brevet pajak bernama</w:t>
      </w:r>
      <w:r w:rsidR="00AA5F5D">
        <w:rPr>
          <w:rFonts w:ascii="Times New Roman" w:hAnsi="Times New Roman" w:cs="Times New Roman"/>
          <w:color w:val="000000" w:themeColor="text1"/>
          <w:sz w:val="24"/>
          <w:szCs w:val="24"/>
        </w:rPr>
        <w:t xml:space="preserve"> Taxacademy yang telah </w:t>
      </w:r>
      <w:r w:rsidR="009C4CAA">
        <w:rPr>
          <w:rFonts w:ascii="Times New Roman" w:hAnsi="Times New Roman" w:cs="Times New Roman"/>
          <w:color w:val="000000" w:themeColor="text1"/>
          <w:sz w:val="24"/>
          <w:szCs w:val="24"/>
        </w:rPr>
        <w:t xml:space="preserve">diikuti oleh </w:t>
      </w:r>
      <w:r w:rsidR="00980F38">
        <w:rPr>
          <w:rFonts w:ascii="Times New Roman" w:hAnsi="Times New Roman" w:cs="Times New Roman"/>
          <w:color w:val="000000" w:themeColor="text1"/>
          <w:sz w:val="24"/>
          <w:szCs w:val="24"/>
        </w:rPr>
        <w:t>sembilan ribu</w:t>
      </w:r>
      <w:r w:rsidR="00854E4E">
        <w:rPr>
          <w:rFonts w:ascii="Times New Roman" w:hAnsi="Times New Roman" w:cs="Times New Roman"/>
          <w:color w:val="000000" w:themeColor="text1"/>
          <w:sz w:val="24"/>
          <w:szCs w:val="24"/>
        </w:rPr>
        <w:t xml:space="preserve"> lebih</w:t>
      </w:r>
      <w:r w:rsidR="009C4CAA">
        <w:rPr>
          <w:rFonts w:ascii="Times New Roman" w:hAnsi="Times New Roman" w:cs="Times New Roman"/>
          <w:color w:val="000000" w:themeColor="text1"/>
          <w:sz w:val="24"/>
          <w:szCs w:val="24"/>
        </w:rPr>
        <w:t xml:space="preserve"> orang yang mana sebagian besar dari jumlah tersebut merupakan mahasiswa</w:t>
      </w:r>
      <w:r w:rsidR="00E97BE0">
        <w:rPr>
          <w:rFonts w:ascii="Times New Roman" w:hAnsi="Times New Roman" w:cs="Times New Roman"/>
          <w:color w:val="000000" w:themeColor="text1"/>
          <w:sz w:val="24"/>
          <w:szCs w:val="24"/>
        </w:rPr>
        <w:t xml:space="preserve"> semester tingkat akhir. </w:t>
      </w:r>
      <w:r w:rsidR="00CD13EB">
        <w:rPr>
          <w:rFonts w:ascii="Times New Roman" w:hAnsi="Times New Roman" w:cs="Times New Roman"/>
          <w:color w:val="000000" w:themeColor="text1"/>
          <w:sz w:val="24"/>
          <w:szCs w:val="24"/>
        </w:rPr>
        <w:t xml:space="preserve">Sebagian besar mahasiswa tingkat akhir </w:t>
      </w:r>
      <w:r w:rsidR="0087723D">
        <w:rPr>
          <w:rFonts w:ascii="Times New Roman" w:hAnsi="Times New Roman" w:cs="Times New Roman"/>
          <w:color w:val="000000" w:themeColor="text1"/>
          <w:sz w:val="24"/>
          <w:szCs w:val="24"/>
        </w:rPr>
        <w:t xml:space="preserve">tersebut berasal dari jurusan Akuntansi dan Perpajakan, bahkan </w:t>
      </w:r>
      <w:r w:rsidR="00D93072">
        <w:rPr>
          <w:rFonts w:ascii="Times New Roman" w:hAnsi="Times New Roman" w:cs="Times New Roman"/>
          <w:color w:val="000000" w:themeColor="text1"/>
          <w:sz w:val="24"/>
          <w:szCs w:val="24"/>
        </w:rPr>
        <w:t xml:space="preserve">terdapat juga mahasiswa dari jurusan Manajemen. </w:t>
      </w:r>
      <w:r w:rsidR="00D45C41">
        <w:rPr>
          <w:rFonts w:ascii="Times New Roman" w:hAnsi="Times New Roman" w:cs="Times New Roman"/>
          <w:color w:val="000000" w:themeColor="text1"/>
          <w:sz w:val="24"/>
          <w:szCs w:val="24"/>
        </w:rPr>
        <w:t xml:space="preserve">Mereka berpendapat bahwa </w:t>
      </w:r>
      <w:r w:rsidR="00DD3EA1">
        <w:rPr>
          <w:rFonts w:ascii="Times New Roman" w:hAnsi="Times New Roman" w:cs="Times New Roman"/>
          <w:color w:val="000000" w:themeColor="text1"/>
          <w:sz w:val="24"/>
          <w:szCs w:val="24"/>
        </w:rPr>
        <w:t xml:space="preserve">alasan mengikuti pelatihan brevet pajak yakni </w:t>
      </w:r>
      <w:r w:rsidR="0015748A">
        <w:rPr>
          <w:rFonts w:ascii="Times New Roman" w:hAnsi="Times New Roman" w:cs="Times New Roman"/>
          <w:color w:val="000000" w:themeColor="text1"/>
          <w:sz w:val="24"/>
          <w:szCs w:val="24"/>
        </w:rPr>
        <w:t>untuk memperoleh ilmu tambahan dari apa yang telah diperoleh</w:t>
      </w:r>
      <w:r w:rsidR="00AA169A">
        <w:rPr>
          <w:rFonts w:ascii="Times New Roman" w:hAnsi="Times New Roman" w:cs="Times New Roman"/>
          <w:color w:val="000000" w:themeColor="text1"/>
          <w:sz w:val="24"/>
          <w:szCs w:val="24"/>
        </w:rPr>
        <w:t xml:space="preserve"> dan dipelajari</w:t>
      </w:r>
      <w:r w:rsidR="0015748A">
        <w:rPr>
          <w:rFonts w:ascii="Times New Roman" w:hAnsi="Times New Roman" w:cs="Times New Roman"/>
          <w:color w:val="000000" w:themeColor="text1"/>
          <w:sz w:val="24"/>
          <w:szCs w:val="24"/>
        </w:rPr>
        <w:t xml:space="preserve"> dibangku perkuliahan sebelumnya</w:t>
      </w:r>
      <w:r w:rsidR="00AA169A">
        <w:rPr>
          <w:rFonts w:ascii="Times New Roman" w:hAnsi="Times New Roman" w:cs="Times New Roman"/>
          <w:color w:val="000000" w:themeColor="text1"/>
          <w:sz w:val="24"/>
          <w:szCs w:val="24"/>
        </w:rPr>
        <w:t xml:space="preserve">, serta </w:t>
      </w:r>
      <w:r w:rsidR="00DD3EA1">
        <w:rPr>
          <w:rFonts w:ascii="Times New Roman" w:hAnsi="Times New Roman" w:cs="Times New Roman"/>
          <w:color w:val="000000" w:themeColor="text1"/>
          <w:sz w:val="24"/>
          <w:szCs w:val="24"/>
        </w:rPr>
        <w:t xml:space="preserve">sebagai bekal </w:t>
      </w:r>
      <w:r w:rsidR="002A6EC8">
        <w:rPr>
          <w:rFonts w:ascii="Times New Roman" w:hAnsi="Times New Roman" w:cs="Times New Roman"/>
          <w:color w:val="000000" w:themeColor="text1"/>
          <w:sz w:val="24"/>
          <w:szCs w:val="24"/>
        </w:rPr>
        <w:t>dan menjadi nilai tambah</w:t>
      </w:r>
      <w:r w:rsidR="00DD3EA1">
        <w:rPr>
          <w:rFonts w:ascii="Times New Roman" w:hAnsi="Times New Roman" w:cs="Times New Roman"/>
          <w:color w:val="000000" w:themeColor="text1"/>
          <w:sz w:val="24"/>
          <w:szCs w:val="24"/>
        </w:rPr>
        <w:t xml:space="preserve"> saat</w:t>
      </w:r>
      <w:r w:rsidR="002A6EC8">
        <w:rPr>
          <w:rFonts w:ascii="Times New Roman" w:hAnsi="Times New Roman" w:cs="Times New Roman"/>
          <w:color w:val="000000" w:themeColor="text1"/>
          <w:sz w:val="24"/>
          <w:szCs w:val="24"/>
        </w:rPr>
        <w:t xml:space="preserve"> akan mendaftar pekerjaan di perusahaan-perusahaan tertentu</w:t>
      </w:r>
      <w:r w:rsidR="00384469">
        <w:rPr>
          <w:rFonts w:ascii="Times New Roman" w:hAnsi="Times New Roman" w:cs="Times New Roman"/>
          <w:color w:val="000000" w:themeColor="text1"/>
          <w:sz w:val="24"/>
          <w:szCs w:val="24"/>
        </w:rPr>
        <w:t xml:space="preserve"> </w:t>
      </w:r>
      <w:r w:rsidR="00384469">
        <w:rPr>
          <w:rFonts w:ascii="Times New Roman" w:hAnsi="Times New Roman" w:cs="Times New Roman"/>
          <w:color w:val="000000" w:themeColor="text1"/>
          <w:sz w:val="24"/>
          <w:szCs w:val="24"/>
        </w:rPr>
        <w:fldChar w:fldCharType="begin" w:fldLock="1"/>
      </w:r>
      <w:r w:rsidR="00ED52E9">
        <w:rPr>
          <w:rFonts w:ascii="Times New Roman" w:hAnsi="Times New Roman" w:cs="Times New Roman"/>
          <w:color w:val="000000" w:themeColor="text1"/>
          <w:sz w:val="24"/>
          <w:szCs w:val="24"/>
        </w:rPr>
        <w:instrText>ADDIN CSL_CITATION {"citationItems":[{"id":"ITEM-1","itemData":{"author":[{"dropping-particle":"","family":"Tanjung","given":"Zulfirman","non-dropping-particle":"","parse-names":false,"suffix":""}],"container-title":"Taxacademy.id","id":"ITEM-1","issued":{"date-parts":[["2022"]]},"page":"1","title":"Alasan Mengapa Mahasiswa dan Fresh Graduate Memerlukan Brevet Pajak","type":"article-newspaper"},"uris":["http://www.mendeley.com/documents/?uuid=d8c21af7-27de-4cdb-bb6c-f9689d66a784"]}],"mendeley":{"formattedCitation":"(Tanjung, 2022)","plainTextFormattedCitation":"(Tanjung, 2022)","previouslyFormattedCitation":"(Tanjung, 2022)"},"properties":{"noteIndex":0},"schema":"https://github.com/citation-style-language/schema/raw/master/csl-citation.json"}</w:instrText>
      </w:r>
      <w:r w:rsidR="00384469">
        <w:rPr>
          <w:rFonts w:ascii="Times New Roman" w:hAnsi="Times New Roman" w:cs="Times New Roman"/>
          <w:color w:val="000000" w:themeColor="text1"/>
          <w:sz w:val="24"/>
          <w:szCs w:val="24"/>
        </w:rPr>
        <w:fldChar w:fldCharType="separate"/>
      </w:r>
      <w:r w:rsidR="00384469" w:rsidRPr="00384469">
        <w:rPr>
          <w:rFonts w:ascii="Times New Roman" w:hAnsi="Times New Roman" w:cs="Times New Roman"/>
          <w:noProof/>
          <w:color w:val="000000" w:themeColor="text1"/>
          <w:sz w:val="24"/>
          <w:szCs w:val="24"/>
        </w:rPr>
        <w:t>(Tanjung, 2022)</w:t>
      </w:r>
      <w:r w:rsidR="00384469">
        <w:rPr>
          <w:rFonts w:ascii="Times New Roman" w:hAnsi="Times New Roman" w:cs="Times New Roman"/>
          <w:color w:val="000000" w:themeColor="text1"/>
          <w:sz w:val="24"/>
          <w:szCs w:val="24"/>
        </w:rPr>
        <w:fldChar w:fldCharType="end"/>
      </w:r>
      <w:r w:rsidR="00C360CF">
        <w:rPr>
          <w:rFonts w:ascii="Times New Roman" w:hAnsi="Times New Roman" w:cs="Times New Roman"/>
          <w:color w:val="000000" w:themeColor="text1"/>
          <w:sz w:val="24"/>
          <w:szCs w:val="24"/>
        </w:rPr>
        <w:t>.</w:t>
      </w:r>
    </w:p>
    <w:p w14:paraId="0A9C50BA" w14:textId="5C882441" w:rsidR="0071021E" w:rsidRPr="0071021E" w:rsidRDefault="0071021E" w:rsidP="00D140F1">
      <w:pPr>
        <w:spacing w:after="0" w:line="480" w:lineRule="auto"/>
        <w:ind w:firstLine="360"/>
        <w:jc w:val="both"/>
        <w:rPr>
          <w:rFonts w:ascii="Times New Roman" w:hAnsi="Times New Roman" w:cs="Times New Roman"/>
          <w:sz w:val="24"/>
          <w:szCs w:val="24"/>
        </w:rPr>
      </w:pPr>
      <w:r>
        <w:rPr>
          <w:rFonts w:ascii="Times New Roman" w:hAnsi="Times New Roman" w:cs="Times New Roman"/>
          <w:i/>
          <w:iCs/>
          <w:sz w:val="24"/>
          <w:szCs w:val="24"/>
        </w:rPr>
        <w:lastRenderedPageBreak/>
        <w:t xml:space="preserve">Theory of Planned Behaviour </w:t>
      </w:r>
      <w:r>
        <w:rPr>
          <w:rFonts w:ascii="Times New Roman" w:hAnsi="Times New Roman" w:cs="Times New Roman"/>
          <w:sz w:val="24"/>
          <w:szCs w:val="24"/>
        </w:rPr>
        <w:t xml:space="preserve">(TPB) </w:t>
      </w:r>
      <w:r w:rsidR="004E3A69">
        <w:rPr>
          <w:rFonts w:ascii="Times New Roman" w:hAnsi="Times New Roman" w:cs="Times New Roman"/>
          <w:sz w:val="24"/>
          <w:szCs w:val="24"/>
        </w:rPr>
        <w:t xml:space="preserve">adalah teori yang </w:t>
      </w:r>
      <w:r w:rsidR="00B713EF">
        <w:rPr>
          <w:rFonts w:ascii="Times New Roman" w:hAnsi="Times New Roman" w:cs="Times New Roman"/>
          <w:sz w:val="24"/>
          <w:szCs w:val="24"/>
        </w:rPr>
        <w:t xml:space="preserve">dikemukakan oleh </w:t>
      </w:r>
      <w:r w:rsidR="00257FF5">
        <w:rPr>
          <w:rFonts w:ascii="Times New Roman" w:hAnsi="Times New Roman" w:cs="Times New Roman"/>
          <w:sz w:val="24"/>
          <w:szCs w:val="24"/>
        </w:rPr>
        <w:t>Fishbein &amp;</w:t>
      </w:r>
      <w:r w:rsidR="00BB72FB">
        <w:rPr>
          <w:rFonts w:ascii="Times New Roman" w:hAnsi="Times New Roman" w:cs="Times New Roman"/>
          <w:sz w:val="24"/>
          <w:szCs w:val="24"/>
        </w:rPr>
        <w:t xml:space="preserve"> </w:t>
      </w:r>
      <w:r w:rsidR="00864D9A">
        <w:rPr>
          <w:rFonts w:ascii="Times New Roman" w:hAnsi="Times New Roman" w:cs="Times New Roman"/>
          <w:sz w:val="24"/>
          <w:szCs w:val="24"/>
        </w:rPr>
        <w:t>Ajzen pada tahun 1</w:t>
      </w:r>
      <w:r w:rsidR="00BB72FB">
        <w:rPr>
          <w:rFonts w:ascii="Times New Roman" w:hAnsi="Times New Roman" w:cs="Times New Roman"/>
          <w:sz w:val="24"/>
          <w:szCs w:val="24"/>
        </w:rPr>
        <w:t>975</w:t>
      </w:r>
      <w:r w:rsidR="00864D9A">
        <w:rPr>
          <w:rFonts w:ascii="Times New Roman" w:hAnsi="Times New Roman" w:cs="Times New Roman"/>
          <w:sz w:val="24"/>
          <w:szCs w:val="24"/>
        </w:rPr>
        <w:t xml:space="preserve">. </w:t>
      </w:r>
      <w:r w:rsidR="00257FF5">
        <w:rPr>
          <w:rFonts w:ascii="Times New Roman" w:hAnsi="Times New Roman" w:cs="Times New Roman"/>
          <w:sz w:val="24"/>
          <w:szCs w:val="24"/>
        </w:rPr>
        <w:t>Pada mulanya, teori ini hanya menyimpulkan bahwa niat untuk melakukan sesuatu disebabkan oleh dua faktor, yaitu norma</w:t>
      </w:r>
      <w:r w:rsidR="00BB72FB">
        <w:rPr>
          <w:rFonts w:ascii="Times New Roman" w:hAnsi="Times New Roman" w:cs="Times New Roman"/>
          <w:sz w:val="24"/>
          <w:szCs w:val="24"/>
        </w:rPr>
        <w:t xml:space="preserve"> subjektif</w:t>
      </w:r>
      <w:r w:rsidR="00CC3902">
        <w:rPr>
          <w:rFonts w:ascii="Times New Roman" w:hAnsi="Times New Roman" w:cs="Times New Roman"/>
          <w:sz w:val="24"/>
          <w:szCs w:val="24"/>
        </w:rPr>
        <w:t xml:space="preserve"> (</w:t>
      </w:r>
      <w:r w:rsidR="00CC3902">
        <w:rPr>
          <w:rFonts w:ascii="Times New Roman" w:hAnsi="Times New Roman" w:cs="Times New Roman"/>
          <w:i/>
          <w:iCs/>
          <w:sz w:val="24"/>
          <w:szCs w:val="24"/>
        </w:rPr>
        <w:t>subjective norms</w:t>
      </w:r>
      <w:r w:rsidR="00CC3902">
        <w:rPr>
          <w:rFonts w:ascii="Times New Roman" w:hAnsi="Times New Roman" w:cs="Times New Roman"/>
          <w:sz w:val="24"/>
          <w:szCs w:val="24"/>
        </w:rPr>
        <w:t xml:space="preserve">) </w:t>
      </w:r>
      <w:r w:rsidR="00BB72FB">
        <w:rPr>
          <w:rFonts w:ascii="Times New Roman" w:hAnsi="Times New Roman" w:cs="Times New Roman"/>
          <w:sz w:val="24"/>
          <w:szCs w:val="24"/>
        </w:rPr>
        <w:t>dan sikap terhadap perilaku</w:t>
      </w:r>
      <w:r w:rsidR="00CC3902">
        <w:rPr>
          <w:rFonts w:ascii="Times New Roman" w:hAnsi="Times New Roman" w:cs="Times New Roman"/>
          <w:sz w:val="24"/>
          <w:szCs w:val="24"/>
        </w:rPr>
        <w:t xml:space="preserve"> (</w:t>
      </w:r>
      <w:r w:rsidR="00CC3902">
        <w:rPr>
          <w:rFonts w:ascii="Times New Roman" w:hAnsi="Times New Roman" w:cs="Times New Roman"/>
          <w:i/>
          <w:iCs/>
          <w:sz w:val="24"/>
          <w:szCs w:val="24"/>
        </w:rPr>
        <w:t>attitude toward the behavior</w:t>
      </w:r>
      <w:r w:rsidR="00CC3902">
        <w:rPr>
          <w:rFonts w:ascii="Times New Roman" w:hAnsi="Times New Roman" w:cs="Times New Roman"/>
          <w:sz w:val="24"/>
          <w:szCs w:val="24"/>
        </w:rPr>
        <w:t>)</w:t>
      </w:r>
      <w:r w:rsidR="00BB72FB">
        <w:rPr>
          <w:rFonts w:ascii="Times New Roman" w:hAnsi="Times New Roman" w:cs="Times New Roman"/>
          <w:sz w:val="24"/>
          <w:szCs w:val="24"/>
        </w:rPr>
        <w:t xml:space="preserve">. Kemudian pada tahun 1988, </w:t>
      </w:r>
      <w:r w:rsidR="004A6D76">
        <w:rPr>
          <w:rFonts w:ascii="Times New Roman" w:hAnsi="Times New Roman" w:cs="Times New Roman"/>
          <w:sz w:val="24"/>
          <w:szCs w:val="24"/>
        </w:rPr>
        <w:t>Ajzen menambahkan satu faktor lagi, yaitu persepsi kontrol perilaku</w:t>
      </w:r>
      <w:r w:rsidR="000C7FDE">
        <w:rPr>
          <w:rFonts w:ascii="Times New Roman" w:hAnsi="Times New Roman" w:cs="Times New Roman"/>
          <w:sz w:val="24"/>
          <w:szCs w:val="24"/>
        </w:rPr>
        <w:t xml:space="preserve"> seseorang</w:t>
      </w:r>
      <w:r w:rsidR="00CC3902">
        <w:rPr>
          <w:rFonts w:ascii="Times New Roman" w:hAnsi="Times New Roman" w:cs="Times New Roman"/>
          <w:sz w:val="24"/>
          <w:szCs w:val="24"/>
        </w:rPr>
        <w:t xml:space="preserve"> (</w:t>
      </w:r>
      <w:r w:rsidR="000E3989">
        <w:rPr>
          <w:rFonts w:ascii="Times New Roman" w:hAnsi="Times New Roman" w:cs="Times New Roman"/>
          <w:i/>
          <w:iCs/>
          <w:sz w:val="24"/>
          <w:szCs w:val="24"/>
        </w:rPr>
        <w:t>preceived behavioral control</w:t>
      </w:r>
      <w:r w:rsidR="00CC3902">
        <w:rPr>
          <w:rFonts w:ascii="Times New Roman" w:hAnsi="Times New Roman" w:cs="Times New Roman"/>
          <w:sz w:val="24"/>
          <w:szCs w:val="24"/>
        </w:rPr>
        <w:t>)</w:t>
      </w:r>
      <w:r w:rsidR="005807BA">
        <w:rPr>
          <w:rFonts w:ascii="Times New Roman" w:hAnsi="Times New Roman" w:cs="Times New Roman"/>
          <w:sz w:val="24"/>
          <w:szCs w:val="24"/>
        </w:rPr>
        <w:t xml:space="preserve"> </w:t>
      </w:r>
      <w:r w:rsidR="005807BA">
        <w:rPr>
          <w:rFonts w:ascii="Times New Roman" w:hAnsi="Times New Roman" w:cs="Times New Roman"/>
          <w:sz w:val="24"/>
          <w:szCs w:val="24"/>
        </w:rPr>
        <w:fldChar w:fldCharType="begin" w:fldLock="1"/>
      </w:r>
      <w:r w:rsidR="00226A1C">
        <w:rPr>
          <w:rFonts w:ascii="Times New Roman" w:hAnsi="Times New Roman" w:cs="Times New Roman"/>
          <w:sz w:val="24"/>
          <w:szCs w:val="24"/>
        </w:rPr>
        <w:instrText>ADDIN CSL_CITATION {"citationItems":[{"id":"ITEM-1","itemData":{"author":[{"dropping-particle":"","family":"Dewanti","given":"Rosza","non-dropping-particle":"","parse-names":false,"suffix":""},{"dropping-particle":"","family":"Hardiningsih","given":"Pancawati","non-dropping-particle":"","parse-names":false,"suffix":""}],"id":"ITEM-1","issue":"2","issued":{"date-parts":[["2024"]]},"page":"475-484","title":"Determinan Brevet Pajak Sebuah Pendekatan Motivasi","type":"article-journal","volume":"7"},"uris":["http://www.mendeley.com/documents/?uuid=1a4e9e4d-ae90-42ed-897a-f70247faa6c3"]}],"mendeley":{"formattedCitation":"(Dewanti &amp; Hardiningsih, 2024)","plainTextFormattedCitation":"(Dewanti &amp; Hardiningsih, 2024)","previouslyFormattedCitation":"(Dewanti &amp; Hardiningsih, 2024)"},"properties":{"noteIndex":0},"schema":"https://github.com/citation-style-language/schema/raw/master/csl-citation.json"}</w:instrText>
      </w:r>
      <w:r w:rsidR="005807BA">
        <w:rPr>
          <w:rFonts w:ascii="Times New Roman" w:hAnsi="Times New Roman" w:cs="Times New Roman"/>
          <w:sz w:val="24"/>
          <w:szCs w:val="24"/>
        </w:rPr>
        <w:fldChar w:fldCharType="separate"/>
      </w:r>
      <w:r w:rsidR="005807BA" w:rsidRPr="005807BA">
        <w:rPr>
          <w:rFonts w:ascii="Times New Roman" w:hAnsi="Times New Roman" w:cs="Times New Roman"/>
          <w:noProof/>
          <w:sz w:val="24"/>
          <w:szCs w:val="24"/>
        </w:rPr>
        <w:t>(Dewanti &amp; Hardiningsih, 2024)</w:t>
      </w:r>
      <w:r w:rsidR="005807BA">
        <w:rPr>
          <w:rFonts w:ascii="Times New Roman" w:hAnsi="Times New Roman" w:cs="Times New Roman"/>
          <w:sz w:val="24"/>
          <w:szCs w:val="24"/>
        </w:rPr>
        <w:fldChar w:fldCharType="end"/>
      </w:r>
      <w:r w:rsidR="000C7FDE">
        <w:rPr>
          <w:rFonts w:ascii="Times New Roman" w:hAnsi="Times New Roman" w:cs="Times New Roman"/>
          <w:sz w:val="24"/>
          <w:szCs w:val="24"/>
        </w:rPr>
        <w:t xml:space="preserve">. </w:t>
      </w:r>
      <w:r w:rsidR="00882B9D">
        <w:rPr>
          <w:rFonts w:ascii="Times New Roman" w:hAnsi="Times New Roman" w:cs="Times New Roman"/>
          <w:sz w:val="24"/>
          <w:szCs w:val="24"/>
        </w:rPr>
        <w:t xml:space="preserve">Teori ini dapat digunakan </w:t>
      </w:r>
      <w:r w:rsidR="00B90CAF">
        <w:rPr>
          <w:rFonts w:ascii="Times New Roman" w:hAnsi="Times New Roman" w:cs="Times New Roman"/>
          <w:sz w:val="24"/>
          <w:szCs w:val="24"/>
        </w:rPr>
        <w:t>dalam penelitian ini karena menjelaskan tentang bagaimana pengambilan keputusan mahasiswa akuntansi untuk mengikuti pelatihan brevet pajak</w:t>
      </w:r>
      <w:r w:rsidR="005D5BF1">
        <w:rPr>
          <w:rFonts w:ascii="Times New Roman" w:hAnsi="Times New Roman" w:cs="Times New Roman"/>
          <w:sz w:val="24"/>
          <w:szCs w:val="24"/>
        </w:rPr>
        <w:t>, sehingga menurunk</w:t>
      </w:r>
      <w:r w:rsidR="00B5736D">
        <w:rPr>
          <w:rFonts w:ascii="Times New Roman" w:hAnsi="Times New Roman" w:cs="Times New Roman"/>
          <w:sz w:val="24"/>
          <w:szCs w:val="24"/>
        </w:rPr>
        <w:t>a</w:t>
      </w:r>
      <w:r w:rsidR="005D5BF1">
        <w:rPr>
          <w:rFonts w:ascii="Times New Roman" w:hAnsi="Times New Roman" w:cs="Times New Roman"/>
          <w:sz w:val="24"/>
          <w:szCs w:val="24"/>
        </w:rPr>
        <w:t xml:space="preserve">n </w:t>
      </w:r>
      <w:r w:rsidR="00B5736D">
        <w:rPr>
          <w:rFonts w:ascii="Times New Roman" w:hAnsi="Times New Roman" w:cs="Times New Roman"/>
          <w:sz w:val="24"/>
          <w:szCs w:val="24"/>
        </w:rPr>
        <w:t xml:space="preserve">variabel </w:t>
      </w:r>
      <w:r w:rsidR="00C82A99">
        <w:rPr>
          <w:rFonts w:ascii="Times New Roman" w:hAnsi="Times New Roman" w:cs="Times New Roman"/>
          <w:sz w:val="24"/>
          <w:szCs w:val="24"/>
        </w:rPr>
        <w:t xml:space="preserve">literasi perpajakan sebagai </w:t>
      </w:r>
      <w:r w:rsidR="00F529A3">
        <w:rPr>
          <w:rFonts w:ascii="Times New Roman" w:hAnsi="Times New Roman" w:cs="Times New Roman"/>
          <w:i/>
          <w:iCs/>
          <w:sz w:val="24"/>
          <w:szCs w:val="24"/>
        </w:rPr>
        <w:t>attitude toward the behavior</w:t>
      </w:r>
      <w:r w:rsidR="00C82A99">
        <w:rPr>
          <w:rFonts w:ascii="Times New Roman" w:hAnsi="Times New Roman" w:cs="Times New Roman"/>
          <w:sz w:val="24"/>
          <w:szCs w:val="24"/>
        </w:rPr>
        <w:t xml:space="preserve">, pilihan karir sebagai </w:t>
      </w:r>
      <w:r w:rsidR="00F529A3">
        <w:rPr>
          <w:rFonts w:ascii="Times New Roman" w:hAnsi="Times New Roman" w:cs="Times New Roman"/>
          <w:i/>
          <w:iCs/>
          <w:sz w:val="24"/>
          <w:szCs w:val="24"/>
        </w:rPr>
        <w:t xml:space="preserve">preceived </w:t>
      </w:r>
      <w:r w:rsidR="005B77EE">
        <w:rPr>
          <w:rFonts w:ascii="Times New Roman" w:hAnsi="Times New Roman" w:cs="Times New Roman"/>
          <w:i/>
          <w:iCs/>
          <w:sz w:val="24"/>
          <w:szCs w:val="24"/>
        </w:rPr>
        <w:t>behavioral control</w:t>
      </w:r>
      <w:r w:rsidR="00712580">
        <w:rPr>
          <w:rFonts w:ascii="Times New Roman" w:hAnsi="Times New Roman" w:cs="Times New Roman"/>
          <w:sz w:val="24"/>
          <w:szCs w:val="24"/>
        </w:rPr>
        <w:t xml:space="preserve"> mahasiswa akuntansi</w:t>
      </w:r>
      <w:r w:rsidR="00C82A99">
        <w:rPr>
          <w:rFonts w:ascii="Times New Roman" w:hAnsi="Times New Roman" w:cs="Times New Roman"/>
          <w:sz w:val="24"/>
          <w:szCs w:val="24"/>
        </w:rPr>
        <w:t xml:space="preserve">, dan </w:t>
      </w:r>
      <w:r w:rsidR="00D0338A">
        <w:rPr>
          <w:rFonts w:ascii="Times New Roman" w:hAnsi="Times New Roman" w:cs="Times New Roman"/>
          <w:i/>
          <w:iCs/>
          <w:sz w:val="24"/>
          <w:szCs w:val="24"/>
        </w:rPr>
        <w:t>fear of missing out</w:t>
      </w:r>
      <w:r w:rsidR="00C82A99">
        <w:rPr>
          <w:rFonts w:ascii="Times New Roman" w:hAnsi="Times New Roman" w:cs="Times New Roman"/>
          <w:sz w:val="24"/>
          <w:szCs w:val="24"/>
        </w:rPr>
        <w:t xml:space="preserve"> </w:t>
      </w:r>
      <w:r w:rsidR="00FF204B">
        <w:rPr>
          <w:rFonts w:ascii="Times New Roman" w:hAnsi="Times New Roman" w:cs="Times New Roman"/>
          <w:sz w:val="24"/>
          <w:szCs w:val="24"/>
        </w:rPr>
        <w:t xml:space="preserve">(FoMO) </w:t>
      </w:r>
      <w:r w:rsidR="00A96270">
        <w:rPr>
          <w:rFonts w:ascii="Times New Roman" w:hAnsi="Times New Roman" w:cs="Times New Roman"/>
          <w:sz w:val="24"/>
          <w:szCs w:val="24"/>
        </w:rPr>
        <w:t xml:space="preserve">sebagai </w:t>
      </w:r>
      <w:r w:rsidR="005B77EE">
        <w:rPr>
          <w:rFonts w:ascii="Times New Roman" w:hAnsi="Times New Roman" w:cs="Times New Roman"/>
          <w:i/>
          <w:iCs/>
          <w:sz w:val="24"/>
          <w:szCs w:val="24"/>
        </w:rPr>
        <w:t>subjective norms</w:t>
      </w:r>
      <w:r w:rsidR="00A96270">
        <w:rPr>
          <w:rFonts w:ascii="Times New Roman" w:hAnsi="Times New Roman" w:cs="Times New Roman"/>
          <w:sz w:val="24"/>
          <w:szCs w:val="24"/>
        </w:rPr>
        <w:t xml:space="preserve">. </w:t>
      </w:r>
    </w:p>
    <w:p w14:paraId="66ED9A5E" w14:textId="77777777" w:rsidR="00BF15CD" w:rsidRDefault="007E5B31" w:rsidP="00D140F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Literasi perpajakan </w:t>
      </w:r>
      <w:r w:rsidR="00353A82">
        <w:rPr>
          <w:rFonts w:ascii="Times New Roman" w:hAnsi="Times New Roman" w:cs="Times New Roman"/>
          <w:sz w:val="24"/>
          <w:szCs w:val="24"/>
        </w:rPr>
        <w:t xml:space="preserve">merupakan </w:t>
      </w:r>
      <w:r w:rsidR="002C5F2A">
        <w:rPr>
          <w:rFonts w:ascii="Times New Roman" w:hAnsi="Times New Roman" w:cs="Times New Roman"/>
          <w:sz w:val="24"/>
          <w:szCs w:val="24"/>
        </w:rPr>
        <w:t xml:space="preserve">kondisi dimana wajib pajak </w:t>
      </w:r>
      <w:r w:rsidR="00D627FE">
        <w:rPr>
          <w:rFonts w:ascii="Times New Roman" w:hAnsi="Times New Roman" w:cs="Times New Roman"/>
          <w:sz w:val="24"/>
          <w:szCs w:val="24"/>
        </w:rPr>
        <w:t>dapat mengetahui dan memahami kebijakan atau regulasi pajak, fungsi pajak, dan manfaatnya terhadap masyarakat</w:t>
      </w:r>
      <w:r w:rsidR="00FC2452">
        <w:rPr>
          <w:rFonts w:ascii="Times New Roman" w:hAnsi="Times New Roman" w:cs="Times New Roman"/>
          <w:sz w:val="24"/>
          <w:szCs w:val="24"/>
        </w:rPr>
        <w:t xml:space="preserve"> </w:t>
      </w:r>
      <w:r w:rsidR="00FC2452">
        <w:rPr>
          <w:rFonts w:ascii="Times New Roman" w:hAnsi="Times New Roman" w:cs="Times New Roman"/>
          <w:sz w:val="24"/>
          <w:szCs w:val="24"/>
        </w:rPr>
        <w:fldChar w:fldCharType="begin" w:fldLock="1"/>
      </w:r>
      <w:r w:rsidR="0039280D">
        <w:rPr>
          <w:rFonts w:ascii="Times New Roman" w:hAnsi="Times New Roman" w:cs="Times New Roman"/>
          <w:sz w:val="24"/>
          <w:szCs w:val="24"/>
        </w:rPr>
        <w:instrText>ADDIN CSL_CITATION {"citationItems":[{"id":"ITEM-1","itemData":{"DOI":"10.55681/jige.v4i4.1423","abstract":"This study aims to determine the effect of creativity, taste, intention, the principle of independence, and knowledge of taxation on the interest of accounting students to become tax consultants. The results of this study indicate that Creativity, Taste, Intention, the Principle of Independence, and Knowledge of Taxation have a positive effect on the interest of accounting students to become tax consultants. This study uses a quantitative description method and primary data using a questionnaire. The number of samples in this study was 103 respondents from students of the 2018 and 2019 Accounting Study Programs, Universitas Sarjanawiyata Tamansiswa. Sampling in this study used a snowball sampling technique. Data was taken using a Google form questionnaire. This study shows that creativity, taste, and intention do not have a positive effect on the interest of accounting students to become tax consultants, while the principle of independence and knowledge of taxation have a positive effect on the interest of accounting students to become tax consultants.","author":[{"dropping-particle":"","family":"Figuna","given":"Totok Agustian","non-dropping-particle":"","parse-names":false,"suffix":""}],"container-title":"Jurnal Ilmiah Global Education","id":"ITEM-1","issue":"4","issued":{"date-parts":[["2023"]]},"page":"2607-2621","title":"Pengaruh Cipta, Rasa, Karsa, Asas Kemandirian Dan Pengetahuan Perpajakan Terhadap Minat Mahasiswa Akuntansi Untuk Menjadi Konsultan Pajak","type":"article-journal","volume":"4"},"uris":["http://www.mendeley.com/documents/?uuid=5edf5a4e-ba5d-4763-b04a-6f66c2d7b403"]}],"mendeley":{"formattedCitation":"(Figuna, 2023)","plainTextFormattedCitation":"(Figuna, 2023)","previouslyFormattedCitation":"(Figuna, 2023)"},"properties":{"noteIndex":0},"schema":"https://github.com/citation-style-language/schema/raw/master/csl-citation.json"}</w:instrText>
      </w:r>
      <w:r w:rsidR="00FC2452">
        <w:rPr>
          <w:rFonts w:ascii="Times New Roman" w:hAnsi="Times New Roman" w:cs="Times New Roman"/>
          <w:sz w:val="24"/>
          <w:szCs w:val="24"/>
        </w:rPr>
        <w:fldChar w:fldCharType="separate"/>
      </w:r>
      <w:r w:rsidR="00FC2452" w:rsidRPr="00FC2452">
        <w:rPr>
          <w:rFonts w:ascii="Times New Roman" w:hAnsi="Times New Roman" w:cs="Times New Roman"/>
          <w:noProof/>
          <w:sz w:val="24"/>
          <w:szCs w:val="24"/>
        </w:rPr>
        <w:t>(Figuna, 2023)</w:t>
      </w:r>
      <w:r w:rsidR="00FC2452">
        <w:rPr>
          <w:rFonts w:ascii="Times New Roman" w:hAnsi="Times New Roman" w:cs="Times New Roman"/>
          <w:sz w:val="24"/>
          <w:szCs w:val="24"/>
        </w:rPr>
        <w:fldChar w:fldCharType="end"/>
      </w:r>
      <w:r w:rsidR="00FC2452">
        <w:rPr>
          <w:rFonts w:ascii="Times New Roman" w:hAnsi="Times New Roman" w:cs="Times New Roman"/>
          <w:sz w:val="24"/>
          <w:szCs w:val="24"/>
        </w:rPr>
        <w:t>.</w:t>
      </w:r>
      <w:r w:rsidR="00664A53">
        <w:rPr>
          <w:rFonts w:ascii="Times New Roman" w:hAnsi="Times New Roman" w:cs="Times New Roman"/>
          <w:sz w:val="24"/>
          <w:szCs w:val="24"/>
        </w:rPr>
        <w:t xml:space="preserve"> Literasi perpajakan juga dapat diartikan sebagai </w:t>
      </w:r>
      <w:r w:rsidR="00680A1C">
        <w:rPr>
          <w:rFonts w:ascii="Times New Roman" w:hAnsi="Times New Roman" w:cs="Times New Roman"/>
          <w:sz w:val="24"/>
          <w:szCs w:val="24"/>
        </w:rPr>
        <w:t>tahapan pengembangan</w:t>
      </w:r>
      <w:r w:rsidR="009B526A">
        <w:rPr>
          <w:rFonts w:ascii="Times New Roman" w:hAnsi="Times New Roman" w:cs="Times New Roman"/>
          <w:sz w:val="24"/>
          <w:szCs w:val="24"/>
        </w:rPr>
        <w:t xml:space="preserve"> yang bersifat fluktua</w:t>
      </w:r>
      <w:r w:rsidR="00753E91">
        <w:rPr>
          <w:rFonts w:ascii="Times New Roman" w:hAnsi="Times New Roman" w:cs="Times New Roman"/>
          <w:sz w:val="24"/>
          <w:szCs w:val="24"/>
        </w:rPr>
        <w:t>tif</w:t>
      </w:r>
      <w:r w:rsidR="0040002A">
        <w:rPr>
          <w:rFonts w:ascii="Times New Roman" w:hAnsi="Times New Roman" w:cs="Times New Roman"/>
          <w:sz w:val="24"/>
          <w:szCs w:val="24"/>
        </w:rPr>
        <w:t xml:space="preserve">, mencakup </w:t>
      </w:r>
      <w:r w:rsidR="006D7635">
        <w:rPr>
          <w:rFonts w:ascii="Times New Roman" w:hAnsi="Times New Roman" w:cs="Times New Roman"/>
          <w:i/>
          <w:iCs/>
          <w:sz w:val="24"/>
          <w:szCs w:val="24"/>
        </w:rPr>
        <w:t>skill</w:t>
      </w:r>
      <w:r w:rsidR="006D7635">
        <w:rPr>
          <w:rFonts w:ascii="Times New Roman" w:hAnsi="Times New Roman" w:cs="Times New Roman"/>
          <w:sz w:val="24"/>
          <w:szCs w:val="24"/>
        </w:rPr>
        <w:t xml:space="preserve"> dan kepercayaan diri dalam menghadapi masalah perpajakan</w:t>
      </w:r>
      <w:r w:rsidR="006B59F8">
        <w:rPr>
          <w:rFonts w:ascii="Times New Roman" w:hAnsi="Times New Roman" w:cs="Times New Roman"/>
          <w:sz w:val="24"/>
          <w:szCs w:val="24"/>
        </w:rPr>
        <w:t xml:space="preserve"> sehingga mempengaruhi pengambilan keputusan </w:t>
      </w:r>
      <w:r w:rsidR="00B2187E">
        <w:rPr>
          <w:rFonts w:ascii="Times New Roman" w:hAnsi="Times New Roman" w:cs="Times New Roman"/>
          <w:sz w:val="24"/>
          <w:szCs w:val="24"/>
        </w:rPr>
        <w:t xml:space="preserve">berbasis pengetahuan </w:t>
      </w:r>
      <w:r w:rsidR="0039280D">
        <w:rPr>
          <w:rFonts w:ascii="Times New Roman" w:hAnsi="Times New Roman" w:cs="Times New Roman"/>
          <w:sz w:val="24"/>
          <w:szCs w:val="24"/>
        </w:rPr>
        <w:fldChar w:fldCharType="begin" w:fldLock="1"/>
      </w:r>
      <w:r w:rsidR="00CB08FF">
        <w:rPr>
          <w:rFonts w:ascii="Times New Roman" w:hAnsi="Times New Roman" w:cs="Times New Roman"/>
          <w:sz w:val="24"/>
          <w:szCs w:val="24"/>
        </w:rPr>
        <w:instrText>ADDIN CSL_CITATION {"citationItems":[{"id":"ITEM-1","itemData":{"DOI":"10.52447/map.v9i1.7620","ISSN":"2355-9993","author":[{"dropping-particle":"","family":"Subu","given":"Desiyani","non-dropping-particle":"","parse-names":false,"suffix":""},{"dropping-particle":"","family":"Tambun","given":"Sihar","non-dropping-particle":"","parse-names":false,"suffix":""}],"container-title":"Media Akuntansi Perpajakan","id":"ITEM-1","issue":"1","issued":{"date-parts":[["2024"]]},"page":"12-27","title":"Moderasi Growth Mindset Atas Pengaruh Literasi Akuntansi Dan Literasi Perpajakan Terhadap Minat Menjadi Konsultan Pajak","type":"article-journal","volume":"9"},"uris":["http://www.mendeley.com/documents/?uuid=02c94979-96b6-4c23-890f-30d5eaf29b94"]}],"mendeley":{"formattedCitation":"(Subu &amp; Tambun, 2024)","plainTextFormattedCitation":"(Subu &amp; Tambun, 2024)","previouslyFormattedCitation":"(Subu &amp; Tambun, 2024)"},"properties":{"noteIndex":0},"schema":"https://github.com/citation-style-language/schema/raw/master/csl-citation.json"}</w:instrText>
      </w:r>
      <w:r w:rsidR="0039280D">
        <w:rPr>
          <w:rFonts w:ascii="Times New Roman" w:hAnsi="Times New Roman" w:cs="Times New Roman"/>
          <w:sz w:val="24"/>
          <w:szCs w:val="24"/>
        </w:rPr>
        <w:fldChar w:fldCharType="separate"/>
      </w:r>
      <w:r w:rsidR="0039280D" w:rsidRPr="0039280D">
        <w:rPr>
          <w:rFonts w:ascii="Times New Roman" w:hAnsi="Times New Roman" w:cs="Times New Roman"/>
          <w:noProof/>
          <w:sz w:val="24"/>
          <w:szCs w:val="24"/>
        </w:rPr>
        <w:t>(Subu &amp; Tambun, 2024)</w:t>
      </w:r>
      <w:r w:rsidR="0039280D">
        <w:rPr>
          <w:rFonts w:ascii="Times New Roman" w:hAnsi="Times New Roman" w:cs="Times New Roman"/>
          <w:sz w:val="24"/>
          <w:szCs w:val="24"/>
        </w:rPr>
        <w:fldChar w:fldCharType="end"/>
      </w:r>
      <w:r w:rsidR="000E3014">
        <w:rPr>
          <w:rFonts w:ascii="Times New Roman" w:hAnsi="Times New Roman" w:cs="Times New Roman"/>
          <w:sz w:val="24"/>
          <w:szCs w:val="24"/>
        </w:rPr>
        <w:t>.</w:t>
      </w:r>
      <w:r w:rsidR="0030300B">
        <w:rPr>
          <w:rFonts w:ascii="Times New Roman" w:hAnsi="Times New Roman" w:cs="Times New Roman"/>
          <w:sz w:val="24"/>
          <w:szCs w:val="24"/>
        </w:rPr>
        <w:t xml:space="preserve"> </w:t>
      </w:r>
    </w:p>
    <w:p w14:paraId="11F30B4C" w14:textId="6640D1EB" w:rsidR="00497B8E" w:rsidRDefault="00237DD1" w:rsidP="00D140F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Dalam </w:t>
      </w:r>
      <w:r w:rsidR="0030300B">
        <w:rPr>
          <w:rFonts w:ascii="Times New Roman" w:hAnsi="Times New Roman" w:cs="Times New Roman"/>
          <w:sz w:val="24"/>
          <w:szCs w:val="24"/>
        </w:rPr>
        <w:t>TPB,</w:t>
      </w:r>
      <w:r w:rsidR="007E42A1">
        <w:rPr>
          <w:rFonts w:ascii="Times New Roman" w:hAnsi="Times New Roman" w:cs="Times New Roman"/>
          <w:sz w:val="24"/>
          <w:szCs w:val="24"/>
        </w:rPr>
        <w:t xml:space="preserve"> </w:t>
      </w:r>
      <w:r w:rsidR="00753016">
        <w:rPr>
          <w:rFonts w:ascii="Times New Roman" w:hAnsi="Times New Roman" w:cs="Times New Roman"/>
          <w:sz w:val="24"/>
          <w:szCs w:val="24"/>
        </w:rPr>
        <w:t xml:space="preserve">literasi perpajakan berkaitan dengan </w:t>
      </w:r>
      <w:r w:rsidR="00753016">
        <w:rPr>
          <w:rFonts w:ascii="Times New Roman" w:hAnsi="Times New Roman" w:cs="Times New Roman"/>
          <w:i/>
          <w:iCs/>
          <w:sz w:val="24"/>
          <w:szCs w:val="24"/>
        </w:rPr>
        <w:t>attitude toward the behavior</w:t>
      </w:r>
      <w:r w:rsidR="00443BBD">
        <w:rPr>
          <w:rFonts w:ascii="Times New Roman" w:hAnsi="Times New Roman" w:cs="Times New Roman"/>
          <w:i/>
          <w:iCs/>
          <w:sz w:val="24"/>
          <w:szCs w:val="24"/>
        </w:rPr>
        <w:t xml:space="preserve"> </w:t>
      </w:r>
      <w:r w:rsidR="00443BBD">
        <w:rPr>
          <w:rFonts w:ascii="Times New Roman" w:hAnsi="Times New Roman" w:cs="Times New Roman"/>
          <w:sz w:val="24"/>
          <w:szCs w:val="24"/>
        </w:rPr>
        <w:t xml:space="preserve">karena </w:t>
      </w:r>
      <w:r w:rsidR="0042653E">
        <w:rPr>
          <w:rFonts w:ascii="Times New Roman" w:hAnsi="Times New Roman" w:cs="Times New Roman"/>
          <w:sz w:val="24"/>
          <w:szCs w:val="24"/>
        </w:rPr>
        <w:t xml:space="preserve">dapat mempengaruhi </w:t>
      </w:r>
      <w:r w:rsidR="00B51D14">
        <w:rPr>
          <w:rFonts w:ascii="Times New Roman" w:hAnsi="Times New Roman" w:cs="Times New Roman"/>
          <w:sz w:val="24"/>
          <w:szCs w:val="24"/>
        </w:rPr>
        <w:t>sikap mahasiswa terhadap</w:t>
      </w:r>
      <w:r w:rsidR="006A3CBB">
        <w:rPr>
          <w:rFonts w:ascii="Times New Roman" w:hAnsi="Times New Roman" w:cs="Times New Roman"/>
          <w:sz w:val="24"/>
          <w:szCs w:val="24"/>
        </w:rPr>
        <w:t xml:space="preserve"> niat mereka untuk mengikuti pelatihan brevet pajak</w:t>
      </w:r>
      <w:r w:rsidR="00761A51">
        <w:rPr>
          <w:rFonts w:ascii="Times New Roman" w:hAnsi="Times New Roman" w:cs="Times New Roman"/>
          <w:sz w:val="24"/>
          <w:szCs w:val="24"/>
        </w:rPr>
        <w:t xml:space="preserve"> </w:t>
      </w:r>
      <w:r w:rsidR="00ED52E9">
        <w:rPr>
          <w:rFonts w:ascii="Times New Roman" w:hAnsi="Times New Roman" w:cs="Times New Roman"/>
          <w:sz w:val="24"/>
          <w:szCs w:val="24"/>
        </w:rPr>
        <w:fldChar w:fldCharType="begin" w:fldLock="1"/>
      </w:r>
      <w:r w:rsidR="00ED3C33">
        <w:rPr>
          <w:rFonts w:ascii="Times New Roman" w:hAnsi="Times New Roman" w:cs="Times New Roman"/>
          <w:sz w:val="24"/>
          <w:szCs w:val="24"/>
        </w:rPr>
        <w:instrText>ADDIN CSL_CITATION {"citationItems":[{"id":"ITEM-1","itemData":{"DOI":"10.24843/eja.2023.v33.i10.p11","abstract":"This research investigates the influence of tax literacy and tax awareness among students in Yogyakarta on motor vehicle tax compliance. Fintech plays an important role in increasing tax compliance. Therefore, in this research we will place Fintech as a mediating variable, which has not received attention in previous research. The sample was determined using a purposive sampling technique with a total sample of 178 respondents. This research uses descriptive demographic statistical analysis and PLS-SEM. The research results explain fintech as a mediating variable in the relationship between tax literacy and tax awareness on motor vehicle tax compliance. Consistent with previous research and confirming the Theory of Planned Behavior which explains that individuals who have good tax literacy and tax awareness have a positive attitude towards motor vehicle tax compliance.\r Keywords: Tax Literacy; Tax Awareness; Financial Technology; Tax Compliance","author":[{"dropping-particle":"","family":"Erdi","given":"Tio Waskito","non-dropping-particle":"","parse-names":false,"suffix":""},{"dropping-particle":"","family":"Astuti","given":"Ratna Puji","non-dropping-particle":"","parse-names":false,"suffix":""}],"container-title":"E-Jurnal Akuntansi","id":"ITEM-1","issue":"10","issued":{"date-parts":[["2023"]]},"page":"2686-2699","title":"Literasi Perpajakan, Kesadaran Perpajakan, dan Kepatuhan Pajak Kendaraan Bermotor Dengan Financial Technology Sebagai Mediator","type":"article-journal","volume":"33"},"uris":["http://www.mendeley.com/documents/?uuid=638e693d-0e94-4265-a71f-3dad8c7b2453"]}],"mendeley":{"formattedCitation":"(Erdi &amp; Astuti, 2023)","plainTextFormattedCitation":"(Erdi &amp; Astuti, 2023)","previouslyFormattedCitation":"(Erdi &amp; Astuti, 2023)"},"properties":{"noteIndex":0},"schema":"https://github.com/citation-style-language/schema/raw/master/csl-citation.json"}</w:instrText>
      </w:r>
      <w:r w:rsidR="00ED52E9">
        <w:rPr>
          <w:rFonts w:ascii="Times New Roman" w:hAnsi="Times New Roman" w:cs="Times New Roman"/>
          <w:sz w:val="24"/>
          <w:szCs w:val="24"/>
        </w:rPr>
        <w:fldChar w:fldCharType="separate"/>
      </w:r>
      <w:r w:rsidR="00ED52E9" w:rsidRPr="00ED52E9">
        <w:rPr>
          <w:rFonts w:ascii="Times New Roman" w:hAnsi="Times New Roman" w:cs="Times New Roman"/>
          <w:noProof/>
          <w:sz w:val="24"/>
          <w:szCs w:val="24"/>
        </w:rPr>
        <w:t>(Erdi &amp; Astuti, 2023)</w:t>
      </w:r>
      <w:r w:rsidR="00ED52E9">
        <w:rPr>
          <w:rFonts w:ascii="Times New Roman" w:hAnsi="Times New Roman" w:cs="Times New Roman"/>
          <w:sz w:val="24"/>
          <w:szCs w:val="24"/>
        </w:rPr>
        <w:fldChar w:fldCharType="end"/>
      </w:r>
      <w:r w:rsidR="006A3CBB">
        <w:rPr>
          <w:rFonts w:ascii="Times New Roman" w:hAnsi="Times New Roman" w:cs="Times New Roman"/>
          <w:sz w:val="24"/>
          <w:szCs w:val="24"/>
        </w:rPr>
        <w:t>.</w:t>
      </w:r>
      <w:r w:rsidR="00753016">
        <w:rPr>
          <w:rFonts w:ascii="Times New Roman" w:hAnsi="Times New Roman" w:cs="Times New Roman"/>
          <w:sz w:val="24"/>
          <w:szCs w:val="24"/>
        </w:rPr>
        <w:t xml:space="preserve"> </w:t>
      </w:r>
      <w:r w:rsidR="006A3CBB">
        <w:rPr>
          <w:rFonts w:ascii="Times New Roman" w:hAnsi="Times New Roman" w:cs="Times New Roman"/>
          <w:sz w:val="24"/>
          <w:szCs w:val="24"/>
        </w:rPr>
        <w:t>M</w:t>
      </w:r>
      <w:r w:rsidR="009B029D">
        <w:rPr>
          <w:rFonts w:ascii="Times New Roman" w:hAnsi="Times New Roman" w:cs="Times New Roman"/>
          <w:sz w:val="24"/>
          <w:szCs w:val="24"/>
        </w:rPr>
        <w:t xml:space="preserve">ahasiswa yang mengikuti pelatihan brevet pajak tidak hanya mendapat sertifikasi, namun juga dapat dipastikan akan mendapatkan pengetahuan dan wawasan yang luas mengenai </w:t>
      </w:r>
      <w:r w:rsidR="009B029D">
        <w:rPr>
          <w:rFonts w:ascii="Times New Roman" w:hAnsi="Times New Roman" w:cs="Times New Roman"/>
          <w:sz w:val="24"/>
          <w:szCs w:val="24"/>
        </w:rPr>
        <w:lastRenderedPageBreak/>
        <w:t xml:space="preserve">perpajakan guna meningkatkan kompetensi serta profesionalisme di dunia kerja. </w:t>
      </w:r>
      <w:r w:rsidR="00C76975">
        <w:rPr>
          <w:rFonts w:ascii="Times New Roman" w:hAnsi="Times New Roman" w:cs="Times New Roman"/>
          <w:sz w:val="24"/>
          <w:szCs w:val="24"/>
        </w:rPr>
        <w:t>Berdasarkan</w:t>
      </w:r>
      <w:r w:rsidR="00B520A2">
        <w:rPr>
          <w:rFonts w:ascii="Times New Roman" w:hAnsi="Times New Roman" w:cs="Times New Roman"/>
          <w:sz w:val="24"/>
          <w:szCs w:val="24"/>
        </w:rPr>
        <w:t xml:space="preserve"> penelitian yang dilakukan oleh </w:t>
      </w:r>
      <w:r w:rsidR="00E0246C">
        <w:rPr>
          <w:rFonts w:ascii="Times New Roman" w:hAnsi="Times New Roman" w:cs="Times New Roman"/>
          <w:sz w:val="24"/>
          <w:szCs w:val="24"/>
        </w:rPr>
        <w:t xml:space="preserve">Aniswatin et al. (2020) dan </w:t>
      </w:r>
      <w:r w:rsidR="00C76975">
        <w:rPr>
          <w:rFonts w:ascii="Times New Roman" w:hAnsi="Times New Roman" w:cs="Times New Roman"/>
          <w:sz w:val="24"/>
          <w:szCs w:val="24"/>
        </w:rPr>
        <w:t>Ariska et al</w:t>
      </w:r>
      <w:r w:rsidR="002F2E26">
        <w:rPr>
          <w:rFonts w:ascii="Times New Roman" w:hAnsi="Times New Roman" w:cs="Times New Roman"/>
          <w:sz w:val="24"/>
          <w:szCs w:val="24"/>
        </w:rPr>
        <w:t>. (2022),</w:t>
      </w:r>
      <w:r w:rsidR="002C5767">
        <w:rPr>
          <w:rFonts w:ascii="Times New Roman" w:hAnsi="Times New Roman" w:cs="Times New Roman"/>
          <w:sz w:val="24"/>
          <w:szCs w:val="24"/>
        </w:rPr>
        <w:t xml:space="preserve"> </w:t>
      </w:r>
      <w:r w:rsidR="00E13CC0">
        <w:rPr>
          <w:rFonts w:ascii="Times New Roman" w:hAnsi="Times New Roman" w:cs="Times New Roman"/>
          <w:sz w:val="24"/>
          <w:szCs w:val="24"/>
        </w:rPr>
        <w:t xml:space="preserve">diperoleh hasil bahwa </w:t>
      </w:r>
      <w:r w:rsidR="0071576A">
        <w:rPr>
          <w:rFonts w:ascii="Times New Roman" w:hAnsi="Times New Roman" w:cs="Times New Roman"/>
          <w:sz w:val="24"/>
          <w:szCs w:val="24"/>
        </w:rPr>
        <w:t xml:space="preserve">literasi perpajakan </w:t>
      </w:r>
      <w:r w:rsidR="00CE6035">
        <w:rPr>
          <w:rFonts w:ascii="Times New Roman" w:hAnsi="Times New Roman" w:cs="Times New Roman"/>
          <w:sz w:val="24"/>
          <w:szCs w:val="24"/>
        </w:rPr>
        <w:t xml:space="preserve">berpengaruh </w:t>
      </w:r>
      <w:r w:rsidR="00CE5C2B">
        <w:rPr>
          <w:rFonts w:ascii="Times New Roman" w:hAnsi="Times New Roman" w:cs="Times New Roman"/>
          <w:sz w:val="24"/>
          <w:szCs w:val="24"/>
        </w:rPr>
        <w:t xml:space="preserve">terhadap minat mahasiswa akuntansi untuk mengikuti brevet pajak. </w:t>
      </w:r>
      <w:r w:rsidR="00046A2C">
        <w:rPr>
          <w:rFonts w:ascii="Times New Roman" w:hAnsi="Times New Roman" w:cs="Times New Roman"/>
          <w:sz w:val="24"/>
          <w:szCs w:val="24"/>
        </w:rPr>
        <w:t xml:space="preserve">Selain itu, penelitian yang dilakukan oleh </w:t>
      </w:r>
      <w:r w:rsidR="00644D64">
        <w:rPr>
          <w:rFonts w:ascii="Times New Roman" w:hAnsi="Times New Roman" w:cs="Times New Roman"/>
          <w:sz w:val="24"/>
          <w:szCs w:val="24"/>
        </w:rPr>
        <w:t xml:space="preserve">Yakin et al. (2023) menunjukkan bahwa </w:t>
      </w:r>
      <w:r w:rsidR="009E6C2E">
        <w:rPr>
          <w:rFonts w:ascii="Times New Roman" w:hAnsi="Times New Roman" w:cs="Times New Roman"/>
          <w:sz w:val="24"/>
          <w:szCs w:val="24"/>
        </w:rPr>
        <w:t xml:space="preserve">literasi atau pengetahuan perpajakan </w:t>
      </w:r>
      <w:r w:rsidR="009D7CC7">
        <w:rPr>
          <w:rFonts w:ascii="Times New Roman" w:hAnsi="Times New Roman" w:cs="Times New Roman"/>
          <w:sz w:val="24"/>
          <w:szCs w:val="24"/>
        </w:rPr>
        <w:t>menjadi faktor pendorong mahasiswa mengikuti pelatihan brevet pajak</w:t>
      </w:r>
      <w:r w:rsidR="00835124">
        <w:rPr>
          <w:rFonts w:ascii="Times New Roman" w:hAnsi="Times New Roman" w:cs="Times New Roman"/>
          <w:sz w:val="24"/>
          <w:szCs w:val="24"/>
        </w:rPr>
        <w:t xml:space="preserve"> untuk menunjang karirnya di sektor perpajakan. </w:t>
      </w:r>
    </w:p>
    <w:p w14:paraId="160E6911" w14:textId="77777777" w:rsidR="00BF15CD" w:rsidRDefault="002043EA" w:rsidP="00D140F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Pilihan karir </w:t>
      </w:r>
      <w:r w:rsidR="00911B20">
        <w:rPr>
          <w:rFonts w:ascii="Times New Roman" w:hAnsi="Times New Roman" w:cs="Times New Roman"/>
          <w:sz w:val="24"/>
          <w:szCs w:val="24"/>
        </w:rPr>
        <w:t xml:space="preserve">didefinisikan sebagai </w:t>
      </w:r>
      <w:r w:rsidR="003306E8">
        <w:rPr>
          <w:rFonts w:ascii="Times New Roman" w:hAnsi="Times New Roman" w:cs="Times New Roman"/>
          <w:sz w:val="24"/>
          <w:szCs w:val="24"/>
        </w:rPr>
        <w:t xml:space="preserve">faktor </w:t>
      </w:r>
      <w:r w:rsidR="007220E8">
        <w:rPr>
          <w:rFonts w:ascii="Times New Roman" w:hAnsi="Times New Roman" w:cs="Times New Roman"/>
          <w:sz w:val="24"/>
          <w:szCs w:val="24"/>
        </w:rPr>
        <w:t>pemicu</w:t>
      </w:r>
      <w:r w:rsidR="003306E8">
        <w:rPr>
          <w:rFonts w:ascii="Times New Roman" w:hAnsi="Times New Roman" w:cs="Times New Roman"/>
          <w:sz w:val="24"/>
          <w:szCs w:val="24"/>
        </w:rPr>
        <w:t xml:space="preserve"> dalam diri seseora</w:t>
      </w:r>
      <w:r w:rsidR="007220E8">
        <w:rPr>
          <w:rFonts w:ascii="Times New Roman" w:hAnsi="Times New Roman" w:cs="Times New Roman"/>
          <w:sz w:val="24"/>
          <w:szCs w:val="24"/>
        </w:rPr>
        <w:t xml:space="preserve">ng yang </w:t>
      </w:r>
      <w:r w:rsidR="00AF00DD">
        <w:rPr>
          <w:rFonts w:ascii="Times New Roman" w:hAnsi="Times New Roman" w:cs="Times New Roman"/>
          <w:sz w:val="24"/>
          <w:szCs w:val="24"/>
        </w:rPr>
        <w:t xml:space="preserve">muncul saat </w:t>
      </w:r>
      <w:r w:rsidR="000B2AAF">
        <w:rPr>
          <w:rFonts w:ascii="Times New Roman" w:hAnsi="Times New Roman" w:cs="Times New Roman"/>
          <w:sz w:val="24"/>
          <w:szCs w:val="24"/>
        </w:rPr>
        <w:t xml:space="preserve">akan </w:t>
      </w:r>
      <w:r w:rsidR="00AF00DD">
        <w:rPr>
          <w:rFonts w:ascii="Times New Roman" w:hAnsi="Times New Roman" w:cs="Times New Roman"/>
          <w:sz w:val="24"/>
          <w:szCs w:val="24"/>
        </w:rPr>
        <w:t xml:space="preserve">mencapai tingkat tertentu dengan harapan </w:t>
      </w:r>
      <w:r w:rsidR="00582CA1">
        <w:rPr>
          <w:rFonts w:ascii="Times New Roman" w:hAnsi="Times New Roman" w:cs="Times New Roman"/>
          <w:sz w:val="24"/>
          <w:szCs w:val="24"/>
        </w:rPr>
        <w:t>sesuai dengan suatu pekerjaan tertentu</w:t>
      </w:r>
      <w:r w:rsidR="009877BE">
        <w:rPr>
          <w:rFonts w:ascii="Times New Roman" w:hAnsi="Times New Roman" w:cs="Times New Roman"/>
          <w:sz w:val="24"/>
          <w:szCs w:val="24"/>
        </w:rPr>
        <w:t xml:space="preserve">, sehingga lebih baik dari sebelumnya </w:t>
      </w:r>
      <w:r w:rsidR="00CB08FF">
        <w:rPr>
          <w:rFonts w:ascii="Times New Roman" w:hAnsi="Times New Roman" w:cs="Times New Roman"/>
          <w:sz w:val="24"/>
          <w:szCs w:val="24"/>
        </w:rPr>
        <w:fldChar w:fldCharType="begin" w:fldLock="1"/>
      </w:r>
      <w:r w:rsidR="00ED52E9">
        <w:rPr>
          <w:rFonts w:ascii="Times New Roman" w:hAnsi="Times New Roman" w:cs="Times New Roman"/>
          <w:sz w:val="24"/>
          <w:szCs w:val="24"/>
        </w:rPr>
        <w:instrText>ADDIN CSL_CITATION {"citationItems":[{"id":"ITEM-1","itemData":{"author":[{"dropping-particle":"","family":"Winatha","given":"","non-dropping-particle":"","parse-names":false,"suffix":""},{"dropping-particle":"","family":"Sujana","given":"","non-dropping-particle":"","parse-names":false,"suffix":""}],"container-title":"Fakultas Ekonomika dan Bisnis UGM","id":"ITEM-1","issue":"10","issued":{"date-parts":[["2023"]]},"page":"2135-2147","title":"Motivasi dan Persepsi Terhadap Minat Mahasiswa Mengikuti Brevet Pajak","type":"article-journal","volume":"13"},"uris":["http://www.mendeley.com/documents/?uuid=96363a32-9e63-4416-a9ec-faa050996a5a"]}],"mendeley":{"formattedCitation":"(Winatha &amp; Sujana, 2023)","plainTextFormattedCitation":"(Winatha &amp; Sujana, 2023)","previouslyFormattedCitation":"(Winatha &amp; Sujana, 2023)"},"properties":{"noteIndex":0},"schema":"https://github.com/citation-style-language/schema/raw/master/csl-citation.json"}</w:instrText>
      </w:r>
      <w:r w:rsidR="00CB08FF">
        <w:rPr>
          <w:rFonts w:ascii="Times New Roman" w:hAnsi="Times New Roman" w:cs="Times New Roman"/>
          <w:sz w:val="24"/>
          <w:szCs w:val="24"/>
        </w:rPr>
        <w:fldChar w:fldCharType="separate"/>
      </w:r>
      <w:r w:rsidR="00CB08FF" w:rsidRPr="00CB08FF">
        <w:rPr>
          <w:rFonts w:ascii="Times New Roman" w:hAnsi="Times New Roman" w:cs="Times New Roman"/>
          <w:noProof/>
          <w:sz w:val="24"/>
          <w:szCs w:val="24"/>
        </w:rPr>
        <w:t>(Winatha &amp; Sujana, 2023)</w:t>
      </w:r>
      <w:r w:rsidR="00CB08FF">
        <w:rPr>
          <w:rFonts w:ascii="Times New Roman" w:hAnsi="Times New Roman" w:cs="Times New Roman"/>
          <w:sz w:val="24"/>
          <w:szCs w:val="24"/>
        </w:rPr>
        <w:fldChar w:fldCharType="end"/>
      </w:r>
      <w:r w:rsidR="00CB08FF">
        <w:rPr>
          <w:rFonts w:ascii="Times New Roman" w:hAnsi="Times New Roman" w:cs="Times New Roman"/>
          <w:sz w:val="24"/>
          <w:szCs w:val="24"/>
        </w:rPr>
        <w:t xml:space="preserve">. </w:t>
      </w:r>
      <w:r w:rsidR="004B2124">
        <w:rPr>
          <w:rFonts w:ascii="Times New Roman" w:hAnsi="Times New Roman" w:cs="Times New Roman"/>
          <w:sz w:val="24"/>
          <w:szCs w:val="24"/>
        </w:rPr>
        <w:t xml:space="preserve">Pilihan karir menjadi motivasi </w:t>
      </w:r>
      <w:r w:rsidR="00EB6984">
        <w:rPr>
          <w:rFonts w:ascii="Times New Roman" w:hAnsi="Times New Roman" w:cs="Times New Roman"/>
          <w:sz w:val="24"/>
          <w:szCs w:val="24"/>
        </w:rPr>
        <w:t xml:space="preserve">mahasiswa akuntansi </w:t>
      </w:r>
      <w:r w:rsidR="003D7C50">
        <w:rPr>
          <w:rFonts w:ascii="Times New Roman" w:hAnsi="Times New Roman" w:cs="Times New Roman"/>
          <w:sz w:val="24"/>
          <w:szCs w:val="24"/>
        </w:rPr>
        <w:t xml:space="preserve">guna dapat memiliki jabatan yang cukup baik dalam </w:t>
      </w:r>
      <w:r w:rsidR="00911DA1">
        <w:rPr>
          <w:rFonts w:ascii="Times New Roman" w:hAnsi="Times New Roman" w:cs="Times New Roman"/>
          <w:sz w:val="24"/>
          <w:szCs w:val="24"/>
        </w:rPr>
        <w:t>lembaga perpajakan</w:t>
      </w:r>
      <w:r w:rsidR="003E6B19">
        <w:rPr>
          <w:rFonts w:ascii="Times New Roman" w:hAnsi="Times New Roman" w:cs="Times New Roman"/>
          <w:sz w:val="24"/>
          <w:szCs w:val="24"/>
        </w:rPr>
        <w:t>. Hal ini tentu</w:t>
      </w:r>
      <w:r w:rsidR="00F960E4">
        <w:rPr>
          <w:rFonts w:ascii="Times New Roman" w:hAnsi="Times New Roman" w:cs="Times New Roman"/>
          <w:sz w:val="24"/>
          <w:szCs w:val="24"/>
        </w:rPr>
        <w:t xml:space="preserve"> akan berpengaruh pada </w:t>
      </w:r>
      <w:r w:rsidR="00E9632A">
        <w:rPr>
          <w:rFonts w:ascii="Times New Roman" w:hAnsi="Times New Roman" w:cs="Times New Roman"/>
          <w:sz w:val="24"/>
          <w:szCs w:val="24"/>
        </w:rPr>
        <w:t>kepuasan dan meningkatkan kepercayaan diri</w:t>
      </w:r>
      <w:r w:rsidR="0098065E">
        <w:rPr>
          <w:rFonts w:ascii="Times New Roman" w:hAnsi="Times New Roman" w:cs="Times New Roman"/>
          <w:sz w:val="24"/>
          <w:szCs w:val="24"/>
        </w:rPr>
        <w:t xml:space="preserve"> </w:t>
      </w:r>
      <w:r w:rsidR="00BF473F">
        <w:rPr>
          <w:rFonts w:ascii="Times New Roman" w:hAnsi="Times New Roman" w:cs="Times New Roman"/>
          <w:sz w:val="24"/>
          <w:szCs w:val="24"/>
        </w:rPr>
        <w:fldChar w:fldCharType="begin" w:fldLock="1"/>
      </w:r>
      <w:r w:rsidR="00143179">
        <w:rPr>
          <w:rFonts w:ascii="Times New Roman" w:hAnsi="Times New Roman" w:cs="Times New Roman"/>
          <w:sz w:val="24"/>
          <w:szCs w:val="24"/>
        </w:rPr>
        <w:instrText>ADDIN CSL_CITATION {"citationItems":[{"id":"ITEM-1","itemData":{"abstract":"The purpose of this research is to find out how much influence the cost of education has on social motivation and career motivation in taxation career choices through interest in participating in brevet as an intervening variable at STIE Malangkucecwara(ABM). Data source using primary data and sampling techniques using purposive sampling with the number of samples 105 respondents using SmartPLS 3.0. The results of the research on the variable costs of education, social motivation and career motivation have no effect on career choices in the field of taxation, while tax brevets can intervene social motivation and career motivation with career choices in the field of taxation.","author":[{"dropping-particle":"","family":"Aruning Puspita","given":"Dyah","non-dropping-particle":"","parse-names":false,"suffix":""},{"dropping-particle":"","family":"Agung Setiawan","given":"Januar","non-dropping-particle":"","parse-names":false,"suffix":""},{"dropping-particle":"","family":"Sugiono","given":"Djoko","non-dropping-particle":"","parse-names":false,"suffix":""}],"container-title":"Jurnal Ekonomi Manajemen","id":"ITEM-1","issue":"2","issued":{"date-parts":[["2024"]]},"page":"122-134","title":"Perception of Education Costs, Motivation Towards Tax Career Choice Through Interest in Tax Brevet As an Intervening","type":"article-journal","volume":"6"},"uris":["http://www.mendeley.com/documents/?uuid=363fa624-805b-476c-b8db-0eafde0910ca"]}],"mendeley":{"formattedCitation":"(Aruning Puspita et al., 2024)","manualFormatting":"(Puspita et al., 2024)","plainTextFormattedCitation":"(Aruning Puspita et al., 2024)","previouslyFormattedCitation":"(Aruning Puspita et al., 2024)"},"properties":{"noteIndex":0},"schema":"https://github.com/citation-style-language/schema/raw/master/csl-citation.json"}</w:instrText>
      </w:r>
      <w:r w:rsidR="00BF473F">
        <w:rPr>
          <w:rFonts w:ascii="Times New Roman" w:hAnsi="Times New Roman" w:cs="Times New Roman"/>
          <w:sz w:val="24"/>
          <w:szCs w:val="24"/>
        </w:rPr>
        <w:fldChar w:fldCharType="separate"/>
      </w:r>
      <w:r w:rsidR="00BF473F" w:rsidRPr="00BF473F">
        <w:rPr>
          <w:rFonts w:ascii="Times New Roman" w:hAnsi="Times New Roman" w:cs="Times New Roman"/>
          <w:noProof/>
          <w:sz w:val="24"/>
          <w:szCs w:val="24"/>
        </w:rPr>
        <w:t>(Puspita et al., 2024)</w:t>
      </w:r>
      <w:r w:rsidR="00BF473F">
        <w:rPr>
          <w:rFonts w:ascii="Times New Roman" w:hAnsi="Times New Roman" w:cs="Times New Roman"/>
          <w:sz w:val="24"/>
          <w:szCs w:val="24"/>
        </w:rPr>
        <w:fldChar w:fldCharType="end"/>
      </w:r>
      <w:r w:rsidR="00E9632A">
        <w:rPr>
          <w:rFonts w:ascii="Times New Roman" w:hAnsi="Times New Roman" w:cs="Times New Roman"/>
          <w:sz w:val="24"/>
          <w:szCs w:val="24"/>
        </w:rPr>
        <w:t>.</w:t>
      </w:r>
      <w:r w:rsidR="0098065E">
        <w:rPr>
          <w:rFonts w:ascii="Times New Roman" w:hAnsi="Times New Roman" w:cs="Times New Roman"/>
          <w:sz w:val="24"/>
          <w:szCs w:val="24"/>
        </w:rPr>
        <w:t xml:space="preserve"> </w:t>
      </w:r>
    </w:p>
    <w:p w14:paraId="6A3AC9AA" w14:textId="3410A373" w:rsidR="009E49A8" w:rsidRDefault="003A249A" w:rsidP="00D140F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Dalam TPB</w:t>
      </w:r>
      <w:r w:rsidR="0021273D">
        <w:rPr>
          <w:rFonts w:ascii="Times New Roman" w:hAnsi="Times New Roman" w:cs="Times New Roman"/>
          <w:sz w:val="24"/>
          <w:szCs w:val="24"/>
        </w:rPr>
        <w:t xml:space="preserve">, pilihan karir berkaitan dengan </w:t>
      </w:r>
      <w:r w:rsidR="0021273D">
        <w:rPr>
          <w:rFonts w:ascii="Times New Roman" w:hAnsi="Times New Roman" w:cs="Times New Roman"/>
          <w:i/>
          <w:iCs/>
          <w:sz w:val="24"/>
          <w:szCs w:val="24"/>
        </w:rPr>
        <w:t xml:space="preserve">preceived behavioral control </w:t>
      </w:r>
      <w:r w:rsidR="0021273D">
        <w:rPr>
          <w:rFonts w:ascii="Times New Roman" w:hAnsi="Times New Roman" w:cs="Times New Roman"/>
          <w:sz w:val="24"/>
          <w:szCs w:val="24"/>
        </w:rPr>
        <w:t>karena</w:t>
      </w:r>
      <w:r w:rsidR="00B915B5">
        <w:rPr>
          <w:rFonts w:ascii="Times New Roman" w:hAnsi="Times New Roman" w:cs="Times New Roman"/>
          <w:sz w:val="24"/>
          <w:szCs w:val="24"/>
        </w:rPr>
        <w:t xml:space="preserve"> mahasiswa yang merasa mampu </w:t>
      </w:r>
      <w:r w:rsidR="005931D1">
        <w:rPr>
          <w:rFonts w:ascii="Times New Roman" w:hAnsi="Times New Roman" w:cs="Times New Roman"/>
          <w:sz w:val="24"/>
          <w:szCs w:val="24"/>
        </w:rPr>
        <w:t>serta</w:t>
      </w:r>
      <w:r w:rsidR="00B915B5">
        <w:rPr>
          <w:rFonts w:ascii="Times New Roman" w:hAnsi="Times New Roman" w:cs="Times New Roman"/>
          <w:sz w:val="24"/>
          <w:szCs w:val="24"/>
        </w:rPr>
        <w:t xml:space="preserve"> sumber daya untuk mengikuti pelatihan brevet pajak akan lebih percaya diri dalam mewujudkan keinginan tersebut </w:t>
      </w:r>
      <w:r w:rsidR="009E49A8">
        <w:rPr>
          <w:rFonts w:ascii="Times New Roman" w:hAnsi="Times New Roman" w:cs="Times New Roman"/>
          <w:sz w:val="24"/>
          <w:szCs w:val="24"/>
        </w:rPr>
        <w:t>sebagai langkah strategis dalam mencapai karir yang diinginkan</w:t>
      </w:r>
      <w:r w:rsidR="00ED3C33">
        <w:rPr>
          <w:rFonts w:ascii="Times New Roman" w:hAnsi="Times New Roman" w:cs="Times New Roman"/>
          <w:sz w:val="24"/>
          <w:szCs w:val="24"/>
        </w:rPr>
        <w:t xml:space="preserve"> </w:t>
      </w:r>
      <w:r w:rsidR="00ED3C33">
        <w:rPr>
          <w:rFonts w:ascii="Times New Roman" w:hAnsi="Times New Roman" w:cs="Times New Roman"/>
          <w:sz w:val="24"/>
          <w:szCs w:val="24"/>
        </w:rPr>
        <w:fldChar w:fldCharType="begin" w:fldLock="1"/>
      </w:r>
      <w:r w:rsidR="001C6A1F">
        <w:rPr>
          <w:rFonts w:ascii="Times New Roman" w:hAnsi="Times New Roman" w:cs="Times New Roman"/>
          <w:sz w:val="24"/>
          <w:szCs w:val="24"/>
        </w:rPr>
        <w:instrText>ADDIN CSL_CITATION {"citationItems":[{"id":"ITEM-1","itemData":{"DOI":"10.29407/jae.v6i1.14600","abstract":"Tujuan dari penelitian ini adalah  untuk menganalisis pemilihan karir sebagai konsultan pajak. Variabel  bebas  yang  digunakan  adalah  persepsi  dan  motivasi,  dengan  variabel  minat  untuk mengikuti  pelatihan  brevet  pajak.  Sampel  yang  digunakan  dalam  penelitian   ini  adalah mahasiswa    akuntansi    di    Kediri,    yang    telah    menjalani    kursus    perpajakan,    dengan menggunakan  rumus  Slovin  diperoleh  sampel  sebanyak  84  siswa.  Teknik  analisis  yang digunakan  dalam  penelitian  ini  adalah  Partial  Least  Square  (PLS).  Dari  hasil  pengujian langsung,  hasilnya  menunjukkan  bahwa  persepsi  pajak  brevet  dan  pelatihan  mempengaruhi pilihan  karir  sebagai  konsultan  pajak,  tetapi  motivasi  tidak  secara  langsung  mempengaruhi pemilihan  karir  sebagai  konsultan  pajak.  Hasil  tes  tidak  secara  langsung  mendapatkan  hasil bahwa  persepsi  dan  motivasi  mempengaruhi  pilihan  karir  sebagai  konsultan  pajak  dengan minat untuk berpartisipasi dalam brevets pajak sebagai variabel moderasi.","author":[{"dropping-particle":"","family":"Sugeng","given":"","non-dropping-particle":"","parse-names":false,"suffix":""},{"dropping-particle":"","family":"Prasetyo","given":"Eko","non-dropping-particle":"","parse-names":false,"suffix":""}],"container-title":"Jurnal Akuntansi dan Ekonomi","id":"ITEM-1","issued":{"date-parts":[["2021"]]},"page":"1-15","title":"Pilihan Karir Sebagai Konsultan Pajak Dengan Pelatihan Brevet Pajak Variabel Moderating","type":"article-journal","volume":"6"},"uris":["http://www.mendeley.com/documents/?uuid=4d60f39e-1280-48a4-80ac-d3eb379feb0e"]}],"mendeley":{"formattedCitation":"(Sugeng &amp; Prasetyo, 2021)","plainTextFormattedCitation":"(Sugeng &amp; Prasetyo, 2021)","previouslyFormattedCitation":"(Sugeng &amp; Prasetyo, 2021)"},"properties":{"noteIndex":0},"schema":"https://github.com/citation-style-language/schema/raw/master/csl-citation.json"}</w:instrText>
      </w:r>
      <w:r w:rsidR="00ED3C33">
        <w:rPr>
          <w:rFonts w:ascii="Times New Roman" w:hAnsi="Times New Roman" w:cs="Times New Roman"/>
          <w:sz w:val="24"/>
          <w:szCs w:val="24"/>
        </w:rPr>
        <w:fldChar w:fldCharType="separate"/>
      </w:r>
      <w:r w:rsidR="00ED3C33" w:rsidRPr="00ED3C33">
        <w:rPr>
          <w:rFonts w:ascii="Times New Roman" w:hAnsi="Times New Roman" w:cs="Times New Roman"/>
          <w:noProof/>
          <w:sz w:val="24"/>
          <w:szCs w:val="24"/>
        </w:rPr>
        <w:t>(Sugeng &amp; Prasetyo, 2021)</w:t>
      </w:r>
      <w:r w:rsidR="00ED3C33">
        <w:rPr>
          <w:rFonts w:ascii="Times New Roman" w:hAnsi="Times New Roman" w:cs="Times New Roman"/>
          <w:sz w:val="24"/>
          <w:szCs w:val="24"/>
        </w:rPr>
        <w:fldChar w:fldCharType="end"/>
      </w:r>
      <w:r w:rsidR="009E49A8">
        <w:rPr>
          <w:rFonts w:ascii="Times New Roman" w:hAnsi="Times New Roman" w:cs="Times New Roman"/>
          <w:sz w:val="24"/>
          <w:szCs w:val="24"/>
        </w:rPr>
        <w:t>.</w:t>
      </w:r>
      <w:r w:rsidR="0021273D">
        <w:rPr>
          <w:rFonts w:ascii="Times New Roman" w:hAnsi="Times New Roman" w:cs="Times New Roman"/>
          <w:sz w:val="24"/>
          <w:szCs w:val="24"/>
        </w:rPr>
        <w:t xml:space="preserve"> </w:t>
      </w:r>
      <w:r w:rsidR="000E2CB6">
        <w:rPr>
          <w:rFonts w:ascii="Times New Roman" w:hAnsi="Times New Roman" w:cs="Times New Roman"/>
          <w:sz w:val="24"/>
          <w:szCs w:val="24"/>
        </w:rPr>
        <w:t xml:space="preserve">Berdasarkan penelitian yang dilakukan oleh </w:t>
      </w:r>
      <w:r w:rsidR="00275DE4">
        <w:rPr>
          <w:rFonts w:ascii="Times New Roman" w:hAnsi="Times New Roman" w:cs="Times New Roman"/>
          <w:sz w:val="24"/>
          <w:szCs w:val="24"/>
        </w:rPr>
        <w:t>Yakin et al. (20</w:t>
      </w:r>
      <w:r w:rsidR="006B1374">
        <w:rPr>
          <w:rFonts w:ascii="Times New Roman" w:hAnsi="Times New Roman" w:cs="Times New Roman"/>
          <w:sz w:val="24"/>
          <w:szCs w:val="24"/>
        </w:rPr>
        <w:t xml:space="preserve">23), Aniswatin et al. (2020), </w:t>
      </w:r>
      <w:r w:rsidR="00D77C0D">
        <w:rPr>
          <w:rFonts w:ascii="Times New Roman" w:hAnsi="Times New Roman" w:cs="Times New Roman"/>
          <w:sz w:val="24"/>
          <w:szCs w:val="24"/>
        </w:rPr>
        <w:t xml:space="preserve">dan </w:t>
      </w:r>
      <w:r w:rsidR="006B1374">
        <w:rPr>
          <w:rFonts w:ascii="Times New Roman" w:hAnsi="Times New Roman" w:cs="Times New Roman"/>
          <w:sz w:val="24"/>
          <w:szCs w:val="24"/>
        </w:rPr>
        <w:t>Ariska et al. (2022)</w:t>
      </w:r>
      <w:r w:rsidR="00D77C0D">
        <w:rPr>
          <w:rFonts w:ascii="Times New Roman" w:hAnsi="Times New Roman" w:cs="Times New Roman"/>
          <w:sz w:val="24"/>
          <w:szCs w:val="24"/>
        </w:rPr>
        <w:t xml:space="preserve"> menunjukkan bahwa </w:t>
      </w:r>
      <w:r w:rsidR="00EA3F67">
        <w:rPr>
          <w:rFonts w:ascii="Times New Roman" w:hAnsi="Times New Roman" w:cs="Times New Roman"/>
          <w:sz w:val="24"/>
          <w:szCs w:val="24"/>
        </w:rPr>
        <w:t xml:space="preserve">motivasi </w:t>
      </w:r>
      <w:r w:rsidR="00951F46">
        <w:rPr>
          <w:rFonts w:ascii="Times New Roman" w:hAnsi="Times New Roman" w:cs="Times New Roman"/>
          <w:sz w:val="24"/>
          <w:szCs w:val="24"/>
        </w:rPr>
        <w:t>karir</w:t>
      </w:r>
      <w:r w:rsidR="004845B9">
        <w:rPr>
          <w:rFonts w:ascii="Times New Roman" w:hAnsi="Times New Roman" w:cs="Times New Roman"/>
          <w:sz w:val="24"/>
          <w:szCs w:val="24"/>
        </w:rPr>
        <w:t xml:space="preserve"> berpengaruh terhadap minat mahasiswa akuntansi untuk mengikuti </w:t>
      </w:r>
      <w:r w:rsidR="00820336">
        <w:rPr>
          <w:rFonts w:ascii="Times New Roman" w:hAnsi="Times New Roman" w:cs="Times New Roman"/>
          <w:sz w:val="24"/>
          <w:szCs w:val="24"/>
        </w:rPr>
        <w:t>brevet pajak.</w:t>
      </w:r>
      <w:r w:rsidR="009E49A8">
        <w:rPr>
          <w:rFonts w:ascii="Times New Roman" w:hAnsi="Times New Roman" w:cs="Times New Roman"/>
          <w:sz w:val="24"/>
          <w:szCs w:val="24"/>
        </w:rPr>
        <w:t xml:space="preserve"> Hal ini membuktikan bahwa pilihan karir dapat memungkinkan mahasiswa akuntansi akan meningkatkan pengetahuan dan keterampilan khusus di bidang </w:t>
      </w:r>
      <w:r w:rsidR="009E49A8">
        <w:rPr>
          <w:rFonts w:ascii="Times New Roman" w:hAnsi="Times New Roman" w:cs="Times New Roman"/>
          <w:sz w:val="24"/>
          <w:szCs w:val="24"/>
        </w:rPr>
        <w:lastRenderedPageBreak/>
        <w:t xml:space="preserve">perpajakan guna mendapatkan pekerjaan yang sesuai kompetensi mereka di sektor perpajakan. </w:t>
      </w:r>
    </w:p>
    <w:p w14:paraId="7F6EE5DF" w14:textId="77777777" w:rsidR="00BF15CD" w:rsidRDefault="002D6962" w:rsidP="00D140F1">
      <w:pPr>
        <w:spacing w:after="0" w:line="480" w:lineRule="auto"/>
        <w:ind w:firstLine="360"/>
        <w:jc w:val="both"/>
        <w:rPr>
          <w:rFonts w:ascii="Times New Roman" w:hAnsi="Times New Roman" w:cs="Times New Roman"/>
          <w:sz w:val="24"/>
          <w:szCs w:val="24"/>
        </w:rPr>
      </w:pPr>
      <w:r w:rsidRPr="0081179A">
        <w:rPr>
          <w:rFonts w:ascii="Times New Roman" w:hAnsi="Times New Roman" w:cs="Times New Roman"/>
          <w:i/>
          <w:iCs/>
          <w:sz w:val="24"/>
          <w:szCs w:val="24"/>
        </w:rPr>
        <w:t>Fear</w:t>
      </w:r>
      <w:r w:rsidR="0081179A" w:rsidRPr="0081179A">
        <w:rPr>
          <w:rFonts w:ascii="Times New Roman" w:hAnsi="Times New Roman" w:cs="Times New Roman"/>
          <w:i/>
          <w:iCs/>
          <w:sz w:val="24"/>
          <w:szCs w:val="24"/>
        </w:rPr>
        <w:t xml:space="preserve"> of Missing Out</w:t>
      </w:r>
      <w:r w:rsidR="0081179A">
        <w:rPr>
          <w:rFonts w:ascii="Times New Roman" w:hAnsi="Times New Roman" w:cs="Times New Roman"/>
          <w:sz w:val="24"/>
          <w:szCs w:val="24"/>
        </w:rPr>
        <w:t xml:space="preserve"> (FoMO) </w:t>
      </w:r>
      <w:r w:rsidR="00FD637D">
        <w:rPr>
          <w:rFonts w:ascii="Times New Roman" w:hAnsi="Times New Roman" w:cs="Times New Roman"/>
          <w:sz w:val="24"/>
          <w:szCs w:val="24"/>
        </w:rPr>
        <w:t>pada dasarnya didefinisikan sebagai tingkat kecemasan</w:t>
      </w:r>
      <w:r w:rsidR="003924C1">
        <w:rPr>
          <w:rFonts w:ascii="Times New Roman" w:hAnsi="Times New Roman" w:cs="Times New Roman"/>
          <w:sz w:val="24"/>
          <w:szCs w:val="24"/>
        </w:rPr>
        <w:t xml:space="preserve"> yang tinggi pada</w:t>
      </w:r>
      <w:r w:rsidR="00FD637D">
        <w:rPr>
          <w:rFonts w:ascii="Times New Roman" w:hAnsi="Times New Roman" w:cs="Times New Roman"/>
          <w:sz w:val="24"/>
          <w:szCs w:val="24"/>
        </w:rPr>
        <w:t xml:space="preserve"> </w:t>
      </w:r>
      <w:r w:rsidR="003924C1">
        <w:rPr>
          <w:rFonts w:ascii="Times New Roman" w:hAnsi="Times New Roman" w:cs="Times New Roman"/>
          <w:sz w:val="24"/>
          <w:szCs w:val="24"/>
        </w:rPr>
        <w:t xml:space="preserve">individu </w:t>
      </w:r>
      <w:r w:rsidR="00F15FE8">
        <w:rPr>
          <w:rFonts w:ascii="Times New Roman" w:hAnsi="Times New Roman" w:cs="Times New Roman"/>
          <w:sz w:val="24"/>
          <w:szCs w:val="24"/>
        </w:rPr>
        <w:t>atas</w:t>
      </w:r>
      <w:r w:rsidR="0038114F">
        <w:rPr>
          <w:rFonts w:ascii="Times New Roman" w:hAnsi="Times New Roman" w:cs="Times New Roman"/>
          <w:sz w:val="24"/>
          <w:szCs w:val="24"/>
        </w:rPr>
        <w:t xml:space="preserve"> ketidakhadiran </w:t>
      </w:r>
      <w:r w:rsidR="00F15FE8">
        <w:rPr>
          <w:rFonts w:ascii="Times New Roman" w:hAnsi="Times New Roman" w:cs="Times New Roman"/>
          <w:sz w:val="24"/>
          <w:szCs w:val="24"/>
        </w:rPr>
        <w:t>pada</w:t>
      </w:r>
      <w:r w:rsidR="0038114F">
        <w:rPr>
          <w:rFonts w:ascii="Times New Roman" w:hAnsi="Times New Roman" w:cs="Times New Roman"/>
          <w:sz w:val="24"/>
          <w:szCs w:val="24"/>
        </w:rPr>
        <w:t xml:space="preserve"> pengalaman yang bermakna</w:t>
      </w:r>
      <w:r w:rsidR="00F20E2A">
        <w:rPr>
          <w:rFonts w:ascii="Times New Roman" w:hAnsi="Times New Roman" w:cs="Times New Roman"/>
          <w:sz w:val="24"/>
          <w:szCs w:val="24"/>
        </w:rPr>
        <w:t>, menyenangkan</w:t>
      </w:r>
      <w:r w:rsidR="00F15FE8">
        <w:rPr>
          <w:rFonts w:ascii="Times New Roman" w:hAnsi="Times New Roman" w:cs="Times New Roman"/>
          <w:sz w:val="24"/>
          <w:szCs w:val="24"/>
        </w:rPr>
        <w:t xml:space="preserve"> </w:t>
      </w:r>
      <w:r w:rsidR="00F20E2A">
        <w:rPr>
          <w:rFonts w:ascii="Times New Roman" w:hAnsi="Times New Roman" w:cs="Times New Roman"/>
          <w:sz w:val="24"/>
          <w:szCs w:val="24"/>
        </w:rPr>
        <w:t>atau penting yang dinikmati oleh orang-orang satu jamannya</w:t>
      </w:r>
      <w:r w:rsidR="00FC3FDC">
        <w:rPr>
          <w:rFonts w:ascii="Times New Roman" w:hAnsi="Times New Roman" w:cs="Times New Roman"/>
          <w:sz w:val="24"/>
          <w:szCs w:val="24"/>
        </w:rPr>
        <w:t xml:space="preserve"> </w:t>
      </w:r>
      <w:r w:rsidR="00143179">
        <w:rPr>
          <w:rFonts w:ascii="Times New Roman" w:hAnsi="Times New Roman" w:cs="Times New Roman"/>
          <w:sz w:val="24"/>
          <w:szCs w:val="24"/>
        </w:rPr>
        <w:fldChar w:fldCharType="begin" w:fldLock="1"/>
      </w:r>
      <w:r w:rsidR="00ED52E9">
        <w:rPr>
          <w:rFonts w:ascii="Times New Roman" w:hAnsi="Times New Roman" w:cs="Times New Roman"/>
          <w:sz w:val="24"/>
          <w:szCs w:val="24"/>
        </w:rPr>
        <w:instrText>ADDIN CSL_CITATION {"citationItems":[{"id":"ITEM-1","itemData":{"DOI":"10.1108/INTR-11-2019-0455","ISSN":"10662243","abstract":"Purpose: Research examining the “fear of missing out” (FoMO) is increasingly prominent, with a growing number of studies exploring this phenomenon. Despite the increased academic interest, no attempts have been made to synthesize extant knowledge on FoMO. There is limited holistic understanding of its conceptualization and operationalization. To address this gap, an exhaustive systematic literature review (SLR) on FoMO is presented. Design/methodology/approach: Systematic review protocols and content analysis was used to analyze and synthesize insights from 58 empirical studies obtained from four academic databases: Scopus, Web of Science, PubMed and PsycINFO. Findings: Significant diversity in prior research on FoMO was encapsulated in four themes. There are significant limitations in conceptualization of FoMO, along with narrow focus on geographic, methodological and contextual foci of prior studies. The authors propose a comprehensive framework and extensive gap-specific research directions to aid future research. Research limitations/implications: The SLR is limited in its consideration of empirical studies published in academic journal articles obtained from four databases. Social implications: The authors imply the critical need to ascertain motives for individuals' excessive engagement with social media and the subsequent impact on well-being indicators (e.g. sleep quality) and functional impairments (e.g. addiction). Originality/value: This study magnifies and expands the intellectual boundaries of FoMO and suggests the adoption of a multidisciplinary perspective for further investigation. The use of novel theoretical lenses can further ascertain FoMO's effect on different cultures and social media users.","author":[{"dropping-particle":"","family":"Tandon","given":"Anushree","non-dropping-particle":"","parse-names":false,"suffix":""},{"dropping-particle":"","family":"Dhir","given":"Amandeep","non-dropping-particle":"","parse-names":false,"suffix":""},{"dropping-particle":"","family":"Almugren","given":"Intesar","non-dropping-particle":"","parse-names":false,"suffix":""},{"dropping-particle":"","family":"AlNemer","given":"Ghada Naif","non-dropping-particle":"","parse-names":false,"suffix":""},{"dropping-particle":"","family":"Mäntymäki","given":"Matti","non-dropping-particle":"","parse-names":false,"suffix":""}],"container-title":"Internet Research","id":"ITEM-1","issue":"3","issued":{"date-parts":[["2021"]]},"page":"782-821","title":"Fear of Missing Out (FoMO) Among Social Media Users: A Systematic Literature Review, Synthesis and Framework for Future Research","type":"article-journal","volume":"31"},"uris":["http://www.mendeley.com/documents/?uuid=492b3d6d-1d88-4789-ac02-40edfb020822"]}],"mendeley":{"formattedCitation":"(Tandon et al., 2021)","plainTextFormattedCitation":"(Tandon et al., 2021)","previouslyFormattedCitation":"(Tandon et al., 2021)"},"properties":{"noteIndex":0},"schema":"https://github.com/citation-style-language/schema/raw/master/csl-citation.json"}</w:instrText>
      </w:r>
      <w:r w:rsidR="00143179">
        <w:rPr>
          <w:rFonts w:ascii="Times New Roman" w:hAnsi="Times New Roman" w:cs="Times New Roman"/>
          <w:sz w:val="24"/>
          <w:szCs w:val="24"/>
        </w:rPr>
        <w:fldChar w:fldCharType="separate"/>
      </w:r>
      <w:r w:rsidR="00143179" w:rsidRPr="00143179">
        <w:rPr>
          <w:rFonts w:ascii="Times New Roman" w:hAnsi="Times New Roman" w:cs="Times New Roman"/>
          <w:noProof/>
          <w:sz w:val="24"/>
          <w:szCs w:val="24"/>
        </w:rPr>
        <w:t>(Tandon et al., 2021)</w:t>
      </w:r>
      <w:r w:rsidR="00143179">
        <w:rPr>
          <w:rFonts w:ascii="Times New Roman" w:hAnsi="Times New Roman" w:cs="Times New Roman"/>
          <w:sz w:val="24"/>
          <w:szCs w:val="24"/>
        </w:rPr>
        <w:fldChar w:fldCharType="end"/>
      </w:r>
      <w:r w:rsidR="00FC3FDC">
        <w:rPr>
          <w:rFonts w:ascii="Times New Roman" w:hAnsi="Times New Roman" w:cs="Times New Roman"/>
          <w:sz w:val="24"/>
          <w:szCs w:val="24"/>
        </w:rPr>
        <w:t>.</w:t>
      </w:r>
      <w:r w:rsidR="00666DA8">
        <w:rPr>
          <w:rFonts w:ascii="Times New Roman" w:hAnsi="Times New Roman" w:cs="Times New Roman"/>
          <w:sz w:val="24"/>
          <w:szCs w:val="24"/>
        </w:rPr>
        <w:t xml:space="preserve"> Dengan kata lain, FoMO juga berarti kekhawatiran karen</w:t>
      </w:r>
      <w:r w:rsidR="00351F28">
        <w:rPr>
          <w:rFonts w:ascii="Times New Roman" w:hAnsi="Times New Roman" w:cs="Times New Roman"/>
          <w:sz w:val="24"/>
          <w:szCs w:val="24"/>
        </w:rPr>
        <w:t>a melewatkan peristiwa-peristiwa seru dan menarik yang sedang terjadi</w:t>
      </w:r>
      <w:r w:rsidR="00F20C84">
        <w:rPr>
          <w:rFonts w:ascii="Times New Roman" w:hAnsi="Times New Roman" w:cs="Times New Roman"/>
          <w:sz w:val="24"/>
          <w:szCs w:val="24"/>
        </w:rPr>
        <w:t xml:space="preserve"> serta peristiwa yang telah menjadi perhatian besar selama beberapa tahun terakhir </w:t>
      </w:r>
      <w:r w:rsidR="00F20C84">
        <w:rPr>
          <w:rFonts w:ascii="Times New Roman" w:hAnsi="Times New Roman" w:cs="Times New Roman"/>
          <w:sz w:val="24"/>
          <w:szCs w:val="24"/>
        </w:rPr>
        <w:fldChar w:fldCharType="begin" w:fldLock="1"/>
      </w:r>
      <w:r w:rsidR="00ED52E9">
        <w:rPr>
          <w:rFonts w:ascii="Times New Roman" w:hAnsi="Times New Roman" w:cs="Times New Roman"/>
          <w:sz w:val="24"/>
          <w:szCs w:val="24"/>
        </w:rPr>
        <w:instrText>ADDIN CSL_CITATION {"citationItems":[{"id":"ITEM-1","itemData":{"DOI":"10.1016/j.paid.2020.110546","ISSN":"01918869","abstract":"Fear of Missing Out (FoMO), or the anxiety of missing out on exciting or interesting events happening, has received substantial attention over the past years, but its associations with age, gender, and personality are less researched. The aim of this work was to investigate these relationships. 3370 German participants completed the 10-item FoMO scale and the 45-item German Big Five Inventory in 2018. The results showed no gender differences in experiencing FoMO. Younger people had higher FoMO scores. Neuroticism domain, its facets, and items robustly positively correlated with FoMO, while Extraversion, Openness to Experience, Agreeableness and Conscientiousness were negatively associated with FoMO on the domain-level (with small correlations). In addition to Neuroticism, Conscientiousness had consistent negative (yet small) links with FoMO on domain-, facet-, and item-level data. This study contributes to the field by outlining individual differences in FoMO as well as by emphasizing the need to investigate personality-outcome associations on a more detailed level.","author":[{"dropping-particle":"","family":"Rozgonjuk","given":"Dmitri","non-dropping-particle":"","parse-names":false,"suffix":""},{"dropping-particle":"","family":"Sindermann","given":"Cornelia","non-dropping-particle":"","parse-names":false,"suffix":""},{"dropping-particle":"","family":"Elhai","given":"Jon D.","non-dropping-particle":"","parse-names":false,"suffix":""},{"dropping-particle":"","family":"Montag","given":"Christian","non-dropping-particle":"","parse-names":false,"suffix":""}],"container-title":"Personality and Individual Differences","id":"ITEM-1","issue":"June 2020","issued":{"date-parts":[["2021"]]},"page":"110546","publisher":"Elsevier Ltd","title":"Individual Differences in Fear of Missing Out (FoMO): Age, Gender, and The Big Five Personality Trait Domains, Facets, and Items","type":"article-journal","volume":"171"},"uris":["http://www.mendeley.com/documents/?uuid=54927f20-64f1-432e-b76e-f06c510f3b14"]}],"mendeley":{"formattedCitation":"(Rozgonjuk et al., 2021)","plainTextFormattedCitation":"(Rozgonjuk et al., 2021)","previouslyFormattedCitation":"(Rozgonjuk et al., 2021)"},"properties":{"noteIndex":0},"schema":"https://github.com/citation-style-language/schema/raw/master/csl-citation.json"}</w:instrText>
      </w:r>
      <w:r w:rsidR="00F20C84">
        <w:rPr>
          <w:rFonts w:ascii="Times New Roman" w:hAnsi="Times New Roman" w:cs="Times New Roman"/>
          <w:sz w:val="24"/>
          <w:szCs w:val="24"/>
        </w:rPr>
        <w:fldChar w:fldCharType="separate"/>
      </w:r>
      <w:r w:rsidR="00F20C84" w:rsidRPr="00F20C84">
        <w:rPr>
          <w:rFonts w:ascii="Times New Roman" w:hAnsi="Times New Roman" w:cs="Times New Roman"/>
          <w:noProof/>
          <w:sz w:val="24"/>
          <w:szCs w:val="24"/>
        </w:rPr>
        <w:t>(Rozgonjuk et al., 2021)</w:t>
      </w:r>
      <w:r w:rsidR="00F20C84">
        <w:rPr>
          <w:rFonts w:ascii="Times New Roman" w:hAnsi="Times New Roman" w:cs="Times New Roman"/>
          <w:sz w:val="24"/>
          <w:szCs w:val="24"/>
        </w:rPr>
        <w:fldChar w:fldCharType="end"/>
      </w:r>
      <w:r w:rsidR="00F20C84">
        <w:rPr>
          <w:rFonts w:ascii="Times New Roman" w:hAnsi="Times New Roman" w:cs="Times New Roman"/>
          <w:sz w:val="24"/>
          <w:szCs w:val="24"/>
        </w:rPr>
        <w:t>.</w:t>
      </w:r>
      <w:r w:rsidR="00A74028">
        <w:rPr>
          <w:rFonts w:ascii="Times New Roman" w:hAnsi="Times New Roman" w:cs="Times New Roman"/>
          <w:sz w:val="24"/>
          <w:szCs w:val="24"/>
        </w:rPr>
        <w:t xml:space="preserve"> </w:t>
      </w:r>
      <w:r w:rsidR="00FF204B">
        <w:rPr>
          <w:rFonts w:ascii="Times New Roman" w:hAnsi="Times New Roman" w:cs="Times New Roman"/>
          <w:sz w:val="24"/>
          <w:szCs w:val="24"/>
        </w:rPr>
        <w:t xml:space="preserve"> </w:t>
      </w:r>
    </w:p>
    <w:p w14:paraId="0BC5DF3C" w14:textId="30219765" w:rsidR="00820336" w:rsidRDefault="00FF204B" w:rsidP="00D140F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Dalam TPB, FoMO berkaitan dengan </w:t>
      </w:r>
      <w:r>
        <w:rPr>
          <w:rFonts w:ascii="Times New Roman" w:hAnsi="Times New Roman" w:cs="Times New Roman"/>
          <w:i/>
          <w:iCs/>
          <w:sz w:val="24"/>
          <w:szCs w:val="24"/>
        </w:rPr>
        <w:t>subjective norms</w:t>
      </w:r>
      <w:r>
        <w:rPr>
          <w:rFonts w:ascii="Times New Roman" w:hAnsi="Times New Roman" w:cs="Times New Roman"/>
          <w:sz w:val="24"/>
          <w:szCs w:val="24"/>
        </w:rPr>
        <w:t xml:space="preserve"> karena</w:t>
      </w:r>
      <w:r w:rsidR="003844D0">
        <w:rPr>
          <w:rFonts w:ascii="Times New Roman" w:hAnsi="Times New Roman" w:cs="Times New Roman"/>
          <w:sz w:val="24"/>
          <w:szCs w:val="24"/>
        </w:rPr>
        <w:t xml:space="preserve"> </w:t>
      </w:r>
      <w:r w:rsidR="002A2550">
        <w:rPr>
          <w:rFonts w:ascii="Times New Roman" w:hAnsi="Times New Roman" w:cs="Times New Roman"/>
          <w:sz w:val="24"/>
          <w:szCs w:val="24"/>
        </w:rPr>
        <w:t>dengan munculnya persepsi</w:t>
      </w:r>
      <w:r>
        <w:rPr>
          <w:rFonts w:ascii="Times New Roman" w:hAnsi="Times New Roman" w:cs="Times New Roman"/>
          <w:sz w:val="24"/>
          <w:szCs w:val="24"/>
        </w:rPr>
        <w:t xml:space="preserve"> </w:t>
      </w:r>
      <w:r w:rsidR="002A2550">
        <w:rPr>
          <w:rFonts w:ascii="Times New Roman" w:hAnsi="Times New Roman" w:cs="Times New Roman"/>
          <w:sz w:val="24"/>
          <w:szCs w:val="24"/>
        </w:rPr>
        <w:t>bahwa ora</w:t>
      </w:r>
      <w:r w:rsidR="005A561E">
        <w:rPr>
          <w:rFonts w:ascii="Times New Roman" w:hAnsi="Times New Roman" w:cs="Times New Roman"/>
          <w:sz w:val="24"/>
          <w:szCs w:val="24"/>
        </w:rPr>
        <w:t>ng-orang di sekitar juga mengikuti pelatihan tersebut</w:t>
      </w:r>
      <w:r w:rsidR="00D30A74">
        <w:rPr>
          <w:rFonts w:ascii="Times New Roman" w:hAnsi="Times New Roman" w:cs="Times New Roman"/>
          <w:sz w:val="24"/>
          <w:szCs w:val="24"/>
        </w:rPr>
        <w:t xml:space="preserve">, maka memperkuat tekanan </w:t>
      </w:r>
      <w:r w:rsidR="00591A55">
        <w:rPr>
          <w:rFonts w:ascii="Times New Roman" w:hAnsi="Times New Roman" w:cs="Times New Roman"/>
          <w:sz w:val="24"/>
          <w:szCs w:val="24"/>
        </w:rPr>
        <w:t xml:space="preserve">sosial </w:t>
      </w:r>
      <w:r w:rsidR="00D30A74">
        <w:rPr>
          <w:rFonts w:ascii="Times New Roman" w:hAnsi="Times New Roman" w:cs="Times New Roman"/>
          <w:sz w:val="24"/>
          <w:szCs w:val="24"/>
        </w:rPr>
        <w:t xml:space="preserve">mahasiswa </w:t>
      </w:r>
      <w:r w:rsidR="00591A55">
        <w:rPr>
          <w:rFonts w:ascii="Times New Roman" w:hAnsi="Times New Roman" w:cs="Times New Roman"/>
          <w:sz w:val="24"/>
          <w:szCs w:val="24"/>
        </w:rPr>
        <w:t xml:space="preserve">sehingga </w:t>
      </w:r>
      <w:r w:rsidR="00D30A74">
        <w:rPr>
          <w:rFonts w:ascii="Times New Roman" w:hAnsi="Times New Roman" w:cs="Times New Roman"/>
          <w:sz w:val="24"/>
          <w:szCs w:val="24"/>
        </w:rPr>
        <w:t>termotivasi untuk berpartisipasi</w:t>
      </w:r>
      <w:r w:rsidR="000D232D">
        <w:rPr>
          <w:rFonts w:ascii="Times New Roman" w:hAnsi="Times New Roman" w:cs="Times New Roman"/>
          <w:sz w:val="24"/>
          <w:szCs w:val="24"/>
        </w:rPr>
        <w:t xml:space="preserve"> </w:t>
      </w:r>
      <w:r w:rsidR="001C6A1F">
        <w:rPr>
          <w:rFonts w:ascii="Times New Roman" w:hAnsi="Times New Roman" w:cs="Times New Roman"/>
          <w:sz w:val="24"/>
          <w:szCs w:val="24"/>
        </w:rPr>
        <w:fldChar w:fldCharType="begin" w:fldLock="1"/>
      </w:r>
      <w:r w:rsidR="00AE5B59">
        <w:rPr>
          <w:rFonts w:ascii="Times New Roman" w:hAnsi="Times New Roman" w:cs="Times New Roman"/>
          <w:sz w:val="24"/>
          <w:szCs w:val="24"/>
        </w:rPr>
        <w:instrText>ADDIN CSL_CITATION {"citationItems":[{"id":"ITEM-1","itemData":{"DOI":"10.48161/qaj.v5n1a1403","ISSN":"27098206","abstract":"This study explored the influence of Fear of Missing Out (FoMO) on youths’ shopping intentions within the social commerce environment of TikTok. The background emphasized the growing prevalence of social media platforms as retail channels and the potential impact of FoMO on consumer behavior. The objective was to examine the relationships between FoMO, attitude towards behavior, subjective norm, perceived behavioral control, and shopping intentions on TikTok. A quantitative research design using a survey methodology was employed. Data were collected from young TikTok users and analyzed using partial least squares structural equation modeling (PLS-SEM). The findings demonstrated that FoMO favorably affected shopping intentions, both directly and indirectly, by negatively impacting perceived behavioral control. According to the Theory of Planned Behavior, attitude, and subjective norms were identified as significant determinants of shopping intentions. Perceived behavioral control, however, did not demonstrate a significant correlation with shopping intentions. The study revealed that FoMO significantly influences the purchase intentions of teenagers on TikTok, providing essential information for marketers aiming to capitalize on this phenomenon in social commerce initiatives.","author":[{"dropping-particle":"","family":"Khoa","given":"Bui Thanh","non-dropping-particle":"","parse-names":false,"suffix":""},{"dropping-particle":"","family":"Tuan","given":"Nguyen Minh","non-dropping-particle":"","parse-names":false,"suffix":""},{"dropping-particle":"","family":"Duy Phuong","given":"Nguyen","non-dropping-particle":"","parse-names":false,"suffix":""}],"container-title":"Qubahan Academic Journal","id":"ITEM-1","issue":"1","issued":{"date-parts":[["2025"]]},"page":"598-610","title":"Exploring the Impact of Fear of Missing Out (FoMO) on Youth Shopping Intentions in Social Commerce Landscape","type":"article-journal","volume":"5"},"uris":["http://www.mendeley.com/documents/?uuid=7f441966-3f87-4b1e-9e22-4a8e02a6a9d3"]}],"mendeley":{"formattedCitation":"(Khoa et al., 2025)","plainTextFormattedCitation":"(Khoa et al., 2025)","previouslyFormattedCitation":"(Khoa et al., 2025)"},"properties":{"noteIndex":0},"schema":"https://github.com/citation-style-language/schema/raw/master/csl-citation.json"}</w:instrText>
      </w:r>
      <w:r w:rsidR="001C6A1F">
        <w:rPr>
          <w:rFonts w:ascii="Times New Roman" w:hAnsi="Times New Roman" w:cs="Times New Roman"/>
          <w:sz w:val="24"/>
          <w:szCs w:val="24"/>
        </w:rPr>
        <w:fldChar w:fldCharType="separate"/>
      </w:r>
      <w:r w:rsidR="001C6A1F" w:rsidRPr="001C6A1F">
        <w:rPr>
          <w:rFonts w:ascii="Times New Roman" w:hAnsi="Times New Roman" w:cs="Times New Roman"/>
          <w:noProof/>
          <w:sz w:val="24"/>
          <w:szCs w:val="24"/>
        </w:rPr>
        <w:t>(Khoa et al., 2025)</w:t>
      </w:r>
      <w:r w:rsidR="001C6A1F">
        <w:rPr>
          <w:rFonts w:ascii="Times New Roman" w:hAnsi="Times New Roman" w:cs="Times New Roman"/>
          <w:sz w:val="24"/>
          <w:szCs w:val="24"/>
        </w:rPr>
        <w:fldChar w:fldCharType="end"/>
      </w:r>
      <w:r w:rsidR="00D30A74">
        <w:rPr>
          <w:rFonts w:ascii="Times New Roman" w:hAnsi="Times New Roman" w:cs="Times New Roman"/>
          <w:sz w:val="24"/>
          <w:szCs w:val="24"/>
        </w:rPr>
        <w:t>.</w:t>
      </w:r>
      <w:r>
        <w:rPr>
          <w:rFonts w:ascii="Times New Roman" w:hAnsi="Times New Roman" w:cs="Times New Roman"/>
          <w:sz w:val="24"/>
          <w:szCs w:val="24"/>
        </w:rPr>
        <w:t xml:space="preserve"> </w:t>
      </w:r>
      <w:r w:rsidR="00930E94" w:rsidRPr="00FF204B">
        <w:rPr>
          <w:rFonts w:ascii="Times New Roman" w:hAnsi="Times New Roman" w:cs="Times New Roman"/>
          <w:sz w:val="24"/>
          <w:szCs w:val="24"/>
        </w:rPr>
        <w:t>Berdasarkan</w:t>
      </w:r>
      <w:r w:rsidR="00930E94">
        <w:rPr>
          <w:rFonts w:ascii="Times New Roman" w:hAnsi="Times New Roman" w:cs="Times New Roman"/>
          <w:sz w:val="24"/>
          <w:szCs w:val="24"/>
        </w:rPr>
        <w:t xml:space="preserve"> penelitian yang dilakukan oleh </w:t>
      </w:r>
      <w:r w:rsidR="00023ECA">
        <w:rPr>
          <w:rFonts w:ascii="Times New Roman" w:hAnsi="Times New Roman" w:cs="Times New Roman"/>
          <w:sz w:val="24"/>
          <w:szCs w:val="24"/>
        </w:rPr>
        <w:t>Andrew et al. (202</w:t>
      </w:r>
      <w:r w:rsidR="00F8017B">
        <w:rPr>
          <w:rFonts w:ascii="Times New Roman" w:hAnsi="Times New Roman" w:cs="Times New Roman"/>
          <w:sz w:val="24"/>
          <w:szCs w:val="24"/>
        </w:rPr>
        <w:t xml:space="preserve">3) menunjukkan bahwa tingkat FoMO seseorang berpengaruh terhadap pengambilan keputusan </w:t>
      </w:r>
      <w:r w:rsidR="00CF7F8A">
        <w:rPr>
          <w:rFonts w:ascii="Times New Roman" w:hAnsi="Times New Roman" w:cs="Times New Roman"/>
          <w:sz w:val="24"/>
          <w:szCs w:val="24"/>
        </w:rPr>
        <w:t>untuk melakukan sesuatu yang telah menjadi tren</w:t>
      </w:r>
      <w:r w:rsidR="009A4A72">
        <w:rPr>
          <w:rFonts w:ascii="Times New Roman" w:hAnsi="Times New Roman" w:cs="Times New Roman"/>
          <w:sz w:val="24"/>
          <w:szCs w:val="24"/>
        </w:rPr>
        <w:t xml:space="preserve">. Mahasiswa akuntansi </w:t>
      </w:r>
      <w:r w:rsidR="00B734C0">
        <w:rPr>
          <w:rFonts w:ascii="Times New Roman" w:hAnsi="Times New Roman" w:cs="Times New Roman"/>
          <w:sz w:val="24"/>
          <w:szCs w:val="24"/>
        </w:rPr>
        <w:t xml:space="preserve">kemungkinan </w:t>
      </w:r>
      <w:r w:rsidR="009A4A72">
        <w:rPr>
          <w:rFonts w:ascii="Times New Roman" w:hAnsi="Times New Roman" w:cs="Times New Roman"/>
          <w:sz w:val="24"/>
          <w:szCs w:val="24"/>
        </w:rPr>
        <w:t xml:space="preserve">akan mengambil pelatihan brevet pajak </w:t>
      </w:r>
      <w:r w:rsidR="00312329">
        <w:rPr>
          <w:rFonts w:ascii="Times New Roman" w:hAnsi="Times New Roman" w:cs="Times New Roman"/>
          <w:sz w:val="24"/>
          <w:szCs w:val="24"/>
        </w:rPr>
        <w:t xml:space="preserve">karena adanya rasa takut tertinggal dari mahasiswa-mahasiswa lain yang juga mengikuti pelatihan tersebut. </w:t>
      </w:r>
      <w:r w:rsidR="00937C29">
        <w:rPr>
          <w:rFonts w:ascii="Times New Roman" w:hAnsi="Times New Roman" w:cs="Times New Roman"/>
          <w:sz w:val="24"/>
          <w:szCs w:val="24"/>
        </w:rPr>
        <w:t>Selain itu, adanya persepsi bahwa pelatihan brevet pajak merupakan sesuatu yang kini sedang tren dan diminati banyak orang, khususnya bagi orang-orang yang terjun ke dalam sektor akuntansi dan perpajakan</w:t>
      </w:r>
      <w:r w:rsidR="00E63806">
        <w:rPr>
          <w:rFonts w:ascii="Times New Roman" w:hAnsi="Times New Roman" w:cs="Times New Roman"/>
          <w:sz w:val="24"/>
          <w:szCs w:val="24"/>
        </w:rPr>
        <w:t xml:space="preserve"> </w:t>
      </w:r>
      <w:r w:rsidR="00226A1C">
        <w:rPr>
          <w:rFonts w:ascii="Times New Roman" w:hAnsi="Times New Roman" w:cs="Times New Roman"/>
          <w:sz w:val="24"/>
          <w:szCs w:val="24"/>
        </w:rPr>
        <w:fldChar w:fldCharType="begin" w:fldLock="1"/>
      </w:r>
      <w:r w:rsidR="008149F0">
        <w:rPr>
          <w:rFonts w:ascii="Times New Roman" w:hAnsi="Times New Roman" w:cs="Times New Roman"/>
          <w:sz w:val="24"/>
          <w:szCs w:val="24"/>
        </w:rPr>
        <w:instrText>ADDIN CSL_CITATION {"citationItems":[{"id":"ITEM-1","itemData":{"DOI":"10.47065/arbitrase.v3i3.715","abstract":"In this modern business world, plenty of people in the society had the tendency for having Fear of Missing Out (FOMO) symptoms. This tendency is getting worsed when the person perceived his or herself lack of quality and had the tendency of rejected by the society. These two kind of problems usually blocked someone to buy a product they needed. It is hypothetically appear not only in the business world but sometimes the symptoms already appear in the education fields.  As researchers from different background, anticipation of these problems is needed.  Because of that, the main objective of this research is determining the effect of  FOMO and perceived quality to purchase intention. The research will took 66 samples from students across various program in the university and using the Statistical Product and Service Solutions (SPSS) for interpreting the regression model output.  The research concluded that FOMO and perceived quality have significant influence to students’ purchase intention.","author":[{"dropping-particle":"","family":"Andrew","given":"Richard","non-dropping-particle":"","parse-names":false,"suffix":""},{"dropping-particle":"","family":"Suryawan","given":"Ian Nurpatria","non-dropping-particle":"","parse-names":false,"suffix":""},{"dropping-particle":"","family":"Kusumahadi","given":"Rafaela Abigail","non-dropping-particle":"","parse-names":false,"suffix":""}],"container-title":"ARBITRASE: Journal of Economics and Accounting","id":"ITEM-1","issue":"3","issued":{"date-parts":[["2023"]]},"page":"573-579","title":"Fear of Missing Out and Perceived Quality Effect on Purchase Intention by Students","type":"article-journal","volume":"3"},"uris":["http://www.mendeley.com/documents/?uuid=4de6f523-6232-4978-8b0d-2a2aba048190"]}],"mendeley":{"formattedCitation":"(Andrew et al., 2023)","plainTextFormattedCitation":"(Andrew et al., 2023)","previouslyFormattedCitation":"(Andrew et al., 2023)"},"properties":{"noteIndex":0},"schema":"https://github.com/citation-style-language/schema/raw/master/csl-citation.json"}</w:instrText>
      </w:r>
      <w:r w:rsidR="00226A1C">
        <w:rPr>
          <w:rFonts w:ascii="Times New Roman" w:hAnsi="Times New Roman" w:cs="Times New Roman"/>
          <w:sz w:val="24"/>
          <w:szCs w:val="24"/>
        </w:rPr>
        <w:fldChar w:fldCharType="separate"/>
      </w:r>
      <w:r w:rsidR="00226A1C" w:rsidRPr="00226A1C">
        <w:rPr>
          <w:rFonts w:ascii="Times New Roman" w:hAnsi="Times New Roman" w:cs="Times New Roman"/>
          <w:noProof/>
          <w:sz w:val="24"/>
          <w:szCs w:val="24"/>
        </w:rPr>
        <w:t>(Andrew et al., 2023)</w:t>
      </w:r>
      <w:r w:rsidR="00226A1C">
        <w:rPr>
          <w:rFonts w:ascii="Times New Roman" w:hAnsi="Times New Roman" w:cs="Times New Roman"/>
          <w:sz w:val="24"/>
          <w:szCs w:val="24"/>
        </w:rPr>
        <w:fldChar w:fldCharType="end"/>
      </w:r>
      <w:r w:rsidR="00937C29">
        <w:rPr>
          <w:rFonts w:ascii="Times New Roman" w:hAnsi="Times New Roman" w:cs="Times New Roman"/>
          <w:sz w:val="24"/>
          <w:szCs w:val="24"/>
        </w:rPr>
        <w:t xml:space="preserve">. </w:t>
      </w:r>
    </w:p>
    <w:p w14:paraId="119605E7" w14:textId="5855FE96" w:rsidR="00CE2E3B" w:rsidRDefault="00AF0D1E" w:rsidP="00D140F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1A25FB">
        <w:rPr>
          <w:rFonts w:ascii="Times New Roman" w:hAnsi="Times New Roman" w:cs="Times New Roman"/>
          <w:sz w:val="24"/>
          <w:szCs w:val="24"/>
        </w:rPr>
        <w:t>penelitian-penelitian terdahulu terkait keputusan mahasiswa akuntansi mengikuti pelatihan brevet pajak</w:t>
      </w:r>
      <w:r w:rsidR="00824717">
        <w:rPr>
          <w:rFonts w:ascii="Times New Roman" w:hAnsi="Times New Roman" w:cs="Times New Roman"/>
          <w:sz w:val="24"/>
          <w:szCs w:val="24"/>
        </w:rPr>
        <w:t xml:space="preserve"> yang telah dipaparkan di atas, </w:t>
      </w:r>
      <w:r w:rsidR="007F50C5">
        <w:rPr>
          <w:rFonts w:ascii="Times New Roman" w:hAnsi="Times New Roman" w:cs="Times New Roman"/>
          <w:sz w:val="24"/>
          <w:szCs w:val="24"/>
        </w:rPr>
        <w:t xml:space="preserve">dapat </w:t>
      </w:r>
      <w:r w:rsidR="007F50C5">
        <w:rPr>
          <w:rFonts w:ascii="Times New Roman" w:hAnsi="Times New Roman" w:cs="Times New Roman"/>
          <w:sz w:val="24"/>
          <w:szCs w:val="24"/>
        </w:rPr>
        <w:lastRenderedPageBreak/>
        <w:t xml:space="preserve">ditarik kesimpulan bahwa terdapat perbedaan antara penelitian terdahulu dengan penelitian ini. </w:t>
      </w:r>
      <w:r w:rsidR="005D454F">
        <w:rPr>
          <w:rFonts w:ascii="Times New Roman" w:hAnsi="Times New Roman" w:cs="Times New Roman"/>
          <w:sz w:val="24"/>
          <w:szCs w:val="24"/>
        </w:rPr>
        <w:t xml:space="preserve">Saat ini, </w:t>
      </w:r>
      <w:r w:rsidR="00610B92">
        <w:rPr>
          <w:rFonts w:ascii="Times New Roman" w:hAnsi="Times New Roman" w:cs="Times New Roman"/>
          <w:sz w:val="24"/>
          <w:szCs w:val="24"/>
        </w:rPr>
        <w:t>sangat minim penelitian yang me</w:t>
      </w:r>
      <w:r w:rsidR="00261191">
        <w:rPr>
          <w:rFonts w:ascii="Times New Roman" w:hAnsi="Times New Roman" w:cs="Times New Roman"/>
          <w:sz w:val="24"/>
          <w:szCs w:val="24"/>
        </w:rPr>
        <w:t xml:space="preserve">neliti mengenai bagaimana FoMO dapat mempengaruhi </w:t>
      </w:r>
      <w:r w:rsidR="008065B8">
        <w:rPr>
          <w:rFonts w:ascii="Times New Roman" w:hAnsi="Times New Roman" w:cs="Times New Roman"/>
          <w:sz w:val="24"/>
          <w:szCs w:val="24"/>
        </w:rPr>
        <w:t xml:space="preserve">keputusan mahasiswa terkait karir mereka. </w:t>
      </w:r>
      <w:r w:rsidR="00A776B5">
        <w:rPr>
          <w:rFonts w:ascii="Times New Roman" w:hAnsi="Times New Roman" w:cs="Times New Roman"/>
          <w:sz w:val="24"/>
          <w:szCs w:val="24"/>
        </w:rPr>
        <w:t>Selain itu, baru ditemukan satu-satunya penelitian yang memasukkan variabel FoMO sebagai variabel yang dapat mempengaruhi</w:t>
      </w:r>
      <w:r w:rsidR="00A97317">
        <w:rPr>
          <w:rFonts w:ascii="Times New Roman" w:hAnsi="Times New Roman" w:cs="Times New Roman"/>
          <w:sz w:val="24"/>
          <w:szCs w:val="24"/>
        </w:rPr>
        <w:t xml:space="preserve"> intensi mahasiswa akuntansi untuk mengikuti pelatihan brevet pajak, sehingga </w:t>
      </w:r>
      <w:r w:rsidR="00D12FE1">
        <w:rPr>
          <w:rFonts w:ascii="Times New Roman" w:hAnsi="Times New Roman" w:cs="Times New Roman"/>
          <w:sz w:val="24"/>
          <w:szCs w:val="24"/>
        </w:rPr>
        <w:t>dilakukan penelitian yang sejenis dengan penelitia</w:t>
      </w:r>
      <w:r w:rsidR="00D04338">
        <w:rPr>
          <w:rFonts w:ascii="Times New Roman" w:hAnsi="Times New Roman" w:cs="Times New Roman"/>
          <w:sz w:val="24"/>
          <w:szCs w:val="24"/>
        </w:rPr>
        <w:t>n tersebut.</w:t>
      </w:r>
      <w:r w:rsidR="001327EC">
        <w:rPr>
          <w:rFonts w:ascii="Times New Roman" w:hAnsi="Times New Roman" w:cs="Times New Roman"/>
          <w:sz w:val="24"/>
          <w:szCs w:val="24"/>
        </w:rPr>
        <w:t xml:space="preserve"> </w:t>
      </w:r>
      <w:r w:rsidR="00F25E2A">
        <w:rPr>
          <w:rFonts w:ascii="Times New Roman" w:hAnsi="Times New Roman" w:cs="Times New Roman"/>
          <w:sz w:val="24"/>
          <w:szCs w:val="24"/>
        </w:rPr>
        <w:t xml:space="preserve">Penelitian ini </w:t>
      </w:r>
      <w:r w:rsidR="009B61B5">
        <w:rPr>
          <w:rFonts w:ascii="Times New Roman" w:hAnsi="Times New Roman" w:cs="Times New Roman"/>
          <w:sz w:val="24"/>
          <w:szCs w:val="24"/>
        </w:rPr>
        <w:t>akan mengambil mahasiswa akuntansi</w:t>
      </w:r>
      <w:r w:rsidR="00E67834">
        <w:rPr>
          <w:rFonts w:ascii="Times New Roman" w:hAnsi="Times New Roman" w:cs="Times New Roman"/>
          <w:sz w:val="24"/>
          <w:szCs w:val="24"/>
        </w:rPr>
        <w:t xml:space="preserve"> sebagai objek penelitian</w:t>
      </w:r>
      <w:r w:rsidR="008627C3">
        <w:rPr>
          <w:rFonts w:ascii="Times New Roman" w:hAnsi="Times New Roman" w:cs="Times New Roman"/>
          <w:sz w:val="24"/>
          <w:szCs w:val="24"/>
        </w:rPr>
        <w:t xml:space="preserve">, khususnya mahasiswa </w:t>
      </w:r>
      <w:r w:rsidR="00585754">
        <w:rPr>
          <w:rFonts w:ascii="Times New Roman" w:hAnsi="Times New Roman" w:cs="Times New Roman"/>
          <w:sz w:val="24"/>
          <w:szCs w:val="24"/>
        </w:rPr>
        <w:t>aktif D3/D4/S1 Akuntansi dengan Tahun Akademi 2020 hingga 202</w:t>
      </w:r>
      <w:r w:rsidR="001251E8">
        <w:rPr>
          <w:rFonts w:ascii="Times New Roman" w:hAnsi="Times New Roman" w:cs="Times New Roman"/>
          <w:sz w:val="24"/>
          <w:szCs w:val="24"/>
        </w:rPr>
        <w:t>3</w:t>
      </w:r>
      <w:r w:rsidR="00585754">
        <w:rPr>
          <w:rFonts w:ascii="Times New Roman" w:hAnsi="Times New Roman" w:cs="Times New Roman"/>
          <w:sz w:val="24"/>
          <w:szCs w:val="24"/>
        </w:rPr>
        <w:t xml:space="preserve"> </w:t>
      </w:r>
      <w:r w:rsidR="008627C3">
        <w:rPr>
          <w:rFonts w:ascii="Times New Roman" w:hAnsi="Times New Roman" w:cs="Times New Roman"/>
          <w:sz w:val="24"/>
          <w:szCs w:val="24"/>
        </w:rPr>
        <w:t xml:space="preserve">yang </w:t>
      </w:r>
      <w:r w:rsidR="00F44636">
        <w:rPr>
          <w:rFonts w:ascii="Times New Roman" w:hAnsi="Times New Roman" w:cs="Times New Roman"/>
          <w:sz w:val="24"/>
          <w:szCs w:val="24"/>
        </w:rPr>
        <w:t xml:space="preserve">memasuki semester 5 hingga semester 14 dan telah </w:t>
      </w:r>
      <w:r w:rsidR="008627C3">
        <w:rPr>
          <w:rFonts w:ascii="Times New Roman" w:hAnsi="Times New Roman" w:cs="Times New Roman"/>
          <w:sz w:val="24"/>
          <w:szCs w:val="24"/>
        </w:rPr>
        <w:t>memilih</w:t>
      </w:r>
      <w:r w:rsidR="00F44636">
        <w:rPr>
          <w:rFonts w:ascii="Times New Roman" w:hAnsi="Times New Roman" w:cs="Times New Roman"/>
          <w:sz w:val="24"/>
          <w:szCs w:val="24"/>
        </w:rPr>
        <w:t xml:space="preserve"> bidang peminatan atau</w:t>
      </w:r>
      <w:r w:rsidR="008627C3">
        <w:rPr>
          <w:rFonts w:ascii="Times New Roman" w:hAnsi="Times New Roman" w:cs="Times New Roman"/>
          <w:sz w:val="24"/>
          <w:szCs w:val="24"/>
        </w:rPr>
        <w:t xml:space="preserve"> konsentrasi perpajakan </w:t>
      </w:r>
      <w:r w:rsidR="00E82C28">
        <w:rPr>
          <w:rFonts w:ascii="Times New Roman" w:hAnsi="Times New Roman" w:cs="Times New Roman"/>
          <w:sz w:val="24"/>
          <w:szCs w:val="24"/>
        </w:rPr>
        <w:t xml:space="preserve">di </w:t>
      </w:r>
      <w:r w:rsidR="00070EF9">
        <w:rPr>
          <w:rFonts w:ascii="Times New Roman" w:hAnsi="Times New Roman" w:cs="Times New Roman"/>
          <w:sz w:val="24"/>
          <w:szCs w:val="24"/>
        </w:rPr>
        <w:t xml:space="preserve">Perguruan Tinggi </w:t>
      </w:r>
      <w:r w:rsidR="00E82C28">
        <w:rPr>
          <w:rFonts w:ascii="Times New Roman" w:hAnsi="Times New Roman" w:cs="Times New Roman"/>
          <w:sz w:val="24"/>
          <w:szCs w:val="24"/>
        </w:rPr>
        <w:t>wilayah Kalimantan Timur</w:t>
      </w:r>
      <w:r w:rsidR="00E67834">
        <w:rPr>
          <w:rFonts w:ascii="Times New Roman" w:hAnsi="Times New Roman" w:cs="Times New Roman"/>
          <w:sz w:val="24"/>
          <w:szCs w:val="24"/>
        </w:rPr>
        <w:t xml:space="preserve"> yang memiliki niat untuk mengikuti pelatihan brevet pajak</w:t>
      </w:r>
      <w:r w:rsidR="00092F80">
        <w:rPr>
          <w:rFonts w:ascii="Times New Roman" w:hAnsi="Times New Roman" w:cs="Times New Roman"/>
          <w:sz w:val="24"/>
          <w:szCs w:val="24"/>
        </w:rPr>
        <w:t xml:space="preserve">. </w:t>
      </w:r>
    </w:p>
    <w:p w14:paraId="670F4D80" w14:textId="41B3D9DA" w:rsidR="000D765E" w:rsidRPr="00690D5A" w:rsidRDefault="00F517E3" w:rsidP="00D140F1">
      <w:pPr>
        <w:spacing w:after="0" w:line="480" w:lineRule="auto"/>
        <w:ind w:firstLine="360"/>
        <w:jc w:val="both"/>
        <w:rPr>
          <w:rFonts w:ascii="Times New Roman" w:hAnsi="Times New Roman" w:cs="Times New Roman"/>
          <w:b/>
          <w:bCs/>
          <w:sz w:val="24"/>
          <w:szCs w:val="24"/>
        </w:rPr>
      </w:pPr>
      <w:r>
        <w:rPr>
          <w:rFonts w:ascii="Times New Roman" w:hAnsi="Times New Roman" w:cs="Times New Roman"/>
          <w:sz w:val="24"/>
          <w:szCs w:val="24"/>
        </w:rPr>
        <w:t xml:space="preserve">Berdasarkan hal yang telah disampaikan di atas, </w:t>
      </w:r>
      <w:r w:rsidR="007D5C1F">
        <w:rPr>
          <w:rFonts w:ascii="Times New Roman" w:hAnsi="Times New Roman" w:cs="Times New Roman"/>
          <w:sz w:val="24"/>
          <w:szCs w:val="24"/>
        </w:rPr>
        <w:t xml:space="preserve">maka </w:t>
      </w:r>
      <w:r>
        <w:rPr>
          <w:rFonts w:ascii="Times New Roman" w:hAnsi="Times New Roman" w:cs="Times New Roman"/>
          <w:sz w:val="24"/>
          <w:szCs w:val="24"/>
        </w:rPr>
        <w:t xml:space="preserve">penelitian </w:t>
      </w:r>
      <w:r w:rsidR="007D5C1F">
        <w:rPr>
          <w:rFonts w:ascii="Times New Roman" w:hAnsi="Times New Roman" w:cs="Times New Roman"/>
          <w:sz w:val="24"/>
          <w:szCs w:val="24"/>
        </w:rPr>
        <w:t>ini</w:t>
      </w:r>
      <w:r>
        <w:rPr>
          <w:rFonts w:ascii="Times New Roman" w:hAnsi="Times New Roman" w:cs="Times New Roman"/>
          <w:sz w:val="24"/>
          <w:szCs w:val="24"/>
        </w:rPr>
        <w:t xml:space="preserve"> </w:t>
      </w:r>
      <w:r w:rsidR="007D5C1F">
        <w:rPr>
          <w:rFonts w:ascii="Times New Roman" w:hAnsi="Times New Roman" w:cs="Times New Roman"/>
          <w:sz w:val="24"/>
          <w:szCs w:val="24"/>
        </w:rPr>
        <w:t>ber</w:t>
      </w:r>
      <w:r>
        <w:rPr>
          <w:rFonts w:ascii="Times New Roman" w:hAnsi="Times New Roman" w:cs="Times New Roman"/>
          <w:sz w:val="24"/>
          <w:szCs w:val="24"/>
        </w:rPr>
        <w:t xml:space="preserve">judul </w:t>
      </w:r>
      <w:r w:rsidR="00A63E25" w:rsidRPr="008B0571">
        <w:rPr>
          <w:rFonts w:ascii="Times New Roman" w:hAnsi="Times New Roman" w:cs="Times New Roman"/>
          <w:b/>
          <w:bCs/>
          <w:sz w:val="24"/>
          <w:szCs w:val="24"/>
        </w:rPr>
        <w:t>“Pe</w:t>
      </w:r>
      <w:r w:rsidR="00FB4911">
        <w:rPr>
          <w:rFonts w:ascii="Times New Roman" w:hAnsi="Times New Roman" w:cs="Times New Roman"/>
          <w:b/>
          <w:bCs/>
          <w:sz w:val="24"/>
          <w:szCs w:val="24"/>
        </w:rPr>
        <w:t>n</w:t>
      </w:r>
      <w:r w:rsidR="00A63E25" w:rsidRPr="008B0571">
        <w:rPr>
          <w:rFonts w:ascii="Times New Roman" w:hAnsi="Times New Roman" w:cs="Times New Roman"/>
          <w:b/>
          <w:bCs/>
          <w:sz w:val="24"/>
          <w:szCs w:val="24"/>
        </w:rPr>
        <w:t>garuh Literasi Perpajakan, Pilihan Karir, dan</w:t>
      </w:r>
      <w:r w:rsidR="00FD403A">
        <w:rPr>
          <w:rFonts w:ascii="Times New Roman" w:hAnsi="Times New Roman" w:cs="Times New Roman"/>
          <w:b/>
          <w:bCs/>
          <w:sz w:val="24"/>
          <w:szCs w:val="24"/>
        </w:rPr>
        <w:t xml:space="preserve"> </w:t>
      </w:r>
      <w:r w:rsidR="00FD403A">
        <w:rPr>
          <w:rFonts w:ascii="Times New Roman" w:hAnsi="Times New Roman" w:cs="Times New Roman"/>
          <w:b/>
          <w:bCs/>
          <w:i/>
          <w:iCs/>
          <w:sz w:val="24"/>
          <w:szCs w:val="24"/>
        </w:rPr>
        <w:t>Fear of Missing Out</w:t>
      </w:r>
      <w:r w:rsidR="00A63E25" w:rsidRPr="008B0571">
        <w:rPr>
          <w:rFonts w:ascii="Times New Roman" w:hAnsi="Times New Roman" w:cs="Times New Roman"/>
          <w:b/>
          <w:bCs/>
          <w:sz w:val="24"/>
          <w:szCs w:val="24"/>
        </w:rPr>
        <w:t xml:space="preserve"> </w:t>
      </w:r>
      <w:r w:rsidR="00FD403A">
        <w:rPr>
          <w:rFonts w:ascii="Times New Roman" w:hAnsi="Times New Roman" w:cs="Times New Roman"/>
          <w:b/>
          <w:bCs/>
          <w:sz w:val="24"/>
          <w:szCs w:val="24"/>
        </w:rPr>
        <w:t>(</w:t>
      </w:r>
      <w:r w:rsidR="00A63E25" w:rsidRPr="008B0571">
        <w:rPr>
          <w:rFonts w:ascii="Times New Roman" w:hAnsi="Times New Roman" w:cs="Times New Roman"/>
          <w:b/>
          <w:bCs/>
          <w:sz w:val="24"/>
          <w:szCs w:val="24"/>
        </w:rPr>
        <w:t>FoMO</w:t>
      </w:r>
      <w:r w:rsidR="00FD403A">
        <w:rPr>
          <w:rFonts w:ascii="Times New Roman" w:hAnsi="Times New Roman" w:cs="Times New Roman"/>
          <w:b/>
          <w:bCs/>
          <w:sz w:val="24"/>
          <w:szCs w:val="24"/>
        </w:rPr>
        <w:t>)</w:t>
      </w:r>
      <w:r w:rsidR="00A63E25" w:rsidRPr="008B0571">
        <w:rPr>
          <w:rFonts w:ascii="Times New Roman" w:hAnsi="Times New Roman" w:cs="Times New Roman"/>
          <w:b/>
          <w:bCs/>
          <w:sz w:val="24"/>
          <w:szCs w:val="24"/>
        </w:rPr>
        <w:t xml:space="preserve"> terhadap Intensi Mahasiswa Akuntansi untuk Mengikuti Pelatihan Brevet Pajak</w:t>
      </w:r>
      <w:r w:rsidR="008B0571" w:rsidRPr="008B0571">
        <w:rPr>
          <w:rFonts w:ascii="Times New Roman" w:hAnsi="Times New Roman" w:cs="Times New Roman"/>
          <w:b/>
          <w:bCs/>
          <w:sz w:val="24"/>
          <w:szCs w:val="24"/>
        </w:rPr>
        <w:t>”.</w:t>
      </w:r>
    </w:p>
    <w:p w14:paraId="608D527D" w14:textId="77C318D5" w:rsidR="004B734D" w:rsidRPr="004B734D" w:rsidRDefault="004B734D" w:rsidP="004B734D">
      <w:pPr>
        <w:pStyle w:val="Heading2"/>
        <w:spacing w:after="0" w:line="480" w:lineRule="auto"/>
        <w:rPr>
          <w:rFonts w:ascii="Times New Roman" w:hAnsi="Times New Roman" w:cs="Times New Roman"/>
          <w:b/>
          <w:bCs/>
          <w:color w:val="000000" w:themeColor="text1"/>
          <w:sz w:val="24"/>
          <w:szCs w:val="24"/>
        </w:rPr>
      </w:pPr>
      <w:bookmarkStart w:id="15" w:name="_Toc223417633"/>
      <w:r w:rsidRPr="004B734D">
        <w:rPr>
          <w:rFonts w:ascii="Times New Roman" w:hAnsi="Times New Roman" w:cs="Times New Roman"/>
          <w:b/>
          <w:bCs/>
          <w:color w:val="000000" w:themeColor="text1"/>
          <w:sz w:val="24"/>
          <w:szCs w:val="24"/>
        </w:rPr>
        <w:t>1.2 Rumusan Masalah</w:t>
      </w:r>
      <w:bookmarkEnd w:id="15"/>
    </w:p>
    <w:p w14:paraId="34E595DD" w14:textId="59CE75E2" w:rsidR="00690D5A" w:rsidRPr="00690D5A" w:rsidRDefault="002474D2" w:rsidP="004B734D">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Berdasarkan latar belakang penelitian yang telah diuraikan, maka rumusan masalah penelitian ini, yaitu:</w:t>
      </w:r>
    </w:p>
    <w:p w14:paraId="265D88C7" w14:textId="03B4B2A8" w:rsidR="00C5243F" w:rsidRDefault="00C5243F" w:rsidP="003E0798">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w:t>
      </w:r>
      <w:r w:rsidR="00E32681">
        <w:rPr>
          <w:rFonts w:ascii="Times New Roman" w:hAnsi="Times New Roman" w:cs="Times New Roman"/>
          <w:sz w:val="24"/>
          <w:szCs w:val="24"/>
        </w:rPr>
        <w:t>literasi perpajakan berpengaruh terhadap intensi mahasiswa akuntansi mengikuti pelatihan brevet pajak?</w:t>
      </w:r>
    </w:p>
    <w:p w14:paraId="7605A8E9" w14:textId="46367A8C" w:rsidR="00E32681" w:rsidRDefault="00E32681" w:rsidP="003E0798">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pilihan karir </w:t>
      </w:r>
      <w:r w:rsidR="00B07463">
        <w:rPr>
          <w:rFonts w:ascii="Times New Roman" w:hAnsi="Times New Roman" w:cs="Times New Roman"/>
          <w:sz w:val="24"/>
          <w:szCs w:val="24"/>
        </w:rPr>
        <w:t>berpengaruh terhadap</w:t>
      </w:r>
      <w:r w:rsidR="00497B8E">
        <w:rPr>
          <w:rFonts w:ascii="Times New Roman" w:hAnsi="Times New Roman" w:cs="Times New Roman"/>
          <w:sz w:val="24"/>
          <w:szCs w:val="24"/>
        </w:rPr>
        <w:t xml:space="preserve"> intensi</w:t>
      </w:r>
      <w:r w:rsidR="00B07463">
        <w:rPr>
          <w:rFonts w:ascii="Times New Roman" w:hAnsi="Times New Roman" w:cs="Times New Roman"/>
          <w:sz w:val="24"/>
          <w:szCs w:val="24"/>
        </w:rPr>
        <w:t xml:space="preserve"> mahasiswa akuntansi mengikuti pelatihan brevet pajak?</w:t>
      </w:r>
    </w:p>
    <w:p w14:paraId="5D46B0EC" w14:textId="33082A72" w:rsidR="00792656" w:rsidRPr="00792656" w:rsidRDefault="00B07463" w:rsidP="003E0798">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Apakah FoMO berpengaruh </w:t>
      </w:r>
      <w:r w:rsidR="00497B8E">
        <w:rPr>
          <w:rFonts w:ascii="Times New Roman" w:hAnsi="Times New Roman" w:cs="Times New Roman"/>
          <w:sz w:val="24"/>
          <w:szCs w:val="24"/>
        </w:rPr>
        <w:t>terhadap intensi mahasiswa akuntansi mengikuti pelatihan brevet pajak?</w:t>
      </w:r>
    </w:p>
    <w:p w14:paraId="0608F95C" w14:textId="1B97E6EE" w:rsidR="00DB74E1" w:rsidRPr="00DB74E1" w:rsidRDefault="00DB74E1" w:rsidP="00DB74E1">
      <w:pPr>
        <w:pStyle w:val="Heading2"/>
        <w:spacing w:after="0" w:line="480" w:lineRule="auto"/>
        <w:rPr>
          <w:rFonts w:ascii="Times New Roman" w:hAnsi="Times New Roman" w:cs="Times New Roman"/>
          <w:b/>
          <w:bCs/>
          <w:color w:val="000000" w:themeColor="text1"/>
          <w:sz w:val="24"/>
          <w:szCs w:val="24"/>
        </w:rPr>
      </w:pPr>
      <w:bookmarkStart w:id="16" w:name="_Toc223417634"/>
      <w:r w:rsidRPr="00DB74E1">
        <w:rPr>
          <w:rFonts w:ascii="Times New Roman" w:hAnsi="Times New Roman" w:cs="Times New Roman"/>
          <w:b/>
          <w:bCs/>
          <w:color w:val="000000" w:themeColor="text1"/>
          <w:sz w:val="24"/>
          <w:szCs w:val="24"/>
        </w:rPr>
        <w:t>1.3 Tujuan Penelitian</w:t>
      </w:r>
      <w:bookmarkEnd w:id="16"/>
    </w:p>
    <w:p w14:paraId="0EC2AFF9" w14:textId="325F1DDA" w:rsidR="002474D2" w:rsidRPr="002474D2" w:rsidRDefault="002474D2" w:rsidP="00DB74E1">
      <w:pPr>
        <w:pStyle w:val="ListParagraph"/>
        <w:spacing w:after="0" w:line="480" w:lineRule="auto"/>
        <w:ind w:left="360" w:firstLine="360"/>
        <w:jc w:val="both"/>
        <w:rPr>
          <w:rFonts w:ascii="Times New Roman" w:hAnsi="Times New Roman" w:cs="Times New Roman"/>
          <w:sz w:val="24"/>
          <w:szCs w:val="24"/>
        </w:rPr>
      </w:pPr>
      <w:r w:rsidRPr="002474D2">
        <w:rPr>
          <w:rFonts w:ascii="Times New Roman" w:hAnsi="Times New Roman" w:cs="Times New Roman"/>
          <w:sz w:val="24"/>
          <w:szCs w:val="24"/>
        </w:rPr>
        <w:t xml:space="preserve">Berdasarkan </w:t>
      </w:r>
      <w:r w:rsidR="00C87256">
        <w:rPr>
          <w:rFonts w:ascii="Times New Roman" w:hAnsi="Times New Roman" w:cs="Times New Roman"/>
          <w:sz w:val="24"/>
          <w:szCs w:val="24"/>
        </w:rPr>
        <w:t>rumusan masalah</w:t>
      </w:r>
      <w:r w:rsidRPr="002474D2">
        <w:rPr>
          <w:rFonts w:ascii="Times New Roman" w:hAnsi="Times New Roman" w:cs="Times New Roman"/>
          <w:sz w:val="24"/>
          <w:szCs w:val="24"/>
        </w:rPr>
        <w:t xml:space="preserve"> yang telah </w:t>
      </w:r>
      <w:r w:rsidR="00C87256">
        <w:rPr>
          <w:rFonts w:ascii="Times New Roman" w:hAnsi="Times New Roman" w:cs="Times New Roman"/>
          <w:sz w:val="24"/>
          <w:szCs w:val="24"/>
        </w:rPr>
        <w:t>dijabarkan</w:t>
      </w:r>
      <w:r w:rsidRPr="002474D2">
        <w:rPr>
          <w:rFonts w:ascii="Times New Roman" w:hAnsi="Times New Roman" w:cs="Times New Roman"/>
          <w:sz w:val="24"/>
          <w:szCs w:val="24"/>
        </w:rPr>
        <w:t xml:space="preserve">, maka </w:t>
      </w:r>
      <w:r w:rsidR="00C87256">
        <w:rPr>
          <w:rFonts w:ascii="Times New Roman" w:hAnsi="Times New Roman" w:cs="Times New Roman"/>
          <w:sz w:val="24"/>
          <w:szCs w:val="24"/>
        </w:rPr>
        <w:t xml:space="preserve">tujuan </w:t>
      </w:r>
      <w:r w:rsidRPr="002474D2">
        <w:rPr>
          <w:rFonts w:ascii="Times New Roman" w:hAnsi="Times New Roman" w:cs="Times New Roman"/>
          <w:sz w:val="24"/>
          <w:szCs w:val="24"/>
        </w:rPr>
        <w:t xml:space="preserve"> penelitian ini, yaitu:</w:t>
      </w:r>
    </w:p>
    <w:p w14:paraId="5F01F094" w14:textId="7F8B05C6" w:rsidR="00883315" w:rsidRPr="00382C16" w:rsidRDefault="00883315" w:rsidP="003E0798">
      <w:pPr>
        <w:pStyle w:val="ListParagraph"/>
        <w:numPr>
          <w:ilvl w:val="0"/>
          <w:numId w:val="2"/>
        </w:numPr>
        <w:spacing w:after="0" w:line="480" w:lineRule="auto"/>
        <w:jc w:val="both"/>
        <w:rPr>
          <w:rFonts w:ascii="Times New Roman" w:hAnsi="Times New Roman" w:cs="Times New Roman"/>
          <w:sz w:val="24"/>
          <w:szCs w:val="24"/>
        </w:rPr>
      </w:pPr>
      <w:r w:rsidRPr="00382C16">
        <w:rPr>
          <w:rFonts w:ascii="Times New Roman" w:hAnsi="Times New Roman" w:cs="Times New Roman"/>
          <w:sz w:val="24"/>
          <w:szCs w:val="24"/>
        </w:rPr>
        <w:t>Meng</w:t>
      </w:r>
      <w:r w:rsidR="005E7592">
        <w:rPr>
          <w:rFonts w:ascii="Times New Roman" w:hAnsi="Times New Roman" w:cs="Times New Roman"/>
          <w:sz w:val="24"/>
          <w:szCs w:val="24"/>
        </w:rPr>
        <w:t>uji</w:t>
      </w:r>
      <w:r w:rsidR="00B01F3F">
        <w:rPr>
          <w:rFonts w:ascii="Times New Roman" w:hAnsi="Times New Roman" w:cs="Times New Roman"/>
          <w:sz w:val="24"/>
          <w:szCs w:val="24"/>
        </w:rPr>
        <w:t xml:space="preserve"> dan menganalisis</w:t>
      </w:r>
      <w:r w:rsidRPr="00382C16">
        <w:rPr>
          <w:rFonts w:ascii="Times New Roman" w:hAnsi="Times New Roman" w:cs="Times New Roman"/>
          <w:sz w:val="24"/>
          <w:szCs w:val="24"/>
        </w:rPr>
        <w:t xml:space="preserve"> </w:t>
      </w:r>
      <w:r w:rsidR="00843096" w:rsidRPr="00382C16">
        <w:rPr>
          <w:rFonts w:ascii="Times New Roman" w:hAnsi="Times New Roman" w:cs="Times New Roman"/>
          <w:sz w:val="24"/>
          <w:szCs w:val="24"/>
        </w:rPr>
        <w:t>pengaruh literasi perpajakan terhadap intensi mahasiswa akuntansi mengikuti pelatihan brevet pajak.</w:t>
      </w:r>
    </w:p>
    <w:p w14:paraId="39EA3DF9" w14:textId="7D137049" w:rsidR="00843096" w:rsidRPr="00382C16" w:rsidRDefault="00843096" w:rsidP="003E0798">
      <w:pPr>
        <w:pStyle w:val="ListParagraph"/>
        <w:numPr>
          <w:ilvl w:val="0"/>
          <w:numId w:val="2"/>
        </w:numPr>
        <w:spacing w:after="0" w:line="480" w:lineRule="auto"/>
        <w:jc w:val="both"/>
        <w:rPr>
          <w:rFonts w:ascii="Times New Roman" w:hAnsi="Times New Roman" w:cs="Times New Roman"/>
          <w:sz w:val="24"/>
          <w:szCs w:val="24"/>
        </w:rPr>
      </w:pPr>
      <w:r w:rsidRPr="00382C16">
        <w:rPr>
          <w:rFonts w:ascii="Times New Roman" w:hAnsi="Times New Roman" w:cs="Times New Roman"/>
          <w:sz w:val="24"/>
          <w:szCs w:val="24"/>
        </w:rPr>
        <w:t>Meng</w:t>
      </w:r>
      <w:r w:rsidR="005E7592">
        <w:rPr>
          <w:rFonts w:ascii="Times New Roman" w:hAnsi="Times New Roman" w:cs="Times New Roman"/>
          <w:sz w:val="24"/>
          <w:szCs w:val="24"/>
        </w:rPr>
        <w:t>uji</w:t>
      </w:r>
      <w:r w:rsidR="00B01F3F">
        <w:rPr>
          <w:rFonts w:ascii="Times New Roman" w:hAnsi="Times New Roman" w:cs="Times New Roman"/>
          <w:sz w:val="24"/>
          <w:szCs w:val="24"/>
        </w:rPr>
        <w:t xml:space="preserve"> dan menganalisis</w:t>
      </w:r>
      <w:r w:rsidRPr="00382C16">
        <w:rPr>
          <w:rFonts w:ascii="Times New Roman" w:hAnsi="Times New Roman" w:cs="Times New Roman"/>
          <w:sz w:val="24"/>
          <w:szCs w:val="24"/>
        </w:rPr>
        <w:t xml:space="preserve"> pengaruh </w:t>
      </w:r>
      <w:r w:rsidR="007D16BB" w:rsidRPr="00382C16">
        <w:rPr>
          <w:rFonts w:ascii="Times New Roman" w:hAnsi="Times New Roman" w:cs="Times New Roman"/>
          <w:sz w:val="24"/>
          <w:szCs w:val="24"/>
        </w:rPr>
        <w:t>pilihan karir terhadap intensi mahasiswa akuntansi mengikuti pelatihan brevet pajak.</w:t>
      </w:r>
    </w:p>
    <w:p w14:paraId="3C4CC208" w14:textId="1FA41CFD" w:rsidR="00883315" w:rsidRPr="00792656" w:rsidRDefault="007D16BB" w:rsidP="003E0798">
      <w:pPr>
        <w:pStyle w:val="ListParagraph"/>
        <w:numPr>
          <w:ilvl w:val="0"/>
          <w:numId w:val="2"/>
        </w:numPr>
        <w:spacing w:after="0" w:line="480" w:lineRule="auto"/>
        <w:jc w:val="both"/>
        <w:rPr>
          <w:rFonts w:ascii="Times New Roman" w:hAnsi="Times New Roman" w:cs="Times New Roman"/>
          <w:sz w:val="24"/>
          <w:szCs w:val="24"/>
        </w:rPr>
      </w:pPr>
      <w:r w:rsidRPr="00382C16">
        <w:rPr>
          <w:rFonts w:ascii="Times New Roman" w:hAnsi="Times New Roman" w:cs="Times New Roman"/>
          <w:sz w:val="24"/>
          <w:szCs w:val="24"/>
        </w:rPr>
        <w:t>Meng</w:t>
      </w:r>
      <w:r w:rsidR="005E7592">
        <w:rPr>
          <w:rFonts w:ascii="Times New Roman" w:hAnsi="Times New Roman" w:cs="Times New Roman"/>
          <w:sz w:val="24"/>
          <w:szCs w:val="24"/>
        </w:rPr>
        <w:t>uji</w:t>
      </w:r>
      <w:r w:rsidR="00B01F3F">
        <w:rPr>
          <w:rFonts w:ascii="Times New Roman" w:hAnsi="Times New Roman" w:cs="Times New Roman"/>
          <w:sz w:val="24"/>
          <w:szCs w:val="24"/>
        </w:rPr>
        <w:t xml:space="preserve"> dan menganalisis</w:t>
      </w:r>
      <w:r w:rsidR="005E7592">
        <w:rPr>
          <w:rFonts w:ascii="Times New Roman" w:hAnsi="Times New Roman" w:cs="Times New Roman"/>
          <w:sz w:val="24"/>
          <w:szCs w:val="24"/>
        </w:rPr>
        <w:t xml:space="preserve"> </w:t>
      </w:r>
      <w:r w:rsidRPr="00382C16">
        <w:rPr>
          <w:rFonts w:ascii="Times New Roman" w:hAnsi="Times New Roman" w:cs="Times New Roman"/>
          <w:sz w:val="24"/>
          <w:szCs w:val="24"/>
        </w:rPr>
        <w:t xml:space="preserve">pengaruh </w:t>
      </w:r>
      <w:r w:rsidR="00066A57">
        <w:rPr>
          <w:rFonts w:ascii="Times New Roman" w:hAnsi="Times New Roman" w:cs="Times New Roman"/>
          <w:sz w:val="24"/>
          <w:szCs w:val="24"/>
        </w:rPr>
        <w:t xml:space="preserve">FoMO </w:t>
      </w:r>
      <w:r w:rsidRPr="00382C16">
        <w:rPr>
          <w:rFonts w:ascii="Times New Roman" w:hAnsi="Times New Roman" w:cs="Times New Roman"/>
          <w:sz w:val="24"/>
          <w:szCs w:val="24"/>
        </w:rPr>
        <w:t>terhadap intensi mahasiswa akuntansi mengikuti pelatihan brevet pajak.</w:t>
      </w:r>
    </w:p>
    <w:p w14:paraId="136B2F07" w14:textId="25B881FA" w:rsidR="004B734D" w:rsidRPr="00DB74E1" w:rsidRDefault="004B734D" w:rsidP="00DB74E1">
      <w:pPr>
        <w:pStyle w:val="Heading2"/>
        <w:spacing w:after="0" w:line="480" w:lineRule="auto"/>
        <w:rPr>
          <w:rFonts w:ascii="Times New Roman" w:hAnsi="Times New Roman" w:cs="Times New Roman"/>
          <w:b/>
          <w:bCs/>
          <w:color w:val="000000" w:themeColor="text1"/>
          <w:sz w:val="24"/>
          <w:szCs w:val="24"/>
        </w:rPr>
      </w:pPr>
      <w:bookmarkStart w:id="17" w:name="_Toc223417635"/>
      <w:r w:rsidRPr="00DB74E1">
        <w:rPr>
          <w:rFonts w:ascii="Times New Roman" w:hAnsi="Times New Roman" w:cs="Times New Roman"/>
          <w:b/>
          <w:bCs/>
          <w:color w:val="000000" w:themeColor="text1"/>
          <w:sz w:val="24"/>
          <w:szCs w:val="24"/>
        </w:rPr>
        <w:t>1.</w:t>
      </w:r>
      <w:r w:rsidR="00DB74E1">
        <w:rPr>
          <w:rFonts w:ascii="Times New Roman" w:hAnsi="Times New Roman" w:cs="Times New Roman"/>
          <w:b/>
          <w:bCs/>
          <w:color w:val="000000" w:themeColor="text1"/>
          <w:sz w:val="24"/>
          <w:szCs w:val="24"/>
        </w:rPr>
        <w:t>4</w:t>
      </w:r>
      <w:r w:rsidRPr="00DB74E1">
        <w:rPr>
          <w:rFonts w:ascii="Times New Roman" w:hAnsi="Times New Roman" w:cs="Times New Roman"/>
          <w:b/>
          <w:bCs/>
          <w:color w:val="000000" w:themeColor="text1"/>
          <w:sz w:val="24"/>
          <w:szCs w:val="24"/>
        </w:rPr>
        <w:t xml:space="preserve"> </w:t>
      </w:r>
      <w:r w:rsidR="00DB74E1">
        <w:rPr>
          <w:rFonts w:ascii="Times New Roman" w:hAnsi="Times New Roman" w:cs="Times New Roman"/>
          <w:b/>
          <w:bCs/>
          <w:color w:val="000000" w:themeColor="text1"/>
          <w:sz w:val="24"/>
          <w:szCs w:val="24"/>
        </w:rPr>
        <w:t>Manfaat</w:t>
      </w:r>
      <w:r w:rsidRPr="00DB74E1">
        <w:rPr>
          <w:rFonts w:ascii="Times New Roman" w:hAnsi="Times New Roman" w:cs="Times New Roman"/>
          <w:b/>
          <w:bCs/>
          <w:color w:val="000000" w:themeColor="text1"/>
          <w:sz w:val="24"/>
          <w:szCs w:val="24"/>
        </w:rPr>
        <w:t xml:space="preserve"> Penelitian</w:t>
      </w:r>
      <w:bookmarkEnd w:id="17"/>
    </w:p>
    <w:p w14:paraId="699C4091" w14:textId="6E64284E" w:rsidR="00AA3674" w:rsidRDefault="00083F28" w:rsidP="00DB74E1">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Penelitian ini diharapkan dapat memberikan dua manfaat</w:t>
      </w:r>
      <w:r w:rsidR="006033FE">
        <w:rPr>
          <w:rFonts w:ascii="Times New Roman" w:hAnsi="Times New Roman" w:cs="Times New Roman"/>
          <w:sz w:val="24"/>
          <w:szCs w:val="24"/>
        </w:rPr>
        <w:t>, yaitu manfaat teoritis dan manfaat praktis.</w:t>
      </w:r>
    </w:p>
    <w:p w14:paraId="429FFA4F" w14:textId="77777777" w:rsidR="003E3C14" w:rsidRPr="003E3C14" w:rsidRDefault="003E3BEB" w:rsidP="003E0798">
      <w:pPr>
        <w:pStyle w:val="ListParagraph"/>
        <w:numPr>
          <w:ilvl w:val="0"/>
          <w:numId w:val="3"/>
        </w:numPr>
        <w:spacing w:after="0" w:line="480" w:lineRule="auto"/>
        <w:jc w:val="both"/>
        <w:rPr>
          <w:rFonts w:ascii="Times New Roman" w:hAnsi="Times New Roman" w:cs="Times New Roman"/>
          <w:sz w:val="24"/>
          <w:szCs w:val="24"/>
        </w:rPr>
      </w:pPr>
      <w:r w:rsidRPr="003E3C14">
        <w:rPr>
          <w:rFonts w:ascii="Times New Roman" w:hAnsi="Times New Roman" w:cs="Times New Roman"/>
          <w:sz w:val="24"/>
          <w:szCs w:val="24"/>
        </w:rPr>
        <w:t>Manfaat Teoritis</w:t>
      </w:r>
    </w:p>
    <w:p w14:paraId="5893A910" w14:textId="1EB157F0" w:rsidR="003E3BEB" w:rsidRPr="008B196E" w:rsidRDefault="00EE7382" w:rsidP="00D140F1">
      <w:pPr>
        <w:pStyle w:val="ListParagraph"/>
        <w:spacing w:after="0" w:line="480" w:lineRule="auto"/>
        <w:ind w:left="1080"/>
        <w:jc w:val="both"/>
        <w:rPr>
          <w:rFonts w:ascii="Times New Roman" w:hAnsi="Times New Roman" w:cs="Times New Roman"/>
          <w:sz w:val="24"/>
          <w:szCs w:val="24"/>
        </w:rPr>
      </w:pPr>
      <w:r w:rsidRPr="003E3C14">
        <w:rPr>
          <w:rFonts w:ascii="Times New Roman" w:hAnsi="Times New Roman" w:cs="Times New Roman"/>
          <w:sz w:val="24"/>
          <w:szCs w:val="24"/>
        </w:rPr>
        <w:t xml:space="preserve">Diharapkan penelitian ini dapat menggali dan memahami persepsi </w:t>
      </w:r>
      <w:r w:rsidR="003E3C14" w:rsidRPr="003E3C14">
        <w:rPr>
          <w:rFonts w:ascii="Times New Roman" w:hAnsi="Times New Roman" w:cs="Times New Roman"/>
          <w:sz w:val="24"/>
          <w:szCs w:val="24"/>
        </w:rPr>
        <w:t>mahasiswa akuntansi mengenai pentingnya pelatihan brevet pajak dalam meningkatkan kompetensi mereka serta prospek karir di bidang perpajakan.</w:t>
      </w:r>
      <w:r w:rsidR="003E3C14">
        <w:rPr>
          <w:rFonts w:ascii="Times New Roman" w:hAnsi="Times New Roman" w:cs="Times New Roman"/>
          <w:sz w:val="24"/>
          <w:szCs w:val="24"/>
        </w:rPr>
        <w:t xml:space="preserve"> Selain itu, diharapkan penelitian ini dapat </w:t>
      </w:r>
      <w:r w:rsidR="00D4340F">
        <w:rPr>
          <w:rFonts w:ascii="Times New Roman" w:hAnsi="Times New Roman" w:cs="Times New Roman"/>
          <w:sz w:val="24"/>
          <w:szCs w:val="24"/>
        </w:rPr>
        <w:t xml:space="preserve">memperluas pengetahuan tentang pemahaman pengaruh literasi perpajakan, pilihan karir, dan </w:t>
      </w:r>
      <w:r w:rsidR="0034667F">
        <w:rPr>
          <w:rFonts w:ascii="Times New Roman" w:hAnsi="Times New Roman" w:cs="Times New Roman"/>
          <w:sz w:val="24"/>
          <w:szCs w:val="24"/>
        </w:rPr>
        <w:t>FoMO terhadap intensi mahasiswa akuntansi mengikuti pelatihan brevet pajak.</w:t>
      </w:r>
    </w:p>
    <w:p w14:paraId="306758FD" w14:textId="77777777" w:rsidR="00784AF6" w:rsidRDefault="003E3BEB" w:rsidP="003E0798">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Manfaat Praktis </w:t>
      </w:r>
    </w:p>
    <w:p w14:paraId="798D915F" w14:textId="2911C8F6" w:rsidR="00727DC2" w:rsidRDefault="00727DC2" w:rsidP="003E0798">
      <w:pPr>
        <w:pStyle w:val="ListParagraph"/>
        <w:numPr>
          <w:ilvl w:val="0"/>
          <w:numId w:val="4"/>
        </w:numPr>
        <w:spacing w:after="0" w:line="480" w:lineRule="auto"/>
        <w:jc w:val="both"/>
        <w:rPr>
          <w:rFonts w:ascii="Times New Roman" w:hAnsi="Times New Roman" w:cs="Times New Roman"/>
          <w:sz w:val="24"/>
          <w:szCs w:val="24"/>
        </w:rPr>
      </w:pPr>
      <w:r w:rsidRPr="00E159E4">
        <w:rPr>
          <w:rFonts w:ascii="Times New Roman" w:hAnsi="Times New Roman" w:cs="Times New Roman"/>
          <w:b/>
          <w:bCs/>
          <w:sz w:val="24"/>
          <w:szCs w:val="24"/>
        </w:rPr>
        <w:lastRenderedPageBreak/>
        <w:t>Bagi Mahasiswa</w:t>
      </w:r>
      <w:r w:rsidR="00424B7C" w:rsidRPr="00784AF6">
        <w:rPr>
          <w:rFonts w:ascii="Times New Roman" w:hAnsi="Times New Roman" w:cs="Times New Roman"/>
          <w:sz w:val="24"/>
          <w:szCs w:val="24"/>
        </w:rPr>
        <w:t xml:space="preserve">: </w:t>
      </w:r>
      <w:r w:rsidR="00784AF6" w:rsidRPr="00784AF6">
        <w:rPr>
          <w:rFonts w:ascii="Times New Roman" w:hAnsi="Times New Roman" w:cs="Times New Roman"/>
          <w:sz w:val="24"/>
          <w:szCs w:val="24"/>
        </w:rPr>
        <w:t>Memberikan wawasan yang lebih jelas mengenai pentingnya pelatihan brevet pajak dan prospek karir di bidang perpajakan, sehingga dapat membantu mereka dalam pengambilan keputusan karir.</w:t>
      </w:r>
    </w:p>
    <w:p w14:paraId="55D5F291" w14:textId="6429F4D1" w:rsidR="00784AF6" w:rsidRDefault="00784AF6" w:rsidP="003E0798">
      <w:pPr>
        <w:pStyle w:val="ListParagraph"/>
        <w:numPr>
          <w:ilvl w:val="0"/>
          <w:numId w:val="4"/>
        </w:numPr>
        <w:spacing w:after="0" w:line="480" w:lineRule="auto"/>
        <w:jc w:val="both"/>
        <w:rPr>
          <w:rFonts w:ascii="Times New Roman" w:hAnsi="Times New Roman" w:cs="Times New Roman"/>
          <w:sz w:val="24"/>
          <w:szCs w:val="24"/>
        </w:rPr>
      </w:pPr>
      <w:r w:rsidRPr="00E159E4">
        <w:rPr>
          <w:rFonts w:ascii="Times New Roman" w:hAnsi="Times New Roman" w:cs="Times New Roman"/>
          <w:b/>
          <w:bCs/>
          <w:sz w:val="24"/>
          <w:szCs w:val="24"/>
        </w:rPr>
        <w:t xml:space="preserve">Bagi Institusi Pendidikan: </w:t>
      </w:r>
      <w:r w:rsidR="004A5E83">
        <w:rPr>
          <w:rFonts w:ascii="Times New Roman" w:hAnsi="Times New Roman" w:cs="Times New Roman"/>
          <w:sz w:val="24"/>
          <w:szCs w:val="24"/>
        </w:rPr>
        <w:t>M</w:t>
      </w:r>
      <w:r w:rsidR="006069E1">
        <w:rPr>
          <w:rFonts w:ascii="Times New Roman" w:hAnsi="Times New Roman" w:cs="Times New Roman"/>
          <w:sz w:val="24"/>
          <w:szCs w:val="24"/>
        </w:rPr>
        <w:t xml:space="preserve">emberikan masukan bagi </w:t>
      </w:r>
      <w:r w:rsidR="00700811">
        <w:rPr>
          <w:rFonts w:ascii="Times New Roman" w:hAnsi="Times New Roman" w:cs="Times New Roman"/>
          <w:sz w:val="24"/>
          <w:szCs w:val="24"/>
        </w:rPr>
        <w:t xml:space="preserve">program studi Akuntansi untuk melakukan riset terhadap niat dan minat mahasiswa akuntansi serta keunggulan mengikuti pelatihan brevet pajak </w:t>
      </w:r>
      <w:r w:rsidR="00C774B7">
        <w:rPr>
          <w:rFonts w:ascii="Times New Roman" w:hAnsi="Times New Roman" w:cs="Times New Roman"/>
          <w:sz w:val="24"/>
          <w:szCs w:val="24"/>
        </w:rPr>
        <w:t>sebagai bagian dari penunjang masa depan mahasiswa akuntansi.</w:t>
      </w:r>
    </w:p>
    <w:p w14:paraId="32A0F881" w14:textId="77777777" w:rsidR="001D0D9F" w:rsidRDefault="00C774B7" w:rsidP="003E0798">
      <w:pPr>
        <w:pStyle w:val="ListParagraph"/>
        <w:numPr>
          <w:ilvl w:val="0"/>
          <w:numId w:val="4"/>
        </w:numPr>
        <w:spacing w:after="0" w:line="480" w:lineRule="auto"/>
        <w:jc w:val="both"/>
        <w:rPr>
          <w:rFonts w:ascii="Times New Roman" w:hAnsi="Times New Roman" w:cs="Times New Roman"/>
          <w:sz w:val="24"/>
          <w:szCs w:val="24"/>
        </w:rPr>
      </w:pPr>
      <w:r w:rsidRPr="00E159E4">
        <w:rPr>
          <w:rFonts w:ascii="Times New Roman" w:hAnsi="Times New Roman" w:cs="Times New Roman"/>
          <w:b/>
          <w:bCs/>
          <w:sz w:val="24"/>
          <w:szCs w:val="24"/>
        </w:rPr>
        <w:t>Bagi</w:t>
      </w:r>
      <w:r w:rsidR="00FE74CA" w:rsidRPr="00E159E4">
        <w:rPr>
          <w:rFonts w:ascii="Times New Roman" w:hAnsi="Times New Roman" w:cs="Times New Roman"/>
          <w:b/>
          <w:bCs/>
          <w:sz w:val="24"/>
          <w:szCs w:val="24"/>
        </w:rPr>
        <w:t xml:space="preserve"> Penyelenggara Pelatihan Brevet Pajak:</w:t>
      </w:r>
      <w:r w:rsidR="00FE74CA">
        <w:rPr>
          <w:rFonts w:ascii="Times New Roman" w:hAnsi="Times New Roman" w:cs="Times New Roman"/>
          <w:sz w:val="24"/>
          <w:szCs w:val="24"/>
        </w:rPr>
        <w:t xml:space="preserve"> </w:t>
      </w:r>
      <w:r w:rsidR="00B5685F">
        <w:rPr>
          <w:rFonts w:ascii="Times New Roman" w:hAnsi="Times New Roman" w:cs="Times New Roman"/>
          <w:sz w:val="24"/>
          <w:szCs w:val="24"/>
        </w:rPr>
        <w:t xml:space="preserve">Memberikan masukan guna </w:t>
      </w:r>
      <w:r w:rsidR="004A5E83">
        <w:rPr>
          <w:rFonts w:ascii="Times New Roman" w:hAnsi="Times New Roman" w:cs="Times New Roman"/>
          <w:sz w:val="24"/>
          <w:szCs w:val="24"/>
        </w:rPr>
        <w:t>dapat menyajikan dan menyebarluaskan programnya pada lembaga pendidikan dan masyarakat luas.</w:t>
      </w:r>
    </w:p>
    <w:p w14:paraId="743024E7" w14:textId="000D14A9" w:rsidR="009F793E" w:rsidRPr="00BF15CD" w:rsidRDefault="004A5E83" w:rsidP="003E0798">
      <w:pPr>
        <w:pStyle w:val="ListParagraph"/>
        <w:numPr>
          <w:ilvl w:val="0"/>
          <w:numId w:val="4"/>
        </w:numPr>
        <w:spacing w:after="0" w:line="480" w:lineRule="auto"/>
        <w:jc w:val="both"/>
        <w:rPr>
          <w:rFonts w:ascii="Times New Roman" w:hAnsi="Times New Roman" w:cs="Times New Roman"/>
          <w:sz w:val="24"/>
          <w:szCs w:val="24"/>
        </w:rPr>
      </w:pPr>
      <w:r w:rsidRPr="00E159E4">
        <w:rPr>
          <w:rFonts w:ascii="Times New Roman" w:hAnsi="Times New Roman" w:cs="Times New Roman"/>
          <w:b/>
          <w:bCs/>
          <w:sz w:val="24"/>
          <w:szCs w:val="24"/>
        </w:rPr>
        <w:t>Bagi Peneliti Lain:</w:t>
      </w:r>
      <w:r w:rsidRPr="001D0D9F">
        <w:rPr>
          <w:rFonts w:ascii="Times New Roman" w:hAnsi="Times New Roman" w:cs="Times New Roman"/>
          <w:sz w:val="24"/>
          <w:szCs w:val="24"/>
        </w:rPr>
        <w:t xml:space="preserve"> </w:t>
      </w:r>
      <w:r w:rsidR="001D0D9F" w:rsidRPr="001D0D9F">
        <w:rPr>
          <w:rFonts w:ascii="Times New Roman" w:hAnsi="Times New Roman" w:cs="Times New Roman"/>
          <w:sz w:val="24"/>
          <w:szCs w:val="24"/>
        </w:rPr>
        <w:t>Menjadi referensi bagi penelitian selanjutnya yang berkaitan dengan pendidikan akuntansi dan perpajakan, serta pengembangan karir di bidang perpajakan</w:t>
      </w:r>
      <w:r w:rsidR="00BF15CD">
        <w:rPr>
          <w:rFonts w:ascii="Times New Roman" w:hAnsi="Times New Roman" w:cs="Times New Roman"/>
          <w:sz w:val="24"/>
          <w:szCs w:val="24"/>
        </w:rPr>
        <w:t>.</w:t>
      </w:r>
    </w:p>
    <w:p w14:paraId="6DC31C7A" w14:textId="77777777" w:rsidR="009F793E" w:rsidRDefault="009F793E" w:rsidP="00D140F1">
      <w:pPr>
        <w:spacing w:after="0" w:line="480" w:lineRule="auto"/>
        <w:jc w:val="both"/>
        <w:rPr>
          <w:rFonts w:ascii="Times New Roman" w:hAnsi="Times New Roman" w:cs="Times New Roman"/>
          <w:sz w:val="24"/>
          <w:szCs w:val="24"/>
        </w:rPr>
      </w:pPr>
    </w:p>
    <w:p w14:paraId="07064008" w14:textId="77777777" w:rsidR="00D140F1" w:rsidRDefault="00D140F1" w:rsidP="00D140F1">
      <w:pPr>
        <w:spacing w:after="0" w:line="480" w:lineRule="auto"/>
        <w:jc w:val="both"/>
        <w:rPr>
          <w:rFonts w:ascii="Times New Roman" w:hAnsi="Times New Roman" w:cs="Times New Roman"/>
          <w:sz w:val="24"/>
          <w:szCs w:val="24"/>
        </w:rPr>
      </w:pPr>
    </w:p>
    <w:p w14:paraId="5FA55895" w14:textId="77777777" w:rsidR="00D140F1" w:rsidRDefault="00D140F1" w:rsidP="00D140F1">
      <w:pPr>
        <w:spacing w:after="0" w:line="480" w:lineRule="auto"/>
        <w:jc w:val="both"/>
        <w:rPr>
          <w:rFonts w:ascii="Times New Roman" w:hAnsi="Times New Roman" w:cs="Times New Roman"/>
          <w:sz w:val="24"/>
          <w:szCs w:val="24"/>
        </w:rPr>
      </w:pPr>
    </w:p>
    <w:p w14:paraId="3DDFA478" w14:textId="77777777" w:rsidR="00D140F1" w:rsidRDefault="00D140F1" w:rsidP="00D140F1">
      <w:pPr>
        <w:spacing w:after="0" w:line="480" w:lineRule="auto"/>
        <w:jc w:val="both"/>
        <w:rPr>
          <w:rFonts w:ascii="Times New Roman" w:hAnsi="Times New Roman" w:cs="Times New Roman"/>
          <w:sz w:val="24"/>
          <w:szCs w:val="24"/>
        </w:rPr>
      </w:pPr>
    </w:p>
    <w:p w14:paraId="13B1EEFC" w14:textId="77777777" w:rsidR="00D140F1" w:rsidRDefault="00D140F1" w:rsidP="00D140F1">
      <w:pPr>
        <w:spacing w:after="0" w:line="480" w:lineRule="auto"/>
        <w:jc w:val="both"/>
        <w:rPr>
          <w:rFonts w:ascii="Times New Roman" w:hAnsi="Times New Roman" w:cs="Times New Roman"/>
          <w:sz w:val="24"/>
          <w:szCs w:val="24"/>
        </w:rPr>
      </w:pPr>
    </w:p>
    <w:p w14:paraId="60E6C04C" w14:textId="77777777" w:rsidR="00D140F1" w:rsidRDefault="00D140F1" w:rsidP="00D140F1">
      <w:pPr>
        <w:spacing w:after="0" w:line="480" w:lineRule="auto"/>
        <w:jc w:val="both"/>
        <w:rPr>
          <w:rFonts w:ascii="Times New Roman" w:hAnsi="Times New Roman" w:cs="Times New Roman"/>
          <w:sz w:val="24"/>
          <w:szCs w:val="24"/>
        </w:rPr>
      </w:pPr>
    </w:p>
    <w:p w14:paraId="3E45A6AC" w14:textId="77777777" w:rsidR="00D140F1" w:rsidRDefault="00D140F1" w:rsidP="00D140F1">
      <w:pPr>
        <w:spacing w:after="0" w:line="480" w:lineRule="auto"/>
        <w:jc w:val="both"/>
        <w:rPr>
          <w:rFonts w:ascii="Times New Roman" w:hAnsi="Times New Roman" w:cs="Times New Roman"/>
          <w:sz w:val="24"/>
          <w:szCs w:val="24"/>
        </w:rPr>
      </w:pPr>
    </w:p>
    <w:p w14:paraId="1362052C" w14:textId="77777777" w:rsidR="00D842F1" w:rsidRDefault="00D842F1" w:rsidP="00D140F1">
      <w:pPr>
        <w:pStyle w:val="Heading1"/>
        <w:spacing w:after="0" w:line="276" w:lineRule="auto"/>
        <w:jc w:val="center"/>
        <w:rPr>
          <w:rFonts w:ascii="Times New Roman" w:hAnsi="Times New Roman" w:cs="Times New Roman"/>
          <w:b/>
          <w:bCs/>
          <w:color w:val="auto"/>
          <w:sz w:val="28"/>
          <w:szCs w:val="28"/>
        </w:rPr>
        <w:sectPr w:rsidR="00D842F1" w:rsidSect="00730342">
          <w:headerReference w:type="default" r:id="rId13"/>
          <w:footerReference w:type="default" r:id="rId14"/>
          <w:footerReference w:type="first" r:id="rId15"/>
          <w:pgSz w:w="11906" w:h="16838"/>
          <w:pgMar w:top="2268" w:right="1701" w:bottom="1701" w:left="2268" w:header="709" w:footer="709" w:gutter="0"/>
          <w:pgNumType w:start="1"/>
          <w:cols w:space="708"/>
          <w:titlePg/>
          <w:docGrid w:linePitch="360"/>
        </w:sectPr>
      </w:pPr>
    </w:p>
    <w:p w14:paraId="0B4E1E07" w14:textId="1554814D" w:rsidR="008F3233" w:rsidRPr="00161B42" w:rsidRDefault="009139DD" w:rsidP="00D140F1">
      <w:pPr>
        <w:pStyle w:val="Heading1"/>
        <w:spacing w:after="0" w:line="276" w:lineRule="auto"/>
        <w:jc w:val="center"/>
        <w:rPr>
          <w:rFonts w:ascii="Times New Roman" w:hAnsi="Times New Roman" w:cs="Times New Roman"/>
          <w:b/>
          <w:bCs/>
          <w:color w:val="auto"/>
          <w:sz w:val="24"/>
          <w:szCs w:val="24"/>
        </w:rPr>
      </w:pPr>
      <w:bookmarkStart w:id="18" w:name="_Toc223417636"/>
      <w:r w:rsidRPr="00161B42">
        <w:rPr>
          <w:rFonts w:ascii="Times New Roman" w:hAnsi="Times New Roman" w:cs="Times New Roman"/>
          <w:b/>
          <w:bCs/>
          <w:color w:val="auto"/>
          <w:sz w:val="24"/>
          <w:szCs w:val="24"/>
        </w:rPr>
        <w:lastRenderedPageBreak/>
        <w:t>BAB II</w:t>
      </w:r>
      <w:bookmarkEnd w:id="18"/>
    </w:p>
    <w:p w14:paraId="18BB4DD1" w14:textId="1E266428" w:rsidR="007A0FEE" w:rsidRPr="00161B42" w:rsidRDefault="00F55F51" w:rsidP="00D140F1">
      <w:pPr>
        <w:pStyle w:val="Heading1"/>
        <w:spacing w:after="0" w:line="276" w:lineRule="auto"/>
        <w:jc w:val="center"/>
        <w:rPr>
          <w:rFonts w:ascii="Times New Roman" w:hAnsi="Times New Roman" w:cs="Times New Roman"/>
          <w:b/>
          <w:bCs/>
          <w:color w:val="auto"/>
          <w:sz w:val="24"/>
          <w:szCs w:val="24"/>
        </w:rPr>
      </w:pPr>
      <w:bookmarkStart w:id="19" w:name="_Toc223417637"/>
      <w:r w:rsidRPr="00161B42">
        <w:rPr>
          <w:rFonts w:ascii="Times New Roman" w:hAnsi="Times New Roman" w:cs="Times New Roman"/>
          <w:b/>
          <w:bCs/>
          <w:color w:val="auto"/>
          <w:sz w:val="24"/>
          <w:szCs w:val="24"/>
        </w:rPr>
        <w:t>KAJIAN PUSTAKA</w:t>
      </w:r>
      <w:bookmarkEnd w:id="19"/>
    </w:p>
    <w:p w14:paraId="5C2A339F" w14:textId="77777777" w:rsidR="00974B98" w:rsidRPr="00974B98" w:rsidRDefault="00974B98" w:rsidP="00D140F1">
      <w:pPr>
        <w:spacing w:after="0"/>
      </w:pPr>
    </w:p>
    <w:p w14:paraId="7DC3935C" w14:textId="7F4B3FD9" w:rsidR="00CF47EA" w:rsidRDefault="00CF47EA" w:rsidP="00D140F1">
      <w:pPr>
        <w:pStyle w:val="Heading2"/>
        <w:spacing w:after="0" w:line="480" w:lineRule="auto"/>
        <w:rPr>
          <w:rFonts w:ascii="Times New Roman" w:hAnsi="Times New Roman" w:cs="Times New Roman"/>
          <w:b/>
          <w:bCs/>
          <w:color w:val="auto"/>
          <w:sz w:val="24"/>
          <w:szCs w:val="24"/>
        </w:rPr>
      </w:pPr>
      <w:bookmarkStart w:id="20" w:name="_Toc223417638"/>
      <w:r>
        <w:rPr>
          <w:rFonts w:ascii="Times New Roman" w:hAnsi="Times New Roman" w:cs="Times New Roman"/>
          <w:b/>
          <w:bCs/>
          <w:color w:val="auto"/>
          <w:sz w:val="24"/>
          <w:szCs w:val="24"/>
        </w:rPr>
        <w:t>2.1 Landasan Teori</w:t>
      </w:r>
      <w:bookmarkEnd w:id="20"/>
    </w:p>
    <w:p w14:paraId="39ED7579" w14:textId="18154996" w:rsidR="00CF47EA" w:rsidRDefault="00CF47EA" w:rsidP="00D140F1">
      <w:pPr>
        <w:pStyle w:val="Heading3"/>
        <w:spacing w:after="0" w:line="480" w:lineRule="auto"/>
        <w:rPr>
          <w:rFonts w:ascii="Times New Roman" w:hAnsi="Times New Roman" w:cs="Times New Roman"/>
          <w:b/>
          <w:bCs/>
          <w:color w:val="auto"/>
          <w:sz w:val="24"/>
          <w:szCs w:val="24"/>
        </w:rPr>
      </w:pPr>
      <w:bookmarkStart w:id="21" w:name="_Toc223417639"/>
      <w:r>
        <w:rPr>
          <w:rFonts w:ascii="Times New Roman" w:hAnsi="Times New Roman" w:cs="Times New Roman"/>
          <w:b/>
          <w:bCs/>
          <w:color w:val="auto"/>
          <w:sz w:val="24"/>
          <w:szCs w:val="24"/>
        </w:rPr>
        <w:t xml:space="preserve">2.1.1 </w:t>
      </w:r>
      <w:r w:rsidR="002F35E3" w:rsidRPr="002F35E3">
        <w:rPr>
          <w:rFonts w:ascii="Times New Roman" w:hAnsi="Times New Roman" w:cs="Times New Roman"/>
          <w:b/>
          <w:bCs/>
          <w:i/>
          <w:iCs/>
          <w:color w:val="auto"/>
          <w:sz w:val="24"/>
          <w:szCs w:val="24"/>
        </w:rPr>
        <w:t>Theory of Planned Behav</w:t>
      </w:r>
      <w:r w:rsidR="00C70E92">
        <w:rPr>
          <w:rFonts w:ascii="Times New Roman" w:hAnsi="Times New Roman" w:cs="Times New Roman"/>
          <w:b/>
          <w:bCs/>
          <w:i/>
          <w:iCs/>
          <w:color w:val="auto"/>
          <w:sz w:val="24"/>
          <w:szCs w:val="24"/>
        </w:rPr>
        <w:t>iou</w:t>
      </w:r>
      <w:r w:rsidR="002F35E3" w:rsidRPr="002F35E3">
        <w:rPr>
          <w:rFonts w:ascii="Times New Roman" w:hAnsi="Times New Roman" w:cs="Times New Roman"/>
          <w:b/>
          <w:bCs/>
          <w:i/>
          <w:iCs/>
          <w:color w:val="auto"/>
          <w:sz w:val="24"/>
          <w:szCs w:val="24"/>
        </w:rPr>
        <w:t>r</w:t>
      </w:r>
      <w:r w:rsidR="002F35E3">
        <w:rPr>
          <w:rFonts w:ascii="Times New Roman" w:hAnsi="Times New Roman" w:cs="Times New Roman"/>
          <w:b/>
          <w:bCs/>
          <w:color w:val="auto"/>
          <w:sz w:val="24"/>
          <w:szCs w:val="24"/>
        </w:rPr>
        <w:t xml:space="preserve"> (TPB)</w:t>
      </w:r>
      <w:bookmarkEnd w:id="21"/>
    </w:p>
    <w:p w14:paraId="38981975" w14:textId="77777777" w:rsidR="00BF15CD" w:rsidRDefault="0085230E"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Theory of Planned Behaviour </w:t>
      </w:r>
      <w:r>
        <w:rPr>
          <w:rFonts w:ascii="Times New Roman" w:hAnsi="Times New Roman" w:cs="Times New Roman"/>
          <w:sz w:val="24"/>
          <w:szCs w:val="24"/>
        </w:rPr>
        <w:t>(TPB) adalah teori yang dikemukakan oleh Fishbein &amp; Ajzen pada tahun 1975. Pada mulanya, teori ini hanya menyimpulkan bahwa niat untuk melakukan sesuatu disebabkan oleh dua faktor, yaitu norma subjektif</w:t>
      </w:r>
      <w:r w:rsidR="00B240A6">
        <w:rPr>
          <w:rFonts w:ascii="Times New Roman" w:hAnsi="Times New Roman" w:cs="Times New Roman"/>
          <w:sz w:val="24"/>
          <w:szCs w:val="24"/>
        </w:rPr>
        <w:t xml:space="preserve"> (</w:t>
      </w:r>
      <w:r w:rsidR="00B240A6">
        <w:rPr>
          <w:rFonts w:ascii="Times New Roman" w:hAnsi="Times New Roman" w:cs="Times New Roman"/>
          <w:i/>
          <w:iCs/>
          <w:sz w:val="24"/>
          <w:szCs w:val="24"/>
        </w:rPr>
        <w:t>subjective norms</w:t>
      </w:r>
      <w:r w:rsidR="00B240A6">
        <w:rPr>
          <w:rFonts w:ascii="Times New Roman" w:hAnsi="Times New Roman" w:cs="Times New Roman"/>
          <w:sz w:val="24"/>
          <w:szCs w:val="24"/>
        </w:rPr>
        <w:t>)</w:t>
      </w:r>
      <w:r>
        <w:rPr>
          <w:rFonts w:ascii="Times New Roman" w:hAnsi="Times New Roman" w:cs="Times New Roman"/>
          <w:sz w:val="24"/>
          <w:szCs w:val="24"/>
        </w:rPr>
        <w:t xml:space="preserve"> dan sikap terhadap perilaku</w:t>
      </w:r>
      <w:r w:rsidR="00B240A6">
        <w:rPr>
          <w:rFonts w:ascii="Times New Roman" w:hAnsi="Times New Roman" w:cs="Times New Roman"/>
          <w:sz w:val="24"/>
          <w:szCs w:val="24"/>
        </w:rPr>
        <w:t xml:space="preserve"> (</w:t>
      </w:r>
      <w:r w:rsidR="00D02D7D">
        <w:rPr>
          <w:rFonts w:ascii="Times New Roman" w:hAnsi="Times New Roman" w:cs="Times New Roman"/>
          <w:i/>
          <w:iCs/>
          <w:sz w:val="24"/>
          <w:szCs w:val="24"/>
        </w:rPr>
        <w:t>attitude toward the behavior</w:t>
      </w:r>
      <w:r w:rsidR="00B240A6">
        <w:rPr>
          <w:rFonts w:ascii="Times New Roman" w:hAnsi="Times New Roman" w:cs="Times New Roman"/>
          <w:sz w:val="24"/>
          <w:szCs w:val="24"/>
        </w:rPr>
        <w:t>)</w:t>
      </w:r>
      <w:r>
        <w:rPr>
          <w:rFonts w:ascii="Times New Roman" w:hAnsi="Times New Roman" w:cs="Times New Roman"/>
          <w:sz w:val="24"/>
          <w:szCs w:val="24"/>
        </w:rPr>
        <w:t>. Kemudian pada tahun 1988, Ajzen menambahkan satu faktor lagi, yaitu persepsi kontrol perilaku seseorang</w:t>
      </w:r>
      <w:r w:rsidR="00D02D7D">
        <w:rPr>
          <w:rFonts w:ascii="Times New Roman" w:hAnsi="Times New Roman" w:cs="Times New Roman"/>
          <w:sz w:val="24"/>
          <w:szCs w:val="24"/>
        </w:rPr>
        <w:t xml:space="preserve"> (</w:t>
      </w:r>
      <w:r w:rsidR="00D02D7D">
        <w:rPr>
          <w:rFonts w:ascii="Times New Roman" w:hAnsi="Times New Roman" w:cs="Times New Roman"/>
          <w:i/>
          <w:iCs/>
          <w:sz w:val="24"/>
          <w:szCs w:val="24"/>
        </w:rPr>
        <w:t>preceived behavioral control</w:t>
      </w:r>
      <w:r w:rsidR="00D02D7D">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226A1C">
        <w:rPr>
          <w:rFonts w:ascii="Times New Roman" w:hAnsi="Times New Roman" w:cs="Times New Roman"/>
          <w:sz w:val="24"/>
          <w:szCs w:val="24"/>
        </w:rPr>
        <w:instrText>ADDIN CSL_CITATION {"citationItems":[{"id":"ITEM-1","itemData":{"author":[{"dropping-particle":"","family":"Dewanti","given":"Rosza","non-dropping-particle":"","parse-names":false,"suffix":""},{"dropping-particle":"","family":"Hardiningsih","given":"Pancawati","non-dropping-particle":"","parse-names":false,"suffix":""}],"id":"ITEM-1","issue":"2","issued":{"date-parts":[["2024"]]},"page":"475-484","title":"Determinan Brevet Pajak Sebuah Pendekatan Motivasi","type":"article-journal","volume":"7"},"uris":["http://www.mendeley.com/documents/?uuid=1a4e9e4d-ae90-42ed-897a-f70247faa6c3"]}],"mendeley":{"formattedCitation":"(Dewanti &amp; Hardiningsih, 2024)","plainTextFormattedCitation":"(Dewanti &amp; Hardiningsih, 2024)","previouslyFormattedCitation":"(Dewanti &amp; Hardiningsih, 2024)"},"properties":{"noteIndex":0},"schema":"https://github.com/citation-style-language/schema/raw/master/csl-citation.json"}</w:instrText>
      </w:r>
      <w:r>
        <w:rPr>
          <w:rFonts w:ascii="Times New Roman" w:hAnsi="Times New Roman" w:cs="Times New Roman"/>
          <w:sz w:val="24"/>
          <w:szCs w:val="24"/>
        </w:rPr>
        <w:fldChar w:fldCharType="separate"/>
      </w:r>
      <w:r w:rsidRPr="005807BA">
        <w:rPr>
          <w:rFonts w:ascii="Times New Roman" w:hAnsi="Times New Roman" w:cs="Times New Roman"/>
          <w:noProof/>
          <w:sz w:val="24"/>
          <w:szCs w:val="24"/>
        </w:rPr>
        <w:t>(Dewanti &amp; Hardiningsih, 2024)</w:t>
      </w:r>
      <w:r>
        <w:rPr>
          <w:rFonts w:ascii="Times New Roman" w:hAnsi="Times New Roman" w:cs="Times New Roman"/>
          <w:sz w:val="24"/>
          <w:szCs w:val="24"/>
        </w:rPr>
        <w:fldChar w:fldCharType="end"/>
      </w:r>
      <w:r>
        <w:rPr>
          <w:rFonts w:ascii="Times New Roman" w:hAnsi="Times New Roman" w:cs="Times New Roman"/>
          <w:sz w:val="24"/>
          <w:szCs w:val="24"/>
        </w:rPr>
        <w:t>.</w:t>
      </w:r>
      <w:r w:rsidR="00FB6FEE">
        <w:rPr>
          <w:rFonts w:ascii="Times New Roman" w:hAnsi="Times New Roman" w:cs="Times New Roman"/>
          <w:sz w:val="24"/>
          <w:szCs w:val="24"/>
        </w:rPr>
        <w:t xml:space="preserve"> </w:t>
      </w:r>
    </w:p>
    <w:p w14:paraId="56E0FB14" w14:textId="10DE3B5D" w:rsidR="00C90269" w:rsidRDefault="004C7A26"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A63D6D">
        <w:rPr>
          <w:rFonts w:ascii="Times New Roman" w:hAnsi="Times New Roman" w:cs="Times New Roman"/>
          <w:sz w:val="24"/>
          <w:szCs w:val="24"/>
        </w:rPr>
        <w:t xml:space="preserve">PB mengusulkan bahwa </w:t>
      </w:r>
      <w:r w:rsidR="00B56325">
        <w:rPr>
          <w:rFonts w:ascii="Times New Roman" w:hAnsi="Times New Roman" w:cs="Times New Roman"/>
          <w:sz w:val="24"/>
          <w:szCs w:val="24"/>
        </w:rPr>
        <w:t>faktor penentu</w:t>
      </w:r>
      <w:r w:rsidR="0022102B">
        <w:rPr>
          <w:rFonts w:ascii="Times New Roman" w:hAnsi="Times New Roman" w:cs="Times New Roman"/>
          <w:sz w:val="24"/>
          <w:szCs w:val="24"/>
        </w:rPr>
        <w:t xml:space="preserve"> perilaku </w:t>
      </w:r>
      <w:r w:rsidR="00B56325">
        <w:rPr>
          <w:rFonts w:ascii="Times New Roman" w:hAnsi="Times New Roman" w:cs="Times New Roman"/>
          <w:sz w:val="24"/>
          <w:szCs w:val="24"/>
        </w:rPr>
        <w:t xml:space="preserve">yang paling dekat adalah niat </w:t>
      </w:r>
      <w:r w:rsidR="005801B9">
        <w:rPr>
          <w:rFonts w:ascii="Times New Roman" w:hAnsi="Times New Roman" w:cs="Times New Roman"/>
          <w:sz w:val="24"/>
          <w:szCs w:val="24"/>
        </w:rPr>
        <w:t xml:space="preserve">dan persepsi kendali </w:t>
      </w:r>
      <w:r w:rsidR="00B56325">
        <w:rPr>
          <w:rFonts w:ascii="Times New Roman" w:hAnsi="Times New Roman" w:cs="Times New Roman"/>
          <w:sz w:val="24"/>
          <w:szCs w:val="24"/>
        </w:rPr>
        <w:t>untuk terlibat dalam perilaku tersebut</w:t>
      </w:r>
      <w:r w:rsidR="005801B9">
        <w:rPr>
          <w:rFonts w:ascii="Times New Roman" w:hAnsi="Times New Roman" w:cs="Times New Roman"/>
          <w:sz w:val="24"/>
          <w:szCs w:val="24"/>
        </w:rPr>
        <w:t>.</w:t>
      </w:r>
      <w:r w:rsidR="00411E7F">
        <w:rPr>
          <w:rFonts w:ascii="Times New Roman" w:hAnsi="Times New Roman" w:cs="Times New Roman"/>
          <w:sz w:val="24"/>
          <w:szCs w:val="24"/>
        </w:rPr>
        <w:t xml:space="preserve"> Niat </w:t>
      </w:r>
      <w:r w:rsidR="003532E6">
        <w:rPr>
          <w:rFonts w:ascii="Times New Roman" w:hAnsi="Times New Roman" w:cs="Times New Roman"/>
          <w:sz w:val="24"/>
          <w:szCs w:val="24"/>
        </w:rPr>
        <w:t xml:space="preserve">mewakili </w:t>
      </w:r>
      <w:r w:rsidR="0030450E">
        <w:rPr>
          <w:rFonts w:ascii="Times New Roman" w:hAnsi="Times New Roman" w:cs="Times New Roman"/>
          <w:sz w:val="24"/>
          <w:szCs w:val="24"/>
        </w:rPr>
        <w:t>motivasi seseorang</w:t>
      </w:r>
      <w:r w:rsidR="0058721E">
        <w:rPr>
          <w:rFonts w:ascii="Times New Roman" w:hAnsi="Times New Roman" w:cs="Times New Roman"/>
          <w:sz w:val="24"/>
          <w:szCs w:val="24"/>
        </w:rPr>
        <w:t xml:space="preserve"> dalam artian rencana atau keputusan </w:t>
      </w:r>
      <w:r w:rsidR="00617760">
        <w:rPr>
          <w:rFonts w:ascii="Times New Roman" w:hAnsi="Times New Roman" w:cs="Times New Roman"/>
          <w:sz w:val="24"/>
          <w:szCs w:val="24"/>
        </w:rPr>
        <w:t xml:space="preserve">sadarnya untuk mengerahkan </w:t>
      </w:r>
      <w:r w:rsidR="00536AC9">
        <w:rPr>
          <w:rFonts w:ascii="Times New Roman" w:hAnsi="Times New Roman" w:cs="Times New Roman"/>
          <w:sz w:val="24"/>
          <w:szCs w:val="24"/>
        </w:rPr>
        <w:t xml:space="preserve">upaya dalam melakukan perilaku tersebut, sedangkan </w:t>
      </w:r>
      <w:r w:rsidR="0005383D">
        <w:rPr>
          <w:rFonts w:ascii="Times New Roman" w:hAnsi="Times New Roman" w:cs="Times New Roman"/>
          <w:sz w:val="24"/>
          <w:szCs w:val="24"/>
        </w:rPr>
        <w:t xml:space="preserve">kendali perilaku yang dirasakan adalah ekspektasi seseorang </w:t>
      </w:r>
      <w:r w:rsidR="0078567B">
        <w:rPr>
          <w:rFonts w:ascii="Times New Roman" w:hAnsi="Times New Roman" w:cs="Times New Roman"/>
          <w:sz w:val="24"/>
          <w:szCs w:val="24"/>
        </w:rPr>
        <w:t>terhadap bagaimana kinerja perilaku tersebut berada dalam kendalinya</w:t>
      </w:r>
      <w:r w:rsidR="008149F0">
        <w:rPr>
          <w:rFonts w:ascii="Times New Roman" w:hAnsi="Times New Roman" w:cs="Times New Roman"/>
          <w:sz w:val="24"/>
          <w:szCs w:val="24"/>
        </w:rPr>
        <w:t xml:space="preserve"> </w:t>
      </w:r>
      <w:r w:rsidR="008149F0">
        <w:rPr>
          <w:rFonts w:ascii="Times New Roman" w:hAnsi="Times New Roman" w:cs="Times New Roman"/>
          <w:sz w:val="24"/>
          <w:szCs w:val="24"/>
        </w:rPr>
        <w:fldChar w:fldCharType="begin" w:fldLock="1"/>
      </w:r>
      <w:r w:rsidR="0076214D">
        <w:rPr>
          <w:rFonts w:ascii="Times New Roman" w:hAnsi="Times New Roman" w:cs="Times New Roman"/>
          <w:sz w:val="24"/>
          <w:szCs w:val="24"/>
        </w:rPr>
        <w:instrText>ADDIN CSL_CITATION {"citationItems":[{"id":"ITEM-1","itemData":{"DOI":"10.52970/grmilf.v1i1.18","abstract":"This study uses a bibliometric literature review approach with a sample mapping literature of 10 articles regarding planned behavior theory approaches to purchase decisions; Reference articles from 2007 - 2021 under publisher Elsevier (e.g., LWT, Journal of Retailing and Consumer Services, Journal of Interactive Marketing, Regional Science and Urban Economics, Food Quality and Preference Journal, Energy Policy, Decision Support Systems Journal, and Industrial Marketing Management ). Universally, the results of this literature study state two propositions and hypotheses (e.g., Firstly, the theoretical implication states that there is a robust theoretical correlation between the theory of Planned behavior on purchase decisions; secondly, the correlation of planned behavior theory in aspects of management (e.g., marketing, Technology, and HRM) make a positive contribution as a grounded theory to explain antecedent variables and their correlation to other approaches)","author":[{"dropping-particle":"","family":"Simanjuntak","given":"Mariana","non-dropping-particle":"","parse-names":false,"suffix":""},{"dropping-particle":"","family":"Putra","given":"Aditya Halim Perdana Kusuma","non-dropping-particle":"","parse-names":false,"suffix":""}],"container-title":"Golden Ratio of Mapping Idea and Literature Format","id":"ITEM-1","issue":"1","issued":{"date-parts":[["2021"]]},"page":"1-7","title":"Theoretical Implications of Theory Planned Behavior on Purchasing Decisions: A Bibliometric Review","type":"article-journal","volume":"1"},"uris":["http://www.mendeley.com/documents/?uuid=f9edaf9a-7e09-4eb7-91ee-fc5b79a53b35"]}],"mendeley":{"formattedCitation":"(Simanjuntak &amp; Putra, 2021)","plainTextFormattedCitation":"(Simanjuntak &amp; Putra, 2021)","previouslyFormattedCitation":"(Simanjuntak &amp; Putra, 2021)"},"properties":{"noteIndex":0},"schema":"https://github.com/citation-style-language/schema/raw/master/csl-citation.json"}</w:instrText>
      </w:r>
      <w:r w:rsidR="008149F0">
        <w:rPr>
          <w:rFonts w:ascii="Times New Roman" w:hAnsi="Times New Roman" w:cs="Times New Roman"/>
          <w:sz w:val="24"/>
          <w:szCs w:val="24"/>
        </w:rPr>
        <w:fldChar w:fldCharType="separate"/>
      </w:r>
      <w:r w:rsidR="008149F0" w:rsidRPr="008149F0">
        <w:rPr>
          <w:rFonts w:ascii="Times New Roman" w:hAnsi="Times New Roman" w:cs="Times New Roman"/>
          <w:noProof/>
          <w:sz w:val="24"/>
          <w:szCs w:val="24"/>
        </w:rPr>
        <w:t>(Simanjuntak &amp; Putra, 2021)</w:t>
      </w:r>
      <w:r w:rsidR="008149F0">
        <w:rPr>
          <w:rFonts w:ascii="Times New Roman" w:hAnsi="Times New Roman" w:cs="Times New Roman"/>
          <w:sz w:val="24"/>
          <w:szCs w:val="24"/>
        </w:rPr>
        <w:fldChar w:fldCharType="end"/>
      </w:r>
      <w:r w:rsidR="0078567B">
        <w:rPr>
          <w:rFonts w:ascii="Times New Roman" w:hAnsi="Times New Roman" w:cs="Times New Roman"/>
          <w:sz w:val="24"/>
          <w:szCs w:val="24"/>
        </w:rPr>
        <w:t>.</w:t>
      </w:r>
      <w:r w:rsidR="00C90269">
        <w:rPr>
          <w:rFonts w:ascii="Times New Roman" w:hAnsi="Times New Roman" w:cs="Times New Roman"/>
          <w:sz w:val="24"/>
          <w:szCs w:val="24"/>
        </w:rPr>
        <w:t xml:space="preserve"> </w:t>
      </w:r>
    </w:p>
    <w:p w14:paraId="63285E87" w14:textId="1E38B3B2" w:rsidR="004506C8" w:rsidRDefault="003B673C"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00B762DE">
        <w:rPr>
          <w:rFonts w:ascii="Times New Roman" w:hAnsi="Times New Roman" w:cs="Times New Roman"/>
          <w:sz w:val="24"/>
          <w:szCs w:val="24"/>
        </w:rPr>
        <w:t>Mark dan Paul (</w:t>
      </w:r>
      <w:r w:rsidR="005A6E96">
        <w:rPr>
          <w:rFonts w:ascii="Times New Roman" w:hAnsi="Times New Roman" w:cs="Times New Roman"/>
          <w:sz w:val="24"/>
          <w:szCs w:val="24"/>
        </w:rPr>
        <w:t xml:space="preserve">2020) dalam </w:t>
      </w:r>
      <w:r w:rsidR="004F2CFF">
        <w:rPr>
          <w:rFonts w:ascii="Times New Roman" w:hAnsi="Times New Roman" w:cs="Times New Roman"/>
          <w:sz w:val="24"/>
          <w:szCs w:val="24"/>
        </w:rPr>
        <w:t>bukunya yang berjudul “</w:t>
      </w:r>
      <w:r w:rsidR="006320E5">
        <w:rPr>
          <w:rFonts w:ascii="Times New Roman" w:hAnsi="Times New Roman" w:cs="Times New Roman"/>
          <w:i/>
          <w:iCs/>
          <w:sz w:val="24"/>
          <w:szCs w:val="24"/>
        </w:rPr>
        <w:t xml:space="preserve">Predicting Health </w:t>
      </w:r>
      <w:r w:rsidR="006320E5" w:rsidRPr="006320E5">
        <w:rPr>
          <w:rFonts w:ascii="Times New Roman" w:hAnsi="Times New Roman" w:cs="Times New Roman"/>
          <w:i/>
          <w:iCs/>
          <w:sz w:val="24"/>
          <w:szCs w:val="24"/>
        </w:rPr>
        <w:t>Behaviour</w:t>
      </w:r>
      <w:r w:rsidR="004506C8">
        <w:rPr>
          <w:rFonts w:ascii="Times New Roman" w:hAnsi="Times New Roman" w:cs="Times New Roman"/>
          <w:sz w:val="24"/>
          <w:szCs w:val="24"/>
        </w:rPr>
        <w:t>”, menyatakan bahwa</w:t>
      </w:r>
      <w:r w:rsidR="006320E5">
        <w:rPr>
          <w:rFonts w:ascii="Times New Roman" w:hAnsi="Times New Roman" w:cs="Times New Roman"/>
          <w:sz w:val="24"/>
          <w:szCs w:val="24"/>
        </w:rPr>
        <w:t xml:space="preserve"> </w:t>
      </w:r>
      <w:r w:rsidR="004506C8">
        <w:rPr>
          <w:rFonts w:ascii="Times New Roman" w:hAnsi="Times New Roman" w:cs="Times New Roman"/>
          <w:sz w:val="24"/>
          <w:szCs w:val="24"/>
        </w:rPr>
        <w:t>n</w:t>
      </w:r>
      <w:r w:rsidR="00C90269" w:rsidRPr="006320E5">
        <w:rPr>
          <w:rFonts w:ascii="Times New Roman" w:hAnsi="Times New Roman" w:cs="Times New Roman"/>
          <w:sz w:val="24"/>
          <w:szCs w:val="24"/>
        </w:rPr>
        <w:t>iat</w:t>
      </w:r>
      <w:r w:rsidR="00C90269">
        <w:rPr>
          <w:rFonts w:ascii="Times New Roman" w:hAnsi="Times New Roman" w:cs="Times New Roman"/>
          <w:sz w:val="24"/>
          <w:szCs w:val="24"/>
        </w:rPr>
        <w:t xml:space="preserve"> </w:t>
      </w:r>
      <w:r w:rsidR="00384207">
        <w:rPr>
          <w:rFonts w:ascii="Times New Roman" w:hAnsi="Times New Roman" w:cs="Times New Roman"/>
          <w:sz w:val="24"/>
          <w:szCs w:val="24"/>
        </w:rPr>
        <w:t>itu sendiri ditentukan oleh</w:t>
      </w:r>
      <w:r w:rsidR="00B4113E">
        <w:rPr>
          <w:rFonts w:ascii="Times New Roman" w:hAnsi="Times New Roman" w:cs="Times New Roman"/>
          <w:sz w:val="24"/>
          <w:szCs w:val="24"/>
        </w:rPr>
        <w:t xml:space="preserve"> tiga faktor, yaitu</w:t>
      </w:r>
      <w:r>
        <w:rPr>
          <w:rFonts w:ascii="Times New Roman" w:hAnsi="Times New Roman" w:cs="Times New Roman"/>
          <w:sz w:val="24"/>
          <w:szCs w:val="24"/>
        </w:rPr>
        <w:t>:</w:t>
      </w:r>
      <w:r w:rsidR="004506C8">
        <w:rPr>
          <w:rFonts w:ascii="Times New Roman" w:hAnsi="Times New Roman" w:cs="Times New Roman"/>
          <w:sz w:val="24"/>
          <w:szCs w:val="24"/>
        </w:rPr>
        <w:t xml:space="preserve"> </w:t>
      </w:r>
    </w:p>
    <w:p w14:paraId="1791C9A9" w14:textId="0038E8B5" w:rsidR="00A81505" w:rsidRDefault="00E24B17" w:rsidP="003E0798">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Subjective norms</w:t>
      </w:r>
      <w:r w:rsidR="00B13F05">
        <w:rPr>
          <w:rFonts w:ascii="Times New Roman" w:hAnsi="Times New Roman" w:cs="Times New Roman"/>
          <w:sz w:val="24"/>
          <w:szCs w:val="24"/>
        </w:rPr>
        <w:t xml:space="preserve"> </w:t>
      </w:r>
      <w:r w:rsidR="00171847">
        <w:rPr>
          <w:rFonts w:ascii="Times New Roman" w:hAnsi="Times New Roman" w:cs="Times New Roman"/>
          <w:sz w:val="24"/>
          <w:szCs w:val="24"/>
        </w:rPr>
        <w:t xml:space="preserve">merupakan fungsi dari keyakinan normatif yang mewakili persepsi orang </w:t>
      </w:r>
      <w:r w:rsidR="00372972">
        <w:rPr>
          <w:rFonts w:ascii="Times New Roman" w:hAnsi="Times New Roman" w:cs="Times New Roman"/>
          <w:sz w:val="24"/>
          <w:szCs w:val="24"/>
        </w:rPr>
        <w:t>lain tentang apakah se</w:t>
      </w:r>
      <w:r w:rsidR="00A81505">
        <w:rPr>
          <w:rFonts w:ascii="Times New Roman" w:hAnsi="Times New Roman" w:cs="Times New Roman"/>
          <w:sz w:val="24"/>
          <w:szCs w:val="24"/>
        </w:rPr>
        <w:t xml:space="preserve">seorang harus atau tidak harus terlibat </w:t>
      </w:r>
      <w:r w:rsidR="00A81505">
        <w:rPr>
          <w:rFonts w:ascii="Times New Roman" w:hAnsi="Times New Roman" w:cs="Times New Roman"/>
          <w:sz w:val="24"/>
          <w:szCs w:val="24"/>
        </w:rPr>
        <w:lastRenderedPageBreak/>
        <w:t>dalam suatu perilaku.</w:t>
      </w:r>
      <w:r w:rsidR="008C4989">
        <w:rPr>
          <w:rFonts w:ascii="Times New Roman" w:hAnsi="Times New Roman" w:cs="Times New Roman"/>
          <w:sz w:val="24"/>
          <w:szCs w:val="24"/>
        </w:rPr>
        <w:t xml:space="preserve"> Hal ini diukur sebagai kemungkinan subjektif bahwa </w:t>
      </w:r>
      <w:r w:rsidR="00E84733">
        <w:rPr>
          <w:rFonts w:ascii="Times New Roman" w:hAnsi="Times New Roman" w:cs="Times New Roman"/>
          <w:sz w:val="24"/>
          <w:szCs w:val="24"/>
        </w:rPr>
        <w:t xml:space="preserve">kelompok atau invidu tertentu harus melakukan perilaku tersebut yang dikaitkan dengan motivasi </w:t>
      </w:r>
      <w:r w:rsidR="00E32F5D">
        <w:rPr>
          <w:rFonts w:ascii="Times New Roman" w:hAnsi="Times New Roman" w:cs="Times New Roman"/>
          <w:sz w:val="24"/>
          <w:szCs w:val="24"/>
        </w:rPr>
        <w:t>mereka untuk mematuhi acuan tersebut.</w:t>
      </w:r>
    </w:p>
    <w:p w14:paraId="34F0C642" w14:textId="13E86FD0" w:rsidR="00A81505" w:rsidRDefault="00E24B17" w:rsidP="003E0798">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Attitude toward the behavior </w:t>
      </w:r>
      <w:r w:rsidR="00E32F5D">
        <w:rPr>
          <w:rFonts w:ascii="Times New Roman" w:hAnsi="Times New Roman" w:cs="Times New Roman"/>
          <w:sz w:val="24"/>
          <w:szCs w:val="24"/>
        </w:rPr>
        <w:t xml:space="preserve">merupakan </w:t>
      </w:r>
      <w:r w:rsidR="00CD0A3C">
        <w:rPr>
          <w:rFonts w:ascii="Times New Roman" w:hAnsi="Times New Roman" w:cs="Times New Roman"/>
          <w:sz w:val="24"/>
          <w:szCs w:val="24"/>
        </w:rPr>
        <w:t xml:space="preserve">fungsi dari keyakinan </w:t>
      </w:r>
      <w:r w:rsidR="00B873E3">
        <w:rPr>
          <w:rFonts w:ascii="Times New Roman" w:hAnsi="Times New Roman" w:cs="Times New Roman"/>
          <w:sz w:val="24"/>
          <w:szCs w:val="24"/>
        </w:rPr>
        <w:t>tentang konsekuensi yang dirasakan dari peri</w:t>
      </w:r>
      <w:r w:rsidR="00115FF5">
        <w:rPr>
          <w:rFonts w:ascii="Times New Roman" w:hAnsi="Times New Roman" w:cs="Times New Roman"/>
          <w:sz w:val="24"/>
          <w:szCs w:val="24"/>
        </w:rPr>
        <w:t xml:space="preserve">laku berdasarkan dua persepsi, yaitu kemungkinan hasil yang terjadi sebagai akibat dari melakukan perilaku </w:t>
      </w:r>
      <w:r w:rsidR="0027782C">
        <w:rPr>
          <w:rFonts w:ascii="Times New Roman" w:hAnsi="Times New Roman" w:cs="Times New Roman"/>
          <w:sz w:val="24"/>
          <w:szCs w:val="24"/>
        </w:rPr>
        <w:t>dan evaluasi hasil tersebut</w:t>
      </w:r>
      <w:r w:rsidR="006A3F7E">
        <w:rPr>
          <w:rFonts w:ascii="Times New Roman" w:hAnsi="Times New Roman" w:cs="Times New Roman"/>
          <w:sz w:val="24"/>
          <w:szCs w:val="24"/>
        </w:rPr>
        <w:t>.</w:t>
      </w:r>
    </w:p>
    <w:p w14:paraId="7612F334" w14:textId="10972D82" w:rsidR="000836E7" w:rsidRDefault="00E24B17" w:rsidP="003E0798">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Preceived behavioral control</w:t>
      </w:r>
      <w:r w:rsidR="006A3F7E">
        <w:rPr>
          <w:rFonts w:ascii="Times New Roman" w:hAnsi="Times New Roman" w:cs="Times New Roman"/>
          <w:sz w:val="24"/>
          <w:szCs w:val="24"/>
        </w:rPr>
        <w:t xml:space="preserve"> yang dirasakan dipengaruhi oleh keyakinan </w:t>
      </w:r>
      <w:r w:rsidR="00EE6E25">
        <w:rPr>
          <w:rFonts w:ascii="Times New Roman" w:hAnsi="Times New Roman" w:cs="Times New Roman"/>
          <w:sz w:val="24"/>
          <w:szCs w:val="24"/>
        </w:rPr>
        <w:t xml:space="preserve">mengenai apakah seseorang memiliki akses ke sumber </w:t>
      </w:r>
      <w:r w:rsidR="007E3B5D">
        <w:rPr>
          <w:rFonts w:ascii="Times New Roman" w:hAnsi="Times New Roman" w:cs="Times New Roman"/>
          <w:sz w:val="24"/>
          <w:szCs w:val="24"/>
        </w:rPr>
        <w:t xml:space="preserve">daya dan peluang </w:t>
      </w:r>
      <w:r w:rsidR="00A40B76">
        <w:rPr>
          <w:rFonts w:ascii="Times New Roman" w:hAnsi="Times New Roman" w:cs="Times New Roman"/>
          <w:sz w:val="24"/>
          <w:szCs w:val="24"/>
        </w:rPr>
        <w:t xml:space="preserve">yang diperlukan untuk melakukan perilaku tersebut dengan sukses berdasarkan kekuatan yang dirasakan oleh setiap faktor </w:t>
      </w:r>
      <w:r w:rsidR="00C705EC">
        <w:rPr>
          <w:rFonts w:ascii="Times New Roman" w:hAnsi="Times New Roman" w:cs="Times New Roman"/>
          <w:sz w:val="24"/>
          <w:szCs w:val="24"/>
        </w:rPr>
        <w:t>yang mendukung atau menghambat perilaku tersebut.</w:t>
      </w:r>
    </w:p>
    <w:p w14:paraId="021BA392" w14:textId="4C67C5C9" w:rsidR="004C4C9F" w:rsidRPr="004C4C9F" w:rsidRDefault="000836E7"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D10815" w:rsidRPr="000836E7">
        <w:rPr>
          <w:rFonts w:ascii="Times New Roman" w:hAnsi="Times New Roman" w:cs="Times New Roman"/>
          <w:sz w:val="24"/>
          <w:szCs w:val="24"/>
        </w:rPr>
        <w:t>eori ini dapat digunakan dalam penelitian ini karena menjelaskan tentang bagaimana pengambilan keputusan mahasiswa akuntansi untuk mengikuti pelatihan brevet pajak</w:t>
      </w:r>
      <w:r w:rsidR="00040234">
        <w:rPr>
          <w:rFonts w:ascii="Times New Roman" w:hAnsi="Times New Roman" w:cs="Times New Roman"/>
          <w:sz w:val="24"/>
          <w:szCs w:val="24"/>
        </w:rPr>
        <w:t>, sehingga menurunkan</w:t>
      </w:r>
      <w:r w:rsidR="00D10815" w:rsidRPr="000836E7">
        <w:rPr>
          <w:rFonts w:ascii="Times New Roman" w:hAnsi="Times New Roman" w:cs="Times New Roman"/>
          <w:sz w:val="24"/>
          <w:szCs w:val="24"/>
        </w:rPr>
        <w:t xml:space="preserve"> variabel dalam penelitian ini dengan literasi perpajakan sebagai </w:t>
      </w:r>
      <w:r w:rsidR="00437BE3">
        <w:rPr>
          <w:rFonts w:ascii="Times New Roman" w:hAnsi="Times New Roman" w:cs="Times New Roman"/>
          <w:i/>
          <w:iCs/>
          <w:sz w:val="24"/>
          <w:szCs w:val="24"/>
        </w:rPr>
        <w:t>attitude toward the behavior</w:t>
      </w:r>
      <w:r w:rsidR="00D10815" w:rsidRPr="000836E7">
        <w:rPr>
          <w:rFonts w:ascii="Times New Roman" w:hAnsi="Times New Roman" w:cs="Times New Roman"/>
          <w:sz w:val="24"/>
          <w:szCs w:val="24"/>
        </w:rPr>
        <w:t xml:space="preserve">, pilihan karir sebagai </w:t>
      </w:r>
      <w:r w:rsidR="00223002">
        <w:rPr>
          <w:rFonts w:ascii="Times New Roman" w:hAnsi="Times New Roman" w:cs="Times New Roman"/>
          <w:i/>
          <w:iCs/>
          <w:sz w:val="24"/>
          <w:szCs w:val="24"/>
        </w:rPr>
        <w:t>preceived behavioral control</w:t>
      </w:r>
      <w:r w:rsidR="00712580">
        <w:rPr>
          <w:rFonts w:ascii="Times New Roman" w:hAnsi="Times New Roman" w:cs="Times New Roman"/>
          <w:sz w:val="24"/>
          <w:szCs w:val="24"/>
        </w:rPr>
        <w:t xml:space="preserve"> mahasiswa akuntansi</w:t>
      </w:r>
      <w:r w:rsidR="00D10815" w:rsidRPr="000836E7">
        <w:rPr>
          <w:rFonts w:ascii="Times New Roman" w:hAnsi="Times New Roman" w:cs="Times New Roman"/>
          <w:sz w:val="24"/>
          <w:szCs w:val="24"/>
        </w:rPr>
        <w:t xml:space="preserve">, dan sikap FoMO sebagai </w:t>
      </w:r>
      <w:r w:rsidR="00223002">
        <w:rPr>
          <w:rFonts w:ascii="Times New Roman" w:hAnsi="Times New Roman" w:cs="Times New Roman"/>
          <w:i/>
          <w:iCs/>
          <w:sz w:val="24"/>
          <w:szCs w:val="24"/>
        </w:rPr>
        <w:t>subjective norms</w:t>
      </w:r>
      <w:r w:rsidR="00D10815" w:rsidRPr="000836E7">
        <w:rPr>
          <w:rFonts w:ascii="Times New Roman" w:hAnsi="Times New Roman" w:cs="Times New Roman"/>
          <w:sz w:val="24"/>
          <w:szCs w:val="24"/>
        </w:rPr>
        <w:t xml:space="preserve">. </w:t>
      </w:r>
    </w:p>
    <w:p w14:paraId="06B56DDC" w14:textId="41748359" w:rsidR="002F35E3" w:rsidRDefault="00E8431D" w:rsidP="00D140F1">
      <w:pPr>
        <w:pStyle w:val="Heading3"/>
        <w:spacing w:after="0" w:line="480" w:lineRule="auto"/>
        <w:rPr>
          <w:rFonts w:ascii="Times New Roman" w:hAnsi="Times New Roman" w:cs="Times New Roman"/>
          <w:b/>
          <w:bCs/>
          <w:color w:val="auto"/>
          <w:sz w:val="24"/>
          <w:szCs w:val="24"/>
        </w:rPr>
      </w:pPr>
      <w:bookmarkStart w:id="22" w:name="_Toc223417640"/>
      <w:r>
        <w:rPr>
          <w:rFonts w:ascii="Times New Roman" w:hAnsi="Times New Roman" w:cs="Times New Roman"/>
          <w:b/>
          <w:bCs/>
          <w:color w:val="auto"/>
          <w:sz w:val="24"/>
          <w:szCs w:val="24"/>
        </w:rPr>
        <w:t xml:space="preserve">2.1.2 </w:t>
      </w:r>
      <w:r w:rsidR="00272354">
        <w:rPr>
          <w:rFonts w:ascii="Times New Roman" w:hAnsi="Times New Roman" w:cs="Times New Roman"/>
          <w:b/>
          <w:bCs/>
          <w:color w:val="auto"/>
          <w:sz w:val="24"/>
          <w:szCs w:val="24"/>
        </w:rPr>
        <w:t xml:space="preserve">Intensi Mahasiswa </w:t>
      </w:r>
      <w:r w:rsidR="00C551E5">
        <w:rPr>
          <w:rFonts w:ascii="Times New Roman" w:hAnsi="Times New Roman" w:cs="Times New Roman"/>
          <w:b/>
          <w:bCs/>
          <w:color w:val="auto"/>
          <w:sz w:val="24"/>
          <w:szCs w:val="24"/>
        </w:rPr>
        <w:t>Akuntansi Untuk Mengikuti Pelatihan Brevet Pajak</w:t>
      </w:r>
      <w:bookmarkEnd w:id="22"/>
    </w:p>
    <w:p w14:paraId="3A31C198" w14:textId="77777777" w:rsidR="00564180" w:rsidRDefault="00954C74"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Intensi</w:t>
      </w:r>
      <w:r w:rsidR="00892A90">
        <w:rPr>
          <w:rFonts w:ascii="Times New Roman" w:hAnsi="Times New Roman" w:cs="Times New Roman"/>
          <w:sz w:val="24"/>
          <w:szCs w:val="24"/>
        </w:rPr>
        <w:t xml:space="preserve"> </w:t>
      </w:r>
      <w:r w:rsidR="002B1633">
        <w:rPr>
          <w:rFonts w:ascii="Times New Roman" w:hAnsi="Times New Roman" w:cs="Times New Roman"/>
          <w:sz w:val="24"/>
          <w:szCs w:val="24"/>
        </w:rPr>
        <w:t xml:space="preserve">adalah </w:t>
      </w:r>
      <w:r>
        <w:rPr>
          <w:rFonts w:ascii="Times New Roman" w:hAnsi="Times New Roman" w:cs="Times New Roman"/>
          <w:sz w:val="24"/>
          <w:szCs w:val="24"/>
        </w:rPr>
        <w:t xml:space="preserve">keinginan atau </w:t>
      </w:r>
      <w:r w:rsidR="002B1633">
        <w:rPr>
          <w:rFonts w:ascii="Times New Roman" w:hAnsi="Times New Roman" w:cs="Times New Roman"/>
          <w:sz w:val="24"/>
          <w:szCs w:val="24"/>
        </w:rPr>
        <w:t>rasa ketertarikan yang besar terhadap s</w:t>
      </w:r>
      <w:r w:rsidR="00AD62EE">
        <w:rPr>
          <w:rFonts w:ascii="Times New Roman" w:hAnsi="Times New Roman" w:cs="Times New Roman"/>
          <w:sz w:val="24"/>
          <w:szCs w:val="24"/>
        </w:rPr>
        <w:t>uatu hal</w:t>
      </w:r>
      <w:r w:rsidR="00432085">
        <w:rPr>
          <w:rFonts w:ascii="Times New Roman" w:hAnsi="Times New Roman" w:cs="Times New Roman"/>
          <w:sz w:val="24"/>
          <w:szCs w:val="24"/>
        </w:rPr>
        <w:t xml:space="preserve"> karena </w:t>
      </w:r>
      <w:r w:rsidR="00AE7E5B">
        <w:rPr>
          <w:rFonts w:ascii="Times New Roman" w:hAnsi="Times New Roman" w:cs="Times New Roman"/>
          <w:sz w:val="24"/>
          <w:szCs w:val="24"/>
        </w:rPr>
        <w:t>merasa adanya keterikatan dengan hal tersebut</w:t>
      </w:r>
      <w:r w:rsidR="00AD62EE">
        <w:rPr>
          <w:rFonts w:ascii="Times New Roman" w:hAnsi="Times New Roman" w:cs="Times New Roman"/>
          <w:sz w:val="24"/>
          <w:szCs w:val="24"/>
        </w:rPr>
        <w:t xml:space="preserve"> tanpa adanya </w:t>
      </w:r>
      <w:r>
        <w:rPr>
          <w:rFonts w:ascii="Times New Roman" w:hAnsi="Times New Roman" w:cs="Times New Roman"/>
          <w:sz w:val="24"/>
          <w:szCs w:val="24"/>
        </w:rPr>
        <w:t xml:space="preserve">unsur paksaan </w:t>
      </w:r>
      <w:r w:rsidR="008B3C07">
        <w:rPr>
          <w:rFonts w:ascii="Times New Roman" w:hAnsi="Times New Roman" w:cs="Times New Roman"/>
          <w:sz w:val="24"/>
          <w:szCs w:val="24"/>
        </w:rPr>
        <w:t>dari pihak lain yang memberikan motivasi bagi seseorang untuk mencapai suatu tujuan tertentu</w:t>
      </w:r>
      <w:r w:rsidR="009B457C">
        <w:rPr>
          <w:rFonts w:ascii="Times New Roman" w:hAnsi="Times New Roman" w:cs="Times New Roman"/>
          <w:sz w:val="24"/>
          <w:szCs w:val="24"/>
        </w:rPr>
        <w:t xml:space="preserve"> </w:t>
      </w:r>
      <w:r w:rsidR="004F22FB">
        <w:rPr>
          <w:rFonts w:ascii="Times New Roman" w:hAnsi="Times New Roman" w:cs="Times New Roman"/>
          <w:sz w:val="24"/>
          <w:szCs w:val="24"/>
        </w:rPr>
        <w:fldChar w:fldCharType="begin" w:fldLock="1"/>
      </w:r>
      <w:r w:rsidR="00E76030">
        <w:rPr>
          <w:rFonts w:ascii="Times New Roman" w:hAnsi="Times New Roman" w:cs="Times New Roman"/>
          <w:sz w:val="24"/>
          <w:szCs w:val="24"/>
        </w:rPr>
        <w:instrText>ADDIN CSL_CITATION {"citationItems":[{"id":"ITEM-1","itemData":{"DOI":"10.25015/16202030742","ISSN":"1858-2664","abstract":"A study on farmer regeneration has been carried out in Sindangkasih Subdistrict, Ciamis in April - July 2019 with the aim of the study: (1) to describe the extent of youth interest in agriculture, (2) find factors that influence youth interest, and (3) formulate an improvement strategy youth interest. This quantitative descriptive study involved 79 young people as respondents from 3,158 people. Data collection using a questionnaire containing closed questions in accordance with the variables and research indicators that have been tested for validity and reliability. Descriptive analysis is carried out to provide an overview of youth interests, while to identify influential factors, multiple linear regression analysis is performed. The results showed (1) youth's interest in agriculture is included in the sufficient category, (2) youth's interest is influenced by external factors (extension activities, availability of resources, government support) and motivational factors (rewards, achievements, demands of life) with the Y model = - (0.051) + (0.457) X2 + (0.419) X3, and (3) strategies for increasing interest begin with facilitating youth in non-formal education (training / courses), and involving youth in agricultural program.","author":[{"dropping-particle":"","family":"Effendy","given":"Lukman","non-dropping-particle":"","parse-names":false,"suffix":""},{"dropping-particle":"","family":"Maryani","given":"Ait","non-dropping-particle":"","parse-names":false,"suffix":""},{"dropping-particle":"","family":"Yulia Azie","given":"Ayu","non-dropping-particle":"","parse-names":false,"suffix":""}],"container-title":"Jurnal Penyuluhan","id":"ITEM-1","issue":"2","issued":{"date-parts":[["2020"]]},"page":"277-288","title":"Factors Affecting Rural Youth Interest in Agriculture in Sindangkasih Ciamis District","type":"article-journal","volume":"16"},"uris":["http://www.mendeley.com/documents/?uuid=154ec1ea-7711-45f6-841c-2128c923cded"]}],"mendeley":{"formattedCitation":"(Effendy et al., 2020)","plainTextFormattedCitation":"(Effendy et al., 2020)","previouslyFormattedCitation":"(Effendy et al., 2020)"},"properties":{"noteIndex":0},"schema":"https://github.com/citation-style-language/schema/raw/master/csl-citation.json"}</w:instrText>
      </w:r>
      <w:r w:rsidR="004F22FB">
        <w:rPr>
          <w:rFonts w:ascii="Times New Roman" w:hAnsi="Times New Roman" w:cs="Times New Roman"/>
          <w:sz w:val="24"/>
          <w:szCs w:val="24"/>
        </w:rPr>
        <w:fldChar w:fldCharType="separate"/>
      </w:r>
      <w:r w:rsidR="004F22FB" w:rsidRPr="004F22FB">
        <w:rPr>
          <w:rFonts w:ascii="Times New Roman" w:hAnsi="Times New Roman" w:cs="Times New Roman"/>
          <w:noProof/>
          <w:sz w:val="24"/>
          <w:szCs w:val="24"/>
        </w:rPr>
        <w:t>(Effendy et al., 2020)</w:t>
      </w:r>
      <w:r w:rsidR="004F22FB">
        <w:rPr>
          <w:rFonts w:ascii="Times New Roman" w:hAnsi="Times New Roman" w:cs="Times New Roman"/>
          <w:sz w:val="24"/>
          <w:szCs w:val="24"/>
        </w:rPr>
        <w:fldChar w:fldCharType="end"/>
      </w:r>
      <w:r w:rsidR="004F7BD3">
        <w:rPr>
          <w:rFonts w:ascii="Times New Roman" w:hAnsi="Times New Roman" w:cs="Times New Roman"/>
          <w:sz w:val="24"/>
          <w:szCs w:val="24"/>
        </w:rPr>
        <w:t xml:space="preserve">. </w:t>
      </w:r>
      <w:r w:rsidR="00F92CCE">
        <w:rPr>
          <w:rFonts w:ascii="Times New Roman" w:hAnsi="Times New Roman" w:cs="Times New Roman"/>
          <w:sz w:val="24"/>
          <w:szCs w:val="24"/>
        </w:rPr>
        <w:t xml:space="preserve">Intensi mahasiswa dalam minat </w:t>
      </w:r>
      <w:r w:rsidR="003A1107">
        <w:rPr>
          <w:rFonts w:ascii="Times New Roman" w:hAnsi="Times New Roman" w:cs="Times New Roman"/>
          <w:sz w:val="24"/>
          <w:szCs w:val="24"/>
        </w:rPr>
        <w:lastRenderedPageBreak/>
        <w:t xml:space="preserve">sertifikasi profesi didukung dengan adanya manfaat yang diperoleh, misalnya </w:t>
      </w:r>
      <w:r w:rsidR="00D249E8">
        <w:rPr>
          <w:rFonts w:ascii="Times New Roman" w:hAnsi="Times New Roman" w:cs="Times New Roman"/>
          <w:sz w:val="24"/>
          <w:szCs w:val="24"/>
        </w:rPr>
        <w:t xml:space="preserve">memiliki wawasan dan kompetensi khusus, </w:t>
      </w:r>
      <w:r w:rsidR="0029343F">
        <w:rPr>
          <w:rFonts w:ascii="Times New Roman" w:hAnsi="Times New Roman" w:cs="Times New Roman"/>
          <w:sz w:val="24"/>
          <w:szCs w:val="24"/>
        </w:rPr>
        <w:t>menjadikan mahasiswa unggul dalam berkarir, meningkatkan profesionalisme</w:t>
      </w:r>
      <w:r w:rsidR="0063296B">
        <w:rPr>
          <w:rFonts w:ascii="Times New Roman" w:hAnsi="Times New Roman" w:cs="Times New Roman"/>
          <w:sz w:val="24"/>
          <w:szCs w:val="24"/>
        </w:rPr>
        <w:t>, serta tingkat gaji yang dihasilkan</w:t>
      </w:r>
      <w:r w:rsidR="009B457C">
        <w:rPr>
          <w:rFonts w:ascii="Times New Roman" w:hAnsi="Times New Roman" w:cs="Times New Roman"/>
          <w:sz w:val="24"/>
          <w:szCs w:val="24"/>
        </w:rPr>
        <w:t xml:space="preserve"> </w:t>
      </w:r>
      <w:r w:rsidR="009B457C">
        <w:rPr>
          <w:rFonts w:ascii="Times New Roman" w:hAnsi="Times New Roman" w:cs="Times New Roman"/>
          <w:sz w:val="24"/>
          <w:szCs w:val="24"/>
        </w:rPr>
        <w:fldChar w:fldCharType="begin" w:fldLock="1"/>
      </w:r>
      <w:r w:rsidR="004F22FB">
        <w:rPr>
          <w:rFonts w:ascii="Times New Roman" w:hAnsi="Times New Roman" w:cs="Times New Roman"/>
          <w:sz w:val="24"/>
          <w:szCs w:val="24"/>
        </w:rPr>
        <w:instrText>ADDIN CSL_CITATION {"citationItems":[{"id":"ITEM-1","itemData":{"DOI":"10.24246/persi.v6i3.p1-21","ISSN":"2623-0194","abstract":"Abstrak. Penelitian ini bertujuan untuk mengetahui peran dari perencanaan karir terhadap minat mahasiswa mengambil sertifikasi, mengidentifikasi macam-macam sertifikasi profesi yang diminati mahasiswa, serta mengetahui peran program studi dalam mendukung sertifikasi profesi. Penelitian ini juga memberikan pertimbangan bagi mahasiswa untuk mengembangkan karir dengan sertifikasi profesi. Penelitian ini dilakukan di Program Studi Akuntansi FEB UKSW. Metode pengumpulan data dalam penelitian ini menggunakan mixed method melalui pembagian kuesioner kepada 100 mahasiswa dan dilanjutkan dengan wawancara 12 responden. Hasil penelitian menunjukan mahasiswa memiliki minat pada sertifikasi CPA dan CIA untuk sertifikasi di bidang akuntansi, serta sertifikasi bidang IT untuk sertifikasi di luar pendidikan mereka. Program studi berperan mendukung mahasiswa mengambil sertifikasi, baik dari segi kualitas pembelajaran, kerjasama dengan lembaga sertifikasi, serta sosialisasi yang diadakan. Mahasiswa memandang sertifikasi memberikan nilai tambah untuk karir mereka. Meskipun demikian, sebagian besar mahasiswa belum mempersiapkan diri mengambil sertifikasi karena ketidakpastian rencana karir, rendahnya niat belajar, dan kurangnya informasi yang diperoleh.","author":[{"dropping-particle":"","family":"Davianti","given":"Arthik","non-dropping-particle":"","parse-names":false,"suffix":""},{"dropping-particle":"","family":"Arnova","given":"Monique","non-dropping-particle":"","parse-names":false,"suffix":""}],"container-title":"Perspektif Akuntansi","id":"ITEM-1","issue":"3","issued":{"date-parts":[["2023"]]},"page":"1-21","title":"Minat Mahasiswa Dan Sertifikasi Profesi","type":"article-journal","volume":"6"},"uris":["http://www.mendeley.com/documents/?uuid=27cc455e-e42e-464e-b78d-2432240873bd"]}],"mendeley":{"formattedCitation":"(Davianti &amp; Arnova, 2023)","plainTextFormattedCitation":"(Davianti &amp; Arnova, 2023)","previouslyFormattedCitation":"(Davianti &amp; Arnova, 2023)"},"properties":{"noteIndex":0},"schema":"https://github.com/citation-style-language/schema/raw/master/csl-citation.json"}</w:instrText>
      </w:r>
      <w:r w:rsidR="009B457C">
        <w:rPr>
          <w:rFonts w:ascii="Times New Roman" w:hAnsi="Times New Roman" w:cs="Times New Roman"/>
          <w:sz w:val="24"/>
          <w:szCs w:val="24"/>
        </w:rPr>
        <w:fldChar w:fldCharType="separate"/>
      </w:r>
      <w:r w:rsidR="009B457C" w:rsidRPr="009B457C">
        <w:rPr>
          <w:rFonts w:ascii="Times New Roman" w:hAnsi="Times New Roman" w:cs="Times New Roman"/>
          <w:noProof/>
          <w:sz w:val="24"/>
          <w:szCs w:val="24"/>
        </w:rPr>
        <w:t>(Davianti &amp; Arnova, 2023)</w:t>
      </w:r>
      <w:r w:rsidR="009B457C">
        <w:rPr>
          <w:rFonts w:ascii="Times New Roman" w:hAnsi="Times New Roman" w:cs="Times New Roman"/>
          <w:sz w:val="24"/>
          <w:szCs w:val="24"/>
        </w:rPr>
        <w:fldChar w:fldCharType="end"/>
      </w:r>
      <w:r w:rsidR="0076214D">
        <w:rPr>
          <w:rFonts w:ascii="Times New Roman" w:hAnsi="Times New Roman" w:cs="Times New Roman"/>
          <w:sz w:val="24"/>
          <w:szCs w:val="24"/>
        </w:rPr>
        <w:t>.</w:t>
      </w:r>
      <w:r w:rsidR="005E36D0">
        <w:rPr>
          <w:rFonts w:ascii="Times New Roman" w:hAnsi="Times New Roman" w:cs="Times New Roman"/>
          <w:sz w:val="24"/>
          <w:szCs w:val="24"/>
        </w:rPr>
        <w:t xml:space="preserve"> </w:t>
      </w:r>
    </w:p>
    <w:p w14:paraId="6B9C0B76" w14:textId="467359C0" w:rsidR="005C6CE6" w:rsidRDefault="00D511E9"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Brevet paja</w:t>
      </w:r>
      <w:r w:rsidR="00595042">
        <w:rPr>
          <w:rFonts w:ascii="Times New Roman" w:hAnsi="Times New Roman" w:cs="Times New Roman"/>
          <w:sz w:val="24"/>
          <w:szCs w:val="24"/>
        </w:rPr>
        <w:t>k merupakan pelatihan di sektor perpajakan</w:t>
      </w:r>
      <w:r w:rsidR="00996DD9">
        <w:rPr>
          <w:rFonts w:ascii="Times New Roman" w:hAnsi="Times New Roman" w:cs="Times New Roman"/>
          <w:sz w:val="24"/>
          <w:szCs w:val="24"/>
        </w:rPr>
        <w:t xml:space="preserve"> yang</w:t>
      </w:r>
      <w:r w:rsidR="00044E9E">
        <w:rPr>
          <w:rFonts w:ascii="Times New Roman" w:hAnsi="Times New Roman" w:cs="Times New Roman"/>
          <w:sz w:val="24"/>
          <w:szCs w:val="24"/>
        </w:rPr>
        <w:t xml:space="preserve"> dilakukan dengan atau tanpa adanya aplikasi yang digunakan dalam bidang pajak untuk menjadi</w:t>
      </w:r>
      <w:r w:rsidR="00B12C58">
        <w:rPr>
          <w:rFonts w:ascii="Times New Roman" w:hAnsi="Times New Roman" w:cs="Times New Roman"/>
          <w:sz w:val="24"/>
          <w:szCs w:val="24"/>
        </w:rPr>
        <w:t>kan mahasiswa memiliki pengetahuan, pemahaman, dan kompetensi dalam bidang perpajakan</w:t>
      </w:r>
      <w:r w:rsidR="004E4D17">
        <w:rPr>
          <w:rFonts w:ascii="Times New Roman" w:hAnsi="Times New Roman" w:cs="Times New Roman"/>
          <w:sz w:val="24"/>
          <w:szCs w:val="24"/>
        </w:rPr>
        <w:t xml:space="preserve"> </w:t>
      </w:r>
      <w:r w:rsidR="00E76030">
        <w:rPr>
          <w:rFonts w:ascii="Times New Roman" w:hAnsi="Times New Roman" w:cs="Times New Roman"/>
          <w:sz w:val="24"/>
          <w:szCs w:val="24"/>
        </w:rPr>
        <w:fldChar w:fldCharType="begin" w:fldLock="1"/>
      </w:r>
      <w:r w:rsidR="007C27FF">
        <w:rPr>
          <w:rFonts w:ascii="Times New Roman" w:hAnsi="Times New Roman" w:cs="Times New Roman"/>
          <w:sz w:val="24"/>
          <w:szCs w:val="24"/>
        </w:rPr>
        <w:instrText>ADDIN CSL_CITATION {"citationItems":[{"id":"ITEM-1","itemData":{"DOI":"10.54783/portofolio.v17i1.192","ISSN":"1829-7188","abstract":"               This study aims to analyze the factors that influence the interest of students majoring in accounting, Universitas Jenderal Achmad Yani Cimahi in participating in tax brevet training. This type of research is quantitative which is analyzed using multiple linear regression with sampling with a random sampling method from accounting students of Jenderal Achmad Yani University who have taken the Tax 1 course. The four variables studied consisted of economic motivation, quality motivation, career motivation, and Students' perceptions of following the tax brevet training using a questionnaire then tested the validity, reliability test, classical assumption test, model accuracy test, and hypothesis testing to see the research results. \r                With the research method that has been carried out, the results show that quality motivation, career motivation, and students 'perceptions of attending tax certificate training affect students' interest in attending tax certificates, while economic motivation does not have a significant effect. Based on the results of this study, it can be stated that a blazing statement arises from students who have and improve their quality and abilities in the field they are engaged in terms of ability in the tax field.\r  ","author":[{"dropping-particle":"","family":"Binekas","given":"Bani","non-dropping-particle":"","parse-names":false,"suffix":""},{"dropping-particle":"","family":"Larasari","given":"Anissa Yuniar","non-dropping-particle":"","parse-names":false,"suffix":""}],"container-title":"Portofolio: Jurnal Ekonomi, Bisnis, Manajemen, dan Akuntansi","id":"ITEM-1","issue":"1","issued":{"date-parts":[["2022"]]},"page":"1-29","title":"Faktor-Faktor yang Mempengaruhi Minat Mahasiswa Akuntansi Universitas Jenderal Achmad Yani Cimahi dalam Mengikuti Pelatihan Brevet Pajak","type":"article-journal","volume":"17"},"uris":["http://www.mendeley.com/documents/?uuid=6dc8057f-7e4f-424d-ae41-a252697f45f3"]}],"mendeley":{"formattedCitation":"(Binekas &amp; Larasari, 2022)","plainTextFormattedCitation":"(Binekas &amp; Larasari, 2022)","previouslyFormattedCitation":"(Binekas &amp; Larasari, 2022)"},"properties":{"noteIndex":0},"schema":"https://github.com/citation-style-language/schema/raw/master/csl-citation.json"}</w:instrText>
      </w:r>
      <w:r w:rsidR="00E76030">
        <w:rPr>
          <w:rFonts w:ascii="Times New Roman" w:hAnsi="Times New Roman" w:cs="Times New Roman"/>
          <w:sz w:val="24"/>
          <w:szCs w:val="24"/>
        </w:rPr>
        <w:fldChar w:fldCharType="separate"/>
      </w:r>
      <w:r w:rsidR="00E76030" w:rsidRPr="00E76030">
        <w:rPr>
          <w:rFonts w:ascii="Times New Roman" w:hAnsi="Times New Roman" w:cs="Times New Roman"/>
          <w:noProof/>
          <w:sz w:val="24"/>
          <w:szCs w:val="24"/>
        </w:rPr>
        <w:t>(Binekas &amp; Larasari, 2022)</w:t>
      </w:r>
      <w:r w:rsidR="00E76030">
        <w:rPr>
          <w:rFonts w:ascii="Times New Roman" w:hAnsi="Times New Roman" w:cs="Times New Roman"/>
          <w:sz w:val="24"/>
          <w:szCs w:val="24"/>
        </w:rPr>
        <w:fldChar w:fldCharType="end"/>
      </w:r>
      <w:r w:rsidR="00B12C58">
        <w:rPr>
          <w:rFonts w:ascii="Times New Roman" w:hAnsi="Times New Roman" w:cs="Times New Roman"/>
          <w:sz w:val="24"/>
          <w:szCs w:val="24"/>
        </w:rPr>
        <w:t>.</w:t>
      </w:r>
      <w:r w:rsidR="00564180">
        <w:rPr>
          <w:rFonts w:ascii="Times New Roman" w:hAnsi="Times New Roman" w:cs="Times New Roman"/>
          <w:sz w:val="24"/>
          <w:szCs w:val="24"/>
        </w:rPr>
        <w:t xml:space="preserve"> </w:t>
      </w:r>
      <w:r w:rsidR="00837E84">
        <w:rPr>
          <w:rFonts w:ascii="Times New Roman" w:hAnsi="Times New Roman" w:cs="Times New Roman"/>
          <w:sz w:val="24"/>
          <w:szCs w:val="24"/>
        </w:rPr>
        <w:t xml:space="preserve">Brevet pajak memiliki manfaat guna membantu mahasiswa untuk mengetahui regulasi </w:t>
      </w:r>
      <w:r w:rsidR="000F3BA7">
        <w:rPr>
          <w:rFonts w:ascii="Times New Roman" w:hAnsi="Times New Roman" w:cs="Times New Roman"/>
          <w:sz w:val="24"/>
          <w:szCs w:val="24"/>
        </w:rPr>
        <w:t>dan kebijakan pajak, dapat menerapkan aplikasi perpajakan yang telah dipelajari d</w:t>
      </w:r>
      <w:r w:rsidR="00963754">
        <w:rPr>
          <w:rFonts w:ascii="Times New Roman" w:hAnsi="Times New Roman" w:cs="Times New Roman"/>
          <w:sz w:val="24"/>
          <w:szCs w:val="24"/>
        </w:rPr>
        <w:t xml:space="preserve">ari pelatihan tersebut, dan mengetahui kompetensi sesuai bidang perpajakn dalam </w:t>
      </w:r>
      <w:r w:rsidR="007C27FF">
        <w:rPr>
          <w:rFonts w:ascii="Times New Roman" w:hAnsi="Times New Roman" w:cs="Times New Roman"/>
          <w:sz w:val="24"/>
          <w:szCs w:val="24"/>
        </w:rPr>
        <w:t xml:space="preserve">karirnya </w:t>
      </w:r>
      <w:r w:rsidR="007C27FF">
        <w:rPr>
          <w:rFonts w:ascii="Times New Roman" w:hAnsi="Times New Roman" w:cs="Times New Roman"/>
          <w:sz w:val="24"/>
          <w:szCs w:val="24"/>
        </w:rPr>
        <w:fldChar w:fldCharType="begin" w:fldLock="1"/>
      </w:r>
      <w:r w:rsidR="008B1F8E">
        <w:rPr>
          <w:rFonts w:ascii="Times New Roman" w:hAnsi="Times New Roman" w:cs="Times New Roman"/>
          <w:sz w:val="24"/>
          <w:szCs w:val="24"/>
        </w:rPr>
        <w:instrText>ADDIN CSL_CITATION {"citationItems":[{"id":"ITEM-1","itemData":{"DOI":"10.26618/jrp.v4i2.6324","ISSN":"2714-6308","abstract":"The tax brevet is an effort to pursue the world of taxation as the first step for students and enthusiasts in a career in taxation. The lack of knowledge about the importance of this tax brevet makes students' interest in participating in the tax brevet low. This makes researchers interested in researching the influence of motivation that can affect student interest in participating in tax brevet. This background is the basis for conducting research with the title \"The Influence of Tax Knowledge Motivation, Career Motivation, Quality Motivation, Social Motivation, and Economic Motivation on Student Interest in Participating in the Tax Brevet Program\". The population used in this study were accounting students from the 2016 2017 and 2018 classes. The sampling technique used was the purpose sampling method. The data used is primary data obtained from the distribution of questionnaires as many as 86 people. The analysis technique used is multiple linear regression test. The results of this study concluded that the motivation for tax knowledge, quality motivation, and economic motivation had a positive effect on student interest in participating in tax brevet; and career motivation and social motivation have a negative effect on student interest in participating in tax brevet.","author":[{"dropping-particle":"","family":"Rahayu","given":"Apri Ani","non-dropping-particle":"","parse-names":false,"suffix":""},{"dropping-particle":"","family":"Erawati","given":"Teguh","non-dropping-particle":"","parse-names":false,"suffix":""},{"dropping-particle":"","family":"Primastiwi","given":"Anita","non-dropping-particle":"","parse-names":false,"suffix":""}],"container-title":"Amnesty: Jurnal Riset Perpajakan","id":"ITEM-1","issue":"2","issued":{"date-parts":[["2021"]]},"page":"240-264","title":"Pengaruh Motivasi Pengetahuan Perpajakan, Motivasi Karir, Motivasi Kualitas, Motivasi Sosial, Dan Motivasi Ekonomi Terhadap Minat Mahasiswa Mengikuti Program Brevet Pajak","type":"article-journal","volume":"4"},"uris":["http://www.mendeley.com/documents/?uuid=efc03526-e218-4e45-99a8-e4d0c6ed23d0"]}],"mendeley":{"formattedCitation":"(Rahayu et al., 2021)","plainTextFormattedCitation":"(Rahayu et al., 2021)","previouslyFormattedCitation":"(Rahayu et al., 2021)"},"properties":{"noteIndex":0},"schema":"https://github.com/citation-style-language/schema/raw/master/csl-citation.json"}</w:instrText>
      </w:r>
      <w:r w:rsidR="007C27FF">
        <w:rPr>
          <w:rFonts w:ascii="Times New Roman" w:hAnsi="Times New Roman" w:cs="Times New Roman"/>
          <w:sz w:val="24"/>
          <w:szCs w:val="24"/>
        </w:rPr>
        <w:fldChar w:fldCharType="separate"/>
      </w:r>
      <w:r w:rsidR="007C27FF" w:rsidRPr="007C27FF">
        <w:rPr>
          <w:rFonts w:ascii="Times New Roman" w:hAnsi="Times New Roman" w:cs="Times New Roman"/>
          <w:noProof/>
          <w:sz w:val="24"/>
          <w:szCs w:val="24"/>
        </w:rPr>
        <w:t>(Rahayu et al., 2021)</w:t>
      </w:r>
      <w:r w:rsidR="007C27FF">
        <w:rPr>
          <w:rFonts w:ascii="Times New Roman" w:hAnsi="Times New Roman" w:cs="Times New Roman"/>
          <w:sz w:val="24"/>
          <w:szCs w:val="24"/>
        </w:rPr>
        <w:fldChar w:fldCharType="end"/>
      </w:r>
      <w:r w:rsidR="007C27FF">
        <w:rPr>
          <w:rFonts w:ascii="Times New Roman" w:hAnsi="Times New Roman" w:cs="Times New Roman"/>
          <w:sz w:val="24"/>
          <w:szCs w:val="24"/>
        </w:rPr>
        <w:t>.</w:t>
      </w:r>
      <w:r w:rsidR="00E76030">
        <w:rPr>
          <w:rFonts w:ascii="Times New Roman" w:hAnsi="Times New Roman" w:cs="Times New Roman"/>
          <w:sz w:val="24"/>
          <w:szCs w:val="24"/>
        </w:rPr>
        <w:t xml:space="preserve"> </w:t>
      </w:r>
      <w:r w:rsidR="0074460B">
        <w:rPr>
          <w:rFonts w:ascii="Times New Roman" w:hAnsi="Times New Roman" w:cs="Times New Roman"/>
          <w:sz w:val="24"/>
          <w:szCs w:val="24"/>
        </w:rPr>
        <w:t>Dalam P</w:t>
      </w:r>
      <w:r w:rsidR="00C2119D">
        <w:rPr>
          <w:rFonts w:ascii="Times New Roman" w:hAnsi="Times New Roman" w:cs="Times New Roman"/>
          <w:sz w:val="24"/>
          <w:szCs w:val="24"/>
        </w:rPr>
        <w:t xml:space="preserve">eraturan Menteri Keuangan </w:t>
      </w:r>
      <w:r w:rsidR="0074460B">
        <w:rPr>
          <w:rFonts w:ascii="Times New Roman" w:hAnsi="Times New Roman" w:cs="Times New Roman"/>
          <w:sz w:val="24"/>
          <w:szCs w:val="24"/>
        </w:rPr>
        <w:t>Nomor 229</w:t>
      </w:r>
      <w:r w:rsidR="00C2119D">
        <w:rPr>
          <w:rFonts w:ascii="Times New Roman" w:hAnsi="Times New Roman" w:cs="Times New Roman"/>
          <w:sz w:val="24"/>
          <w:szCs w:val="24"/>
        </w:rPr>
        <w:t>/PMK.03/2014 Pasal 5 Ayat 2</w:t>
      </w:r>
      <w:r w:rsidR="00BB21B3">
        <w:rPr>
          <w:rFonts w:ascii="Times New Roman" w:hAnsi="Times New Roman" w:cs="Times New Roman"/>
          <w:sz w:val="24"/>
          <w:szCs w:val="24"/>
        </w:rPr>
        <w:t xml:space="preserve"> (a), sertifikat brevet pajak diterbitkan oleh</w:t>
      </w:r>
      <w:r w:rsidR="005C6CE6">
        <w:rPr>
          <w:rFonts w:ascii="Times New Roman" w:hAnsi="Times New Roman" w:cs="Times New Roman"/>
          <w:sz w:val="24"/>
          <w:szCs w:val="24"/>
        </w:rPr>
        <w:t xml:space="preserve"> lembaga pendidikan kursus brevet pajak dengan pembagian tingkatan sesuai dengan fungsi masing-masing, yaitu:</w:t>
      </w:r>
    </w:p>
    <w:p w14:paraId="2350596C" w14:textId="6ADA3E95" w:rsidR="00916694" w:rsidRDefault="00916694" w:rsidP="003E0798">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Sertifikasi Brevet A</w:t>
      </w:r>
      <w:r w:rsidR="00FD04A6">
        <w:rPr>
          <w:rFonts w:ascii="Times New Roman" w:hAnsi="Times New Roman" w:cs="Times New Roman"/>
          <w:sz w:val="24"/>
          <w:szCs w:val="24"/>
        </w:rPr>
        <w:t xml:space="preserve"> ditujukan untuk seseorang yang telah paham mengenai kewajiban pajak</w:t>
      </w:r>
      <w:r w:rsidR="00493DCA">
        <w:rPr>
          <w:rFonts w:ascii="Times New Roman" w:hAnsi="Times New Roman" w:cs="Times New Roman"/>
          <w:sz w:val="24"/>
          <w:szCs w:val="24"/>
        </w:rPr>
        <w:t xml:space="preserve"> bagi orang pribadi.</w:t>
      </w:r>
    </w:p>
    <w:p w14:paraId="7BE9A7A9" w14:textId="66799DAF" w:rsidR="00493DCA" w:rsidRDefault="00493DCA" w:rsidP="003E0798">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Sertifikasi Brevet B ditujukan untuk seseorang yang telah paham mengenai kewajiban pajak bagi badan.</w:t>
      </w:r>
    </w:p>
    <w:p w14:paraId="4DF97C29" w14:textId="70D755A5" w:rsidR="008953B3" w:rsidRPr="00FF6C2B" w:rsidRDefault="00401E7E" w:rsidP="003E0798">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Sertifikasi Brevet C ditujukan untuk seseorang yang telah paham mengenai kewajiban pajak </w:t>
      </w:r>
      <w:r w:rsidR="00792C74">
        <w:rPr>
          <w:rFonts w:ascii="Times New Roman" w:hAnsi="Times New Roman" w:cs="Times New Roman"/>
          <w:sz w:val="24"/>
          <w:szCs w:val="24"/>
        </w:rPr>
        <w:t xml:space="preserve">dalam perpajakan internasional. </w:t>
      </w:r>
    </w:p>
    <w:p w14:paraId="46F6B4B9" w14:textId="05E46978" w:rsidR="00862046" w:rsidRDefault="00862046"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penelitian yang dilakukan oleh </w:t>
      </w:r>
      <w:r w:rsidR="006D6CBC">
        <w:rPr>
          <w:rFonts w:ascii="Times New Roman" w:hAnsi="Times New Roman" w:cs="Times New Roman"/>
          <w:sz w:val="24"/>
          <w:szCs w:val="24"/>
        </w:rPr>
        <w:t>Widiastuti &amp; Suryaningsum</w:t>
      </w:r>
      <w:r>
        <w:rPr>
          <w:rFonts w:ascii="Times New Roman" w:hAnsi="Times New Roman" w:cs="Times New Roman"/>
          <w:sz w:val="24"/>
          <w:szCs w:val="24"/>
        </w:rPr>
        <w:t xml:space="preserve"> (20</w:t>
      </w:r>
      <w:r w:rsidR="006D6CBC">
        <w:rPr>
          <w:rFonts w:ascii="Times New Roman" w:hAnsi="Times New Roman" w:cs="Times New Roman"/>
          <w:sz w:val="24"/>
          <w:szCs w:val="24"/>
        </w:rPr>
        <w:t>05</w:t>
      </w:r>
      <w:r>
        <w:rPr>
          <w:rFonts w:ascii="Times New Roman" w:hAnsi="Times New Roman" w:cs="Times New Roman"/>
          <w:sz w:val="24"/>
          <w:szCs w:val="24"/>
        </w:rPr>
        <w:t>), indikator yang digunakan dalam mengukur intensi mahasiswa adalah sebagai berikut.</w:t>
      </w:r>
    </w:p>
    <w:p w14:paraId="384194D0" w14:textId="19E0ECB3" w:rsidR="00862046" w:rsidRDefault="007076D2" w:rsidP="003E0798">
      <w:pPr>
        <w:pStyle w:val="ListParagraph"/>
        <w:numPr>
          <w:ilvl w:val="0"/>
          <w:numId w:val="37"/>
        </w:numPr>
        <w:spacing w:after="0" w:line="480" w:lineRule="auto"/>
        <w:jc w:val="both"/>
        <w:rPr>
          <w:rFonts w:ascii="Times New Roman" w:hAnsi="Times New Roman" w:cs="Times New Roman"/>
          <w:sz w:val="24"/>
          <w:szCs w:val="24"/>
        </w:rPr>
      </w:pPr>
      <w:r w:rsidRPr="00716D90">
        <w:rPr>
          <w:rFonts w:ascii="Times New Roman" w:hAnsi="Times New Roman" w:cs="Times New Roman"/>
          <w:sz w:val="24"/>
          <w:szCs w:val="24"/>
        </w:rPr>
        <w:lastRenderedPageBreak/>
        <w:t xml:space="preserve">Menambah ilmu pengetahuan perpajakan </w:t>
      </w:r>
      <w:r w:rsidR="00716D90" w:rsidRPr="00716D90">
        <w:rPr>
          <w:rFonts w:ascii="Times New Roman" w:hAnsi="Times New Roman" w:cs="Times New Roman"/>
          <w:sz w:val="24"/>
          <w:szCs w:val="24"/>
        </w:rPr>
        <w:t>terbaru.</w:t>
      </w:r>
    </w:p>
    <w:p w14:paraId="3F8887D0" w14:textId="28663818" w:rsidR="00716D90" w:rsidRDefault="00716D90" w:rsidP="003E0798">
      <w:pPr>
        <w:pStyle w:val="ListParagraph"/>
        <w:numPr>
          <w:ilvl w:val="0"/>
          <w:numId w:val="3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Mendapatkan gaji awal yang besar.</w:t>
      </w:r>
    </w:p>
    <w:p w14:paraId="537FFCB9" w14:textId="6502DA4A" w:rsidR="00716D90" w:rsidRDefault="00A018CB" w:rsidP="003E0798">
      <w:pPr>
        <w:pStyle w:val="ListParagraph"/>
        <w:numPr>
          <w:ilvl w:val="0"/>
          <w:numId w:val="3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Dapat bekerja sesuai dengan latar belakang pendidikan.</w:t>
      </w:r>
    </w:p>
    <w:p w14:paraId="11D4D76F" w14:textId="59C5FF6F" w:rsidR="00A018CB" w:rsidRDefault="00A018CB" w:rsidP="003E0798">
      <w:pPr>
        <w:pStyle w:val="ListParagraph"/>
        <w:numPr>
          <w:ilvl w:val="0"/>
          <w:numId w:val="3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Dapat menunjang kualitas mahasiswa akuntansi.</w:t>
      </w:r>
    </w:p>
    <w:p w14:paraId="42E31DA9" w14:textId="2ED4D7F6" w:rsidR="00A018CB" w:rsidRPr="00716D90" w:rsidRDefault="005828F0" w:rsidP="003E0798">
      <w:pPr>
        <w:pStyle w:val="ListParagraph"/>
        <w:numPr>
          <w:ilvl w:val="0"/>
          <w:numId w:val="3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Mahasiswa akan mengikuti brevet pajak.</w:t>
      </w:r>
    </w:p>
    <w:p w14:paraId="53B0EF51" w14:textId="185CB968" w:rsidR="008953B3" w:rsidRDefault="008953B3"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penelitian yang dilakukan oleh Hadiprasetyo (2014), indikator yang digunakan dalam mengukur intensi mahasiswa adalah sebagai berikut.</w:t>
      </w:r>
    </w:p>
    <w:p w14:paraId="2EAD916E" w14:textId="4CC8899B" w:rsidR="008953B3" w:rsidRDefault="004A6A82" w:rsidP="003E0798">
      <w:pPr>
        <w:pStyle w:val="ListParagraph"/>
        <w:numPr>
          <w:ilvl w:val="0"/>
          <w:numId w:val="32"/>
        </w:numPr>
        <w:spacing w:after="0" w:line="480" w:lineRule="auto"/>
        <w:jc w:val="both"/>
        <w:rPr>
          <w:rFonts w:ascii="Times New Roman" w:hAnsi="Times New Roman" w:cs="Times New Roman"/>
          <w:sz w:val="24"/>
          <w:szCs w:val="24"/>
        </w:rPr>
      </w:pPr>
      <w:r w:rsidRPr="004A6A82">
        <w:rPr>
          <w:rFonts w:ascii="Times New Roman" w:hAnsi="Times New Roman" w:cs="Times New Roman"/>
          <w:sz w:val="24"/>
          <w:szCs w:val="24"/>
        </w:rPr>
        <w:t>Mahasiswa berniat untuk mengikuti pelatihan brevet pajak.</w:t>
      </w:r>
    </w:p>
    <w:p w14:paraId="1D9B969A" w14:textId="51401E22" w:rsidR="004A6A82" w:rsidRDefault="002B74C1" w:rsidP="003E0798">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Keinginan untuk menjadi staff pajak yang handal.</w:t>
      </w:r>
    </w:p>
    <w:p w14:paraId="20868482" w14:textId="20FB4654" w:rsidR="002B74C1" w:rsidRDefault="002B74C1" w:rsidP="003E0798">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Ingin mendapatkan pekerjaan dengan gaji yang tinggi.</w:t>
      </w:r>
    </w:p>
    <w:p w14:paraId="564A3BC8" w14:textId="5ECA5C81" w:rsidR="002B74C1" w:rsidRPr="004A6A82" w:rsidRDefault="00A502D0" w:rsidP="003E0798">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Dapat membantu dalam berkarir di bidang perpajakan.</w:t>
      </w:r>
    </w:p>
    <w:p w14:paraId="26C76B4D" w14:textId="085787F8" w:rsidR="008953B3" w:rsidRDefault="00627778"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penelitian yang dilakukan oleh Aniswatin et al. (2020), indikator yang digunakan dalam</w:t>
      </w:r>
      <w:r w:rsidR="00572DAE">
        <w:rPr>
          <w:rFonts w:ascii="Times New Roman" w:hAnsi="Times New Roman" w:cs="Times New Roman"/>
          <w:sz w:val="24"/>
          <w:szCs w:val="24"/>
        </w:rPr>
        <w:t xml:space="preserve"> mengukur</w:t>
      </w:r>
      <w:r>
        <w:rPr>
          <w:rFonts w:ascii="Times New Roman" w:hAnsi="Times New Roman" w:cs="Times New Roman"/>
          <w:sz w:val="24"/>
          <w:szCs w:val="24"/>
        </w:rPr>
        <w:t xml:space="preserve"> intensi </w:t>
      </w:r>
      <w:r w:rsidR="00D334B3">
        <w:rPr>
          <w:rFonts w:ascii="Times New Roman" w:hAnsi="Times New Roman" w:cs="Times New Roman"/>
          <w:sz w:val="24"/>
          <w:szCs w:val="24"/>
        </w:rPr>
        <w:t>mahasiswa adalah</w:t>
      </w:r>
      <w:r w:rsidR="00AA01A2">
        <w:rPr>
          <w:rFonts w:ascii="Times New Roman" w:hAnsi="Times New Roman" w:cs="Times New Roman"/>
          <w:sz w:val="24"/>
          <w:szCs w:val="24"/>
        </w:rPr>
        <w:t xml:space="preserve"> sebagai berikut.</w:t>
      </w:r>
    </w:p>
    <w:p w14:paraId="6595EE4D" w14:textId="7F553F36" w:rsidR="00AA01A2" w:rsidRDefault="00882A97" w:rsidP="003E0798">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Mampu meningkatkan kompetensi keahlian dan kualitas diri mahas</w:t>
      </w:r>
      <w:r w:rsidR="007068C3">
        <w:rPr>
          <w:rFonts w:ascii="Times New Roman" w:hAnsi="Times New Roman" w:cs="Times New Roman"/>
          <w:sz w:val="24"/>
          <w:szCs w:val="24"/>
        </w:rPr>
        <w:t>i</w:t>
      </w:r>
      <w:r>
        <w:rPr>
          <w:rFonts w:ascii="Times New Roman" w:hAnsi="Times New Roman" w:cs="Times New Roman"/>
          <w:sz w:val="24"/>
          <w:szCs w:val="24"/>
        </w:rPr>
        <w:t>swa akuntansi.</w:t>
      </w:r>
    </w:p>
    <w:p w14:paraId="0F9B9131" w14:textId="63B8A44A" w:rsidR="00882A97" w:rsidRDefault="00646621" w:rsidP="003E0798">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Membantu dalam menghadapi</w:t>
      </w:r>
      <w:r w:rsidR="001E025E">
        <w:rPr>
          <w:rFonts w:ascii="Times New Roman" w:hAnsi="Times New Roman" w:cs="Times New Roman"/>
          <w:sz w:val="24"/>
          <w:szCs w:val="24"/>
        </w:rPr>
        <w:t xml:space="preserve"> Ujian Sertifikasi Konsultan Pajak (USKP)</w:t>
      </w:r>
      <w:r w:rsidR="00D4417C">
        <w:rPr>
          <w:rFonts w:ascii="Times New Roman" w:hAnsi="Times New Roman" w:cs="Times New Roman"/>
          <w:sz w:val="24"/>
          <w:szCs w:val="24"/>
        </w:rPr>
        <w:t>.</w:t>
      </w:r>
    </w:p>
    <w:p w14:paraId="3D021F54" w14:textId="1C63AAF7" w:rsidR="001E025E" w:rsidRDefault="001E025E" w:rsidP="003E0798">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Mampu memberikan nilai tambah </w:t>
      </w:r>
      <w:r w:rsidR="00D4417C">
        <w:rPr>
          <w:rFonts w:ascii="Times New Roman" w:hAnsi="Times New Roman" w:cs="Times New Roman"/>
          <w:sz w:val="24"/>
          <w:szCs w:val="24"/>
        </w:rPr>
        <w:t xml:space="preserve">guna memudahkan dalam mencari pekerjaan yang memberikan keuntungan </w:t>
      </w:r>
      <w:r w:rsidR="00D4417C">
        <w:rPr>
          <w:rFonts w:ascii="Times New Roman" w:hAnsi="Times New Roman" w:cs="Times New Roman"/>
          <w:i/>
          <w:iCs/>
          <w:sz w:val="24"/>
          <w:szCs w:val="24"/>
        </w:rPr>
        <w:t xml:space="preserve">financial </w:t>
      </w:r>
      <w:r w:rsidR="00D4417C">
        <w:rPr>
          <w:rFonts w:ascii="Times New Roman" w:hAnsi="Times New Roman" w:cs="Times New Roman"/>
          <w:sz w:val="24"/>
          <w:szCs w:val="24"/>
        </w:rPr>
        <w:t xml:space="preserve"> yang besa</w:t>
      </w:r>
      <w:r w:rsidR="007537AD">
        <w:rPr>
          <w:rFonts w:ascii="Times New Roman" w:hAnsi="Times New Roman" w:cs="Times New Roman"/>
          <w:sz w:val="24"/>
          <w:szCs w:val="24"/>
        </w:rPr>
        <w:t>r</w:t>
      </w:r>
      <w:r w:rsidR="00D4417C">
        <w:rPr>
          <w:rFonts w:ascii="Times New Roman" w:hAnsi="Times New Roman" w:cs="Times New Roman"/>
          <w:sz w:val="24"/>
          <w:szCs w:val="24"/>
        </w:rPr>
        <w:t>.</w:t>
      </w:r>
    </w:p>
    <w:p w14:paraId="7BBAE587" w14:textId="45582DFF" w:rsidR="00D4417C" w:rsidRDefault="007537AD" w:rsidP="003E0798">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Membantu kesuksesan karir dalam profesi akuntansi.</w:t>
      </w:r>
    </w:p>
    <w:p w14:paraId="133F960D" w14:textId="2BE66BE1" w:rsidR="00B62158" w:rsidRDefault="003A333A" w:rsidP="003E0798">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Mahasiswa akan mengikuti brevet pajak.</w:t>
      </w:r>
    </w:p>
    <w:p w14:paraId="602D62CB" w14:textId="32137D0D" w:rsidR="002E663D" w:rsidRDefault="002E663D" w:rsidP="00D140F1">
      <w:pPr>
        <w:spacing w:after="0" w:line="480" w:lineRule="auto"/>
        <w:ind w:firstLine="720"/>
        <w:jc w:val="both"/>
        <w:rPr>
          <w:rFonts w:ascii="Times New Roman" w:hAnsi="Times New Roman" w:cs="Times New Roman"/>
          <w:sz w:val="24"/>
          <w:szCs w:val="24"/>
        </w:rPr>
      </w:pPr>
      <w:r w:rsidRPr="002E663D">
        <w:rPr>
          <w:rFonts w:ascii="Times New Roman" w:hAnsi="Times New Roman" w:cs="Times New Roman"/>
          <w:sz w:val="24"/>
          <w:szCs w:val="24"/>
        </w:rPr>
        <w:t>Berdasarkan penelitian yang dilakukan oleh</w:t>
      </w:r>
      <w:r w:rsidR="005E639B">
        <w:rPr>
          <w:rFonts w:ascii="Times New Roman" w:hAnsi="Times New Roman" w:cs="Times New Roman"/>
          <w:sz w:val="24"/>
          <w:szCs w:val="24"/>
        </w:rPr>
        <w:t xml:space="preserve"> Atmakusuma</w:t>
      </w:r>
      <w:r w:rsidRPr="002E663D">
        <w:rPr>
          <w:rFonts w:ascii="Times New Roman" w:hAnsi="Times New Roman" w:cs="Times New Roman"/>
          <w:sz w:val="24"/>
          <w:szCs w:val="24"/>
        </w:rPr>
        <w:t xml:space="preserve"> (202</w:t>
      </w:r>
      <w:r w:rsidR="005E639B">
        <w:rPr>
          <w:rFonts w:ascii="Times New Roman" w:hAnsi="Times New Roman" w:cs="Times New Roman"/>
          <w:sz w:val="24"/>
          <w:szCs w:val="24"/>
        </w:rPr>
        <w:t>1</w:t>
      </w:r>
      <w:r w:rsidRPr="002E663D">
        <w:rPr>
          <w:rFonts w:ascii="Times New Roman" w:hAnsi="Times New Roman" w:cs="Times New Roman"/>
          <w:sz w:val="24"/>
          <w:szCs w:val="24"/>
        </w:rPr>
        <w:t>), indikator yang digunakan dalam mengukur intensi mahasiswa adalah sebagai berikut.</w:t>
      </w:r>
    </w:p>
    <w:p w14:paraId="1541B673" w14:textId="7F8C3F3D" w:rsidR="005E639B" w:rsidRDefault="00907291" w:rsidP="003E0798">
      <w:pPr>
        <w:pStyle w:val="ListParagraph"/>
        <w:numPr>
          <w:ilvl w:val="0"/>
          <w:numId w:val="31"/>
        </w:numPr>
        <w:spacing w:after="0" w:line="480" w:lineRule="auto"/>
        <w:jc w:val="both"/>
        <w:rPr>
          <w:rFonts w:ascii="Times New Roman" w:hAnsi="Times New Roman" w:cs="Times New Roman"/>
          <w:sz w:val="24"/>
          <w:szCs w:val="24"/>
        </w:rPr>
      </w:pPr>
      <w:r w:rsidRPr="0033018E">
        <w:rPr>
          <w:rFonts w:ascii="Times New Roman" w:hAnsi="Times New Roman" w:cs="Times New Roman"/>
          <w:sz w:val="24"/>
          <w:szCs w:val="24"/>
        </w:rPr>
        <w:lastRenderedPageBreak/>
        <w:t xml:space="preserve">Brevet pajak membantu </w:t>
      </w:r>
      <w:r w:rsidR="0033018E" w:rsidRPr="0033018E">
        <w:rPr>
          <w:rFonts w:ascii="Times New Roman" w:hAnsi="Times New Roman" w:cs="Times New Roman"/>
          <w:sz w:val="24"/>
          <w:szCs w:val="24"/>
        </w:rPr>
        <w:t>untuk berkarir dalam bidang perpajakan.</w:t>
      </w:r>
    </w:p>
    <w:p w14:paraId="695DEFA3" w14:textId="17EAB823" w:rsidR="0033018E" w:rsidRDefault="00C30D49" w:rsidP="003E0798">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Pelatihan brevet pajak dapat membantu meningkatkan pemikiran dalam memecahkan masalah terkait perpajakan.</w:t>
      </w:r>
    </w:p>
    <w:p w14:paraId="5CECDC30" w14:textId="63737A6A" w:rsidR="0055139C" w:rsidRPr="00862046" w:rsidRDefault="00887C9D" w:rsidP="003E0798">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Pelatihan brevet pajak memberikan nilai tambah untuk memudahkan mendapatkan pekerjaan dalam bidang perpajakan.</w:t>
      </w:r>
    </w:p>
    <w:p w14:paraId="7752DF95" w14:textId="01BABBCE" w:rsidR="004D26B5" w:rsidRDefault="004D26B5" w:rsidP="00D140F1">
      <w:pPr>
        <w:pStyle w:val="Heading3"/>
        <w:spacing w:after="0" w:line="480" w:lineRule="auto"/>
        <w:rPr>
          <w:rFonts w:ascii="Times New Roman" w:hAnsi="Times New Roman" w:cs="Times New Roman"/>
          <w:b/>
          <w:bCs/>
          <w:color w:val="auto"/>
          <w:sz w:val="24"/>
          <w:szCs w:val="24"/>
        </w:rPr>
      </w:pPr>
      <w:bookmarkStart w:id="23" w:name="_Toc223417641"/>
      <w:r>
        <w:rPr>
          <w:rFonts w:ascii="Times New Roman" w:hAnsi="Times New Roman" w:cs="Times New Roman"/>
          <w:b/>
          <w:bCs/>
          <w:color w:val="auto"/>
          <w:sz w:val="24"/>
          <w:szCs w:val="24"/>
        </w:rPr>
        <w:t xml:space="preserve">2.1.3 </w:t>
      </w:r>
      <w:r w:rsidR="005D35BC">
        <w:rPr>
          <w:rFonts w:ascii="Times New Roman" w:hAnsi="Times New Roman" w:cs="Times New Roman"/>
          <w:b/>
          <w:bCs/>
          <w:color w:val="auto"/>
          <w:sz w:val="24"/>
          <w:szCs w:val="24"/>
        </w:rPr>
        <w:t>Literasi Perpajakan</w:t>
      </w:r>
      <w:bookmarkEnd w:id="23"/>
    </w:p>
    <w:p w14:paraId="404D6B15" w14:textId="1827E8C9" w:rsidR="009164E9" w:rsidRDefault="00584657" w:rsidP="00D140F1">
      <w:pPr>
        <w:spacing w:after="0" w:line="480" w:lineRule="auto"/>
        <w:ind w:firstLine="720"/>
        <w:jc w:val="both"/>
        <w:rPr>
          <w:rFonts w:ascii="Times New Roman" w:hAnsi="Times New Roman" w:cs="Times New Roman"/>
          <w:sz w:val="24"/>
          <w:szCs w:val="24"/>
        </w:rPr>
      </w:pPr>
      <w:r w:rsidRPr="00584657">
        <w:rPr>
          <w:rFonts w:ascii="Times New Roman" w:hAnsi="Times New Roman" w:cs="Times New Roman"/>
          <w:sz w:val="24"/>
          <w:szCs w:val="24"/>
        </w:rPr>
        <w:t xml:space="preserve">Literasi </w:t>
      </w:r>
      <w:r>
        <w:rPr>
          <w:rFonts w:ascii="Times New Roman" w:hAnsi="Times New Roman" w:cs="Times New Roman"/>
          <w:sz w:val="24"/>
          <w:szCs w:val="24"/>
        </w:rPr>
        <w:t xml:space="preserve">perpajakan adalah </w:t>
      </w:r>
      <w:r w:rsidR="00CA2D3F">
        <w:rPr>
          <w:rFonts w:ascii="Times New Roman" w:hAnsi="Times New Roman" w:cs="Times New Roman"/>
          <w:sz w:val="24"/>
          <w:szCs w:val="24"/>
        </w:rPr>
        <w:t xml:space="preserve">salah satu upaya dalam meningkatkan </w:t>
      </w:r>
      <w:r w:rsidR="00BF4E07">
        <w:rPr>
          <w:rFonts w:ascii="Times New Roman" w:hAnsi="Times New Roman" w:cs="Times New Roman"/>
          <w:sz w:val="24"/>
          <w:szCs w:val="24"/>
        </w:rPr>
        <w:t xml:space="preserve">kemampuan </w:t>
      </w:r>
      <w:r w:rsidR="00175039">
        <w:rPr>
          <w:rFonts w:ascii="Times New Roman" w:hAnsi="Times New Roman" w:cs="Times New Roman"/>
          <w:sz w:val="24"/>
          <w:szCs w:val="24"/>
        </w:rPr>
        <w:t>individu dalam m</w:t>
      </w:r>
      <w:r w:rsidR="00146E9D">
        <w:rPr>
          <w:rFonts w:ascii="Times New Roman" w:hAnsi="Times New Roman" w:cs="Times New Roman"/>
          <w:sz w:val="24"/>
          <w:szCs w:val="24"/>
        </w:rPr>
        <w:t xml:space="preserve">emahami informasi mengenai pajak atau </w:t>
      </w:r>
      <w:r w:rsidR="00CA2D3F">
        <w:rPr>
          <w:rFonts w:ascii="Times New Roman" w:hAnsi="Times New Roman" w:cs="Times New Roman"/>
          <w:sz w:val="24"/>
          <w:szCs w:val="24"/>
        </w:rPr>
        <w:t xml:space="preserve">pemahaman </w:t>
      </w:r>
      <w:r w:rsidR="00D60EBA">
        <w:rPr>
          <w:rFonts w:ascii="Times New Roman" w:hAnsi="Times New Roman" w:cs="Times New Roman"/>
          <w:sz w:val="24"/>
          <w:szCs w:val="24"/>
        </w:rPr>
        <w:t xml:space="preserve">khalayak umum mengenai </w:t>
      </w:r>
      <w:r w:rsidR="00367793">
        <w:rPr>
          <w:rFonts w:ascii="Times New Roman" w:hAnsi="Times New Roman" w:cs="Times New Roman"/>
          <w:sz w:val="24"/>
          <w:szCs w:val="24"/>
        </w:rPr>
        <w:t xml:space="preserve">pajak untuk mendorong kesadaran </w:t>
      </w:r>
      <w:r w:rsidR="00280E3B">
        <w:rPr>
          <w:rFonts w:ascii="Times New Roman" w:hAnsi="Times New Roman" w:cs="Times New Roman"/>
          <w:sz w:val="24"/>
          <w:szCs w:val="24"/>
        </w:rPr>
        <w:t>masyarakat dalam membayar pajak</w:t>
      </w:r>
      <w:r w:rsidR="003762AA">
        <w:rPr>
          <w:rFonts w:ascii="Times New Roman" w:hAnsi="Times New Roman" w:cs="Times New Roman"/>
          <w:sz w:val="24"/>
          <w:szCs w:val="24"/>
        </w:rPr>
        <w:t xml:space="preserve"> </w:t>
      </w:r>
      <w:r w:rsidR="00A03A9F">
        <w:rPr>
          <w:rFonts w:ascii="Times New Roman" w:hAnsi="Times New Roman" w:cs="Times New Roman"/>
          <w:sz w:val="24"/>
          <w:szCs w:val="24"/>
        </w:rPr>
        <w:t>yanng terdiri dari dua indikator,</w:t>
      </w:r>
      <w:r w:rsidR="00921613">
        <w:rPr>
          <w:rFonts w:ascii="Times New Roman" w:hAnsi="Times New Roman" w:cs="Times New Roman"/>
          <w:sz w:val="24"/>
          <w:szCs w:val="24"/>
        </w:rPr>
        <w:t xml:space="preserve"> </w:t>
      </w:r>
      <w:r w:rsidR="00A03A9F">
        <w:rPr>
          <w:rFonts w:ascii="Times New Roman" w:hAnsi="Times New Roman" w:cs="Times New Roman"/>
          <w:sz w:val="24"/>
          <w:szCs w:val="24"/>
        </w:rPr>
        <w:t xml:space="preserve">yaitu wawasan </w:t>
      </w:r>
      <w:r w:rsidR="00CC7E4A">
        <w:rPr>
          <w:rFonts w:ascii="Times New Roman" w:hAnsi="Times New Roman" w:cs="Times New Roman"/>
          <w:sz w:val="24"/>
          <w:szCs w:val="24"/>
        </w:rPr>
        <w:t xml:space="preserve">fungsi dan manfaat </w:t>
      </w:r>
      <w:r w:rsidR="00A03A9F">
        <w:rPr>
          <w:rFonts w:ascii="Times New Roman" w:hAnsi="Times New Roman" w:cs="Times New Roman"/>
          <w:sz w:val="24"/>
          <w:szCs w:val="24"/>
        </w:rPr>
        <w:t xml:space="preserve">perpajakan </w:t>
      </w:r>
      <w:r w:rsidR="00CC7E4A">
        <w:rPr>
          <w:rFonts w:ascii="Times New Roman" w:hAnsi="Times New Roman" w:cs="Times New Roman"/>
          <w:sz w:val="24"/>
          <w:szCs w:val="24"/>
        </w:rPr>
        <w:t>serta tata cara pembayaran pajak</w:t>
      </w:r>
      <w:r w:rsidR="00A03A9F">
        <w:rPr>
          <w:rFonts w:ascii="Times New Roman" w:hAnsi="Times New Roman" w:cs="Times New Roman"/>
          <w:sz w:val="24"/>
          <w:szCs w:val="24"/>
        </w:rPr>
        <w:t xml:space="preserve"> </w:t>
      </w:r>
      <w:r w:rsidR="008B1F8E">
        <w:rPr>
          <w:rFonts w:ascii="Times New Roman" w:hAnsi="Times New Roman" w:cs="Times New Roman"/>
          <w:sz w:val="24"/>
          <w:szCs w:val="24"/>
        </w:rPr>
        <w:fldChar w:fldCharType="begin" w:fldLock="1"/>
      </w:r>
      <w:r w:rsidR="004F11C1">
        <w:rPr>
          <w:rFonts w:ascii="Times New Roman" w:hAnsi="Times New Roman" w:cs="Times New Roman"/>
          <w:sz w:val="24"/>
          <w:szCs w:val="24"/>
        </w:rPr>
        <w:instrText>ADDIN CSL_CITATION {"citationItems":[{"id":"ITEM-1","itemData":{"DOI":"10.52447/map.v9i1.7620","ISSN":"2355-9993","author":[{"dropping-particle":"","family":"Subu","given":"Desiyani","non-dropping-particle":"","parse-names":false,"suffix":""},{"dropping-particle":"","family":"Tambun","given":"Sihar","non-dropping-particle":"","parse-names":false,"suffix":""}],"container-title":"Media Akuntansi Perpajakan","id":"ITEM-1","issue":"1","issued":{"date-parts":[["2024"]]},"page":"12-27","title":"Moderasi Growth Mindset Atas Pengaruh Literasi Akuntansi Dan Literasi Perpajakan Terhadap Minat Menjadi Konsultan Pajak","type":"article-journal","volume":"9"},"uris":["http://www.mendeley.com/documents/?uuid=02c94979-96b6-4c23-890f-30d5eaf29b94"]}],"mendeley":{"formattedCitation":"(Subu &amp; Tambun, 2024)","plainTextFormattedCitation":"(Subu &amp; Tambun, 2024)","previouslyFormattedCitation":"(Subu &amp; Tambun, 2024)"},"properties":{"noteIndex":0},"schema":"https://github.com/citation-style-language/schema/raw/master/csl-citation.json"}</w:instrText>
      </w:r>
      <w:r w:rsidR="008B1F8E">
        <w:rPr>
          <w:rFonts w:ascii="Times New Roman" w:hAnsi="Times New Roman" w:cs="Times New Roman"/>
          <w:sz w:val="24"/>
          <w:szCs w:val="24"/>
        </w:rPr>
        <w:fldChar w:fldCharType="separate"/>
      </w:r>
      <w:r w:rsidR="008B1F8E" w:rsidRPr="008B1F8E">
        <w:rPr>
          <w:rFonts w:ascii="Times New Roman" w:hAnsi="Times New Roman" w:cs="Times New Roman"/>
          <w:noProof/>
          <w:sz w:val="24"/>
          <w:szCs w:val="24"/>
        </w:rPr>
        <w:t>(Subu &amp; Tambun, 2024)</w:t>
      </w:r>
      <w:r w:rsidR="008B1F8E">
        <w:rPr>
          <w:rFonts w:ascii="Times New Roman" w:hAnsi="Times New Roman" w:cs="Times New Roman"/>
          <w:sz w:val="24"/>
          <w:szCs w:val="24"/>
        </w:rPr>
        <w:fldChar w:fldCharType="end"/>
      </w:r>
      <w:r w:rsidR="00280E3B">
        <w:rPr>
          <w:rFonts w:ascii="Times New Roman" w:hAnsi="Times New Roman" w:cs="Times New Roman"/>
          <w:sz w:val="24"/>
          <w:szCs w:val="24"/>
        </w:rPr>
        <w:t>.</w:t>
      </w:r>
      <w:r w:rsidR="00E11ACF">
        <w:rPr>
          <w:rFonts w:ascii="Times New Roman" w:hAnsi="Times New Roman" w:cs="Times New Roman"/>
          <w:sz w:val="24"/>
          <w:szCs w:val="24"/>
        </w:rPr>
        <w:t xml:space="preserve"> </w:t>
      </w:r>
      <w:r w:rsidR="00D66B78">
        <w:rPr>
          <w:rFonts w:ascii="Times New Roman" w:hAnsi="Times New Roman" w:cs="Times New Roman"/>
          <w:sz w:val="24"/>
          <w:szCs w:val="24"/>
        </w:rPr>
        <w:t xml:space="preserve">Literasi perpajakan juga didefinisikan sebagai </w:t>
      </w:r>
      <w:r w:rsidR="008312B0">
        <w:rPr>
          <w:rFonts w:ascii="Times New Roman" w:hAnsi="Times New Roman" w:cs="Times New Roman"/>
          <w:sz w:val="24"/>
          <w:szCs w:val="24"/>
        </w:rPr>
        <w:t xml:space="preserve">tahapan pengembangan kompetensi diri terkait </w:t>
      </w:r>
      <w:r w:rsidR="001E3406">
        <w:rPr>
          <w:rFonts w:ascii="Times New Roman" w:hAnsi="Times New Roman" w:cs="Times New Roman"/>
          <w:i/>
          <w:iCs/>
          <w:sz w:val="24"/>
          <w:szCs w:val="24"/>
        </w:rPr>
        <w:t xml:space="preserve">skill </w:t>
      </w:r>
      <w:r w:rsidR="001E3406">
        <w:rPr>
          <w:rFonts w:ascii="Times New Roman" w:hAnsi="Times New Roman" w:cs="Times New Roman"/>
          <w:sz w:val="24"/>
          <w:szCs w:val="24"/>
        </w:rPr>
        <w:t>dan tingkat kepercayaan diri</w:t>
      </w:r>
      <w:r w:rsidR="003D0362">
        <w:rPr>
          <w:rFonts w:ascii="Times New Roman" w:hAnsi="Times New Roman" w:cs="Times New Roman"/>
          <w:sz w:val="24"/>
          <w:szCs w:val="24"/>
        </w:rPr>
        <w:t xml:space="preserve">, </w:t>
      </w:r>
      <w:r w:rsidR="001E3406">
        <w:rPr>
          <w:rFonts w:ascii="Times New Roman" w:hAnsi="Times New Roman" w:cs="Times New Roman"/>
          <w:sz w:val="24"/>
          <w:szCs w:val="24"/>
        </w:rPr>
        <w:t xml:space="preserve">sehingga </w:t>
      </w:r>
      <w:r w:rsidR="00592FC5">
        <w:rPr>
          <w:rFonts w:ascii="Times New Roman" w:hAnsi="Times New Roman" w:cs="Times New Roman"/>
          <w:sz w:val="24"/>
          <w:szCs w:val="24"/>
        </w:rPr>
        <w:t xml:space="preserve">tidak hanya mengedepankan wawasan faktual, tetapi juga </w:t>
      </w:r>
      <w:r w:rsidR="003D0362">
        <w:rPr>
          <w:rFonts w:ascii="Times New Roman" w:hAnsi="Times New Roman" w:cs="Times New Roman"/>
          <w:sz w:val="24"/>
          <w:szCs w:val="24"/>
        </w:rPr>
        <w:t xml:space="preserve">wawasan konseptual dan prosedural, serta proses </w:t>
      </w:r>
      <w:r w:rsidR="008C1647">
        <w:rPr>
          <w:rFonts w:ascii="Times New Roman" w:hAnsi="Times New Roman" w:cs="Times New Roman"/>
          <w:sz w:val="24"/>
          <w:szCs w:val="24"/>
        </w:rPr>
        <w:t>kognitif yang berbeda</w:t>
      </w:r>
      <w:r w:rsidR="004F11C1">
        <w:rPr>
          <w:rFonts w:ascii="Times New Roman" w:hAnsi="Times New Roman" w:cs="Times New Roman"/>
          <w:sz w:val="24"/>
          <w:szCs w:val="24"/>
        </w:rPr>
        <w:t xml:space="preserve"> </w:t>
      </w:r>
      <w:r w:rsidR="004F11C1">
        <w:rPr>
          <w:rFonts w:ascii="Times New Roman" w:hAnsi="Times New Roman" w:cs="Times New Roman"/>
          <w:sz w:val="24"/>
          <w:szCs w:val="24"/>
        </w:rPr>
        <w:fldChar w:fldCharType="begin" w:fldLock="1"/>
      </w:r>
      <w:r w:rsidR="009E5148">
        <w:rPr>
          <w:rFonts w:ascii="Times New Roman" w:hAnsi="Times New Roman" w:cs="Times New Roman"/>
          <w:sz w:val="24"/>
          <w:szCs w:val="24"/>
        </w:rPr>
        <w:instrText>ADDIN CSL_CITATION {"citationItems":[{"id":"ITEM-1","itemData":{"DOI":"10.26740/jpak.v10n2.p176-187","ISSN":"2337-6457","abstract":"This research was conducted to determine the effect of motivation, taxation courses and tax literacy on the interests of FEB UNESA students in careers in taxation. This research uses purposive sampling method. The research sample consisted of 100 students from the Accounting, Accounting Education, Economics Education, Office Administration and Management study programs at the State University of Surabaya who had taken the taxation course program.. The research utilizes the main data obtained through the distribution of questionnaires in a google form format with a Likert scale. Data analysis through multiple linear regression. The outputs obtained, namely Motivation (X1), Taxation Courses (X2) and Tax Literacy (X3) have a large significant effect on the interest of FEB UNESA students in determining a career in taxation.","author":[{"dropping-particle":"","family":"Yakin","given":"Achmad Ainul","non-dropping-particle":"","parse-names":false,"suffix":""},{"dropping-particle":"","family":"Widayati","given":"Irin","non-dropping-particle":"","parse-names":false,"suffix":""}],"container-title":"Jurnal Pendidikan Akuntansi (JPAK)","id":"ITEM-1","issue":"2","issued":{"date-parts":[["2022"]]},"page":"176-187","title":"Pengaruh Motivasi, Mata Kuliah Perpajakan dan Literasi Perpajakan Terhadap Minat Mahasiswa Fakultas Ekonomika dan Bisnis Universitas Negeri Surabaya dalam Berkarir di Bidang Perpajakan","type":"article-journal","volume":"10"},"uris":["http://www.mendeley.com/documents/?uuid=74b02d6c-1cd0-4eca-9201-404656817983"]}],"mendeley":{"formattedCitation":"(A. A. Yakin &amp; Widayati, 2022)","plainTextFormattedCitation":"(A. A. Yakin &amp; Widayati, 2022)","previouslyFormattedCitation":"(A. A. Yakin &amp; Widayati, 2022)"},"properties":{"noteIndex":0},"schema":"https://github.com/citation-style-language/schema/raw/master/csl-citation.json"}</w:instrText>
      </w:r>
      <w:r w:rsidR="004F11C1">
        <w:rPr>
          <w:rFonts w:ascii="Times New Roman" w:hAnsi="Times New Roman" w:cs="Times New Roman"/>
          <w:sz w:val="24"/>
          <w:szCs w:val="24"/>
        </w:rPr>
        <w:fldChar w:fldCharType="separate"/>
      </w:r>
      <w:r w:rsidR="004F11C1" w:rsidRPr="004F11C1">
        <w:rPr>
          <w:rFonts w:ascii="Times New Roman" w:hAnsi="Times New Roman" w:cs="Times New Roman"/>
          <w:noProof/>
          <w:sz w:val="24"/>
          <w:szCs w:val="24"/>
        </w:rPr>
        <w:t>(A. A. Yakin &amp; Widayati, 2022)</w:t>
      </w:r>
      <w:r w:rsidR="004F11C1">
        <w:rPr>
          <w:rFonts w:ascii="Times New Roman" w:hAnsi="Times New Roman" w:cs="Times New Roman"/>
          <w:sz w:val="24"/>
          <w:szCs w:val="24"/>
        </w:rPr>
        <w:fldChar w:fldCharType="end"/>
      </w:r>
      <w:r w:rsidR="008C1647">
        <w:rPr>
          <w:rFonts w:ascii="Times New Roman" w:hAnsi="Times New Roman" w:cs="Times New Roman"/>
          <w:sz w:val="24"/>
          <w:szCs w:val="24"/>
        </w:rPr>
        <w:t>.</w:t>
      </w:r>
      <w:r w:rsidR="004F11C1">
        <w:rPr>
          <w:rFonts w:ascii="Times New Roman" w:hAnsi="Times New Roman" w:cs="Times New Roman"/>
          <w:sz w:val="24"/>
          <w:szCs w:val="24"/>
        </w:rPr>
        <w:t xml:space="preserve"> </w:t>
      </w:r>
      <w:r w:rsidR="00347D8D">
        <w:rPr>
          <w:rFonts w:ascii="Times New Roman" w:hAnsi="Times New Roman" w:cs="Times New Roman"/>
          <w:sz w:val="24"/>
          <w:szCs w:val="24"/>
        </w:rPr>
        <w:t xml:space="preserve">Literasi pajak dapat meliputi pengetahuan dan wawasan mengenai </w:t>
      </w:r>
      <w:r w:rsidR="00FB0A45">
        <w:rPr>
          <w:rFonts w:ascii="Times New Roman" w:hAnsi="Times New Roman" w:cs="Times New Roman"/>
          <w:sz w:val="24"/>
          <w:szCs w:val="24"/>
        </w:rPr>
        <w:t xml:space="preserve">pengenaan tarif pajak, bagaimana sanksi pajak dikenakan, NPWP, tata cara perhitungan DPP, </w:t>
      </w:r>
      <w:r w:rsidR="00807F96">
        <w:rPr>
          <w:rFonts w:ascii="Times New Roman" w:hAnsi="Times New Roman" w:cs="Times New Roman"/>
          <w:sz w:val="24"/>
          <w:szCs w:val="24"/>
        </w:rPr>
        <w:t xml:space="preserve">tata cara penyampaian SPT, serta tempat, waktu, denda, dan batas </w:t>
      </w:r>
      <w:r w:rsidR="000224EB">
        <w:rPr>
          <w:rFonts w:ascii="Times New Roman" w:hAnsi="Times New Roman" w:cs="Times New Roman"/>
          <w:sz w:val="24"/>
          <w:szCs w:val="24"/>
        </w:rPr>
        <w:t>pelaporan SPT</w:t>
      </w:r>
      <w:r w:rsidR="009E5148">
        <w:rPr>
          <w:rFonts w:ascii="Times New Roman" w:hAnsi="Times New Roman" w:cs="Times New Roman"/>
          <w:sz w:val="24"/>
          <w:szCs w:val="24"/>
        </w:rPr>
        <w:t xml:space="preserve"> </w:t>
      </w:r>
      <w:r w:rsidR="009E5148">
        <w:rPr>
          <w:rFonts w:ascii="Times New Roman" w:hAnsi="Times New Roman" w:cs="Times New Roman"/>
          <w:sz w:val="24"/>
          <w:szCs w:val="24"/>
        </w:rPr>
        <w:fldChar w:fldCharType="begin" w:fldLock="1"/>
      </w:r>
      <w:r w:rsidR="00AB46B8">
        <w:rPr>
          <w:rFonts w:ascii="Times New Roman" w:hAnsi="Times New Roman" w:cs="Times New Roman"/>
          <w:sz w:val="24"/>
          <w:szCs w:val="24"/>
        </w:rPr>
        <w:instrText>ADDIN CSL_CITATION {"citationItems":[{"id":"ITEM-1","itemData":{"DOI":"10.35606/jabm.v27i2.668","ISSN":"0854-4190","abstract":"Penelitian ini bertujuan untuk menganalisis pengaruh literasi pajak, kualitas pelayanan, dan sanksi perpajakan terhadap kepatuhan wajib pajak UMKM. Jenis penelitian yang digunakan dalam penelitian ini adalah asosiatif. Data yang digunakan berupa data primer dengan teknik kuesioner. Populasi penelitian ini adalah wajib pajak UMKM di sektor perdagangan yang terdaftar di KPP Pratama Praya. Sampel diambil dengan menggunakan non probability sampling yaitu sampling insidental. Jumlah kuesioner yang bisa dianalisis sebanyak 40 kuesioner. Teknik Analisis data dalam penelitian ini menggunakan analisis deskriptif dan regresi berganda. Hasil penelitian ini menunjukan bahwa literasi pajak dan kualitas pelayanan tidak berpengaruh signifikan terhadap kepatuhan wajib pajak UMKM, sedangkan sanksi perpajakan berpengaruh signifikan terhadap kepatuhan wajib pajak UMKM","author":[{"dropping-particle":"","family":"Yuliatic","given":"Ni Nyoman","non-dropping-particle":"","parse-names":false,"suffix":""},{"dropping-particle":"","family":"Fauzi","given":"Agus Khazin","non-dropping-particle":"","parse-names":false,"suffix":""}],"container-title":"Akutansi Bisnis &amp; Manajemen ( ABM )","id":"ITEM-1","issue":"2","issued":{"date-parts":[["2020"]]},"title":"Literasi Pajak, Kualitas Pelayanan, Sanksi Perpajakan Dan Kepatuhan Wajib Pajak Umkm","type":"article-journal","volume":"27"},"uris":["http://www.mendeley.com/documents/?uuid=4dab1e7d-3c6f-489f-8450-782477bdb570"]}],"mendeley":{"formattedCitation":"(Yuliatic &amp; Fauzi, 2020)","manualFormatting":"(Yuliati &amp; Fauzi, 2020)","plainTextFormattedCitation":"(Yuliatic &amp; Fauzi, 2020)","previouslyFormattedCitation":"(Yuliatic &amp; Fauzi, 2020)"},"properties":{"noteIndex":0},"schema":"https://github.com/citation-style-language/schema/raw/master/csl-citation.json"}</w:instrText>
      </w:r>
      <w:r w:rsidR="009E5148">
        <w:rPr>
          <w:rFonts w:ascii="Times New Roman" w:hAnsi="Times New Roman" w:cs="Times New Roman"/>
          <w:sz w:val="24"/>
          <w:szCs w:val="24"/>
        </w:rPr>
        <w:fldChar w:fldCharType="separate"/>
      </w:r>
      <w:r w:rsidR="009E5148" w:rsidRPr="009E5148">
        <w:rPr>
          <w:rFonts w:ascii="Times New Roman" w:hAnsi="Times New Roman" w:cs="Times New Roman"/>
          <w:noProof/>
          <w:sz w:val="24"/>
          <w:szCs w:val="24"/>
        </w:rPr>
        <w:t>(Yuliati &amp; Fauzi, 2020)</w:t>
      </w:r>
      <w:r w:rsidR="009E5148">
        <w:rPr>
          <w:rFonts w:ascii="Times New Roman" w:hAnsi="Times New Roman" w:cs="Times New Roman"/>
          <w:sz w:val="24"/>
          <w:szCs w:val="24"/>
        </w:rPr>
        <w:fldChar w:fldCharType="end"/>
      </w:r>
      <w:r w:rsidR="000224EB">
        <w:rPr>
          <w:rFonts w:ascii="Times New Roman" w:hAnsi="Times New Roman" w:cs="Times New Roman"/>
          <w:sz w:val="24"/>
          <w:szCs w:val="24"/>
        </w:rPr>
        <w:t>.</w:t>
      </w:r>
      <w:r w:rsidR="00141989">
        <w:rPr>
          <w:rFonts w:ascii="Times New Roman" w:hAnsi="Times New Roman" w:cs="Times New Roman"/>
          <w:sz w:val="24"/>
          <w:szCs w:val="24"/>
        </w:rPr>
        <w:t xml:space="preserve"> </w:t>
      </w:r>
    </w:p>
    <w:p w14:paraId="7D898474" w14:textId="0BEC5C0B" w:rsidR="006E6C0D" w:rsidRDefault="006E6C0D"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penelitian yang dilakukan oleh </w:t>
      </w:r>
      <w:r w:rsidR="00773FDB">
        <w:rPr>
          <w:rFonts w:ascii="Times New Roman" w:hAnsi="Times New Roman" w:cs="Times New Roman"/>
          <w:sz w:val="24"/>
          <w:szCs w:val="24"/>
        </w:rPr>
        <w:t>Lisnasari</w:t>
      </w:r>
      <w:r>
        <w:rPr>
          <w:rFonts w:ascii="Times New Roman" w:hAnsi="Times New Roman" w:cs="Times New Roman"/>
          <w:sz w:val="24"/>
          <w:szCs w:val="24"/>
        </w:rPr>
        <w:t xml:space="preserve"> (20</w:t>
      </w:r>
      <w:r w:rsidR="00773FDB">
        <w:rPr>
          <w:rFonts w:ascii="Times New Roman" w:hAnsi="Times New Roman" w:cs="Times New Roman"/>
          <w:sz w:val="24"/>
          <w:szCs w:val="24"/>
        </w:rPr>
        <w:t>08</w:t>
      </w:r>
      <w:r>
        <w:rPr>
          <w:rFonts w:ascii="Times New Roman" w:hAnsi="Times New Roman" w:cs="Times New Roman"/>
          <w:sz w:val="24"/>
          <w:szCs w:val="24"/>
        </w:rPr>
        <w:t>), indikator yang digunakan dalam mengukur literasi perpajakan adalah sebagai berikut.</w:t>
      </w:r>
    </w:p>
    <w:p w14:paraId="5E4AFAEF" w14:textId="4CE218BA" w:rsidR="006E6C0D" w:rsidRDefault="00773FDB" w:rsidP="003E0798">
      <w:pPr>
        <w:pStyle w:val="ListParagraph"/>
        <w:numPr>
          <w:ilvl w:val="0"/>
          <w:numId w:val="36"/>
        </w:numPr>
        <w:spacing w:after="0" w:line="480" w:lineRule="auto"/>
        <w:jc w:val="both"/>
        <w:rPr>
          <w:rFonts w:ascii="Times New Roman" w:hAnsi="Times New Roman" w:cs="Times New Roman"/>
          <w:sz w:val="24"/>
          <w:szCs w:val="24"/>
        </w:rPr>
      </w:pPr>
      <w:r w:rsidRPr="00773FDB">
        <w:rPr>
          <w:rFonts w:ascii="Times New Roman" w:hAnsi="Times New Roman" w:cs="Times New Roman"/>
          <w:sz w:val="24"/>
          <w:szCs w:val="24"/>
        </w:rPr>
        <w:t>Memiliki pengetahuan perpajakan dalam menghitung sendiri pajak yang akan disetorkan.</w:t>
      </w:r>
    </w:p>
    <w:p w14:paraId="62C3333F" w14:textId="0D867F42" w:rsidR="00773FDB" w:rsidRDefault="00FB4D3B" w:rsidP="003E0798">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Mengetahui ketentuan awam serta norma perpajakan.</w:t>
      </w:r>
    </w:p>
    <w:p w14:paraId="76E073E8" w14:textId="1AAED694" w:rsidR="00FB4D3B" w:rsidRDefault="00FB4D3B" w:rsidP="003E0798">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Mengetahui gosip-gosip kebijakan dan peraturan terbaru.</w:t>
      </w:r>
    </w:p>
    <w:p w14:paraId="594E7273" w14:textId="64B61992" w:rsidR="00FB4D3B" w:rsidRDefault="00A12F55" w:rsidP="003E0798">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Memiliki pengetahuan perpajakan serta pengaruhnya terhadap pengambilan keputusan laporan keuangan.</w:t>
      </w:r>
    </w:p>
    <w:p w14:paraId="2468D4BD" w14:textId="738F0195" w:rsidR="00A12F55" w:rsidRPr="00773FDB" w:rsidRDefault="008176D1" w:rsidP="003E0798">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Meningkatkan pengetahuan </w:t>
      </w:r>
      <w:r w:rsidR="00C84C05">
        <w:rPr>
          <w:rFonts w:ascii="Times New Roman" w:hAnsi="Times New Roman" w:cs="Times New Roman"/>
          <w:sz w:val="24"/>
          <w:szCs w:val="24"/>
        </w:rPr>
        <w:t>mengenai</w:t>
      </w:r>
      <w:r>
        <w:rPr>
          <w:rFonts w:ascii="Times New Roman" w:hAnsi="Times New Roman" w:cs="Times New Roman"/>
          <w:sz w:val="24"/>
          <w:szCs w:val="24"/>
        </w:rPr>
        <w:t xml:space="preserve"> profesi di bidang perpajakan.</w:t>
      </w:r>
    </w:p>
    <w:p w14:paraId="4D34F0D9" w14:textId="74F66594" w:rsidR="00C466F3" w:rsidRDefault="00AB46B8"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penelitian yang dilakukan oleh </w:t>
      </w:r>
      <w:r w:rsidR="0063697E">
        <w:rPr>
          <w:rFonts w:ascii="Times New Roman" w:hAnsi="Times New Roman" w:cs="Times New Roman"/>
          <w:sz w:val="24"/>
          <w:szCs w:val="24"/>
        </w:rPr>
        <w:t>Fauziah</w:t>
      </w:r>
      <w:r>
        <w:rPr>
          <w:rFonts w:ascii="Times New Roman" w:hAnsi="Times New Roman" w:cs="Times New Roman"/>
          <w:sz w:val="24"/>
          <w:szCs w:val="24"/>
        </w:rPr>
        <w:t xml:space="preserve"> &amp; </w:t>
      </w:r>
      <w:r w:rsidR="0063697E">
        <w:rPr>
          <w:rFonts w:ascii="Times New Roman" w:hAnsi="Times New Roman" w:cs="Times New Roman"/>
          <w:sz w:val="24"/>
          <w:szCs w:val="24"/>
        </w:rPr>
        <w:t>Kusmuriyanto</w:t>
      </w:r>
      <w:r>
        <w:rPr>
          <w:rFonts w:ascii="Times New Roman" w:hAnsi="Times New Roman" w:cs="Times New Roman"/>
          <w:sz w:val="24"/>
          <w:szCs w:val="24"/>
        </w:rPr>
        <w:t xml:space="preserve"> (20</w:t>
      </w:r>
      <w:r w:rsidR="0063697E">
        <w:rPr>
          <w:rFonts w:ascii="Times New Roman" w:hAnsi="Times New Roman" w:cs="Times New Roman"/>
          <w:sz w:val="24"/>
          <w:szCs w:val="24"/>
        </w:rPr>
        <w:t>16</w:t>
      </w:r>
      <w:r>
        <w:rPr>
          <w:rFonts w:ascii="Times New Roman" w:hAnsi="Times New Roman" w:cs="Times New Roman"/>
          <w:sz w:val="24"/>
          <w:szCs w:val="24"/>
        </w:rPr>
        <w:t>), indikator yang digunakan dalam mengukur literasi perpajakan adalah sebagai berikut.</w:t>
      </w:r>
    </w:p>
    <w:p w14:paraId="73B94F58" w14:textId="77777777" w:rsidR="00D12043" w:rsidRDefault="00F84C5A" w:rsidP="003E0798">
      <w:pPr>
        <w:pStyle w:val="ListParagraph"/>
        <w:numPr>
          <w:ilvl w:val="0"/>
          <w:numId w:val="27"/>
        </w:numPr>
        <w:spacing w:after="0" w:line="480" w:lineRule="auto"/>
        <w:ind w:hanging="361"/>
        <w:jc w:val="both"/>
        <w:rPr>
          <w:rFonts w:ascii="Times New Roman" w:hAnsi="Times New Roman" w:cs="Times New Roman"/>
          <w:sz w:val="24"/>
          <w:szCs w:val="24"/>
        </w:rPr>
      </w:pPr>
      <w:r w:rsidRPr="00D12043">
        <w:rPr>
          <w:rFonts w:ascii="Times New Roman" w:hAnsi="Times New Roman" w:cs="Times New Roman"/>
          <w:sz w:val="24"/>
          <w:szCs w:val="24"/>
        </w:rPr>
        <w:t>Pengetahuan mengenai NPWP</w:t>
      </w:r>
    </w:p>
    <w:p w14:paraId="3C2DC2B5" w14:textId="77777777" w:rsidR="00D12043" w:rsidRDefault="00F84C5A" w:rsidP="003E0798">
      <w:pPr>
        <w:pStyle w:val="ListParagraph"/>
        <w:numPr>
          <w:ilvl w:val="0"/>
          <w:numId w:val="27"/>
        </w:numPr>
        <w:spacing w:after="0" w:line="480" w:lineRule="auto"/>
        <w:jc w:val="both"/>
        <w:rPr>
          <w:rFonts w:ascii="Times New Roman" w:hAnsi="Times New Roman" w:cs="Times New Roman"/>
          <w:sz w:val="24"/>
          <w:szCs w:val="24"/>
        </w:rPr>
      </w:pPr>
      <w:r w:rsidRPr="00D12043">
        <w:rPr>
          <w:rFonts w:ascii="Times New Roman" w:hAnsi="Times New Roman" w:cs="Times New Roman"/>
          <w:sz w:val="24"/>
          <w:szCs w:val="24"/>
        </w:rPr>
        <w:t xml:space="preserve">Pengetahuan mengenai </w:t>
      </w:r>
      <w:r w:rsidR="00034DBA" w:rsidRPr="00D12043">
        <w:rPr>
          <w:rFonts w:ascii="Times New Roman" w:hAnsi="Times New Roman" w:cs="Times New Roman"/>
          <w:sz w:val="24"/>
          <w:szCs w:val="24"/>
        </w:rPr>
        <w:t xml:space="preserve">kebijakan </w:t>
      </w:r>
      <w:r w:rsidRPr="00D12043">
        <w:rPr>
          <w:rFonts w:ascii="Times New Roman" w:hAnsi="Times New Roman" w:cs="Times New Roman"/>
          <w:sz w:val="24"/>
          <w:szCs w:val="24"/>
        </w:rPr>
        <w:t>perpajakan terbaru.</w:t>
      </w:r>
    </w:p>
    <w:p w14:paraId="0FC4C0AD" w14:textId="77777777" w:rsidR="00D12043" w:rsidRDefault="00F84C5A" w:rsidP="003E0798">
      <w:pPr>
        <w:pStyle w:val="ListParagraph"/>
        <w:numPr>
          <w:ilvl w:val="0"/>
          <w:numId w:val="27"/>
        </w:numPr>
        <w:spacing w:after="0" w:line="480" w:lineRule="auto"/>
        <w:jc w:val="both"/>
        <w:rPr>
          <w:rFonts w:ascii="Times New Roman" w:hAnsi="Times New Roman" w:cs="Times New Roman"/>
          <w:sz w:val="24"/>
          <w:szCs w:val="24"/>
        </w:rPr>
      </w:pPr>
      <w:r w:rsidRPr="00D12043">
        <w:rPr>
          <w:rFonts w:ascii="Times New Roman" w:hAnsi="Times New Roman" w:cs="Times New Roman"/>
          <w:sz w:val="24"/>
          <w:szCs w:val="24"/>
        </w:rPr>
        <w:t xml:space="preserve">Pengetahuan mengenai sanksi perpajakan. </w:t>
      </w:r>
    </w:p>
    <w:p w14:paraId="0E8E4B70" w14:textId="77777777" w:rsidR="00D12043" w:rsidRDefault="00034DBA" w:rsidP="003E0798">
      <w:pPr>
        <w:pStyle w:val="ListParagraph"/>
        <w:numPr>
          <w:ilvl w:val="0"/>
          <w:numId w:val="27"/>
        </w:numPr>
        <w:spacing w:after="0" w:line="480" w:lineRule="auto"/>
        <w:jc w:val="both"/>
        <w:rPr>
          <w:rFonts w:ascii="Times New Roman" w:hAnsi="Times New Roman" w:cs="Times New Roman"/>
          <w:sz w:val="24"/>
          <w:szCs w:val="24"/>
        </w:rPr>
      </w:pPr>
      <w:r w:rsidRPr="00D12043">
        <w:rPr>
          <w:rFonts w:ascii="Times New Roman" w:hAnsi="Times New Roman" w:cs="Times New Roman"/>
          <w:sz w:val="24"/>
          <w:szCs w:val="24"/>
        </w:rPr>
        <w:t>Pengetahuan mengenai pengenaan tarif pajak.</w:t>
      </w:r>
    </w:p>
    <w:p w14:paraId="5AA18D1B" w14:textId="24A07A68" w:rsidR="00151299" w:rsidRPr="00151299" w:rsidRDefault="00034DBA" w:rsidP="003E0798">
      <w:pPr>
        <w:pStyle w:val="ListParagraph"/>
        <w:numPr>
          <w:ilvl w:val="0"/>
          <w:numId w:val="27"/>
        </w:numPr>
        <w:spacing w:after="0" w:line="480" w:lineRule="auto"/>
        <w:jc w:val="both"/>
        <w:rPr>
          <w:rFonts w:ascii="Times New Roman" w:hAnsi="Times New Roman" w:cs="Times New Roman"/>
          <w:sz w:val="24"/>
          <w:szCs w:val="24"/>
        </w:rPr>
      </w:pPr>
      <w:r w:rsidRPr="00D12043">
        <w:rPr>
          <w:rFonts w:ascii="Times New Roman" w:hAnsi="Times New Roman" w:cs="Times New Roman"/>
          <w:sz w:val="24"/>
          <w:szCs w:val="24"/>
        </w:rPr>
        <w:t>Pengetahuan mengenai prosedur perpajakan.</w:t>
      </w:r>
    </w:p>
    <w:p w14:paraId="30F6E4C8" w14:textId="422B919E" w:rsidR="004E062F" w:rsidRDefault="004E062F" w:rsidP="00D140F1">
      <w:pPr>
        <w:spacing w:after="0" w:line="480" w:lineRule="auto"/>
        <w:ind w:firstLine="720"/>
        <w:jc w:val="both"/>
        <w:rPr>
          <w:rFonts w:ascii="Times New Roman" w:hAnsi="Times New Roman" w:cs="Times New Roman"/>
          <w:sz w:val="24"/>
          <w:szCs w:val="24"/>
        </w:rPr>
      </w:pPr>
      <w:r w:rsidRPr="004E062F">
        <w:rPr>
          <w:rFonts w:ascii="Times New Roman" w:hAnsi="Times New Roman" w:cs="Times New Roman"/>
          <w:sz w:val="24"/>
          <w:szCs w:val="24"/>
        </w:rPr>
        <w:t xml:space="preserve">Berdasarkan penelitian yang dilakukan oleh </w:t>
      </w:r>
      <w:r w:rsidR="00822082">
        <w:rPr>
          <w:rFonts w:ascii="Times New Roman" w:hAnsi="Times New Roman" w:cs="Times New Roman"/>
          <w:sz w:val="24"/>
          <w:szCs w:val="24"/>
        </w:rPr>
        <w:t>Suparta et al.</w:t>
      </w:r>
      <w:r w:rsidRPr="004E062F">
        <w:rPr>
          <w:rFonts w:ascii="Times New Roman" w:hAnsi="Times New Roman" w:cs="Times New Roman"/>
          <w:sz w:val="24"/>
          <w:szCs w:val="24"/>
        </w:rPr>
        <w:t xml:space="preserve"> (202</w:t>
      </w:r>
      <w:r w:rsidR="00822082">
        <w:rPr>
          <w:rFonts w:ascii="Times New Roman" w:hAnsi="Times New Roman" w:cs="Times New Roman"/>
          <w:sz w:val="24"/>
          <w:szCs w:val="24"/>
        </w:rPr>
        <w:t>1</w:t>
      </w:r>
      <w:r w:rsidRPr="004E062F">
        <w:rPr>
          <w:rFonts w:ascii="Times New Roman" w:hAnsi="Times New Roman" w:cs="Times New Roman"/>
          <w:sz w:val="24"/>
          <w:szCs w:val="24"/>
        </w:rPr>
        <w:t>), indikator yang digunakan dalam mengukur literasi perpajakan adalah sebagai berikut.</w:t>
      </w:r>
    </w:p>
    <w:p w14:paraId="3AAB271B" w14:textId="78C1C563" w:rsidR="00D14453" w:rsidRDefault="008B5CA3" w:rsidP="003E0798">
      <w:pPr>
        <w:pStyle w:val="ListParagraph"/>
        <w:numPr>
          <w:ilvl w:val="0"/>
          <w:numId w:val="28"/>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Mengetahui dan memahami bahwa pajak merupakan </w:t>
      </w:r>
      <w:r w:rsidR="000B006C">
        <w:rPr>
          <w:rFonts w:ascii="Times New Roman" w:hAnsi="Times New Roman" w:cs="Times New Roman"/>
          <w:sz w:val="24"/>
          <w:szCs w:val="24"/>
        </w:rPr>
        <w:t>pungutan wajib yang dibayar rakyat untuk kepentingan negara.</w:t>
      </w:r>
    </w:p>
    <w:p w14:paraId="6E0A5FA4" w14:textId="14E18DCC" w:rsidR="000B006C" w:rsidRDefault="000B006C" w:rsidP="003E0798">
      <w:pPr>
        <w:pStyle w:val="ListParagraph"/>
        <w:numPr>
          <w:ilvl w:val="0"/>
          <w:numId w:val="28"/>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Mengetahui dan memahami bahwa </w:t>
      </w:r>
      <w:r w:rsidR="00160D5E">
        <w:rPr>
          <w:rFonts w:ascii="Times New Roman" w:hAnsi="Times New Roman" w:cs="Times New Roman"/>
          <w:sz w:val="24"/>
          <w:szCs w:val="24"/>
        </w:rPr>
        <w:t>pajak berfungsi sebagai sumber keuangan negara.</w:t>
      </w:r>
    </w:p>
    <w:p w14:paraId="051E9D16" w14:textId="0C39B4D4" w:rsidR="00160D5E" w:rsidRDefault="00160D5E" w:rsidP="003E0798">
      <w:pPr>
        <w:pStyle w:val="ListParagraph"/>
        <w:numPr>
          <w:ilvl w:val="0"/>
          <w:numId w:val="28"/>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Mengetahui dan memahami </w:t>
      </w:r>
      <w:r w:rsidR="00470F68">
        <w:rPr>
          <w:rFonts w:ascii="Times New Roman" w:hAnsi="Times New Roman" w:cs="Times New Roman"/>
          <w:sz w:val="24"/>
          <w:szCs w:val="24"/>
        </w:rPr>
        <w:t>manfaat membayar pajak.</w:t>
      </w:r>
    </w:p>
    <w:p w14:paraId="14FE8BCA" w14:textId="4967E423" w:rsidR="00470F68" w:rsidRDefault="00470F68" w:rsidP="003E0798">
      <w:pPr>
        <w:pStyle w:val="ListParagraph"/>
        <w:numPr>
          <w:ilvl w:val="0"/>
          <w:numId w:val="28"/>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Menget</w:t>
      </w:r>
      <w:r w:rsidR="00D93397">
        <w:rPr>
          <w:rFonts w:ascii="Times New Roman" w:hAnsi="Times New Roman" w:cs="Times New Roman"/>
          <w:sz w:val="24"/>
          <w:szCs w:val="24"/>
        </w:rPr>
        <w:t>a</w:t>
      </w:r>
      <w:r>
        <w:rPr>
          <w:rFonts w:ascii="Times New Roman" w:hAnsi="Times New Roman" w:cs="Times New Roman"/>
          <w:sz w:val="24"/>
          <w:szCs w:val="24"/>
        </w:rPr>
        <w:t xml:space="preserve">hui dan memahami </w:t>
      </w:r>
      <w:r w:rsidR="00D93397">
        <w:rPr>
          <w:rFonts w:ascii="Times New Roman" w:hAnsi="Times New Roman" w:cs="Times New Roman"/>
          <w:sz w:val="24"/>
          <w:szCs w:val="24"/>
        </w:rPr>
        <w:t>tentang NPWP.</w:t>
      </w:r>
    </w:p>
    <w:p w14:paraId="1C0D6852" w14:textId="35BBBE5F" w:rsidR="00D93397" w:rsidRDefault="006706EB" w:rsidP="003E0798">
      <w:pPr>
        <w:pStyle w:val="ListParagraph"/>
        <w:numPr>
          <w:ilvl w:val="0"/>
          <w:numId w:val="28"/>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Mengetahui dan memahami sistem pemungutan pajak di Indonesia.</w:t>
      </w:r>
    </w:p>
    <w:p w14:paraId="0581EA47" w14:textId="4C319DD9" w:rsidR="006706EB" w:rsidRDefault="006706EB" w:rsidP="003E0798">
      <w:pPr>
        <w:pStyle w:val="ListParagraph"/>
        <w:numPr>
          <w:ilvl w:val="0"/>
          <w:numId w:val="28"/>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Mengetahui dan memahami bahwa warga negara yang memiliki NPWP wajib melaporkan SPT.</w:t>
      </w:r>
    </w:p>
    <w:p w14:paraId="4C48109B" w14:textId="256D6E5A" w:rsidR="006706EB" w:rsidRDefault="006706EB" w:rsidP="003E0798">
      <w:pPr>
        <w:pStyle w:val="ListParagraph"/>
        <w:numPr>
          <w:ilvl w:val="0"/>
          <w:numId w:val="28"/>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Mengetahui dan memahami </w:t>
      </w:r>
      <w:r w:rsidR="001E3C50">
        <w:rPr>
          <w:rFonts w:ascii="Times New Roman" w:hAnsi="Times New Roman" w:cs="Times New Roman"/>
          <w:sz w:val="24"/>
          <w:szCs w:val="24"/>
        </w:rPr>
        <w:t>tentang SPT.</w:t>
      </w:r>
    </w:p>
    <w:p w14:paraId="1878D966" w14:textId="448D282D" w:rsidR="001E3C50" w:rsidRDefault="001E3C50" w:rsidP="003E0798">
      <w:pPr>
        <w:pStyle w:val="ListParagraph"/>
        <w:numPr>
          <w:ilvl w:val="0"/>
          <w:numId w:val="28"/>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Mengetahui dan memahami tentang jenis-jenis SPT</w:t>
      </w:r>
      <w:r w:rsidR="00805D59">
        <w:rPr>
          <w:rFonts w:ascii="Times New Roman" w:hAnsi="Times New Roman" w:cs="Times New Roman"/>
          <w:sz w:val="24"/>
          <w:szCs w:val="24"/>
        </w:rPr>
        <w:t xml:space="preserve"> yang harus dibayar dan dilaporkan</w:t>
      </w:r>
      <w:r>
        <w:rPr>
          <w:rFonts w:ascii="Times New Roman" w:hAnsi="Times New Roman" w:cs="Times New Roman"/>
          <w:sz w:val="24"/>
          <w:szCs w:val="24"/>
        </w:rPr>
        <w:t>.</w:t>
      </w:r>
    </w:p>
    <w:p w14:paraId="7F9D9938" w14:textId="0FF2D6C6" w:rsidR="001E3C50" w:rsidRPr="00D7430B" w:rsidRDefault="00805D59" w:rsidP="003E0798">
      <w:pPr>
        <w:pStyle w:val="ListParagraph"/>
        <w:numPr>
          <w:ilvl w:val="0"/>
          <w:numId w:val="28"/>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Mengetahui dan memahami batas waktu pelaporan SPT.</w:t>
      </w:r>
    </w:p>
    <w:p w14:paraId="070F29A3" w14:textId="544B6D82" w:rsidR="00ED14B1" w:rsidRPr="00ED14B1" w:rsidRDefault="00ED14B1" w:rsidP="00D140F1">
      <w:pPr>
        <w:spacing w:after="0" w:line="480" w:lineRule="auto"/>
        <w:ind w:firstLine="720"/>
        <w:jc w:val="both"/>
        <w:rPr>
          <w:rFonts w:ascii="Times New Roman" w:hAnsi="Times New Roman" w:cs="Times New Roman"/>
          <w:sz w:val="24"/>
          <w:szCs w:val="24"/>
        </w:rPr>
      </w:pPr>
      <w:r w:rsidRPr="00ED14B1">
        <w:rPr>
          <w:rFonts w:ascii="Times New Roman" w:hAnsi="Times New Roman" w:cs="Times New Roman"/>
          <w:sz w:val="24"/>
          <w:szCs w:val="24"/>
        </w:rPr>
        <w:t xml:space="preserve">Berdasarkan penelitian yang dilakukan oleh </w:t>
      </w:r>
      <w:r w:rsidR="00DE5357">
        <w:rPr>
          <w:rFonts w:ascii="Times New Roman" w:hAnsi="Times New Roman" w:cs="Times New Roman"/>
          <w:sz w:val="24"/>
          <w:szCs w:val="24"/>
        </w:rPr>
        <w:t>Usman</w:t>
      </w:r>
      <w:r w:rsidRPr="00ED14B1">
        <w:rPr>
          <w:rFonts w:ascii="Times New Roman" w:hAnsi="Times New Roman" w:cs="Times New Roman"/>
          <w:sz w:val="24"/>
          <w:szCs w:val="24"/>
        </w:rPr>
        <w:t xml:space="preserve"> et al. (202</w:t>
      </w:r>
      <w:r w:rsidR="00127787">
        <w:rPr>
          <w:rFonts w:ascii="Times New Roman" w:hAnsi="Times New Roman" w:cs="Times New Roman"/>
          <w:sz w:val="24"/>
          <w:szCs w:val="24"/>
        </w:rPr>
        <w:t>4</w:t>
      </w:r>
      <w:r w:rsidRPr="00ED14B1">
        <w:rPr>
          <w:rFonts w:ascii="Times New Roman" w:hAnsi="Times New Roman" w:cs="Times New Roman"/>
          <w:sz w:val="24"/>
          <w:szCs w:val="24"/>
        </w:rPr>
        <w:t>), indikator yang digunakan dalam mengukur literasi perpajakan adalah sebagai berikut.</w:t>
      </w:r>
    </w:p>
    <w:p w14:paraId="21E2F18F" w14:textId="2499B712" w:rsidR="0037498A" w:rsidRDefault="00127787" w:rsidP="003E0798">
      <w:pPr>
        <w:pStyle w:val="ListParagraph"/>
        <w:numPr>
          <w:ilvl w:val="0"/>
          <w:numId w:val="29"/>
        </w:numPr>
        <w:spacing w:after="0" w:line="480" w:lineRule="auto"/>
        <w:ind w:left="993" w:hanging="283"/>
        <w:jc w:val="both"/>
        <w:rPr>
          <w:rFonts w:ascii="Times New Roman" w:hAnsi="Times New Roman" w:cs="Times New Roman"/>
          <w:sz w:val="24"/>
          <w:szCs w:val="24"/>
        </w:rPr>
      </w:pPr>
      <w:r w:rsidRPr="0037498A">
        <w:rPr>
          <w:rFonts w:ascii="Times New Roman" w:hAnsi="Times New Roman" w:cs="Times New Roman"/>
          <w:sz w:val="24"/>
          <w:szCs w:val="24"/>
        </w:rPr>
        <w:t>Memiliki pengetahuan pe</w:t>
      </w:r>
      <w:r w:rsidR="0037498A" w:rsidRPr="0037498A">
        <w:rPr>
          <w:rFonts w:ascii="Times New Roman" w:hAnsi="Times New Roman" w:cs="Times New Roman"/>
          <w:sz w:val="24"/>
          <w:szCs w:val="24"/>
        </w:rPr>
        <w:t>rp</w:t>
      </w:r>
      <w:r w:rsidRPr="0037498A">
        <w:rPr>
          <w:rFonts w:ascii="Times New Roman" w:hAnsi="Times New Roman" w:cs="Times New Roman"/>
          <w:sz w:val="24"/>
          <w:szCs w:val="24"/>
        </w:rPr>
        <w:t xml:space="preserve">ajakan untuk menghitung sendiri </w:t>
      </w:r>
      <w:r w:rsidR="0037498A" w:rsidRPr="0037498A">
        <w:rPr>
          <w:rFonts w:ascii="Times New Roman" w:hAnsi="Times New Roman" w:cs="Times New Roman"/>
          <w:sz w:val="24"/>
          <w:szCs w:val="24"/>
        </w:rPr>
        <w:t>pajak yang disetorkan.</w:t>
      </w:r>
    </w:p>
    <w:p w14:paraId="329554C9" w14:textId="58748EDD" w:rsidR="0037498A" w:rsidRDefault="0037498A" w:rsidP="003E0798">
      <w:pPr>
        <w:pStyle w:val="ListParagraph"/>
        <w:numPr>
          <w:ilvl w:val="0"/>
          <w:numId w:val="29"/>
        </w:numPr>
        <w:spacing w:after="0" w:line="480" w:lineRule="auto"/>
        <w:ind w:left="993" w:hanging="283"/>
        <w:jc w:val="both"/>
        <w:rPr>
          <w:rFonts w:ascii="Times New Roman" w:hAnsi="Times New Roman" w:cs="Times New Roman"/>
          <w:sz w:val="24"/>
          <w:szCs w:val="24"/>
        </w:rPr>
      </w:pPr>
      <w:r>
        <w:rPr>
          <w:rFonts w:ascii="Times New Roman" w:hAnsi="Times New Roman" w:cs="Times New Roman"/>
          <w:sz w:val="24"/>
          <w:szCs w:val="24"/>
        </w:rPr>
        <w:t>Mengetahui ketentuan umum dan tata cara perpajakan.</w:t>
      </w:r>
    </w:p>
    <w:p w14:paraId="414723C7" w14:textId="77EB4354" w:rsidR="0037498A" w:rsidRDefault="00487EBB" w:rsidP="003E0798">
      <w:pPr>
        <w:pStyle w:val="ListParagraph"/>
        <w:numPr>
          <w:ilvl w:val="0"/>
          <w:numId w:val="29"/>
        </w:numPr>
        <w:spacing w:after="0" w:line="480" w:lineRule="auto"/>
        <w:ind w:left="993" w:hanging="283"/>
        <w:jc w:val="both"/>
        <w:rPr>
          <w:rFonts w:ascii="Times New Roman" w:hAnsi="Times New Roman" w:cs="Times New Roman"/>
          <w:sz w:val="24"/>
          <w:szCs w:val="24"/>
        </w:rPr>
      </w:pPr>
      <w:r>
        <w:rPr>
          <w:rFonts w:ascii="Times New Roman" w:hAnsi="Times New Roman" w:cs="Times New Roman"/>
          <w:sz w:val="24"/>
          <w:szCs w:val="24"/>
        </w:rPr>
        <w:t>Mengetahui isu-isu mengenai kebijakan dan peraturan terbaru perpajakan.</w:t>
      </w:r>
    </w:p>
    <w:p w14:paraId="163C8E47" w14:textId="691C3742" w:rsidR="00487EBB" w:rsidRDefault="00487EBB" w:rsidP="003E0798">
      <w:pPr>
        <w:pStyle w:val="ListParagraph"/>
        <w:numPr>
          <w:ilvl w:val="0"/>
          <w:numId w:val="29"/>
        </w:numPr>
        <w:spacing w:after="0" w:line="480" w:lineRule="auto"/>
        <w:ind w:left="993" w:hanging="283"/>
        <w:jc w:val="both"/>
        <w:rPr>
          <w:rFonts w:ascii="Times New Roman" w:hAnsi="Times New Roman" w:cs="Times New Roman"/>
          <w:sz w:val="24"/>
          <w:szCs w:val="24"/>
        </w:rPr>
      </w:pPr>
      <w:r>
        <w:rPr>
          <w:rFonts w:ascii="Times New Roman" w:hAnsi="Times New Roman" w:cs="Times New Roman"/>
          <w:sz w:val="24"/>
          <w:szCs w:val="24"/>
        </w:rPr>
        <w:t xml:space="preserve">Mengetahui </w:t>
      </w:r>
      <w:r w:rsidR="004668E1">
        <w:rPr>
          <w:rFonts w:ascii="Times New Roman" w:hAnsi="Times New Roman" w:cs="Times New Roman"/>
          <w:sz w:val="24"/>
          <w:szCs w:val="24"/>
        </w:rPr>
        <w:t>perpajakan dan pengaruhnya terhadap pengambilan keputusan</w:t>
      </w:r>
      <w:r w:rsidR="00DE5357">
        <w:rPr>
          <w:rFonts w:ascii="Times New Roman" w:hAnsi="Times New Roman" w:cs="Times New Roman"/>
          <w:sz w:val="24"/>
          <w:szCs w:val="24"/>
        </w:rPr>
        <w:t xml:space="preserve"> laporan keuangan.</w:t>
      </w:r>
    </w:p>
    <w:p w14:paraId="0BDF4F38" w14:textId="5896ED6D" w:rsidR="004E062F" w:rsidRPr="00DE5357" w:rsidRDefault="00DE5357" w:rsidP="003E0798">
      <w:pPr>
        <w:pStyle w:val="ListParagraph"/>
        <w:numPr>
          <w:ilvl w:val="0"/>
          <w:numId w:val="29"/>
        </w:numPr>
        <w:spacing w:after="0" w:line="480" w:lineRule="auto"/>
        <w:ind w:left="993" w:hanging="283"/>
        <w:jc w:val="both"/>
        <w:rPr>
          <w:rFonts w:ascii="Times New Roman" w:hAnsi="Times New Roman" w:cs="Times New Roman"/>
          <w:sz w:val="24"/>
          <w:szCs w:val="24"/>
        </w:rPr>
      </w:pPr>
      <w:r>
        <w:rPr>
          <w:rFonts w:ascii="Times New Roman" w:hAnsi="Times New Roman" w:cs="Times New Roman"/>
          <w:sz w:val="24"/>
          <w:szCs w:val="24"/>
        </w:rPr>
        <w:t>Meningkatkan pengetahuan tentang profesi di bidang perpajakan.</w:t>
      </w:r>
    </w:p>
    <w:p w14:paraId="2FEB38BA" w14:textId="11514BEA" w:rsidR="005D35BC" w:rsidRDefault="005D35BC" w:rsidP="00D140F1">
      <w:pPr>
        <w:pStyle w:val="Heading3"/>
        <w:spacing w:after="0" w:line="480" w:lineRule="auto"/>
        <w:rPr>
          <w:rFonts w:ascii="Times New Roman" w:hAnsi="Times New Roman" w:cs="Times New Roman"/>
          <w:b/>
          <w:bCs/>
          <w:color w:val="auto"/>
          <w:sz w:val="24"/>
          <w:szCs w:val="24"/>
        </w:rPr>
      </w:pPr>
      <w:bookmarkStart w:id="24" w:name="_Toc223417642"/>
      <w:r>
        <w:rPr>
          <w:rFonts w:ascii="Times New Roman" w:hAnsi="Times New Roman" w:cs="Times New Roman"/>
          <w:b/>
          <w:bCs/>
          <w:color w:val="auto"/>
          <w:sz w:val="24"/>
          <w:szCs w:val="24"/>
        </w:rPr>
        <w:t xml:space="preserve">2.1.4 </w:t>
      </w:r>
      <w:r w:rsidR="00F0081D">
        <w:rPr>
          <w:rFonts w:ascii="Times New Roman" w:hAnsi="Times New Roman" w:cs="Times New Roman"/>
          <w:b/>
          <w:bCs/>
          <w:color w:val="auto"/>
          <w:sz w:val="24"/>
          <w:szCs w:val="24"/>
        </w:rPr>
        <w:t>Pilihan Karir</w:t>
      </w:r>
      <w:bookmarkEnd w:id="24"/>
    </w:p>
    <w:p w14:paraId="3976631B" w14:textId="1D6D2948" w:rsidR="0002693B" w:rsidRDefault="00DA19EA"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Pilihan karir merupakan </w:t>
      </w:r>
      <w:r w:rsidR="00841194">
        <w:rPr>
          <w:rFonts w:ascii="Times New Roman" w:hAnsi="Times New Roman" w:cs="Times New Roman"/>
          <w:sz w:val="24"/>
          <w:szCs w:val="24"/>
        </w:rPr>
        <w:t xml:space="preserve">suatu pilihan dalam bidang suatu bidang keahlian atau bidang profesional individu </w:t>
      </w:r>
      <w:r w:rsidR="002735F9">
        <w:rPr>
          <w:rFonts w:ascii="Times New Roman" w:hAnsi="Times New Roman" w:cs="Times New Roman"/>
          <w:sz w:val="24"/>
          <w:szCs w:val="24"/>
        </w:rPr>
        <w:t xml:space="preserve">pada bidang ilmu yang ditekuninya </w:t>
      </w:r>
      <w:r w:rsidR="004668E1">
        <w:rPr>
          <w:rFonts w:ascii="Times New Roman" w:hAnsi="Times New Roman" w:cs="Times New Roman"/>
          <w:sz w:val="24"/>
          <w:szCs w:val="24"/>
        </w:rPr>
        <w:t>sebagai</w:t>
      </w:r>
      <w:r w:rsidR="00906326">
        <w:rPr>
          <w:rFonts w:ascii="Times New Roman" w:hAnsi="Times New Roman" w:cs="Times New Roman"/>
          <w:sz w:val="24"/>
          <w:szCs w:val="24"/>
        </w:rPr>
        <w:t xml:space="preserve"> ungkapan </w:t>
      </w:r>
      <w:r w:rsidR="00432E3C">
        <w:rPr>
          <w:rFonts w:ascii="Times New Roman" w:hAnsi="Times New Roman" w:cs="Times New Roman"/>
          <w:sz w:val="24"/>
          <w:szCs w:val="24"/>
        </w:rPr>
        <w:t>diri individu berdasarkan motivasi dalam dirinya, ilmu yang di</w:t>
      </w:r>
      <w:r w:rsidR="00F37CE3">
        <w:rPr>
          <w:rFonts w:ascii="Times New Roman" w:hAnsi="Times New Roman" w:cs="Times New Roman"/>
          <w:sz w:val="24"/>
          <w:szCs w:val="24"/>
        </w:rPr>
        <w:t xml:space="preserve">tekuni, kepribadian seseorang, serta seluruh kompetensi keahlian yang dimiliki </w:t>
      </w:r>
      <w:r w:rsidR="00800051">
        <w:rPr>
          <w:rFonts w:ascii="Times New Roman" w:hAnsi="Times New Roman" w:cs="Times New Roman"/>
          <w:sz w:val="24"/>
          <w:szCs w:val="24"/>
        </w:rPr>
        <w:fldChar w:fldCharType="begin" w:fldLock="1"/>
      </w:r>
      <w:r w:rsidR="00F755F7">
        <w:rPr>
          <w:rFonts w:ascii="Times New Roman" w:hAnsi="Times New Roman" w:cs="Times New Roman"/>
          <w:sz w:val="24"/>
          <w:szCs w:val="24"/>
        </w:rPr>
        <w:instrText>ADDIN CSL_CITATION {"citationItems":[{"id":"ITEM-1","itemData":{"DOI":"10.30630/jabei.v1i1.19","abstract":"Penelitian ini bertujuan untuk mengetahui pengaruh motivasi pengetahuan perpajakan, pilihan karir, dan peningkatan kualitas diri terhadap minat mahasiswa untuk mengikuti brevet pajak. Penelitian ini dilakukan pada tahun 2021 pada mahasiswa Jurusan Akuntansi Politeknik Negeri Padang yang telah sepenuhnya menempuh mata kuliah Perpajakan. Metode penelitian yang digunakan adalah metode kuantitatif dengan menggunakan kuesioner sebagai instrumen penelitian. Jumlah sampel dalam penelitian ini sebanyak 131 orang. Hasil penelitian ini menunjukkan bahwa motivasi pengetahuan perpajakan, pilihan karir, dan peningkatan kualitas diri berpengaruh positif dan signifikan terhadap minat mahasiswa akuntansi untuk mengikuti brevet pajak. Hasil penelitian ini juga dapat memberikan masukan kepada mahasiswa akan pentingnya mengikuti brevet pajak sebagai bekal dalam memasuki dunia kerja.","author":[{"dropping-particle":"","family":"Ariska","given":"","non-dropping-particle":"","parse-names":false,"suffix":""},{"dropping-particle":"","family":"Dedy Djefris","given":"","non-dropping-particle":"","parse-names":false,"suffix":""},{"dropping-particle":"","family":"Dita Maretha Rissi","given":"","non-dropping-particle":"","parse-names":false,"suffix":""}],"container-title":"Jurnal Akuntansi, Bisnis dan Ekonomi Indonesia (JABEI)","id":"ITEM-1","issue":"1","issued":{"date-parts":[["2022"]]},"page":"101-108","title":"Pengaruh Motivasi Pengetahuan Perpajakan, Pilihan Karir dan Peningkatan Kualitas Diri terhadap Minat Mahasiswa Akuntansi Untuk Mengikuti Brevet Pajak (Studi Kasus pada Mahasiswa Akuntansi Politeknik Negeri Padang)","type":"article-journal","volume":"1"},"uris":["http://www.mendeley.com/documents/?uuid=ffb32c3f-a641-4cd2-abc2-c228d4eab51e"]}],"mendeley":{"formattedCitation":"(Ariska et al., 2022)","plainTextFormattedCitation":"(Ariska et al., 2022)","previouslyFormattedCitation":"(Ariska et al., 2022)"},"properties":{"noteIndex":0},"schema":"https://github.com/citation-style-language/schema/raw/master/csl-citation.json"}</w:instrText>
      </w:r>
      <w:r w:rsidR="00800051">
        <w:rPr>
          <w:rFonts w:ascii="Times New Roman" w:hAnsi="Times New Roman" w:cs="Times New Roman"/>
          <w:sz w:val="24"/>
          <w:szCs w:val="24"/>
        </w:rPr>
        <w:fldChar w:fldCharType="separate"/>
      </w:r>
      <w:r w:rsidR="00800051" w:rsidRPr="00800051">
        <w:rPr>
          <w:rFonts w:ascii="Times New Roman" w:hAnsi="Times New Roman" w:cs="Times New Roman"/>
          <w:noProof/>
          <w:sz w:val="24"/>
          <w:szCs w:val="24"/>
        </w:rPr>
        <w:t>(Ariska et al., 2022)</w:t>
      </w:r>
      <w:r w:rsidR="00800051">
        <w:rPr>
          <w:rFonts w:ascii="Times New Roman" w:hAnsi="Times New Roman" w:cs="Times New Roman"/>
          <w:sz w:val="24"/>
          <w:szCs w:val="24"/>
        </w:rPr>
        <w:fldChar w:fldCharType="end"/>
      </w:r>
      <w:r w:rsidR="00800051">
        <w:rPr>
          <w:rFonts w:ascii="Times New Roman" w:hAnsi="Times New Roman" w:cs="Times New Roman"/>
          <w:sz w:val="24"/>
          <w:szCs w:val="24"/>
        </w:rPr>
        <w:t xml:space="preserve">. </w:t>
      </w:r>
      <w:r w:rsidR="003A4968">
        <w:rPr>
          <w:rFonts w:ascii="Times New Roman" w:hAnsi="Times New Roman" w:cs="Times New Roman"/>
          <w:sz w:val="24"/>
          <w:szCs w:val="24"/>
        </w:rPr>
        <w:t>Pilihan k</w:t>
      </w:r>
      <w:r w:rsidR="009C0FEA">
        <w:rPr>
          <w:rFonts w:ascii="Times New Roman" w:hAnsi="Times New Roman" w:cs="Times New Roman"/>
          <w:sz w:val="24"/>
          <w:szCs w:val="24"/>
        </w:rPr>
        <w:t xml:space="preserve">arir </w:t>
      </w:r>
      <w:r w:rsidR="00DD00B6">
        <w:rPr>
          <w:rFonts w:ascii="Times New Roman" w:hAnsi="Times New Roman" w:cs="Times New Roman"/>
          <w:sz w:val="24"/>
          <w:szCs w:val="24"/>
        </w:rPr>
        <w:t xml:space="preserve">di masa depan </w:t>
      </w:r>
      <w:r w:rsidR="003A4968">
        <w:rPr>
          <w:rFonts w:ascii="Times New Roman" w:hAnsi="Times New Roman" w:cs="Times New Roman"/>
          <w:sz w:val="24"/>
          <w:szCs w:val="24"/>
        </w:rPr>
        <w:t xml:space="preserve">dalam sektor perpajakan bagi </w:t>
      </w:r>
      <w:r w:rsidR="000620E9">
        <w:rPr>
          <w:rFonts w:ascii="Times New Roman" w:hAnsi="Times New Roman" w:cs="Times New Roman"/>
          <w:sz w:val="24"/>
          <w:szCs w:val="24"/>
        </w:rPr>
        <w:t xml:space="preserve">mahasiswa akuntansi </w:t>
      </w:r>
      <w:r w:rsidR="004D0003">
        <w:rPr>
          <w:rFonts w:ascii="Times New Roman" w:hAnsi="Times New Roman" w:cs="Times New Roman"/>
          <w:sz w:val="24"/>
          <w:szCs w:val="24"/>
        </w:rPr>
        <w:t xml:space="preserve">merupakan </w:t>
      </w:r>
      <w:r w:rsidR="00CC267D">
        <w:rPr>
          <w:rFonts w:ascii="Times New Roman" w:hAnsi="Times New Roman" w:cs="Times New Roman"/>
          <w:sz w:val="24"/>
          <w:szCs w:val="24"/>
        </w:rPr>
        <w:t>peluang yang cukup besar mengingat peran</w:t>
      </w:r>
      <w:r w:rsidR="00A57770">
        <w:rPr>
          <w:rFonts w:ascii="Times New Roman" w:hAnsi="Times New Roman" w:cs="Times New Roman"/>
          <w:sz w:val="24"/>
          <w:szCs w:val="24"/>
        </w:rPr>
        <w:t xml:space="preserve"> </w:t>
      </w:r>
      <w:r w:rsidR="00CC267D">
        <w:rPr>
          <w:rFonts w:ascii="Times New Roman" w:hAnsi="Times New Roman" w:cs="Times New Roman"/>
          <w:sz w:val="24"/>
          <w:szCs w:val="24"/>
        </w:rPr>
        <w:t>pajak di Indonesia</w:t>
      </w:r>
      <w:r w:rsidR="00ED1921">
        <w:rPr>
          <w:rFonts w:ascii="Times New Roman" w:hAnsi="Times New Roman" w:cs="Times New Roman"/>
          <w:sz w:val="24"/>
          <w:szCs w:val="24"/>
        </w:rPr>
        <w:t xml:space="preserve"> sangat penting karena</w:t>
      </w:r>
      <w:r w:rsidR="00CC267D">
        <w:rPr>
          <w:rFonts w:ascii="Times New Roman" w:hAnsi="Times New Roman" w:cs="Times New Roman"/>
          <w:sz w:val="24"/>
          <w:szCs w:val="24"/>
        </w:rPr>
        <w:t xml:space="preserve"> </w:t>
      </w:r>
      <w:r w:rsidR="00A57770">
        <w:rPr>
          <w:rFonts w:ascii="Times New Roman" w:hAnsi="Times New Roman" w:cs="Times New Roman"/>
          <w:sz w:val="24"/>
          <w:szCs w:val="24"/>
        </w:rPr>
        <w:t xml:space="preserve">memiliki kontribusi yang sangat besar bagi pendapataan negara. Hal ini </w:t>
      </w:r>
      <w:r w:rsidR="00ED1921">
        <w:rPr>
          <w:rFonts w:ascii="Times New Roman" w:hAnsi="Times New Roman" w:cs="Times New Roman"/>
          <w:sz w:val="24"/>
          <w:szCs w:val="24"/>
        </w:rPr>
        <w:t xml:space="preserve">menjadi peluang bagi mahasiswa akuntansi untuk </w:t>
      </w:r>
      <w:r w:rsidR="00ED1921">
        <w:rPr>
          <w:rFonts w:ascii="Times New Roman" w:hAnsi="Times New Roman" w:cs="Times New Roman"/>
          <w:sz w:val="24"/>
          <w:szCs w:val="24"/>
        </w:rPr>
        <w:lastRenderedPageBreak/>
        <w:t xml:space="preserve">berkarir di sektor perpajakan </w:t>
      </w:r>
      <w:r w:rsidR="00AE0DD5">
        <w:rPr>
          <w:rFonts w:ascii="Times New Roman" w:hAnsi="Times New Roman" w:cs="Times New Roman"/>
          <w:sz w:val="24"/>
          <w:szCs w:val="24"/>
        </w:rPr>
        <w:t xml:space="preserve">dan menjadi tantangan pula </w:t>
      </w:r>
      <w:r w:rsidR="007401E5">
        <w:rPr>
          <w:rFonts w:ascii="Times New Roman" w:hAnsi="Times New Roman" w:cs="Times New Roman"/>
          <w:sz w:val="24"/>
          <w:szCs w:val="24"/>
        </w:rPr>
        <w:t xml:space="preserve">karena tidak semua orang </w:t>
      </w:r>
      <w:r w:rsidR="006D791A">
        <w:rPr>
          <w:rFonts w:ascii="Times New Roman" w:hAnsi="Times New Roman" w:cs="Times New Roman"/>
          <w:sz w:val="24"/>
          <w:szCs w:val="24"/>
        </w:rPr>
        <w:t>mampu</w:t>
      </w:r>
      <w:r w:rsidR="007401E5">
        <w:rPr>
          <w:rFonts w:ascii="Times New Roman" w:hAnsi="Times New Roman" w:cs="Times New Roman"/>
          <w:sz w:val="24"/>
          <w:szCs w:val="24"/>
        </w:rPr>
        <w:t xml:space="preserve"> mengikuti regulasi </w:t>
      </w:r>
      <w:r w:rsidR="006D791A">
        <w:rPr>
          <w:rFonts w:ascii="Times New Roman" w:hAnsi="Times New Roman" w:cs="Times New Roman"/>
          <w:sz w:val="24"/>
          <w:szCs w:val="24"/>
        </w:rPr>
        <w:t>perpajakan yang terus mengalami perubaha</w:t>
      </w:r>
      <w:r w:rsidR="00AE0DD5">
        <w:rPr>
          <w:rFonts w:ascii="Times New Roman" w:hAnsi="Times New Roman" w:cs="Times New Roman"/>
          <w:sz w:val="24"/>
          <w:szCs w:val="24"/>
        </w:rPr>
        <w:t>n</w:t>
      </w:r>
      <w:r w:rsidR="009A0747">
        <w:rPr>
          <w:rFonts w:ascii="Times New Roman" w:hAnsi="Times New Roman" w:cs="Times New Roman"/>
          <w:sz w:val="24"/>
          <w:szCs w:val="24"/>
        </w:rPr>
        <w:t xml:space="preserve"> </w:t>
      </w:r>
      <w:r w:rsidR="00F755F7">
        <w:rPr>
          <w:rFonts w:ascii="Times New Roman" w:hAnsi="Times New Roman" w:cs="Times New Roman"/>
          <w:sz w:val="24"/>
          <w:szCs w:val="24"/>
        </w:rPr>
        <w:fldChar w:fldCharType="begin" w:fldLock="1"/>
      </w:r>
      <w:r w:rsidR="00874423">
        <w:rPr>
          <w:rFonts w:ascii="Times New Roman" w:hAnsi="Times New Roman" w:cs="Times New Roman"/>
          <w:sz w:val="24"/>
          <w:szCs w:val="24"/>
        </w:rPr>
        <w:instrText>ADDIN CSL_CITATION {"citationItems":[{"id":"ITEM-1","itemData":{"DOI":"10.47476/reslaj.v5i4.2148","abstract":"This study aims to determine the effect of brevet training and motivation on the interest of accounting students in a career in taxation. This type of research is quantitative research. The population used in this study were students of the 2018 class of accounting study program at the Faculty of Economics at the University Sarjanawiyata Tamansiswa Yogyakarta. Determination of the sample using the Slovin formula so that the number of samples to be taken in this study were 80 respondents. Data collection was taken by distributing questionnaires via google form which would be given to respondents using the Likert scale method. The data that has been collected will be tabulated and analyzed using the SPSS version 23 program. Data analysis was carried out using multiple linear regression analysis methods, T test, and F test. The results of this study indicate that brevet training has a significant positive effect on the interest of accounting students in a career in taxation. Motivation has a significant positive effect on the interest of accounting students in a career in taxation. Brevet training and motivation simultaneously affect the interest of accounting students in a career in taxation.","author":[{"dropping-particle":"","family":"Erawati","given":"Teguh","non-dropping-particle":"","parse-names":false,"suffix":""},{"dropping-particle":"","family":"Rosmelisa","given":"Cintya","non-dropping-particle":"","parse-names":false,"suffix":""}],"container-title":"Reslaj: Religion Education Social Laa Roiba Journal","id":"ITEM-1","issue":"4","issued":{"date-parts":[["2023"]]},"page":"2160-2171","title":"Pelatihan Brevet dan Motivasi terhadap Minat Mahasiswa Akuntansi Berkarir di Bidang Perpajakan","type":"article-journal","volume":"5"},"uris":["http://www.mendeley.com/documents/?uuid=e06a89e2-a7bc-47cf-aa2c-0682d4390264"]}],"mendeley":{"formattedCitation":"(Erawati &amp; Rosmelisa, 2023)","plainTextFormattedCitation":"(Erawati &amp; Rosmelisa, 2023)","previouslyFormattedCitation":"(Erawati &amp; Rosmelisa, 2023)"},"properties":{"noteIndex":0},"schema":"https://github.com/citation-style-language/schema/raw/master/csl-citation.json"}</w:instrText>
      </w:r>
      <w:r w:rsidR="00F755F7">
        <w:rPr>
          <w:rFonts w:ascii="Times New Roman" w:hAnsi="Times New Roman" w:cs="Times New Roman"/>
          <w:sz w:val="24"/>
          <w:szCs w:val="24"/>
        </w:rPr>
        <w:fldChar w:fldCharType="separate"/>
      </w:r>
      <w:r w:rsidR="00F755F7" w:rsidRPr="00F755F7">
        <w:rPr>
          <w:rFonts w:ascii="Times New Roman" w:hAnsi="Times New Roman" w:cs="Times New Roman"/>
          <w:noProof/>
          <w:sz w:val="24"/>
          <w:szCs w:val="24"/>
        </w:rPr>
        <w:t>(Erawati &amp; Rosmelisa, 2023)</w:t>
      </w:r>
      <w:r w:rsidR="00F755F7">
        <w:rPr>
          <w:rFonts w:ascii="Times New Roman" w:hAnsi="Times New Roman" w:cs="Times New Roman"/>
          <w:sz w:val="24"/>
          <w:szCs w:val="24"/>
        </w:rPr>
        <w:fldChar w:fldCharType="end"/>
      </w:r>
      <w:r w:rsidR="00AE0DD5">
        <w:rPr>
          <w:rFonts w:ascii="Times New Roman" w:hAnsi="Times New Roman" w:cs="Times New Roman"/>
          <w:sz w:val="24"/>
          <w:szCs w:val="24"/>
        </w:rPr>
        <w:t>.</w:t>
      </w:r>
      <w:r w:rsidR="006D791A">
        <w:rPr>
          <w:rFonts w:ascii="Times New Roman" w:hAnsi="Times New Roman" w:cs="Times New Roman"/>
          <w:sz w:val="24"/>
          <w:szCs w:val="24"/>
        </w:rPr>
        <w:t xml:space="preserve"> </w:t>
      </w:r>
    </w:p>
    <w:p w14:paraId="6A61FF2B" w14:textId="6985D056" w:rsidR="00680AA8" w:rsidRDefault="00E41179"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w:t>
      </w:r>
      <w:r w:rsidR="00F4468C">
        <w:rPr>
          <w:rFonts w:ascii="Times New Roman" w:hAnsi="Times New Roman" w:cs="Times New Roman"/>
          <w:sz w:val="24"/>
          <w:szCs w:val="24"/>
        </w:rPr>
        <w:t>e</w:t>
      </w:r>
      <w:r>
        <w:rPr>
          <w:rFonts w:ascii="Times New Roman" w:hAnsi="Times New Roman" w:cs="Times New Roman"/>
          <w:sz w:val="24"/>
          <w:szCs w:val="24"/>
        </w:rPr>
        <w:t xml:space="preserve">efektifan suatu karir tidak hanya ditentukan oleh </w:t>
      </w:r>
      <w:r w:rsidR="00555A85">
        <w:rPr>
          <w:rFonts w:ascii="Times New Roman" w:hAnsi="Times New Roman" w:cs="Times New Roman"/>
          <w:sz w:val="24"/>
          <w:szCs w:val="24"/>
        </w:rPr>
        <w:t>diri seseorang, tetapi juga ditentukan o</w:t>
      </w:r>
      <w:r w:rsidR="00956239">
        <w:rPr>
          <w:rFonts w:ascii="Times New Roman" w:hAnsi="Times New Roman" w:cs="Times New Roman"/>
          <w:sz w:val="24"/>
          <w:szCs w:val="24"/>
        </w:rPr>
        <w:t xml:space="preserve">leh ruang lingkup pekerjaan tersebut </w:t>
      </w:r>
      <w:r w:rsidR="00EE4A87">
        <w:rPr>
          <w:rFonts w:ascii="Times New Roman" w:hAnsi="Times New Roman" w:cs="Times New Roman"/>
          <w:sz w:val="24"/>
          <w:szCs w:val="24"/>
        </w:rPr>
        <w:t>dengan melalui</w:t>
      </w:r>
      <w:r w:rsidR="00956239">
        <w:rPr>
          <w:rFonts w:ascii="Times New Roman" w:hAnsi="Times New Roman" w:cs="Times New Roman"/>
          <w:sz w:val="24"/>
          <w:szCs w:val="24"/>
        </w:rPr>
        <w:t xml:space="preserve"> empat tahapa</w:t>
      </w:r>
      <w:r w:rsidR="006B4DAB">
        <w:rPr>
          <w:rFonts w:ascii="Times New Roman" w:hAnsi="Times New Roman" w:cs="Times New Roman"/>
          <w:sz w:val="24"/>
          <w:szCs w:val="24"/>
        </w:rPr>
        <w:t xml:space="preserve">n karir, yaitu </w:t>
      </w:r>
      <w:r w:rsidR="006B4DAB">
        <w:rPr>
          <w:rFonts w:ascii="Times New Roman" w:hAnsi="Times New Roman" w:cs="Times New Roman"/>
          <w:i/>
          <w:iCs/>
          <w:sz w:val="24"/>
          <w:szCs w:val="24"/>
        </w:rPr>
        <w:t xml:space="preserve">entry </w:t>
      </w:r>
      <w:r w:rsidR="006B4DAB">
        <w:rPr>
          <w:rFonts w:ascii="Times New Roman" w:hAnsi="Times New Roman" w:cs="Times New Roman"/>
          <w:sz w:val="24"/>
          <w:szCs w:val="24"/>
        </w:rPr>
        <w:t>yang merupakan tahap</w:t>
      </w:r>
      <w:r w:rsidR="00324218">
        <w:rPr>
          <w:rFonts w:ascii="Times New Roman" w:hAnsi="Times New Roman" w:cs="Times New Roman"/>
          <w:sz w:val="24"/>
          <w:szCs w:val="24"/>
        </w:rPr>
        <w:t xml:space="preserve"> pertama</w:t>
      </w:r>
      <w:r w:rsidR="006B4DAB">
        <w:rPr>
          <w:rFonts w:ascii="Times New Roman" w:hAnsi="Times New Roman" w:cs="Times New Roman"/>
          <w:sz w:val="24"/>
          <w:szCs w:val="24"/>
        </w:rPr>
        <w:t xml:space="preserve"> saat indivi</w:t>
      </w:r>
      <w:r w:rsidR="00324218">
        <w:rPr>
          <w:rFonts w:ascii="Times New Roman" w:hAnsi="Times New Roman" w:cs="Times New Roman"/>
          <w:sz w:val="24"/>
          <w:szCs w:val="24"/>
        </w:rPr>
        <w:t xml:space="preserve">du memasuki dunia kerja, tahap pengembangan kompetensi dan keahlian, </w:t>
      </w:r>
      <w:r w:rsidR="00324218">
        <w:rPr>
          <w:rFonts w:ascii="Times New Roman" w:hAnsi="Times New Roman" w:cs="Times New Roman"/>
          <w:i/>
          <w:iCs/>
          <w:sz w:val="24"/>
          <w:szCs w:val="24"/>
        </w:rPr>
        <w:t xml:space="preserve">midcareer years </w:t>
      </w:r>
      <w:r w:rsidR="00324218">
        <w:rPr>
          <w:rFonts w:ascii="Times New Roman" w:hAnsi="Times New Roman" w:cs="Times New Roman"/>
          <w:sz w:val="24"/>
          <w:szCs w:val="24"/>
        </w:rPr>
        <w:t xml:space="preserve">yang merupakan tahap ketika seseorang mengalami peningkatan dalam kinerja </w:t>
      </w:r>
      <w:r w:rsidR="00A91A65">
        <w:rPr>
          <w:rFonts w:ascii="Times New Roman" w:hAnsi="Times New Roman" w:cs="Times New Roman"/>
          <w:sz w:val="24"/>
          <w:szCs w:val="24"/>
        </w:rPr>
        <w:t xml:space="preserve">pekerjaannya, serta </w:t>
      </w:r>
      <w:r w:rsidR="00A91A65">
        <w:rPr>
          <w:rFonts w:ascii="Times New Roman" w:hAnsi="Times New Roman" w:cs="Times New Roman"/>
          <w:i/>
          <w:iCs/>
          <w:sz w:val="24"/>
          <w:szCs w:val="24"/>
        </w:rPr>
        <w:t>late career</w:t>
      </w:r>
      <w:r w:rsidR="00A91A65">
        <w:rPr>
          <w:rFonts w:ascii="Times New Roman" w:hAnsi="Times New Roman" w:cs="Times New Roman"/>
          <w:sz w:val="24"/>
          <w:szCs w:val="24"/>
        </w:rPr>
        <w:t xml:space="preserve"> yang merupakan tahap terakhir ketika seseorang </w:t>
      </w:r>
      <w:r w:rsidR="00526A4C">
        <w:rPr>
          <w:rFonts w:ascii="Times New Roman" w:hAnsi="Times New Roman" w:cs="Times New Roman"/>
          <w:sz w:val="24"/>
          <w:szCs w:val="24"/>
        </w:rPr>
        <w:t>memiliki kinerja yang stabil</w:t>
      </w:r>
      <w:r w:rsidR="00874423">
        <w:rPr>
          <w:rFonts w:ascii="Times New Roman" w:hAnsi="Times New Roman" w:cs="Times New Roman"/>
          <w:sz w:val="24"/>
          <w:szCs w:val="24"/>
        </w:rPr>
        <w:t xml:space="preserve"> </w:t>
      </w:r>
      <w:r w:rsidR="00874423">
        <w:rPr>
          <w:rFonts w:ascii="Times New Roman" w:hAnsi="Times New Roman" w:cs="Times New Roman"/>
          <w:sz w:val="24"/>
          <w:szCs w:val="24"/>
        </w:rPr>
        <w:fldChar w:fldCharType="begin" w:fldLock="1"/>
      </w:r>
      <w:r w:rsidR="00F7796A">
        <w:rPr>
          <w:rFonts w:ascii="Times New Roman" w:hAnsi="Times New Roman" w:cs="Times New Roman"/>
          <w:sz w:val="24"/>
          <w:szCs w:val="24"/>
        </w:rPr>
        <w:instrText>ADDIN CSL_CITATION {"citationItems":[{"id":"ITEM-1","itemData":{"DOI":"10.54783/portofolio.v17i1.192","ISSN":"1829-7188","abstract":"               This study aims to analyze the factors that influence the interest of students majoring in accounting, Universitas Jenderal Achmad Yani Cimahi in participating in tax brevet training. This type of research is quantitative which is analyzed using multiple linear regression with sampling with a random sampling method from accounting students of Jenderal Achmad Yani University who have taken the Tax 1 course. The four variables studied consisted of economic motivation, quality motivation, career motivation, and Students' perceptions of following the tax brevet training using a questionnaire then tested the validity, reliability test, classical assumption test, model accuracy test, and hypothesis testing to see the research results. \r                With the research method that has been carried out, the results show that quality motivation, career motivation, and students 'perceptions of attending tax certificate training affect students' interest in attending tax certificates, while economic motivation does not have a significant effect. Based on the results of this study, it can be stated that a blazing statement arises from students who have and improve their quality and abilities in the field they are engaged in terms of ability in the tax field.\r  ","author":[{"dropping-particle":"","family":"Binekas","given":"Bani","non-dropping-particle":"","parse-names":false,"suffix":""},{"dropping-particle":"","family":"Larasari","given":"Anissa Yuniar","non-dropping-particle":"","parse-names":false,"suffix":""}],"container-title":"Portofolio: Jurnal Ekonomi, Bisnis, Manajemen, dan Akuntansi","id":"ITEM-1","issue":"1","issued":{"date-parts":[["2022"]]},"page":"1-29","title":"Faktor-Faktor yang Mempengaruhi Minat Mahasiswa Akuntansi Universitas Jenderal Achmad Yani Cimahi dalam Mengikuti Pelatihan Brevet Pajak","type":"article-journal","volume":"17"},"uris":["http://www.mendeley.com/documents/?uuid=6dc8057f-7e4f-424d-ae41-a252697f45f3"]}],"mendeley":{"formattedCitation":"(Binekas &amp; Larasari, 2022)","plainTextFormattedCitation":"(Binekas &amp; Larasari, 2022)","previouslyFormattedCitation":"(Binekas &amp; Larasari, 2022)"},"properties":{"noteIndex":0},"schema":"https://github.com/citation-style-language/schema/raw/master/csl-citation.json"}</w:instrText>
      </w:r>
      <w:r w:rsidR="00874423">
        <w:rPr>
          <w:rFonts w:ascii="Times New Roman" w:hAnsi="Times New Roman" w:cs="Times New Roman"/>
          <w:sz w:val="24"/>
          <w:szCs w:val="24"/>
        </w:rPr>
        <w:fldChar w:fldCharType="separate"/>
      </w:r>
      <w:r w:rsidR="00874423" w:rsidRPr="00874423">
        <w:rPr>
          <w:rFonts w:ascii="Times New Roman" w:hAnsi="Times New Roman" w:cs="Times New Roman"/>
          <w:noProof/>
          <w:sz w:val="24"/>
          <w:szCs w:val="24"/>
        </w:rPr>
        <w:t>(Binekas &amp; Larasari, 2022)</w:t>
      </w:r>
      <w:r w:rsidR="00874423">
        <w:rPr>
          <w:rFonts w:ascii="Times New Roman" w:hAnsi="Times New Roman" w:cs="Times New Roman"/>
          <w:sz w:val="24"/>
          <w:szCs w:val="24"/>
        </w:rPr>
        <w:fldChar w:fldCharType="end"/>
      </w:r>
      <w:r w:rsidR="00526A4C">
        <w:rPr>
          <w:rFonts w:ascii="Times New Roman" w:hAnsi="Times New Roman" w:cs="Times New Roman"/>
          <w:sz w:val="24"/>
          <w:szCs w:val="24"/>
        </w:rPr>
        <w:t xml:space="preserve">. </w:t>
      </w:r>
    </w:p>
    <w:p w14:paraId="4C8F7375" w14:textId="358091BA" w:rsidR="00266A77" w:rsidRDefault="00266A77"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penelitian yang dilakukan oleh Benny (2006), indikator yang digunakan dalam mengukur pilihan karir adalah sebagai berikut.</w:t>
      </w:r>
    </w:p>
    <w:p w14:paraId="36C8B333" w14:textId="11995CDA" w:rsidR="00266A77" w:rsidRDefault="00266A77" w:rsidP="003E0798">
      <w:pPr>
        <w:pStyle w:val="ListParagraph"/>
        <w:numPr>
          <w:ilvl w:val="0"/>
          <w:numId w:val="34"/>
        </w:numPr>
        <w:spacing w:after="0" w:line="480" w:lineRule="auto"/>
        <w:jc w:val="both"/>
        <w:rPr>
          <w:rFonts w:ascii="Times New Roman" w:hAnsi="Times New Roman" w:cs="Times New Roman"/>
          <w:sz w:val="24"/>
          <w:szCs w:val="24"/>
        </w:rPr>
      </w:pPr>
      <w:r w:rsidRPr="00BB0039">
        <w:rPr>
          <w:rFonts w:ascii="Times New Roman" w:hAnsi="Times New Roman" w:cs="Times New Roman"/>
          <w:sz w:val="24"/>
          <w:szCs w:val="24"/>
        </w:rPr>
        <w:t>Menerima kesempatan</w:t>
      </w:r>
      <w:r w:rsidR="00B2059B" w:rsidRPr="00BB0039">
        <w:rPr>
          <w:rFonts w:ascii="Times New Roman" w:hAnsi="Times New Roman" w:cs="Times New Roman"/>
          <w:sz w:val="24"/>
          <w:szCs w:val="24"/>
        </w:rPr>
        <w:t xml:space="preserve"> kenaikan pangkat dalam jabatan.</w:t>
      </w:r>
    </w:p>
    <w:p w14:paraId="21FD0937" w14:textId="53A82EE2" w:rsidR="00BB0039" w:rsidRDefault="00BB0039" w:rsidP="003E0798">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Membantu perkembangan profesi di bidang perpajakan.</w:t>
      </w:r>
    </w:p>
    <w:p w14:paraId="15F3A11D" w14:textId="14DE9926" w:rsidR="00BB0039" w:rsidRDefault="00453467" w:rsidP="003E0798">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Keinginan menerima gelar konsultan pajak.</w:t>
      </w:r>
    </w:p>
    <w:p w14:paraId="0D40052B" w14:textId="1663F3FA" w:rsidR="00453467" w:rsidRDefault="00453467" w:rsidP="003E0798">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Menaikkan karir di bidang perpajakan.</w:t>
      </w:r>
    </w:p>
    <w:p w14:paraId="1B685708" w14:textId="68E84FDE" w:rsidR="00453467" w:rsidRPr="00BB0039" w:rsidRDefault="00453467" w:rsidP="003E0798">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Memperoleh penilaian yang baik</w:t>
      </w:r>
      <w:r w:rsidR="003E1520">
        <w:rPr>
          <w:rFonts w:ascii="Times New Roman" w:hAnsi="Times New Roman" w:cs="Times New Roman"/>
          <w:sz w:val="24"/>
          <w:szCs w:val="24"/>
        </w:rPr>
        <w:t xml:space="preserve"> dari atasan.</w:t>
      </w:r>
    </w:p>
    <w:p w14:paraId="25218CA8" w14:textId="37FB17B1" w:rsidR="00FF6186" w:rsidRDefault="00FF6186"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penelitian yang dilakukan oleh </w:t>
      </w:r>
      <w:r w:rsidR="00784C20">
        <w:rPr>
          <w:rFonts w:ascii="Times New Roman" w:hAnsi="Times New Roman" w:cs="Times New Roman"/>
          <w:sz w:val="24"/>
          <w:szCs w:val="24"/>
        </w:rPr>
        <w:t>H</w:t>
      </w:r>
      <w:r w:rsidR="00266A77">
        <w:rPr>
          <w:rFonts w:ascii="Times New Roman" w:hAnsi="Times New Roman" w:cs="Times New Roman"/>
          <w:sz w:val="24"/>
          <w:szCs w:val="24"/>
        </w:rPr>
        <w:t>a</w:t>
      </w:r>
      <w:r w:rsidR="00784C20">
        <w:rPr>
          <w:rFonts w:ascii="Times New Roman" w:hAnsi="Times New Roman" w:cs="Times New Roman"/>
          <w:sz w:val="24"/>
          <w:szCs w:val="24"/>
        </w:rPr>
        <w:t>diprasetyo</w:t>
      </w:r>
      <w:r>
        <w:rPr>
          <w:rFonts w:ascii="Times New Roman" w:hAnsi="Times New Roman" w:cs="Times New Roman"/>
          <w:sz w:val="24"/>
          <w:szCs w:val="24"/>
        </w:rPr>
        <w:t xml:space="preserve"> (20</w:t>
      </w:r>
      <w:r w:rsidR="00784C20">
        <w:rPr>
          <w:rFonts w:ascii="Times New Roman" w:hAnsi="Times New Roman" w:cs="Times New Roman"/>
          <w:sz w:val="24"/>
          <w:szCs w:val="24"/>
        </w:rPr>
        <w:t>14</w:t>
      </w:r>
      <w:r>
        <w:rPr>
          <w:rFonts w:ascii="Times New Roman" w:hAnsi="Times New Roman" w:cs="Times New Roman"/>
          <w:sz w:val="24"/>
          <w:szCs w:val="24"/>
        </w:rPr>
        <w:t>), indikator yang digunakan dalam mengukur pilihan karir adalah sebagai berikut.</w:t>
      </w:r>
    </w:p>
    <w:p w14:paraId="206BB6B3" w14:textId="69E1F78B" w:rsidR="00FF6186" w:rsidRDefault="00784C20" w:rsidP="003E0798">
      <w:pPr>
        <w:pStyle w:val="ListParagraph"/>
        <w:numPr>
          <w:ilvl w:val="0"/>
          <w:numId w:val="33"/>
        </w:numPr>
        <w:spacing w:after="0" w:line="480" w:lineRule="auto"/>
        <w:jc w:val="both"/>
        <w:rPr>
          <w:rFonts w:ascii="Times New Roman" w:hAnsi="Times New Roman" w:cs="Times New Roman"/>
          <w:sz w:val="24"/>
          <w:szCs w:val="24"/>
        </w:rPr>
      </w:pPr>
      <w:r w:rsidRPr="00784C20">
        <w:rPr>
          <w:rFonts w:ascii="Times New Roman" w:hAnsi="Times New Roman" w:cs="Times New Roman"/>
          <w:sz w:val="24"/>
          <w:szCs w:val="24"/>
        </w:rPr>
        <w:t>Punya tujuan yang jelas dalam berkarir di bidang perpajakan.</w:t>
      </w:r>
    </w:p>
    <w:p w14:paraId="428C54BA" w14:textId="7DC7DBF1" w:rsidR="00784C20" w:rsidRDefault="003B094A" w:rsidP="003E0798">
      <w:pPr>
        <w:pStyle w:val="ListParagraph"/>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Lapangan pekerjaan di bidang perpajakan masih terbuka lebar.</w:t>
      </w:r>
    </w:p>
    <w:p w14:paraId="76B8DE96" w14:textId="08551DB4" w:rsidR="003B094A" w:rsidRDefault="002715D4" w:rsidP="003E0798">
      <w:pPr>
        <w:pStyle w:val="ListParagraph"/>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Mampu bekerja sesuai dengan latar belakang pendidikan.</w:t>
      </w:r>
    </w:p>
    <w:p w14:paraId="5F0C0673" w14:textId="04FF2622" w:rsidR="002715D4" w:rsidRPr="00784C20" w:rsidRDefault="002715D4" w:rsidP="003E0798">
      <w:pPr>
        <w:pStyle w:val="ListParagraph"/>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Mendapatkan pengakuan yang baik di masyarakat. </w:t>
      </w:r>
    </w:p>
    <w:p w14:paraId="247B64DE" w14:textId="4267D9F6" w:rsidR="00F4468C" w:rsidRDefault="00A84CA4"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penelitian yang dilakukan oleh </w:t>
      </w:r>
      <w:r w:rsidR="0072013B">
        <w:rPr>
          <w:rFonts w:ascii="Times New Roman" w:hAnsi="Times New Roman" w:cs="Times New Roman"/>
          <w:sz w:val="24"/>
          <w:szCs w:val="24"/>
        </w:rPr>
        <w:t>Binekas &amp; Larasari (2022)</w:t>
      </w:r>
      <w:r w:rsidR="00605FA3">
        <w:rPr>
          <w:rFonts w:ascii="Times New Roman" w:hAnsi="Times New Roman" w:cs="Times New Roman"/>
          <w:sz w:val="24"/>
          <w:szCs w:val="24"/>
        </w:rPr>
        <w:t>, indikator yang digunakan dalam mengukur pilihan karir adalah sebagai berikut.</w:t>
      </w:r>
    </w:p>
    <w:p w14:paraId="6AA45681" w14:textId="4D131424" w:rsidR="00605FA3" w:rsidRPr="006E6C0D" w:rsidRDefault="006A515C" w:rsidP="003E0798">
      <w:pPr>
        <w:pStyle w:val="ListParagraph"/>
        <w:numPr>
          <w:ilvl w:val="0"/>
          <w:numId w:val="35"/>
        </w:numPr>
        <w:spacing w:after="0" w:line="480" w:lineRule="auto"/>
        <w:jc w:val="both"/>
        <w:rPr>
          <w:rFonts w:ascii="Times New Roman" w:hAnsi="Times New Roman" w:cs="Times New Roman"/>
          <w:sz w:val="24"/>
          <w:szCs w:val="24"/>
        </w:rPr>
      </w:pPr>
      <w:r w:rsidRPr="006E6C0D">
        <w:rPr>
          <w:rFonts w:ascii="Times New Roman" w:hAnsi="Times New Roman" w:cs="Times New Roman"/>
          <w:sz w:val="24"/>
          <w:szCs w:val="24"/>
        </w:rPr>
        <w:t>Peluang mendapatkan kesempatan untuk promosi jabatan.</w:t>
      </w:r>
    </w:p>
    <w:p w14:paraId="387DCC4A" w14:textId="7B6F20CB" w:rsidR="006A515C" w:rsidRPr="006E6C0D" w:rsidRDefault="006A515C" w:rsidP="003E0798">
      <w:pPr>
        <w:pStyle w:val="ListParagraph"/>
        <w:numPr>
          <w:ilvl w:val="0"/>
          <w:numId w:val="35"/>
        </w:numPr>
        <w:spacing w:after="0" w:line="480" w:lineRule="auto"/>
        <w:jc w:val="both"/>
        <w:rPr>
          <w:rFonts w:ascii="Times New Roman" w:hAnsi="Times New Roman" w:cs="Times New Roman"/>
          <w:sz w:val="24"/>
          <w:szCs w:val="24"/>
        </w:rPr>
      </w:pPr>
      <w:r w:rsidRPr="006E6C0D">
        <w:rPr>
          <w:rFonts w:ascii="Times New Roman" w:hAnsi="Times New Roman" w:cs="Times New Roman"/>
          <w:sz w:val="24"/>
          <w:szCs w:val="24"/>
        </w:rPr>
        <w:t>Keinginan</w:t>
      </w:r>
      <w:r w:rsidR="0028791F" w:rsidRPr="006E6C0D">
        <w:rPr>
          <w:rFonts w:ascii="Times New Roman" w:hAnsi="Times New Roman" w:cs="Times New Roman"/>
          <w:sz w:val="24"/>
          <w:szCs w:val="24"/>
        </w:rPr>
        <w:t xml:space="preserve"> atau dorongan untuk mendapatkan gelar konsultan pajak.</w:t>
      </w:r>
    </w:p>
    <w:p w14:paraId="3F2C8CDF" w14:textId="2949E4C9" w:rsidR="0028791F" w:rsidRPr="006E6C0D" w:rsidRDefault="0028791F" w:rsidP="003E0798">
      <w:pPr>
        <w:pStyle w:val="ListParagraph"/>
        <w:numPr>
          <w:ilvl w:val="0"/>
          <w:numId w:val="35"/>
        </w:numPr>
        <w:spacing w:after="0" w:line="480" w:lineRule="auto"/>
        <w:jc w:val="both"/>
        <w:rPr>
          <w:rFonts w:ascii="Times New Roman" w:hAnsi="Times New Roman" w:cs="Times New Roman"/>
          <w:sz w:val="24"/>
          <w:szCs w:val="24"/>
        </w:rPr>
      </w:pPr>
      <w:r w:rsidRPr="006E6C0D">
        <w:rPr>
          <w:rFonts w:ascii="Times New Roman" w:hAnsi="Times New Roman" w:cs="Times New Roman"/>
          <w:sz w:val="24"/>
          <w:szCs w:val="24"/>
        </w:rPr>
        <w:t>Meningkatkan karir di bidang perpajakan.</w:t>
      </w:r>
    </w:p>
    <w:p w14:paraId="6B73EDD0" w14:textId="79133DB4" w:rsidR="0028791F" w:rsidRPr="006E6C0D" w:rsidRDefault="00B57704" w:rsidP="003E0798">
      <w:pPr>
        <w:pStyle w:val="ListParagraph"/>
        <w:numPr>
          <w:ilvl w:val="0"/>
          <w:numId w:val="35"/>
        </w:numPr>
        <w:spacing w:after="0" w:line="480" w:lineRule="auto"/>
        <w:jc w:val="both"/>
        <w:rPr>
          <w:rFonts w:ascii="Times New Roman" w:hAnsi="Times New Roman" w:cs="Times New Roman"/>
          <w:sz w:val="24"/>
          <w:szCs w:val="24"/>
        </w:rPr>
      </w:pPr>
      <w:r w:rsidRPr="006E6C0D">
        <w:rPr>
          <w:rFonts w:ascii="Times New Roman" w:hAnsi="Times New Roman" w:cs="Times New Roman"/>
          <w:sz w:val="24"/>
          <w:szCs w:val="24"/>
        </w:rPr>
        <w:t>Membantu perkembangan profesi di bidang perpajakan.</w:t>
      </w:r>
    </w:p>
    <w:p w14:paraId="34F08900" w14:textId="327007E1" w:rsidR="00D923AC" w:rsidRPr="00D923AC" w:rsidRDefault="00D923AC" w:rsidP="00D140F1">
      <w:pPr>
        <w:spacing w:after="0" w:line="480" w:lineRule="auto"/>
        <w:ind w:firstLine="720"/>
        <w:jc w:val="both"/>
        <w:rPr>
          <w:rFonts w:ascii="Times New Roman" w:hAnsi="Times New Roman" w:cs="Times New Roman"/>
          <w:sz w:val="24"/>
          <w:szCs w:val="24"/>
        </w:rPr>
      </w:pPr>
      <w:r w:rsidRPr="00D923AC">
        <w:rPr>
          <w:rFonts w:ascii="Times New Roman" w:hAnsi="Times New Roman" w:cs="Times New Roman"/>
          <w:sz w:val="24"/>
          <w:szCs w:val="24"/>
        </w:rPr>
        <w:t xml:space="preserve">Berdasarkan penelitian yang dilakukan </w:t>
      </w:r>
      <w:r>
        <w:rPr>
          <w:rFonts w:ascii="Times New Roman" w:hAnsi="Times New Roman" w:cs="Times New Roman"/>
          <w:sz w:val="24"/>
          <w:szCs w:val="24"/>
        </w:rPr>
        <w:t>Inayah</w:t>
      </w:r>
      <w:r w:rsidRPr="00D923AC">
        <w:rPr>
          <w:rFonts w:ascii="Times New Roman" w:hAnsi="Times New Roman" w:cs="Times New Roman"/>
          <w:sz w:val="24"/>
          <w:szCs w:val="24"/>
        </w:rPr>
        <w:t xml:space="preserve"> (20</w:t>
      </w:r>
      <w:r>
        <w:rPr>
          <w:rFonts w:ascii="Times New Roman" w:hAnsi="Times New Roman" w:cs="Times New Roman"/>
          <w:sz w:val="24"/>
          <w:szCs w:val="24"/>
        </w:rPr>
        <w:t>22</w:t>
      </w:r>
      <w:r w:rsidRPr="00D923AC">
        <w:rPr>
          <w:rFonts w:ascii="Times New Roman" w:hAnsi="Times New Roman" w:cs="Times New Roman"/>
          <w:sz w:val="24"/>
          <w:szCs w:val="24"/>
        </w:rPr>
        <w:t>), indikator yang digunakan dalam mengukur pilihan karir adalah sebagai berikut.</w:t>
      </w:r>
    </w:p>
    <w:p w14:paraId="1001721C" w14:textId="35FBB19E" w:rsidR="0096609F" w:rsidRDefault="00D260A7" w:rsidP="003E0798">
      <w:pPr>
        <w:pStyle w:val="ListParagraph"/>
        <w:numPr>
          <w:ilvl w:val="0"/>
          <w:numId w:val="30"/>
        </w:numPr>
        <w:spacing w:after="0" w:line="480" w:lineRule="auto"/>
        <w:jc w:val="both"/>
        <w:rPr>
          <w:rFonts w:ascii="Times New Roman" w:hAnsi="Times New Roman" w:cs="Times New Roman"/>
          <w:sz w:val="24"/>
          <w:szCs w:val="24"/>
        </w:rPr>
      </w:pPr>
      <w:r w:rsidRPr="0096609F">
        <w:rPr>
          <w:rFonts w:ascii="Times New Roman" w:hAnsi="Times New Roman" w:cs="Times New Roman"/>
          <w:sz w:val="24"/>
          <w:szCs w:val="24"/>
        </w:rPr>
        <w:t xml:space="preserve">Keinginan mengikuti brevet pajak </w:t>
      </w:r>
      <w:r w:rsidR="0096609F" w:rsidRPr="0096609F">
        <w:rPr>
          <w:rFonts w:ascii="Times New Roman" w:hAnsi="Times New Roman" w:cs="Times New Roman"/>
          <w:sz w:val="24"/>
          <w:szCs w:val="24"/>
        </w:rPr>
        <w:t>agar mendapatkan promosi jabatan</w:t>
      </w:r>
    </w:p>
    <w:p w14:paraId="779D9454" w14:textId="49699EE1" w:rsidR="0096609F" w:rsidRDefault="00122BF7" w:rsidP="003E0798">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Keinginan mengikuti brevet pajak agar bisa mendapatkan gelar konsultan.</w:t>
      </w:r>
    </w:p>
    <w:p w14:paraId="6551ACFC" w14:textId="5DCEB023" w:rsidR="00122BF7" w:rsidRDefault="00BE21F0" w:rsidP="003E0798">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Keinginan mengikuti brevet pajak agat bisa meningkatkan karir.</w:t>
      </w:r>
    </w:p>
    <w:p w14:paraId="6FD21B8D" w14:textId="63B95239" w:rsidR="000A1EF4" w:rsidRPr="006E6C0D" w:rsidRDefault="00BE21F0" w:rsidP="003E0798">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Percaya bahwa dengan mengikuti brevet pajak, peluang karir akan semakin besar dan luas.</w:t>
      </w:r>
    </w:p>
    <w:p w14:paraId="266B0AB6" w14:textId="19EEBF60" w:rsidR="00F0081D" w:rsidRDefault="00F0081D" w:rsidP="00D140F1">
      <w:pPr>
        <w:pStyle w:val="Heading3"/>
        <w:spacing w:after="0" w:line="480" w:lineRule="auto"/>
        <w:rPr>
          <w:rFonts w:ascii="Times New Roman" w:hAnsi="Times New Roman" w:cs="Times New Roman"/>
          <w:b/>
          <w:bCs/>
          <w:color w:val="auto"/>
          <w:sz w:val="24"/>
          <w:szCs w:val="24"/>
        </w:rPr>
      </w:pPr>
      <w:bookmarkStart w:id="25" w:name="_Toc223417643"/>
      <w:r>
        <w:rPr>
          <w:rFonts w:ascii="Times New Roman" w:hAnsi="Times New Roman" w:cs="Times New Roman"/>
          <w:b/>
          <w:bCs/>
          <w:color w:val="auto"/>
          <w:sz w:val="24"/>
          <w:szCs w:val="24"/>
        </w:rPr>
        <w:t>2.1.5</w:t>
      </w:r>
      <w:r w:rsidR="002126CC">
        <w:rPr>
          <w:rFonts w:ascii="Times New Roman" w:hAnsi="Times New Roman" w:cs="Times New Roman"/>
          <w:b/>
          <w:bCs/>
          <w:color w:val="auto"/>
          <w:sz w:val="24"/>
          <w:szCs w:val="24"/>
        </w:rPr>
        <w:t xml:space="preserve"> </w:t>
      </w:r>
      <w:r w:rsidR="002126CC">
        <w:rPr>
          <w:rFonts w:ascii="Times New Roman" w:hAnsi="Times New Roman" w:cs="Times New Roman"/>
          <w:b/>
          <w:bCs/>
          <w:i/>
          <w:iCs/>
          <w:color w:val="auto"/>
          <w:sz w:val="24"/>
          <w:szCs w:val="24"/>
        </w:rPr>
        <w:t xml:space="preserve">Fear of Missing Out </w:t>
      </w:r>
      <w:r w:rsidR="002126CC">
        <w:rPr>
          <w:rFonts w:ascii="Times New Roman" w:hAnsi="Times New Roman" w:cs="Times New Roman"/>
          <w:b/>
          <w:bCs/>
          <w:color w:val="auto"/>
          <w:sz w:val="24"/>
          <w:szCs w:val="24"/>
        </w:rPr>
        <w:t>(FoMO)</w:t>
      </w:r>
      <w:bookmarkEnd w:id="25"/>
    </w:p>
    <w:p w14:paraId="2FADF599" w14:textId="3558458B" w:rsidR="00D66A1A" w:rsidRDefault="009B1C31"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w:t>
      </w:r>
      <w:r w:rsidR="00954D13">
        <w:rPr>
          <w:rFonts w:ascii="Times New Roman" w:hAnsi="Times New Roman" w:cs="Times New Roman"/>
          <w:sz w:val="24"/>
          <w:szCs w:val="24"/>
        </w:rPr>
        <w:t xml:space="preserve">era bisnis modern saat ini, </w:t>
      </w:r>
      <w:r w:rsidR="00F97D32">
        <w:rPr>
          <w:rFonts w:ascii="Times New Roman" w:hAnsi="Times New Roman" w:cs="Times New Roman"/>
          <w:sz w:val="24"/>
          <w:szCs w:val="24"/>
        </w:rPr>
        <w:t>banyak sekali individu-individu di dalam masyarakat</w:t>
      </w:r>
      <w:r w:rsidR="0033082F">
        <w:rPr>
          <w:rFonts w:ascii="Times New Roman" w:hAnsi="Times New Roman" w:cs="Times New Roman"/>
          <w:sz w:val="24"/>
          <w:szCs w:val="24"/>
        </w:rPr>
        <w:t>, khususnya generasi</w:t>
      </w:r>
      <w:r w:rsidR="00DF57AC">
        <w:rPr>
          <w:rFonts w:ascii="Times New Roman" w:hAnsi="Times New Roman" w:cs="Times New Roman"/>
          <w:sz w:val="24"/>
          <w:szCs w:val="24"/>
        </w:rPr>
        <w:t xml:space="preserve">  muda</w:t>
      </w:r>
      <w:r w:rsidR="004048C4">
        <w:rPr>
          <w:rFonts w:ascii="Times New Roman" w:hAnsi="Times New Roman" w:cs="Times New Roman"/>
          <w:sz w:val="24"/>
          <w:szCs w:val="24"/>
        </w:rPr>
        <w:t xml:space="preserve"> yang mempunyai rasa takut akan tertinggal, sehingga menyebabkan terjadinya tindakan latah</w:t>
      </w:r>
      <w:r w:rsidR="007D5464">
        <w:rPr>
          <w:rFonts w:ascii="Times New Roman" w:hAnsi="Times New Roman" w:cs="Times New Roman"/>
          <w:sz w:val="24"/>
          <w:szCs w:val="24"/>
        </w:rPr>
        <w:t xml:space="preserve"> ketika mengikuti tren saat ini</w:t>
      </w:r>
      <w:r w:rsidR="00F7796A">
        <w:rPr>
          <w:rFonts w:ascii="Times New Roman" w:hAnsi="Times New Roman" w:cs="Times New Roman"/>
          <w:sz w:val="24"/>
          <w:szCs w:val="24"/>
        </w:rPr>
        <w:t xml:space="preserve"> </w:t>
      </w:r>
      <w:r w:rsidR="00F7796A">
        <w:rPr>
          <w:rFonts w:ascii="Times New Roman" w:hAnsi="Times New Roman" w:cs="Times New Roman"/>
          <w:sz w:val="24"/>
          <w:szCs w:val="24"/>
        </w:rPr>
        <w:fldChar w:fldCharType="begin" w:fldLock="1"/>
      </w:r>
      <w:r w:rsidR="00A941B3">
        <w:rPr>
          <w:rFonts w:ascii="Times New Roman" w:hAnsi="Times New Roman" w:cs="Times New Roman"/>
          <w:sz w:val="24"/>
          <w:szCs w:val="24"/>
        </w:rPr>
        <w:instrText>ADDIN CSL_CITATION {"citationItems":[{"id":"ITEM-1","itemData":{"DOI":"10.47065/arbitrase.v3i3.715","abstract":"In this modern business world, plenty of people in the society had the tendency for having Fear of Missing Out (FOMO) symptoms. This tendency is getting worsed when the person perceived his or herself lack of quality and had the tendency of rejected by the society. These two kind of problems usually blocked someone to buy a product they needed. It is hypothetically appear not only in the business world but sometimes the symptoms already appear in the education fields.  As researchers from different background, anticipation of these problems is needed.  Because of that, the main objective of this research is determining the effect of  FOMO and perceived quality to purchase intention. The research will took 66 samples from students across various program in the university and using the Statistical Product and Service Solutions (SPSS) for interpreting the regression model output.  The research concluded that FOMO and perceived quality have significant influence to students’ purchase intention.","author":[{"dropping-particle":"","family":"Andrew","given":"Richard","non-dropping-particle":"","parse-names":false,"suffix":""},{"dropping-particle":"","family":"Suryawan","given":"Ian Nurpatria","non-dropping-particle":"","parse-names":false,"suffix":""},{"dropping-particle":"","family":"Kusumahadi","given":"Rafaela Abigail","non-dropping-particle":"","parse-names":false,"suffix":""}],"container-title":"ARBITRASE: Journal of Economics and Accounting","id":"ITEM-1","issue":"3","issued":{"date-parts":[["2023"]]},"page":"573-579","title":"Fear of Missing Out and Perceived Quality Effect on Purchase Intention by Students","type":"article-journal","volume":"3"},"uris":["http://www.mendeley.com/documents/?uuid=4de6f523-6232-4978-8b0d-2a2aba048190"]}],"mendeley":{"formattedCitation":"(Andrew et al., 2023)","plainTextFormattedCitation":"(Andrew et al., 2023)","previouslyFormattedCitation":"(Andrew et al., 2023)"},"properties":{"noteIndex":0},"schema":"https://github.com/citation-style-language/schema/raw/master/csl-citation.json"}</w:instrText>
      </w:r>
      <w:r w:rsidR="00F7796A">
        <w:rPr>
          <w:rFonts w:ascii="Times New Roman" w:hAnsi="Times New Roman" w:cs="Times New Roman"/>
          <w:sz w:val="24"/>
          <w:szCs w:val="24"/>
        </w:rPr>
        <w:fldChar w:fldCharType="separate"/>
      </w:r>
      <w:r w:rsidR="00F7796A" w:rsidRPr="00F7796A">
        <w:rPr>
          <w:rFonts w:ascii="Times New Roman" w:hAnsi="Times New Roman" w:cs="Times New Roman"/>
          <w:noProof/>
          <w:sz w:val="24"/>
          <w:szCs w:val="24"/>
        </w:rPr>
        <w:t>(Andrew et al., 2023)</w:t>
      </w:r>
      <w:r w:rsidR="00F7796A">
        <w:rPr>
          <w:rFonts w:ascii="Times New Roman" w:hAnsi="Times New Roman" w:cs="Times New Roman"/>
          <w:sz w:val="24"/>
          <w:szCs w:val="24"/>
        </w:rPr>
        <w:fldChar w:fldCharType="end"/>
      </w:r>
      <w:r w:rsidR="007D5464">
        <w:rPr>
          <w:rFonts w:ascii="Times New Roman" w:hAnsi="Times New Roman" w:cs="Times New Roman"/>
          <w:sz w:val="24"/>
          <w:szCs w:val="24"/>
        </w:rPr>
        <w:t>.</w:t>
      </w:r>
      <w:r w:rsidR="00F7796A">
        <w:rPr>
          <w:rFonts w:ascii="Times New Roman" w:hAnsi="Times New Roman" w:cs="Times New Roman"/>
          <w:sz w:val="24"/>
          <w:szCs w:val="24"/>
        </w:rPr>
        <w:t xml:space="preserve"> </w:t>
      </w:r>
      <w:r w:rsidR="006B5A0A">
        <w:rPr>
          <w:rFonts w:ascii="Times New Roman" w:hAnsi="Times New Roman" w:cs="Times New Roman"/>
          <w:sz w:val="24"/>
          <w:szCs w:val="24"/>
        </w:rPr>
        <w:t xml:space="preserve">FoMO pada dasarnya didefinisikan sebagai tingkat kecemasan yang tinggi pada individu atas ketidakhadiran pada pengalaman yang bermakna, menyenangkan atau penting yang dinikmati oleh orang-orang satu jamannya </w:t>
      </w:r>
      <w:r w:rsidR="006B5A0A">
        <w:rPr>
          <w:rFonts w:ascii="Times New Roman" w:hAnsi="Times New Roman" w:cs="Times New Roman"/>
          <w:sz w:val="24"/>
          <w:szCs w:val="24"/>
        </w:rPr>
        <w:fldChar w:fldCharType="begin" w:fldLock="1"/>
      </w:r>
      <w:r w:rsidR="00ED52E9">
        <w:rPr>
          <w:rFonts w:ascii="Times New Roman" w:hAnsi="Times New Roman" w:cs="Times New Roman"/>
          <w:sz w:val="24"/>
          <w:szCs w:val="24"/>
        </w:rPr>
        <w:instrText>ADDIN CSL_CITATION {"citationItems":[{"id":"ITEM-1","itemData":{"DOI":"10.1108/INTR-11-2019-0455","ISSN":"10662243","abstract":"Purpose: Research examining the “fear of missing out” (FoMO) is increasingly prominent, with a growing number of studies exploring this phenomenon. Despite the increased academic interest, no attempts have been made to synthesize extant knowledge on FoMO. There is limited holistic understanding of its conceptualization and operationalization. To address this gap, an exhaustive systematic literature review (SLR) on FoMO is presented. Design/methodology/approach: Systematic review protocols and content analysis was used to analyze and synthesize insights from 58 empirical studies obtained from four academic databases: Scopus, Web of Science, PubMed and PsycINFO. Findings: Significant diversity in prior research on FoMO was encapsulated in four themes. There are significant limitations in conceptualization of FoMO, along with narrow focus on geographic, methodological and contextual foci of prior studies. The authors propose a comprehensive framework and extensive gap-specific research directions to aid future research. Research limitations/implications: The SLR is limited in its consideration of empirical studies published in academic journal articles obtained from four databases. Social implications: The authors imply the critical need to ascertain motives for individuals' excessive engagement with social media and the subsequent impact on well-being indicators (e.g. sleep quality) and functional impairments (e.g. addiction). Originality/value: This study magnifies and expands the intellectual boundaries of FoMO and suggests the adoption of a multidisciplinary perspective for further investigation. The use of novel theoretical lenses can further ascertain FoMO's effect on different cultures and social media users.","author":[{"dropping-particle":"","family":"Tandon","given":"Anushree","non-dropping-particle":"","parse-names":false,"suffix":""},{"dropping-particle":"","family":"Dhir","given":"Amandeep","non-dropping-particle":"","parse-names":false,"suffix":""},{"dropping-particle":"","family":"Almugren","given":"Intesar","non-dropping-particle":"","parse-names":false,"suffix":""},{"dropping-particle":"","family":"AlNemer","given":"Ghada Naif","non-dropping-particle":"","parse-names":false,"suffix":""},{"dropping-particle":"","family":"Mäntymäki","given":"Matti","non-dropping-particle":"","parse-names":false,"suffix":""}],"container-title":"Internet Research","id":"ITEM-1","issue":"3","issued":{"date-parts":[["2021"]]},"page":"782-821","title":"Fear of Missing Out (FoMO) Among Social Media Users: A Systematic Literature Review, Synthesis and Framework for Future Research","type":"article-journal","volume":"31"},"uris":["http://www.mendeley.com/documents/?uuid=492b3d6d-1d88-4789-ac02-40edfb020822"]}],"mendeley":{"formattedCitation":"(Tandon et al., 2021)","plainTextFormattedCitation":"(Tandon et al., 2021)","previouslyFormattedCitation":"(Tandon et al., 2021)"},"properties":{"noteIndex":0},"schema":"https://github.com/citation-style-language/schema/raw/master/csl-citation.json"}</w:instrText>
      </w:r>
      <w:r w:rsidR="006B5A0A">
        <w:rPr>
          <w:rFonts w:ascii="Times New Roman" w:hAnsi="Times New Roman" w:cs="Times New Roman"/>
          <w:sz w:val="24"/>
          <w:szCs w:val="24"/>
        </w:rPr>
        <w:fldChar w:fldCharType="separate"/>
      </w:r>
      <w:r w:rsidR="006B5A0A" w:rsidRPr="00143179">
        <w:rPr>
          <w:rFonts w:ascii="Times New Roman" w:hAnsi="Times New Roman" w:cs="Times New Roman"/>
          <w:noProof/>
          <w:sz w:val="24"/>
          <w:szCs w:val="24"/>
        </w:rPr>
        <w:t>(Tandon et al., 2021)</w:t>
      </w:r>
      <w:r w:rsidR="006B5A0A">
        <w:rPr>
          <w:rFonts w:ascii="Times New Roman" w:hAnsi="Times New Roman" w:cs="Times New Roman"/>
          <w:sz w:val="24"/>
          <w:szCs w:val="24"/>
        </w:rPr>
        <w:fldChar w:fldCharType="end"/>
      </w:r>
      <w:r w:rsidR="006B5A0A">
        <w:rPr>
          <w:rFonts w:ascii="Times New Roman" w:hAnsi="Times New Roman" w:cs="Times New Roman"/>
          <w:sz w:val="24"/>
          <w:szCs w:val="24"/>
        </w:rPr>
        <w:t xml:space="preserve">. Dengan kata lain, FoMO juga berarti kekhawatiran karena melewatkan peristiwa-peristiwa seru dan menarik yang sedang terjadi serta peristiwa yang telah menjadi perhatian besar selama beberapa tahun terakhir </w:t>
      </w:r>
      <w:r w:rsidR="006B5A0A">
        <w:rPr>
          <w:rFonts w:ascii="Times New Roman" w:hAnsi="Times New Roman" w:cs="Times New Roman"/>
          <w:sz w:val="24"/>
          <w:szCs w:val="24"/>
        </w:rPr>
        <w:lastRenderedPageBreak/>
        <w:fldChar w:fldCharType="begin" w:fldLock="1"/>
      </w:r>
      <w:r w:rsidR="00ED52E9">
        <w:rPr>
          <w:rFonts w:ascii="Times New Roman" w:hAnsi="Times New Roman" w:cs="Times New Roman"/>
          <w:sz w:val="24"/>
          <w:szCs w:val="24"/>
        </w:rPr>
        <w:instrText>ADDIN CSL_CITATION {"citationItems":[{"id":"ITEM-1","itemData":{"DOI":"10.1016/j.paid.2020.110546","ISSN":"01918869","abstract":"Fear of Missing Out (FoMO), or the anxiety of missing out on exciting or interesting events happening, has received substantial attention over the past years, but its associations with age, gender, and personality are less researched. The aim of this work was to investigate these relationships. 3370 German participants completed the 10-item FoMO scale and the 45-item German Big Five Inventory in 2018. The results showed no gender differences in experiencing FoMO. Younger people had higher FoMO scores. Neuroticism domain, its facets, and items robustly positively correlated with FoMO, while Extraversion, Openness to Experience, Agreeableness and Conscientiousness were negatively associated with FoMO on the domain-level (with small correlations). In addition to Neuroticism, Conscientiousness had consistent negative (yet small) links with FoMO on domain-, facet-, and item-level data. This study contributes to the field by outlining individual differences in FoMO as well as by emphasizing the need to investigate personality-outcome associations on a more detailed level.","author":[{"dropping-particle":"","family":"Rozgonjuk","given":"Dmitri","non-dropping-particle":"","parse-names":false,"suffix":""},{"dropping-particle":"","family":"Sindermann","given":"Cornelia","non-dropping-particle":"","parse-names":false,"suffix":""},{"dropping-particle":"","family":"Elhai","given":"Jon D.","non-dropping-particle":"","parse-names":false,"suffix":""},{"dropping-particle":"","family":"Montag","given":"Christian","non-dropping-particle":"","parse-names":false,"suffix":""}],"container-title":"Personality and Individual Differences","id":"ITEM-1","issue":"June 2020","issued":{"date-parts":[["2021"]]},"page":"110546","publisher":"Elsevier Ltd","title":"Individual Differences in Fear of Missing Out (FoMO): Age, Gender, and The Big Five Personality Trait Domains, Facets, and Items","type":"article-journal","volume":"171"},"uris":["http://www.mendeley.com/documents/?uuid=54927f20-64f1-432e-b76e-f06c510f3b14"]}],"mendeley":{"formattedCitation":"(Rozgonjuk et al., 2021)","plainTextFormattedCitation":"(Rozgonjuk et al., 2021)","previouslyFormattedCitation":"(Rozgonjuk et al., 2021)"},"properties":{"noteIndex":0},"schema":"https://github.com/citation-style-language/schema/raw/master/csl-citation.json"}</w:instrText>
      </w:r>
      <w:r w:rsidR="006B5A0A">
        <w:rPr>
          <w:rFonts w:ascii="Times New Roman" w:hAnsi="Times New Roman" w:cs="Times New Roman"/>
          <w:sz w:val="24"/>
          <w:szCs w:val="24"/>
        </w:rPr>
        <w:fldChar w:fldCharType="separate"/>
      </w:r>
      <w:r w:rsidR="006B5A0A" w:rsidRPr="00F20C84">
        <w:rPr>
          <w:rFonts w:ascii="Times New Roman" w:hAnsi="Times New Roman" w:cs="Times New Roman"/>
          <w:noProof/>
          <w:sz w:val="24"/>
          <w:szCs w:val="24"/>
        </w:rPr>
        <w:t>(Rozgonjuk et al., 2021)</w:t>
      </w:r>
      <w:r w:rsidR="006B5A0A">
        <w:rPr>
          <w:rFonts w:ascii="Times New Roman" w:hAnsi="Times New Roman" w:cs="Times New Roman"/>
          <w:sz w:val="24"/>
          <w:szCs w:val="24"/>
        </w:rPr>
        <w:fldChar w:fldCharType="end"/>
      </w:r>
      <w:r w:rsidR="0011045A">
        <w:rPr>
          <w:rFonts w:ascii="Times New Roman" w:hAnsi="Times New Roman" w:cs="Times New Roman"/>
          <w:sz w:val="24"/>
          <w:szCs w:val="24"/>
        </w:rPr>
        <w:t>.</w:t>
      </w:r>
      <w:r w:rsidR="00A21F40">
        <w:rPr>
          <w:rFonts w:ascii="Times New Roman" w:hAnsi="Times New Roman" w:cs="Times New Roman"/>
          <w:sz w:val="24"/>
          <w:szCs w:val="24"/>
        </w:rPr>
        <w:t xml:space="preserve"> Terkadang, mahasiswa terus mengikuti pengalaman orang lain melalui media sosial sehingga menyebabkan adanya kecemasan dan kekhawatiran ketika kehilangan momen atau pengalaman menyengkan yang dialami oleh teman sebayanya </w:t>
      </w:r>
      <w:r w:rsidR="00A21F40">
        <w:rPr>
          <w:rFonts w:ascii="Times New Roman" w:hAnsi="Times New Roman" w:cs="Times New Roman"/>
          <w:sz w:val="24"/>
          <w:szCs w:val="24"/>
        </w:rPr>
        <w:fldChar w:fldCharType="begin" w:fldLock="1"/>
      </w:r>
      <w:r w:rsidR="00ED52E9">
        <w:rPr>
          <w:rFonts w:ascii="Times New Roman" w:hAnsi="Times New Roman" w:cs="Times New Roman"/>
          <w:sz w:val="24"/>
          <w:szCs w:val="24"/>
        </w:rPr>
        <w:instrText>ADDIN CSL_CITATION {"citationItems":[{"id":"ITEM-1","itemData":{"DOI":"10.1016/j.chb.2021.106839","ISSN":"07475632","abstract":"A growing body of research has examined the potential effects of the Fear of Missing Out (FoMO) on Social Networking Site (SNS) use and Problematic SNS use (PSNSU). The aim of the current meta-analysis is to summarize findings on the relationship between FoMO levels and (i) SNS use and (ii) PSNSU. Furthermore, we meta-analyzed results on the associations between FoMO and some individual characteristics. The sample included 33 independent samples with a total of 21,473 participants. The results of the random-effects meta-analysis show a positive correlation between FoMO and SNS use and between FoMO and PSNSU, with effect sizes indicating robust associations. Age, sex, and geographic area of the samples did not moderate the associations. FoMO was positively correlated with depression, anxiety, and neuroticism and negatively correlated with consciousness. These results give robustness to the construct validity of FoMO itself, as this concept was introduced to explain why some people might be especially attracted to social media. Moreover, concerns that others might be having rewarding experiences that one is absent from seem to be a trigger for a compulsive use of social platforms, driven by the need to get in touch with others, or as tool to develop social competence.","author":[{"dropping-particle":"","family":"Fioravanti","given":"Giulia","non-dropping-particle":"","parse-names":false,"suffix":""},{"dropping-particle":"","family":"Casale","given":"Silvia","non-dropping-particle":"","parse-names":false,"suffix":""},{"dropping-particle":"","family":"Benucci","given":"Sara Bocci","non-dropping-particle":"","parse-names":false,"suffix":""},{"dropping-particle":"","family":"Prostamo","given":"Alfonso","non-dropping-particle":"","parse-names":false,"suffix":""},{"dropping-particle":"","family":"Falone","given":"Andrea","non-dropping-particle":"","parse-names":false,"suffix":""},{"dropping-particle":"","family":"Ricca","given":"Valdo","non-dropping-particle":"","parse-names":false,"suffix":""},{"dropping-particle":"","family":"Rotella","given":"Francesco","non-dropping-particle":"","parse-names":false,"suffix":""}],"container-title":"Computers in Human Behavior","id":"ITEM-1","issue":"March","issued":{"date-parts":[["2021"]]},"page":"106839","publisher":"Elsevier Ltd","title":"Fear of Missing Out and Social Networking Sites Use and Abuse: A Meta-Analysis","type":"article-journal","volume":"122"},"uris":["http://www.mendeley.com/documents/?uuid=f658df48-93c2-4478-b174-44d71482a8b2"]}],"mendeley":{"formattedCitation":"(Fioravanti et al., 2021)","plainTextFormattedCitation":"(Fioravanti et al., 2021)","previouslyFormattedCitation":"(Fioravanti et al., 2021)"},"properties":{"noteIndex":0},"schema":"https://github.com/citation-style-language/schema/raw/master/csl-citation.json"}</w:instrText>
      </w:r>
      <w:r w:rsidR="00A21F40">
        <w:rPr>
          <w:rFonts w:ascii="Times New Roman" w:hAnsi="Times New Roman" w:cs="Times New Roman"/>
          <w:sz w:val="24"/>
          <w:szCs w:val="24"/>
        </w:rPr>
        <w:fldChar w:fldCharType="separate"/>
      </w:r>
      <w:r w:rsidR="00A21F40" w:rsidRPr="00A21F40">
        <w:rPr>
          <w:rFonts w:ascii="Times New Roman" w:hAnsi="Times New Roman" w:cs="Times New Roman"/>
          <w:noProof/>
          <w:sz w:val="24"/>
          <w:szCs w:val="24"/>
        </w:rPr>
        <w:t>(Fioravanti et al., 2021)</w:t>
      </w:r>
      <w:r w:rsidR="00A21F40">
        <w:rPr>
          <w:rFonts w:ascii="Times New Roman" w:hAnsi="Times New Roman" w:cs="Times New Roman"/>
          <w:sz w:val="24"/>
          <w:szCs w:val="24"/>
        </w:rPr>
        <w:fldChar w:fldCharType="end"/>
      </w:r>
      <w:r w:rsidR="00A21F40">
        <w:rPr>
          <w:rFonts w:ascii="Times New Roman" w:hAnsi="Times New Roman" w:cs="Times New Roman"/>
          <w:sz w:val="24"/>
          <w:szCs w:val="24"/>
        </w:rPr>
        <w:t>.</w:t>
      </w:r>
    </w:p>
    <w:p w14:paraId="5640D5AC" w14:textId="3E3AEEA6" w:rsidR="00C4758E" w:rsidRDefault="00156921"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FoMO juga didefinisikan sebagai karakteristik psikologis yang ditandai dengan munculnya rasa takut, cemas</w:t>
      </w:r>
      <w:r w:rsidR="008E296B">
        <w:rPr>
          <w:rFonts w:ascii="Times New Roman" w:hAnsi="Times New Roman" w:cs="Times New Roman"/>
          <w:sz w:val="24"/>
          <w:szCs w:val="24"/>
        </w:rPr>
        <w:t>, khawatir, dan gelisah yang dirasakan oleh sebagian individu saat terjadinya suatu peristiwa, pengalaman</w:t>
      </w:r>
      <w:r w:rsidR="009F54F0">
        <w:rPr>
          <w:rFonts w:ascii="Times New Roman" w:hAnsi="Times New Roman" w:cs="Times New Roman"/>
          <w:sz w:val="24"/>
          <w:szCs w:val="24"/>
        </w:rPr>
        <w:t>, atau diskusi</w:t>
      </w:r>
      <w:r w:rsidR="007408DF">
        <w:rPr>
          <w:rFonts w:ascii="Times New Roman" w:hAnsi="Times New Roman" w:cs="Times New Roman"/>
          <w:sz w:val="24"/>
          <w:szCs w:val="24"/>
        </w:rPr>
        <w:t xml:space="preserve">, sehingga menyebabkan timbulnya rasa ingin mempelajari </w:t>
      </w:r>
      <w:r w:rsidR="00D523C4">
        <w:rPr>
          <w:rFonts w:ascii="Times New Roman" w:hAnsi="Times New Roman" w:cs="Times New Roman"/>
          <w:sz w:val="24"/>
          <w:szCs w:val="24"/>
        </w:rPr>
        <w:t>apa yang diikuti orang lain</w:t>
      </w:r>
      <w:r w:rsidR="00A941B3">
        <w:rPr>
          <w:rFonts w:ascii="Times New Roman" w:hAnsi="Times New Roman" w:cs="Times New Roman"/>
          <w:sz w:val="24"/>
          <w:szCs w:val="24"/>
        </w:rPr>
        <w:t xml:space="preserve"> </w:t>
      </w:r>
      <w:r w:rsidR="00A941B3">
        <w:rPr>
          <w:rFonts w:ascii="Times New Roman" w:hAnsi="Times New Roman" w:cs="Times New Roman"/>
          <w:sz w:val="24"/>
          <w:szCs w:val="24"/>
        </w:rPr>
        <w:fldChar w:fldCharType="begin" w:fldLock="1"/>
      </w:r>
      <w:r w:rsidR="00ED52E9">
        <w:rPr>
          <w:rFonts w:ascii="Times New Roman" w:hAnsi="Times New Roman" w:cs="Times New Roman"/>
          <w:sz w:val="24"/>
          <w:szCs w:val="24"/>
        </w:rPr>
        <w:instrText>ADDIN CSL_CITATION {"citationItems":[{"id":"ITEM-1","itemData":{"author":[{"dropping-particle":"","family":"Mu","given":"Siti","non-dropping-particle":"","parse-names":false,"suffix":""},{"dropping-particle":"","family":"Jurana","given":"Jurana","non-dropping-particle":"","parse-names":false,"suffix":""}],"id":"ITEM-1","issued":{"date-parts":[["2025"]]},"page":"23-34","title":"Financial Behavior Patterns of Generation Z : Netnographic Analysis of The Fear of Missing Out (FOMO) Phenomenon","type":"article-journal"},"uris":["http://www.mendeley.com/documents/?uuid=6c5912ca-7795-4425-a95a-f6cd761b10c0"]}],"mendeley":{"formattedCitation":"(Mu &amp; Jurana, 2025)","plainTextFormattedCitation":"(Mu &amp; Jurana, 2025)","previouslyFormattedCitation":"(Mu &amp; Jurana, 2025)"},"properties":{"noteIndex":0},"schema":"https://github.com/citation-style-language/schema/raw/master/csl-citation.json"}</w:instrText>
      </w:r>
      <w:r w:rsidR="00A941B3">
        <w:rPr>
          <w:rFonts w:ascii="Times New Roman" w:hAnsi="Times New Roman" w:cs="Times New Roman"/>
          <w:sz w:val="24"/>
          <w:szCs w:val="24"/>
        </w:rPr>
        <w:fldChar w:fldCharType="separate"/>
      </w:r>
      <w:r w:rsidR="00A941B3" w:rsidRPr="00A941B3">
        <w:rPr>
          <w:rFonts w:ascii="Times New Roman" w:hAnsi="Times New Roman" w:cs="Times New Roman"/>
          <w:noProof/>
          <w:sz w:val="24"/>
          <w:szCs w:val="24"/>
        </w:rPr>
        <w:t>(Mu &amp; Jurana, 2025)</w:t>
      </w:r>
      <w:r w:rsidR="00A941B3">
        <w:rPr>
          <w:rFonts w:ascii="Times New Roman" w:hAnsi="Times New Roman" w:cs="Times New Roman"/>
          <w:sz w:val="24"/>
          <w:szCs w:val="24"/>
        </w:rPr>
        <w:fldChar w:fldCharType="end"/>
      </w:r>
      <w:r w:rsidR="00D523C4">
        <w:rPr>
          <w:rFonts w:ascii="Times New Roman" w:hAnsi="Times New Roman" w:cs="Times New Roman"/>
          <w:sz w:val="24"/>
          <w:szCs w:val="24"/>
        </w:rPr>
        <w:t>.</w:t>
      </w:r>
      <w:r w:rsidR="0033082F">
        <w:rPr>
          <w:rFonts w:ascii="Times New Roman" w:hAnsi="Times New Roman" w:cs="Times New Roman"/>
          <w:sz w:val="24"/>
          <w:szCs w:val="24"/>
        </w:rPr>
        <w:t xml:space="preserve"> </w:t>
      </w:r>
      <w:r w:rsidR="005622F8">
        <w:rPr>
          <w:rFonts w:ascii="Times New Roman" w:hAnsi="Times New Roman" w:cs="Times New Roman"/>
          <w:sz w:val="24"/>
          <w:szCs w:val="24"/>
        </w:rPr>
        <w:t>Tingkat FoMO seseorang berpengaruh terhadap pengambilan keputusan untuk melakukan sesuatu yang telah menjadi tren. Mahasiswa akuntansi kemungkinan akan mengambil pelatihan brevet pajak karena adanya rasa takut tertinggal dari mahasiswa-mahasiswa lain yang juga mengikuti pelatihan tersebut</w:t>
      </w:r>
      <w:r w:rsidR="005063CA">
        <w:rPr>
          <w:rFonts w:ascii="Times New Roman" w:hAnsi="Times New Roman" w:cs="Times New Roman"/>
          <w:sz w:val="24"/>
          <w:szCs w:val="24"/>
        </w:rPr>
        <w:t xml:space="preserve"> karena timbulnya p</w:t>
      </w:r>
      <w:r w:rsidR="00766F96">
        <w:rPr>
          <w:rFonts w:ascii="Times New Roman" w:hAnsi="Times New Roman" w:cs="Times New Roman"/>
          <w:sz w:val="24"/>
          <w:szCs w:val="24"/>
        </w:rPr>
        <w:t xml:space="preserve">ersepsi </w:t>
      </w:r>
      <w:r w:rsidR="005622F8">
        <w:rPr>
          <w:rFonts w:ascii="Times New Roman" w:hAnsi="Times New Roman" w:cs="Times New Roman"/>
          <w:sz w:val="24"/>
          <w:szCs w:val="24"/>
        </w:rPr>
        <w:t>bahwa pelatihan brevet pajak merupakan sesuatu yang kini sedang tren dan diminati banyak orang, khususnya bagi orang-orang yang terjun ke dalam sektor akuntansi dan perpajakan</w:t>
      </w:r>
      <w:r w:rsidR="000146C6">
        <w:rPr>
          <w:rFonts w:ascii="Times New Roman" w:hAnsi="Times New Roman" w:cs="Times New Roman"/>
          <w:sz w:val="24"/>
          <w:szCs w:val="24"/>
        </w:rPr>
        <w:t xml:space="preserve">  </w:t>
      </w:r>
      <w:r w:rsidR="000146C6">
        <w:rPr>
          <w:rFonts w:ascii="Times New Roman" w:hAnsi="Times New Roman" w:cs="Times New Roman"/>
          <w:sz w:val="24"/>
          <w:szCs w:val="24"/>
        </w:rPr>
        <w:fldChar w:fldCharType="begin" w:fldLock="1"/>
      </w:r>
      <w:r w:rsidR="00CD505E">
        <w:rPr>
          <w:rFonts w:ascii="Times New Roman" w:hAnsi="Times New Roman" w:cs="Times New Roman"/>
          <w:sz w:val="24"/>
          <w:szCs w:val="24"/>
        </w:rPr>
        <w:instrText>ADDIN CSL_CITATION {"citationItems":[{"id":"ITEM-1","itemData":{"DOI":"10.47065/arbitrase.v3i3.715","abstract":"In this modern business world, plenty of people in the society had the tendency for having Fear of Missing Out (FOMO) symptoms. This tendency is getting worsed when the person perceived his or herself lack of quality and had the tendency of rejected by the society. These two kind of problems usually blocked someone to buy a product they needed. It is hypothetically appear not only in the business world but sometimes the symptoms already appear in the education fields.  As researchers from different background, anticipation of these problems is needed.  Because of that, the main objective of this research is determining the effect of  FOMO and perceived quality to purchase intention. The research will took 66 samples from students across various program in the university and using the Statistical Product and Service Solutions (SPSS) for interpreting the regression model output.  The research concluded that FOMO and perceived quality have significant influence to students’ purchase intention.","author":[{"dropping-particle":"","family":"Andrew","given":"Richard","non-dropping-particle":"","parse-names":false,"suffix":""},{"dropping-particle":"","family":"Suryawan","given":"Ian Nurpatria","non-dropping-particle":"","parse-names":false,"suffix":""},{"dropping-particle":"","family":"Kusumahadi","given":"Rafaela Abigail","non-dropping-particle":"","parse-names":false,"suffix":""}],"container-title":"ARBITRASE: Journal of Economics and Accounting","id":"ITEM-1","issue":"3","issued":{"date-parts":[["2023"]]},"page":"573-579","title":"Fear of Missing Out and Perceived Quality Effect on Purchase Intention by Students","type":"article-journal","volume":"3"},"uris":["http://www.mendeley.com/documents/?uuid=4de6f523-6232-4978-8b0d-2a2aba048190"]}],"mendeley":{"formattedCitation":"(Andrew et al., 2023)","plainTextFormattedCitation":"(Andrew et al., 2023)","previouslyFormattedCitation":"(Andrew et al., 2023)"},"properties":{"noteIndex":0},"schema":"https://github.com/citation-style-language/schema/raw/master/csl-citation.json"}</w:instrText>
      </w:r>
      <w:r w:rsidR="000146C6">
        <w:rPr>
          <w:rFonts w:ascii="Times New Roman" w:hAnsi="Times New Roman" w:cs="Times New Roman"/>
          <w:sz w:val="24"/>
          <w:szCs w:val="24"/>
        </w:rPr>
        <w:fldChar w:fldCharType="separate"/>
      </w:r>
      <w:r w:rsidR="000146C6" w:rsidRPr="000146C6">
        <w:rPr>
          <w:rFonts w:ascii="Times New Roman" w:hAnsi="Times New Roman" w:cs="Times New Roman"/>
          <w:noProof/>
          <w:sz w:val="24"/>
          <w:szCs w:val="24"/>
        </w:rPr>
        <w:t>(Andrew et al., 2023)</w:t>
      </w:r>
      <w:r w:rsidR="000146C6">
        <w:rPr>
          <w:rFonts w:ascii="Times New Roman" w:hAnsi="Times New Roman" w:cs="Times New Roman"/>
          <w:sz w:val="24"/>
          <w:szCs w:val="24"/>
        </w:rPr>
        <w:fldChar w:fldCharType="end"/>
      </w:r>
      <w:r w:rsidR="00C77584">
        <w:rPr>
          <w:rFonts w:ascii="Times New Roman" w:hAnsi="Times New Roman" w:cs="Times New Roman"/>
          <w:sz w:val="24"/>
          <w:szCs w:val="24"/>
        </w:rPr>
        <w:t>.</w:t>
      </w:r>
      <w:r w:rsidR="000146C6">
        <w:rPr>
          <w:rFonts w:ascii="Times New Roman" w:hAnsi="Times New Roman" w:cs="Times New Roman"/>
          <w:sz w:val="24"/>
          <w:szCs w:val="24"/>
        </w:rPr>
        <w:t xml:space="preserve"> </w:t>
      </w:r>
    </w:p>
    <w:p w14:paraId="76B7D309" w14:textId="567F20CB" w:rsidR="00766F96" w:rsidRDefault="00766F96"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penelitian yang dilakukan oleh</w:t>
      </w:r>
      <w:r w:rsidR="009B5FE0">
        <w:rPr>
          <w:rFonts w:ascii="Times New Roman" w:hAnsi="Times New Roman" w:cs="Times New Roman"/>
          <w:sz w:val="24"/>
          <w:szCs w:val="24"/>
        </w:rPr>
        <w:t xml:space="preserve"> Przybylski et al. (2013)</w:t>
      </w:r>
      <w:r w:rsidR="00755DE2">
        <w:rPr>
          <w:rFonts w:ascii="Times New Roman" w:hAnsi="Times New Roman" w:cs="Times New Roman"/>
          <w:sz w:val="24"/>
          <w:szCs w:val="24"/>
        </w:rPr>
        <w:t>, indikator dalam mengukur FoMO adalah sebagai berikut.</w:t>
      </w:r>
    </w:p>
    <w:p w14:paraId="5D2BDB6D" w14:textId="3DC2CD34" w:rsidR="00447BD4" w:rsidRDefault="00D1152D" w:rsidP="003E0798">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Rasa </w:t>
      </w:r>
      <w:r w:rsidR="00344761">
        <w:rPr>
          <w:rFonts w:ascii="Times New Roman" w:hAnsi="Times New Roman" w:cs="Times New Roman"/>
          <w:sz w:val="24"/>
          <w:szCs w:val="24"/>
        </w:rPr>
        <w:t>takut</w:t>
      </w:r>
      <w:r>
        <w:rPr>
          <w:rFonts w:ascii="Times New Roman" w:hAnsi="Times New Roman" w:cs="Times New Roman"/>
          <w:sz w:val="24"/>
          <w:szCs w:val="24"/>
        </w:rPr>
        <w:t xml:space="preserve"> akibat media sosial yang membuat seolah-olah orang lain memiliki kehidupan yang lebih menarik.</w:t>
      </w:r>
    </w:p>
    <w:p w14:paraId="29052EE6" w14:textId="754725D2" w:rsidR="00425F03" w:rsidRDefault="00425F03" w:rsidP="003E0798">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Rasa </w:t>
      </w:r>
      <w:r w:rsidR="00344761">
        <w:rPr>
          <w:rFonts w:ascii="Times New Roman" w:hAnsi="Times New Roman" w:cs="Times New Roman"/>
          <w:sz w:val="24"/>
          <w:szCs w:val="24"/>
        </w:rPr>
        <w:t>takut</w:t>
      </w:r>
      <w:r>
        <w:rPr>
          <w:rFonts w:ascii="Times New Roman" w:hAnsi="Times New Roman" w:cs="Times New Roman"/>
          <w:sz w:val="24"/>
          <w:szCs w:val="24"/>
        </w:rPr>
        <w:t xml:space="preserve"> karena teman-teman</w:t>
      </w:r>
      <w:r w:rsidR="00E1272D">
        <w:rPr>
          <w:rFonts w:ascii="Times New Roman" w:hAnsi="Times New Roman" w:cs="Times New Roman"/>
          <w:sz w:val="24"/>
          <w:szCs w:val="24"/>
        </w:rPr>
        <w:t xml:space="preserve"> yang lain</w:t>
      </w:r>
      <w:r>
        <w:rPr>
          <w:rFonts w:ascii="Times New Roman" w:hAnsi="Times New Roman" w:cs="Times New Roman"/>
          <w:sz w:val="24"/>
          <w:szCs w:val="24"/>
        </w:rPr>
        <w:t xml:space="preserve"> </w:t>
      </w:r>
      <w:r w:rsidR="00E1272D">
        <w:rPr>
          <w:rFonts w:ascii="Times New Roman" w:hAnsi="Times New Roman" w:cs="Times New Roman"/>
          <w:sz w:val="24"/>
          <w:szCs w:val="24"/>
        </w:rPr>
        <w:t>mendapatkan pengalaman yang lebih memuaskan.</w:t>
      </w:r>
    </w:p>
    <w:p w14:paraId="3D7F41FC" w14:textId="637CABA1" w:rsidR="00E1272D" w:rsidRDefault="00E1272D" w:rsidP="003E0798">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Rasa khawatir </w:t>
      </w:r>
      <w:r w:rsidR="00344761">
        <w:rPr>
          <w:rFonts w:ascii="Times New Roman" w:hAnsi="Times New Roman" w:cs="Times New Roman"/>
          <w:sz w:val="24"/>
          <w:szCs w:val="24"/>
        </w:rPr>
        <w:t>ketika</w:t>
      </w:r>
      <w:r w:rsidR="00F2245B">
        <w:rPr>
          <w:rFonts w:ascii="Times New Roman" w:hAnsi="Times New Roman" w:cs="Times New Roman"/>
          <w:sz w:val="24"/>
          <w:szCs w:val="24"/>
        </w:rPr>
        <w:t xml:space="preserve"> mengetahui bahwa</w:t>
      </w:r>
      <w:r w:rsidR="00344761">
        <w:rPr>
          <w:rFonts w:ascii="Times New Roman" w:hAnsi="Times New Roman" w:cs="Times New Roman"/>
          <w:sz w:val="24"/>
          <w:szCs w:val="24"/>
        </w:rPr>
        <w:t xml:space="preserve"> </w:t>
      </w:r>
      <w:r w:rsidR="00D15DAE">
        <w:rPr>
          <w:rFonts w:ascii="Times New Roman" w:hAnsi="Times New Roman" w:cs="Times New Roman"/>
          <w:sz w:val="24"/>
          <w:szCs w:val="24"/>
        </w:rPr>
        <w:t>teman-teman yang lain bersenang-senang</w:t>
      </w:r>
      <w:r w:rsidR="0081761E">
        <w:rPr>
          <w:rFonts w:ascii="Times New Roman" w:hAnsi="Times New Roman" w:cs="Times New Roman"/>
          <w:sz w:val="24"/>
          <w:szCs w:val="24"/>
        </w:rPr>
        <w:t>.</w:t>
      </w:r>
    </w:p>
    <w:p w14:paraId="2287DD21" w14:textId="66358601" w:rsidR="0081761E" w:rsidRDefault="0081761E" w:rsidP="003E0798">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Rasa cemas </w:t>
      </w:r>
      <w:r w:rsidR="00F2245B">
        <w:rPr>
          <w:rFonts w:ascii="Times New Roman" w:hAnsi="Times New Roman" w:cs="Times New Roman"/>
          <w:sz w:val="24"/>
          <w:szCs w:val="24"/>
        </w:rPr>
        <w:t>ketika tidak tahu apa yang sedang dilakukan oleh teman-teman yang lain.</w:t>
      </w:r>
    </w:p>
    <w:p w14:paraId="2056724A" w14:textId="767580F2" w:rsidR="00F2245B" w:rsidRDefault="00013472" w:rsidP="003E0798">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Memahami lelucon temen-teman yang lain membantu merasa lebih dekat dengan mereka.</w:t>
      </w:r>
    </w:p>
    <w:p w14:paraId="0DB0E5FF" w14:textId="1846A3B4" w:rsidR="00013472" w:rsidRDefault="00E53F2E" w:rsidP="003E0798">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Terkadang</w:t>
      </w:r>
      <w:r w:rsidR="006E135B">
        <w:rPr>
          <w:rFonts w:ascii="Times New Roman" w:hAnsi="Times New Roman" w:cs="Times New Roman"/>
          <w:sz w:val="24"/>
          <w:szCs w:val="24"/>
        </w:rPr>
        <w:t xml:space="preserve"> muncul pemikiran apakah </w:t>
      </w:r>
      <w:r w:rsidR="001F6341">
        <w:rPr>
          <w:rFonts w:ascii="Times New Roman" w:hAnsi="Times New Roman" w:cs="Times New Roman"/>
          <w:sz w:val="24"/>
          <w:szCs w:val="24"/>
        </w:rPr>
        <w:t xml:space="preserve">terlalu menghabiskan banyak waktu untuk mengikuti apa yang sedang terjadi saat ini. </w:t>
      </w:r>
    </w:p>
    <w:p w14:paraId="2F1A8B41" w14:textId="4ACB15F9" w:rsidR="001F6341" w:rsidRDefault="007641E4" w:rsidP="003E0798">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Memiliki pemikiran bahwa</w:t>
      </w:r>
      <w:r w:rsidR="008D4509">
        <w:rPr>
          <w:rFonts w:ascii="Times New Roman" w:hAnsi="Times New Roman" w:cs="Times New Roman"/>
          <w:sz w:val="24"/>
          <w:szCs w:val="24"/>
        </w:rPr>
        <w:t xml:space="preserve"> </w:t>
      </w:r>
      <w:r w:rsidR="00C34B09">
        <w:rPr>
          <w:rFonts w:ascii="Times New Roman" w:hAnsi="Times New Roman" w:cs="Times New Roman"/>
          <w:sz w:val="24"/>
          <w:szCs w:val="24"/>
        </w:rPr>
        <w:t>menghabiskan waktu bersama teman-teman yang lain adalah momen yang penting, sehingga tidak ingin kehilangan momen tersebut.</w:t>
      </w:r>
    </w:p>
    <w:p w14:paraId="3CF768AC" w14:textId="466C4E2C" w:rsidR="00C34B09" w:rsidRDefault="000634DE" w:rsidP="003E0798">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Merasa terhubung dengan orang lain ketika berbagi momen yang menyenangkan secara online.</w:t>
      </w:r>
    </w:p>
    <w:p w14:paraId="4950BC6A" w14:textId="766C62F8" w:rsidR="000634DE" w:rsidRDefault="00785BA3" w:rsidP="003E0798">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Merasa menyesal ketika tidak bisa menghadiri pertemuan yang telah direncanakan dengan teman-teman.</w:t>
      </w:r>
    </w:p>
    <w:p w14:paraId="3D0325ED" w14:textId="2340CDBF" w:rsidR="00106571" w:rsidRPr="00106571" w:rsidRDefault="00AF0930" w:rsidP="003E0798">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Memantau apa yang dilakukan teman-teman yang lain saat sedang liburan</w:t>
      </w:r>
      <w:r w:rsidR="00106571">
        <w:rPr>
          <w:rFonts w:ascii="Times New Roman" w:hAnsi="Times New Roman" w:cs="Times New Roman"/>
          <w:sz w:val="24"/>
          <w:szCs w:val="24"/>
        </w:rPr>
        <w:t>.</w:t>
      </w:r>
    </w:p>
    <w:p w14:paraId="39970C47" w14:textId="445CBC88" w:rsidR="00106571" w:rsidRDefault="00106571" w:rsidP="00D140F1">
      <w:pPr>
        <w:spacing w:after="0" w:line="480" w:lineRule="auto"/>
        <w:ind w:firstLine="720"/>
        <w:jc w:val="both"/>
        <w:rPr>
          <w:rFonts w:ascii="Times New Roman" w:hAnsi="Times New Roman" w:cs="Times New Roman"/>
          <w:sz w:val="24"/>
          <w:szCs w:val="24"/>
        </w:rPr>
      </w:pPr>
      <w:r w:rsidRPr="00106571">
        <w:rPr>
          <w:rFonts w:ascii="Times New Roman" w:hAnsi="Times New Roman" w:cs="Times New Roman"/>
          <w:sz w:val="24"/>
          <w:szCs w:val="24"/>
        </w:rPr>
        <w:t xml:space="preserve">Berdasarkan penelitian yang dilakukan oleh </w:t>
      </w:r>
      <w:r w:rsidR="00B93DAD">
        <w:rPr>
          <w:rFonts w:ascii="Times New Roman" w:hAnsi="Times New Roman" w:cs="Times New Roman"/>
          <w:sz w:val="24"/>
          <w:szCs w:val="24"/>
        </w:rPr>
        <w:t>Abel</w:t>
      </w:r>
      <w:r w:rsidRPr="00106571">
        <w:rPr>
          <w:rFonts w:ascii="Times New Roman" w:hAnsi="Times New Roman" w:cs="Times New Roman"/>
          <w:sz w:val="24"/>
          <w:szCs w:val="24"/>
        </w:rPr>
        <w:t xml:space="preserve"> et al. (201</w:t>
      </w:r>
      <w:r w:rsidR="00B93DAD">
        <w:rPr>
          <w:rFonts w:ascii="Times New Roman" w:hAnsi="Times New Roman" w:cs="Times New Roman"/>
          <w:sz w:val="24"/>
          <w:szCs w:val="24"/>
        </w:rPr>
        <w:t>6)</w:t>
      </w:r>
      <w:r w:rsidRPr="00106571">
        <w:rPr>
          <w:rFonts w:ascii="Times New Roman" w:hAnsi="Times New Roman" w:cs="Times New Roman"/>
          <w:sz w:val="24"/>
          <w:szCs w:val="24"/>
        </w:rPr>
        <w:t>, indikator dalam mengukur FoMO adalah sebagai berikut.</w:t>
      </w:r>
    </w:p>
    <w:p w14:paraId="4C1640B7" w14:textId="1F6C607A" w:rsidR="005500D8" w:rsidRDefault="00933832" w:rsidP="003E0798">
      <w:pPr>
        <w:pStyle w:val="ListParagraph"/>
        <w:numPr>
          <w:ilvl w:val="0"/>
          <w:numId w:val="24"/>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Memiliki sikap positif terhadap diri sendiri.</w:t>
      </w:r>
    </w:p>
    <w:p w14:paraId="60943107" w14:textId="4F2FDBEB" w:rsidR="00933832" w:rsidRDefault="009E2D6B" w:rsidP="003E0798">
      <w:pPr>
        <w:pStyle w:val="ListParagraph"/>
        <w:numPr>
          <w:ilvl w:val="0"/>
          <w:numId w:val="24"/>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Puas dengan diri sendiri secara keseluruhan.</w:t>
      </w:r>
    </w:p>
    <w:p w14:paraId="076AF5B3" w14:textId="63FC778A" w:rsidR="009E2D6B" w:rsidRDefault="009E2D6B" w:rsidP="003E0798">
      <w:pPr>
        <w:pStyle w:val="ListParagraph"/>
        <w:numPr>
          <w:ilvl w:val="0"/>
          <w:numId w:val="24"/>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Merasa memiliki kualitas diri yang baik.</w:t>
      </w:r>
    </w:p>
    <w:p w14:paraId="0CFB35C1" w14:textId="5EC52C43" w:rsidR="00E724FF" w:rsidRDefault="00E724FF" w:rsidP="003E0798">
      <w:pPr>
        <w:pStyle w:val="ListParagraph"/>
        <w:numPr>
          <w:ilvl w:val="0"/>
          <w:numId w:val="24"/>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Cenderung merasa bahwa diri sendiri merupakan sebuah kegagalan.</w:t>
      </w:r>
    </w:p>
    <w:p w14:paraId="28D83BBE" w14:textId="5C4EF316" w:rsidR="00E724FF" w:rsidRDefault="00B73B39" w:rsidP="003E0798">
      <w:pPr>
        <w:pStyle w:val="ListParagraph"/>
        <w:numPr>
          <w:ilvl w:val="0"/>
          <w:numId w:val="24"/>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Merasa tidak memiliki banyak hal yang bisa dibanggakan.</w:t>
      </w:r>
    </w:p>
    <w:p w14:paraId="68981A45" w14:textId="5C90DF71" w:rsidR="00B73B39" w:rsidRDefault="00B73B39" w:rsidP="003E0798">
      <w:pPr>
        <w:pStyle w:val="ListParagraph"/>
        <w:numPr>
          <w:ilvl w:val="0"/>
          <w:numId w:val="24"/>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Merasa tidak nyaman saat bertemu dengan orang baru</w:t>
      </w:r>
      <w:r w:rsidR="00111B24">
        <w:rPr>
          <w:rFonts w:ascii="Times New Roman" w:hAnsi="Times New Roman" w:cs="Times New Roman"/>
          <w:sz w:val="24"/>
          <w:szCs w:val="24"/>
        </w:rPr>
        <w:t>.</w:t>
      </w:r>
    </w:p>
    <w:p w14:paraId="685FA9F7" w14:textId="501B7400" w:rsidR="00111B24" w:rsidRDefault="00111B24" w:rsidP="003E0798">
      <w:pPr>
        <w:pStyle w:val="ListParagraph"/>
        <w:numPr>
          <w:ilvl w:val="0"/>
          <w:numId w:val="24"/>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Sering merasa terganggu oleh rasa malu.  </w:t>
      </w:r>
    </w:p>
    <w:p w14:paraId="0BB344A1" w14:textId="44E1E0EB" w:rsidR="00111B24" w:rsidRDefault="00111B24" w:rsidP="003E0798">
      <w:pPr>
        <w:pStyle w:val="ListParagraph"/>
        <w:numPr>
          <w:ilvl w:val="0"/>
          <w:numId w:val="24"/>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Merasa kesulitan memikirkan hal yang tepat untuk dibicarakan saat be</w:t>
      </w:r>
      <w:r w:rsidR="0038434B">
        <w:rPr>
          <w:rFonts w:ascii="Times New Roman" w:hAnsi="Times New Roman" w:cs="Times New Roman"/>
          <w:sz w:val="24"/>
          <w:szCs w:val="24"/>
        </w:rPr>
        <w:t>r</w:t>
      </w:r>
      <w:r>
        <w:rPr>
          <w:rFonts w:ascii="Times New Roman" w:hAnsi="Times New Roman" w:cs="Times New Roman"/>
          <w:sz w:val="24"/>
          <w:szCs w:val="24"/>
        </w:rPr>
        <w:t>ada dalam kelompok.</w:t>
      </w:r>
    </w:p>
    <w:p w14:paraId="119B9BFD" w14:textId="72EECC1C" w:rsidR="008B03B2" w:rsidRDefault="008B03B2" w:rsidP="003E0798">
      <w:pPr>
        <w:pStyle w:val="ListParagraph"/>
        <w:numPr>
          <w:ilvl w:val="0"/>
          <w:numId w:val="24"/>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Merasa takut jika tidak bisa membuka media sosial saat menginginkannya.</w:t>
      </w:r>
    </w:p>
    <w:p w14:paraId="67507FD6" w14:textId="77777777" w:rsidR="0038434B" w:rsidRDefault="008B03B2" w:rsidP="003E0798">
      <w:pPr>
        <w:pStyle w:val="ListParagraph"/>
        <w:numPr>
          <w:ilvl w:val="0"/>
          <w:numId w:val="24"/>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Merasa gugup jika </w:t>
      </w:r>
      <w:r w:rsidR="00934D89">
        <w:rPr>
          <w:rFonts w:ascii="Times New Roman" w:hAnsi="Times New Roman" w:cs="Times New Roman"/>
          <w:sz w:val="24"/>
          <w:szCs w:val="24"/>
        </w:rPr>
        <w:t>tidak bisa membuka media sosial saat menginginkannya.</w:t>
      </w:r>
    </w:p>
    <w:p w14:paraId="178B761D" w14:textId="172F26A5" w:rsidR="0038434B" w:rsidRDefault="0038434B" w:rsidP="00D140F1">
      <w:pPr>
        <w:spacing w:after="0" w:line="480" w:lineRule="auto"/>
        <w:ind w:firstLine="567"/>
        <w:jc w:val="both"/>
        <w:rPr>
          <w:rFonts w:ascii="Times New Roman" w:hAnsi="Times New Roman" w:cs="Times New Roman"/>
          <w:sz w:val="24"/>
          <w:szCs w:val="24"/>
        </w:rPr>
      </w:pPr>
      <w:r w:rsidRPr="0038434B">
        <w:rPr>
          <w:rFonts w:ascii="Times New Roman" w:hAnsi="Times New Roman" w:cs="Times New Roman"/>
          <w:sz w:val="24"/>
          <w:szCs w:val="24"/>
        </w:rPr>
        <w:t xml:space="preserve">Berdasarkan penelitian yang dilakukan oleh </w:t>
      </w:r>
      <w:r w:rsidR="00D672ED">
        <w:rPr>
          <w:rFonts w:ascii="Times New Roman" w:hAnsi="Times New Roman" w:cs="Times New Roman"/>
          <w:sz w:val="24"/>
          <w:szCs w:val="24"/>
        </w:rPr>
        <w:t>Zhang</w:t>
      </w:r>
      <w:r w:rsidRPr="0038434B">
        <w:rPr>
          <w:rFonts w:ascii="Times New Roman" w:hAnsi="Times New Roman" w:cs="Times New Roman"/>
          <w:sz w:val="24"/>
          <w:szCs w:val="24"/>
        </w:rPr>
        <w:t xml:space="preserve"> et al. (20</w:t>
      </w:r>
      <w:r w:rsidR="00D672ED">
        <w:rPr>
          <w:rFonts w:ascii="Times New Roman" w:hAnsi="Times New Roman" w:cs="Times New Roman"/>
          <w:sz w:val="24"/>
          <w:szCs w:val="24"/>
        </w:rPr>
        <w:t>20</w:t>
      </w:r>
      <w:r w:rsidRPr="0038434B">
        <w:rPr>
          <w:rFonts w:ascii="Times New Roman" w:hAnsi="Times New Roman" w:cs="Times New Roman"/>
          <w:sz w:val="24"/>
          <w:szCs w:val="24"/>
        </w:rPr>
        <w:t>), indikator dalam mengukur FoMO adalah sebagai berikut.</w:t>
      </w:r>
    </w:p>
    <w:p w14:paraId="7EA09004" w14:textId="183507D2" w:rsidR="00C91777" w:rsidRDefault="00D47525" w:rsidP="003E0798">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Merasa cemas ketika tidak mengalami suatu peristiwa atau </w:t>
      </w:r>
      <w:r w:rsidR="000064A4">
        <w:rPr>
          <w:rFonts w:ascii="Times New Roman" w:hAnsi="Times New Roman" w:cs="Times New Roman"/>
          <w:sz w:val="24"/>
          <w:szCs w:val="24"/>
        </w:rPr>
        <w:t>kesempatan.</w:t>
      </w:r>
    </w:p>
    <w:p w14:paraId="6B9E7544" w14:textId="0C70F74C" w:rsidR="000064A4" w:rsidRDefault="000064A4" w:rsidP="003E0798">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Merasa tertinggal dibandingkan dengan orang lain ketika melewatkan suatu peristiwa atau kesempatan.</w:t>
      </w:r>
    </w:p>
    <w:p w14:paraId="79DD0C72" w14:textId="051EFFC8" w:rsidR="000064A4" w:rsidRDefault="000064A4" w:rsidP="003E0798">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Merasa cemas </w:t>
      </w:r>
      <w:r w:rsidR="002E6AF3">
        <w:rPr>
          <w:rFonts w:ascii="Times New Roman" w:hAnsi="Times New Roman" w:cs="Times New Roman"/>
          <w:sz w:val="24"/>
          <w:szCs w:val="24"/>
        </w:rPr>
        <w:t>karena tahu sesuatu yang penting atau sesuatu yang menyenangkan pasti akan terjadi ketika melewatkan suatu peristiwa atau kesempatan.</w:t>
      </w:r>
    </w:p>
    <w:p w14:paraId="75F8F0F0" w14:textId="04A4D74B" w:rsidR="002E6AF3" w:rsidRDefault="00BA5DF5" w:rsidP="003E0798">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Merasa sedih jika tidak mampu berpartisipasi dalam suatu peristiwa karena terhalang oleh hal lain.</w:t>
      </w:r>
    </w:p>
    <w:p w14:paraId="41DC074B" w14:textId="36C215B4" w:rsidR="00BA5DF5" w:rsidRDefault="00BA5DF5" w:rsidP="003E0798">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Merasa menyesal telah melewatkan suatu peristiwa atau kesempatan.</w:t>
      </w:r>
    </w:p>
    <w:p w14:paraId="5327BF99" w14:textId="2E846E6A" w:rsidR="00BA5DF5" w:rsidRDefault="0080706A" w:rsidP="003E0798">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Dianggap tidak penting </w:t>
      </w:r>
      <w:r w:rsidR="00B8180C">
        <w:rPr>
          <w:rFonts w:ascii="Times New Roman" w:hAnsi="Times New Roman" w:cs="Times New Roman"/>
          <w:sz w:val="24"/>
          <w:szCs w:val="24"/>
        </w:rPr>
        <w:t>o</w:t>
      </w:r>
      <w:r w:rsidR="00576151">
        <w:rPr>
          <w:rFonts w:ascii="Times New Roman" w:hAnsi="Times New Roman" w:cs="Times New Roman"/>
          <w:sz w:val="24"/>
          <w:szCs w:val="24"/>
        </w:rPr>
        <w:t>l</w:t>
      </w:r>
      <w:r w:rsidR="00B8180C">
        <w:rPr>
          <w:rFonts w:ascii="Times New Roman" w:hAnsi="Times New Roman" w:cs="Times New Roman"/>
          <w:sz w:val="24"/>
          <w:szCs w:val="24"/>
        </w:rPr>
        <w:t xml:space="preserve">eh suatu kelompok sosial </w:t>
      </w:r>
      <w:r>
        <w:rPr>
          <w:rFonts w:ascii="Times New Roman" w:hAnsi="Times New Roman" w:cs="Times New Roman"/>
          <w:sz w:val="24"/>
          <w:szCs w:val="24"/>
        </w:rPr>
        <w:t xml:space="preserve">jika melewatkan suatu </w:t>
      </w:r>
      <w:r w:rsidR="00B8180C">
        <w:rPr>
          <w:rFonts w:ascii="Times New Roman" w:hAnsi="Times New Roman" w:cs="Times New Roman"/>
          <w:sz w:val="24"/>
          <w:szCs w:val="24"/>
        </w:rPr>
        <w:t>peristiwa atau kesempatan.</w:t>
      </w:r>
    </w:p>
    <w:p w14:paraId="0C62FD58" w14:textId="5C61C5C4" w:rsidR="00B8180C" w:rsidRDefault="00B8180C" w:rsidP="003E0798">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Merasa tidak cocok dengan suatu kelompok sosial ketika melewatkan suatu peristiwa atau kesempatan.</w:t>
      </w:r>
    </w:p>
    <w:p w14:paraId="728267B2" w14:textId="2F973731" w:rsidR="00B8180C" w:rsidRDefault="009A7336" w:rsidP="003E0798">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Merasa dikeluarkan dari kelompok sosial jika melewatkan suatu peristiwa atau kes</w:t>
      </w:r>
      <w:r w:rsidR="00576151">
        <w:rPr>
          <w:rFonts w:ascii="Times New Roman" w:hAnsi="Times New Roman" w:cs="Times New Roman"/>
          <w:sz w:val="24"/>
          <w:szCs w:val="24"/>
        </w:rPr>
        <w:t>em</w:t>
      </w:r>
      <w:r>
        <w:rPr>
          <w:rFonts w:ascii="Times New Roman" w:hAnsi="Times New Roman" w:cs="Times New Roman"/>
          <w:sz w:val="24"/>
          <w:szCs w:val="24"/>
        </w:rPr>
        <w:t>patan.</w:t>
      </w:r>
    </w:p>
    <w:p w14:paraId="1FCFDD96" w14:textId="48D2B3DE" w:rsidR="0038434B" w:rsidRDefault="009A7336" w:rsidP="003E0798">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Merasa diabaikan dan dilupakan oleh kelompok sosial jika melewatkan suatu peristiwa atau kesempatan.</w:t>
      </w:r>
    </w:p>
    <w:p w14:paraId="1A185309" w14:textId="515A9C3A" w:rsidR="00B342A6" w:rsidRDefault="00B342A6" w:rsidP="00D140F1">
      <w:pPr>
        <w:spacing w:after="0" w:line="480" w:lineRule="auto"/>
        <w:ind w:firstLine="720"/>
        <w:jc w:val="both"/>
        <w:rPr>
          <w:rFonts w:ascii="Times New Roman" w:hAnsi="Times New Roman" w:cs="Times New Roman"/>
          <w:sz w:val="24"/>
          <w:szCs w:val="24"/>
        </w:rPr>
      </w:pPr>
      <w:r w:rsidRPr="00B342A6">
        <w:rPr>
          <w:rFonts w:ascii="Times New Roman" w:hAnsi="Times New Roman" w:cs="Times New Roman"/>
          <w:sz w:val="24"/>
          <w:szCs w:val="24"/>
        </w:rPr>
        <w:t xml:space="preserve">Berdasarkan penelitian yang dilakukan oleh </w:t>
      </w:r>
      <w:r w:rsidR="00502FB6">
        <w:rPr>
          <w:rFonts w:ascii="Times New Roman" w:hAnsi="Times New Roman" w:cs="Times New Roman"/>
          <w:sz w:val="24"/>
          <w:szCs w:val="24"/>
        </w:rPr>
        <w:t>Mazlum &amp; Atalay</w:t>
      </w:r>
      <w:r w:rsidRPr="00B342A6">
        <w:rPr>
          <w:rFonts w:ascii="Times New Roman" w:hAnsi="Times New Roman" w:cs="Times New Roman"/>
          <w:sz w:val="24"/>
          <w:szCs w:val="24"/>
        </w:rPr>
        <w:t xml:space="preserve"> (202</w:t>
      </w:r>
      <w:r w:rsidR="00502FB6">
        <w:rPr>
          <w:rFonts w:ascii="Times New Roman" w:hAnsi="Times New Roman" w:cs="Times New Roman"/>
          <w:sz w:val="24"/>
          <w:szCs w:val="24"/>
        </w:rPr>
        <w:t>2</w:t>
      </w:r>
      <w:r w:rsidRPr="00B342A6">
        <w:rPr>
          <w:rFonts w:ascii="Times New Roman" w:hAnsi="Times New Roman" w:cs="Times New Roman"/>
          <w:sz w:val="24"/>
          <w:szCs w:val="24"/>
        </w:rPr>
        <w:t>), indikator dalam mengukur FoMO adalah sebagai berikut.</w:t>
      </w:r>
    </w:p>
    <w:p w14:paraId="1F6E58E4" w14:textId="553DA640" w:rsidR="00B342A6" w:rsidRDefault="00C111C4" w:rsidP="003E0798">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Merasa  cemas jika tidak mengetahui bahwa adanya </w:t>
      </w:r>
      <w:r w:rsidR="00DD6C7C">
        <w:rPr>
          <w:rFonts w:ascii="Times New Roman" w:hAnsi="Times New Roman" w:cs="Times New Roman"/>
          <w:sz w:val="24"/>
          <w:szCs w:val="24"/>
        </w:rPr>
        <w:t>suatu peristiwa atau kesempatan.</w:t>
      </w:r>
    </w:p>
    <w:p w14:paraId="14BB86F5" w14:textId="212213A7" w:rsidR="00DD6C7C" w:rsidRDefault="00DD6C7C" w:rsidP="003E0798">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Merasa sedih terhadap diri sendiri jika melewatkan suatu peristiwa atau kesempatan.</w:t>
      </w:r>
    </w:p>
    <w:p w14:paraId="6F5DBE3C" w14:textId="2128A33D" w:rsidR="00DD6C7C" w:rsidRDefault="00DD6C7C" w:rsidP="003E0798">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Merasa bingung ketika ada </w:t>
      </w:r>
      <w:r w:rsidR="006F73D6">
        <w:rPr>
          <w:rFonts w:ascii="Times New Roman" w:hAnsi="Times New Roman" w:cs="Times New Roman"/>
          <w:sz w:val="24"/>
          <w:szCs w:val="24"/>
        </w:rPr>
        <w:t>terlalu banyak peristiwa yang terjadi.</w:t>
      </w:r>
    </w:p>
    <w:p w14:paraId="578AC5E2" w14:textId="107A9D1D" w:rsidR="006F73D6" w:rsidRDefault="006F73D6" w:rsidP="003E0798">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Merasa tidak tenang jika tidak menyadari adanya kesempatan yang bisa dimanfaatkan.</w:t>
      </w:r>
    </w:p>
    <w:p w14:paraId="604BF77E" w14:textId="77777777" w:rsidR="00E60040" w:rsidRDefault="0087307F" w:rsidP="003E0798">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Menyesal tidak memilih kesempatan yang lain jika telah memilih salah satu dari beberapa kesempatan yang menarik.</w:t>
      </w:r>
    </w:p>
    <w:p w14:paraId="6936F647" w14:textId="2EBB3E26" w:rsidR="00E60040" w:rsidRDefault="00E60040" w:rsidP="003E0798">
      <w:pPr>
        <w:pStyle w:val="ListParagraph"/>
        <w:numPr>
          <w:ilvl w:val="0"/>
          <w:numId w:val="26"/>
        </w:numPr>
        <w:spacing w:after="0" w:line="480" w:lineRule="auto"/>
        <w:jc w:val="both"/>
        <w:rPr>
          <w:rFonts w:ascii="Times New Roman" w:hAnsi="Times New Roman" w:cs="Times New Roman"/>
          <w:sz w:val="24"/>
          <w:szCs w:val="24"/>
        </w:rPr>
      </w:pPr>
      <w:r w:rsidRPr="00E60040">
        <w:rPr>
          <w:rFonts w:ascii="Times New Roman" w:hAnsi="Times New Roman" w:cs="Times New Roman"/>
          <w:sz w:val="24"/>
          <w:szCs w:val="24"/>
        </w:rPr>
        <w:t>Merasa terobsesi jika melewatkan suatu peristiwa atau kesempatan.</w:t>
      </w:r>
    </w:p>
    <w:p w14:paraId="27B1DC96" w14:textId="2736EA3A" w:rsidR="00E60040" w:rsidRDefault="00E60040" w:rsidP="003E0798">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Merasa tertinggal ketika melewatkan suuatu peristiwa atau kesempatan.</w:t>
      </w:r>
    </w:p>
    <w:p w14:paraId="0BC101F6" w14:textId="5C75F2B3" w:rsidR="00E60040" w:rsidRDefault="00E60040" w:rsidP="003E0798">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Merasa menyesal ketika melewatkan suatu peristiwa atau kesempatan.</w:t>
      </w:r>
    </w:p>
    <w:p w14:paraId="194FF2B3" w14:textId="3536289A" w:rsidR="00E60040" w:rsidRDefault="00F74552" w:rsidP="003E0798">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Merasa bersalah dalam hati jika melewatkan acara sosial yang sebelumnya sudah direncanakan untuk dihadiri.</w:t>
      </w:r>
    </w:p>
    <w:p w14:paraId="63D5DB55" w14:textId="2121123D" w:rsidR="00F74552" w:rsidRDefault="00F74552" w:rsidP="003E0798">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Merasa kesepian ketika teman-teman menghadiri acara sosial tanpa</w:t>
      </w:r>
      <w:r w:rsidR="00744A0A">
        <w:rPr>
          <w:rFonts w:ascii="Times New Roman" w:hAnsi="Times New Roman" w:cs="Times New Roman"/>
          <w:sz w:val="24"/>
          <w:szCs w:val="24"/>
        </w:rPr>
        <w:t xml:space="preserve"> saya</w:t>
      </w:r>
      <w:r w:rsidR="00EB26D7">
        <w:rPr>
          <w:rFonts w:ascii="Times New Roman" w:hAnsi="Times New Roman" w:cs="Times New Roman"/>
          <w:sz w:val="24"/>
          <w:szCs w:val="24"/>
        </w:rPr>
        <w:t>.</w:t>
      </w:r>
    </w:p>
    <w:p w14:paraId="4FB7934B" w14:textId="2BD338AA" w:rsidR="00EB26D7" w:rsidRDefault="00EB26D7" w:rsidP="003E0798">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Merasa diabaikan atau dilupakan oleh teman-teman</w:t>
      </w:r>
      <w:r w:rsidR="00C92592">
        <w:rPr>
          <w:rFonts w:ascii="Times New Roman" w:hAnsi="Times New Roman" w:cs="Times New Roman"/>
          <w:sz w:val="24"/>
          <w:szCs w:val="24"/>
        </w:rPr>
        <w:t xml:space="preserve"> ketika melewatkan acara sosial.</w:t>
      </w:r>
    </w:p>
    <w:p w14:paraId="3EC1C370" w14:textId="7F812902" w:rsidR="00C92592" w:rsidRDefault="00C92592" w:rsidP="003E0798">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Merasa cemas jika tidak bisa mengikuti </w:t>
      </w:r>
      <w:r w:rsidR="00744A0A">
        <w:rPr>
          <w:rFonts w:ascii="Times New Roman" w:hAnsi="Times New Roman" w:cs="Times New Roman"/>
          <w:sz w:val="24"/>
          <w:szCs w:val="24"/>
        </w:rPr>
        <w:t>rencana atau aktivitas yang dilakukan oleh teman-teman.</w:t>
      </w:r>
    </w:p>
    <w:p w14:paraId="73DF0D1A" w14:textId="3CFAEFCA" w:rsidR="00744A0A" w:rsidRDefault="00744A0A" w:rsidP="003E0798">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Menjadi penasaran jika tidak tahu apa yang sedang dibicarakan oleh teman-teman.</w:t>
      </w:r>
    </w:p>
    <w:p w14:paraId="0D240316" w14:textId="2E3B49FF" w:rsidR="00106571" w:rsidRPr="00D12043" w:rsidRDefault="00744A0A" w:rsidP="003E0798">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Merasa sangat iri ketika membayangkan teman-teman bersenang-senang tanpa saya.</w:t>
      </w:r>
    </w:p>
    <w:p w14:paraId="525A0817" w14:textId="5F887D77" w:rsidR="003E5B65" w:rsidRDefault="00CF47EA" w:rsidP="00D140F1">
      <w:pPr>
        <w:pStyle w:val="Heading2"/>
        <w:spacing w:after="0" w:line="480" w:lineRule="auto"/>
        <w:rPr>
          <w:rFonts w:ascii="Times New Roman" w:hAnsi="Times New Roman" w:cs="Times New Roman"/>
          <w:b/>
          <w:bCs/>
          <w:color w:val="auto"/>
          <w:sz w:val="24"/>
          <w:szCs w:val="24"/>
        </w:rPr>
      </w:pPr>
      <w:bookmarkStart w:id="26" w:name="_Toc223417644"/>
      <w:r w:rsidRPr="00CF47EA">
        <w:rPr>
          <w:rFonts w:ascii="Times New Roman" w:hAnsi="Times New Roman" w:cs="Times New Roman"/>
          <w:b/>
          <w:bCs/>
          <w:color w:val="auto"/>
          <w:sz w:val="24"/>
          <w:szCs w:val="24"/>
        </w:rPr>
        <w:t>2.</w:t>
      </w:r>
      <w:r>
        <w:rPr>
          <w:rFonts w:ascii="Times New Roman" w:hAnsi="Times New Roman" w:cs="Times New Roman"/>
          <w:b/>
          <w:bCs/>
          <w:color w:val="auto"/>
          <w:sz w:val="24"/>
          <w:szCs w:val="24"/>
        </w:rPr>
        <w:t>2 Penelitian Terdahulu</w:t>
      </w:r>
      <w:bookmarkEnd w:id="26"/>
    </w:p>
    <w:p w14:paraId="356EFB71" w14:textId="47479A0D" w:rsidR="00702425" w:rsidRPr="00704F70" w:rsidRDefault="00262866" w:rsidP="00D140F1">
      <w:pPr>
        <w:spacing w:after="0" w:line="480" w:lineRule="auto"/>
        <w:ind w:firstLine="720"/>
        <w:jc w:val="both"/>
        <w:rPr>
          <w:rFonts w:ascii="Times New Roman" w:hAnsi="Times New Roman" w:cs="Times New Roman"/>
          <w:b/>
          <w:bCs/>
          <w:color w:val="000000" w:themeColor="text1"/>
          <w:sz w:val="24"/>
          <w:szCs w:val="24"/>
        </w:rPr>
      </w:pPr>
      <w:r>
        <w:rPr>
          <w:rFonts w:ascii="Times New Roman" w:hAnsi="Times New Roman" w:cs="Times New Roman"/>
          <w:sz w:val="24"/>
          <w:szCs w:val="24"/>
        </w:rPr>
        <w:t>Berikut penelitian terdahulu yang digunakan sebagai referensi dalam penelitian ini</w:t>
      </w:r>
      <w:r w:rsidR="007C5D58">
        <w:rPr>
          <w:rFonts w:ascii="Times New Roman" w:hAnsi="Times New Roman" w:cs="Times New Roman"/>
          <w:sz w:val="24"/>
          <w:szCs w:val="24"/>
        </w:rPr>
        <w:t>.</w:t>
      </w:r>
    </w:p>
    <w:p w14:paraId="07AF3887" w14:textId="0E360DCF" w:rsidR="008826CB" w:rsidRPr="00704F70" w:rsidRDefault="00223897" w:rsidP="00223897">
      <w:pPr>
        <w:pStyle w:val="Caption"/>
        <w:rPr>
          <w:rFonts w:ascii="Times New Roman" w:hAnsi="Times New Roman" w:cs="Times New Roman"/>
          <w:b/>
          <w:bCs/>
          <w:i w:val="0"/>
          <w:iCs w:val="0"/>
          <w:color w:val="000000" w:themeColor="text1"/>
          <w:sz w:val="24"/>
          <w:szCs w:val="24"/>
        </w:rPr>
      </w:pPr>
      <w:bookmarkStart w:id="27" w:name="_Toc214536123"/>
      <w:bookmarkStart w:id="28" w:name="_Toc214536291"/>
      <w:r w:rsidRPr="00704F70">
        <w:rPr>
          <w:rFonts w:ascii="Times New Roman" w:hAnsi="Times New Roman" w:cs="Times New Roman"/>
          <w:b/>
          <w:bCs/>
          <w:i w:val="0"/>
          <w:iCs w:val="0"/>
          <w:color w:val="000000" w:themeColor="text1"/>
          <w:sz w:val="24"/>
          <w:szCs w:val="24"/>
        </w:rPr>
        <w:t xml:space="preserve">Tabel 2. </w:t>
      </w:r>
      <w:r w:rsidRPr="00704F70">
        <w:rPr>
          <w:rFonts w:ascii="Times New Roman" w:hAnsi="Times New Roman" w:cs="Times New Roman"/>
          <w:b/>
          <w:bCs/>
          <w:i w:val="0"/>
          <w:iCs w:val="0"/>
          <w:color w:val="000000" w:themeColor="text1"/>
          <w:sz w:val="24"/>
          <w:szCs w:val="24"/>
        </w:rPr>
        <w:fldChar w:fldCharType="begin"/>
      </w:r>
      <w:r w:rsidRPr="00704F70">
        <w:rPr>
          <w:rFonts w:ascii="Times New Roman" w:hAnsi="Times New Roman" w:cs="Times New Roman"/>
          <w:b/>
          <w:bCs/>
          <w:i w:val="0"/>
          <w:iCs w:val="0"/>
          <w:color w:val="000000" w:themeColor="text1"/>
          <w:sz w:val="24"/>
          <w:szCs w:val="24"/>
        </w:rPr>
        <w:instrText xml:space="preserve"> SEQ Tabel_2. \* ARABIC </w:instrText>
      </w:r>
      <w:r w:rsidRPr="00704F70">
        <w:rPr>
          <w:rFonts w:ascii="Times New Roman" w:hAnsi="Times New Roman" w:cs="Times New Roman"/>
          <w:b/>
          <w:bCs/>
          <w:i w:val="0"/>
          <w:iCs w:val="0"/>
          <w:color w:val="000000" w:themeColor="text1"/>
          <w:sz w:val="24"/>
          <w:szCs w:val="24"/>
        </w:rPr>
        <w:fldChar w:fldCharType="separate"/>
      </w:r>
      <w:r w:rsidR="000D421A">
        <w:rPr>
          <w:rFonts w:ascii="Times New Roman" w:hAnsi="Times New Roman" w:cs="Times New Roman"/>
          <w:b/>
          <w:bCs/>
          <w:i w:val="0"/>
          <w:iCs w:val="0"/>
          <w:noProof/>
          <w:color w:val="000000" w:themeColor="text1"/>
          <w:sz w:val="24"/>
          <w:szCs w:val="24"/>
        </w:rPr>
        <w:t>1</w:t>
      </w:r>
      <w:r w:rsidRPr="00704F70">
        <w:rPr>
          <w:rFonts w:ascii="Times New Roman" w:hAnsi="Times New Roman" w:cs="Times New Roman"/>
          <w:b/>
          <w:bCs/>
          <w:i w:val="0"/>
          <w:iCs w:val="0"/>
          <w:color w:val="000000" w:themeColor="text1"/>
          <w:sz w:val="24"/>
          <w:szCs w:val="24"/>
        </w:rPr>
        <w:fldChar w:fldCharType="end"/>
      </w:r>
      <w:r w:rsidRPr="00704F70">
        <w:rPr>
          <w:rFonts w:ascii="Times New Roman" w:hAnsi="Times New Roman" w:cs="Times New Roman"/>
          <w:b/>
          <w:bCs/>
          <w:i w:val="0"/>
          <w:iCs w:val="0"/>
          <w:color w:val="000000" w:themeColor="text1"/>
          <w:sz w:val="24"/>
          <w:szCs w:val="24"/>
        </w:rPr>
        <w:t xml:space="preserve"> Penelitian Terdahulu</w:t>
      </w:r>
      <w:bookmarkEnd w:id="27"/>
      <w:bookmarkEnd w:id="28"/>
    </w:p>
    <w:tbl>
      <w:tblPr>
        <w:tblStyle w:val="TableGrid"/>
        <w:tblpPr w:leftFromText="180" w:rightFromText="180" w:vertAnchor="text" w:tblpY="1"/>
        <w:tblOverlap w:val="never"/>
        <w:tblW w:w="0" w:type="auto"/>
        <w:tblLook w:val="04A0" w:firstRow="1" w:lastRow="0" w:firstColumn="1" w:lastColumn="0" w:noHBand="0" w:noVBand="1"/>
      </w:tblPr>
      <w:tblGrid>
        <w:gridCol w:w="2405"/>
        <w:gridCol w:w="2879"/>
        <w:gridCol w:w="2643"/>
      </w:tblGrid>
      <w:tr w:rsidR="007C5D58" w:rsidRPr="006D4917" w14:paraId="5B3EB28A" w14:textId="77777777" w:rsidTr="00345C0D">
        <w:tc>
          <w:tcPr>
            <w:tcW w:w="2405" w:type="dxa"/>
            <w:shd w:val="clear" w:color="auto" w:fill="B4C6E7" w:themeFill="accent1" w:themeFillTint="66"/>
          </w:tcPr>
          <w:p w14:paraId="7BB5B1B0" w14:textId="67122B1D" w:rsidR="007C5D58" w:rsidRPr="006D4917" w:rsidRDefault="007C5D58" w:rsidP="00E51E56">
            <w:pPr>
              <w:jc w:val="center"/>
              <w:rPr>
                <w:rFonts w:ascii="Times New Roman" w:hAnsi="Times New Roman" w:cs="Times New Roman"/>
                <w:b/>
                <w:bCs/>
              </w:rPr>
            </w:pPr>
            <w:r w:rsidRPr="006D4917">
              <w:rPr>
                <w:rFonts w:ascii="Times New Roman" w:hAnsi="Times New Roman" w:cs="Times New Roman"/>
                <w:b/>
                <w:bCs/>
              </w:rPr>
              <w:t xml:space="preserve">Peneliti </w:t>
            </w:r>
            <w:r w:rsidR="005D2F40" w:rsidRPr="006D4917">
              <w:rPr>
                <w:rFonts w:ascii="Times New Roman" w:hAnsi="Times New Roman" w:cs="Times New Roman"/>
                <w:b/>
                <w:bCs/>
              </w:rPr>
              <w:t>dan</w:t>
            </w:r>
            <w:r w:rsidRPr="006D4917">
              <w:rPr>
                <w:rFonts w:ascii="Times New Roman" w:hAnsi="Times New Roman" w:cs="Times New Roman"/>
                <w:b/>
                <w:bCs/>
              </w:rPr>
              <w:t xml:space="preserve"> Tahun</w:t>
            </w:r>
          </w:p>
        </w:tc>
        <w:tc>
          <w:tcPr>
            <w:tcW w:w="2879" w:type="dxa"/>
            <w:shd w:val="clear" w:color="auto" w:fill="B4C6E7" w:themeFill="accent1" w:themeFillTint="66"/>
          </w:tcPr>
          <w:p w14:paraId="046E9564" w14:textId="410293CC" w:rsidR="007C5D58" w:rsidRPr="006D4917" w:rsidRDefault="007C5D58" w:rsidP="00E51E56">
            <w:pPr>
              <w:jc w:val="center"/>
              <w:rPr>
                <w:rFonts w:ascii="Times New Roman" w:hAnsi="Times New Roman" w:cs="Times New Roman"/>
                <w:b/>
                <w:bCs/>
              </w:rPr>
            </w:pPr>
            <w:r w:rsidRPr="006D4917">
              <w:rPr>
                <w:rFonts w:ascii="Times New Roman" w:hAnsi="Times New Roman" w:cs="Times New Roman"/>
                <w:b/>
                <w:bCs/>
              </w:rPr>
              <w:t>Variabel</w:t>
            </w:r>
          </w:p>
        </w:tc>
        <w:tc>
          <w:tcPr>
            <w:tcW w:w="2643" w:type="dxa"/>
            <w:shd w:val="clear" w:color="auto" w:fill="B4C6E7" w:themeFill="accent1" w:themeFillTint="66"/>
          </w:tcPr>
          <w:p w14:paraId="2165D8E6" w14:textId="30C0A77E" w:rsidR="007C5D58" w:rsidRPr="006D4917" w:rsidRDefault="007C5D58" w:rsidP="00E51E56">
            <w:pPr>
              <w:jc w:val="center"/>
              <w:rPr>
                <w:rFonts w:ascii="Times New Roman" w:hAnsi="Times New Roman" w:cs="Times New Roman"/>
                <w:b/>
                <w:bCs/>
              </w:rPr>
            </w:pPr>
            <w:r w:rsidRPr="006D4917">
              <w:rPr>
                <w:rFonts w:ascii="Times New Roman" w:hAnsi="Times New Roman" w:cs="Times New Roman"/>
                <w:b/>
                <w:bCs/>
              </w:rPr>
              <w:t>Hasil Penelitian</w:t>
            </w:r>
          </w:p>
        </w:tc>
      </w:tr>
      <w:tr w:rsidR="00D92587" w:rsidRPr="006D4917" w14:paraId="6CEC631C" w14:textId="77777777" w:rsidTr="00345C0D">
        <w:tc>
          <w:tcPr>
            <w:tcW w:w="2405" w:type="dxa"/>
          </w:tcPr>
          <w:p w14:paraId="6A5DF0B1" w14:textId="722495B9" w:rsidR="00D92587" w:rsidRPr="006D4917" w:rsidRDefault="00D92587" w:rsidP="00E51E56">
            <w:pPr>
              <w:rPr>
                <w:rFonts w:ascii="Times New Roman" w:hAnsi="Times New Roman" w:cs="Times New Roman"/>
                <w:sz w:val="20"/>
                <w:szCs w:val="20"/>
              </w:rPr>
            </w:pPr>
            <w:r w:rsidRPr="006D4917">
              <w:rPr>
                <w:rFonts w:ascii="Times New Roman" w:hAnsi="Times New Roman" w:cs="Times New Roman"/>
                <w:sz w:val="20"/>
                <w:szCs w:val="20"/>
              </w:rPr>
              <w:t>Aniswatin et al. (2020)</w:t>
            </w:r>
          </w:p>
        </w:tc>
        <w:tc>
          <w:tcPr>
            <w:tcW w:w="2879" w:type="dxa"/>
          </w:tcPr>
          <w:p w14:paraId="0090D35F" w14:textId="77777777" w:rsidR="00D92587" w:rsidRPr="006D4917" w:rsidRDefault="00D92587" w:rsidP="00E51E56">
            <w:pPr>
              <w:jc w:val="both"/>
              <w:rPr>
                <w:rFonts w:ascii="Times New Roman" w:hAnsi="Times New Roman" w:cs="Times New Roman"/>
                <w:b/>
                <w:bCs/>
                <w:sz w:val="20"/>
                <w:szCs w:val="20"/>
              </w:rPr>
            </w:pPr>
            <w:r w:rsidRPr="006D4917">
              <w:rPr>
                <w:rFonts w:ascii="Times New Roman" w:hAnsi="Times New Roman" w:cs="Times New Roman"/>
                <w:b/>
                <w:bCs/>
                <w:sz w:val="20"/>
                <w:szCs w:val="20"/>
              </w:rPr>
              <w:t>Variabel Independen:</w:t>
            </w:r>
          </w:p>
          <w:p w14:paraId="4F098C0C" w14:textId="77777777" w:rsidR="00D92587" w:rsidRPr="006D4917" w:rsidRDefault="00D92587" w:rsidP="003E0798">
            <w:pPr>
              <w:pStyle w:val="ListParagraph"/>
              <w:numPr>
                <w:ilvl w:val="0"/>
                <w:numId w:val="20"/>
              </w:numPr>
              <w:rPr>
                <w:rFonts w:ascii="Times New Roman" w:hAnsi="Times New Roman" w:cs="Times New Roman"/>
                <w:sz w:val="20"/>
                <w:szCs w:val="20"/>
              </w:rPr>
            </w:pPr>
            <w:r w:rsidRPr="006D4917">
              <w:rPr>
                <w:rFonts w:ascii="Times New Roman" w:hAnsi="Times New Roman" w:cs="Times New Roman"/>
                <w:sz w:val="20"/>
                <w:szCs w:val="20"/>
              </w:rPr>
              <w:t>Motivasi Pengetahuan Perpajakan</w:t>
            </w:r>
          </w:p>
          <w:p w14:paraId="3C4E8C77" w14:textId="77777777" w:rsidR="00D92587" w:rsidRPr="006D4917" w:rsidRDefault="00D92587" w:rsidP="003E0798">
            <w:pPr>
              <w:pStyle w:val="ListParagraph"/>
              <w:numPr>
                <w:ilvl w:val="0"/>
                <w:numId w:val="20"/>
              </w:numPr>
              <w:rPr>
                <w:rFonts w:ascii="Times New Roman" w:hAnsi="Times New Roman" w:cs="Times New Roman"/>
                <w:sz w:val="20"/>
                <w:szCs w:val="20"/>
              </w:rPr>
            </w:pPr>
            <w:r w:rsidRPr="006D4917">
              <w:rPr>
                <w:rFonts w:ascii="Times New Roman" w:hAnsi="Times New Roman" w:cs="Times New Roman"/>
                <w:sz w:val="20"/>
                <w:szCs w:val="20"/>
              </w:rPr>
              <w:t>Karier</w:t>
            </w:r>
          </w:p>
          <w:p w14:paraId="2C6F89F2" w14:textId="77777777" w:rsidR="00D92587" w:rsidRPr="006D4917" w:rsidRDefault="00D92587" w:rsidP="003E0798">
            <w:pPr>
              <w:pStyle w:val="ListParagraph"/>
              <w:numPr>
                <w:ilvl w:val="0"/>
                <w:numId w:val="20"/>
              </w:numPr>
              <w:rPr>
                <w:rFonts w:ascii="Times New Roman" w:hAnsi="Times New Roman" w:cs="Times New Roman"/>
                <w:sz w:val="20"/>
                <w:szCs w:val="20"/>
              </w:rPr>
            </w:pPr>
            <w:r w:rsidRPr="006D4917">
              <w:rPr>
                <w:rFonts w:ascii="Times New Roman" w:hAnsi="Times New Roman" w:cs="Times New Roman"/>
                <w:sz w:val="20"/>
                <w:szCs w:val="20"/>
              </w:rPr>
              <w:t>Kualitas</w:t>
            </w:r>
          </w:p>
          <w:p w14:paraId="4E0BE526" w14:textId="77777777" w:rsidR="00D92587" w:rsidRPr="006D4917" w:rsidRDefault="00D92587" w:rsidP="00E51E56">
            <w:pPr>
              <w:ind w:left="60"/>
              <w:rPr>
                <w:rFonts w:ascii="Times New Roman" w:hAnsi="Times New Roman" w:cs="Times New Roman"/>
                <w:sz w:val="20"/>
                <w:szCs w:val="20"/>
              </w:rPr>
            </w:pPr>
          </w:p>
          <w:p w14:paraId="3962D3A6" w14:textId="77777777" w:rsidR="00D92587" w:rsidRPr="006D4917" w:rsidRDefault="00D92587" w:rsidP="00E51E56">
            <w:pPr>
              <w:rPr>
                <w:rFonts w:ascii="Times New Roman" w:hAnsi="Times New Roman" w:cs="Times New Roman"/>
                <w:b/>
                <w:bCs/>
                <w:sz w:val="20"/>
                <w:szCs w:val="20"/>
              </w:rPr>
            </w:pPr>
            <w:r w:rsidRPr="006D4917">
              <w:rPr>
                <w:rFonts w:ascii="Times New Roman" w:hAnsi="Times New Roman" w:cs="Times New Roman"/>
                <w:b/>
                <w:bCs/>
                <w:sz w:val="20"/>
                <w:szCs w:val="20"/>
              </w:rPr>
              <w:t>Variabel Dependen:</w:t>
            </w:r>
          </w:p>
          <w:p w14:paraId="30E7B947" w14:textId="1F5E4FEA" w:rsidR="00D92587" w:rsidRPr="006D4917" w:rsidRDefault="00D92587" w:rsidP="00E51E56">
            <w:pPr>
              <w:jc w:val="both"/>
              <w:rPr>
                <w:rFonts w:ascii="Times New Roman" w:hAnsi="Times New Roman" w:cs="Times New Roman"/>
                <w:b/>
                <w:bCs/>
                <w:sz w:val="20"/>
                <w:szCs w:val="20"/>
              </w:rPr>
            </w:pPr>
            <w:r w:rsidRPr="006D4917">
              <w:rPr>
                <w:rFonts w:ascii="Times New Roman" w:hAnsi="Times New Roman" w:cs="Times New Roman"/>
                <w:sz w:val="20"/>
                <w:szCs w:val="20"/>
              </w:rPr>
              <w:t>Minat Mahasiswa Akuntansi untuk Mengikuti Brevet Pajak</w:t>
            </w:r>
          </w:p>
        </w:tc>
        <w:tc>
          <w:tcPr>
            <w:tcW w:w="2643" w:type="dxa"/>
          </w:tcPr>
          <w:p w14:paraId="44BB9FC0" w14:textId="002C77DD" w:rsidR="00D92587" w:rsidRPr="006D4917" w:rsidRDefault="00D92587" w:rsidP="00E51E56">
            <w:pPr>
              <w:rPr>
                <w:rFonts w:ascii="Times New Roman" w:hAnsi="Times New Roman" w:cs="Times New Roman"/>
                <w:sz w:val="20"/>
                <w:szCs w:val="20"/>
              </w:rPr>
            </w:pPr>
            <w:r w:rsidRPr="006D4917">
              <w:rPr>
                <w:rFonts w:ascii="Times New Roman" w:hAnsi="Times New Roman" w:cs="Times New Roman"/>
                <w:sz w:val="20"/>
                <w:szCs w:val="20"/>
              </w:rPr>
              <w:t>Hasil penelitian menunjukkan bahwa motivasi pengetahuan perpajakan, karier, dan kualitas berpengaruh positif signifikan terhadap minat mahasiswa akuntansi untuk mengikuti brevet pajak.</w:t>
            </w:r>
          </w:p>
        </w:tc>
      </w:tr>
      <w:tr w:rsidR="00D92587" w:rsidRPr="006D4917" w14:paraId="0C14DA2A" w14:textId="77777777" w:rsidTr="00345C0D">
        <w:tc>
          <w:tcPr>
            <w:tcW w:w="2405" w:type="dxa"/>
          </w:tcPr>
          <w:p w14:paraId="0C07DA74" w14:textId="14380B64" w:rsidR="00D92587" w:rsidRPr="006D4917" w:rsidRDefault="00D92587" w:rsidP="00E51E56">
            <w:pPr>
              <w:rPr>
                <w:rFonts w:ascii="Times New Roman" w:hAnsi="Times New Roman" w:cs="Times New Roman"/>
                <w:sz w:val="20"/>
                <w:szCs w:val="20"/>
              </w:rPr>
            </w:pPr>
            <w:r w:rsidRPr="006D4917">
              <w:rPr>
                <w:rFonts w:ascii="Times New Roman" w:hAnsi="Times New Roman" w:cs="Times New Roman"/>
                <w:sz w:val="20"/>
                <w:szCs w:val="20"/>
              </w:rPr>
              <w:t>Rahayu et al. (2021)</w:t>
            </w:r>
          </w:p>
        </w:tc>
        <w:tc>
          <w:tcPr>
            <w:tcW w:w="2879" w:type="dxa"/>
          </w:tcPr>
          <w:p w14:paraId="4519C223" w14:textId="77777777" w:rsidR="00D92587" w:rsidRPr="006D4917" w:rsidRDefault="00D92587" w:rsidP="00E51E56">
            <w:pPr>
              <w:jc w:val="both"/>
              <w:rPr>
                <w:rFonts w:ascii="Times New Roman" w:hAnsi="Times New Roman" w:cs="Times New Roman"/>
                <w:b/>
                <w:bCs/>
                <w:sz w:val="20"/>
                <w:szCs w:val="20"/>
              </w:rPr>
            </w:pPr>
            <w:r w:rsidRPr="006D4917">
              <w:rPr>
                <w:rFonts w:ascii="Times New Roman" w:hAnsi="Times New Roman" w:cs="Times New Roman"/>
                <w:b/>
                <w:bCs/>
                <w:sz w:val="20"/>
                <w:szCs w:val="20"/>
              </w:rPr>
              <w:t>Variabel Independen:</w:t>
            </w:r>
          </w:p>
          <w:p w14:paraId="08398525" w14:textId="77777777" w:rsidR="00D92587" w:rsidRPr="006D4917" w:rsidRDefault="00D92587" w:rsidP="003E0798">
            <w:pPr>
              <w:pStyle w:val="ListParagraph"/>
              <w:numPr>
                <w:ilvl w:val="0"/>
                <w:numId w:val="17"/>
              </w:numPr>
              <w:rPr>
                <w:rFonts w:ascii="Times New Roman" w:hAnsi="Times New Roman" w:cs="Times New Roman"/>
                <w:sz w:val="20"/>
                <w:szCs w:val="20"/>
              </w:rPr>
            </w:pPr>
            <w:r w:rsidRPr="006D4917">
              <w:rPr>
                <w:rFonts w:ascii="Times New Roman" w:hAnsi="Times New Roman" w:cs="Times New Roman"/>
                <w:sz w:val="20"/>
                <w:szCs w:val="20"/>
              </w:rPr>
              <w:t>Motivasi Pengetahuan Perpajakan</w:t>
            </w:r>
          </w:p>
          <w:p w14:paraId="21B59A69" w14:textId="77777777" w:rsidR="00D92587" w:rsidRPr="006D4917" w:rsidRDefault="00D92587" w:rsidP="003E0798">
            <w:pPr>
              <w:pStyle w:val="ListParagraph"/>
              <w:numPr>
                <w:ilvl w:val="0"/>
                <w:numId w:val="17"/>
              </w:numPr>
              <w:rPr>
                <w:rFonts w:ascii="Times New Roman" w:hAnsi="Times New Roman" w:cs="Times New Roman"/>
                <w:sz w:val="20"/>
                <w:szCs w:val="20"/>
              </w:rPr>
            </w:pPr>
            <w:r w:rsidRPr="006D4917">
              <w:rPr>
                <w:rFonts w:ascii="Times New Roman" w:hAnsi="Times New Roman" w:cs="Times New Roman"/>
                <w:sz w:val="20"/>
                <w:szCs w:val="20"/>
              </w:rPr>
              <w:t>Motivasi Karir</w:t>
            </w:r>
          </w:p>
          <w:p w14:paraId="4EF169F0" w14:textId="77777777" w:rsidR="00D92587" w:rsidRPr="006D4917" w:rsidRDefault="00D92587" w:rsidP="003E0798">
            <w:pPr>
              <w:pStyle w:val="ListParagraph"/>
              <w:numPr>
                <w:ilvl w:val="0"/>
                <w:numId w:val="17"/>
              </w:numPr>
              <w:rPr>
                <w:rFonts w:ascii="Times New Roman" w:hAnsi="Times New Roman" w:cs="Times New Roman"/>
                <w:sz w:val="20"/>
                <w:szCs w:val="20"/>
              </w:rPr>
            </w:pPr>
            <w:r w:rsidRPr="006D4917">
              <w:rPr>
                <w:rFonts w:ascii="Times New Roman" w:hAnsi="Times New Roman" w:cs="Times New Roman"/>
                <w:sz w:val="20"/>
                <w:szCs w:val="20"/>
              </w:rPr>
              <w:t>Motivasi Kualitas</w:t>
            </w:r>
          </w:p>
          <w:p w14:paraId="1E79F415" w14:textId="77777777" w:rsidR="00D92587" w:rsidRPr="006D4917" w:rsidRDefault="00D92587" w:rsidP="003E0798">
            <w:pPr>
              <w:pStyle w:val="ListParagraph"/>
              <w:numPr>
                <w:ilvl w:val="0"/>
                <w:numId w:val="17"/>
              </w:numPr>
              <w:rPr>
                <w:rFonts w:ascii="Times New Roman" w:hAnsi="Times New Roman" w:cs="Times New Roman"/>
                <w:sz w:val="20"/>
                <w:szCs w:val="20"/>
              </w:rPr>
            </w:pPr>
            <w:r w:rsidRPr="006D4917">
              <w:rPr>
                <w:rFonts w:ascii="Times New Roman" w:hAnsi="Times New Roman" w:cs="Times New Roman"/>
                <w:sz w:val="20"/>
                <w:szCs w:val="20"/>
              </w:rPr>
              <w:t>Motivasi Sosial</w:t>
            </w:r>
          </w:p>
          <w:p w14:paraId="47957F94" w14:textId="77777777" w:rsidR="00D92587" w:rsidRPr="006D4917" w:rsidRDefault="00D92587" w:rsidP="003E0798">
            <w:pPr>
              <w:pStyle w:val="ListParagraph"/>
              <w:numPr>
                <w:ilvl w:val="0"/>
                <w:numId w:val="17"/>
              </w:numPr>
              <w:rPr>
                <w:rFonts w:ascii="Times New Roman" w:hAnsi="Times New Roman" w:cs="Times New Roman"/>
                <w:sz w:val="20"/>
                <w:szCs w:val="20"/>
              </w:rPr>
            </w:pPr>
            <w:r w:rsidRPr="006D4917">
              <w:rPr>
                <w:rFonts w:ascii="Times New Roman" w:hAnsi="Times New Roman" w:cs="Times New Roman"/>
                <w:sz w:val="20"/>
                <w:szCs w:val="20"/>
              </w:rPr>
              <w:t>Motivasi Ekonomi</w:t>
            </w:r>
          </w:p>
          <w:p w14:paraId="4D4C2236" w14:textId="77777777" w:rsidR="00D92587" w:rsidRPr="003A3317" w:rsidRDefault="00D92587" w:rsidP="00E51E56">
            <w:pPr>
              <w:ind w:left="30"/>
              <w:rPr>
                <w:rFonts w:ascii="Times New Roman" w:hAnsi="Times New Roman" w:cs="Times New Roman"/>
                <w:sz w:val="20"/>
                <w:szCs w:val="20"/>
              </w:rPr>
            </w:pPr>
          </w:p>
          <w:p w14:paraId="7CC95C76" w14:textId="77777777" w:rsidR="00D92587" w:rsidRPr="006D4917" w:rsidRDefault="00D92587" w:rsidP="00E51E56">
            <w:pPr>
              <w:jc w:val="both"/>
              <w:rPr>
                <w:rFonts w:ascii="Times New Roman" w:hAnsi="Times New Roman" w:cs="Times New Roman"/>
                <w:b/>
                <w:bCs/>
                <w:sz w:val="20"/>
                <w:szCs w:val="20"/>
              </w:rPr>
            </w:pPr>
            <w:r w:rsidRPr="006D4917">
              <w:rPr>
                <w:rFonts w:ascii="Times New Roman" w:hAnsi="Times New Roman" w:cs="Times New Roman"/>
                <w:b/>
                <w:bCs/>
                <w:sz w:val="20"/>
                <w:szCs w:val="20"/>
              </w:rPr>
              <w:t>Variabel Dependen:</w:t>
            </w:r>
          </w:p>
          <w:p w14:paraId="24544359" w14:textId="53ED1BD1" w:rsidR="00D92587" w:rsidRPr="006D4917" w:rsidRDefault="00D92587" w:rsidP="00E51E56">
            <w:pPr>
              <w:jc w:val="both"/>
              <w:rPr>
                <w:rFonts w:ascii="Times New Roman" w:hAnsi="Times New Roman" w:cs="Times New Roman"/>
                <w:b/>
                <w:bCs/>
                <w:sz w:val="20"/>
                <w:szCs w:val="20"/>
              </w:rPr>
            </w:pPr>
            <w:r w:rsidRPr="006D4917">
              <w:rPr>
                <w:rFonts w:ascii="Times New Roman" w:hAnsi="Times New Roman" w:cs="Times New Roman"/>
                <w:sz w:val="20"/>
                <w:szCs w:val="20"/>
              </w:rPr>
              <w:t>Minat Mahasiswa Untuk Mengikuti Brevet Pajak</w:t>
            </w:r>
          </w:p>
        </w:tc>
        <w:tc>
          <w:tcPr>
            <w:tcW w:w="2643" w:type="dxa"/>
          </w:tcPr>
          <w:p w14:paraId="4FA87171" w14:textId="4A5111FE" w:rsidR="00D92587" w:rsidRPr="006D4917" w:rsidRDefault="00D92587" w:rsidP="00E51E56">
            <w:pPr>
              <w:rPr>
                <w:rFonts w:ascii="Times New Roman" w:hAnsi="Times New Roman" w:cs="Times New Roman"/>
                <w:sz w:val="20"/>
                <w:szCs w:val="20"/>
              </w:rPr>
            </w:pPr>
            <w:r w:rsidRPr="006D4917">
              <w:rPr>
                <w:rFonts w:ascii="Times New Roman" w:hAnsi="Times New Roman" w:cs="Times New Roman"/>
                <w:sz w:val="20"/>
                <w:szCs w:val="20"/>
              </w:rPr>
              <w:t>Hasil penelitian menunjukkan bahwa motivasi pengetahuan perpajakan, motivasi kualitas, dan motivasi ekonomi berpengaruh positif terhadap minat mahasiswa dalam mengikuti brevet pajak, serta motivasi karir dan motivasi sosial berpengaruh negatif terhadap minat mahasiswa.</w:t>
            </w:r>
          </w:p>
        </w:tc>
      </w:tr>
      <w:tr w:rsidR="00BB6770" w:rsidRPr="006D4917" w14:paraId="3B191258" w14:textId="77777777" w:rsidTr="00345C0D">
        <w:tc>
          <w:tcPr>
            <w:tcW w:w="2405" w:type="dxa"/>
          </w:tcPr>
          <w:p w14:paraId="61490106" w14:textId="01C63312" w:rsidR="00BB6770" w:rsidRPr="006D4917" w:rsidRDefault="00BB6770" w:rsidP="00E51E56">
            <w:pPr>
              <w:rPr>
                <w:rFonts w:ascii="Times New Roman" w:hAnsi="Times New Roman" w:cs="Times New Roman"/>
                <w:sz w:val="20"/>
                <w:szCs w:val="20"/>
              </w:rPr>
            </w:pPr>
            <w:r>
              <w:rPr>
                <w:rFonts w:ascii="Times New Roman" w:hAnsi="Times New Roman" w:cs="Times New Roman"/>
                <w:sz w:val="20"/>
                <w:szCs w:val="20"/>
              </w:rPr>
              <w:t>F</w:t>
            </w:r>
            <w:r w:rsidR="003A3317">
              <w:rPr>
                <w:rFonts w:ascii="Times New Roman" w:hAnsi="Times New Roman" w:cs="Times New Roman"/>
                <w:sz w:val="20"/>
                <w:szCs w:val="20"/>
              </w:rPr>
              <w:t>ioravanti et al. (2021)</w:t>
            </w:r>
          </w:p>
        </w:tc>
        <w:tc>
          <w:tcPr>
            <w:tcW w:w="2879" w:type="dxa"/>
          </w:tcPr>
          <w:p w14:paraId="0D44CF7B" w14:textId="77777777" w:rsidR="003A3317" w:rsidRPr="006D4917" w:rsidRDefault="003A3317" w:rsidP="00E51E56">
            <w:pPr>
              <w:rPr>
                <w:rFonts w:ascii="Times New Roman" w:hAnsi="Times New Roman" w:cs="Times New Roman"/>
                <w:b/>
                <w:bCs/>
                <w:sz w:val="20"/>
                <w:szCs w:val="20"/>
              </w:rPr>
            </w:pPr>
            <w:r w:rsidRPr="006D4917">
              <w:rPr>
                <w:rFonts w:ascii="Times New Roman" w:hAnsi="Times New Roman" w:cs="Times New Roman"/>
                <w:b/>
                <w:bCs/>
                <w:sz w:val="20"/>
                <w:szCs w:val="20"/>
              </w:rPr>
              <w:t>Variabel Independen:</w:t>
            </w:r>
          </w:p>
          <w:p w14:paraId="0A6AE3AC" w14:textId="2FA313D1" w:rsidR="003A3317" w:rsidRPr="00C366B8" w:rsidRDefault="00C366B8" w:rsidP="00E51E56">
            <w:pPr>
              <w:ind w:left="30"/>
              <w:rPr>
                <w:rFonts w:ascii="Times New Roman" w:hAnsi="Times New Roman" w:cs="Times New Roman"/>
                <w:sz w:val="20"/>
                <w:szCs w:val="20"/>
              </w:rPr>
            </w:pPr>
            <w:r>
              <w:rPr>
                <w:rFonts w:ascii="Times New Roman" w:hAnsi="Times New Roman" w:cs="Times New Roman"/>
                <w:i/>
                <w:iCs/>
                <w:sz w:val="20"/>
                <w:szCs w:val="20"/>
              </w:rPr>
              <w:t xml:space="preserve">Fear of Missing Out </w:t>
            </w:r>
            <w:r>
              <w:rPr>
                <w:rFonts w:ascii="Times New Roman" w:hAnsi="Times New Roman" w:cs="Times New Roman"/>
                <w:sz w:val="20"/>
                <w:szCs w:val="20"/>
              </w:rPr>
              <w:t>(FoMO)</w:t>
            </w:r>
          </w:p>
          <w:p w14:paraId="06ABABCD" w14:textId="77777777" w:rsidR="003A3317" w:rsidRPr="003A3317" w:rsidRDefault="003A3317" w:rsidP="00E51E56">
            <w:pPr>
              <w:ind w:left="30"/>
              <w:rPr>
                <w:rFonts w:ascii="Times New Roman" w:hAnsi="Times New Roman" w:cs="Times New Roman"/>
                <w:sz w:val="20"/>
                <w:szCs w:val="20"/>
              </w:rPr>
            </w:pPr>
          </w:p>
          <w:p w14:paraId="41ACF275" w14:textId="77777777" w:rsidR="003A3317" w:rsidRPr="006D4917" w:rsidRDefault="003A3317" w:rsidP="00E51E56">
            <w:pPr>
              <w:ind w:left="30"/>
              <w:rPr>
                <w:rFonts w:ascii="Times New Roman" w:hAnsi="Times New Roman" w:cs="Times New Roman"/>
                <w:b/>
                <w:bCs/>
                <w:sz w:val="20"/>
                <w:szCs w:val="20"/>
              </w:rPr>
            </w:pPr>
            <w:r w:rsidRPr="006D4917">
              <w:rPr>
                <w:rFonts w:ascii="Times New Roman" w:hAnsi="Times New Roman" w:cs="Times New Roman"/>
                <w:b/>
                <w:bCs/>
                <w:sz w:val="20"/>
                <w:szCs w:val="20"/>
              </w:rPr>
              <w:t>Variabel Dependen:</w:t>
            </w:r>
          </w:p>
          <w:p w14:paraId="48B938BE" w14:textId="1C1802D6" w:rsidR="00BB6770" w:rsidRPr="00DC505F" w:rsidRDefault="00DC505F" w:rsidP="00E51E56">
            <w:pPr>
              <w:jc w:val="both"/>
              <w:rPr>
                <w:rFonts w:ascii="Times New Roman" w:hAnsi="Times New Roman" w:cs="Times New Roman"/>
                <w:sz w:val="20"/>
                <w:szCs w:val="20"/>
              </w:rPr>
            </w:pPr>
            <w:r>
              <w:rPr>
                <w:rFonts w:ascii="Times New Roman" w:hAnsi="Times New Roman" w:cs="Times New Roman"/>
                <w:sz w:val="20"/>
                <w:szCs w:val="20"/>
              </w:rPr>
              <w:t>Penggunaan</w:t>
            </w:r>
            <w:r w:rsidR="006A1A59">
              <w:rPr>
                <w:rFonts w:ascii="Times New Roman" w:hAnsi="Times New Roman" w:cs="Times New Roman"/>
                <w:sz w:val="20"/>
                <w:szCs w:val="20"/>
              </w:rPr>
              <w:t xml:space="preserve"> </w:t>
            </w:r>
            <w:r w:rsidR="006A1A59" w:rsidRPr="006A1A59">
              <w:rPr>
                <w:rFonts w:ascii="Times New Roman" w:hAnsi="Times New Roman" w:cs="Times New Roman"/>
                <w:i/>
                <w:iCs/>
                <w:sz w:val="20"/>
                <w:szCs w:val="20"/>
              </w:rPr>
              <w:t>Social Networking Site</w:t>
            </w:r>
            <w:r>
              <w:rPr>
                <w:rFonts w:ascii="Times New Roman" w:hAnsi="Times New Roman" w:cs="Times New Roman"/>
                <w:sz w:val="20"/>
                <w:szCs w:val="20"/>
              </w:rPr>
              <w:t xml:space="preserve"> </w:t>
            </w:r>
            <w:r w:rsidR="006A1A59">
              <w:rPr>
                <w:rFonts w:ascii="Times New Roman" w:hAnsi="Times New Roman" w:cs="Times New Roman"/>
                <w:sz w:val="20"/>
                <w:szCs w:val="20"/>
              </w:rPr>
              <w:t>(</w:t>
            </w:r>
            <w:r>
              <w:rPr>
                <w:rFonts w:ascii="Times New Roman" w:hAnsi="Times New Roman" w:cs="Times New Roman"/>
                <w:sz w:val="20"/>
                <w:szCs w:val="20"/>
              </w:rPr>
              <w:t>SNS</w:t>
            </w:r>
            <w:r w:rsidR="006A1A59">
              <w:rPr>
                <w:rFonts w:ascii="Times New Roman" w:hAnsi="Times New Roman" w:cs="Times New Roman"/>
                <w:sz w:val="20"/>
                <w:szCs w:val="20"/>
              </w:rPr>
              <w:t>)</w:t>
            </w:r>
            <w:r>
              <w:rPr>
                <w:rFonts w:ascii="Times New Roman" w:hAnsi="Times New Roman" w:cs="Times New Roman"/>
                <w:sz w:val="20"/>
                <w:szCs w:val="20"/>
              </w:rPr>
              <w:t xml:space="preserve"> dan </w:t>
            </w:r>
            <w:r w:rsidR="00DD382A" w:rsidRPr="00DD382A">
              <w:rPr>
                <w:rFonts w:ascii="Times New Roman" w:hAnsi="Times New Roman" w:cs="Times New Roman"/>
                <w:i/>
                <w:sz w:val="20"/>
                <w:szCs w:val="20"/>
              </w:rPr>
              <w:t>Problematic SNS Use</w:t>
            </w:r>
            <w:r w:rsidR="00DD382A">
              <w:rPr>
                <w:rFonts w:ascii="Times New Roman" w:hAnsi="Times New Roman" w:cs="Times New Roman"/>
                <w:sz w:val="20"/>
                <w:szCs w:val="20"/>
              </w:rPr>
              <w:t xml:space="preserve"> </w:t>
            </w:r>
            <w:r w:rsidR="006A1A59">
              <w:rPr>
                <w:rFonts w:ascii="Times New Roman" w:hAnsi="Times New Roman" w:cs="Times New Roman"/>
                <w:sz w:val="20"/>
                <w:szCs w:val="20"/>
              </w:rPr>
              <w:t>(</w:t>
            </w:r>
            <w:r>
              <w:rPr>
                <w:rFonts w:ascii="Times New Roman" w:hAnsi="Times New Roman" w:cs="Times New Roman"/>
                <w:sz w:val="20"/>
                <w:szCs w:val="20"/>
              </w:rPr>
              <w:t>PSNSU</w:t>
            </w:r>
            <w:r w:rsidR="006A1A59">
              <w:rPr>
                <w:rFonts w:ascii="Times New Roman" w:hAnsi="Times New Roman" w:cs="Times New Roman"/>
                <w:sz w:val="20"/>
                <w:szCs w:val="20"/>
              </w:rPr>
              <w:t>)</w:t>
            </w:r>
          </w:p>
        </w:tc>
        <w:tc>
          <w:tcPr>
            <w:tcW w:w="2643" w:type="dxa"/>
          </w:tcPr>
          <w:p w14:paraId="04C2AAA4" w14:textId="6145C12C" w:rsidR="00BB6770" w:rsidRPr="006D4917" w:rsidRDefault="00572A3E" w:rsidP="00E51E56">
            <w:pPr>
              <w:rPr>
                <w:rFonts w:ascii="Times New Roman" w:hAnsi="Times New Roman" w:cs="Times New Roman"/>
                <w:sz w:val="20"/>
                <w:szCs w:val="20"/>
              </w:rPr>
            </w:pPr>
            <w:r>
              <w:rPr>
                <w:rFonts w:ascii="Times New Roman" w:hAnsi="Times New Roman" w:cs="Times New Roman"/>
                <w:sz w:val="20"/>
                <w:szCs w:val="20"/>
              </w:rPr>
              <w:t xml:space="preserve">Hasil penelitian menunjukkan bahwa </w:t>
            </w:r>
            <w:r w:rsidR="005155CA" w:rsidRPr="005155CA">
              <w:rPr>
                <w:rFonts w:ascii="Times New Roman" w:hAnsi="Times New Roman" w:cs="Times New Roman"/>
                <w:sz w:val="20"/>
                <w:szCs w:val="20"/>
              </w:rPr>
              <w:t>adanya korelasi positif antara FoMO dengan penggunaan SNS dan PSNSU, dengan ukuran efek yang menunjukkan hubungan yang kuat.</w:t>
            </w:r>
            <w:r w:rsidR="005155CA">
              <w:rPr>
                <w:rFonts w:ascii="Times New Roman" w:hAnsi="Times New Roman" w:cs="Times New Roman"/>
                <w:sz w:val="20"/>
                <w:szCs w:val="20"/>
              </w:rPr>
              <w:t xml:space="preserve"> Selain itu, </w:t>
            </w:r>
            <w:r w:rsidR="000C225D" w:rsidRPr="000C225D">
              <w:rPr>
                <w:rFonts w:ascii="Times New Roman" w:hAnsi="Times New Roman" w:cs="Times New Roman"/>
                <w:sz w:val="20"/>
                <w:szCs w:val="20"/>
              </w:rPr>
              <w:t>FoMO juga berkorelasi positif dengan depresi, kecemasan, dan neurotisisme, serta berkorelasi negatif dengan sifat kehati-hatian (</w:t>
            </w:r>
            <w:r w:rsidR="000C225D" w:rsidRPr="00F96D79">
              <w:rPr>
                <w:rFonts w:ascii="Times New Roman" w:hAnsi="Times New Roman" w:cs="Times New Roman"/>
                <w:i/>
                <w:iCs/>
                <w:sz w:val="20"/>
                <w:szCs w:val="20"/>
              </w:rPr>
              <w:t>conscientiousness</w:t>
            </w:r>
            <w:r w:rsidR="000C225D" w:rsidRPr="000C225D">
              <w:rPr>
                <w:rFonts w:ascii="Times New Roman" w:hAnsi="Times New Roman" w:cs="Times New Roman"/>
                <w:sz w:val="20"/>
                <w:szCs w:val="20"/>
              </w:rPr>
              <w:t>).</w:t>
            </w:r>
          </w:p>
        </w:tc>
      </w:tr>
    </w:tbl>
    <w:p w14:paraId="1699EF30" w14:textId="30CB7709" w:rsidR="00A932F8" w:rsidRDefault="00345C0D">
      <w:pPr>
        <w:rPr>
          <w:rFonts w:ascii="Times New Roman" w:hAnsi="Times New Roman" w:cs="Times New Roman"/>
          <w:i/>
          <w:iCs/>
          <w:sz w:val="24"/>
          <w:szCs w:val="24"/>
        </w:rPr>
      </w:pPr>
      <w:r>
        <w:rPr>
          <w:rFonts w:ascii="Times New Roman" w:hAnsi="Times New Roman" w:cs="Times New Roman"/>
          <w:i/>
          <w:iCs/>
          <w:sz w:val="24"/>
          <w:szCs w:val="24"/>
        </w:rPr>
        <w:t>Disambung ke halaman berikutnya</w:t>
      </w:r>
    </w:p>
    <w:p w14:paraId="53041CA3" w14:textId="7B245AD5" w:rsidR="00345C0D" w:rsidRPr="0035622D" w:rsidRDefault="0035622D" w:rsidP="0035622D">
      <w:pPr>
        <w:pStyle w:val="Caption"/>
        <w:rPr>
          <w:rFonts w:ascii="Times New Roman" w:hAnsi="Times New Roman" w:cs="Times New Roman"/>
          <w:b/>
          <w:bCs/>
          <w:i w:val="0"/>
          <w:iCs w:val="0"/>
          <w:color w:val="000000" w:themeColor="text1"/>
          <w:sz w:val="24"/>
          <w:szCs w:val="24"/>
        </w:rPr>
      </w:pPr>
      <w:r w:rsidRPr="00704F70">
        <w:rPr>
          <w:rFonts w:ascii="Times New Roman" w:hAnsi="Times New Roman" w:cs="Times New Roman"/>
          <w:b/>
          <w:bCs/>
          <w:i w:val="0"/>
          <w:iCs w:val="0"/>
          <w:color w:val="000000" w:themeColor="text1"/>
          <w:sz w:val="24"/>
          <w:szCs w:val="24"/>
        </w:rPr>
        <w:lastRenderedPageBreak/>
        <w:t xml:space="preserve">Tabel 2. </w:t>
      </w:r>
      <w:r w:rsidRPr="00704F70">
        <w:rPr>
          <w:rFonts w:ascii="Times New Roman" w:hAnsi="Times New Roman" w:cs="Times New Roman"/>
          <w:b/>
          <w:bCs/>
          <w:i w:val="0"/>
          <w:iCs w:val="0"/>
          <w:color w:val="000000" w:themeColor="text1"/>
          <w:sz w:val="24"/>
          <w:szCs w:val="24"/>
        </w:rPr>
        <w:fldChar w:fldCharType="begin"/>
      </w:r>
      <w:r w:rsidRPr="00704F70">
        <w:rPr>
          <w:rFonts w:ascii="Times New Roman" w:hAnsi="Times New Roman" w:cs="Times New Roman"/>
          <w:b/>
          <w:bCs/>
          <w:i w:val="0"/>
          <w:iCs w:val="0"/>
          <w:color w:val="000000" w:themeColor="text1"/>
          <w:sz w:val="24"/>
          <w:szCs w:val="24"/>
        </w:rPr>
        <w:instrText xml:space="preserve"> SEQ Tabel_2. \* ARABIC </w:instrText>
      </w:r>
      <w:r w:rsidRPr="00704F70">
        <w:rPr>
          <w:rFonts w:ascii="Times New Roman" w:hAnsi="Times New Roman" w:cs="Times New Roman"/>
          <w:b/>
          <w:bCs/>
          <w:i w:val="0"/>
          <w:iCs w:val="0"/>
          <w:color w:val="000000" w:themeColor="text1"/>
          <w:sz w:val="24"/>
          <w:szCs w:val="24"/>
        </w:rPr>
        <w:fldChar w:fldCharType="separate"/>
      </w:r>
      <w:r w:rsidR="000D421A">
        <w:rPr>
          <w:rFonts w:ascii="Times New Roman" w:hAnsi="Times New Roman" w:cs="Times New Roman"/>
          <w:b/>
          <w:bCs/>
          <w:i w:val="0"/>
          <w:iCs w:val="0"/>
          <w:noProof/>
          <w:color w:val="000000" w:themeColor="text1"/>
          <w:sz w:val="24"/>
          <w:szCs w:val="24"/>
        </w:rPr>
        <w:t>2</w:t>
      </w:r>
      <w:r w:rsidRPr="00704F70">
        <w:rPr>
          <w:rFonts w:ascii="Times New Roman" w:hAnsi="Times New Roman" w:cs="Times New Roman"/>
          <w:b/>
          <w:bCs/>
          <w:i w:val="0"/>
          <w:iCs w:val="0"/>
          <w:color w:val="000000" w:themeColor="text1"/>
          <w:sz w:val="24"/>
          <w:szCs w:val="24"/>
        </w:rPr>
        <w:fldChar w:fldCharType="end"/>
      </w:r>
      <w:r w:rsidRPr="00704F70">
        <w:rPr>
          <w:rFonts w:ascii="Times New Roman" w:hAnsi="Times New Roman" w:cs="Times New Roman"/>
          <w:b/>
          <w:bCs/>
          <w:i w:val="0"/>
          <w:iCs w:val="0"/>
          <w:color w:val="000000" w:themeColor="text1"/>
          <w:sz w:val="24"/>
          <w:szCs w:val="24"/>
        </w:rPr>
        <w:t xml:space="preserve"> </w:t>
      </w:r>
      <w:r>
        <w:rPr>
          <w:rFonts w:ascii="Times New Roman" w:hAnsi="Times New Roman" w:cs="Times New Roman"/>
          <w:b/>
          <w:bCs/>
          <w:i w:val="0"/>
          <w:iCs w:val="0"/>
          <w:color w:val="000000" w:themeColor="text1"/>
          <w:sz w:val="24"/>
          <w:szCs w:val="24"/>
        </w:rPr>
        <w:t>Sambungan</w:t>
      </w:r>
    </w:p>
    <w:tbl>
      <w:tblPr>
        <w:tblStyle w:val="TableGrid"/>
        <w:tblpPr w:leftFromText="180" w:rightFromText="180" w:vertAnchor="text" w:tblpY="1"/>
        <w:tblOverlap w:val="never"/>
        <w:tblW w:w="0" w:type="auto"/>
        <w:tblLook w:val="04A0" w:firstRow="1" w:lastRow="0" w:firstColumn="1" w:lastColumn="0" w:noHBand="0" w:noVBand="1"/>
      </w:tblPr>
      <w:tblGrid>
        <w:gridCol w:w="2405"/>
        <w:gridCol w:w="2879"/>
        <w:gridCol w:w="2643"/>
      </w:tblGrid>
      <w:tr w:rsidR="00345C0D" w:rsidRPr="006D4917" w14:paraId="034868C4" w14:textId="77777777" w:rsidTr="00345C0D">
        <w:tc>
          <w:tcPr>
            <w:tcW w:w="2405" w:type="dxa"/>
            <w:shd w:val="clear" w:color="auto" w:fill="B4C6E7" w:themeFill="accent1" w:themeFillTint="66"/>
          </w:tcPr>
          <w:p w14:paraId="6D06A3F8" w14:textId="5330320C" w:rsidR="00345C0D" w:rsidRPr="006D4917" w:rsidRDefault="00345C0D" w:rsidP="00345C0D">
            <w:pPr>
              <w:jc w:val="center"/>
              <w:rPr>
                <w:rFonts w:ascii="Times New Roman" w:hAnsi="Times New Roman" w:cs="Times New Roman"/>
                <w:sz w:val="20"/>
                <w:szCs w:val="20"/>
              </w:rPr>
            </w:pPr>
            <w:r w:rsidRPr="006D4917">
              <w:rPr>
                <w:rFonts w:ascii="Times New Roman" w:hAnsi="Times New Roman" w:cs="Times New Roman"/>
                <w:b/>
                <w:bCs/>
              </w:rPr>
              <w:t>Peneliti dan Tahun</w:t>
            </w:r>
          </w:p>
        </w:tc>
        <w:tc>
          <w:tcPr>
            <w:tcW w:w="2879" w:type="dxa"/>
            <w:shd w:val="clear" w:color="auto" w:fill="B4C6E7" w:themeFill="accent1" w:themeFillTint="66"/>
          </w:tcPr>
          <w:p w14:paraId="32CD61BF" w14:textId="7AFCE074" w:rsidR="00345C0D" w:rsidRPr="006D4917" w:rsidRDefault="00345C0D" w:rsidP="00345C0D">
            <w:pPr>
              <w:jc w:val="center"/>
              <w:rPr>
                <w:rFonts w:ascii="Times New Roman" w:hAnsi="Times New Roman" w:cs="Times New Roman"/>
                <w:b/>
                <w:bCs/>
                <w:sz w:val="20"/>
                <w:szCs w:val="20"/>
              </w:rPr>
            </w:pPr>
            <w:r w:rsidRPr="006D4917">
              <w:rPr>
                <w:rFonts w:ascii="Times New Roman" w:hAnsi="Times New Roman" w:cs="Times New Roman"/>
                <w:b/>
                <w:bCs/>
              </w:rPr>
              <w:t>Variabel</w:t>
            </w:r>
          </w:p>
        </w:tc>
        <w:tc>
          <w:tcPr>
            <w:tcW w:w="2643" w:type="dxa"/>
            <w:shd w:val="clear" w:color="auto" w:fill="B4C6E7" w:themeFill="accent1" w:themeFillTint="66"/>
          </w:tcPr>
          <w:p w14:paraId="0C2BB195" w14:textId="523BCA22" w:rsidR="00345C0D" w:rsidRPr="006D4917" w:rsidRDefault="00345C0D" w:rsidP="00345C0D">
            <w:pPr>
              <w:jc w:val="center"/>
              <w:rPr>
                <w:rFonts w:ascii="Times New Roman" w:hAnsi="Times New Roman" w:cs="Times New Roman"/>
                <w:sz w:val="20"/>
                <w:szCs w:val="20"/>
              </w:rPr>
            </w:pPr>
            <w:r w:rsidRPr="006D4917">
              <w:rPr>
                <w:rFonts w:ascii="Times New Roman" w:hAnsi="Times New Roman" w:cs="Times New Roman"/>
                <w:b/>
                <w:bCs/>
              </w:rPr>
              <w:t>Hasil Penelitian</w:t>
            </w:r>
          </w:p>
        </w:tc>
      </w:tr>
      <w:tr w:rsidR="00D92587" w:rsidRPr="006D4917" w14:paraId="15B644FC" w14:textId="77777777" w:rsidTr="00E51E56">
        <w:tc>
          <w:tcPr>
            <w:tcW w:w="2405" w:type="dxa"/>
          </w:tcPr>
          <w:p w14:paraId="75F4B328" w14:textId="548DB329" w:rsidR="00D92587" w:rsidRPr="006D4917" w:rsidRDefault="00D92587" w:rsidP="00E51E56">
            <w:pPr>
              <w:rPr>
                <w:rFonts w:ascii="Times New Roman" w:hAnsi="Times New Roman" w:cs="Times New Roman"/>
                <w:sz w:val="20"/>
                <w:szCs w:val="20"/>
              </w:rPr>
            </w:pPr>
            <w:r w:rsidRPr="006D4917">
              <w:rPr>
                <w:rFonts w:ascii="Times New Roman" w:hAnsi="Times New Roman" w:cs="Times New Roman"/>
                <w:sz w:val="20"/>
                <w:szCs w:val="20"/>
              </w:rPr>
              <w:t>Ariska et al. (2022)</w:t>
            </w:r>
          </w:p>
        </w:tc>
        <w:tc>
          <w:tcPr>
            <w:tcW w:w="2879" w:type="dxa"/>
          </w:tcPr>
          <w:p w14:paraId="5B1F0B5A" w14:textId="77777777" w:rsidR="00D92587" w:rsidRPr="006D4917" w:rsidRDefault="00D92587" w:rsidP="00E51E56">
            <w:pPr>
              <w:rPr>
                <w:rFonts w:ascii="Times New Roman" w:hAnsi="Times New Roman" w:cs="Times New Roman"/>
                <w:b/>
                <w:bCs/>
                <w:sz w:val="20"/>
                <w:szCs w:val="20"/>
              </w:rPr>
            </w:pPr>
            <w:r w:rsidRPr="006D4917">
              <w:rPr>
                <w:rFonts w:ascii="Times New Roman" w:hAnsi="Times New Roman" w:cs="Times New Roman"/>
                <w:b/>
                <w:bCs/>
                <w:sz w:val="20"/>
                <w:szCs w:val="20"/>
              </w:rPr>
              <w:t>Variabel Independen:</w:t>
            </w:r>
          </w:p>
          <w:p w14:paraId="51036545" w14:textId="77777777" w:rsidR="00D92587" w:rsidRPr="006D4917" w:rsidRDefault="00D92587" w:rsidP="003E0798">
            <w:pPr>
              <w:pStyle w:val="ListParagraph"/>
              <w:numPr>
                <w:ilvl w:val="0"/>
                <w:numId w:val="15"/>
              </w:numPr>
              <w:ind w:left="313" w:hanging="283"/>
              <w:rPr>
                <w:rFonts w:ascii="Times New Roman" w:hAnsi="Times New Roman" w:cs="Times New Roman"/>
                <w:sz w:val="20"/>
                <w:szCs w:val="20"/>
              </w:rPr>
            </w:pPr>
            <w:r w:rsidRPr="006D4917">
              <w:rPr>
                <w:rFonts w:ascii="Times New Roman" w:hAnsi="Times New Roman" w:cs="Times New Roman"/>
                <w:sz w:val="20"/>
                <w:szCs w:val="20"/>
              </w:rPr>
              <w:t>Motivasi Pengetahuan Perpajakan</w:t>
            </w:r>
          </w:p>
          <w:p w14:paraId="0A50DF49" w14:textId="77777777" w:rsidR="00D92587" w:rsidRPr="006D4917" w:rsidRDefault="00D92587" w:rsidP="003E0798">
            <w:pPr>
              <w:pStyle w:val="ListParagraph"/>
              <w:numPr>
                <w:ilvl w:val="0"/>
                <w:numId w:val="15"/>
              </w:numPr>
              <w:ind w:left="313" w:hanging="283"/>
              <w:rPr>
                <w:rFonts w:ascii="Times New Roman" w:hAnsi="Times New Roman" w:cs="Times New Roman"/>
                <w:sz w:val="20"/>
                <w:szCs w:val="20"/>
              </w:rPr>
            </w:pPr>
            <w:r w:rsidRPr="006D4917">
              <w:rPr>
                <w:rFonts w:ascii="Times New Roman" w:hAnsi="Times New Roman" w:cs="Times New Roman"/>
                <w:sz w:val="20"/>
                <w:szCs w:val="20"/>
              </w:rPr>
              <w:t>Pilihan Karir</w:t>
            </w:r>
          </w:p>
          <w:p w14:paraId="5B92B77A" w14:textId="77777777" w:rsidR="00D92587" w:rsidRDefault="00D92587" w:rsidP="003E0798">
            <w:pPr>
              <w:pStyle w:val="ListParagraph"/>
              <w:numPr>
                <w:ilvl w:val="0"/>
                <w:numId w:val="15"/>
              </w:numPr>
              <w:ind w:left="313" w:hanging="283"/>
              <w:rPr>
                <w:rFonts w:ascii="Times New Roman" w:hAnsi="Times New Roman" w:cs="Times New Roman"/>
                <w:sz w:val="20"/>
                <w:szCs w:val="20"/>
              </w:rPr>
            </w:pPr>
            <w:r w:rsidRPr="006D4917">
              <w:rPr>
                <w:rFonts w:ascii="Times New Roman" w:hAnsi="Times New Roman" w:cs="Times New Roman"/>
                <w:sz w:val="20"/>
                <w:szCs w:val="20"/>
              </w:rPr>
              <w:t>Peningkatan Kualitas diri</w:t>
            </w:r>
          </w:p>
          <w:p w14:paraId="7D118F81" w14:textId="77777777" w:rsidR="003A3317" w:rsidRPr="003A3317" w:rsidRDefault="003A3317" w:rsidP="00E51E56">
            <w:pPr>
              <w:ind w:left="30"/>
              <w:rPr>
                <w:rFonts w:ascii="Times New Roman" w:hAnsi="Times New Roman" w:cs="Times New Roman"/>
                <w:sz w:val="20"/>
                <w:szCs w:val="20"/>
              </w:rPr>
            </w:pPr>
          </w:p>
          <w:p w14:paraId="2695B9DC" w14:textId="77777777" w:rsidR="00D92587" w:rsidRPr="006D4917" w:rsidRDefault="00D92587" w:rsidP="00E51E56">
            <w:pPr>
              <w:ind w:left="30"/>
              <w:rPr>
                <w:rFonts w:ascii="Times New Roman" w:hAnsi="Times New Roman" w:cs="Times New Roman"/>
                <w:b/>
                <w:bCs/>
                <w:sz w:val="20"/>
                <w:szCs w:val="20"/>
              </w:rPr>
            </w:pPr>
            <w:r w:rsidRPr="006D4917">
              <w:rPr>
                <w:rFonts w:ascii="Times New Roman" w:hAnsi="Times New Roman" w:cs="Times New Roman"/>
                <w:b/>
                <w:bCs/>
                <w:sz w:val="20"/>
                <w:szCs w:val="20"/>
              </w:rPr>
              <w:t>Variabel Dependen:</w:t>
            </w:r>
          </w:p>
          <w:p w14:paraId="478A08BB" w14:textId="5907EE09" w:rsidR="00D92587" w:rsidRPr="006D4917" w:rsidRDefault="00D92587" w:rsidP="00E51E56">
            <w:pPr>
              <w:rPr>
                <w:rFonts w:ascii="Times New Roman" w:hAnsi="Times New Roman" w:cs="Times New Roman"/>
                <w:b/>
                <w:bCs/>
                <w:sz w:val="20"/>
                <w:szCs w:val="20"/>
              </w:rPr>
            </w:pPr>
            <w:r w:rsidRPr="006D4917">
              <w:rPr>
                <w:rFonts w:ascii="Times New Roman" w:hAnsi="Times New Roman" w:cs="Times New Roman"/>
                <w:sz w:val="20"/>
                <w:szCs w:val="20"/>
              </w:rPr>
              <w:t>Minat Mahasiswa Akuntansi Untuk Mengikuti Brevet Pajak</w:t>
            </w:r>
          </w:p>
        </w:tc>
        <w:tc>
          <w:tcPr>
            <w:tcW w:w="2643" w:type="dxa"/>
          </w:tcPr>
          <w:p w14:paraId="414E8439" w14:textId="77777777" w:rsidR="00A81851" w:rsidRDefault="00D92587" w:rsidP="00E51E56">
            <w:pPr>
              <w:rPr>
                <w:rFonts w:ascii="Times New Roman" w:hAnsi="Times New Roman" w:cs="Times New Roman"/>
                <w:sz w:val="20"/>
                <w:szCs w:val="20"/>
              </w:rPr>
            </w:pPr>
            <w:r w:rsidRPr="006D4917">
              <w:rPr>
                <w:rFonts w:ascii="Times New Roman" w:hAnsi="Times New Roman" w:cs="Times New Roman"/>
                <w:sz w:val="20"/>
                <w:szCs w:val="20"/>
              </w:rPr>
              <w:t xml:space="preserve">Hasil penelitian ini menunjukkan bahwa motivasi </w:t>
            </w:r>
          </w:p>
          <w:p w14:paraId="157DC9E0" w14:textId="17DAD5F3" w:rsidR="00D92587" w:rsidRPr="006D4917" w:rsidRDefault="00D92587" w:rsidP="00E51E56">
            <w:pPr>
              <w:rPr>
                <w:rFonts w:ascii="Times New Roman" w:hAnsi="Times New Roman" w:cs="Times New Roman"/>
                <w:sz w:val="20"/>
                <w:szCs w:val="20"/>
              </w:rPr>
            </w:pPr>
            <w:r w:rsidRPr="006D4917">
              <w:rPr>
                <w:rFonts w:ascii="Times New Roman" w:hAnsi="Times New Roman" w:cs="Times New Roman"/>
                <w:sz w:val="20"/>
                <w:szCs w:val="20"/>
              </w:rPr>
              <w:t>pengetahuan perpajakan, pilihan karir, dan peningkatan kualitas diri berpengaruh positif dan signifikan terhadap minat mahasiswa akuntansi untuk mengikuti brevet pajak. Hasil penelitian ini juga dapat memberikan masukan kepada mahasiswa akan pentingnya mengikuti brevet pajak sebagai bekal dalam memasuki dunia kerja.</w:t>
            </w:r>
          </w:p>
        </w:tc>
      </w:tr>
      <w:tr w:rsidR="00D92587" w:rsidRPr="006D4917" w14:paraId="23D085C4" w14:textId="77777777" w:rsidTr="00E51E56">
        <w:tc>
          <w:tcPr>
            <w:tcW w:w="2405" w:type="dxa"/>
          </w:tcPr>
          <w:p w14:paraId="5892BFA6" w14:textId="6974705A" w:rsidR="00D92587" w:rsidRPr="006D4917" w:rsidRDefault="00D92587" w:rsidP="00E51E56">
            <w:pPr>
              <w:rPr>
                <w:rFonts w:ascii="Times New Roman" w:hAnsi="Times New Roman" w:cs="Times New Roman"/>
                <w:sz w:val="20"/>
                <w:szCs w:val="20"/>
              </w:rPr>
            </w:pPr>
            <w:r w:rsidRPr="006D4917">
              <w:rPr>
                <w:rFonts w:ascii="Times New Roman" w:hAnsi="Times New Roman" w:cs="Times New Roman"/>
                <w:sz w:val="20"/>
                <w:szCs w:val="20"/>
              </w:rPr>
              <w:t>Yakin &amp; Widayati (2022)</w:t>
            </w:r>
          </w:p>
        </w:tc>
        <w:tc>
          <w:tcPr>
            <w:tcW w:w="2879" w:type="dxa"/>
          </w:tcPr>
          <w:p w14:paraId="3307269B" w14:textId="77777777" w:rsidR="00D92587" w:rsidRPr="006D4917" w:rsidRDefault="00D92587" w:rsidP="00E51E56">
            <w:pPr>
              <w:jc w:val="both"/>
              <w:rPr>
                <w:rFonts w:ascii="Times New Roman" w:hAnsi="Times New Roman" w:cs="Times New Roman"/>
                <w:b/>
                <w:bCs/>
                <w:sz w:val="20"/>
                <w:szCs w:val="20"/>
              </w:rPr>
            </w:pPr>
            <w:r w:rsidRPr="006D4917">
              <w:rPr>
                <w:rFonts w:ascii="Times New Roman" w:hAnsi="Times New Roman" w:cs="Times New Roman"/>
                <w:b/>
                <w:bCs/>
                <w:sz w:val="20"/>
                <w:szCs w:val="20"/>
              </w:rPr>
              <w:t>Variabel Independen:</w:t>
            </w:r>
          </w:p>
          <w:p w14:paraId="3460D017" w14:textId="77777777" w:rsidR="00D92587" w:rsidRPr="006D4917" w:rsidRDefault="00D92587" w:rsidP="003E0798">
            <w:pPr>
              <w:pStyle w:val="ListParagraph"/>
              <w:numPr>
                <w:ilvl w:val="0"/>
                <w:numId w:val="18"/>
              </w:numPr>
              <w:rPr>
                <w:rFonts w:ascii="Times New Roman" w:hAnsi="Times New Roman" w:cs="Times New Roman"/>
                <w:sz w:val="20"/>
                <w:szCs w:val="20"/>
              </w:rPr>
            </w:pPr>
            <w:r w:rsidRPr="006D4917">
              <w:rPr>
                <w:rFonts w:ascii="Times New Roman" w:hAnsi="Times New Roman" w:cs="Times New Roman"/>
                <w:sz w:val="20"/>
                <w:szCs w:val="20"/>
              </w:rPr>
              <w:t xml:space="preserve">Motivasi </w:t>
            </w:r>
          </w:p>
          <w:p w14:paraId="011BDCA6" w14:textId="77777777" w:rsidR="00D92587" w:rsidRPr="006D4917" w:rsidRDefault="00D92587" w:rsidP="003E0798">
            <w:pPr>
              <w:pStyle w:val="ListParagraph"/>
              <w:numPr>
                <w:ilvl w:val="0"/>
                <w:numId w:val="18"/>
              </w:numPr>
              <w:rPr>
                <w:rFonts w:ascii="Times New Roman" w:hAnsi="Times New Roman" w:cs="Times New Roman"/>
                <w:sz w:val="20"/>
                <w:szCs w:val="20"/>
              </w:rPr>
            </w:pPr>
            <w:r w:rsidRPr="006D4917">
              <w:rPr>
                <w:rFonts w:ascii="Times New Roman" w:hAnsi="Times New Roman" w:cs="Times New Roman"/>
                <w:sz w:val="20"/>
                <w:szCs w:val="20"/>
              </w:rPr>
              <w:t>Mata Kuliah Perpajakan</w:t>
            </w:r>
          </w:p>
          <w:p w14:paraId="24EC7B10" w14:textId="77777777" w:rsidR="00D92587" w:rsidRPr="006D4917" w:rsidRDefault="00D92587" w:rsidP="003E0798">
            <w:pPr>
              <w:pStyle w:val="ListParagraph"/>
              <w:numPr>
                <w:ilvl w:val="0"/>
                <w:numId w:val="18"/>
              </w:numPr>
              <w:rPr>
                <w:rFonts w:ascii="Times New Roman" w:hAnsi="Times New Roman" w:cs="Times New Roman"/>
                <w:sz w:val="20"/>
                <w:szCs w:val="20"/>
              </w:rPr>
            </w:pPr>
            <w:r w:rsidRPr="006D4917">
              <w:rPr>
                <w:rFonts w:ascii="Times New Roman" w:hAnsi="Times New Roman" w:cs="Times New Roman"/>
                <w:sz w:val="20"/>
                <w:szCs w:val="20"/>
              </w:rPr>
              <w:t>Literasi Perpajakan</w:t>
            </w:r>
          </w:p>
          <w:p w14:paraId="1F39D57B" w14:textId="77777777" w:rsidR="00D92587" w:rsidRPr="006D4917" w:rsidRDefault="00D92587" w:rsidP="00E51E56">
            <w:pPr>
              <w:pStyle w:val="ListParagraph"/>
              <w:ind w:left="420"/>
              <w:rPr>
                <w:rFonts w:ascii="Times New Roman" w:hAnsi="Times New Roman" w:cs="Times New Roman"/>
                <w:sz w:val="20"/>
                <w:szCs w:val="20"/>
              </w:rPr>
            </w:pPr>
          </w:p>
          <w:p w14:paraId="08BF854C" w14:textId="77777777" w:rsidR="00D92587" w:rsidRPr="006D4917" w:rsidRDefault="00D92587" w:rsidP="00E51E56">
            <w:pPr>
              <w:jc w:val="both"/>
              <w:rPr>
                <w:rFonts w:ascii="Times New Roman" w:hAnsi="Times New Roman" w:cs="Times New Roman"/>
                <w:b/>
                <w:bCs/>
                <w:sz w:val="20"/>
                <w:szCs w:val="20"/>
              </w:rPr>
            </w:pPr>
            <w:r w:rsidRPr="006D4917">
              <w:rPr>
                <w:rFonts w:ascii="Times New Roman" w:hAnsi="Times New Roman" w:cs="Times New Roman"/>
                <w:b/>
                <w:bCs/>
                <w:sz w:val="20"/>
                <w:szCs w:val="20"/>
              </w:rPr>
              <w:t>Variabel Dependen:</w:t>
            </w:r>
          </w:p>
          <w:p w14:paraId="10CF1667" w14:textId="366979E2" w:rsidR="00D92587" w:rsidRPr="006D4917" w:rsidRDefault="00D92587" w:rsidP="00E51E56">
            <w:pPr>
              <w:rPr>
                <w:rFonts w:ascii="Times New Roman" w:hAnsi="Times New Roman" w:cs="Times New Roman"/>
                <w:b/>
                <w:bCs/>
                <w:sz w:val="20"/>
                <w:szCs w:val="20"/>
              </w:rPr>
            </w:pPr>
            <w:r w:rsidRPr="006D4917">
              <w:rPr>
                <w:rFonts w:ascii="Times New Roman" w:hAnsi="Times New Roman" w:cs="Times New Roman"/>
                <w:sz w:val="20"/>
                <w:szCs w:val="20"/>
              </w:rPr>
              <w:t>Minat Mahasiswa Fakultas Ekonomika dan Bisnis Universitas Negeri Surabaya dalam Berkarir di Bidang Perpajakan</w:t>
            </w:r>
          </w:p>
        </w:tc>
        <w:tc>
          <w:tcPr>
            <w:tcW w:w="2643" w:type="dxa"/>
          </w:tcPr>
          <w:p w14:paraId="739B31C0" w14:textId="0EC4659F" w:rsidR="00D92587" w:rsidRPr="006D4917" w:rsidRDefault="00D92587" w:rsidP="00E51E56">
            <w:pPr>
              <w:rPr>
                <w:rFonts w:ascii="Times New Roman" w:hAnsi="Times New Roman" w:cs="Times New Roman"/>
                <w:sz w:val="20"/>
                <w:szCs w:val="20"/>
              </w:rPr>
            </w:pPr>
            <w:r w:rsidRPr="006D4917">
              <w:rPr>
                <w:rFonts w:ascii="Times New Roman" w:hAnsi="Times New Roman" w:cs="Times New Roman"/>
                <w:sz w:val="20"/>
                <w:szCs w:val="20"/>
              </w:rPr>
              <w:t>Hasil penelitian menunjukkan bahwa Motivasi (X1), Mata Kuliah perpajakan (X2) dan Literasi perpajakan (X3) yang memiliki pengaruh signifikan yang besar pada minat mahasiswa.</w:t>
            </w:r>
          </w:p>
        </w:tc>
      </w:tr>
      <w:tr w:rsidR="00D92587" w:rsidRPr="006D4917" w14:paraId="3231AC21" w14:textId="77777777" w:rsidTr="00E51E56">
        <w:tc>
          <w:tcPr>
            <w:tcW w:w="2405" w:type="dxa"/>
          </w:tcPr>
          <w:p w14:paraId="638AF70E" w14:textId="2725EF7E" w:rsidR="00D92587" w:rsidRPr="006D4917" w:rsidRDefault="00437B9E" w:rsidP="00E51E56">
            <w:pPr>
              <w:rPr>
                <w:rFonts w:ascii="Times New Roman" w:hAnsi="Times New Roman" w:cs="Times New Roman"/>
                <w:sz w:val="20"/>
                <w:szCs w:val="20"/>
              </w:rPr>
            </w:pPr>
            <w:r>
              <w:rPr>
                <w:rFonts w:ascii="Times New Roman" w:hAnsi="Times New Roman" w:cs="Times New Roman"/>
                <w:sz w:val="20"/>
                <w:szCs w:val="20"/>
              </w:rPr>
              <w:t>Andrew et al. (2023)</w:t>
            </w:r>
          </w:p>
        </w:tc>
        <w:tc>
          <w:tcPr>
            <w:tcW w:w="2879" w:type="dxa"/>
          </w:tcPr>
          <w:p w14:paraId="5E9BAFC5" w14:textId="77777777" w:rsidR="005179CB" w:rsidRPr="006D4917" w:rsidRDefault="005179CB" w:rsidP="00E51E56">
            <w:pPr>
              <w:jc w:val="both"/>
              <w:rPr>
                <w:rFonts w:ascii="Times New Roman" w:hAnsi="Times New Roman" w:cs="Times New Roman"/>
                <w:b/>
                <w:bCs/>
                <w:sz w:val="20"/>
                <w:szCs w:val="20"/>
              </w:rPr>
            </w:pPr>
            <w:r w:rsidRPr="006D4917">
              <w:rPr>
                <w:rFonts w:ascii="Times New Roman" w:hAnsi="Times New Roman" w:cs="Times New Roman"/>
                <w:b/>
                <w:bCs/>
                <w:sz w:val="20"/>
                <w:szCs w:val="20"/>
              </w:rPr>
              <w:t>Variabel Independen:</w:t>
            </w:r>
          </w:p>
          <w:p w14:paraId="5BDCA333" w14:textId="34F8C085" w:rsidR="005179CB" w:rsidRPr="006C4D62" w:rsidRDefault="005179CB" w:rsidP="003E0798">
            <w:pPr>
              <w:pStyle w:val="ListParagraph"/>
              <w:numPr>
                <w:ilvl w:val="0"/>
                <w:numId w:val="22"/>
              </w:numPr>
              <w:ind w:left="457" w:hanging="425"/>
              <w:rPr>
                <w:rFonts w:ascii="Times New Roman" w:hAnsi="Times New Roman" w:cs="Times New Roman"/>
                <w:sz w:val="20"/>
                <w:szCs w:val="20"/>
              </w:rPr>
            </w:pPr>
            <w:r w:rsidRPr="006C4D62">
              <w:rPr>
                <w:rFonts w:ascii="Times New Roman" w:hAnsi="Times New Roman" w:cs="Times New Roman"/>
                <w:i/>
                <w:iCs/>
                <w:sz w:val="20"/>
                <w:szCs w:val="20"/>
              </w:rPr>
              <w:t xml:space="preserve">Fear of Missing Out </w:t>
            </w:r>
            <w:r w:rsidRPr="006C4D62">
              <w:rPr>
                <w:rFonts w:ascii="Times New Roman" w:hAnsi="Times New Roman" w:cs="Times New Roman"/>
                <w:sz w:val="20"/>
                <w:szCs w:val="20"/>
              </w:rPr>
              <w:t>(FoMO)</w:t>
            </w:r>
          </w:p>
          <w:p w14:paraId="5FABADE8" w14:textId="257F45C8" w:rsidR="00604731" w:rsidRPr="006C4D62" w:rsidRDefault="00604731" w:rsidP="003E0798">
            <w:pPr>
              <w:pStyle w:val="ListParagraph"/>
              <w:numPr>
                <w:ilvl w:val="0"/>
                <w:numId w:val="22"/>
              </w:numPr>
              <w:ind w:left="457" w:hanging="425"/>
              <w:rPr>
                <w:rFonts w:ascii="Times New Roman" w:hAnsi="Times New Roman" w:cs="Times New Roman"/>
                <w:i/>
                <w:iCs/>
                <w:sz w:val="20"/>
                <w:szCs w:val="20"/>
              </w:rPr>
            </w:pPr>
            <w:r w:rsidRPr="006C4D62">
              <w:rPr>
                <w:rFonts w:ascii="Times New Roman" w:hAnsi="Times New Roman" w:cs="Times New Roman"/>
                <w:i/>
                <w:iCs/>
                <w:sz w:val="20"/>
                <w:szCs w:val="20"/>
              </w:rPr>
              <w:t>Preceived Quality Effect</w:t>
            </w:r>
          </w:p>
          <w:p w14:paraId="353CE1E1" w14:textId="77777777" w:rsidR="004C2476" w:rsidRPr="00604731" w:rsidRDefault="004C2476" w:rsidP="00E51E56">
            <w:pPr>
              <w:ind w:left="30"/>
              <w:rPr>
                <w:rFonts w:ascii="Times New Roman" w:hAnsi="Times New Roman" w:cs="Times New Roman"/>
                <w:i/>
                <w:iCs/>
                <w:sz w:val="20"/>
                <w:szCs w:val="20"/>
              </w:rPr>
            </w:pPr>
          </w:p>
          <w:p w14:paraId="3A6DC866" w14:textId="77777777" w:rsidR="005179CB" w:rsidRPr="006D4917" w:rsidRDefault="005179CB" w:rsidP="00E51E56">
            <w:pPr>
              <w:jc w:val="both"/>
              <w:rPr>
                <w:rFonts w:ascii="Times New Roman" w:hAnsi="Times New Roman" w:cs="Times New Roman"/>
                <w:b/>
                <w:bCs/>
                <w:sz w:val="20"/>
                <w:szCs w:val="20"/>
              </w:rPr>
            </w:pPr>
            <w:r w:rsidRPr="006D4917">
              <w:rPr>
                <w:rFonts w:ascii="Times New Roman" w:hAnsi="Times New Roman" w:cs="Times New Roman"/>
                <w:b/>
                <w:bCs/>
                <w:sz w:val="20"/>
                <w:szCs w:val="20"/>
              </w:rPr>
              <w:t>Variabel Dependen:</w:t>
            </w:r>
          </w:p>
          <w:p w14:paraId="6534CCA5" w14:textId="4F8D548D" w:rsidR="00D92587" w:rsidRPr="004C2476" w:rsidRDefault="004C2476" w:rsidP="00E51E56">
            <w:pPr>
              <w:jc w:val="both"/>
              <w:rPr>
                <w:rFonts w:ascii="Times New Roman" w:hAnsi="Times New Roman" w:cs="Times New Roman"/>
                <w:b/>
                <w:bCs/>
                <w:i/>
                <w:iCs/>
                <w:sz w:val="20"/>
                <w:szCs w:val="20"/>
              </w:rPr>
            </w:pPr>
            <w:r>
              <w:rPr>
                <w:rFonts w:ascii="Times New Roman" w:hAnsi="Times New Roman" w:cs="Times New Roman"/>
                <w:i/>
                <w:iCs/>
                <w:sz w:val="20"/>
                <w:szCs w:val="20"/>
              </w:rPr>
              <w:t>Purchase Intention by Student</w:t>
            </w:r>
          </w:p>
        </w:tc>
        <w:tc>
          <w:tcPr>
            <w:tcW w:w="2643" w:type="dxa"/>
          </w:tcPr>
          <w:p w14:paraId="359BB9BF" w14:textId="693628BB" w:rsidR="00D92587" w:rsidRPr="006D4917" w:rsidRDefault="00E64D56" w:rsidP="00E51E56">
            <w:pPr>
              <w:rPr>
                <w:rFonts w:ascii="Times New Roman" w:hAnsi="Times New Roman" w:cs="Times New Roman"/>
                <w:sz w:val="20"/>
                <w:szCs w:val="20"/>
              </w:rPr>
            </w:pPr>
            <w:r>
              <w:rPr>
                <w:rFonts w:ascii="Times New Roman" w:hAnsi="Times New Roman" w:cs="Times New Roman"/>
                <w:sz w:val="20"/>
                <w:szCs w:val="20"/>
              </w:rPr>
              <w:t xml:space="preserve">Hasil penelitian menunjukkan bahwa </w:t>
            </w:r>
            <w:r w:rsidRPr="00E64D56">
              <w:rPr>
                <w:rFonts w:ascii="Times New Roman" w:hAnsi="Times New Roman" w:cs="Times New Roman"/>
                <w:sz w:val="20"/>
                <w:szCs w:val="20"/>
              </w:rPr>
              <w:t>rasa takut tertinggal dan persepsi akan kualitas mempengaruhi secara signifikan intensi pembelian suatu produk oleh mahasiswa</w:t>
            </w:r>
            <w:r>
              <w:rPr>
                <w:rFonts w:ascii="Times New Roman" w:hAnsi="Times New Roman" w:cs="Times New Roman"/>
                <w:sz w:val="20"/>
                <w:szCs w:val="20"/>
              </w:rPr>
              <w:t>.</w:t>
            </w:r>
          </w:p>
        </w:tc>
      </w:tr>
      <w:tr w:rsidR="00D92587" w:rsidRPr="006D4917" w14:paraId="097C7D04" w14:textId="77777777" w:rsidTr="00E51E56">
        <w:tc>
          <w:tcPr>
            <w:tcW w:w="2405" w:type="dxa"/>
          </w:tcPr>
          <w:p w14:paraId="3832DD32" w14:textId="29E2A26E" w:rsidR="00D92587" w:rsidRPr="006D4917" w:rsidRDefault="00D92587" w:rsidP="00E51E56">
            <w:pPr>
              <w:jc w:val="both"/>
              <w:rPr>
                <w:rFonts w:ascii="Times New Roman" w:hAnsi="Times New Roman" w:cs="Times New Roman"/>
                <w:sz w:val="20"/>
                <w:szCs w:val="20"/>
              </w:rPr>
            </w:pPr>
            <w:r w:rsidRPr="006D4917">
              <w:rPr>
                <w:rFonts w:ascii="Times New Roman" w:hAnsi="Times New Roman" w:cs="Times New Roman"/>
                <w:sz w:val="20"/>
                <w:szCs w:val="20"/>
              </w:rPr>
              <w:t>Simarmata et al. (2024)</w:t>
            </w:r>
          </w:p>
        </w:tc>
        <w:tc>
          <w:tcPr>
            <w:tcW w:w="2879" w:type="dxa"/>
          </w:tcPr>
          <w:p w14:paraId="7C6DD244" w14:textId="77777777" w:rsidR="00D92587" w:rsidRPr="006D4917" w:rsidRDefault="00D92587" w:rsidP="00E51E56">
            <w:pPr>
              <w:jc w:val="both"/>
              <w:rPr>
                <w:rFonts w:ascii="Times New Roman" w:hAnsi="Times New Roman" w:cs="Times New Roman"/>
                <w:b/>
                <w:bCs/>
                <w:sz w:val="20"/>
                <w:szCs w:val="20"/>
              </w:rPr>
            </w:pPr>
            <w:r w:rsidRPr="006D4917">
              <w:rPr>
                <w:rFonts w:ascii="Times New Roman" w:hAnsi="Times New Roman" w:cs="Times New Roman"/>
                <w:b/>
                <w:bCs/>
                <w:sz w:val="20"/>
                <w:szCs w:val="20"/>
              </w:rPr>
              <w:t>Variabel Independen:</w:t>
            </w:r>
          </w:p>
          <w:p w14:paraId="5556A6C1" w14:textId="44159D30" w:rsidR="00D92587" w:rsidRPr="006D4917" w:rsidRDefault="00D92587" w:rsidP="003E0798">
            <w:pPr>
              <w:pStyle w:val="ListParagraph"/>
              <w:numPr>
                <w:ilvl w:val="0"/>
                <w:numId w:val="16"/>
              </w:numPr>
              <w:ind w:left="313" w:hanging="283"/>
              <w:rPr>
                <w:rFonts w:ascii="Times New Roman" w:hAnsi="Times New Roman" w:cs="Times New Roman"/>
                <w:sz w:val="20"/>
                <w:szCs w:val="20"/>
              </w:rPr>
            </w:pPr>
            <w:r w:rsidRPr="006D4917">
              <w:rPr>
                <w:rFonts w:ascii="Times New Roman" w:hAnsi="Times New Roman" w:cs="Times New Roman"/>
                <w:sz w:val="20"/>
                <w:szCs w:val="20"/>
              </w:rPr>
              <w:t>Motivasi</w:t>
            </w:r>
          </w:p>
          <w:p w14:paraId="78480CAE" w14:textId="79092550" w:rsidR="00D92587" w:rsidRPr="006D4917" w:rsidRDefault="00D92587" w:rsidP="003E0798">
            <w:pPr>
              <w:pStyle w:val="ListParagraph"/>
              <w:numPr>
                <w:ilvl w:val="0"/>
                <w:numId w:val="16"/>
              </w:numPr>
              <w:ind w:left="313" w:hanging="283"/>
              <w:rPr>
                <w:rFonts w:ascii="Times New Roman" w:hAnsi="Times New Roman" w:cs="Times New Roman"/>
                <w:sz w:val="20"/>
                <w:szCs w:val="20"/>
              </w:rPr>
            </w:pPr>
            <w:r w:rsidRPr="006D4917">
              <w:rPr>
                <w:rFonts w:ascii="Times New Roman" w:hAnsi="Times New Roman" w:cs="Times New Roman"/>
                <w:sz w:val="20"/>
                <w:szCs w:val="20"/>
              </w:rPr>
              <w:t>Penghargaan Finansial</w:t>
            </w:r>
          </w:p>
          <w:p w14:paraId="2A889685" w14:textId="6D34CA31" w:rsidR="00D92587" w:rsidRPr="006D4917" w:rsidRDefault="00D92587" w:rsidP="003E0798">
            <w:pPr>
              <w:pStyle w:val="ListParagraph"/>
              <w:numPr>
                <w:ilvl w:val="0"/>
                <w:numId w:val="16"/>
              </w:numPr>
              <w:ind w:left="313" w:hanging="283"/>
              <w:rPr>
                <w:rFonts w:ascii="Times New Roman" w:hAnsi="Times New Roman" w:cs="Times New Roman"/>
                <w:sz w:val="20"/>
                <w:szCs w:val="20"/>
              </w:rPr>
            </w:pPr>
            <w:r w:rsidRPr="006D4917">
              <w:rPr>
                <w:rFonts w:ascii="Times New Roman" w:hAnsi="Times New Roman" w:cs="Times New Roman"/>
                <w:sz w:val="20"/>
                <w:szCs w:val="20"/>
              </w:rPr>
              <w:t>Lingkungan Sosial</w:t>
            </w:r>
          </w:p>
          <w:p w14:paraId="74385405" w14:textId="0DE11A16" w:rsidR="00D92587" w:rsidRPr="006D4917" w:rsidRDefault="00D92587" w:rsidP="003E0798">
            <w:pPr>
              <w:pStyle w:val="ListParagraph"/>
              <w:numPr>
                <w:ilvl w:val="0"/>
                <w:numId w:val="16"/>
              </w:numPr>
              <w:ind w:left="313" w:hanging="283"/>
              <w:rPr>
                <w:rFonts w:ascii="Times New Roman" w:hAnsi="Times New Roman" w:cs="Times New Roman"/>
                <w:sz w:val="20"/>
                <w:szCs w:val="20"/>
              </w:rPr>
            </w:pPr>
            <w:r w:rsidRPr="006D4917">
              <w:rPr>
                <w:rFonts w:ascii="Times New Roman" w:hAnsi="Times New Roman" w:cs="Times New Roman"/>
                <w:sz w:val="20"/>
                <w:szCs w:val="20"/>
              </w:rPr>
              <w:t>Biaya pendidikan</w:t>
            </w:r>
          </w:p>
          <w:p w14:paraId="4CF12C2B" w14:textId="77777777" w:rsidR="00D92587" w:rsidRPr="006D4917" w:rsidRDefault="00D92587" w:rsidP="00E51E56">
            <w:pPr>
              <w:ind w:left="30"/>
              <w:rPr>
                <w:rFonts w:ascii="Times New Roman" w:hAnsi="Times New Roman" w:cs="Times New Roman"/>
                <w:sz w:val="20"/>
                <w:szCs w:val="20"/>
              </w:rPr>
            </w:pPr>
          </w:p>
          <w:p w14:paraId="7F1B75DB" w14:textId="77777777" w:rsidR="00D92587" w:rsidRPr="006D4917" w:rsidRDefault="00D92587" w:rsidP="00E51E56">
            <w:pPr>
              <w:jc w:val="both"/>
              <w:rPr>
                <w:rFonts w:ascii="Times New Roman" w:hAnsi="Times New Roman" w:cs="Times New Roman"/>
                <w:b/>
                <w:bCs/>
                <w:sz w:val="20"/>
                <w:szCs w:val="20"/>
              </w:rPr>
            </w:pPr>
            <w:r w:rsidRPr="006D4917">
              <w:rPr>
                <w:rFonts w:ascii="Times New Roman" w:hAnsi="Times New Roman" w:cs="Times New Roman"/>
                <w:b/>
                <w:bCs/>
                <w:sz w:val="20"/>
                <w:szCs w:val="20"/>
              </w:rPr>
              <w:t>Variabel Dependen:</w:t>
            </w:r>
          </w:p>
          <w:p w14:paraId="125C93BE" w14:textId="5B853C22" w:rsidR="00D92587" w:rsidRPr="006D4917" w:rsidRDefault="00D92587" w:rsidP="00E51E56">
            <w:pPr>
              <w:rPr>
                <w:rFonts w:ascii="Times New Roman" w:hAnsi="Times New Roman" w:cs="Times New Roman"/>
                <w:sz w:val="20"/>
                <w:szCs w:val="20"/>
              </w:rPr>
            </w:pPr>
            <w:r w:rsidRPr="006D4917">
              <w:rPr>
                <w:rFonts w:ascii="Times New Roman" w:hAnsi="Times New Roman" w:cs="Times New Roman"/>
                <w:sz w:val="20"/>
                <w:szCs w:val="20"/>
              </w:rPr>
              <w:t>Minat Mahasiswa Akuntansi Untuk Mengikuti Brevet Pajak</w:t>
            </w:r>
          </w:p>
        </w:tc>
        <w:tc>
          <w:tcPr>
            <w:tcW w:w="2643" w:type="dxa"/>
          </w:tcPr>
          <w:p w14:paraId="049CABEE" w14:textId="61768DF4" w:rsidR="00D92587" w:rsidRPr="006D4917" w:rsidRDefault="00D92587" w:rsidP="00E51E56">
            <w:pPr>
              <w:rPr>
                <w:rFonts w:ascii="Times New Roman" w:hAnsi="Times New Roman" w:cs="Times New Roman"/>
                <w:sz w:val="20"/>
                <w:szCs w:val="20"/>
              </w:rPr>
            </w:pPr>
            <w:r w:rsidRPr="006D4917">
              <w:rPr>
                <w:rFonts w:ascii="Times New Roman" w:hAnsi="Times New Roman" w:cs="Times New Roman"/>
                <w:sz w:val="20"/>
                <w:szCs w:val="20"/>
              </w:rPr>
              <w:t>Hasil penelitian menunjukkan bahwa motivasi, penghargaan finansial mempengaruhi minat mahasiswa akuntansi, begitu juga minat mahasiswa mengikuti brevet pajak memiliki pengaruh terhadap pilihan berkarir di bidang perpajakan. Sementara itu, lingkungan social dan biaya pendidikan tidak memiliki pengaruh terhadap minat mahasiswa mengikuti program brevet pajak.</w:t>
            </w:r>
          </w:p>
        </w:tc>
      </w:tr>
    </w:tbl>
    <w:p w14:paraId="0C87E7B1" w14:textId="77777777" w:rsidR="00345C0D" w:rsidRPr="00345C0D" w:rsidRDefault="00345C0D" w:rsidP="00345C0D">
      <w:pPr>
        <w:rPr>
          <w:rFonts w:ascii="Times New Roman" w:hAnsi="Times New Roman" w:cs="Times New Roman"/>
          <w:i/>
          <w:iCs/>
          <w:sz w:val="24"/>
          <w:szCs w:val="24"/>
        </w:rPr>
      </w:pPr>
      <w:r>
        <w:rPr>
          <w:rFonts w:ascii="Times New Roman" w:hAnsi="Times New Roman" w:cs="Times New Roman"/>
          <w:i/>
          <w:iCs/>
          <w:sz w:val="24"/>
          <w:szCs w:val="24"/>
        </w:rPr>
        <w:t>Disambung ke halaman berikutnya</w:t>
      </w:r>
    </w:p>
    <w:p w14:paraId="6A2E47DD" w14:textId="77777777" w:rsidR="00345C0D" w:rsidRDefault="00345C0D"/>
    <w:p w14:paraId="5B3D6E4D" w14:textId="77777777" w:rsidR="0035622D" w:rsidRDefault="0035622D"/>
    <w:p w14:paraId="728EC9F7" w14:textId="1E128C51" w:rsidR="0035622D" w:rsidRPr="0035622D" w:rsidRDefault="0035622D" w:rsidP="0035622D">
      <w:pPr>
        <w:pStyle w:val="Caption"/>
        <w:rPr>
          <w:rFonts w:ascii="Times New Roman" w:hAnsi="Times New Roman" w:cs="Times New Roman"/>
          <w:b/>
          <w:bCs/>
          <w:i w:val="0"/>
          <w:iCs w:val="0"/>
          <w:color w:val="000000" w:themeColor="text1"/>
          <w:sz w:val="24"/>
          <w:szCs w:val="24"/>
        </w:rPr>
      </w:pPr>
      <w:r w:rsidRPr="00704F70">
        <w:rPr>
          <w:rFonts w:ascii="Times New Roman" w:hAnsi="Times New Roman" w:cs="Times New Roman"/>
          <w:b/>
          <w:bCs/>
          <w:i w:val="0"/>
          <w:iCs w:val="0"/>
          <w:color w:val="000000" w:themeColor="text1"/>
          <w:sz w:val="24"/>
          <w:szCs w:val="24"/>
        </w:rPr>
        <w:lastRenderedPageBreak/>
        <w:t xml:space="preserve">Tabel 2. </w:t>
      </w:r>
      <w:r w:rsidRPr="00704F70">
        <w:rPr>
          <w:rFonts w:ascii="Times New Roman" w:hAnsi="Times New Roman" w:cs="Times New Roman"/>
          <w:b/>
          <w:bCs/>
          <w:i w:val="0"/>
          <w:iCs w:val="0"/>
          <w:color w:val="000000" w:themeColor="text1"/>
          <w:sz w:val="24"/>
          <w:szCs w:val="24"/>
        </w:rPr>
        <w:fldChar w:fldCharType="begin"/>
      </w:r>
      <w:r w:rsidRPr="00704F70">
        <w:rPr>
          <w:rFonts w:ascii="Times New Roman" w:hAnsi="Times New Roman" w:cs="Times New Roman"/>
          <w:b/>
          <w:bCs/>
          <w:i w:val="0"/>
          <w:iCs w:val="0"/>
          <w:color w:val="000000" w:themeColor="text1"/>
          <w:sz w:val="24"/>
          <w:szCs w:val="24"/>
        </w:rPr>
        <w:instrText xml:space="preserve"> SEQ Tabel_2. \* ARABIC </w:instrText>
      </w:r>
      <w:r w:rsidRPr="00704F70">
        <w:rPr>
          <w:rFonts w:ascii="Times New Roman" w:hAnsi="Times New Roman" w:cs="Times New Roman"/>
          <w:b/>
          <w:bCs/>
          <w:i w:val="0"/>
          <w:iCs w:val="0"/>
          <w:color w:val="000000" w:themeColor="text1"/>
          <w:sz w:val="24"/>
          <w:szCs w:val="24"/>
        </w:rPr>
        <w:fldChar w:fldCharType="separate"/>
      </w:r>
      <w:r w:rsidR="000D421A">
        <w:rPr>
          <w:rFonts w:ascii="Times New Roman" w:hAnsi="Times New Roman" w:cs="Times New Roman"/>
          <w:b/>
          <w:bCs/>
          <w:i w:val="0"/>
          <w:iCs w:val="0"/>
          <w:noProof/>
          <w:color w:val="000000" w:themeColor="text1"/>
          <w:sz w:val="24"/>
          <w:szCs w:val="24"/>
        </w:rPr>
        <w:t>3</w:t>
      </w:r>
      <w:r w:rsidRPr="00704F70">
        <w:rPr>
          <w:rFonts w:ascii="Times New Roman" w:hAnsi="Times New Roman" w:cs="Times New Roman"/>
          <w:b/>
          <w:bCs/>
          <w:i w:val="0"/>
          <w:iCs w:val="0"/>
          <w:color w:val="000000" w:themeColor="text1"/>
          <w:sz w:val="24"/>
          <w:szCs w:val="24"/>
        </w:rPr>
        <w:fldChar w:fldCharType="end"/>
      </w:r>
      <w:r w:rsidRPr="00704F70">
        <w:rPr>
          <w:rFonts w:ascii="Times New Roman" w:hAnsi="Times New Roman" w:cs="Times New Roman"/>
          <w:b/>
          <w:bCs/>
          <w:i w:val="0"/>
          <w:iCs w:val="0"/>
          <w:color w:val="000000" w:themeColor="text1"/>
          <w:sz w:val="24"/>
          <w:szCs w:val="24"/>
        </w:rPr>
        <w:t xml:space="preserve"> </w:t>
      </w:r>
      <w:r>
        <w:rPr>
          <w:rFonts w:ascii="Times New Roman" w:hAnsi="Times New Roman" w:cs="Times New Roman"/>
          <w:b/>
          <w:bCs/>
          <w:i w:val="0"/>
          <w:iCs w:val="0"/>
          <w:color w:val="000000" w:themeColor="text1"/>
          <w:sz w:val="24"/>
          <w:szCs w:val="24"/>
        </w:rPr>
        <w:t>Sambungan</w:t>
      </w:r>
    </w:p>
    <w:tbl>
      <w:tblPr>
        <w:tblStyle w:val="TableGrid"/>
        <w:tblpPr w:leftFromText="180" w:rightFromText="180" w:vertAnchor="text" w:tblpY="1"/>
        <w:tblOverlap w:val="never"/>
        <w:tblW w:w="0" w:type="auto"/>
        <w:tblLook w:val="04A0" w:firstRow="1" w:lastRow="0" w:firstColumn="1" w:lastColumn="0" w:noHBand="0" w:noVBand="1"/>
      </w:tblPr>
      <w:tblGrid>
        <w:gridCol w:w="2405"/>
        <w:gridCol w:w="2879"/>
        <w:gridCol w:w="2643"/>
      </w:tblGrid>
      <w:tr w:rsidR="00345C0D" w:rsidRPr="006D4917" w14:paraId="7FEDD566" w14:textId="77777777" w:rsidTr="00345C0D">
        <w:tc>
          <w:tcPr>
            <w:tcW w:w="2405" w:type="dxa"/>
            <w:shd w:val="clear" w:color="auto" w:fill="B4C6E7" w:themeFill="accent1" w:themeFillTint="66"/>
          </w:tcPr>
          <w:p w14:paraId="2C322DCD" w14:textId="510B7EBE" w:rsidR="00345C0D" w:rsidRPr="006D4917" w:rsidRDefault="00345C0D" w:rsidP="00345C0D">
            <w:pPr>
              <w:jc w:val="center"/>
              <w:rPr>
                <w:rFonts w:ascii="Times New Roman" w:hAnsi="Times New Roman" w:cs="Times New Roman"/>
                <w:sz w:val="20"/>
                <w:szCs w:val="20"/>
              </w:rPr>
            </w:pPr>
            <w:r w:rsidRPr="006D4917">
              <w:rPr>
                <w:rFonts w:ascii="Times New Roman" w:hAnsi="Times New Roman" w:cs="Times New Roman"/>
                <w:b/>
                <w:bCs/>
              </w:rPr>
              <w:t>Peneliti dan Tahun</w:t>
            </w:r>
          </w:p>
        </w:tc>
        <w:tc>
          <w:tcPr>
            <w:tcW w:w="2879" w:type="dxa"/>
            <w:shd w:val="clear" w:color="auto" w:fill="B4C6E7" w:themeFill="accent1" w:themeFillTint="66"/>
          </w:tcPr>
          <w:p w14:paraId="1C13E3F9" w14:textId="410A1724" w:rsidR="00345C0D" w:rsidRPr="006D4917" w:rsidRDefault="00345C0D" w:rsidP="00345C0D">
            <w:pPr>
              <w:jc w:val="center"/>
              <w:rPr>
                <w:rFonts w:ascii="Times New Roman" w:hAnsi="Times New Roman" w:cs="Times New Roman"/>
                <w:b/>
                <w:bCs/>
                <w:sz w:val="20"/>
                <w:szCs w:val="20"/>
              </w:rPr>
            </w:pPr>
            <w:r w:rsidRPr="006D4917">
              <w:rPr>
                <w:rFonts w:ascii="Times New Roman" w:hAnsi="Times New Roman" w:cs="Times New Roman"/>
                <w:b/>
                <w:bCs/>
              </w:rPr>
              <w:t>Variabel</w:t>
            </w:r>
          </w:p>
        </w:tc>
        <w:tc>
          <w:tcPr>
            <w:tcW w:w="2643" w:type="dxa"/>
            <w:shd w:val="clear" w:color="auto" w:fill="B4C6E7" w:themeFill="accent1" w:themeFillTint="66"/>
          </w:tcPr>
          <w:p w14:paraId="421D7A69" w14:textId="3B268AEF" w:rsidR="00345C0D" w:rsidRPr="006D4917" w:rsidRDefault="00345C0D" w:rsidP="00345C0D">
            <w:pPr>
              <w:jc w:val="center"/>
              <w:rPr>
                <w:rFonts w:ascii="Times New Roman" w:hAnsi="Times New Roman" w:cs="Times New Roman"/>
                <w:sz w:val="20"/>
                <w:szCs w:val="20"/>
              </w:rPr>
            </w:pPr>
            <w:r w:rsidRPr="006D4917">
              <w:rPr>
                <w:rFonts w:ascii="Times New Roman" w:hAnsi="Times New Roman" w:cs="Times New Roman"/>
                <w:b/>
                <w:bCs/>
              </w:rPr>
              <w:t>Hasil Penelitian</w:t>
            </w:r>
          </w:p>
        </w:tc>
      </w:tr>
      <w:tr w:rsidR="00D92587" w:rsidRPr="006D4917" w14:paraId="24FDD3AD" w14:textId="77777777" w:rsidTr="00E51E56">
        <w:tc>
          <w:tcPr>
            <w:tcW w:w="2405" w:type="dxa"/>
          </w:tcPr>
          <w:p w14:paraId="6041A256" w14:textId="56928DED" w:rsidR="00D92587" w:rsidRPr="006D4917" w:rsidRDefault="00D92587" w:rsidP="00E51E56">
            <w:pPr>
              <w:jc w:val="both"/>
              <w:rPr>
                <w:rFonts w:ascii="Times New Roman" w:hAnsi="Times New Roman" w:cs="Times New Roman"/>
                <w:sz w:val="20"/>
                <w:szCs w:val="20"/>
              </w:rPr>
            </w:pPr>
            <w:r w:rsidRPr="006D4917">
              <w:rPr>
                <w:rFonts w:ascii="Times New Roman" w:hAnsi="Times New Roman" w:cs="Times New Roman"/>
                <w:sz w:val="20"/>
                <w:szCs w:val="20"/>
              </w:rPr>
              <w:t>Puspita et al. (2024)</w:t>
            </w:r>
          </w:p>
        </w:tc>
        <w:tc>
          <w:tcPr>
            <w:tcW w:w="2879" w:type="dxa"/>
          </w:tcPr>
          <w:p w14:paraId="6AF5014B" w14:textId="77777777" w:rsidR="00D92587" w:rsidRPr="006D4917" w:rsidRDefault="00D92587" w:rsidP="00E51E56">
            <w:pPr>
              <w:jc w:val="both"/>
              <w:rPr>
                <w:rFonts w:ascii="Times New Roman" w:hAnsi="Times New Roman" w:cs="Times New Roman"/>
                <w:b/>
                <w:bCs/>
                <w:sz w:val="20"/>
                <w:szCs w:val="20"/>
              </w:rPr>
            </w:pPr>
            <w:r w:rsidRPr="006D4917">
              <w:rPr>
                <w:rFonts w:ascii="Times New Roman" w:hAnsi="Times New Roman" w:cs="Times New Roman"/>
                <w:b/>
                <w:bCs/>
                <w:sz w:val="20"/>
                <w:szCs w:val="20"/>
              </w:rPr>
              <w:t>Variabel Independen:</w:t>
            </w:r>
          </w:p>
          <w:p w14:paraId="543F9594" w14:textId="09FF9C0E" w:rsidR="00D92587" w:rsidRPr="006D4917" w:rsidRDefault="00D92587" w:rsidP="003E0798">
            <w:pPr>
              <w:pStyle w:val="ListParagraph"/>
              <w:numPr>
                <w:ilvl w:val="0"/>
                <w:numId w:val="19"/>
              </w:numPr>
              <w:rPr>
                <w:rFonts w:ascii="Times New Roman" w:hAnsi="Times New Roman" w:cs="Times New Roman"/>
                <w:sz w:val="20"/>
                <w:szCs w:val="20"/>
              </w:rPr>
            </w:pPr>
            <w:r w:rsidRPr="006D4917">
              <w:rPr>
                <w:rFonts w:ascii="Times New Roman" w:hAnsi="Times New Roman" w:cs="Times New Roman"/>
                <w:sz w:val="20"/>
                <w:szCs w:val="20"/>
              </w:rPr>
              <w:t>Biaya Pendidikan</w:t>
            </w:r>
          </w:p>
          <w:p w14:paraId="265A2802" w14:textId="76C0CC6F" w:rsidR="00D92587" w:rsidRPr="006D4917" w:rsidRDefault="00D92587" w:rsidP="003E0798">
            <w:pPr>
              <w:pStyle w:val="ListParagraph"/>
              <w:numPr>
                <w:ilvl w:val="0"/>
                <w:numId w:val="19"/>
              </w:numPr>
              <w:rPr>
                <w:rFonts w:ascii="Times New Roman" w:hAnsi="Times New Roman" w:cs="Times New Roman"/>
                <w:sz w:val="20"/>
                <w:szCs w:val="20"/>
              </w:rPr>
            </w:pPr>
            <w:r w:rsidRPr="006D4917">
              <w:rPr>
                <w:rFonts w:ascii="Times New Roman" w:hAnsi="Times New Roman" w:cs="Times New Roman"/>
                <w:sz w:val="20"/>
                <w:szCs w:val="20"/>
              </w:rPr>
              <w:t>Motivasi</w:t>
            </w:r>
          </w:p>
          <w:p w14:paraId="630A8E72" w14:textId="77777777" w:rsidR="00D92587" w:rsidRPr="006D4917" w:rsidRDefault="00D92587" w:rsidP="00E51E56">
            <w:pPr>
              <w:ind w:left="60"/>
              <w:rPr>
                <w:rFonts w:ascii="Times New Roman" w:hAnsi="Times New Roman" w:cs="Times New Roman"/>
                <w:sz w:val="20"/>
                <w:szCs w:val="20"/>
              </w:rPr>
            </w:pPr>
          </w:p>
          <w:p w14:paraId="6952545D" w14:textId="12582A55" w:rsidR="00D92587" w:rsidRPr="006D4917" w:rsidRDefault="00D92587" w:rsidP="00E51E56">
            <w:pPr>
              <w:ind w:left="60"/>
              <w:rPr>
                <w:rFonts w:ascii="Times New Roman" w:hAnsi="Times New Roman" w:cs="Times New Roman"/>
                <w:b/>
                <w:bCs/>
                <w:sz w:val="20"/>
                <w:szCs w:val="20"/>
              </w:rPr>
            </w:pPr>
            <w:r w:rsidRPr="006D4917">
              <w:rPr>
                <w:rFonts w:ascii="Times New Roman" w:hAnsi="Times New Roman" w:cs="Times New Roman"/>
                <w:b/>
                <w:bCs/>
                <w:sz w:val="20"/>
                <w:szCs w:val="20"/>
              </w:rPr>
              <w:t>Variabel Dependen:</w:t>
            </w:r>
          </w:p>
          <w:p w14:paraId="0D476957" w14:textId="61520611" w:rsidR="00D92587" w:rsidRPr="006D4917" w:rsidRDefault="00D92587" w:rsidP="00E51E56">
            <w:pPr>
              <w:ind w:left="60"/>
              <w:rPr>
                <w:rFonts w:ascii="Times New Roman" w:hAnsi="Times New Roman" w:cs="Times New Roman"/>
                <w:sz w:val="20"/>
                <w:szCs w:val="20"/>
              </w:rPr>
            </w:pPr>
            <w:r w:rsidRPr="006D4917">
              <w:rPr>
                <w:rFonts w:ascii="Times New Roman" w:hAnsi="Times New Roman" w:cs="Times New Roman"/>
                <w:sz w:val="20"/>
                <w:szCs w:val="20"/>
              </w:rPr>
              <w:t>Pilihan Karir Pajak</w:t>
            </w:r>
          </w:p>
          <w:p w14:paraId="2B8424C8" w14:textId="77777777" w:rsidR="00D92587" w:rsidRPr="006D4917" w:rsidRDefault="00D92587" w:rsidP="00E51E56">
            <w:pPr>
              <w:ind w:left="60"/>
              <w:rPr>
                <w:rFonts w:ascii="Times New Roman" w:hAnsi="Times New Roman" w:cs="Times New Roman"/>
                <w:sz w:val="20"/>
                <w:szCs w:val="20"/>
              </w:rPr>
            </w:pPr>
          </w:p>
          <w:p w14:paraId="27079D15" w14:textId="0564B022" w:rsidR="00D92587" w:rsidRPr="006D4917" w:rsidRDefault="00D92587" w:rsidP="00E51E56">
            <w:pPr>
              <w:jc w:val="both"/>
              <w:rPr>
                <w:rFonts w:ascii="Times New Roman" w:hAnsi="Times New Roman" w:cs="Times New Roman"/>
                <w:b/>
                <w:bCs/>
                <w:sz w:val="20"/>
                <w:szCs w:val="20"/>
              </w:rPr>
            </w:pPr>
            <w:r w:rsidRPr="006D4917">
              <w:rPr>
                <w:rFonts w:ascii="Times New Roman" w:hAnsi="Times New Roman" w:cs="Times New Roman"/>
                <w:b/>
                <w:bCs/>
                <w:sz w:val="20"/>
                <w:szCs w:val="20"/>
              </w:rPr>
              <w:t>Variabel Intervening:</w:t>
            </w:r>
          </w:p>
          <w:p w14:paraId="50FDB248" w14:textId="5F0C128D" w:rsidR="00D92587" w:rsidRPr="006D4917" w:rsidRDefault="00D92587" w:rsidP="00E51E56">
            <w:pPr>
              <w:rPr>
                <w:rFonts w:ascii="Times New Roman" w:hAnsi="Times New Roman" w:cs="Times New Roman"/>
                <w:sz w:val="20"/>
                <w:szCs w:val="20"/>
              </w:rPr>
            </w:pPr>
            <w:r w:rsidRPr="006D4917">
              <w:rPr>
                <w:rFonts w:ascii="Times New Roman" w:hAnsi="Times New Roman" w:cs="Times New Roman"/>
                <w:sz w:val="20"/>
                <w:szCs w:val="20"/>
              </w:rPr>
              <w:t>Minat Mengikuti Brevet Pajak</w:t>
            </w:r>
          </w:p>
        </w:tc>
        <w:tc>
          <w:tcPr>
            <w:tcW w:w="2643" w:type="dxa"/>
          </w:tcPr>
          <w:p w14:paraId="2FAD435B" w14:textId="002ED8B7" w:rsidR="00D92587" w:rsidRPr="006D4917" w:rsidRDefault="00D92587" w:rsidP="00E51E56">
            <w:pPr>
              <w:rPr>
                <w:rFonts w:ascii="Times New Roman" w:hAnsi="Times New Roman" w:cs="Times New Roman"/>
                <w:sz w:val="20"/>
                <w:szCs w:val="20"/>
              </w:rPr>
            </w:pPr>
            <w:r w:rsidRPr="006D4917">
              <w:rPr>
                <w:rFonts w:ascii="Times New Roman" w:hAnsi="Times New Roman" w:cs="Times New Roman"/>
                <w:sz w:val="20"/>
                <w:szCs w:val="20"/>
              </w:rPr>
              <w:t xml:space="preserve">Hasil penelitian menunjukkan bahwa variabel biaya pendidikan, motivasi sosial dan motivasi karir tidak berpengaruh terhadap pilihan karir di bidang perpajakan, sedangkan brevet pajak dapat mengintervensi motivasi sosial dan motivasi karir dengan pilihan karir di bidang perpajakan. </w:t>
            </w:r>
          </w:p>
        </w:tc>
      </w:tr>
      <w:tr w:rsidR="00D92587" w:rsidRPr="006D4917" w14:paraId="43BDFF1E" w14:textId="77777777" w:rsidTr="00E51E56">
        <w:tc>
          <w:tcPr>
            <w:tcW w:w="2405" w:type="dxa"/>
          </w:tcPr>
          <w:p w14:paraId="1CB1F979" w14:textId="1AE868F7" w:rsidR="00D92587" w:rsidRPr="006D4917" w:rsidRDefault="00D92587" w:rsidP="00E51E56">
            <w:pPr>
              <w:rPr>
                <w:rFonts w:ascii="Times New Roman" w:hAnsi="Times New Roman" w:cs="Times New Roman"/>
                <w:sz w:val="20"/>
                <w:szCs w:val="20"/>
              </w:rPr>
            </w:pPr>
            <w:r w:rsidRPr="006D4917">
              <w:rPr>
                <w:rFonts w:ascii="Times New Roman" w:hAnsi="Times New Roman" w:cs="Times New Roman"/>
                <w:sz w:val="20"/>
                <w:szCs w:val="20"/>
              </w:rPr>
              <w:t>Dewanti &amp; Hardiningsih (2024)</w:t>
            </w:r>
          </w:p>
        </w:tc>
        <w:tc>
          <w:tcPr>
            <w:tcW w:w="2879" w:type="dxa"/>
          </w:tcPr>
          <w:p w14:paraId="1D9CAE6B" w14:textId="77777777" w:rsidR="00D92587" w:rsidRPr="006D4917" w:rsidRDefault="00D92587" w:rsidP="00E51E56">
            <w:pPr>
              <w:jc w:val="both"/>
              <w:rPr>
                <w:rFonts w:ascii="Times New Roman" w:hAnsi="Times New Roman" w:cs="Times New Roman"/>
                <w:b/>
                <w:bCs/>
                <w:sz w:val="20"/>
                <w:szCs w:val="20"/>
              </w:rPr>
            </w:pPr>
            <w:r w:rsidRPr="006D4917">
              <w:rPr>
                <w:rFonts w:ascii="Times New Roman" w:hAnsi="Times New Roman" w:cs="Times New Roman"/>
                <w:b/>
                <w:bCs/>
                <w:sz w:val="20"/>
                <w:szCs w:val="20"/>
              </w:rPr>
              <w:t>Variabel Independen:</w:t>
            </w:r>
          </w:p>
          <w:p w14:paraId="1EDBFA71" w14:textId="40B7B1ED" w:rsidR="00D92587" w:rsidRPr="006D4917" w:rsidRDefault="00D92587" w:rsidP="003E0798">
            <w:pPr>
              <w:pStyle w:val="ListParagraph"/>
              <w:numPr>
                <w:ilvl w:val="0"/>
                <w:numId w:val="21"/>
              </w:numPr>
              <w:rPr>
                <w:rFonts w:ascii="Times New Roman" w:hAnsi="Times New Roman" w:cs="Times New Roman"/>
                <w:sz w:val="20"/>
                <w:szCs w:val="20"/>
              </w:rPr>
            </w:pPr>
            <w:r w:rsidRPr="006D4917">
              <w:rPr>
                <w:rFonts w:ascii="Times New Roman" w:hAnsi="Times New Roman" w:cs="Times New Roman"/>
                <w:sz w:val="20"/>
                <w:szCs w:val="20"/>
              </w:rPr>
              <w:t>Motivasi Sosial</w:t>
            </w:r>
          </w:p>
          <w:p w14:paraId="78238409" w14:textId="2EF1A042" w:rsidR="00D92587" w:rsidRPr="006D4917" w:rsidRDefault="00D92587" w:rsidP="003E0798">
            <w:pPr>
              <w:pStyle w:val="ListParagraph"/>
              <w:numPr>
                <w:ilvl w:val="0"/>
                <w:numId w:val="21"/>
              </w:numPr>
              <w:rPr>
                <w:rFonts w:ascii="Times New Roman" w:hAnsi="Times New Roman" w:cs="Times New Roman"/>
                <w:sz w:val="20"/>
                <w:szCs w:val="20"/>
              </w:rPr>
            </w:pPr>
            <w:r w:rsidRPr="006D4917">
              <w:rPr>
                <w:rFonts w:ascii="Times New Roman" w:hAnsi="Times New Roman" w:cs="Times New Roman"/>
                <w:sz w:val="20"/>
                <w:szCs w:val="20"/>
              </w:rPr>
              <w:t>Motivasi Karir</w:t>
            </w:r>
          </w:p>
          <w:p w14:paraId="058D35F3" w14:textId="5EC2844E" w:rsidR="00D92587" w:rsidRPr="006D4917" w:rsidRDefault="00D92587" w:rsidP="003E0798">
            <w:pPr>
              <w:pStyle w:val="ListParagraph"/>
              <w:numPr>
                <w:ilvl w:val="0"/>
                <w:numId w:val="21"/>
              </w:numPr>
              <w:rPr>
                <w:rFonts w:ascii="Times New Roman" w:hAnsi="Times New Roman" w:cs="Times New Roman"/>
                <w:sz w:val="20"/>
                <w:szCs w:val="20"/>
              </w:rPr>
            </w:pPr>
            <w:r w:rsidRPr="006D4917">
              <w:rPr>
                <w:rFonts w:ascii="Times New Roman" w:hAnsi="Times New Roman" w:cs="Times New Roman"/>
                <w:sz w:val="20"/>
                <w:szCs w:val="20"/>
              </w:rPr>
              <w:t>Motivasi Ekonomi</w:t>
            </w:r>
          </w:p>
          <w:p w14:paraId="155B5551" w14:textId="77777777" w:rsidR="00D92587" w:rsidRPr="006D4917" w:rsidRDefault="00D92587" w:rsidP="00E51E56">
            <w:pPr>
              <w:ind w:left="60"/>
              <w:rPr>
                <w:rFonts w:ascii="Times New Roman" w:hAnsi="Times New Roman" w:cs="Times New Roman"/>
                <w:sz w:val="20"/>
                <w:szCs w:val="20"/>
              </w:rPr>
            </w:pPr>
          </w:p>
          <w:p w14:paraId="6BE4B414" w14:textId="77777777" w:rsidR="00D92587" w:rsidRPr="006D4917" w:rsidRDefault="00D92587" w:rsidP="00E51E56">
            <w:pPr>
              <w:rPr>
                <w:rFonts w:ascii="Times New Roman" w:hAnsi="Times New Roman" w:cs="Times New Roman"/>
                <w:b/>
                <w:bCs/>
                <w:sz w:val="20"/>
                <w:szCs w:val="20"/>
              </w:rPr>
            </w:pPr>
            <w:r w:rsidRPr="006D4917">
              <w:rPr>
                <w:rFonts w:ascii="Times New Roman" w:hAnsi="Times New Roman" w:cs="Times New Roman"/>
                <w:b/>
                <w:bCs/>
                <w:sz w:val="20"/>
                <w:szCs w:val="20"/>
              </w:rPr>
              <w:t>Variabel Dependen:</w:t>
            </w:r>
          </w:p>
          <w:p w14:paraId="72BC5153" w14:textId="61A09886" w:rsidR="00D92587" w:rsidRPr="006D4917" w:rsidRDefault="00D92587" w:rsidP="00E51E56">
            <w:pPr>
              <w:jc w:val="both"/>
              <w:rPr>
                <w:rFonts w:ascii="Times New Roman" w:hAnsi="Times New Roman" w:cs="Times New Roman"/>
                <w:b/>
                <w:bCs/>
                <w:sz w:val="20"/>
                <w:szCs w:val="20"/>
              </w:rPr>
            </w:pPr>
            <w:r w:rsidRPr="006D4917">
              <w:rPr>
                <w:rFonts w:ascii="Times New Roman" w:hAnsi="Times New Roman" w:cs="Times New Roman"/>
                <w:sz w:val="20"/>
                <w:szCs w:val="20"/>
              </w:rPr>
              <w:t>Brevet Pajak</w:t>
            </w:r>
          </w:p>
        </w:tc>
        <w:tc>
          <w:tcPr>
            <w:tcW w:w="2643" w:type="dxa"/>
          </w:tcPr>
          <w:p w14:paraId="3D88CA19" w14:textId="5486B366" w:rsidR="00D92587" w:rsidRPr="006D4917" w:rsidRDefault="00D92587" w:rsidP="00E51E56">
            <w:pPr>
              <w:rPr>
                <w:rFonts w:ascii="Times New Roman" w:hAnsi="Times New Roman" w:cs="Times New Roman"/>
                <w:sz w:val="20"/>
                <w:szCs w:val="20"/>
              </w:rPr>
            </w:pPr>
            <w:r w:rsidRPr="006D4917">
              <w:rPr>
                <w:rFonts w:ascii="Times New Roman" w:hAnsi="Times New Roman" w:cs="Times New Roman"/>
                <w:sz w:val="20"/>
                <w:szCs w:val="20"/>
              </w:rPr>
              <w:t>Hasil penelitian ini menunjukkan bahwa motivasi sosial berpengaruh positif signifikan terhadap brevet pajak, motivasi karir berpengaruh positif signifikan terhadap brevet pajak, dan motivasi ekonomi memperkuat pengaruh motivasi karir terhadap brevet pajak.</w:t>
            </w:r>
          </w:p>
        </w:tc>
      </w:tr>
      <w:tr w:rsidR="00AB4E66" w:rsidRPr="006D4917" w14:paraId="279B389C" w14:textId="77777777" w:rsidTr="00E51E56">
        <w:tc>
          <w:tcPr>
            <w:tcW w:w="2405" w:type="dxa"/>
          </w:tcPr>
          <w:p w14:paraId="7E60F9DC" w14:textId="0A5B41BC" w:rsidR="00AB4E66" w:rsidRPr="006D4917" w:rsidRDefault="00AB4E66" w:rsidP="00E51E56">
            <w:pPr>
              <w:rPr>
                <w:rFonts w:ascii="Times New Roman" w:hAnsi="Times New Roman" w:cs="Times New Roman"/>
                <w:sz w:val="20"/>
                <w:szCs w:val="20"/>
              </w:rPr>
            </w:pPr>
            <w:r>
              <w:rPr>
                <w:rFonts w:ascii="Times New Roman" w:hAnsi="Times New Roman" w:cs="Times New Roman"/>
                <w:sz w:val="20"/>
                <w:szCs w:val="20"/>
              </w:rPr>
              <w:t>Usman et al. (2024)</w:t>
            </w:r>
          </w:p>
        </w:tc>
        <w:tc>
          <w:tcPr>
            <w:tcW w:w="2879" w:type="dxa"/>
          </w:tcPr>
          <w:p w14:paraId="3956275A" w14:textId="77777777" w:rsidR="00AB4E66" w:rsidRPr="006D4917" w:rsidRDefault="00AB4E66" w:rsidP="00E51E56">
            <w:pPr>
              <w:jc w:val="both"/>
              <w:rPr>
                <w:rFonts w:ascii="Times New Roman" w:hAnsi="Times New Roman" w:cs="Times New Roman"/>
                <w:b/>
                <w:bCs/>
                <w:sz w:val="20"/>
                <w:szCs w:val="20"/>
              </w:rPr>
            </w:pPr>
            <w:r w:rsidRPr="006D4917">
              <w:rPr>
                <w:rFonts w:ascii="Times New Roman" w:hAnsi="Times New Roman" w:cs="Times New Roman"/>
                <w:b/>
                <w:bCs/>
                <w:sz w:val="20"/>
                <w:szCs w:val="20"/>
              </w:rPr>
              <w:t>Variabel Independen:</w:t>
            </w:r>
          </w:p>
          <w:p w14:paraId="39307818" w14:textId="7F4BA75E" w:rsidR="00AB4E66" w:rsidRPr="006D4917" w:rsidRDefault="00AB4E66" w:rsidP="003E0798">
            <w:pPr>
              <w:pStyle w:val="ListParagraph"/>
              <w:numPr>
                <w:ilvl w:val="0"/>
                <w:numId w:val="23"/>
              </w:numPr>
              <w:rPr>
                <w:rFonts w:ascii="Times New Roman" w:hAnsi="Times New Roman" w:cs="Times New Roman"/>
                <w:sz w:val="20"/>
                <w:szCs w:val="20"/>
              </w:rPr>
            </w:pPr>
            <w:r>
              <w:rPr>
                <w:rFonts w:ascii="Times New Roman" w:hAnsi="Times New Roman" w:cs="Times New Roman"/>
                <w:sz w:val="20"/>
                <w:szCs w:val="20"/>
              </w:rPr>
              <w:t>Pengetahuan Perpajakan</w:t>
            </w:r>
          </w:p>
          <w:p w14:paraId="137C06BD" w14:textId="4612D375" w:rsidR="00AB4E66" w:rsidRPr="006D4917" w:rsidRDefault="00AB4E66" w:rsidP="003E0798">
            <w:pPr>
              <w:pStyle w:val="ListParagraph"/>
              <w:numPr>
                <w:ilvl w:val="0"/>
                <w:numId w:val="23"/>
              </w:numPr>
              <w:rPr>
                <w:rFonts w:ascii="Times New Roman" w:hAnsi="Times New Roman" w:cs="Times New Roman"/>
                <w:sz w:val="20"/>
                <w:szCs w:val="20"/>
              </w:rPr>
            </w:pPr>
            <w:r w:rsidRPr="006D4917">
              <w:rPr>
                <w:rFonts w:ascii="Times New Roman" w:hAnsi="Times New Roman" w:cs="Times New Roman"/>
                <w:sz w:val="20"/>
                <w:szCs w:val="20"/>
              </w:rPr>
              <w:t xml:space="preserve">Motivasi </w:t>
            </w:r>
            <w:r>
              <w:rPr>
                <w:rFonts w:ascii="Times New Roman" w:hAnsi="Times New Roman" w:cs="Times New Roman"/>
                <w:sz w:val="20"/>
                <w:szCs w:val="20"/>
              </w:rPr>
              <w:t>Sosial</w:t>
            </w:r>
          </w:p>
          <w:p w14:paraId="181B4838" w14:textId="6EDBAFC3" w:rsidR="00AB4E66" w:rsidRPr="006D4917" w:rsidRDefault="00AB4E66" w:rsidP="003E0798">
            <w:pPr>
              <w:pStyle w:val="ListParagraph"/>
              <w:numPr>
                <w:ilvl w:val="0"/>
                <w:numId w:val="23"/>
              </w:numPr>
              <w:rPr>
                <w:rFonts w:ascii="Times New Roman" w:hAnsi="Times New Roman" w:cs="Times New Roman"/>
                <w:sz w:val="20"/>
                <w:szCs w:val="20"/>
              </w:rPr>
            </w:pPr>
            <w:r w:rsidRPr="006D4917">
              <w:rPr>
                <w:rFonts w:ascii="Times New Roman" w:hAnsi="Times New Roman" w:cs="Times New Roman"/>
                <w:sz w:val="20"/>
                <w:szCs w:val="20"/>
              </w:rPr>
              <w:t xml:space="preserve">Motivasi </w:t>
            </w:r>
            <w:r>
              <w:rPr>
                <w:rFonts w:ascii="Times New Roman" w:hAnsi="Times New Roman" w:cs="Times New Roman"/>
                <w:sz w:val="20"/>
                <w:szCs w:val="20"/>
              </w:rPr>
              <w:t>Karir</w:t>
            </w:r>
          </w:p>
          <w:p w14:paraId="69AE51BA" w14:textId="77777777" w:rsidR="00AB4E66" w:rsidRPr="006D4917" w:rsidRDefault="00AB4E66" w:rsidP="00E51E56">
            <w:pPr>
              <w:ind w:left="60"/>
              <w:rPr>
                <w:rFonts w:ascii="Times New Roman" w:hAnsi="Times New Roman" w:cs="Times New Roman"/>
                <w:sz w:val="20"/>
                <w:szCs w:val="20"/>
              </w:rPr>
            </w:pPr>
          </w:p>
          <w:p w14:paraId="5F822E0D" w14:textId="77777777" w:rsidR="00AB4E66" w:rsidRPr="006D4917" w:rsidRDefault="00AB4E66" w:rsidP="00E51E56">
            <w:pPr>
              <w:rPr>
                <w:rFonts w:ascii="Times New Roman" w:hAnsi="Times New Roman" w:cs="Times New Roman"/>
                <w:b/>
                <w:bCs/>
                <w:sz w:val="20"/>
                <w:szCs w:val="20"/>
              </w:rPr>
            </w:pPr>
            <w:r w:rsidRPr="006D4917">
              <w:rPr>
                <w:rFonts w:ascii="Times New Roman" w:hAnsi="Times New Roman" w:cs="Times New Roman"/>
                <w:b/>
                <w:bCs/>
                <w:sz w:val="20"/>
                <w:szCs w:val="20"/>
              </w:rPr>
              <w:t>Variabel Dependen:</w:t>
            </w:r>
          </w:p>
          <w:p w14:paraId="695E58BE" w14:textId="19DC9858" w:rsidR="00AB4E66" w:rsidRPr="006D4917" w:rsidRDefault="00AB4E66" w:rsidP="00E51E56">
            <w:pPr>
              <w:jc w:val="both"/>
              <w:rPr>
                <w:rFonts w:ascii="Times New Roman" w:hAnsi="Times New Roman" w:cs="Times New Roman"/>
                <w:b/>
                <w:bCs/>
                <w:sz w:val="20"/>
                <w:szCs w:val="20"/>
              </w:rPr>
            </w:pPr>
            <w:r>
              <w:rPr>
                <w:rFonts w:ascii="Times New Roman" w:hAnsi="Times New Roman" w:cs="Times New Roman"/>
                <w:sz w:val="20"/>
                <w:szCs w:val="20"/>
              </w:rPr>
              <w:t xml:space="preserve">Minat Mahasiswa Akuntansi </w:t>
            </w:r>
            <w:r w:rsidR="0000355C">
              <w:rPr>
                <w:rFonts w:ascii="Times New Roman" w:hAnsi="Times New Roman" w:cs="Times New Roman"/>
                <w:sz w:val="20"/>
                <w:szCs w:val="20"/>
              </w:rPr>
              <w:t xml:space="preserve">dalam Mengikuti Pelatihan </w:t>
            </w:r>
            <w:r w:rsidRPr="006D4917">
              <w:rPr>
                <w:rFonts w:ascii="Times New Roman" w:hAnsi="Times New Roman" w:cs="Times New Roman"/>
                <w:sz w:val="20"/>
                <w:szCs w:val="20"/>
              </w:rPr>
              <w:t>Brevet Pajak</w:t>
            </w:r>
          </w:p>
        </w:tc>
        <w:tc>
          <w:tcPr>
            <w:tcW w:w="2643" w:type="dxa"/>
          </w:tcPr>
          <w:p w14:paraId="637F598C" w14:textId="55A3F44B" w:rsidR="00AB4E66" w:rsidRPr="006D4917" w:rsidRDefault="00FA52DE" w:rsidP="00E51E56">
            <w:pPr>
              <w:rPr>
                <w:rFonts w:ascii="Times New Roman" w:hAnsi="Times New Roman" w:cs="Times New Roman"/>
                <w:sz w:val="20"/>
                <w:szCs w:val="20"/>
              </w:rPr>
            </w:pPr>
            <w:r>
              <w:rPr>
                <w:rFonts w:ascii="Times New Roman" w:hAnsi="Times New Roman" w:cs="Times New Roman"/>
                <w:sz w:val="20"/>
                <w:szCs w:val="20"/>
              </w:rPr>
              <w:t xml:space="preserve">Hasil penelitian menunjukkan bahwa </w:t>
            </w:r>
            <w:r w:rsidR="00AB6CAC" w:rsidRPr="00AB6CAC">
              <w:rPr>
                <w:rFonts w:ascii="Times New Roman" w:hAnsi="Times New Roman" w:cs="Times New Roman"/>
                <w:sz w:val="20"/>
                <w:szCs w:val="20"/>
              </w:rPr>
              <w:t>pengetahuan perpajakan berpengaruh signifikan terhadap minat mengikuti pelatihan brevet pajak. Sementara, motivasi sosial dan motivasi karir tidak berpengaruh signifikan terhadap minat mengikuti pelatihan brevet pajak.</w:t>
            </w:r>
          </w:p>
        </w:tc>
      </w:tr>
    </w:tbl>
    <w:p w14:paraId="0502035D" w14:textId="2A79D297" w:rsidR="00F1118E" w:rsidRPr="008F69F3" w:rsidRDefault="00995362" w:rsidP="00D140F1">
      <w:pPr>
        <w:spacing w:after="0" w:line="480" w:lineRule="auto"/>
        <w:jc w:val="both"/>
        <w:rPr>
          <w:rFonts w:ascii="Times New Roman" w:hAnsi="Times New Roman" w:cs="Times New Roman"/>
          <w:i/>
          <w:iCs/>
          <w:sz w:val="24"/>
          <w:szCs w:val="24"/>
        </w:rPr>
      </w:pPr>
      <w:r w:rsidRPr="008F69F3">
        <w:rPr>
          <w:rFonts w:ascii="Times New Roman" w:hAnsi="Times New Roman" w:cs="Times New Roman"/>
          <w:i/>
          <w:iCs/>
          <w:sz w:val="24"/>
          <w:szCs w:val="24"/>
        </w:rPr>
        <w:t xml:space="preserve">Sumber: </w:t>
      </w:r>
      <w:r w:rsidR="009520B4" w:rsidRPr="008F69F3">
        <w:rPr>
          <w:rFonts w:ascii="Times New Roman" w:hAnsi="Times New Roman" w:cs="Times New Roman"/>
          <w:i/>
          <w:iCs/>
          <w:sz w:val="24"/>
          <w:szCs w:val="24"/>
        </w:rPr>
        <w:t>Hasil Review Jurnal &amp; Artikel, 2025</w:t>
      </w:r>
    </w:p>
    <w:p w14:paraId="38C867F5" w14:textId="31453E83" w:rsidR="006B00C7" w:rsidRDefault="00C60E4C" w:rsidP="00D140F1">
      <w:pPr>
        <w:pStyle w:val="Heading2"/>
        <w:spacing w:after="0" w:line="480" w:lineRule="auto"/>
        <w:rPr>
          <w:rFonts w:ascii="Times New Roman" w:hAnsi="Times New Roman" w:cs="Times New Roman"/>
          <w:b/>
          <w:bCs/>
          <w:color w:val="auto"/>
          <w:sz w:val="24"/>
          <w:szCs w:val="24"/>
        </w:rPr>
      </w:pPr>
      <w:bookmarkStart w:id="29" w:name="_Toc223417645"/>
      <w:r w:rsidRPr="002428E9">
        <w:rPr>
          <w:rFonts w:ascii="Times New Roman" w:hAnsi="Times New Roman" w:cs="Times New Roman"/>
          <w:b/>
          <w:bCs/>
          <w:color w:val="auto"/>
          <w:sz w:val="24"/>
          <w:szCs w:val="24"/>
        </w:rPr>
        <w:t>2.3 Kerangka Konseptual</w:t>
      </w:r>
      <w:bookmarkEnd w:id="29"/>
    </w:p>
    <w:p w14:paraId="24DFB462" w14:textId="199D9436" w:rsidR="00544E73" w:rsidRDefault="00544E73"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meng</w:t>
      </w:r>
      <w:r w:rsidR="00FA6B8C">
        <w:rPr>
          <w:rFonts w:ascii="Times New Roman" w:hAnsi="Times New Roman" w:cs="Times New Roman"/>
          <w:sz w:val="24"/>
          <w:szCs w:val="24"/>
        </w:rPr>
        <w:t>acu pada TPB yang dikenbangkan oleh Ajzen (1991)</w:t>
      </w:r>
      <w:r w:rsidR="004C7D69">
        <w:rPr>
          <w:rFonts w:ascii="Times New Roman" w:hAnsi="Times New Roman" w:cs="Times New Roman"/>
          <w:sz w:val="24"/>
          <w:szCs w:val="24"/>
        </w:rPr>
        <w:t>, yang menyatakan bahwa intensi seseorang untuk melakukan suatu perilaku dipengaruhi oleh tiga faktor utama, yaitu</w:t>
      </w:r>
      <w:r w:rsidR="00BF2566">
        <w:rPr>
          <w:rFonts w:ascii="Times New Roman" w:hAnsi="Times New Roman" w:cs="Times New Roman"/>
          <w:sz w:val="24"/>
          <w:szCs w:val="24"/>
        </w:rPr>
        <w:t xml:space="preserve"> </w:t>
      </w:r>
      <w:r w:rsidR="00BF2566">
        <w:rPr>
          <w:rFonts w:ascii="Times New Roman" w:hAnsi="Times New Roman" w:cs="Times New Roman"/>
          <w:i/>
          <w:iCs/>
          <w:sz w:val="24"/>
          <w:szCs w:val="24"/>
        </w:rPr>
        <w:t>attitude toward behavior</w:t>
      </w:r>
      <w:r w:rsidR="003B7A83">
        <w:rPr>
          <w:rFonts w:ascii="Times New Roman" w:hAnsi="Times New Roman" w:cs="Times New Roman"/>
          <w:i/>
          <w:iCs/>
          <w:sz w:val="24"/>
          <w:szCs w:val="24"/>
        </w:rPr>
        <w:t xml:space="preserve">, subjective norms, </w:t>
      </w:r>
      <w:r w:rsidR="003B7A83">
        <w:rPr>
          <w:rFonts w:ascii="Times New Roman" w:hAnsi="Times New Roman" w:cs="Times New Roman"/>
          <w:sz w:val="24"/>
          <w:szCs w:val="24"/>
        </w:rPr>
        <w:t xml:space="preserve">dan </w:t>
      </w:r>
      <w:r w:rsidR="003B7A83">
        <w:rPr>
          <w:rFonts w:ascii="Times New Roman" w:hAnsi="Times New Roman" w:cs="Times New Roman"/>
          <w:i/>
          <w:iCs/>
          <w:sz w:val="24"/>
          <w:szCs w:val="24"/>
        </w:rPr>
        <w:t xml:space="preserve"> perceived behavioral control</w:t>
      </w:r>
      <w:r w:rsidR="00FF5EEB">
        <w:rPr>
          <w:rFonts w:ascii="Times New Roman" w:hAnsi="Times New Roman" w:cs="Times New Roman"/>
          <w:i/>
          <w:iCs/>
          <w:sz w:val="24"/>
          <w:szCs w:val="24"/>
        </w:rPr>
        <w:t xml:space="preserve"> </w:t>
      </w:r>
      <w:r w:rsidR="00FF5EEB">
        <w:rPr>
          <w:rFonts w:ascii="Times New Roman" w:hAnsi="Times New Roman" w:cs="Times New Roman"/>
          <w:i/>
          <w:iCs/>
          <w:sz w:val="24"/>
          <w:szCs w:val="24"/>
        </w:rPr>
        <w:fldChar w:fldCharType="begin" w:fldLock="1"/>
      </w:r>
      <w:r w:rsidR="00D85A35">
        <w:rPr>
          <w:rFonts w:ascii="Times New Roman" w:hAnsi="Times New Roman" w:cs="Times New Roman"/>
          <w:i/>
          <w:iCs/>
          <w:sz w:val="24"/>
          <w:szCs w:val="24"/>
        </w:rPr>
        <w:instrText>ADDIN CSL_CITATION {"citationItems":[{"id":"ITEM-1","itemData":{"author":[{"dropping-particle":"","family":"Dewanti","given":"Rosza","non-dropping-particle":"","parse-names":false,"suffix":""},{"dropping-particle":"","family":"Hardiningsih","given":"Pancawati","non-dropping-particle":"","parse-names":false,"suffix":""}],"id":"ITEM-1","issue":"2","issued":{"date-parts":[["2024"]]},"page":"475-484","title":"Determinan Brevet Pajak Sebuah Pendekatan Motivasi","type":"article-journal","volume":"7"},"uris":["http://www.mendeley.com/documents/?uuid=1a4e9e4d-ae90-42ed-897a-f70247faa6c3"]}],"mendeley":{"formattedCitation":"(Dewanti &amp; Hardiningsih, 2024)","plainTextFormattedCitation":"(Dewanti &amp; Hardiningsih, 2024)","previouslyFormattedCitation":"(Dewanti &amp; Hardiningsih, 2024)"},"properties":{"noteIndex":0},"schema":"https://github.com/citation-style-language/schema/raw/master/csl-citation.json"}</w:instrText>
      </w:r>
      <w:r w:rsidR="00FF5EEB">
        <w:rPr>
          <w:rFonts w:ascii="Times New Roman" w:hAnsi="Times New Roman" w:cs="Times New Roman"/>
          <w:i/>
          <w:iCs/>
          <w:sz w:val="24"/>
          <w:szCs w:val="24"/>
        </w:rPr>
        <w:fldChar w:fldCharType="separate"/>
      </w:r>
      <w:r w:rsidR="00FF5EEB" w:rsidRPr="00FF5EEB">
        <w:rPr>
          <w:rFonts w:ascii="Times New Roman" w:hAnsi="Times New Roman" w:cs="Times New Roman"/>
          <w:iCs/>
          <w:noProof/>
          <w:sz w:val="24"/>
          <w:szCs w:val="24"/>
        </w:rPr>
        <w:t>(Dewanti &amp; Hardiningsih, 2024)</w:t>
      </w:r>
      <w:r w:rsidR="00FF5EEB">
        <w:rPr>
          <w:rFonts w:ascii="Times New Roman" w:hAnsi="Times New Roman" w:cs="Times New Roman"/>
          <w:i/>
          <w:iCs/>
          <w:sz w:val="24"/>
          <w:szCs w:val="24"/>
        </w:rPr>
        <w:fldChar w:fldCharType="end"/>
      </w:r>
      <w:r w:rsidR="003B7A83">
        <w:rPr>
          <w:rFonts w:ascii="Times New Roman" w:hAnsi="Times New Roman" w:cs="Times New Roman"/>
          <w:sz w:val="24"/>
          <w:szCs w:val="24"/>
        </w:rPr>
        <w:t xml:space="preserve">. </w:t>
      </w:r>
      <w:r w:rsidR="0033470B">
        <w:rPr>
          <w:rFonts w:ascii="Times New Roman" w:hAnsi="Times New Roman" w:cs="Times New Roman"/>
          <w:sz w:val="24"/>
          <w:szCs w:val="24"/>
        </w:rPr>
        <w:t xml:space="preserve">Ketiga komponen ini diyakini sebagai prediktor utama dalam membentuk niat seseorang </w:t>
      </w:r>
      <w:r w:rsidR="0033470B">
        <w:rPr>
          <w:rFonts w:ascii="Times New Roman" w:hAnsi="Times New Roman" w:cs="Times New Roman"/>
          <w:sz w:val="24"/>
          <w:szCs w:val="24"/>
        </w:rPr>
        <w:lastRenderedPageBreak/>
        <w:t>untuk melakukan sesuatu</w:t>
      </w:r>
      <w:r w:rsidR="00FF5EEB">
        <w:rPr>
          <w:rFonts w:ascii="Times New Roman" w:hAnsi="Times New Roman" w:cs="Times New Roman"/>
          <w:sz w:val="24"/>
          <w:szCs w:val="24"/>
        </w:rPr>
        <w:t xml:space="preserve">. </w:t>
      </w:r>
      <w:r w:rsidR="00AF5853">
        <w:rPr>
          <w:rFonts w:ascii="Times New Roman" w:hAnsi="Times New Roman" w:cs="Times New Roman"/>
          <w:sz w:val="24"/>
          <w:szCs w:val="24"/>
        </w:rPr>
        <w:t xml:space="preserve">Dalam penelitian ini, tindakan yang </w:t>
      </w:r>
      <w:r w:rsidR="00C14ED7">
        <w:rPr>
          <w:rFonts w:ascii="Times New Roman" w:hAnsi="Times New Roman" w:cs="Times New Roman"/>
          <w:sz w:val="24"/>
          <w:szCs w:val="24"/>
        </w:rPr>
        <w:t>terbentuk karena niat tersebut adalah intensi mahasiswa Akuntansi mengikuti pelatihan brevet pajak.</w:t>
      </w:r>
    </w:p>
    <w:p w14:paraId="200B7B72" w14:textId="3A4EB64A" w:rsidR="00887E55" w:rsidRDefault="006413A3"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Literasi perpajakan dalam penelitian ini direpre</w:t>
      </w:r>
      <w:r w:rsidR="00B14ACF">
        <w:rPr>
          <w:rFonts w:ascii="Times New Roman" w:hAnsi="Times New Roman" w:cs="Times New Roman"/>
          <w:sz w:val="24"/>
          <w:szCs w:val="24"/>
        </w:rPr>
        <w:t xml:space="preserve">sentasikan sebagai </w:t>
      </w:r>
      <w:r w:rsidR="00B14ACF">
        <w:rPr>
          <w:rFonts w:ascii="Times New Roman" w:hAnsi="Times New Roman" w:cs="Times New Roman"/>
          <w:i/>
          <w:iCs/>
          <w:sz w:val="24"/>
          <w:szCs w:val="24"/>
        </w:rPr>
        <w:t>attitude toward behavior</w:t>
      </w:r>
      <w:r w:rsidR="00B14ACF">
        <w:rPr>
          <w:rFonts w:ascii="Times New Roman" w:hAnsi="Times New Roman" w:cs="Times New Roman"/>
          <w:sz w:val="24"/>
          <w:szCs w:val="24"/>
        </w:rPr>
        <w:t>, karena</w:t>
      </w:r>
      <w:r w:rsidR="00421FF3">
        <w:rPr>
          <w:rFonts w:ascii="Times New Roman" w:hAnsi="Times New Roman" w:cs="Times New Roman"/>
          <w:sz w:val="24"/>
          <w:szCs w:val="24"/>
        </w:rPr>
        <w:t xml:space="preserve"> </w:t>
      </w:r>
      <w:r w:rsidR="00013E75">
        <w:rPr>
          <w:rFonts w:ascii="Times New Roman" w:hAnsi="Times New Roman" w:cs="Times New Roman"/>
          <w:sz w:val="24"/>
          <w:szCs w:val="24"/>
        </w:rPr>
        <w:t>sikap positif terhadap literasi perpajakan dapat meningkatkan intensi mahasiswa dalam mengembangkan kompetensi melalui pelatihan brevet pajak. M</w:t>
      </w:r>
      <w:r w:rsidR="00421FF3">
        <w:rPr>
          <w:rFonts w:ascii="Times New Roman" w:hAnsi="Times New Roman" w:cs="Times New Roman"/>
          <w:sz w:val="24"/>
          <w:szCs w:val="24"/>
        </w:rPr>
        <w:t>ahasiswa yang memiliki pemahaman yang baik tentang perpajakan akan lebih memahami pentingnya pelatihan brevet pajak sebagai sarana untuk meningkatkan</w:t>
      </w:r>
      <w:r w:rsidR="00013E75">
        <w:rPr>
          <w:rFonts w:ascii="Times New Roman" w:hAnsi="Times New Roman" w:cs="Times New Roman"/>
          <w:sz w:val="24"/>
          <w:szCs w:val="24"/>
        </w:rPr>
        <w:t xml:space="preserve"> </w:t>
      </w:r>
      <w:r w:rsidR="00344445">
        <w:rPr>
          <w:rFonts w:ascii="Times New Roman" w:hAnsi="Times New Roman" w:cs="Times New Roman"/>
          <w:sz w:val="24"/>
          <w:szCs w:val="24"/>
        </w:rPr>
        <w:t xml:space="preserve">kompetensi dan kesiapan dalam menghadapi dunia kerja. </w:t>
      </w:r>
    </w:p>
    <w:p w14:paraId="45B3C8DA" w14:textId="12CDF256" w:rsidR="00110CC0" w:rsidRDefault="00016C4F"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Pilihan karir dalam penelitian ini mencerminkan </w:t>
      </w:r>
      <w:r w:rsidR="008131B8">
        <w:rPr>
          <w:rFonts w:ascii="Times New Roman" w:hAnsi="Times New Roman" w:cs="Times New Roman"/>
          <w:i/>
          <w:iCs/>
          <w:sz w:val="24"/>
          <w:szCs w:val="24"/>
        </w:rPr>
        <w:t>perceived behavioral control</w:t>
      </w:r>
      <w:r w:rsidR="008F7675">
        <w:rPr>
          <w:rFonts w:ascii="Times New Roman" w:hAnsi="Times New Roman" w:cs="Times New Roman"/>
          <w:sz w:val="24"/>
          <w:szCs w:val="24"/>
        </w:rPr>
        <w:t>, yaitu mencerminkan persepsi individu terhadap kapabilitas mereka dalam mengendalikan faktor internal maupun eksternal yang memengaruhi perilaku</w:t>
      </w:r>
      <w:r w:rsidR="00D85A35">
        <w:rPr>
          <w:rFonts w:ascii="Times New Roman" w:hAnsi="Times New Roman" w:cs="Times New Roman"/>
          <w:sz w:val="24"/>
          <w:szCs w:val="24"/>
        </w:rPr>
        <w:t xml:space="preserve"> </w:t>
      </w:r>
      <w:r w:rsidR="00D85A35">
        <w:rPr>
          <w:rFonts w:ascii="Times New Roman" w:hAnsi="Times New Roman" w:cs="Times New Roman"/>
          <w:sz w:val="24"/>
          <w:szCs w:val="24"/>
        </w:rPr>
        <w:fldChar w:fldCharType="begin" w:fldLock="1"/>
      </w:r>
      <w:r w:rsidR="00645033">
        <w:rPr>
          <w:rFonts w:ascii="Times New Roman" w:hAnsi="Times New Roman" w:cs="Times New Roman"/>
          <w:sz w:val="24"/>
          <w:szCs w:val="24"/>
        </w:rPr>
        <w:instrText>ADDIN CSL_CITATION {"citationItems":[{"id":"ITEM-1","itemData":{"author":[{"dropping-particle":"","family":"Dewanti","given":"Rosza","non-dropping-particle":"","parse-names":false,"suffix":""},{"dropping-particle":"","family":"Hardiningsih","given":"Pancawati","non-dropping-particle":"","parse-names":false,"suffix":""}],"id":"ITEM-1","issue":"2","issued":{"date-parts":[["2024"]]},"page":"475-484","title":"Determinan Brevet Pajak Sebuah Pendekatan Motivasi","type":"article-journal","volume":"7"},"uris":["http://www.mendeley.com/documents/?uuid=1a4e9e4d-ae90-42ed-897a-f70247faa6c3"]}],"mendeley":{"formattedCitation":"(Dewanti &amp; Hardiningsih, 2024)","plainTextFormattedCitation":"(Dewanti &amp; Hardiningsih, 2024)","previouslyFormattedCitation":"(Dewanti &amp; Hardiningsih, 2024)"},"properties":{"noteIndex":0},"schema":"https://github.com/citation-style-language/schema/raw/master/csl-citation.json"}</w:instrText>
      </w:r>
      <w:r w:rsidR="00D85A35">
        <w:rPr>
          <w:rFonts w:ascii="Times New Roman" w:hAnsi="Times New Roman" w:cs="Times New Roman"/>
          <w:sz w:val="24"/>
          <w:szCs w:val="24"/>
        </w:rPr>
        <w:fldChar w:fldCharType="separate"/>
      </w:r>
      <w:r w:rsidR="00D85A35" w:rsidRPr="00D85A35">
        <w:rPr>
          <w:rFonts w:ascii="Times New Roman" w:hAnsi="Times New Roman" w:cs="Times New Roman"/>
          <w:noProof/>
          <w:sz w:val="24"/>
          <w:szCs w:val="24"/>
        </w:rPr>
        <w:t>(Dewanti &amp; Hardiningsih, 2024)</w:t>
      </w:r>
      <w:r w:rsidR="00D85A35">
        <w:rPr>
          <w:rFonts w:ascii="Times New Roman" w:hAnsi="Times New Roman" w:cs="Times New Roman"/>
          <w:sz w:val="24"/>
          <w:szCs w:val="24"/>
        </w:rPr>
        <w:fldChar w:fldCharType="end"/>
      </w:r>
      <w:r w:rsidR="008F7675">
        <w:rPr>
          <w:rFonts w:ascii="Times New Roman" w:hAnsi="Times New Roman" w:cs="Times New Roman"/>
          <w:sz w:val="24"/>
          <w:szCs w:val="24"/>
        </w:rPr>
        <w:t xml:space="preserve">. </w:t>
      </w:r>
      <w:r w:rsidR="009029B1">
        <w:rPr>
          <w:rFonts w:ascii="Times New Roman" w:hAnsi="Times New Roman" w:cs="Times New Roman"/>
          <w:sz w:val="24"/>
          <w:szCs w:val="24"/>
        </w:rPr>
        <w:t xml:space="preserve">Mahasiswa </w:t>
      </w:r>
      <w:r w:rsidR="0048647A">
        <w:rPr>
          <w:rFonts w:ascii="Times New Roman" w:hAnsi="Times New Roman" w:cs="Times New Roman"/>
          <w:sz w:val="24"/>
          <w:szCs w:val="24"/>
        </w:rPr>
        <w:t>yang memiliki minat karir di bidang perpajakan akan memandang pelatihan brevet pajak sebagai langkah strategis dalam</w:t>
      </w:r>
      <w:r w:rsidR="005A31B6">
        <w:rPr>
          <w:rFonts w:ascii="Times New Roman" w:hAnsi="Times New Roman" w:cs="Times New Roman"/>
          <w:sz w:val="24"/>
          <w:szCs w:val="24"/>
        </w:rPr>
        <w:t xml:space="preserve"> mencapai tujuan karir. Pilihan karir yang</w:t>
      </w:r>
      <w:r w:rsidR="006522AA">
        <w:rPr>
          <w:rFonts w:ascii="Times New Roman" w:hAnsi="Times New Roman" w:cs="Times New Roman"/>
          <w:sz w:val="24"/>
          <w:szCs w:val="24"/>
        </w:rPr>
        <w:t xml:space="preserve"> </w:t>
      </w:r>
      <w:r w:rsidR="00CB0F53">
        <w:rPr>
          <w:rFonts w:ascii="Times New Roman" w:hAnsi="Times New Roman" w:cs="Times New Roman"/>
          <w:sz w:val="24"/>
          <w:szCs w:val="24"/>
        </w:rPr>
        <w:t>kuat di bidang perpajakan akan mmemberikan motivasi bagi mahasiswa untuk meningkatkan keterampilan dan sertifikasi</w:t>
      </w:r>
      <w:r w:rsidR="00D85A35">
        <w:rPr>
          <w:rFonts w:ascii="Times New Roman" w:hAnsi="Times New Roman" w:cs="Times New Roman"/>
          <w:sz w:val="24"/>
          <w:szCs w:val="24"/>
        </w:rPr>
        <w:t xml:space="preserve">, salah satunya melalui pelatihan brevet pajak </w:t>
      </w:r>
      <w:r w:rsidR="00645033">
        <w:rPr>
          <w:rFonts w:ascii="Times New Roman" w:hAnsi="Times New Roman" w:cs="Times New Roman"/>
          <w:sz w:val="24"/>
          <w:szCs w:val="24"/>
        </w:rPr>
        <w:fldChar w:fldCharType="begin" w:fldLock="1"/>
      </w:r>
      <w:r w:rsidR="00C91C9B">
        <w:rPr>
          <w:rFonts w:ascii="Times New Roman" w:hAnsi="Times New Roman" w:cs="Times New Roman"/>
          <w:sz w:val="24"/>
          <w:szCs w:val="24"/>
        </w:rPr>
        <w:instrText>ADDIN CSL_CITATION {"citationItems":[{"id":"ITEM-1","itemData":{"ISSN":"2963-1181","abstract":"(Yuliatic &amp; Fauzi,2020)","author":[{"dropping-particle":"","family":"Putri Mardhatilla","given":"Davina","non-dropping-particle":"","parse-names":false,"suffix":""},{"dropping-particle":"","family":"Marundha","given":"Amor","non-dropping-particle":"","parse-names":false,"suffix":""},{"dropping-particle":"","family":"Eprianto","given":"Idel","non-dropping-particle":"","parse-names":false,"suffix":""},{"dropping-particle":"","family":"Ekonomi dan Bisnis","given":"Fakultas","non-dropping-particle":"","parse-names":false,"suffix":""},{"dropping-particle":"","family":"Bhayangkara Jakarta Raya","given":"Universitas","non-dropping-particle":"","parse-names":false,"suffix":""}],"container-title":"Jurnal Economina","id":"ITEM-1","issued":{"date-parts":[["2023"]]},"page":"1-12","title":"Pengaruh Literasi Pajak, Sistem Administrasi Pajak Modern dan Sanksi Pajak Terhadap Kepatuhan Wajib Pajak UMKM di Kabupaten Bekasi (Studi pada Wajib Pajak Orang Pribadi UMKM di Kabupaten Bekasi)","type":"article-journal","volume":"Vol.2 No.2"},"uris":["http://www.mendeley.com/documents/?uuid=305fe3f4-e0e5-49ad-b6af-04026ce08402"]}],"mendeley":{"formattedCitation":"(Putri Mardhatilla et al., 2023)","manualFormatting":"(Mardhatilla et al., 2023)","plainTextFormattedCitation":"(Putri Mardhatilla et al., 2023)","previouslyFormattedCitation":"(Putri Mardhatilla et al., 2023)"},"properties":{"noteIndex":0},"schema":"https://github.com/citation-style-language/schema/raw/master/csl-citation.json"}</w:instrText>
      </w:r>
      <w:r w:rsidR="00645033">
        <w:rPr>
          <w:rFonts w:ascii="Times New Roman" w:hAnsi="Times New Roman" w:cs="Times New Roman"/>
          <w:sz w:val="24"/>
          <w:szCs w:val="24"/>
        </w:rPr>
        <w:fldChar w:fldCharType="separate"/>
      </w:r>
      <w:r w:rsidR="00645033" w:rsidRPr="00645033">
        <w:rPr>
          <w:rFonts w:ascii="Times New Roman" w:hAnsi="Times New Roman" w:cs="Times New Roman"/>
          <w:noProof/>
          <w:sz w:val="24"/>
          <w:szCs w:val="24"/>
        </w:rPr>
        <w:t>(Mardhatilla et al., 2023)</w:t>
      </w:r>
      <w:r w:rsidR="00645033">
        <w:rPr>
          <w:rFonts w:ascii="Times New Roman" w:hAnsi="Times New Roman" w:cs="Times New Roman"/>
          <w:sz w:val="24"/>
          <w:szCs w:val="24"/>
        </w:rPr>
        <w:fldChar w:fldCharType="end"/>
      </w:r>
      <w:r w:rsidR="00D85A35">
        <w:rPr>
          <w:rFonts w:ascii="Times New Roman" w:hAnsi="Times New Roman" w:cs="Times New Roman"/>
          <w:sz w:val="24"/>
          <w:szCs w:val="24"/>
        </w:rPr>
        <w:t>.</w:t>
      </w:r>
    </w:p>
    <w:p w14:paraId="62B369A1" w14:textId="3C38907C" w:rsidR="00645033" w:rsidRDefault="006640CE"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FoMO mencerminkan </w:t>
      </w:r>
      <w:r>
        <w:rPr>
          <w:rFonts w:ascii="Times New Roman" w:hAnsi="Times New Roman" w:cs="Times New Roman"/>
          <w:i/>
          <w:iCs/>
          <w:sz w:val="24"/>
          <w:szCs w:val="24"/>
        </w:rPr>
        <w:t>subjective norms</w:t>
      </w:r>
      <w:r w:rsidR="00683111">
        <w:rPr>
          <w:rFonts w:ascii="Times New Roman" w:hAnsi="Times New Roman" w:cs="Times New Roman"/>
          <w:sz w:val="24"/>
          <w:szCs w:val="24"/>
        </w:rPr>
        <w:t>, yaitu tekanan sosi</w:t>
      </w:r>
      <w:r w:rsidR="00E27CD2">
        <w:rPr>
          <w:rFonts w:ascii="Times New Roman" w:hAnsi="Times New Roman" w:cs="Times New Roman"/>
          <w:sz w:val="24"/>
          <w:szCs w:val="24"/>
        </w:rPr>
        <w:t>al</w:t>
      </w:r>
      <w:r w:rsidR="00683111">
        <w:rPr>
          <w:rFonts w:ascii="Times New Roman" w:hAnsi="Times New Roman" w:cs="Times New Roman"/>
          <w:sz w:val="24"/>
          <w:szCs w:val="24"/>
        </w:rPr>
        <w:t xml:space="preserve"> yang dirasakan seseorang terhadap suatu tindakan</w:t>
      </w:r>
      <w:r w:rsidR="00E967FD">
        <w:rPr>
          <w:rFonts w:ascii="Times New Roman" w:hAnsi="Times New Roman" w:cs="Times New Roman"/>
          <w:sz w:val="24"/>
          <w:szCs w:val="24"/>
        </w:rPr>
        <w:t xml:space="preserve"> yang dipengaruhi oleh persepsi orang lain, baik teman sebaya, keluarga, maupun lingkungan akademik</w:t>
      </w:r>
      <w:r w:rsidR="003206BC">
        <w:rPr>
          <w:rFonts w:ascii="Times New Roman" w:hAnsi="Times New Roman" w:cs="Times New Roman"/>
          <w:sz w:val="24"/>
          <w:szCs w:val="24"/>
        </w:rPr>
        <w:t xml:space="preserve"> sehingga menimbulkan kecemasan akan informasi, kesempatan, atau pencapaian yang dimiliki orang lain </w:t>
      </w:r>
      <w:r w:rsidR="003206BC">
        <w:rPr>
          <w:rFonts w:ascii="Times New Roman" w:hAnsi="Times New Roman" w:cs="Times New Roman"/>
          <w:sz w:val="24"/>
          <w:szCs w:val="24"/>
        </w:rPr>
        <w:fldChar w:fldCharType="begin" w:fldLock="1"/>
      </w:r>
      <w:r w:rsidR="00B33AFE">
        <w:rPr>
          <w:rFonts w:ascii="Times New Roman" w:hAnsi="Times New Roman" w:cs="Times New Roman"/>
          <w:sz w:val="24"/>
          <w:szCs w:val="24"/>
        </w:rPr>
        <w:instrText>ADDIN CSL_CITATION {"citationItems":[{"id":"ITEM-1","itemData":{"DOI":"10.1016/j.chb.2013.02.014","ISSN":"07475632","abstract":"Social media utilities have made it easier than ever to know about the range of online or offline social activities one could be engaging. On the upside, these social resources provide a multitude of opportunities for interaction; on the downside, they often broadcast more options than can be pursued, given practical restrictions and limited time. This dual nature of social media has driven popular interest in the concept of Fear of Missing Out - popularly referred to as FoMO. Defined as a pervasive apprehension that others might be having rewarding experiences from which one is absent, FoMO is characterized by the desire to stay continually connected with what others are doing. The present research presents three studies conducted to advance an empirically based understanding of the fear of missing out phenomenon. The first study collected a diverse international sample of participants in order to create a robust individual differences measure of FoMO, the Fear of Missing Out scale (FoMOs); this study is the first to operationalize the construct. Study 2 recruited a nationally representative cohort to investigate how demographic, motivational and well-being factors relate to FoMO. Study 3 examined the behavioral and emotional correlates of fear of missing out in a sample of young adults. Implications of the FoMOs measure and for the future study of FoMO are discussed. © 2013 Elsevier Ltd. All rights reserved.","author":[{"dropping-particle":"","family":"Przybylski","given":"Andrew K.","non-dropping-particle":"","parse-names":false,"suffix":""},{"dropping-particle":"","family":"Murayama","given":"Kou","non-dropping-particle":"","parse-names":false,"suffix":""},{"dropping-particle":"","family":"Dehaan","given":"Cody R.","non-dropping-particle":"","parse-names":false,"suffix":""},{"dropping-particle":"","family":"Gladwell","given":"Valerie","non-dropping-particle":"","parse-names":false,"suffix":""}],"container-title":"Computers in Human Behavior","id":"ITEM-1","issue":"4","issued":{"date-parts":[["2013"]]},"page":"1841-1848","publisher":"Elsevier Ltd","title":"Motivational, Emotional, and Behavioral Correlates of Fear of Missing Out","type":"article-journal","volume":"29"},"uris":["http://www.mendeley.com/documents/?uuid=7e99b779-6a36-4a7e-a2a6-72affbe60d9b"]}],"mendeley":{"formattedCitation":"(Przybylski et al., 2013)","plainTextFormattedCitation":"(Przybylski et al., 2013)","previouslyFormattedCitation":"(Przybylski et al., 2013)"},"properties":{"noteIndex":0},"schema":"https://github.com/citation-style-language/schema/raw/master/csl-citation.json"}</w:instrText>
      </w:r>
      <w:r w:rsidR="003206BC">
        <w:rPr>
          <w:rFonts w:ascii="Times New Roman" w:hAnsi="Times New Roman" w:cs="Times New Roman"/>
          <w:sz w:val="24"/>
          <w:szCs w:val="24"/>
        </w:rPr>
        <w:fldChar w:fldCharType="separate"/>
      </w:r>
      <w:r w:rsidR="003206BC" w:rsidRPr="003206BC">
        <w:rPr>
          <w:rFonts w:ascii="Times New Roman" w:hAnsi="Times New Roman" w:cs="Times New Roman"/>
          <w:noProof/>
          <w:sz w:val="24"/>
          <w:szCs w:val="24"/>
        </w:rPr>
        <w:t>(Przybylski et al., 2013)</w:t>
      </w:r>
      <w:r w:rsidR="003206BC">
        <w:rPr>
          <w:rFonts w:ascii="Times New Roman" w:hAnsi="Times New Roman" w:cs="Times New Roman"/>
          <w:sz w:val="24"/>
          <w:szCs w:val="24"/>
        </w:rPr>
        <w:fldChar w:fldCharType="end"/>
      </w:r>
      <w:r w:rsidR="00683111">
        <w:rPr>
          <w:rFonts w:ascii="Times New Roman" w:hAnsi="Times New Roman" w:cs="Times New Roman"/>
          <w:sz w:val="24"/>
          <w:szCs w:val="24"/>
        </w:rPr>
        <w:t xml:space="preserve">. </w:t>
      </w:r>
      <w:r w:rsidR="003E6ED9">
        <w:rPr>
          <w:rFonts w:ascii="Times New Roman" w:hAnsi="Times New Roman" w:cs="Times New Roman"/>
          <w:sz w:val="24"/>
          <w:szCs w:val="24"/>
        </w:rPr>
        <w:t>FoMO dapat memotivasi mahasiswa Akuntansi untuk mengikuti pelatihan brevet pajak karena adanya do</w:t>
      </w:r>
      <w:r w:rsidR="00F62B3D">
        <w:rPr>
          <w:rFonts w:ascii="Times New Roman" w:hAnsi="Times New Roman" w:cs="Times New Roman"/>
          <w:sz w:val="24"/>
          <w:szCs w:val="24"/>
        </w:rPr>
        <w:t>rongan sosial dan tren yang berkembang di kalangan teman sebaya.</w:t>
      </w:r>
    </w:p>
    <w:p w14:paraId="435BD7FA" w14:textId="171EBF6B" w:rsidR="00831E7C" w:rsidRPr="001A1252" w:rsidRDefault="00831E7C"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Penelitian </w:t>
      </w:r>
      <w:r w:rsidR="00962B5D">
        <w:rPr>
          <w:rFonts w:ascii="Times New Roman" w:hAnsi="Times New Roman" w:cs="Times New Roman"/>
          <w:sz w:val="24"/>
          <w:szCs w:val="24"/>
        </w:rPr>
        <w:t xml:space="preserve">ini membangun kerangka konseptual bahwa literasi perpajakan sebagai </w:t>
      </w:r>
      <w:r w:rsidR="00962B5D">
        <w:rPr>
          <w:rFonts w:ascii="Times New Roman" w:hAnsi="Times New Roman" w:cs="Times New Roman"/>
          <w:i/>
          <w:iCs/>
          <w:sz w:val="24"/>
          <w:szCs w:val="24"/>
        </w:rPr>
        <w:t>attitude toward behavior</w:t>
      </w:r>
      <w:r w:rsidR="00962B5D">
        <w:rPr>
          <w:rFonts w:ascii="Times New Roman" w:hAnsi="Times New Roman" w:cs="Times New Roman"/>
          <w:sz w:val="24"/>
          <w:szCs w:val="24"/>
        </w:rPr>
        <w:t xml:space="preserve">, pilihan karir sebagai </w:t>
      </w:r>
      <w:r w:rsidR="001A1252">
        <w:rPr>
          <w:rFonts w:ascii="Times New Roman" w:hAnsi="Times New Roman" w:cs="Times New Roman"/>
          <w:i/>
          <w:iCs/>
          <w:sz w:val="24"/>
          <w:szCs w:val="24"/>
        </w:rPr>
        <w:t>perceived behavioral control</w:t>
      </w:r>
      <w:r w:rsidR="001A1252">
        <w:rPr>
          <w:rFonts w:ascii="Times New Roman" w:hAnsi="Times New Roman" w:cs="Times New Roman"/>
          <w:sz w:val="24"/>
          <w:szCs w:val="24"/>
        </w:rPr>
        <w:t xml:space="preserve">, dan FoMO sebagai </w:t>
      </w:r>
      <w:r w:rsidR="001A1252">
        <w:rPr>
          <w:rFonts w:ascii="Times New Roman" w:hAnsi="Times New Roman" w:cs="Times New Roman"/>
          <w:i/>
          <w:iCs/>
          <w:sz w:val="24"/>
          <w:szCs w:val="24"/>
        </w:rPr>
        <w:t>subjective norms</w:t>
      </w:r>
      <w:r w:rsidR="001A1252">
        <w:rPr>
          <w:rFonts w:ascii="Times New Roman" w:hAnsi="Times New Roman" w:cs="Times New Roman"/>
          <w:sz w:val="24"/>
          <w:szCs w:val="24"/>
        </w:rPr>
        <w:t xml:space="preserve"> secara simultan memengaruhi intensi mahasiswa Akuntansi mengikuti pelatihan brevet pajak</w:t>
      </w:r>
      <w:r w:rsidR="001F2CA7">
        <w:rPr>
          <w:rFonts w:ascii="Times New Roman" w:hAnsi="Times New Roman" w:cs="Times New Roman"/>
          <w:sz w:val="24"/>
          <w:szCs w:val="24"/>
        </w:rPr>
        <w:t>. Ketiga variabel independen tersebut diasumsikan memiliki pengaruh positif terhadap intensi mahasiswa Akuntansi dalam mengambil langkah strategis terhadap pengembangan kompetensi perpajakan melalui pelatihan brevet pajak.</w:t>
      </w:r>
    </w:p>
    <w:p w14:paraId="445552CD" w14:textId="58C22926" w:rsidR="00241ED6" w:rsidRDefault="005823B1"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kajian teori</w:t>
      </w:r>
      <w:r w:rsidR="0007666C">
        <w:rPr>
          <w:rFonts w:ascii="Times New Roman" w:hAnsi="Times New Roman" w:cs="Times New Roman"/>
          <w:sz w:val="24"/>
          <w:szCs w:val="24"/>
        </w:rPr>
        <w:t xml:space="preserve"> yang telah</w:t>
      </w:r>
      <w:r w:rsidR="00C61AC6">
        <w:rPr>
          <w:rFonts w:ascii="Times New Roman" w:hAnsi="Times New Roman" w:cs="Times New Roman"/>
          <w:sz w:val="24"/>
          <w:szCs w:val="24"/>
        </w:rPr>
        <w:t xml:space="preserve"> dijabarkan</w:t>
      </w:r>
      <w:r w:rsidR="00326F11">
        <w:rPr>
          <w:rFonts w:ascii="Times New Roman" w:hAnsi="Times New Roman" w:cs="Times New Roman"/>
          <w:sz w:val="24"/>
          <w:szCs w:val="24"/>
        </w:rPr>
        <w:t>, maka disusun kerangka konsep yang bertujuan untuk menggambarkan</w:t>
      </w:r>
      <w:r w:rsidR="00EA7245">
        <w:rPr>
          <w:rFonts w:ascii="Times New Roman" w:hAnsi="Times New Roman" w:cs="Times New Roman"/>
          <w:sz w:val="24"/>
          <w:szCs w:val="24"/>
        </w:rPr>
        <w:t xml:space="preserve"> hubungan antarvariabel dalam penelitian ini. Variabel independen yang meliputi Literasi Perpajakan (X1), Pilihan Karir (X2), dan </w:t>
      </w:r>
      <w:r w:rsidR="00EA7245">
        <w:rPr>
          <w:rFonts w:ascii="Times New Roman" w:hAnsi="Times New Roman" w:cs="Times New Roman"/>
          <w:i/>
          <w:iCs/>
          <w:sz w:val="24"/>
          <w:szCs w:val="24"/>
        </w:rPr>
        <w:t xml:space="preserve">Fear of Missing Out </w:t>
      </w:r>
      <w:r w:rsidR="00EA7245">
        <w:rPr>
          <w:rFonts w:ascii="Times New Roman" w:hAnsi="Times New Roman" w:cs="Times New Roman"/>
          <w:sz w:val="24"/>
          <w:szCs w:val="24"/>
        </w:rPr>
        <w:t xml:space="preserve">(FoMO) </w:t>
      </w:r>
      <w:r w:rsidR="0007508A">
        <w:rPr>
          <w:rFonts w:ascii="Times New Roman" w:hAnsi="Times New Roman" w:cs="Times New Roman"/>
          <w:sz w:val="24"/>
          <w:szCs w:val="24"/>
        </w:rPr>
        <w:t>(X3) diasumsikan memiliki pengaruh terhadap variabel dependen</w:t>
      </w:r>
      <w:r w:rsidR="001B2100">
        <w:rPr>
          <w:rFonts w:ascii="Times New Roman" w:hAnsi="Times New Roman" w:cs="Times New Roman"/>
          <w:sz w:val="24"/>
          <w:szCs w:val="24"/>
        </w:rPr>
        <w:t xml:space="preserve">, yaitu Intensi Mahasiswa Akuntansi Mengikuti Pelatihan Brevet Pajak (Y). </w:t>
      </w:r>
    </w:p>
    <w:p w14:paraId="41DF0AFE" w14:textId="72D22A98" w:rsidR="00D82B0D" w:rsidRDefault="001B2100" w:rsidP="00F0571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Oleh karena itu, hubungan antarvariabel dalam penelitian ini dapat dijelaskan</w:t>
      </w:r>
      <w:r w:rsidR="007E5E8F">
        <w:rPr>
          <w:rFonts w:ascii="Times New Roman" w:hAnsi="Times New Roman" w:cs="Times New Roman"/>
          <w:sz w:val="24"/>
          <w:szCs w:val="24"/>
        </w:rPr>
        <w:t xml:space="preserve"> melalui kerangka konsep beriku</w:t>
      </w:r>
      <w:r w:rsidR="00F0571B">
        <w:rPr>
          <w:rFonts w:ascii="Times New Roman" w:hAnsi="Times New Roman" w:cs="Times New Roman"/>
          <w:sz w:val="24"/>
          <w:szCs w:val="24"/>
        </w:rPr>
        <w:t>t.</w:t>
      </w:r>
    </w:p>
    <w:p w14:paraId="698F09E1" w14:textId="77777777" w:rsidR="00F0571B" w:rsidRDefault="00F0571B" w:rsidP="00F0571B">
      <w:pPr>
        <w:spacing w:after="0" w:line="480" w:lineRule="auto"/>
        <w:ind w:firstLine="720"/>
        <w:jc w:val="both"/>
        <w:rPr>
          <w:rFonts w:ascii="Times New Roman" w:hAnsi="Times New Roman" w:cs="Times New Roman"/>
          <w:sz w:val="24"/>
          <w:szCs w:val="24"/>
        </w:rPr>
      </w:pPr>
    </w:p>
    <w:p w14:paraId="1724D654" w14:textId="77777777" w:rsidR="00F0571B" w:rsidRDefault="00F0571B" w:rsidP="00F0571B">
      <w:pPr>
        <w:spacing w:after="0" w:line="480" w:lineRule="auto"/>
        <w:ind w:firstLine="720"/>
        <w:jc w:val="both"/>
        <w:rPr>
          <w:rFonts w:ascii="Times New Roman" w:hAnsi="Times New Roman" w:cs="Times New Roman"/>
          <w:sz w:val="24"/>
          <w:szCs w:val="24"/>
        </w:rPr>
      </w:pPr>
    </w:p>
    <w:p w14:paraId="3C9847A5" w14:textId="77777777" w:rsidR="00F0571B" w:rsidRDefault="00F0571B" w:rsidP="00F0571B">
      <w:pPr>
        <w:spacing w:after="0" w:line="480" w:lineRule="auto"/>
        <w:ind w:firstLine="720"/>
        <w:jc w:val="both"/>
        <w:rPr>
          <w:rFonts w:ascii="Times New Roman" w:hAnsi="Times New Roman" w:cs="Times New Roman"/>
          <w:sz w:val="24"/>
          <w:szCs w:val="24"/>
        </w:rPr>
      </w:pPr>
    </w:p>
    <w:p w14:paraId="023C8BC0" w14:textId="77777777" w:rsidR="00F0571B" w:rsidRDefault="00F0571B" w:rsidP="00F0571B">
      <w:pPr>
        <w:spacing w:after="0" w:line="480" w:lineRule="auto"/>
        <w:ind w:firstLine="720"/>
        <w:jc w:val="both"/>
        <w:rPr>
          <w:rFonts w:ascii="Times New Roman" w:hAnsi="Times New Roman" w:cs="Times New Roman"/>
          <w:sz w:val="24"/>
          <w:szCs w:val="24"/>
        </w:rPr>
      </w:pPr>
    </w:p>
    <w:p w14:paraId="61C3C0DB" w14:textId="77777777" w:rsidR="00F0571B" w:rsidRDefault="00F0571B" w:rsidP="00F0571B">
      <w:pPr>
        <w:spacing w:after="0" w:line="480" w:lineRule="auto"/>
        <w:ind w:firstLine="720"/>
        <w:jc w:val="both"/>
        <w:rPr>
          <w:rFonts w:ascii="Times New Roman" w:hAnsi="Times New Roman" w:cs="Times New Roman"/>
          <w:sz w:val="24"/>
          <w:szCs w:val="24"/>
        </w:rPr>
      </w:pPr>
    </w:p>
    <w:p w14:paraId="3D0E0BDC" w14:textId="77777777" w:rsidR="0035622D" w:rsidRDefault="0035622D" w:rsidP="00F0571B">
      <w:pPr>
        <w:spacing w:after="0" w:line="480" w:lineRule="auto"/>
        <w:ind w:firstLine="720"/>
        <w:jc w:val="both"/>
        <w:rPr>
          <w:rFonts w:ascii="Times New Roman" w:hAnsi="Times New Roman" w:cs="Times New Roman"/>
          <w:sz w:val="24"/>
          <w:szCs w:val="24"/>
        </w:rPr>
      </w:pPr>
    </w:p>
    <w:p w14:paraId="49C35703" w14:textId="77777777" w:rsidR="00F0571B" w:rsidRDefault="00F0571B" w:rsidP="00F0571B">
      <w:pPr>
        <w:spacing w:after="0" w:line="480" w:lineRule="auto"/>
        <w:ind w:firstLine="720"/>
        <w:jc w:val="both"/>
        <w:rPr>
          <w:rFonts w:ascii="Times New Roman" w:hAnsi="Times New Roman" w:cs="Times New Roman"/>
          <w:sz w:val="24"/>
          <w:szCs w:val="24"/>
        </w:rPr>
      </w:pPr>
    </w:p>
    <w:p w14:paraId="715D98D9" w14:textId="77777777" w:rsidR="00F0571B" w:rsidRPr="00F0571B" w:rsidRDefault="00F0571B" w:rsidP="00F0571B">
      <w:pPr>
        <w:spacing w:after="0" w:line="480" w:lineRule="auto"/>
        <w:ind w:firstLine="720"/>
        <w:jc w:val="both"/>
        <w:rPr>
          <w:rFonts w:ascii="Times New Roman" w:hAnsi="Times New Roman" w:cs="Times New Roman"/>
          <w:sz w:val="24"/>
          <w:szCs w:val="24"/>
        </w:rPr>
      </w:pPr>
    </w:p>
    <w:p w14:paraId="2AB79940" w14:textId="6FE5118C" w:rsidR="008614BF" w:rsidRDefault="000A7EA2" w:rsidP="00D82B0D">
      <w:pPr>
        <w:spacing w:line="276" w:lineRule="auto"/>
      </w:pPr>
      <w:r>
        <w:rPr>
          <w:noProof/>
        </w:rPr>
        <w:lastRenderedPageBreak/>
        <mc:AlternateContent>
          <mc:Choice Requires="wps">
            <w:drawing>
              <wp:anchor distT="0" distB="0" distL="114300" distR="114300" simplePos="0" relativeHeight="251692032" behindDoc="0" locked="0" layoutInCell="1" allowOverlap="1" wp14:anchorId="372D4515" wp14:editId="06EDDE26">
                <wp:simplePos x="0" y="0"/>
                <wp:positionH relativeFrom="column">
                  <wp:posOffset>1943633</wp:posOffset>
                </wp:positionH>
                <wp:positionV relativeFrom="paragraph">
                  <wp:posOffset>6985</wp:posOffset>
                </wp:positionV>
                <wp:extent cx="1393723" cy="501445"/>
                <wp:effectExtent l="0" t="0" r="16510" b="13335"/>
                <wp:wrapNone/>
                <wp:docPr id="835268478" name="Rectangle: Rounded Corners 14"/>
                <wp:cNvGraphicFramePr/>
                <a:graphic xmlns:a="http://schemas.openxmlformats.org/drawingml/2006/main">
                  <a:graphicData uri="http://schemas.microsoft.com/office/word/2010/wordprocessingShape">
                    <wps:wsp>
                      <wps:cNvSpPr/>
                      <wps:spPr>
                        <a:xfrm>
                          <a:off x="0" y="0"/>
                          <a:ext cx="1393723" cy="501445"/>
                        </a:xfrm>
                        <a:prstGeom prst="roundRect">
                          <a:avLst/>
                        </a:prstGeom>
                      </wps:spPr>
                      <wps:style>
                        <a:lnRef idx="2">
                          <a:schemeClr val="dk1"/>
                        </a:lnRef>
                        <a:fillRef idx="1">
                          <a:schemeClr val="lt1"/>
                        </a:fillRef>
                        <a:effectRef idx="0">
                          <a:schemeClr val="dk1"/>
                        </a:effectRef>
                        <a:fontRef idx="minor">
                          <a:schemeClr val="dk1"/>
                        </a:fontRef>
                      </wps:style>
                      <wps:txbx>
                        <w:txbxContent>
                          <w:p w14:paraId="0EA474B6" w14:textId="77777777" w:rsidR="00E75961" w:rsidRPr="00652611" w:rsidRDefault="00E75961" w:rsidP="00E75961">
                            <w:pPr>
                              <w:jc w:val="center"/>
                              <w:rPr>
                                <w:rFonts w:ascii="Times New Roman" w:hAnsi="Times New Roman" w:cs="Times New Roman"/>
                                <w:i/>
                                <w:iCs/>
                              </w:rPr>
                            </w:pPr>
                            <w:r w:rsidRPr="00652611">
                              <w:rPr>
                                <w:rFonts w:ascii="Times New Roman" w:hAnsi="Times New Roman" w:cs="Times New Roman"/>
                                <w:i/>
                                <w:iCs/>
                              </w:rPr>
                              <w:t>Theory of Planned Behavior</w:t>
                            </w:r>
                          </w:p>
                          <w:p w14:paraId="2F109E75" w14:textId="77777777" w:rsidR="00E75961" w:rsidRDefault="00E75961" w:rsidP="00E759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D4515" id="Rectangle: Rounded Corners 14" o:spid="_x0000_s1026" style="position:absolute;margin-left:153.05pt;margin-top:.55pt;width:109.75pt;height: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MFUgIAAPQEAAAOAAAAZHJzL2Uyb0RvYy54bWysVE1v2zAMvQ/YfxB0Xx2n6boGdYogRYcB&#10;RRs0HXpWZKkxJosapcTOfv0o2XGCrthh2EWWRD5+PD36+qatDdsp9BXYgudnI86UlVBW9rXg35/v&#10;Pn3hzAdhS2HAqoLvlec3s48frhs3VWPYgCkVMgpi/bRxBd+E4KZZ5uVG1cKfgVOWjBqwFoGO+JqV&#10;KBqKXptsPBp9zhrA0iFI5T3d3nZGPkvxtVYyPGrtVWCm4FRbSCumdR3XbHYtpq8o3KaSfRniH6qo&#10;RWUp6RDqVgTBtlj9EaquJIIHHc4k1BloXUmVeqBu8tGbblYb4VTqhcjxbqDJ/7+w8mG3ckskGhrn&#10;p562sYtWYx2/VB9rE1n7gSzVBibpMj+/Or8cn3MmyXYxyieTi8hmdkQ79OGrgprFTcERtrZ8ohdJ&#10;RIndvQ+d/8GPwMci0i7sjYp1GPukNKtKSjtO6KQPtTDIdoJetvyR97mTZ4ToypgBlL8HMuEA6n0j&#10;TCXNDMDRe8BjtsE7ZQQbBmBdWcC/g3Xnf+i66zW2Hdp12z/IGsr9EhlCJ1zv5F1FZN4LH5YCSamk&#10;aZq+8EiLNtAUHPodZxvAX+/dR38SEFk5a0j5Bfc/twIVZ+abJWld0VPGUUmHycXlmA54almfWuy2&#10;XgA9QU5z7mTaRv9gDluNUL/QkM5jVjIJKyl3wWXAw2ERuomkMZdqPk9uNB5OhHu7cjIGjwRHnTy3&#10;LwJdr6hAWnyAw5SI6RtNdb4RaWG+DaCrJLhIccdrTz2NVtJt/xuIs3t6Tl7Hn9XsNwAAAP//AwBQ&#10;SwMEFAAGAAgAAAAhAEIEr0PdAAAACAEAAA8AAABkcnMvZG93bnJldi54bWxMj8FKw0AQhu+C77CM&#10;4M1uUmkoMZtSFCkKIkbb8zY7ZmOzsyG7aeLbO570NAzfzz/fFJvZdeKMQ2g9KUgXCQik2puWGgUf&#10;7483axAhajK684QKvjHApry8KHRu/ERveK5iI7iEQq4V2Bj7XMpQW3Q6LHyPxOzTD05HXodGmkFP&#10;XO46uUySTDrdEl+wusd7i/WpGp2Cw9bvXuX4/LI/2SraryeaHtKdUtdX8/YORMQ5/oXhV5/VoWSn&#10;ox/JBNEpuE2ylKMMeDBfLVcZiKOCdZKCLAv5/4HyBwAA//8DAFBLAQItABQABgAIAAAAIQC2gziS&#10;/gAAAOEBAAATAAAAAAAAAAAAAAAAAAAAAABbQ29udGVudF9UeXBlc10ueG1sUEsBAi0AFAAGAAgA&#10;AAAhADj9If/WAAAAlAEAAAsAAAAAAAAAAAAAAAAALwEAAF9yZWxzLy5yZWxzUEsBAi0AFAAGAAgA&#10;AAAhAFY0UwVSAgAA9AQAAA4AAAAAAAAAAAAAAAAALgIAAGRycy9lMm9Eb2MueG1sUEsBAi0AFAAG&#10;AAgAAAAhAEIEr0PdAAAACAEAAA8AAAAAAAAAAAAAAAAArAQAAGRycy9kb3ducmV2LnhtbFBLBQYA&#10;AAAABAAEAPMAAAC2BQAAAAA=&#10;" fillcolor="white [3201]" strokecolor="black [3200]" strokeweight="1pt">
                <v:stroke joinstyle="miter"/>
                <v:textbox>
                  <w:txbxContent>
                    <w:p w14:paraId="0EA474B6" w14:textId="77777777" w:rsidR="00E75961" w:rsidRPr="00652611" w:rsidRDefault="00E75961" w:rsidP="00E75961">
                      <w:pPr>
                        <w:jc w:val="center"/>
                        <w:rPr>
                          <w:rFonts w:ascii="Times New Roman" w:hAnsi="Times New Roman" w:cs="Times New Roman"/>
                          <w:i/>
                          <w:iCs/>
                        </w:rPr>
                      </w:pPr>
                      <w:r w:rsidRPr="00652611">
                        <w:rPr>
                          <w:rFonts w:ascii="Times New Roman" w:hAnsi="Times New Roman" w:cs="Times New Roman"/>
                          <w:i/>
                          <w:iCs/>
                        </w:rPr>
                        <w:t>Theory of Planned Behavior</w:t>
                      </w:r>
                    </w:p>
                    <w:p w14:paraId="2F109E75" w14:textId="77777777" w:rsidR="00E75961" w:rsidRDefault="00E75961" w:rsidP="00E75961">
                      <w:pPr>
                        <w:jc w:val="center"/>
                      </w:pPr>
                    </w:p>
                  </w:txbxContent>
                </v:textbox>
              </v:roundrect>
            </w:pict>
          </mc:Fallback>
        </mc:AlternateContent>
      </w:r>
    </w:p>
    <w:p w14:paraId="04197208" w14:textId="427FCDB5" w:rsidR="008614BF" w:rsidRDefault="00C76461" w:rsidP="00D82B0D">
      <w:pPr>
        <w:spacing w:line="276" w:lineRule="auto"/>
      </w:pPr>
      <w:r>
        <w:rPr>
          <w:noProof/>
        </w:rPr>
        <mc:AlternateContent>
          <mc:Choice Requires="wps">
            <w:drawing>
              <wp:anchor distT="0" distB="0" distL="114300" distR="114300" simplePos="0" relativeHeight="251732992" behindDoc="0" locked="0" layoutInCell="1" allowOverlap="1" wp14:anchorId="3C037A76" wp14:editId="05FA0ED7">
                <wp:simplePos x="0" y="0"/>
                <wp:positionH relativeFrom="column">
                  <wp:posOffset>2640391</wp:posOffset>
                </wp:positionH>
                <wp:positionV relativeFrom="paragraph">
                  <wp:posOffset>210412</wp:posOffset>
                </wp:positionV>
                <wp:extent cx="9780" cy="919483"/>
                <wp:effectExtent l="38100" t="0" r="66675" b="52070"/>
                <wp:wrapNone/>
                <wp:docPr id="1195434756" name="Straight Arrow Connector 30"/>
                <wp:cNvGraphicFramePr/>
                <a:graphic xmlns:a="http://schemas.openxmlformats.org/drawingml/2006/main">
                  <a:graphicData uri="http://schemas.microsoft.com/office/word/2010/wordprocessingShape">
                    <wps:wsp>
                      <wps:cNvCnPr/>
                      <wps:spPr>
                        <a:xfrm>
                          <a:off x="0" y="0"/>
                          <a:ext cx="9780" cy="9194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74EE73" id="_x0000_t32" coordsize="21600,21600" o:spt="32" o:oned="t" path="m,l21600,21600e" filled="f">
                <v:path arrowok="t" fillok="f" o:connecttype="none"/>
                <o:lock v:ext="edit" shapetype="t"/>
              </v:shapetype>
              <v:shape id="Straight Arrow Connector 30" o:spid="_x0000_s1026" type="#_x0000_t32" style="position:absolute;margin-left:207.9pt;margin-top:16.55pt;width:.75pt;height:7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qZuuQEAAMEDAAAOAAAAZHJzL2Uyb0RvYy54bWysU9uO0zAQfUfiH6y80yQLgjZqug9d4AXB&#10;issHeB07sfBN46FJ/p6x06aIi7Ra8TLxZc7MOceT/e1kDTtJiNq7tqg3VcGkE77Trm+Lb1/fvdgW&#10;LCJ3HTfeybaYZSxuD8+f7cfQyBs/eNNJYFTExWYMbTEghqYsoxik5XHjg3R0qTxYjrSFvuyAj1Td&#10;mvKmql6Xo4cugBcyRjq9Wy6LQ66vlBT4SakokZm2IG6YI+T4kGJ52POmBx4GLc40+BNYWK4dNV1L&#10;3XHk7AfoP0pZLcBHr3AjvC29UlrIrIHU1NVvar4MPMishcyJYbUp/r+y4uPp6O6BbBhDbGK4h6Ri&#10;UmDTl/ixKZs1r2bJCZmgw92bLRkq6GJX715tXyYryys0QMT30luWFm0REbjuBzx65+hRPNTZLn76&#10;EHEBXgCpr3EpItfmresYzoEmB0Fz1xt57pNSyivnvMLZyAX+WSqmO2K5tMnjJI8G2InTIHTf67UK&#10;ZSaI0sasoCpz+yfonJtgMo/YY4Frdu7oHa5Aq52Hv3XF6UJVLfkX1YvWJPvBd3N+wWwHzUl+h/NM&#10;p0H8dZ/h1z/v8BMAAP//AwBQSwMEFAAGAAgAAAAhAC9JJILfAAAACgEAAA8AAABkcnMvZG93bnJl&#10;di54bWxMj8FOwzAQRO9I/IO1SNyoE1JIm8apEIJjhWgqxNGNN3FUex3FThv+HnOix9U8zbwtt7M1&#10;7Iyj7x0JSBcJMKTGqZ46AYf6/WEFzAdJShpHKOAHPWyr25tSFspd6BPP+9CxWEK+kAJ0CEPBuW80&#10;WukXbkCKWetGK0M8x46rUV5iuTX8MUmeuZU9xQUtB3zV2Jz2kxXQ1t2h+X5b8cm0H3n9pdd6V++E&#10;uL+bXzbAAs7hH4Y//agOVXQ6uomUZ0bAMn2K6kFAlqXAIrBM8wzYMZJ5vgZelfz6heoXAAD//wMA&#10;UEsBAi0AFAAGAAgAAAAhALaDOJL+AAAA4QEAABMAAAAAAAAAAAAAAAAAAAAAAFtDb250ZW50X1R5&#10;cGVzXS54bWxQSwECLQAUAAYACAAAACEAOP0h/9YAAACUAQAACwAAAAAAAAAAAAAAAAAvAQAAX3Jl&#10;bHMvLnJlbHNQSwECLQAUAAYACAAAACEAtiqmbrkBAADBAwAADgAAAAAAAAAAAAAAAAAuAgAAZHJz&#10;L2Uyb0RvYy54bWxQSwECLQAUAAYACAAAACEAL0kkgt8AAAAKAQAADwAAAAAAAAAAAAAAAAATBAAA&#10;ZHJzL2Rvd25yZXYueG1sUEsFBgAAAAAEAAQA8wAAAB8FAAAAAA==&#10;" strokecolor="black [3200]" strokeweight=".5pt">
                <v:stroke endarrow="block" joinstyle="miter"/>
              </v:shape>
            </w:pict>
          </mc:Fallback>
        </mc:AlternateContent>
      </w:r>
    </w:p>
    <w:p w14:paraId="0A6ED8C8" w14:textId="2AE31237" w:rsidR="00E9583E" w:rsidRDefault="00E9583E" w:rsidP="00D82B0D">
      <w:pPr>
        <w:spacing w:line="276" w:lineRule="auto"/>
      </w:pPr>
    </w:p>
    <w:p w14:paraId="0037BFE5" w14:textId="7BC973DD" w:rsidR="00E9583E" w:rsidRDefault="00883C39" w:rsidP="00D82B0D">
      <w:pPr>
        <w:spacing w:line="276" w:lineRule="auto"/>
      </w:pPr>
      <w:r>
        <w:rPr>
          <w:noProof/>
        </w:rPr>
        <mc:AlternateContent>
          <mc:Choice Requires="wps">
            <w:drawing>
              <wp:anchor distT="0" distB="0" distL="114300" distR="114300" simplePos="0" relativeHeight="251736064" behindDoc="0" locked="0" layoutInCell="1" allowOverlap="1" wp14:anchorId="70F1AB2B" wp14:editId="3C3D544F">
                <wp:simplePos x="0" y="0"/>
                <wp:positionH relativeFrom="column">
                  <wp:posOffset>4482689</wp:posOffset>
                </wp:positionH>
                <wp:positionV relativeFrom="paragraph">
                  <wp:posOffset>109376</wp:posOffset>
                </wp:positionV>
                <wp:extent cx="0" cy="420526"/>
                <wp:effectExtent l="76200" t="0" r="57150" b="55880"/>
                <wp:wrapNone/>
                <wp:docPr id="913531427" name="Straight Arrow Connector 31"/>
                <wp:cNvGraphicFramePr/>
                <a:graphic xmlns:a="http://schemas.openxmlformats.org/drawingml/2006/main">
                  <a:graphicData uri="http://schemas.microsoft.com/office/word/2010/wordprocessingShape">
                    <wps:wsp>
                      <wps:cNvCnPr/>
                      <wps:spPr>
                        <a:xfrm>
                          <a:off x="0" y="0"/>
                          <a:ext cx="0" cy="4205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1CD056" id="Straight Arrow Connector 31" o:spid="_x0000_s1026" type="#_x0000_t32" style="position:absolute;margin-left:352.95pt;margin-top:8.6pt;width:0;height:33.1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LUtAEAAL4DAAAOAAAAZHJzL2Uyb0RvYy54bWysU9uO0zAQfUfiHyy/06QVrFDUdB+6wAuC&#10;FbAf4HXGiYVvGg9N8vfYTpsiLhJa7cvElzkz5xxP9reTNewEGLV3Ld9uas7ASd9p17f84dv7V285&#10;iyRcJ4x30PIZIr89vHyxH0MDOz940wGyVMTFZgwtH4hCU1VRDmBF3PgALl0qj1ZQ2mJfdSjGVN2a&#10;alfXN9XosQvoJcSYTu+WS34o9ZUCSZ+VikDMtDxxoxKxxMccq8NeND2KMGh5piGewMIK7VLTtdSd&#10;IMF+oP6jlNUSffSKNtLbyiulJRQNSc22/k3N10EEKFqSOTGsNsXnKys/nY7uHpMNY4hNDPeYVUwK&#10;bf4mfmwqZs2rWTARk8uhTKevd/Wb3U32sbriAkb6AN6yvGh5JBS6H+jonUsv4nFbvBKnj5EW4AWQ&#10;mxqXIwlt3rmO0RzS2BBq4XoD5z45pboSLiuaDSzwL6CY7hLFpU2ZJTgaZCeRpqD7vl2rpMwMUdqY&#10;FVQXbv8EnXMzDMp8/S9wzS4dvaMVaLXz+LeuNF2oqiX/onrRmmU/+m4uz1fsSENS3uE80HkKf90X&#10;+PW3O/wEAAD//wMAUEsDBBQABgAIAAAAIQDgbHZ03QAAAAkBAAAPAAAAZHJzL2Rvd25yZXYueG1s&#10;TI9NT8MwDIbvSPyHyEjcWMr4aNc1nRCC44RYJ7Rj1rhNReNUTbqVf48RBzja76PXj4vN7HpxwjF0&#10;nhTcLhIQSLU3HbUK9tXrTQYiRE1G955QwRcG2JSXF4XOjT/TO552sRVcQiHXCmyMQy5lqC06HRZ+&#10;QOKs8aPTkcexlWbUZy53vVwmyaN0uiO+YPWAzxbrz93kFDRVu68PL5mc+uYtrT7sym6rrVLXV/PT&#10;GkTEOf7B8KPP6lCy09FPZILoFaTJw4pRDtIlCAZ+F0cF2d09yLKQ/z8ovwEAAP//AwBQSwECLQAU&#10;AAYACAAAACEAtoM4kv4AAADhAQAAEwAAAAAAAAAAAAAAAAAAAAAAW0NvbnRlbnRfVHlwZXNdLnht&#10;bFBLAQItABQABgAIAAAAIQA4/SH/1gAAAJQBAAALAAAAAAAAAAAAAAAAAC8BAABfcmVscy8ucmVs&#10;c1BLAQItABQABgAIAAAAIQANexLUtAEAAL4DAAAOAAAAAAAAAAAAAAAAAC4CAABkcnMvZTJvRG9j&#10;LnhtbFBLAQItABQABgAIAAAAIQDgbHZ03QAAAAkBAAAPAAAAAAAAAAAAAAAAAA4EAABkcnMvZG93&#10;bnJldi54bWxQSwUGAAAAAAQABADzAAAAGAUAAAAA&#10;" strokecolor="black [3200]" strokeweight=".5pt">
                <v:stroke endarrow="block" joinstyle="miter"/>
              </v:shape>
            </w:pict>
          </mc:Fallback>
        </mc:AlternateContent>
      </w:r>
      <w:r>
        <w:rPr>
          <w:noProof/>
        </w:rPr>
        <mc:AlternateContent>
          <mc:Choice Requires="wps">
            <w:drawing>
              <wp:anchor distT="0" distB="0" distL="114300" distR="114300" simplePos="0" relativeHeight="251734016" behindDoc="0" locked="0" layoutInCell="1" allowOverlap="1" wp14:anchorId="0A2D4988" wp14:editId="31972E71">
                <wp:simplePos x="0" y="0"/>
                <wp:positionH relativeFrom="column">
                  <wp:posOffset>789587</wp:posOffset>
                </wp:positionH>
                <wp:positionV relativeFrom="paragraph">
                  <wp:posOffset>101515</wp:posOffset>
                </wp:positionV>
                <wp:extent cx="0" cy="420526"/>
                <wp:effectExtent l="76200" t="0" r="57150" b="55880"/>
                <wp:wrapNone/>
                <wp:docPr id="1159677000" name="Straight Arrow Connector 31"/>
                <wp:cNvGraphicFramePr/>
                <a:graphic xmlns:a="http://schemas.openxmlformats.org/drawingml/2006/main">
                  <a:graphicData uri="http://schemas.microsoft.com/office/word/2010/wordprocessingShape">
                    <wps:wsp>
                      <wps:cNvCnPr/>
                      <wps:spPr>
                        <a:xfrm>
                          <a:off x="0" y="0"/>
                          <a:ext cx="0" cy="4205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2D2598" id="Straight Arrow Connector 31" o:spid="_x0000_s1026" type="#_x0000_t32" style="position:absolute;margin-left:62.15pt;margin-top:8pt;width:0;height:33.1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LUtAEAAL4DAAAOAAAAZHJzL2Uyb0RvYy54bWysU9uO0zAQfUfiHyy/06QVrFDUdB+6wAuC&#10;FbAf4HXGiYVvGg9N8vfYTpsiLhJa7cvElzkz5xxP9reTNewEGLV3Ld9uas7ASd9p17f84dv7V285&#10;iyRcJ4x30PIZIr89vHyxH0MDOz940wGyVMTFZgwtH4hCU1VRDmBF3PgALl0qj1ZQ2mJfdSjGVN2a&#10;alfXN9XosQvoJcSYTu+WS34o9ZUCSZ+VikDMtDxxoxKxxMccq8NeND2KMGh5piGewMIK7VLTtdSd&#10;IMF+oP6jlNUSffSKNtLbyiulJRQNSc22/k3N10EEKFqSOTGsNsXnKys/nY7uHpMNY4hNDPeYVUwK&#10;bf4mfmwqZs2rWTARk8uhTKevd/Wb3U32sbriAkb6AN6yvGh5JBS6H+jonUsv4nFbvBKnj5EW4AWQ&#10;mxqXIwlt3rmO0RzS2BBq4XoD5z45pboSLiuaDSzwL6CY7hLFpU2ZJTgaZCeRpqD7vl2rpMwMUdqY&#10;FVQXbv8EnXMzDMp8/S9wzS4dvaMVaLXz+LeuNF2oqiX/onrRmmU/+m4uz1fsSENS3uE80HkKf90X&#10;+PW3O/wEAAD//wMAUEsDBBQABgAIAAAAIQBMls2C3AAAAAkBAAAPAAAAZHJzL2Rvd25yZXYueG1s&#10;TI9BT8MwDIXvSPyHyEjcWEpBo3RNJ4TgOCHWCXHMGrep1jhVk27l3+NxYTc/++n5e8V6dr044hg6&#10;TwruFwkIpNqbjloFu+r9LgMRoiaje0+o4AcDrMvrq0Lnxp/oE4/b2AoOoZBrBTbGIZcy1BadDgs/&#10;IPGt8aPTkeXYSjPqE4e7XqZJspROd8QfrB7w1WJ92E5OQVO1u/r7LZNT33w8VV/22W6qjVK3N/PL&#10;CkTEOf6b4YzP6FAy095PZILoWaePD2zlYcmdzoa/xV5BlqYgy0JeNih/AQAA//8DAFBLAQItABQA&#10;BgAIAAAAIQC2gziS/gAAAOEBAAATAAAAAAAAAAAAAAAAAAAAAABbQ29udGVudF9UeXBlc10ueG1s&#10;UEsBAi0AFAAGAAgAAAAhADj9If/WAAAAlAEAAAsAAAAAAAAAAAAAAAAALwEAAF9yZWxzLy5yZWxz&#10;UEsBAi0AFAAGAAgAAAAhAA17EtS0AQAAvgMAAA4AAAAAAAAAAAAAAAAALgIAAGRycy9lMm9Eb2Mu&#10;eG1sUEsBAi0AFAAGAAgAAAAhAEyWzYLcAAAACQEAAA8AAAAAAAAAAAAAAAAADgQAAGRycy9kb3du&#10;cmV2LnhtbFBLBQYAAAAABAAEAPMAAAAXBQAAAAA=&#10;" strokecolor="black [3200]" strokeweight=".5pt">
                <v:stroke endarrow="block" joinstyle="miter"/>
              </v:shape>
            </w:pict>
          </mc:Fallback>
        </mc:AlternateContent>
      </w:r>
      <w:r w:rsidR="00D4353F">
        <w:rPr>
          <w:noProof/>
        </w:rPr>
        <mc:AlternateContent>
          <mc:Choice Requires="wps">
            <w:drawing>
              <wp:anchor distT="0" distB="0" distL="114300" distR="114300" simplePos="0" relativeHeight="251721728" behindDoc="0" locked="0" layoutInCell="1" allowOverlap="1" wp14:anchorId="582321BE" wp14:editId="6062C162">
                <wp:simplePos x="0" y="0"/>
                <wp:positionH relativeFrom="column">
                  <wp:posOffset>787701</wp:posOffset>
                </wp:positionH>
                <wp:positionV relativeFrom="paragraph">
                  <wp:posOffset>105302</wp:posOffset>
                </wp:positionV>
                <wp:extent cx="3695001" cy="0"/>
                <wp:effectExtent l="0" t="0" r="0" b="0"/>
                <wp:wrapNone/>
                <wp:docPr id="828307440" name="Straight Connector 16"/>
                <wp:cNvGraphicFramePr/>
                <a:graphic xmlns:a="http://schemas.openxmlformats.org/drawingml/2006/main">
                  <a:graphicData uri="http://schemas.microsoft.com/office/word/2010/wordprocessingShape">
                    <wps:wsp>
                      <wps:cNvCnPr/>
                      <wps:spPr>
                        <a:xfrm flipV="1">
                          <a:off x="0" y="0"/>
                          <a:ext cx="36950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E538D" id="Straight Connector 16"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8.3pt" to="352.9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BogEAAJIDAAAOAAAAZHJzL2Uyb0RvYy54bWysU8uO1DAQvCPxD5bvTDKLWEE0mT3sCi4I&#10;VrzuXqc9sbDdlm0mmb+n3ZnJIh4SQlwsP6qrq7rbu5vZO3GElC2GXm43rRQQNA42HHr5+dPrZy+l&#10;yEWFQTkM0MsTZHmzf/pkN8UOrnBEN0ASRBJyN8VejqXErmmyHsGrvMEIgR4NJq8KHdOhGZKaiN27&#10;5qptr5sJ0xATasiZbu+WR7lnfmNAl/fGZCjC9ZK0FV4Trw91bfY71R2SiqPVZxnqH1R4ZQMlXanu&#10;VFHiW7K/UHmrE2Y0ZaPRN2iM1cAeyM22/cnNx1FFYC9UnBzXMuX/R6vfHW/DfaIyTDF3Od6n6mI2&#10;yQvjbPxCPWVfpFTMXLbTWjaYi9B0+fz61Yu23UqhL2/NQlGpYsrlDaAXddNLZ0N1pDp1fJsLpSXo&#10;BUKHRxG8KycHFezCBzDCDpRskcPzAbcuiaOizg5ft7WTxMXIGmKsc2tQyyn/GHTG1jDgmfnbwBXN&#10;GTGUNdDbgOl3Wct8kWoW/MX14rXafsDhxC3hclDj2dl5SOtk/Xjm8MevtP8OAAD//wMAUEsDBBQA&#10;BgAIAAAAIQA7+cUK2gAAAAkBAAAPAAAAZHJzL2Rvd25yZXYueG1sTI9BT8MwDIXvSPyHyEjcWMJE&#10;OyhNpzEJcWbjslvamLaicUrjbeXfY8QBbn720/P3yvUcBnXCKfWRLNwuDCikJvqeWgtv++ebe1CJ&#10;HXk3REILX5hgXV1elK7w8UyveNpxqySEUuEsdMxjoXVqOgwuLeKIJLf3OAXHIqdW+8mdJTwMemlM&#10;roPrST50bsRth83H7hgs7F+CmWvut0ifK7M5PGU5HTJrr6/mzSMoxpn/zPCDL+hQCVMdj+STGkQv&#10;76QLy5DnoMSwMtkDqPp3oatS/29QfQMAAP//AwBQSwECLQAUAAYACAAAACEAtoM4kv4AAADhAQAA&#10;EwAAAAAAAAAAAAAAAAAAAAAAW0NvbnRlbnRfVHlwZXNdLnhtbFBLAQItABQABgAIAAAAIQA4/SH/&#10;1gAAAJQBAAALAAAAAAAAAAAAAAAAAC8BAABfcmVscy8ucmVsc1BLAQItABQABgAIAAAAIQDZ+fXB&#10;ogEAAJIDAAAOAAAAAAAAAAAAAAAAAC4CAABkcnMvZTJvRG9jLnhtbFBLAQItABQABgAIAAAAIQA7&#10;+cUK2gAAAAkBAAAPAAAAAAAAAAAAAAAAAPwDAABkcnMvZG93bnJldi54bWxQSwUGAAAAAAQABADz&#10;AAAAAwUAAAAA&#10;" strokecolor="black [3200]" strokeweight=".5pt">
                <v:stroke joinstyle="miter"/>
              </v:line>
            </w:pict>
          </mc:Fallback>
        </mc:AlternateContent>
      </w:r>
    </w:p>
    <w:p w14:paraId="4A5E7F83" w14:textId="45D094F4" w:rsidR="00E9583E" w:rsidRDefault="00FD376E" w:rsidP="00D82B0D">
      <w:pPr>
        <w:spacing w:line="276" w:lineRule="auto"/>
      </w:pPr>
      <w:r>
        <w:rPr>
          <w:noProof/>
        </w:rPr>
        <mc:AlternateContent>
          <mc:Choice Requires="wps">
            <w:drawing>
              <wp:anchor distT="0" distB="0" distL="114300" distR="114300" simplePos="0" relativeHeight="251694080" behindDoc="0" locked="0" layoutInCell="1" allowOverlap="1" wp14:anchorId="64ABB99B" wp14:editId="42E09019">
                <wp:simplePos x="0" y="0"/>
                <wp:positionH relativeFrom="column">
                  <wp:posOffset>1925320</wp:posOffset>
                </wp:positionH>
                <wp:positionV relativeFrom="paragraph">
                  <wp:posOffset>241935</wp:posOffset>
                </wp:positionV>
                <wp:extent cx="1454150" cy="518160"/>
                <wp:effectExtent l="0" t="0" r="12700" b="15240"/>
                <wp:wrapNone/>
                <wp:docPr id="1386012685" name="Rectangle: Rounded Corners 14"/>
                <wp:cNvGraphicFramePr/>
                <a:graphic xmlns:a="http://schemas.openxmlformats.org/drawingml/2006/main">
                  <a:graphicData uri="http://schemas.microsoft.com/office/word/2010/wordprocessingShape">
                    <wps:wsp>
                      <wps:cNvSpPr/>
                      <wps:spPr>
                        <a:xfrm>
                          <a:off x="0" y="0"/>
                          <a:ext cx="1454150" cy="518160"/>
                        </a:xfrm>
                        <a:prstGeom prst="roundRect">
                          <a:avLst/>
                        </a:prstGeom>
                      </wps:spPr>
                      <wps:style>
                        <a:lnRef idx="2">
                          <a:schemeClr val="dk1"/>
                        </a:lnRef>
                        <a:fillRef idx="1">
                          <a:schemeClr val="lt1"/>
                        </a:fillRef>
                        <a:effectRef idx="0">
                          <a:schemeClr val="dk1"/>
                        </a:effectRef>
                        <a:fontRef idx="minor">
                          <a:schemeClr val="dk1"/>
                        </a:fontRef>
                      </wps:style>
                      <wps:txbx>
                        <w:txbxContent>
                          <w:p w14:paraId="2018D798" w14:textId="3E4DDC62" w:rsidR="00B24344" w:rsidRPr="00652611" w:rsidRDefault="00FD376E" w:rsidP="00B24344">
                            <w:pPr>
                              <w:jc w:val="center"/>
                              <w:rPr>
                                <w:rFonts w:ascii="Times New Roman" w:hAnsi="Times New Roman" w:cs="Times New Roman"/>
                                <w:i/>
                                <w:iCs/>
                              </w:rPr>
                            </w:pPr>
                            <w:r w:rsidRPr="00652611">
                              <w:rPr>
                                <w:rFonts w:ascii="Times New Roman" w:hAnsi="Times New Roman" w:cs="Times New Roman"/>
                                <w:i/>
                                <w:iCs/>
                              </w:rPr>
                              <w:t>Preceived Behavioral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ABB99B" id="_x0000_s1027" style="position:absolute;margin-left:151.6pt;margin-top:19.05pt;width:114.5pt;height:40.8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6FkVAIAAPsEAAAOAAAAZHJzL2Uyb0RvYy54bWysVN9v2jAQfp+0/8Hy+whB0HWIUCGqTpNQ&#10;W5VOfTaODdEcn3c2JOyv39lAQB3aw7QXx+f7/d13mdy1tWE7hb4CW/C81+dMWQllZdcF//768OmW&#10;Mx+ELYUBqwq+V57fTT9+mDRurAawAVMqZBTE+nHjCr4JwY2zzMuNqoXvgVOWlBqwFoFEXGclioai&#10;1yYb9Ps3WQNYOgSpvKfX+4OST1N8rZUMT1p7FZgpONUW0onpXMUzm07EeI3CbSp5LEP8QxW1qCwl&#10;7ULdiyDYFqs/QtWVRPCgQ09CnYHWlVSpB+om77/rZrkRTqVeCBzvOpj8/wsrH3dL94wEQ+P82NM1&#10;dtFqrOOX6mNtAmvfgaXawCQ95sPRMB8RppJ0o/w2v0loZmdvhz58VVCzeCk4wtaWLzSRBJTYLXyg&#10;tGR/siPhXES6hb1RsQ5jX5RmVUlpB8k78UPNDbKdoMmWP/I4SYqVLKOLrozpnPJrTiacnI620U0l&#10;znSO/WuO52yddcoINnSOdWUB/+6sD/anrg+9xrZDu2qpWYI4NhVfVlDun5EhHPjrnXyoCNOF8OFZ&#10;IBGWxkBLGJ7o0AaagsPxxtkG8Ne192hPPCItZw0tQMH9z61AxZn5ZolhX/LhMG5MEoajzwMS8FKz&#10;utTYbT0HmkRO6+5kukb7YE5XjVC/0a7OYlZSCSspd8FlwJMwD4fFpG2XajZLZrQlToSFXToZg0ec&#10;I11e2zeB7kisQJR8hNOyiPE7ah1so6eF2TaArhLvzrgeJ0Ablih0/BvEFb6Uk9X5nzX9DQAA//8D&#10;AFBLAwQUAAYACAAAACEAWFYwCN8AAAAKAQAADwAAAGRycy9kb3ducmV2LnhtbEyPTUvDQBCG74L/&#10;YRnBm918oNaYTSmKFIUiptXzNhmzsdnZkN008d87nvQ2Hw/vPJOvZtuJEw6+daQgXkQgkCpXt9Qo&#10;2O+erpYgfNBU684RKvhGD6vi/CzXWe0mesNTGRrBIeQzrcCE0GdS+sqg1X7heiTefbrB6sDt0Mh6&#10;0BOH204mUXQjrW6JLxjd44PB6liOVsHH2m1e5fiyfT+aMpivZ5oe441Slxfz+h5EwDn8wfCrz+pQ&#10;sNPBjVR70SlIozRhlItlDIKB6zThwYHJ+O4WZJHL/y8UPwAAAP//AwBQSwECLQAUAAYACAAAACEA&#10;toM4kv4AAADhAQAAEwAAAAAAAAAAAAAAAAAAAAAAW0NvbnRlbnRfVHlwZXNdLnhtbFBLAQItABQA&#10;BgAIAAAAIQA4/SH/1gAAAJQBAAALAAAAAAAAAAAAAAAAAC8BAABfcmVscy8ucmVsc1BLAQItABQA&#10;BgAIAAAAIQB6x6FkVAIAAPsEAAAOAAAAAAAAAAAAAAAAAC4CAABkcnMvZTJvRG9jLnhtbFBLAQIt&#10;ABQABgAIAAAAIQBYVjAI3wAAAAoBAAAPAAAAAAAAAAAAAAAAAK4EAABkcnMvZG93bnJldi54bWxQ&#10;SwUGAAAAAAQABADzAAAAugUAAAAA&#10;" fillcolor="white [3201]" strokecolor="black [3200]" strokeweight="1pt">
                <v:stroke joinstyle="miter"/>
                <v:textbox>
                  <w:txbxContent>
                    <w:p w14:paraId="2018D798" w14:textId="3E4DDC62" w:rsidR="00B24344" w:rsidRPr="00652611" w:rsidRDefault="00FD376E" w:rsidP="00B24344">
                      <w:pPr>
                        <w:jc w:val="center"/>
                        <w:rPr>
                          <w:rFonts w:ascii="Times New Roman" w:hAnsi="Times New Roman" w:cs="Times New Roman"/>
                          <w:i/>
                          <w:iCs/>
                        </w:rPr>
                      </w:pPr>
                      <w:r w:rsidRPr="00652611">
                        <w:rPr>
                          <w:rFonts w:ascii="Times New Roman" w:hAnsi="Times New Roman" w:cs="Times New Roman"/>
                          <w:i/>
                          <w:iCs/>
                        </w:rPr>
                        <w:t>Preceived Behavioral Control</w:t>
                      </w:r>
                    </w:p>
                  </w:txbxContent>
                </v:textbox>
              </v:roundrect>
            </w:pict>
          </mc:Fallback>
        </mc:AlternateContent>
      </w:r>
      <w:r w:rsidR="00636DED">
        <w:rPr>
          <w:noProof/>
        </w:rPr>
        <mc:AlternateContent>
          <mc:Choice Requires="wps">
            <w:drawing>
              <wp:anchor distT="0" distB="0" distL="114300" distR="114300" simplePos="0" relativeHeight="251700224" behindDoc="0" locked="0" layoutInCell="1" allowOverlap="1" wp14:anchorId="625915B5" wp14:editId="776AD9D7">
                <wp:simplePos x="0" y="0"/>
                <wp:positionH relativeFrom="column">
                  <wp:posOffset>3805786</wp:posOffset>
                </wp:positionH>
                <wp:positionV relativeFrom="paragraph">
                  <wp:posOffset>238644</wp:posOffset>
                </wp:positionV>
                <wp:extent cx="1333500" cy="518160"/>
                <wp:effectExtent l="0" t="0" r="19050" b="15240"/>
                <wp:wrapNone/>
                <wp:docPr id="529544948" name="Rectangle: Rounded Corners 14"/>
                <wp:cNvGraphicFramePr/>
                <a:graphic xmlns:a="http://schemas.openxmlformats.org/drawingml/2006/main">
                  <a:graphicData uri="http://schemas.microsoft.com/office/word/2010/wordprocessingShape">
                    <wps:wsp>
                      <wps:cNvSpPr/>
                      <wps:spPr>
                        <a:xfrm>
                          <a:off x="0" y="0"/>
                          <a:ext cx="1333500" cy="518160"/>
                        </a:xfrm>
                        <a:prstGeom prst="roundRect">
                          <a:avLst/>
                        </a:prstGeom>
                      </wps:spPr>
                      <wps:style>
                        <a:lnRef idx="2">
                          <a:schemeClr val="dk1"/>
                        </a:lnRef>
                        <a:fillRef idx="1">
                          <a:schemeClr val="lt1"/>
                        </a:fillRef>
                        <a:effectRef idx="0">
                          <a:schemeClr val="dk1"/>
                        </a:effectRef>
                        <a:fontRef idx="minor">
                          <a:schemeClr val="dk1"/>
                        </a:fontRef>
                      </wps:style>
                      <wps:txbx>
                        <w:txbxContent>
                          <w:p w14:paraId="258FECF3" w14:textId="0BDB9AF4" w:rsidR="00B24344" w:rsidRPr="00652611" w:rsidRDefault="0082206F" w:rsidP="00B24344">
                            <w:pPr>
                              <w:jc w:val="center"/>
                              <w:rPr>
                                <w:rFonts w:ascii="Times New Roman" w:hAnsi="Times New Roman" w:cs="Times New Roman"/>
                                <w:i/>
                                <w:iCs/>
                              </w:rPr>
                            </w:pPr>
                            <w:r w:rsidRPr="00652611">
                              <w:rPr>
                                <w:rFonts w:ascii="Times New Roman" w:hAnsi="Times New Roman" w:cs="Times New Roman"/>
                                <w:i/>
                                <w:iCs/>
                              </w:rPr>
                              <w:t>Subjective Norms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oundrect w14:anchorId="625915B5" id="_x0000_s1028" style="position:absolute;margin-left:299.65pt;margin-top:18.8pt;width:105pt;height:40.8pt;z-index:251700224;visibility:visible;mso-wrap-style:square;mso-wrap-distance-left:9pt;mso-wrap-distance-top:0;mso-wrap-distance-right:9pt;mso-wrap-distance-bottom:0;mso-position-horizontal:absolute;mso-position-horizontal-relative:text;mso-position-vertical:absolute;mso-position-vertical-relative:text;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4pVQIAAPkEAAAOAAAAZHJzL2Uyb0RvYy54bWysVN9P2zAQfp+0/8Hy+5qmUMYiUlSBmCYh&#10;qICJZ9exaTTH553dJt1fv7OTpoihPUx7cc6+3999l4vLrjFsp9DXYEueT6acKSuhqu1Lyb8/3Xw6&#10;58wHYSthwKqS75Xnl4uPHy5aV6gZbMBUChkFsb5oXck3Ibgiy7zcqEb4CThlSakBGxHoii9ZhaKl&#10;6I3JZtPpWdYCVg5BKu/p9bpX8kWKr7WS4V5rrwIzJafaQjoxnet4ZosLUbygcJtaDmWIf6iiEbWl&#10;pGOoaxEE22L9R6imlggedJhIaDLQupYq9UDd5NM33TxuhFOpFwLHuxEm///Cyrvdo1shwdA6X3gS&#10;YxedxiZ+qT7WJbD2I1iqC0zSY35ycjKfEqaSdPP8PD9LaGZHb4c+fFXQsCiUHGFrqweaSAJK7G59&#10;oLRkf7Cjy7GIJIW9UbEOYx+UZnVFaWfJO/FDXRlkO0GTrX7kcZIUK1lGF10bMzrl7zmZcHAabKOb&#10;SpwZHafvOR6zjdYpI9gwOja1Bfy7s+7tD133vca2Q7fuqNnY6zCXNVT7FTKEnr/eyZuaML0VPqwE&#10;EmFpDLSE4Z4ObaAtOQwSZxvAX++9R3viEWk5a2kBSu5/bgUqzsw3Swz7kp+exo1Jl9P55xld8LVm&#10;/Vpjt80V0CRyWncnkxjtgzmIGqF5pl1dxqykElZS7pKvD+JV6NeSdl2q5TIZ0Y44EW7to5MxdEQ5&#10;kuWpexboBloFIuQdHFZFFG+I1dtGTwvLbQBdJ9ZFnHtUB/xpvxKBhn9BXODX92R1/GMtfgMAAP//&#10;AwBQSwMEFAAGAAgAAAAhAFvTGLzdAAAACgEAAA8AAABkcnMvZG93bnJldi54bWxMj8tOwzAQRfdI&#10;/IM1SOyo3USUJo1TISQQmy5Iyn4aT5MIPyLbbdO/x13BcmaO7pxbbWej2Zl8GJ2VsFwIYGQ7p0bb&#10;S9i3709rYCGiVaidJQlXCrCt7+8qLJW72C86N7FnKcSGEiUMMU4l56EbyGBYuIlsuh2dNxjT6Huu&#10;PF5SuNE8E2LFDY42fRhworeBup/mZCT4nfZNdo3frqVP3OUfohXtXsrHh/l1AyzSHP9guOkndaiT&#10;08GdrApMS3guijyhEvKXFbAErMVtcUjkssiA1xX/X6H+BQAA//8DAFBLAQItABQABgAIAAAAIQC2&#10;gziS/gAAAOEBAAATAAAAAAAAAAAAAAAAAAAAAABbQ29udGVudF9UeXBlc10ueG1sUEsBAi0AFAAG&#10;AAgAAAAhADj9If/WAAAAlAEAAAsAAAAAAAAAAAAAAAAALwEAAF9yZWxzLy5yZWxzUEsBAi0AFAAG&#10;AAgAAAAhAGJOXilVAgAA+QQAAA4AAAAAAAAAAAAAAAAALgIAAGRycy9lMm9Eb2MueG1sUEsBAi0A&#10;FAAGAAgAAAAhAFvTGLzdAAAACgEAAA8AAAAAAAAAAAAAAAAArwQAAGRycy9kb3ducmV2LnhtbFBL&#10;BQYAAAAABAAEAPMAAAC5BQAAAAA=&#10;" fillcolor="white [3201]" strokecolor="black [3200]" strokeweight="1pt">
                <v:stroke joinstyle="miter"/>
                <v:textbox>
                  <w:txbxContent>
                    <w:p w14:paraId="258FECF3" w14:textId="0BDB9AF4" w:rsidR="00B24344" w:rsidRPr="00652611" w:rsidRDefault="0082206F" w:rsidP="00B24344">
                      <w:pPr>
                        <w:jc w:val="center"/>
                        <w:rPr>
                          <w:rFonts w:ascii="Times New Roman" w:hAnsi="Times New Roman" w:cs="Times New Roman"/>
                          <w:i/>
                          <w:iCs/>
                        </w:rPr>
                      </w:pPr>
                      <w:r w:rsidRPr="00652611">
                        <w:rPr>
                          <w:rFonts w:ascii="Times New Roman" w:hAnsi="Times New Roman" w:cs="Times New Roman"/>
                          <w:i/>
                          <w:iCs/>
                        </w:rPr>
                        <w:t>Subjective Norms</w:t>
                      </w:r>
                    </w:p>
                  </w:txbxContent>
                </v:textbox>
              </v:roundrect>
            </w:pict>
          </mc:Fallback>
        </mc:AlternateContent>
      </w:r>
      <w:r w:rsidR="00480026">
        <w:rPr>
          <w:noProof/>
        </w:rPr>
        <mc:AlternateContent>
          <mc:Choice Requires="wps">
            <w:drawing>
              <wp:anchor distT="0" distB="0" distL="114300" distR="114300" simplePos="0" relativeHeight="251702272" behindDoc="0" locked="0" layoutInCell="1" allowOverlap="1" wp14:anchorId="19C50320" wp14:editId="766364F3">
                <wp:simplePos x="0" y="0"/>
                <wp:positionH relativeFrom="column">
                  <wp:posOffset>150412</wp:posOffset>
                </wp:positionH>
                <wp:positionV relativeFrom="paragraph">
                  <wp:posOffset>231526</wp:posOffset>
                </wp:positionV>
                <wp:extent cx="1333500" cy="518160"/>
                <wp:effectExtent l="0" t="0" r="19050" b="15240"/>
                <wp:wrapNone/>
                <wp:docPr id="1790132740" name="Rectangle: Rounded Corners 14"/>
                <wp:cNvGraphicFramePr/>
                <a:graphic xmlns:a="http://schemas.openxmlformats.org/drawingml/2006/main">
                  <a:graphicData uri="http://schemas.microsoft.com/office/word/2010/wordprocessingShape">
                    <wps:wsp>
                      <wps:cNvSpPr/>
                      <wps:spPr>
                        <a:xfrm>
                          <a:off x="0" y="0"/>
                          <a:ext cx="1333500" cy="518160"/>
                        </a:xfrm>
                        <a:prstGeom prst="roundRect">
                          <a:avLst/>
                        </a:prstGeom>
                      </wps:spPr>
                      <wps:style>
                        <a:lnRef idx="2">
                          <a:schemeClr val="dk1"/>
                        </a:lnRef>
                        <a:fillRef idx="1">
                          <a:schemeClr val="lt1"/>
                        </a:fillRef>
                        <a:effectRef idx="0">
                          <a:schemeClr val="dk1"/>
                        </a:effectRef>
                        <a:fontRef idx="minor">
                          <a:schemeClr val="dk1"/>
                        </a:fontRef>
                      </wps:style>
                      <wps:txbx>
                        <w:txbxContent>
                          <w:p w14:paraId="4FE7C8D0" w14:textId="7F901F6B" w:rsidR="00B24344" w:rsidRPr="00652611" w:rsidRDefault="00FD376E" w:rsidP="00B24344">
                            <w:pPr>
                              <w:jc w:val="center"/>
                              <w:rPr>
                                <w:rFonts w:ascii="Times New Roman" w:hAnsi="Times New Roman" w:cs="Times New Roman"/>
                                <w:i/>
                                <w:iCs/>
                              </w:rPr>
                            </w:pPr>
                            <w:r w:rsidRPr="00652611">
                              <w:rPr>
                                <w:rFonts w:ascii="Times New Roman" w:hAnsi="Times New Roman" w:cs="Times New Roman"/>
                                <w:i/>
                                <w:iCs/>
                              </w:rPr>
                              <w:t>Attitude Toward The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C50320" id="_x0000_s1029" style="position:absolute;margin-left:11.85pt;margin-top:18.25pt;width:105pt;height:40.8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LmVwIAAPsEAAAOAAAAZHJzL2Uyb0RvYy54bWysVEtv2zAMvg/YfxB0Xxzn0XVBnSJI0WFA&#10;0QZNh54VWWqMyaJGKbGzXz9KTpyiK3YYdpFFkR+fH3113daG7RX6CmzB88GQM2UllJV9Kfj3p9tP&#10;l5z5IGwpDFhV8IPy/Hr+8cNV42ZqBFswpUJGTqyfNa7g2xDcLMu83Kpa+AE4ZUmpAWsRSMSXrETR&#10;kPfaZKPh8CJrAEuHIJX39HrTKfk8+ddayfCgtVeBmYJTbiGdmM5NPLP5lZi9oHDbSh7TEP+QRS0q&#10;S0F7VzciCLbD6g9XdSURPOgwkFBnoHUlVaqBqsmHb6pZb4VTqRZqjnd9m/z/cyvv92u3QmpD4/zM&#10;0zVW0Wqs45fyY21q1qFvlmoDk/SYj8fj6ZB6Kkk3zS/zi9TN7Ix26MNXBTWLl4Ij7Gz5SBNJjRL7&#10;Ox8oLNmf7Eg4J5Fu4WBUzMPYR6VZVVLYUUInfqilQbYXNNnyRx4nSb6SZYToypgelL8HMuEEOtpG&#10;mEqc6YHD94DnaL11igg29MC6soB/B+vO/lR1V2ssO7Sbloot+DgWFV82UB5WyBA6/nonbyvq6Z3w&#10;YSWQCEtjoCUMD3RoA03B4XjjbAv46733aE88Ii1nDS1Awf3PnUDFmflmiWFf8skkbkwSJtPPIxLw&#10;tWbzWmN39RJoEjmtu5PpGu2DOV01Qv1Mu7qIUUklrKTYBZcBT8IydItJ2y7VYpHMaEucCHd27WR0&#10;Hvsc6fLUPgt0R2IFouQ9nJZFzN5Qq7ONSAuLXQBdJd6d+3qcAG1YotDxbxBX+LWcrM7/rPlvAAAA&#10;//8DAFBLAwQUAAYACAAAACEAB2IF3d4AAAAJAQAADwAAAGRycy9kb3ducmV2LnhtbEyPTUvDQBCG&#10;74L/YRnBm918YC1pNqUoUhREjNrzNhmzsdnZkN008d87Pelx5n1455l8M9tOnHDwrSMF8SICgVS5&#10;uqVGwcf7480KhA+aat05QgU/6GFTXF7kOqvdRG94KkMjuIR8phWYEPpMSl8ZtNovXI/E2ZcbrA48&#10;Do2sBz1xue1kEkVLaXVLfMHoHu8NVsdytAr2W7d7lePzy+fRlMF8P9H0EO+Uur6at2sQAefwB8NZ&#10;n9WhYKeDG6n2olOQpHdMKkiXtyA4T9Lz4sBgvIpBFrn8/0HxCwAA//8DAFBLAQItABQABgAIAAAA&#10;IQC2gziS/gAAAOEBAAATAAAAAAAAAAAAAAAAAAAAAABbQ29udGVudF9UeXBlc10ueG1sUEsBAi0A&#10;FAAGAAgAAAAhADj9If/WAAAAlAEAAAsAAAAAAAAAAAAAAAAALwEAAF9yZWxzLy5yZWxzUEsBAi0A&#10;FAAGAAgAAAAhAJFLUuZXAgAA+wQAAA4AAAAAAAAAAAAAAAAALgIAAGRycy9lMm9Eb2MueG1sUEsB&#10;Ai0AFAAGAAgAAAAhAAdiBd3eAAAACQEAAA8AAAAAAAAAAAAAAAAAsQQAAGRycy9kb3ducmV2Lnht&#10;bFBLBQYAAAAABAAEAPMAAAC8BQAAAAA=&#10;" fillcolor="white [3201]" strokecolor="black [3200]" strokeweight="1pt">
                <v:stroke joinstyle="miter"/>
                <v:textbox>
                  <w:txbxContent>
                    <w:p w14:paraId="4FE7C8D0" w14:textId="7F901F6B" w:rsidR="00B24344" w:rsidRPr="00652611" w:rsidRDefault="00FD376E" w:rsidP="00B24344">
                      <w:pPr>
                        <w:jc w:val="center"/>
                        <w:rPr>
                          <w:rFonts w:ascii="Times New Roman" w:hAnsi="Times New Roman" w:cs="Times New Roman"/>
                          <w:i/>
                          <w:iCs/>
                        </w:rPr>
                      </w:pPr>
                      <w:r w:rsidRPr="00652611">
                        <w:rPr>
                          <w:rFonts w:ascii="Times New Roman" w:hAnsi="Times New Roman" w:cs="Times New Roman"/>
                          <w:i/>
                          <w:iCs/>
                        </w:rPr>
                        <w:t>Attitude Toward The Behavior</w:t>
                      </w:r>
                    </w:p>
                  </w:txbxContent>
                </v:textbox>
              </v:roundrect>
            </w:pict>
          </mc:Fallback>
        </mc:AlternateContent>
      </w:r>
    </w:p>
    <w:p w14:paraId="2EF30CB9" w14:textId="12CCEE0B" w:rsidR="00E9583E" w:rsidRDefault="00E9583E" w:rsidP="00D82B0D">
      <w:pPr>
        <w:spacing w:line="276" w:lineRule="auto"/>
      </w:pPr>
    </w:p>
    <w:p w14:paraId="3E517C6A" w14:textId="1D893FBD" w:rsidR="00E9583E" w:rsidRDefault="00C51A89" w:rsidP="00D82B0D">
      <w:pPr>
        <w:spacing w:line="276" w:lineRule="auto"/>
      </w:pPr>
      <w:r>
        <w:rPr>
          <w:noProof/>
        </w:rPr>
        <mc:AlternateContent>
          <mc:Choice Requires="wps">
            <w:drawing>
              <wp:anchor distT="0" distB="0" distL="114300" distR="114300" simplePos="0" relativeHeight="251741184" behindDoc="0" locked="0" layoutInCell="1" allowOverlap="1" wp14:anchorId="355EF1C1" wp14:editId="741FAB26">
                <wp:simplePos x="0" y="0"/>
                <wp:positionH relativeFrom="column">
                  <wp:posOffset>4495662</wp:posOffset>
                </wp:positionH>
                <wp:positionV relativeFrom="paragraph">
                  <wp:posOffset>163388</wp:posOffset>
                </wp:positionV>
                <wp:extent cx="4417" cy="641405"/>
                <wp:effectExtent l="76200" t="0" r="72390" b="63500"/>
                <wp:wrapNone/>
                <wp:docPr id="1031077489" name="Straight Arrow Connector 32"/>
                <wp:cNvGraphicFramePr/>
                <a:graphic xmlns:a="http://schemas.openxmlformats.org/drawingml/2006/main">
                  <a:graphicData uri="http://schemas.microsoft.com/office/word/2010/wordprocessingShape">
                    <wps:wsp>
                      <wps:cNvCnPr/>
                      <wps:spPr>
                        <a:xfrm>
                          <a:off x="0" y="0"/>
                          <a:ext cx="4417" cy="6414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6966C7" id="Straight Arrow Connector 32" o:spid="_x0000_s1026" type="#_x0000_t32" style="position:absolute;margin-left:354pt;margin-top:12.85pt;width:.35pt;height:5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whuQEAAMEDAAAOAAAAZHJzL2Uyb0RvYy54bWysU9uO0zAQfUfiHyy/0ySrsqCq6T50gRcE&#10;K1g+wOuMEwvfNB6a5O+xnTZFXCSEeJn4MmfmnOPJ/m6yhp0Ao/au5c2m5gyc9J12fcu/PL598Zqz&#10;SMJ1wngHLZ8h8rvD82f7Mezgxg/edIAsFXFxN4aWD0RhV1VRDmBF3PgALl0qj1ZQ2mJfdSjGVN2a&#10;6qaub6vRYxfQS4gxnd4vl/xQ6isFkj4qFYGYaXniRiViiU85Voe92PUowqDlmYb4BxZWaJearqXu&#10;BQn2DfUvpayW6KNXtJHeVl4pLaFoSGqa+ic1nwcRoGhJ5sSw2hT/X1n54XR0D5hsGEPcxfCAWcWk&#10;0OZv4semYta8mgUTMZkOt9vmFWcyXdxum239MltZXaEBI70Db1letDwSCt0PdPTOpUfx2BS7xOl9&#10;pAV4AeS+xuVIQps3rmM0hzQ5hFq43sC5T06prpzLimYDC/wTKKa7xHJpU8YJjgbZSaRB6L42a5WU&#10;mSFKG7OC6sLtj6BzboZBGbG/Ba7ZpaN3tAKtdh5/15WmC1W15F9UL1qz7CffzeUFix1pTso7nGc6&#10;D+KP+wK//nmH7wAAAP//AwBQSwMEFAAGAAgAAAAhAE843sreAAAACgEAAA8AAABkcnMvZG93bnJl&#10;di54bWxMj0FPwzAMhe9I/IfIk7ixdJVYS2k6IQTHCbFOE8escZuKxqmadCv/HnOCm+339Py9cre4&#10;QVxwCr0nBZt1AgKp8aanTsGxfrvPQYSoyejBEyr4xgC76vam1IXxV/rAyyF2gkMoFFqBjXEspAyN&#10;RafD2o9IrLV+cjryOnXSTPrK4W6QaZJspdM98QerR3yx2HwdZqegrbtj8/may3lo37P6ZB/tvt4r&#10;dbdanp9ARFzinxl+8RkdKmY6+5lMEIOCLMm5S1SQPmQg2MAHHs7sTLcZyKqU/ytUPwAAAP//AwBQ&#10;SwECLQAUAAYACAAAACEAtoM4kv4AAADhAQAAEwAAAAAAAAAAAAAAAAAAAAAAW0NvbnRlbnRfVHlw&#10;ZXNdLnhtbFBLAQItABQABgAIAAAAIQA4/SH/1gAAAJQBAAALAAAAAAAAAAAAAAAAAC8BAABfcmVs&#10;cy8ucmVsc1BLAQItABQABgAIAAAAIQAo2rwhuQEAAMEDAAAOAAAAAAAAAAAAAAAAAC4CAABkcnMv&#10;ZTJvRG9jLnhtbFBLAQItABQABgAIAAAAIQBPON7K3gAAAAoBAAAPAAAAAAAAAAAAAAAAABMEAABk&#10;cnMvZG93bnJldi54bWxQSwUGAAAAAAQABADzAAAAHgUAAAAA&#10;" strokecolor="black [3200]" strokeweight=".5pt">
                <v:stroke endarrow="block" joinstyle="miter"/>
              </v:shape>
            </w:pict>
          </mc:Fallback>
        </mc:AlternateContent>
      </w:r>
      <w:r>
        <w:rPr>
          <w:noProof/>
        </w:rPr>
        <mc:AlternateContent>
          <mc:Choice Requires="wps">
            <w:drawing>
              <wp:anchor distT="0" distB="0" distL="114300" distR="114300" simplePos="0" relativeHeight="251739136" behindDoc="0" locked="0" layoutInCell="1" allowOverlap="1" wp14:anchorId="40FD4E1F" wp14:editId="60A28CAF">
                <wp:simplePos x="0" y="0"/>
                <wp:positionH relativeFrom="column">
                  <wp:posOffset>2650021</wp:posOffset>
                </wp:positionH>
                <wp:positionV relativeFrom="paragraph">
                  <wp:posOffset>164769</wp:posOffset>
                </wp:positionV>
                <wp:extent cx="4417" cy="641405"/>
                <wp:effectExtent l="76200" t="0" r="72390" b="63500"/>
                <wp:wrapNone/>
                <wp:docPr id="1446175540" name="Straight Arrow Connector 32"/>
                <wp:cNvGraphicFramePr/>
                <a:graphic xmlns:a="http://schemas.openxmlformats.org/drawingml/2006/main">
                  <a:graphicData uri="http://schemas.microsoft.com/office/word/2010/wordprocessingShape">
                    <wps:wsp>
                      <wps:cNvCnPr/>
                      <wps:spPr>
                        <a:xfrm>
                          <a:off x="0" y="0"/>
                          <a:ext cx="4417" cy="6414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28BB2A" id="Straight Arrow Connector 32" o:spid="_x0000_s1026" type="#_x0000_t32" style="position:absolute;margin-left:208.65pt;margin-top:12.95pt;width:.35pt;height:5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whuQEAAMEDAAAOAAAAZHJzL2Uyb0RvYy54bWysU9uO0zAQfUfiHyy/0ySrsqCq6T50gRcE&#10;K1g+wOuMEwvfNB6a5O+xnTZFXCSEeJn4MmfmnOPJ/m6yhp0Ao/au5c2m5gyc9J12fcu/PL598Zqz&#10;SMJ1wngHLZ8h8rvD82f7Mezgxg/edIAsFXFxN4aWD0RhV1VRDmBF3PgALl0qj1ZQ2mJfdSjGVN2a&#10;6qaub6vRYxfQS4gxnd4vl/xQ6isFkj4qFYGYaXniRiViiU85Voe92PUowqDlmYb4BxZWaJearqXu&#10;BQn2DfUvpayW6KNXtJHeVl4pLaFoSGqa+ic1nwcRoGhJ5sSw2hT/X1n54XR0D5hsGEPcxfCAWcWk&#10;0OZv4semYta8mgUTMZkOt9vmFWcyXdxum239MltZXaEBI70Db1letDwSCt0PdPTOpUfx2BS7xOl9&#10;pAV4AeS+xuVIQps3rmM0hzQ5hFq43sC5T06prpzLimYDC/wTKKa7xHJpU8YJjgbZSaRB6L42a5WU&#10;mSFKG7OC6sLtj6BzboZBGbG/Ba7ZpaN3tAKtdh5/15WmC1W15F9UL1qz7CffzeUFix1pTso7nGc6&#10;D+KP+wK//nmH7wAAAP//AwBQSwMEFAAGAAgAAAAhAHmAReHfAAAACgEAAA8AAABkcnMvZG93bnJl&#10;di54bWxMj8FOwzAQRO9I/IO1SNyok1DaJMSpEIJjhWgqxNGNnTjCXkex04a/ZznBcbVPM2+q3eIs&#10;O+spDB4FpKsEmMbWqwF7Acfm9S4HFqJEJa1HLeBbB9jV11eVLJW/4Ls+H2LPKARDKQWYGMeS89Aa&#10;7WRY+VEj/To/ORnpnHquJnmhcGd5liQb7uSA1GDkqJ+Nbr8OsxPQNf2x/XzJ+Wy7t23zYQqzb/ZC&#10;3N4sT4/Aol7iHwy/+qQONTmd/IwqMCtgnW7vCRWQPRTACFinOY07EZltCuB1xf9PqH8AAAD//wMA&#10;UEsBAi0AFAAGAAgAAAAhALaDOJL+AAAA4QEAABMAAAAAAAAAAAAAAAAAAAAAAFtDb250ZW50X1R5&#10;cGVzXS54bWxQSwECLQAUAAYACAAAACEAOP0h/9YAAACUAQAACwAAAAAAAAAAAAAAAAAvAQAAX3Jl&#10;bHMvLnJlbHNQSwECLQAUAAYACAAAACEAKNq8IbkBAADBAwAADgAAAAAAAAAAAAAAAAAuAgAAZHJz&#10;L2Uyb0RvYy54bWxQSwECLQAUAAYACAAAACEAeYBF4d8AAAAKAQAADwAAAAAAAAAAAAAAAAATBAAA&#10;ZHJzL2Rvd25yZXYueG1sUEsFBgAAAAAEAAQA8wAAAB8FAAAAAA==&#10;" strokecolor="black [3200]" strokeweight=".5pt">
                <v:stroke endarrow="block" joinstyle="miter"/>
              </v:shape>
            </w:pict>
          </mc:Fallback>
        </mc:AlternateContent>
      </w:r>
      <w:r>
        <w:rPr>
          <w:noProof/>
        </w:rPr>
        <mc:AlternateContent>
          <mc:Choice Requires="wps">
            <w:drawing>
              <wp:anchor distT="0" distB="0" distL="114300" distR="114300" simplePos="0" relativeHeight="251737088" behindDoc="0" locked="0" layoutInCell="1" allowOverlap="1" wp14:anchorId="78678170" wp14:editId="7318E842">
                <wp:simplePos x="0" y="0"/>
                <wp:positionH relativeFrom="column">
                  <wp:posOffset>801646</wp:posOffset>
                </wp:positionH>
                <wp:positionV relativeFrom="paragraph">
                  <wp:posOffset>154195</wp:posOffset>
                </wp:positionV>
                <wp:extent cx="4417" cy="641405"/>
                <wp:effectExtent l="76200" t="0" r="72390" b="63500"/>
                <wp:wrapNone/>
                <wp:docPr id="1096981378" name="Straight Arrow Connector 32"/>
                <wp:cNvGraphicFramePr/>
                <a:graphic xmlns:a="http://schemas.openxmlformats.org/drawingml/2006/main">
                  <a:graphicData uri="http://schemas.microsoft.com/office/word/2010/wordprocessingShape">
                    <wps:wsp>
                      <wps:cNvCnPr/>
                      <wps:spPr>
                        <a:xfrm>
                          <a:off x="0" y="0"/>
                          <a:ext cx="4417" cy="6414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3DA68B" id="Straight Arrow Connector 32" o:spid="_x0000_s1026" type="#_x0000_t32" style="position:absolute;margin-left:63.1pt;margin-top:12.15pt;width:.35pt;height:5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whuQEAAMEDAAAOAAAAZHJzL2Uyb0RvYy54bWysU9uO0zAQfUfiHyy/0ySrsqCq6T50gRcE&#10;K1g+wOuMEwvfNB6a5O+xnTZFXCSEeJn4MmfmnOPJ/m6yhp0Ao/au5c2m5gyc9J12fcu/PL598Zqz&#10;SMJ1wngHLZ8h8rvD82f7Mezgxg/edIAsFXFxN4aWD0RhV1VRDmBF3PgALl0qj1ZQ2mJfdSjGVN2a&#10;6qaub6vRYxfQS4gxnd4vl/xQ6isFkj4qFYGYaXniRiViiU85Voe92PUowqDlmYb4BxZWaJearqXu&#10;BQn2DfUvpayW6KNXtJHeVl4pLaFoSGqa+ic1nwcRoGhJ5sSw2hT/X1n54XR0D5hsGEPcxfCAWcWk&#10;0OZv4semYta8mgUTMZkOt9vmFWcyXdxum239MltZXaEBI70Db1letDwSCt0PdPTOpUfx2BS7xOl9&#10;pAV4AeS+xuVIQps3rmM0hzQ5hFq43sC5T06prpzLimYDC/wTKKa7xHJpU8YJjgbZSaRB6L42a5WU&#10;mSFKG7OC6sLtj6BzboZBGbG/Ba7ZpaN3tAKtdh5/15WmC1W15F9UL1qz7CffzeUFix1pTso7nGc6&#10;D+KP+wK//nmH7wAAAP//AwBQSwMEFAAGAAgAAAAhALsxmlbeAAAACgEAAA8AAABkcnMvZG93bnJl&#10;di54bWxMj8FOwzAMhu9IvENkJG4sJYOydU0nhOA4IdYJccwat6nWOFWTbuXtSU/s5l/+9Ptzvp1s&#10;x844+NaRhMdFAgypcrqlRsKh/HhYAfNBkVadI5Twix62xe1NrjLtLvSF531oWCwhnykJJoQ+49xX&#10;Bq3yC9cjxV3tBqtCjEPD9aAusdx2XCRJyq1qKV4wqsc3g9VpP1oJddkcqp/3FR+7+vOl/DZrsyt3&#10;Ut7fTa8bYAGn8A/DrB/VoYhORzeS9qyLWaQiohLE0xLYDIh0Dew4D89L4EXOr18o/gAAAP//AwBQ&#10;SwECLQAUAAYACAAAACEAtoM4kv4AAADhAQAAEwAAAAAAAAAAAAAAAAAAAAAAW0NvbnRlbnRfVHlw&#10;ZXNdLnhtbFBLAQItABQABgAIAAAAIQA4/SH/1gAAAJQBAAALAAAAAAAAAAAAAAAAAC8BAABfcmVs&#10;cy8ucmVsc1BLAQItABQABgAIAAAAIQAo2rwhuQEAAMEDAAAOAAAAAAAAAAAAAAAAAC4CAABkcnMv&#10;ZTJvRG9jLnhtbFBLAQItABQABgAIAAAAIQC7MZpW3gAAAAoBAAAPAAAAAAAAAAAAAAAAABMEAABk&#10;cnMvZG93bnJldi54bWxQSwUGAAAAAAQABADzAAAAHgUAAAAA&#10;" strokecolor="black [3200]" strokeweight=".5pt">
                <v:stroke endarrow="block" joinstyle="miter"/>
              </v:shape>
            </w:pict>
          </mc:Fallback>
        </mc:AlternateContent>
      </w:r>
    </w:p>
    <w:p w14:paraId="4FC2B4FE" w14:textId="5D543BA6" w:rsidR="00E9583E" w:rsidRDefault="00E9583E" w:rsidP="00D82B0D">
      <w:pPr>
        <w:spacing w:line="276" w:lineRule="auto"/>
      </w:pPr>
    </w:p>
    <w:p w14:paraId="34661359" w14:textId="3B7EF93D" w:rsidR="00E9583E" w:rsidRDefault="007F7A5C" w:rsidP="00D82B0D">
      <w:pPr>
        <w:spacing w:line="276" w:lineRule="auto"/>
      </w:pPr>
      <w:r>
        <w:rPr>
          <w:noProof/>
        </w:rPr>
        <mc:AlternateContent>
          <mc:Choice Requires="wps">
            <w:drawing>
              <wp:anchor distT="0" distB="0" distL="114300" distR="114300" simplePos="0" relativeHeight="251706368" behindDoc="0" locked="0" layoutInCell="1" allowOverlap="1" wp14:anchorId="4B5169B3" wp14:editId="725E4BFF">
                <wp:simplePos x="0" y="0"/>
                <wp:positionH relativeFrom="column">
                  <wp:posOffset>3786505</wp:posOffset>
                </wp:positionH>
                <wp:positionV relativeFrom="paragraph">
                  <wp:posOffset>205905</wp:posOffset>
                </wp:positionV>
                <wp:extent cx="1333500" cy="518160"/>
                <wp:effectExtent l="0" t="0" r="19050" b="15240"/>
                <wp:wrapNone/>
                <wp:docPr id="2137270157" name="Rectangle: Rounded Corners 14"/>
                <wp:cNvGraphicFramePr/>
                <a:graphic xmlns:a="http://schemas.openxmlformats.org/drawingml/2006/main">
                  <a:graphicData uri="http://schemas.microsoft.com/office/word/2010/wordprocessingShape">
                    <wps:wsp>
                      <wps:cNvSpPr/>
                      <wps:spPr>
                        <a:xfrm>
                          <a:off x="0" y="0"/>
                          <a:ext cx="1333500" cy="518160"/>
                        </a:xfrm>
                        <a:prstGeom prst="roundRect">
                          <a:avLst/>
                        </a:prstGeom>
                      </wps:spPr>
                      <wps:style>
                        <a:lnRef idx="2">
                          <a:schemeClr val="dk1"/>
                        </a:lnRef>
                        <a:fillRef idx="1">
                          <a:schemeClr val="lt1"/>
                        </a:fillRef>
                        <a:effectRef idx="0">
                          <a:schemeClr val="dk1"/>
                        </a:effectRef>
                        <a:fontRef idx="minor">
                          <a:schemeClr val="dk1"/>
                        </a:fontRef>
                      </wps:style>
                      <wps:txbx>
                        <w:txbxContent>
                          <w:p w14:paraId="3C3CF334" w14:textId="7C3029E6" w:rsidR="00954943" w:rsidRPr="00652611" w:rsidRDefault="002A07B9" w:rsidP="00954943">
                            <w:pPr>
                              <w:jc w:val="center"/>
                              <w:rPr>
                                <w:rFonts w:ascii="Times New Roman" w:hAnsi="Times New Roman" w:cs="Times New Roman"/>
                              </w:rPr>
                            </w:pPr>
                            <w:r w:rsidRPr="00652611">
                              <w:rPr>
                                <w:rFonts w:ascii="Times New Roman" w:hAnsi="Times New Roman" w:cs="Times New Roman"/>
                                <w:i/>
                                <w:iCs/>
                              </w:rPr>
                              <w:t xml:space="preserve">Fear of Missing Out </w:t>
                            </w:r>
                            <w:r w:rsidRPr="00652611">
                              <w:rPr>
                                <w:rFonts w:ascii="Times New Roman" w:hAnsi="Times New Roman" w:cs="Times New Roman"/>
                              </w:rPr>
                              <w:t>(</w:t>
                            </w:r>
                            <w:r w:rsidR="00954943" w:rsidRPr="00652611">
                              <w:rPr>
                                <w:rFonts w:ascii="Times New Roman" w:hAnsi="Times New Roman" w:cs="Times New Roman"/>
                              </w:rPr>
                              <w:t>FoMO</w:t>
                            </w:r>
                            <w:r w:rsidRPr="00652611">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oundrect w14:anchorId="4B5169B3" id="_x0000_s1030" style="position:absolute;margin-left:298.15pt;margin-top:16.2pt;width:105pt;height:40.8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Wy7VwIAAPkEAAAOAAAAZHJzL2Uyb0RvYy54bWysVMFu2zAMvQ/YPwi6r7bTtOuCOEXQosOA&#10;oi3aDj0rshQbk0WNUmJnXz9KSZygC3YYdpEpkY8Unx49ve5bw9YKfQO25MVZzpmyEqrGLkv+/fXu&#10;0xVnPghbCQNWlXyjPL+effww7dxEjaAGUylklMT6SedKXofgJlnmZa1a4c/AKUtODdiKQFtcZhWK&#10;jrK3Jhvl+WXWAVYOQSrv6fR26+SzlF9rJcOj1l4FZkpOdwtpxbQu4prNpmKyROHqRu6uIf7hFq1o&#10;LBUdUt2KINgKmz9StY1E8KDDmYQ2A60bqVIP1E2Rv+vmpRZOpV6IHO8Gmvz/Sysf1i/uCYmGzvmJ&#10;JzN20Wts45fux/pE1mYgS/WBSToszs/PL3LiVJLvorgqLhOb2QHt0IevCloWjZIjrGz1TC+SiBLr&#10;ex+oLMXv42hzuESywsaoeA9jn5VmTUVlRwmd9KFuDLK1oJetfhTxJSlXiowQ3RgzgIpTIBP2oF1s&#10;hKmkmQGYnwIeqg3RqSLYMADbxgL+Hay38fuut73GtkO/6KnZko9jU/FkAdXmCRnCVr/eybuGOL0X&#10;PjwJJMHSM9AQhkdatIGu5LCzOKsBf506j/GkI/Jy1tEAlNz/XAlUnJlvlhT2pRiP48Skzfji84g2&#10;eOxZHHvsqr0BeomCxt3JZMb4YPamRmjfaFbnsSq5hJVUu+SLvXkTtmNJsy7VfJ6CaEacCPf2xcmY&#10;OrIcxfLavwl0O1kFEuQD7EdFTN4JaxsbkRbmqwC6Sao7sLrjn+YrCWj3L4gDfLxPUYc/1uw3AAAA&#10;//8DAFBLAwQUAAYACAAAACEAbCNNwt0AAAAKAQAADwAAAGRycy9kb3ducmV2LnhtbEyPwU7DMAyG&#10;70i8Q2QkbixZO6ZRmk4ICcRlB9pxzxrTVjROlWRb9/Z4Jzja/vT7+8vt7EZxwhAHTxqWCwUCqfV2&#10;oE7Dvnl72ICIyZA1oyfUcMEI2+r2pjSF9Wf6xFOdOsEhFAujoU9pKqSMbY/OxIWfkPj27YMzicfQ&#10;SRvMmcPdKDOl1tKZgfhDbyZ87bH9qY9OQ9iNoc4u6cs3+GF2+btqVLPX+v5ufnkGkXBOfzBc9Vkd&#10;KnY6+CPZKEYNj0/rnFENebYCwcBGXRcHJpcrBbIq5f8K1S8AAAD//wMAUEsBAi0AFAAGAAgAAAAh&#10;ALaDOJL+AAAA4QEAABMAAAAAAAAAAAAAAAAAAAAAAFtDb250ZW50X1R5cGVzXS54bWxQSwECLQAU&#10;AAYACAAAACEAOP0h/9YAAACUAQAACwAAAAAAAAAAAAAAAAAvAQAAX3JlbHMvLnJlbHNQSwECLQAU&#10;AAYACAAAACEAo+lsu1cCAAD5BAAADgAAAAAAAAAAAAAAAAAuAgAAZHJzL2Uyb0RvYy54bWxQSwEC&#10;LQAUAAYACAAAACEAbCNNwt0AAAAKAQAADwAAAAAAAAAAAAAAAACxBAAAZHJzL2Rvd25yZXYueG1s&#10;UEsFBgAAAAAEAAQA8wAAALsFAAAAAA==&#10;" fillcolor="white [3201]" strokecolor="black [3200]" strokeweight="1pt">
                <v:stroke joinstyle="miter"/>
                <v:textbox>
                  <w:txbxContent>
                    <w:p w14:paraId="3C3CF334" w14:textId="7C3029E6" w:rsidR="00954943" w:rsidRPr="00652611" w:rsidRDefault="002A07B9" w:rsidP="00954943">
                      <w:pPr>
                        <w:jc w:val="center"/>
                        <w:rPr>
                          <w:rFonts w:ascii="Times New Roman" w:hAnsi="Times New Roman" w:cs="Times New Roman"/>
                        </w:rPr>
                      </w:pPr>
                      <w:r w:rsidRPr="00652611">
                        <w:rPr>
                          <w:rFonts w:ascii="Times New Roman" w:hAnsi="Times New Roman" w:cs="Times New Roman"/>
                          <w:i/>
                          <w:iCs/>
                        </w:rPr>
                        <w:t xml:space="preserve">Fear of Missing Out </w:t>
                      </w:r>
                      <w:r w:rsidRPr="00652611">
                        <w:rPr>
                          <w:rFonts w:ascii="Times New Roman" w:hAnsi="Times New Roman" w:cs="Times New Roman"/>
                        </w:rPr>
                        <w:t>(</w:t>
                      </w:r>
                      <w:r w:rsidR="00954943" w:rsidRPr="00652611">
                        <w:rPr>
                          <w:rFonts w:ascii="Times New Roman" w:hAnsi="Times New Roman" w:cs="Times New Roman"/>
                        </w:rPr>
                        <w:t>FoMO</w:t>
                      </w:r>
                      <w:r w:rsidRPr="00652611">
                        <w:rPr>
                          <w:rFonts w:ascii="Times New Roman" w:hAnsi="Times New Roman" w:cs="Times New Roman"/>
                        </w:rPr>
                        <w:t>)</w:t>
                      </w:r>
                    </w:p>
                  </w:txbxContent>
                </v:textbox>
              </v:roundrect>
            </w:pict>
          </mc:Fallback>
        </mc:AlternateContent>
      </w:r>
      <w:r w:rsidR="004E35E9">
        <w:rPr>
          <w:noProof/>
        </w:rPr>
        <mc:AlternateContent>
          <mc:Choice Requires="wps">
            <w:drawing>
              <wp:anchor distT="0" distB="0" distL="114300" distR="114300" simplePos="0" relativeHeight="251704320" behindDoc="0" locked="0" layoutInCell="1" allowOverlap="1" wp14:anchorId="25CB408B" wp14:editId="76DED653">
                <wp:simplePos x="0" y="0"/>
                <wp:positionH relativeFrom="column">
                  <wp:posOffset>154940</wp:posOffset>
                </wp:positionH>
                <wp:positionV relativeFrom="paragraph">
                  <wp:posOffset>210157</wp:posOffset>
                </wp:positionV>
                <wp:extent cx="1333500" cy="518160"/>
                <wp:effectExtent l="0" t="0" r="19050" b="15240"/>
                <wp:wrapNone/>
                <wp:docPr id="764112532" name="Rectangle: Rounded Corners 14"/>
                <wp:cNvGraphicFramePr/>
                <a:graphic xmlns:a="http://schemas.openxmlformats.org/drawingml/2006/main">
                  <a:graphicData uri="http://schemas.microsoft.com/office/word/2010/wordprocessingShape">
                    <wps:wsp>
                      <wps:cNvSpPr/>
                      <wps:spPr>
                        <a:xfrm>
                          <a:off x="0" y="0"/>
                          <a:ext cx="1333500" cy="518160"/>
                        </a:xfrm>
                        <a:prstGeom prst="roundRect">
                          <a:avLst/>
                        </a:prstGeom>
                      </wps:spPr>
                      <wps:style>
                        <a:lnRef idx="2">
                          <a:schemeClr val="dk1"/>
                        </a:lnRef>
                        <a:fillRef idx="1">
                          <a:schemeClr val="lt1"/>
                        </a:fillRef>
                        <a:effectRef idx="0">
                          <a:schemeClr val="dk1"/>
                        </a:effectRef>
                        <a:fontRef idx="minor">
                          <a:schemeClr val="dk1"/>
                        </a:fontRef>
                      </wps:style>
                      <wps:txbx>
                        <w:txbxContent>
                          <w:p w14:paraId="6295FF94" w14:textId="20E69CE1" w:rsidR="004660C8" w:rsidRPr="00652611" w:rsidRDefault="00786120" w:rsidP="004660C8">
                            <w:pPr>
                              <w:jc w:val="center"/>
                              <w:rPr>
                                <w:rFonts w:ascii="Times New Roman" w:hAnsi="Times New Roman" w:cs="Times New Roman"/>
                              </w:rPr>
                            </w:pPr>
                            <w:r w:rsidRPr="00652611">
                              <w:rPr>
                                <w:rFonts w:ascii="Times New Roman" w:hAnsi="Times New Roman" w:cs="Times New Roman"/>
                              </w:rPr>
                              <w:t>Literasi Perpajakan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CB408B" id="_x0000_s1031" style="position:absolute;margin-left:12.2pt;margin-top:16.55pt;width:105pt;height:40.8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F8VgIAAPsEAAAOAAAAZHJzL2Uyb0RvYy54bWysVN9P2zAQfp+0/8Hy+0jSAmNVU1SBmCYh&#10;qICJZ9exm2iOzzu7Tbq/fme3TRGr9jDtxfH5fn/3XabXfWvYRqFvwJa8OMs5U1ZC1dhVyb+/3H26&#10;4swHYSthwKqSb5Xn17OPH6adm6gR1GAqhYyCWD/pXMnrENwky7ysVSv8GThlSakBWxFIxFVWoego&#10;emuyUZ5fZh1g5RCk8p5eb3dKPkvxtVYyPGrtVWCm5FRbSCemcxnPbDYVkxUKVzdyX4b4hypa0VhK&#10;OoS6FUGwNTZ/hGobieBBhzMJbQZaN1KlHqibIn/XzXMtnEq9EDjeDTD5/xdWPmye3QIJhs75iadr&#10;7KLX2MYv1cf6BNZ2AEv1gUl6LMbj8UVOmErSXRRXxWVCMzt6O/Thq4KWxUvJEda2eqKJJKDE5t4H&#10;Skv2BzsSjkWkW9gaFesw9klp1lSUdpS8Ez/UjUG2ETTZ6kcRJ0mxkmV00Y0xg1NxysmEg9PeNrqp&#10;xJnBMT/leMw2WKeMYMPg2DYW8O/Oemd/6HrXa2w79MuemiVUY1PxZQnVdoEMYcdf7+RdQ5jeCx8W&#10;AomwNAZawvBIhzbQlRz2N85qwF+n3qM98Yi0nHW0ACX3P9cCFWfmmyWGfSnOz+PGJOH84vOIBHyr&#10;Wb7V2HV7AzSJgtbdyXSN9sEcrhqhfaVdncespBJWUu6Sy4AH4SbsFpO2Xar5PJnRljgR7u2zkzF4&#10;xDnS5aV/Fej2xApEyQc4LIuYvKPWzjZ6WpivA+gm8e6I634CtGGJQvu/QVzht3KyOv6zZr8BAAD/&#10;/wMAUEsDBBQABgAIAAAAIQBetvpA3gAAAAkBAAAPAAAAZHJzL2Rvd25yZXYueG1sTI9NS8QwEIbv&#10;gv8hjODNTb9QqU2XRZFFQRbrxznbjk3dZlKadFv/vbMnPc68D+88U6wX24sjjr5zpCBeRSCQatd0&#10;1Cp4f3u8ugXhg6ZG945QwQ96WJfnZ4XOGzfTKx6r0AouIZ9rBSaEIZfS1wat9is3IHH25UarA49j&#10;K5tRz1xue5lE0bW0uiO+YPSA9wbrQzVZBZ8bt93J6fnl42CqYL6faH6It0pdXiybOxABl/AHw0mf&#10;1aFkp72bqPGiV5BkGZMK0jQGwXmSnhZ7BuPsBmRZyP8flL8AAAD//wMAUEsBAi0AFAAGAAgAAAAh&#10;ALaDOJL+AAAA4QEAABMAAAAAAAAAAAAAAAAAAAAAAFtDb250ZW50X1R5cGVzXS54bWxQSwECLQAU&#10;AAYACAAAACEAOP0h/9YAAACUAQAACwAAAAAAAAAAAAAAAAAvAQAAX3JlbHMvLnJlbHNQSwECLQAU&#10;AAYACAAAACEA5wkBfFYCAAD7BAAADgAAAAAAAAAAAAAAAAAuAgAAZHJzL2Uyb0RvYy54bWxQSwEC&#10;LQAUAAYACAAAACEAXrb6QN4AAAAJAQAADwAAAAAAAAAAAAAAAACwBAAAZHJzL2Rvd25yZXYueG1s&#10;UEsFBgAAAAAEAAQA8wAAALsFAAAAAA==&#10;" fillcolor="white [3201]" strokecolor="black [3200]" strokeweight="1pt">
                <v:stroke joinstyle="miter"/>
                <v:textbox>
                  <w:txbxContent>
                    <w:p w14:paraId="6295FF94" w14:textId="20E69CE1" w:rsidR="004660C8" w:rsidRPr="00652611" w:rsidRDefault="00786120" w:rsidP="004660C8">
                      <w:pPr>
                        <w:jc w:val="center"/>
                        <w:rPr>
                          <w:rFonts w:ascii="Times New Roman" w:hAnsi="Times New Roman" w:cs="Times New Roman"/>
                        </w:rPr>
                      </w:pPr>
                      <w:r w:rsidRPr="00652611">
                        <w:rPr>
                          <w:rFonts w:ascii="Times New Roman" w:hAnsi="Times New Roman" w:cs="Times New Roman"/>
                        </w:rPr>
                        <w:t>Literasi Perpajakan</w:t>
                      </w:r>
                    </w:p>
                  </w:txbxContent>
                </v:textbox>
              </v:roundrect>
            </w:pict>
          </mc:Fallback>
        </mc:AlternateContent>
      </w:r>
      <w:r w:rsidR="00843301">
        <w:rPr>
          <w:noProof/>
        </w:rPr>
        <mc:AlternateContent>
          <mc:Choice Requires="wps">
            <w:drawing>
              <wp:anchor distT="0" distB="0" distL="114300" distR="114300" simplePos="0" relativeHeight="251696128" behindDoc="0" locked="0" layoutInCell="1" allowOverlap="1" wp14:anchorId="790AA2FD" wp14:editId="69298782">
                <wp:simplePos x="0" y="0"/>
                <wp:positionH relativeFrom="column">
                  <wp:posOffset>1965960</wp:posOffset>
                </wp:positionH>
                <wp:positionV relativeFrom="paragraph">
                  <wp:posOffset>209358</wp:posOffset>
                </wp:positionV>
                <wp:extent cx="1333500" cy="518160"/>
                <wp:effectExtent l="0" t="0" r="19050" b="15240"/>
                <wp:wrapNone/>
                <wp:docPr id="97966297" name="Rectangle: Rounded Corners 14"/>
                <wp:cNvGraphicFramePr/>
                <a:graphic xmlns:a="http://schemas.openxmlformats.org/drawingml/2006/main">
                  <a:graphicData uri="http://schemas.microsoft.com/office/word/2010/wordprocessingShape">
                    <wps:wsp>
                      <wps:cNvSpPr/>
                      <wps:spPr>
                        <a:xfrm>
                          <a:off x="0" y="0"/>
                          <a:ext cx="1333500" cy="518160"/>
                        </a:xfrm>
                        <a:prstGeom prst="roundRect">
                          <a:avLst/>
                        </a:prstGeom>
                      </wps:spPr>
                      <wps:style>
                        <a:lnRef idx="2">
                          <a:schemeClr val="dk1"/>
                        </a:lnRef>
                        <a:fillRef idx="1">
                          <a:schemeClr val="lt1"/>
                        </a:fillRef>
                        <a:effectRef idx="0">
                          <a:schemeClr val="dk1"/>
                        </a:effectRef>
                        <a:fontRef idx="minor">
                          <a:schemeClr val="dk1"/>
                        </a:fontRef>
                      </wps:style>
                      <wps:txbx>
                        <w:txbxContent>
                          <w:p w14:paraId="57588FDF" w14:textId="1BD37CA9" w:rsidR="004660C8" w:rsidRPr="00652611" w:rsidRDefault="004660C8" w:rsidP="004660C8">
                            <w:pPr>
                              <w:jc w:val="center"/>
                              <w:rPr>
                                <w:rFonts w:ascii="Times New Roman" w:hAnsi="Times New Roman" w:cs="Times New Roman"/>
                              </w:rPr>
                            </w:pPr>
                            <w:r w:rsidRPr="00652611">
                              <w:rPr>
                                <w:rFonts w:ascii="Times New Roman" w:hAnsi="Times New Roman" w:cs="Times New Roman"/>
                              </w:rPr>
                              <w:t>Pilihan Karir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oundrect w14:anchorId="790AA2FD" id="_x0000_s1032" style="position:absolute;margin-left:154.8pt;margin-top:16.5pt;width:105pt;height:40.8pt;z-index:251696128;visibility:visible;mso-wrap-style:square;mso-wrap-distance-left:9pt;mso-wrap-distance-top:0;mso-wrap-distance-right:9pt;mso-wrap-distance-bottom:0;mso-position-horizontal:absolute;mso-position-horizontal-relative:text;mso-position-vertical:absolute;mso-position-vertical-relative:text;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LKVwIAAPkEAAAOAAAAZHJzL2Uyb0RvYy54bWysVMFu2zAMvQ/YPwi6r7bTtOuCOkWQosOA&#10;og2aDj0rstQYk0WNUmJnXz9KiZ2gK3YYdpEpkY8Unx59fdM1hm0V+hpsyYuznDNlJVS1fS359+e7&#10;T1ec+SBsJQxYVfKd8vxm+vHDdesmagRrMJVCRkmsn7Su5OsQ3CTLvFyrRvgzcMqSUwM2ItAWX7MK&#10;RUvZG5ON8vwyawErhyCV93R6u3fyacqvtZLhUWuvAjMlp7uFtGJaV3HNptdi8orCrWt5uIb4h1s0&#10;orZUdEh1K4JgG6z/SNXUEsGDDmcSmgy0rqVKPVA3Rf6mm+VaOJV6IXK8G2jy/y+tfNgu3QKJhtb5&#10;iSczdtFpbOKX7se6RNZuIEt1gUk6LM7Pzy9y4lSS76K4Ki4Tm9kR7dCHrwoaFo2SI2xs9UQvkogS&#10;23sfqCzF93G0OV4iWWFnVLyHsU9Ks7qisqOETvpQc4NsK+hlqx9FfEnKlSIjRNfGDKDiPZAJPegQ&#10;G2EqaWYA5u8Bj9WG6FQRbBiATW0B/w7W+/i+632vse3QrTpqtuSXsal4soJqt0CGsNevd/KuJk7v&#10;hQ8LgSRYegYawvBIizbQlhwOFmdrwF/vncd40hF5OWtpAEruf24EKs7MN0sK+1KMx3Fi0mZ88XlE&#10;Gzz1rE49dtPMgV6ioHF3MpkxPpje1AjNC83qLFYll7CSapd81ZvzsB9LmnWpZrMURDPiRLi3Sydj&#10;6shyFMtz9yLQHWQVSJAP0I+KmLwR1j42Ii3MNgF0nVR3ZPXAP81XEtDhXxAH+HSfoo5/rOlvAAAA&#10;//8DAFBLAwQUAAYACAAAACEAWwm8LNwAAAAKAQAADwAAAGRycy9kb3ducmV2LnhtbEyPQU/DMAyF&#10;70j8h8hI3FjSFSooTSeEBOKyA+24Z41pKxqnSrKt+/d4J7jZfp+e36s2i5vEEUMcPWnIVgoEUuft&#10;SL2GXft29wgiJkPWTJ5QwxkjbOrrq8qU1p/oE49N6gWbUCyNhiGluZQydgM6E1d+RmLt2wdnEq+h&#10;lzaYE5u7Sa6VKqQzI/GHwcz4OmD30xychrCdQrM+py/f4ofZ5u+qVe1O69ub5eUZRMIl/cFwic/R&#10;oeZMe38gG8WkIVdPBaM85NyJgYfsctgzmd0XIOtK/q9Q/wIAAP//AwBQSwECLQAUAAYACAAAACEA&#10;toM4kv4AAADhAQAAEwAAAAAAAAAAAAAAAAAAAAAAW0NvbnRlbnRfVHlwZXNdLnhtbFBLAQItABQA&#10;BgAIAAAAIQA4/SH/1gAAAJQBAAALAAAAAAAAAAAAAAAAAC8BAABfcmVscy8ucmVsc1BLAQItABQA&#10;BgAIAAAAIQAci4LKVwIAAPkEAAAOAAAAAAAAAAAAAAAAAC4CAABkcnMvZTJvRG9jLnhtbFBLAQIt&#10;ABQABgAIAAAAIQBbCbws3AAAAAoBAAAPAAAAAAAAAAAAAAAAALEEAABkcnMvZG93bnJldi54bWxQ&#10;SwUGAAAAAAQABADzAAAAugUAAAAA&#10;" fillcolor="white [3201]" strokecolor="black [3200]" strokeweight="1pt">
                <v:stroke joinstyle="miter"/>
                <v:textbox>
                  <w:txbxContent>
                    <w:p w14:paraId="57588FDF" w14:textId="1BD37CA9" w:rsidR="004660C8" w:rsidRPr="00652611" w:rsidRDefault="004660C8" w:rsidP="004660C8">
                      <w:pPr>
                        <w:jc w:val="center"/>
                        <w:rPr>
                          <w:rFonts w:ascii="Times New Roman" w:hAnsi="Times New Roman" w:cs="Times New Roman"/>
                        </w:rPr>
                      </w:pPr>
                      <w:r w:rsidRPr="00652611">
                        <w:rPr>
                          <w:rFonts w:ascii="Times New Roman" w:hAnsi="Times New Roman" w:cs="Times New Roman"/>
                        </w:rPr>
                        <w:t>Pilihan Karir</w:t>
                      </w:r>
                    </w:p>
                  </w:txbxContent>
                </v:textbox>
              </v:roundrect>
            </w:pict>
          </mc:Fallback>
        </mc:AlternateContent>
      </w:r>
    </w:p>
    <w:p w14:paraId="0341CBE7" w14:textId="0DC37019" w:rsidR="00E9583E" w:rsidRDefault="00E9583E" w:rsidP="00D82B0D">
      <w:pPr>
        <w:spacing w:line="276" w:lineRule="auto"/>
      </w:pPr>
    </w:p>
    <w:p w14:paraId="0E5F520D" w14:textId="4CE5121A" w:rsidR="008614BF" w:rsidRDefault="00A608EE" w:rsidP="00D82B0D">
      <w:pPr>
        <w:spacing w:line="276" w:lineRule="auto"/>
      </w:pPr>
      <w:r>
        <w:rPr>
          <w:noProof/>
        </w:rPr>
        <mc:AlternateContent>
          <mc:Choice Requires="wps">
            <w:drawing>
              <wp:anchor distT="0" distB="0" distL="114300" distR="114300" simplePos="0" relativeHeight="251742208" behindDoc="0" locked="0" layoutInCell="1" allowOverlap="1" wp14:anchorId="5A7A9A87" wp14:editId="16A45929">
                <wp:simplePos x="0" y="0"/>
                <wp:positionH relativeFrom="column">
                  <wp:posOffset>2653030</wp:posOffset>
                </wp:positionH>
                <wp:positionV relativeFrom="paragraph">
                  <wp:posOffset>129761</wp:posOffset>
                </wp:positionV>
                <wp:extent cx="6129" cy="782762"/>
                <wp:effectExtent l="76200" t="0" r="70485" b="55880"/>
                <wp:wrapNone/>
                <wp:docPr id="974813996" name="Straight Arrow Connector 33"/>
                <wp:cNvGraphicFramePr/>
                <a:graphic xmlns:a="http://schemas.openxmlformats.org/drawingml/2006/main">
                  <a:graphicData uri="http://schemas.microsoft.com/office/word/2010/wordprocessingShape">
                    <wps:wsp>
                      <wps:cNvCnPr/>
                      <wps:spPr>
                        <a:xfrm>
                          <a:off x="0" y="0"/>
                          <a:ext cx="6129" cy="7827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F3CE1F" id="Straight Arrow Connector 33" o:spid="_x0000_s1026" type="#_x0000_t32" style="position:absolute;margin-left:208.9pt;margin-top:10.2pt;width:.5pt;height:61.6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i0ugEAAMEDAAAOAAAAZHJzL2Uyb0RvYy54bWysU8tu2zAQvBfoPxC813ocnNSwnIPT9lK0&#10;Qdt8AEMtJaIUSSy3lvT3JSlbLvoAiiCXFR87uzPD1f5uGgw7AQbtbMOrTckZWOlabbuGP357/+aW&#10;s0DCtsI4Cw2fIfC7w+tX+9HvoHa9My0gi0Vs2I2+4T2R3xVFkD0MImycBxsvlcNBUNxiV7Qoxlh9&#10;MEVdlttidNh6dBJCiKf3yyU/5PpKgaTPSgUgZhoeuVGOmONTisVhL3YdCt9reaYhnsFiENrGpmup&#10;e0GC/UD9R6lBS3TBKdpINxROKS0ha4hqqvI3NV974SFrieYEv9oUXq6s/HQ62geMNow+7IJ/wKRi&#10;Ujikb+THpmzWvJoFEzEZD7dV/ZYzGS9ubuubbZ2sLK5Qj4E+gBtYWjQ8EArd9XR01sZHcVhlu8Tp&#10;Y6AFeAGkvsamSEKbd7ZlNPs4OYRa2M7AuU9KKa6c84pmAwv8Cyim28hyaZPHCY4G2UnEQWi/V2uV&#10;mJkgShuzgsrM7Z+gc26CQR6x/wWu2bmjs7QCB20d/q0rTReqasm/qF60JtlPrp3zC2Y74pzkdzjP&#10;dBrEX/cZfv3zDj8BAAD//wMAUEsDBBQABgAIAAAAIQCbaDBi3wAAAAoBAAAPAAAAZHJzL2Rvd25y&#10;ZXYueG1sTI9NT4NAEIbvJv6HzZh4swuVCKUsjTF6bIylMR637MAS94OwS4v/3vFkjzPz5J3nrXaL&#10;NeyMUxi8E5CuEmDoWq8G1ws4Nm8PBbAQpVPSeIcCfjDArr69qWSp/MV94PkQe0YhLpRSgI5xLDkP&#10;rUYrw8qP6OjW+cnKSOPUczXJC4Vbw9dJ8sStHBx90HLEF43t92G2ArqmP7ZfrwWfTfeeN596o/fN&#10;Xoj7u+V5CyziEv9h+NMndajJ6eRnpwIzArI0J/UoYJ1kwAjI0oIWJyKzxxx4XfHrCvUvAAAA//8D&#10;AFBLAQItABQABgAIAAAAIQC2gziS/gAAAOEBAAATAAAAAAAAAAAAAAAAAAAAAABbQ29udGVudF9U&#10;eXBlc10ueG1sUEsBAi0AFAAGAAgAAAAhADj9If/WAAAAlAEAAAsAAAAAAAAAAAAAAAAALwEAAF9y&#10;ZWxzLy5yZWxzUEsBAi0AFAAGAAgAAAAhADHO6LS6AQAAwQMAAA4AAAAAAAAAAAAAAAAALgIAAGRy&#10;cy9lMm9Eb2MueG1sUEsBAi0AFAAGAAgAAAAhAJtoMGLfAAAACgEAAA8AAAAAAAAAAAAAAAAAFAQA&#10;AGRycy9kb3ducmV2LnhtbFBLBQYAAAAABAAEAPMAAAAgBQAAAAA=&#10;" strokecolor="black [3200]" strokeweight=".5pt">
                <v:stroke endarrow="block" joinstyle="miter"/>
              </v:shape>
            </w:pict>
          </mc:Fallback>
        </mc:AlternateContent>
      </w:r>
      <w:r w:rsidR="001B2A4F">
        <w:rPr>
          <w:noProof/>
        </w:rPr>
        <mc:AlternateContent>
          <mc:Choice Requires="wps">
            <w:drawing>
              <wp:anchor distT="0" distB="0" distL="114300" distR="114300" simplePos="0" relativeHeight="251725824" behindDoc="0" locked="0" layoutInCell="1" allowOverlap="1" wp14:anchorId="7880C352" wp14:editId="5720EBA6">
                <wp:simplePos x="0" y="0"/>
                <wp:positionH relativeFrom="column">
                  <wp:posOffset>4485640</wp:posOffset>
                </wp:positionH>
                <wp:positionV relativeFrom="paragraph">
                  <wp:posOffset>152678</wp:posOffset>
                </wp:positionV>
                <wp:extent cx="0" cy="406491"/>
                <wp:effectExtent l="0" t="0" r="38100" b="31750"/>
                <wp:wrapNone/>
                <wp:docPr id="1646116811" name="Straight Connector 16"/>
                <wp:cNvGraphicFramePr/>
                <a:graphic xmlns:a="http://schemas.openxmlformats.org/drawingml/2006/main">
                  <a:graphicData uri="http://schemas.microsoft.com/office/word/2010/wordprocessingShape">
                    <wps:wsp>
                      <wps:cNvCnPr/>
                      <wps:spPr>
                        <a:xfrm flipH="1">
                          <a:off x="0" y="0"/>
                          <a:ext cx="0" cy="4064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B0810B" id="Straight Connector 16"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2pt,12pt" to="353.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QOoAEAAJEDAAAOAAAAZHJzL2Uyb0RvYy54bWysU8uO1DAQvCPxD5bvTDKr1QqiyexhV8AB&#10;wYrHB3id9sTCdlu2mWT+nnZnJot4SAhxsfzoqu6qbu9uZ+/EEVK2GHq53bRSQNA42HDo5ZfPr1+8&#10;lCIXFQblMEAvT5Dl7f75s90UO7jCEd0ASRBJyN0UezmWErumyXoEr/IGIwR6NJi8KnRMh2ZIaiJ2&#10;75qrtr1pJkxDTKghZ7q9Xx7lnvmNAV0+GJOhCNdLqq3wmnh9rGuz36nukFQcrT6Xof6hCq9soKQr&#10;1b0qSnxL9hcqb3XCjKZsNPoGjbEaWAOp2bY/qfk0qgishczJcbUp/z9a/f54Fx4S2TDF3OX4kKqK&#10;2SQvjLPxLfWUdVGlYmbbTqttMBehl0tNt9ftzfWrbXW0WRgqU0y5vAH0om566WyoglSnju9yWUIv&#10;IYR7qoF35eSgBrvwEYywA+VaquHxgDuXxFFRY4evl7QcWSHGOreCWk75R9A5tsKAR+ZvgWs0Z8RQ&#10;VqC3AdPvspb5UqpZ4i+qF61V9iMOJ+4I20F9Z0PPM1oH68czw59+0v47AAAA//8DAFBLAwQUAAYA&#10;CAAAACEAgvDowtsAAAAJAQAADwAAAGRycy9kb3ducmV2LnhtbEyPwU7DMAyG70i8Q2Sk3VjCtHVV&#10;qTuNSRNntl12S1vTVjROabKtvD1GHOBo+9Pv7883k+vVlcbQeUZ4mhtQxJWvO24QTsf9YwoqRMu1&#10;7T0TwhcF2BT3d7nNan/jN7oeYqMkhENmEdoYh0zrULXkbJj7gVhu7350Nso4Nroe7U3CXa8XxiTa&#10;2Y7lQ2sH2rVUfRwuDuH46sxUxm5H/Lk22/PLKuHzCnH2MG2fQUWa4h8MP/qiDoU4lf7CdVA9wtok&#10;S0ERFkvpJMDvokRIUwO6yPX/BsU3AAAA//8DAFBLAQItABQABgAIAAAAIQC2gziS/gAAAOEBAAAT&#10;AAAAAAAAAAAAAAAAAAAAAABbQ29udGVudF9UeXBlc10ueG1sUEsBAi0AFAAGAAgAAAAhADj9If/W&#10;AAAAlAEAAAsAAAAAAAAAAAAAAAAALwEAAF9yZWxzLy5yZWxzUEsBAi0AFAAGAAgAAAAhALWqRA6g&#10;AQAAkQMAAA4AAAAAAAAAAAAAAAAALgIAAGRycy9lMm9Eb2MueG1sUEsBAi0AFAAGAAgAAAAhAILw&#10;6MLbAAAACQEAAA8AAAAAAAAAAAAAAAAA+gMAAGRycy9kb3ducmV2LnhtbFBLBQYAAAAABAAEAPMA&#10;AAACBQAAAAA=&#10;" strokecolor="black [3200]" strokeweight=".5pt">
                <v:stroke joinstyle="miter"/>
              </v:line>
            </w:pict>
          </mc:Fallback>
        </mc:AlternateContent>
      </w:r>
      <w:r w:rsidR="00A40CA5">
        <w:rPr>
          <w:noProof/>
        </w:rPr>
        <mc:AlternateContent>
          <mc:Choice Requires="wps">
            <w:drawing>
              <wp:anchor distT="0" distB="0" distL="114300" distR="114300" simplePos="0" relativeHeight="251723776" behindDoc="0" locked="0" layoutInCell="1" allowOverlap="1" wp14:anchorId="57FE6B46" wp14:editId="35344829">
                <wp:simplePos x="0" y="0"/>
                <wp:positionH relativeFrom="column">
                  <wp:posOffset>791210</wp:posOffset>
                </wp:positionH>
                <wp:positionV relativeFrom="paragraph">
                  <wp:posOffset>156238</wp:posOffset>
                </wp:positionV>
                <wp:extent cx="0" cy="406491"/>
                <wp:effectExtent l="0" t="0" r="38100" b="31750"/>
                <wp:wrapNone/>
                <wp:docPr id="76320936" name="Straight Connector 16"/>
                <wp:cNvGraphicFramePr/>
                <a:graphic xmlns:a="http://schemas.openxmlformats.org/drawingml/2006/main">
                  <a:graphicData uri="http://schemas.microsoft.com/office/word/2010/wordprocessingShape">
                    <wps:wsp>
                      <wps:cNvCnPr/>
                      <wps:spPr>
                        <a:xfrm flipH="1">
                          <a:off x="0" y="0"/>
                          <a:ext cx="0" cy="4064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8A0B76" id="Straight Connector 16"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pt,12.3pt" to="62.3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QOoAEAAJEDAAAOAAAAZHJzL2Uyb0RvYy54bWysU8uO1DAQvCPxD5bvTDKr1QqiyexhV8AB&#10;wYrHB3id9sTCdlu2mWT+nnZnJot4SAhxsfzoqu6qbu9uZ+/EEVK2GHq53bRSQNA42HDo5ZfPr1+8&#10;lCIXFQblMEAvT5Dl7f75s90UO7jCEd0ASRBJyN0UezmWErumyXoEr/IGIwR6NJi8KnRMh2ZIaiJ2&#10;75qrtr1pJkxDTKghZ7q9Xx7lnvmNAV0+GJOhCNdLqq3wmnh9rGuz36nukFQcrT6Xof6hCq9soKQr&#10;1b0qSnxL9hcqb3XCjKZsNPoGjbEaWAOp2bY/qfk0qgishczJcbUp/z9a/f54Fx4S2TDF3OX4kKqK&#10;2SQvjLPxLfWUdVGlYmbbTqttMBehl0tNt9ftzfWrbXW0WRgqU0y5vAH0om566WyoglSnju9yWUIv&#10;IYR7qoF35eSgBrvwEYywA+VaquHxgDuXxFFRY4evl7QcWSHGOreCWk75R9A5tsKAR+ZvgWs0Z8RQ&#10;VqC3AdPvspb5UqpZ4i+qF61V9iMOJ+4I20F9Z0PPM1oH68czw59+0v47AAAA//8DAFBLAwQUAAYA&#10;CAAAACEAiRQznNkAAAAJAQAADwAAAGRycy9kb3ducmV2LnhtbEyPQW/CMAyF75P2HyJP4jaSIShV&#10;aYoY0rTzgAs3tzFtReN0TYDu3y9w2U7203t6/pyvR9uJKw2+dazhbapAEFfOtFxrOOw/XlMQPiAb&#10;7ByThh/ysC6en3LMjLvxF113oRaxhH2GGpoQ+kxKXzVk0U9dTxy9kxsshiiHWpoBb7HcdnKmVCIt&#10;thwvNNjTtqHqvLtYDftPq8YytFvi76XaHN8XCR8XWk9exs0KRKAx/IXhjh/RoYhMpbuw8aKLejZP&#10;YlTDY94Dj6XUkKYJyCKX/z8ofgEAAP//AwBQSwECLQAUAAYACAAAACEAtoM4kv4AAADhAQAAEwAA&#10;AAAAAAAAAAAAAAAAAAAAW0NvbnRlbnRfVHlwZXNdLnhtbFBLAQItABQABgAIAAAAIQA4/SH/1gAA&#10;AJQBAAALAAAAAAAAAAAAAAAAAC8BAABfcmVscy8ucmVsc1BLAQItABQABgAIAAAAIQC1qkQOoAEA&#10;AJEDAAAOAAAAAAAAAAAAAAAAAC4CAABkcnMvZTJvRG9jLnhtbFBLAQItABQABgAIAAAAIQCJFDOc&#10;2QAAAAkBAAAPAAAAAAAAAAAAAAAAAPoDAABkcnMvZG93bnJldi54bWxQSwUGAAAAAAQABADzAAAA&#10;AAUAAAAA&#10;" strokecolor="black [3200]" strokeweight=".5pt">
                <v:stroke joinstyle="miter"/>
              </v:line>
            </w:pict>
          </mc:Fallback>
        </mc:AlternateContent>
      </w:r>
    </w:p>
    <w:p w14:paraId="760F7C4B" w14:textId="49012DEF" w:rsidR="008614BF" w:rsidRDefault="003B30BC" w:rsidP="00D82B0D">
      <w:pPr>
        <w:spacing w:line="276" w:lineRule="auto"/>
      </w:pPr>
      <w:r>
        <w:rPr>
          <w:noProof/>
        </w:rPr>
        <mc:AlternateContent>
          <mc:Choice Requires="wps">
            <w:drawing>
              <wp:anchor distT="0" distB="0" distL="114300" distR="114300" simplePos="0" relativeHeight="251727872" behindDoc="0" locked="0" layoutInCell="1" allowOverlap="1" wp14:anchorId="7C106E49" wp14:editId="70F17DFA">
                <wp:simplePos x="0" y="0"/>
                <wp:positionH relativeFrom="column">
                  <wp:posOffset>793750</wp:posOffset>
                </wp:positionH>
                <wp:positionV relativeFrom="paragraph">
                  <wp:posOffset>266065</wp:posOffset>
                </wp:positionV>
                <wp:extent cx="3695001" cy="0"/>
                <wp:effectExtent l="0" t="0" r="0" b="0"/>
                <wp:wrapNone/>
                <wp:docPr id="15657939" name="Straight Connector 16"/>
                <wp:cNvGraphicFramePr/>
                <a:graphic xmlns:a="http://schemas.openxmlformats.org/drawingml/2006/main">
                  <a:graphicData uri="http://schemas.microsoft.com/office/word/2010/wordprocessingShape">
                    <wps:wsp>
                      <wps:cNvCnPr/>
                      <wps:spPr>
                        <a:xfrm flipV="1">
                          <a:off x="0" y="0"/>
                          <a:ext cx="36950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92E518" id="Straight Connector 16"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20.95pt" to="353.4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BogEAAJIDAAAOAAAAZHJzL2Uyb0RvYy54bWysU8uO1DAQvCPxD5bvTDKLWEE0mT3sCi4I&#10;VrzuXqc9sbDdlm0mmb+n3ZnJIh4SQlwsP6qrq7rbu5vZO3GElC2GXm43rRQQNA42HHr5+dPrZy+l&#10;yEWFQTkM0MsTZHmzf/pkN8UOrnBEN0ASRBJyN8VejqXErmmyHsGrvMEIgR4NJq8KHdOhGZKaiN27&#10;5qptr5sJ0xATasiZbu+WR7lnfmNAl/fGZCjC9ZK0FV4Trw91bfY71R2SiqPVZxnqH1R4ZQMlXanu&#10;VFHiW7K/UHmrE2Y0ZaPRN2iM1cAeyM22/cnNx1FFYC9UnBzXMuX/R6vfHW/DfaIyTDF3Od6n6mI2&#10;yQvjbPxCPWVfpFTMXLbTWjaYi9B0+fz61Yu23UqhL2/NQlGpYsrlDaAXddNLZ0N1pDp1fJsLpSXo&#10;BUKHRxG8KycHFezCBzDCDpRskcPzAbcuiaOizg5ft7WTxMXIGmKsc2tQyyn/GHTG1jDgmfnbwBXN&#10;GTGUNdDbgOl3Wct8kWoW/MX14rXafsDhxC3hclDj2dl5SOtk/Xjm8MevtP8OAAD//wMAUEsDBBQA&#10;BgAIAAAAIQAZmm9K2wAAAAkBAAAPAAAAZHJzL2Rvd25yZXYueG1sTI9Bb8IwDIXvSPsPkSftBglo&#10;Law0RQxp2nnAhVvaeG1F43RNgO7fz9MO4+ZnPz1/L9+MrhNXHELrScN8pkAgVd62VGs4Ht6mKxAh&#10;GrKm84QavjHApniY5Caz/kYfeN3HWnAIhcxoaGLsMylD1aAzYeZ7JL59+sGZyHKopR3MjcNdJxdK&#10;pdKZlvhDY3rcNVid9xen4fDu1FjGdof0tVTb02uS0inR+ulx3K5BRBzjvxl+8RkdCmYq/YVsEB3r&#10;RcJdoobn+QsINixVykP5t5BFLu8bFD8AAAD//wMAUEsBAi0AFAAGAAgAAAAhALaDOJL+AAAA4QEA&#10;ABMAAAAAAAAAAAAAAAAAAAAAAFtDb250ZW50X1R5cGVzXS54bWxQSwECLQAUAAYACAAAACEAOP0h&#10;/9YAAACUAQAACwAAAAAAAAAAAAAAAAAvAQAAX3JlbHMvLnJlbHNQSwECLQAUAAYACAAAACEA2fn1&#10;waIBAACSAwAADgAAAAAAAAAAAAAAAAAuAgAAZHJzL2Uyb0RvYy54bWxQSwECLQAUAAYACAAAACEA&#10;GZpvStsAAAAJAQAADwAAAAAAAAAAAAAAAAD8AwAAZHJzL2Rvd25yZXYueG1sUEsFBgAAAAAEAAQA&#10;8wAAAAQFAAAAAA==&#10;" strokecolor="black [3200]" strokeweight=".5pt">
                <v:stroke joinstyle="miter"/>
              </v:line>
            </w:pict>
          </mc:Fallback>
        </mc:AlternateContent>
      </w:r>
    </w:p>
    <w:p w14:paraId="74CAB19F" w14:textId="31B90D45" w:rsidR="00E9583E" w:rsidRDefault="00E9583E" w:rsidP="00D82B0D">
      <w:pPr>
        <w:spacing w:line="276" w:lineRule="auto"/>
      </w:pPr>
    </w:p>
    <w:p w14:paraId="6F4155D9" w14:textId="1ADDDC09" w:rsidR="00C9299B" w:rsidRDefault="00CF1CA2" w:rsidP="00D82B0D">
      <w:pPr>
        <w:spacing w:line="276" w:lineRule="auto"/>
      </w:pPr>
      <w:r>
        <w:rPr>
          <w:noProof/>
        </w:rPr>
        <mc:AlternateContent>
          <mc:Choice Requires="wps">
            <w:drawing>
              <wp:anchor distT="0" distB="0" distL="114300" distR="114300" simplePos="0" relativeHeight="251698176" behindDoc="0" locked="0" layoutInCell="1" allowOverlap="1" wp14:anchorId="7290B226" wp14:editId="4A0549A8">
                <wp:simplePos x="0" y="0"/>
                <wp:positionH relativeFrom="column">
                  <wp:posOffset>1832610</wp:posOffset>
                </wp:positionH>
                <wp:positionV relativeFrom="paragraph">
                  <wp:posOffset>25419</wp:posOffset>
                </wp:positionV>
                <wp:extent cx="1629696" cy="737420"/>
                <wp:effectExtent l="0" t="0" r="27940" b="24765"/>
                <wp:wrapNone/>
                <wp:docPr id="135148077" name="Rectangle: Rounded Corners 14"/>
                <wp:cNvGraphicFramePr/>
                <a:graphic xmlns:a="http://schemas.openxmlformats.org/drawingml/2006/main">
                  <a:graphicData uri="http://schemas.microsoft.com/office/word/2010/wordprocessingShape">
                    <wps:wsp>
                      <wps:cNvSpPr/>
                      <wps:spPr>
                        <a:xfrm>
                          <a:off x="0" y="0"/>
                          <a:ext cx="1629696" cy="737420"/>
                        </a:xfrm>
                        <a:prstGeom prst="roundRect">
                          <a:avLst/>
                        </a:prstGeom>
                      </wps:spPr>
                      <wps:style>
                        <a:lnRef idx="2">
                          <a:schemeClr val="dk1"/>
                        </a:lnRef>
                        <a:fillRef idx="1">
                          <a:schemeClr val="lt1"/>
                        </a:fillRef>
                        <a:effectRef idx="0">
                          <a:schemeClr val="dk1"/>
                        </a:effectRef>
                        <a:fontRef idx="minor">
                          <a:schemeClr val="dk1"/>
                        </a:fontRef>
                      </wps:style>
                      <wps:txbx>
                        <w:txbxContent>
                          <w:p w14:paraId="45AF0A2A" w14:textId="50A04B87" w:rsidR="00925F7C" w:rsidRPr="00652611" w:rsidRDefault="00925F7C" w:rsidP="00925F7C">
                            <w:pPr>
                              <w:jc w:val="center"/>
                              <w:rPr>
                                <w:rFonts w:ascii="Times New Roman" w:hAnsi="Times New Roman" w:cs="Times New Roman"/>
                              </w:rPr>
                            </w:pPr>
                            <w:r w:rsidRPr="00652611">
                              <w:rPr>
                                <w:rFonts w:ascii="Times New Roman" w:hAnsi="Times New Roman" w:cs="Times New Roman"/>
                              </w:rPr>
                              <w:t>Intensi Mahasiswa Akuntansi</w:t>
                            </w:r>
                            <w:r w:rsidR="00F54C0C" w:rsidRPr="00652611">
                              <w:rPr>
                                <w:rFonts w:ascii="Times New Roman" w:hAnsi="Times New Roman" w:cs="Times New Roman"/>
                              </w:rPr>
                              <w:t xml:space="preserve"> Mengikuti Brevet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0B226" id="_x0000_s1033" style="position:absolute;margin-left:144.3pt;margin-top:2pt;width:128.3pt;height:58.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VwIAAPsEAAAOAAAAZHJzL2Uyb0RvYy54bWysVN9v2jAQfp+0/8Hy+whhDFpEqBBVp0mo&#10;RW2nPhvHLtEcn3c2JOyv39lAQF21h2kvztl33/38LtObtjZsp9BXYAue9/qcKSuhrOxrwb8/3326&#10;4swHYUthwKqC75XnN7OPH6aNm6gBbMCUChk5sX7SuIJvQnCTLPNyo2rhe+CUJaUGrEWgK75mJYqG&#10;vNcmG/T7o6wBLB2CVN7T6+1ByWfJv9ZKhgetvQrMFJxyC+nEdK7jmc2mYvKKwm0qeUxD/EMWtags&#10;Be1c3Yog2BarP1zVlUTwoENPQp2B1pVUqQaqJu+/qeZpI5xKtVBzvOva5P+fW3m/e3IrpDY0zk88&#10;ibGKVmMdv5Qfa1Oz9l2zVBuYpMd8NLgeXY84k6Qbfx4PB6mb2Rnt0IevCmoWhYIjbG35SBNJjRK7&#10;pQ8UluxPdnQ5J5GksDcq5mHso9KsKinsIKETP9TCINsJmmz5I4+TJF/JMkJ0ZUwHyt8DmXACHW0j&#10;TCXOdMD+e8BztM46RQQbOmBdWcC/g/XB/lT1odZYdmjXLRVLXY1FxZc1lPsVMoQDf72TdxX1dCl8&#10;WAkkwhK1aQnDAx3aQFNwOEqcbQB/vfce7YlHpOWsoQUouP+5Fag4M98sMew6Hw7jxqTL8MuYxsvw&#10;UrO+1NhtvQCaRE7r7mQSo30wJ1Ej1C+0q/MYlVTCSopdcBnwdFmEw2LStks1nycz2hInwtI+ORmd&#10;xz5Hujy3LwLdkViBKHkPp2URkzfUOthGpIX5NoCuEu/OfT1OgDYsUej4N4grfHlPVud/1uw3AAAA&#10;//8DAFBLAwQUAAYACAAAACEAt/LGNd4AAAAJAQAADwAAAGRycy9kb3ducmV2LnhtbEyPQUvDQBCF&#10;74L/YRnBm90ktCWk2ZSiSFEQadSet8mYjc3Ohuymif/e8aTH4X28+V6+nW0nLjj41pGCeBGBQKpc&#10;3VKj4P3t8S4F4YOmWneOUME3etgW11e5zmo30QEvZWgEl5DPtAITQp9J6SuDVvuF65E4+3SD1YHP&#10;oZH1oCcut51MomgtrW6JPxjd473B6lyOVsFx5/avcnx++TibMpivJ5oe4r1StzfzbgMi4Bz+YPjV&#10;Z3Uo2OnkRqq96BQkabpmVMGSJ3G+Wq4SECcGkygGWeTy/4LiBwAA//8DAFBLAQItABQABgAIAAAA&#10;IQC2gziS/gAAAOEBAAATAAAAAAAAAAAAAAAAAAAAAABbQ29udGVudF9UeXBlc10ueG1sUEsBAi0A&#10;FAAGAAgAAAAhADj9If/WAAAAlAEAAAsAAAAAAAAAAAAAAAAALwEAAF9yZWxzLy5yZWxzUEsBAi0A&#10;FAAGAAgAAAAhAIF78z5XAgAA+wQAAA4AAAAAAAAAAAAAAAAALgIAAGRycy9lMm9Eb2MueG1sUEsB&#10;Ai0AFAAGAAgAAAAhALfyxjXeAAAACQEAAA8AAAAAAAAAAAAAAAAAsQQAAGRycy9kb3ducmV2Lnht&#10;bFBLBQYAAAAABAAEAPMAAAC8BQAAAAA=&#10;" fillcolor="white [3201]" strokecolor="black [3200]" strokeweight="1pt">
                <v:stroke joinstyle="miter"/>
                <v:textbox>
                  <w:txbxContent>
                    <w:p w14:paraId="45AF0A2A" w14:textId="50A04B87" w:rsidR="00925F7C" w:rsidRPr="00652611" w:rsidRDefault="00925F7C" w:rsidP="00925F7C">
                      <w:pPr>
                        <w:jc w:val="center"/>
                        <w:rPr>
                          <w:rFonts w:ascii="Times New Roman" w:hAnsi="Times New Roman" w:cs="Times New Roman"/>
                        </w:rPr>
                      </w:pPr>
                      <w:r w:rsidRPr="00652611">
                        <w:rPr>
                          <w:rFonts w:ascii="Times New Roman" w:hAnsi="Times New Roman" w:cs="Times New Roman"/>
                        </w:rPr>
                        <w:t>Intensi Mahasiswa Akuntansi</w:t>
                      </w:r>
                      <w:r w:rsidR="00F54C0C" w:rsidRPr="00652611">
                        <w:rPr>
                          <w:rFonts w:ascii="Times New Roman" w:hAnsi="Times New Roman" w:cs="Times New Roman"/>
                        </w:rPr>
                        <w:t xml:space="preserve"> Mengikuti Brevet Pajak</w:t>
                      </w:r>
                    </w:p>
                  </w:txbxContent>
                </v:textbox>
              </v:roundrect>
            </w:pict>
          </mc:Fallback>
        </mc:AlternateContent>
      </w:r>
    </w:p>
    <w:p w14:paraId="13E883BA" w14:textId="77777777" w:rsidR="00CF1CA2" w:rsidRDefault="00CF1CA2" w:rsidP="00D82B0D">
      <w:pPr>
        <w:spacing w:line="276" w:lineRule="auto"/>
        <w:jc w:val="center"/>
        <w:rPr>
          <w:rFonts w:ascii="Times New Roman" w:hAnsi="Times New Roman" w:cs="Times New Roman"/>
          <w:b/>
          <w:bCs/>
          <w:sz w:val="20"/>
          <w:szCs w:val="20"/>
        </w:rPr>
      </w:pPr>
    </w:p>
    <w:p w14:paraId="4FF061FD" w14:textId="77777777" w:rsidR="00CF1CA2" w:rsidRDefault="00CF1CA2" w:rsidP="00D140F1">
      <w:pPr>
        <w:spacing w:after="0" w:line="480" w:lineRule="auto"/>
        <w:rPr>
          <w:rFonts w:ascii="Times New Roman" w:hAnsi="Times New Roman" w:cs="Times New Roman"/>
          <w:b/>
          <w:bCs/>
          <w:sz w:val="20"/>
          <w:szCs w:val="20"/>
        </w:rPr>
      </w:pPr>
    </w:p>
    <w:p w14:paraId="244EACEC" w14:textId="575FE914" w:rsidR="00CC2632" w:rsidRPr="00BE060C" w:rsidRDefault="00681B1D" w:rsidP="00BE060C">
      <w:pPr>
        <w:pStyle w:val="Caption"/>
        <w:jc w:val="center"/>
        <w:rPr>
          <w:rFonts w:ascii="Times New Roman" w:hAnsi="Times New Roman" w:cs="Times New Roman"/>
          <w:b/>
          <w:bCs/>
          <w:i w:val="0"/>
          <w:iCs w:val="0"/>
          <w:color w:val="000000" w:themeColor="text1"/>
          <w:sz w:val="24"/>
          <w:szCs w:val="24"/>
        </w:rPr>
      </w:pPr>
      <w:bookmarkStart w:id="30" w:name="_Toc214536768"/>
      <w:r w:rsidRPr="00BE060C">
        <w:rPr>
          <w:rFonts w:ascii="Times New Roman" w:hAnsi="Times New Roman" w:cs="Times New Roman"/>
          <w:b/>
          <w:bCs/>
          <w:i w:val="0"/>
          <w:iCs w:val="0"/>
          <w:color w:val="000000" w:themeColor="text1"/>
          <w:sz w:val="24"/>
          <w:szCs w:val="24"/>
        </w:rPr>
        <w:t xml:space="preserve">Gambar 2. </w:t>
      </w:r>
      <w:r w:rsidRPr="00BE060C">
        <w:rPr>
          <w:rFonts w:ascii="Times New Roman" w:hAnsi="Times New Roman" w:cs="Times New Roman"/>
          <w:b/>
          <w:bCs/>
          <w:i w:val="0"/>
          <w:iCs w:val="0"/>
          <w:color w:val="000000" w:themeColor="text1"/>
          <w:sz w:val="24"/>
          <w:szCs w:val="24"/>
        </w:rPr>
        <w:fldChar w:fldCharType="begin"/>
      </w:r>
      <w:r w:rsidRPr="00BE060C">
        <w:rPr>
          <w:rFonts w:ascii="Times New Roman" w:hAnsi="Times New Roman" w:cs="Times New Roman"/>
          <w:b/>
          <w:bCs/>
          <w:i w:val="0"/>
          <w:iCs w:val="0"/>
          <w:color w:val="000000" w:themeColor="text1"/>
          <w:sz w:val="24"/>
          <w:szCs w:val="24"/>
        </w:rPr>
        <w:instrText xml:space="preserve"> SEQ Gambar_2. \* ARABIC </w:instrText>
      </w:r>
      <w:r w:rsidRPr="00BE060C">
        <w:rPr>
          <w:rFonts w:ascii="Times New Roman" w:hAnsi="Times New Roman" w:cs="Times New Roman"/>
          <w:b/>
          <w:bCs/>
          <w:i w:val="0"/>
          <w:iCs w:val="0"/>
          <w:color w:val="000000" w:themeColor="text1"/>
          <w:sz w:val="24"/>
          <w:szCs w:val="24"/>
        </w:rPr>
        <w:fldChar w:fldCharType="separate"/>
      </w:r>
      <w:r w:rsidR="000D421A">
        <w:rPr>
          <w:rFonts w:ascii="Times New Roman" w:hAnsi="Times New Roman" w:cs="Times New Roman"/>
          <w:b/>
          <w:bCs/>
          <w:i w:val="0"/>
          <w:iCs w:val="0"/>
          <w:noProof/>
          <w:color w:val="000000" w:themeColor="text1"/>
          <w:sz w:val="24"/>
          <w:szCs w:val="24"/>
        </w:rPr>
        <w:t>1</w:t>
      </w:r>
      <w:r w:rsidRPr="00BE060C">
        <w:rPr>
          <w:rFonts w:ascii="Times New Roman" w:hAnsi="Times New Roman" w:cs="Times New Roman"/>
          <w:b/>
          <w:bCs/>
          <w:i w:val="0"/>
          <w:iCs w:val="0"/>
          <w:color w:val="000000" w:themeColor="text1"/>
          <w:sz w:val="24"/>
          <w:szCs w:val="24"/>
        </w:rPr>
        <w:fldChar w:fldCharType="end"/>
      </w:r>
      <w:r w:rsidRPr="00BE060C">
        <w:rPr>
          <w:rFonts w:ascii="Times New Roman" w:hAnsi="Times New Roman" w:cs="Times New Roman"/>
          <w:b/>
          <w:bCs/>
          <w:i w:val="0"/>
          <w:iCs w:val="0"/>
          <w:color w:val="000000" w:themeColor="text1"/>
          <w:sz w:val="24"/>
          <w:szCs w:val="24"/>
        </w:rPr>
        <w:t xml:space="preserve"> Kerangka Konseptual</w:t>
      </w:r>
      <w:bookmarkEnd w:id="30"/>
    </w:p>
    <w:p w14:paraId="4AA0FCDC" w14:textId="092E6089" w:rsidR="00C21503" w:rsidRPr="00BE060C" w:rsidRDefault="00C21503" w:rsidP="00BE060C">
      <w:pPr>
        <w:spacing w:line="240" w:lineRule="auto"/>
        <w:jc w:val="center"/>
        <w:rPr>
          <w:i/>
          <w:iCs/>
        </w:rPr>
      </w:pPr>
      <w:r w:rsidRPr="00BE060C">
        <w:rPr>
          <w:rFonts w:ascii="Times New Roman" w:hAnsi="Times New Roman" w:cs="Times New Roman"/>
          <w:i/>
          <w:iCs/>
          <w:sz w:val="24"/>
          <w:szCs w:val="24"/>
        </w:rPr>
        <w:t>Sumber: Data Olahan,</w:t>
      </w:r>
      <w:r w:rsidR="000B5D8D" w:rsidRPr="00BE060C">
        <w:rPr>
          <w:rFonts w:ascii="Times New Roman" w:hAnsi="Times New Roman" w:cs="Times New Roman"/>
          <w:i/>
          <w:iCs/>
          <w:sz w:val="24"/>
          <w:szCs w:val="24"/>
        </w:rPr>
        <w:t xml:space="preserve"> 2025</w:t>
      </w:r>
    </w:p>
    <w:p w14:paraId="41D8245B" w14:textId="77777777" w:rsidR="000B5D8D" w:rsidRPr="00C21503" w:rsidRDefault="000B5D8D" w:rsidP="000B5D8D">
      <w:pPr>
        <w:ind w:left="2160" w:firstLine="720"/>
      </w:pPr>
    </w:p>
    <w:p w14:paraId="673CADBD" w14:textId="1A211A8D" w:rsidR="00C60E4C" w:rsidRDefault="00C60E4C" w:rsidP="00C21503">
      <w:pPr>
        <w:pStyle w:val="Heading2"/>
        <w:spacing w:line="480" w:lineRule="auto"/>
        <w:rPr>
          <w:rFonts w:ascii="Times New Roman" w:hAnsi="Times New Roman" w:cs="Times New Roman"/>
          <w:b/>
          <w:bCs/>
          <w:color w:val="auto"/>
          <w:sz w:val="24"/>
          <w:szCs w:val="24"/>
        </w:rPr>
      </w:pPr>
      <w:bookmarkStart w:id="31" w:name="_Toc223417646"/>
      <w:r w:rsidRPr="002428E9">
        <w:rPr>
          <w:rFonts w:ascii="Times New Roman" w:hAnsi="Times New Roman" w:cs="Times New Roman"/>
          <w:b/>
          <w:bCs/>
          <w:color w:val="auto"/>
          <w:sz w:val="24"/>
          <w:szCs w:val="24"/>
        </w:rPr>
        <w:t>2.4 Pengembangan Hipotesis</w:t>
      </w:r>
      <w:bookmarkEnd w:id="31"/>
    </w:p>
    <w:p w14:paraId="1FAB3E45" w14:textId="3F79C717" w:rsidR="000346A2" w:rsidRDefault="000346A2" w:rsidP="00C21503">
      <w:pPr>
        <w:pStyle w:val="Heading3"/>
        <w:spacing w:line="480" w:lineRule="auto"/>
        <w:jc w:val="both"/>
        <w:rPr>
          <w:rFonts w:ascii="Times New Roman" w:hAnsi="Times New Roman" w:cs="Times New Roman"/>
          <w:b/>
          <w:bCs/>
          <w:color w:val="auto"/>
          <w:sz w:val="24"/>
          <w:szCs w:val="24"/>
        </w:rPr>
      </w:pPr>
      <w:bookmarkStart w:id="32" w:name="_Toc223417647"/>
      <w:r w:rsidRPr="00B95AA4">
        <w:rPr>
          <w:rFonts w:ascii="Times New Roman" w:hAnsi="Times New Roman" w:cs="Times New Roman"/>
          <w:b/>
          <w:bCs/>
          <w:color w:val="auto"/>
          <w:sz w:val="24"/>
          <w:szCs w:val="24"/>
        </w:rPr>
        <w:t xml:space="preserve">2.4.1 Pengaruh </w:t>
      </w:r>
      <w:r w:rsidR="0095760E" w:rsidRPr="00B95AA4">
        <w:rPr>
          <w:rFonts w:ascii="Times New Roman" w:hAnsi="Times New Roman" w:cs="Times New Roman"/>
          <w:b/>
          <w:bCs/>
          <w:color w:val="auto"/>
          <w:sz w:val="24"/>
          <w:szCs w:val="24"/>
        </w:rPr>
        <w:t>Literasi Perpajakan terhadap Intensi Mahasiswa Akuntansi</w:t>
      </w:r>
      <w:r w:rsidR="00B33E54">
        <w:rPr>
          <w:rFonts w:ascii="Times New Roman" w:hAnsi="Times New Roman" w:cs="Times New Roman"/>
          <w:b/>
          <w:bCs/>
          <w:color w:val="auto"/>
          <w:sz w:val="24"/>
          <w:szCs w:val="24"/>
        </w:rPr>
        <w:t xml:space="preserve"> </w:t>
      </w:r>
      <w:r w:rsidR="0095760E" w:rsidRPr="00B95AA4">
        <w:rPr>
          <w:rFonts w:ascii="Times New Roman" w:hAnsi="Times New Roman" w:cs="Times New Roman"/>
          <w:b/>
          <w:bCs/>
          <w:color w:val="auto"/>
          <w:sz w:val="24"/>
          <w:szCs w:val="24"/>
        </w:rPr>
        <w:t>Mengikuti Pelatihan Brevet Pajak</w:t>
      </w:r>
      <w:bookmarkEnd w:id="32"/>
    </w:p>
    <w:p w14:paraId="240BC004" w14:textId="77777777" w:rsidR="009324E2" w:rsidRDefault="00913643" w:rsidP="00D140F1">
      <w:pPr>
        <w:spacing w:after="0" w:line="480" w:lineRule="auto"/>
        <w:ind w:firstLine="720"/>
        <w:jc w:val="both"/>
        <w:rPr>
          <w:rFonts w:ascii="Times New Roman" w:hAnsi="Times New Roman" w:cs="Times New Roman"/>
          <w:sz w:val="24"/>
          <w:szCs w:val="24"/>
        </w:rPr>
      </w:pPr>
      <w:r w:rsidRPr="00671012">
        <w:rPr>
          <w:rFonts w:ascii="Times New Roman" w:hAnsi="Times New Roman" w:cs="Times New Roman"/>
          <w:sz w:val="24"/>
          <w:szCs w:val="24"/>
        </w:rPr>
        <w:t xml:space="preserve">Dalam </w:t>
      </w:r>
      <w:r w:rsidR="00C45E2D" w:rsidRPr="00671012">
        <w:rPr>
          <w:rFonts w:ascii="Times New Roman" w:hAnsi="Times New Roman" w:cs="Times New Roman"/>
          <w:sz w:val="24"/>
          <w:szCs w:val="24"/>
        </w:rPr>
        <w:t>TPB</w:t>
      </w:r>
      <w:r w:rsidR="007E5E8F">
        <w:rPr>
          <w:rFonts w:ascii="Times New Roman" w:hAnsi="Times New Roman" w:cs="Times New Roman"/>
          <w:sz w:val="24"/>
          <w:szCs w:val="24"/>
        </w:rPr>
        <w:t xml:space="preserve">, </w:t>
      </w:r>
      <w:r w:rsidR="003B2021" w:rsidRPr="00671012">
        <w:rPr>
          <w:rFonts w:ascii="Times New Roman" w:hAnsi="Times New Roman" w:cs="Times New Roman"/>
          <w:sz w:val="24"/>
          <w:szCs w:val="24"/>
        </w:rPr>
        <w:t xml:space="preserve">ditegaskan bahwa </w:t>
      </w:r>
      <w:r w:rsidR="00C93D7A" w:rsidRPr="00671012">
        <w:rPr>
          <w:rFonts w:ascii="Times New Roman" w:hAnsi="Times New Roman" w:cs="Times New Roman"/>
          <w:sz w:val="24"/>
          <w:szCs w:val="24"/>
        </w:rPr>
        <w:t xml:space="preserve">niat seseorang </w:t>
      </w:r>
      <w:r w:rsidR="00586996" w:rsidRPr="00671012">
        <w:rPr>
          <w:rFonts w:ascii="Times New Roman" w:hAnsi="Times New Roman" w:cs="Times New Roman"/>
          <w:sz w:val="24"/>
          <w:szCs w:val="24"/>
        </w:rPr>
        <w:t xml:space="preserve">ketika ingin melakukan sesuatu ditentukan oleh </w:t>
      </w:r>
      <w:r w:rsidR="00F03C04" w:rsidRPr="00671012">
        <w:rPr>
          <w:rFonts w:ascii="Times New Roman" w:hAnsi="Times New Roman" w:cs="Times New Roman"/>
          <w:sz w:val="24"/>
          <w:szCs w:val="24"/>
        </w:rPr>
        <w:t>tiga faktor, yaitu norma subjektif</w:t>
      </w:r>
      <w:r w:rsidR="006169ED">
        <w:rPr>
          <w:rFonts w:ascii="Times New Roman" w:hAnsi="Times New Roman" w:cs="Times New Roman"/>
          <w:sz w:val="24"/>
          <w:szCs w:val="24"/>
        </w:rPr>
        <w:t xml:space="preserve"> (</w:t>
      </w:r>
      <w:r w:rsidR="006169ED">
        <w:rPr>
          <w:rFonts w:ascii="Times New Roman" w:hAnsi="Times New Roman" w:cs="Times New Roman"/>
          <w:i/>
          <w:iCs/>
          <w:sz w:val="24"/>
          <w:szCs w:val="24"/>
        </w:rPr>
        <w:t>subjective norms</w:t>
      </w:r>
      <w:r w:rsidR="006169ED">
        <w:rPr>
          <w:rFonts w:ascii="Times New Roman" w:hAnsi="Times New Roman" w:cs="Times New Roman"/>
          <w:sz w:val="24"/>
          <w:szCs w:val="24"/>
        </w:rPr>
        <w:t>)</w:t>
      </w:r>
      <w:r w:rsidR="00F03C04" w:rsidRPr="00671012">
        <w:rPr>
          <w:rFonts w:ascii="Times New Roman" w:hAnsi="Times New Roman" w:cs="Times New Roman"/>
          <w:sz w:val="24"/>
          <w:szCs w:val="24"/>
        </w:rPr>
        <w:t>, sikap terhadap perilaku</w:t>
      </w:r>
      <w:r w:rsidR="006169ED">
        <w:rPr>
          <w:rFonts w:ascii="Times New Roman" w:hAnsi="Times New Roman" w:cs="Times New Roman"/>
          <w:sz w:val="24"/>
          <w:szCs w:val="24"/>
        </w:rPr>
        <w:t xml:space="preserve"> (</w:t>
      </w:r>
      <w:r w:rsidR="00C46AE6">
        <w:rPr>
          <w:rFonts w:ascii="Times New Roman" w:hAnsi="Times New Roman" w:cs="Times New Roman"/>
          <w:i/>
          <w:iCs/>
          <w:sz w:val="24"/>
          <w:szCs w:val="24"/>
        </w:rPr>
        <w:t>attitude toward the behavior</w:t>
      </w:r>
      <w:r w:rsidR="006169ED">
        <w:rPr>
          <w:rFonts w:ascii="Times New Roman" w:hAnsi="Times New Roman" w:cs="Times New Roman"/>
          <w:sz w:val="24"/>
          <w:szCs w:val="24"/>
        </w:rPr>
        <w:t>)</w:t>
      </w:r>
      <w:r w:rsidR="00F03C04" w:rsidRPr="00671012">
        <w:rPr>
          <w:rFonts w:ascii="Times New Roman" w:hAnsi="Times New Roman" w:cs="Times New Roman"/>
          <w:sz w:val="24"/>
          <w:szCs w:val="24"/>
        </w:rPr>
        <w:t>, dan persepsi terhadap</w:t>
      </w:r>
      <w:r w:rsidR="002C5767" w:rsidRPr="00671012">
        <w:rPr>
          <w:rFonts w:ascii="Times New Roman" w:hAnsi="Times New Roman" w:cs="Times New Roman"/>
          <w:sz w:val="24"/>
          <w:szCs w:val="24"/>
        </w:rPr>
        <w:t xml:space="preserve"> kontrol perilaku</w:t>
      </w:r>
      <w:r w:rsidR="00C46AE6">
        <w:rPr>
          <w:rFonts w:ascii="Times New Roman" w:hAnsi="Times New Roman" w:cs="Times New Roman"/>
          <w:sz w:val="24"/>
          <w:szCs w:val="24"/>
        </w:rPr>
        <w:t xml:space="preserve"> (</w:t>
      </w:r>
      <w:r w:rsidR="00C46AE6">
        <w:rPr>
          <w:rFonts w:ascii="Times New Roman" w:hAnsi="Times New Roman" w:cs="Times New Roman"/>
          <w:i/>
          <w:iCs/>
          <w:sz w:val="24"/>
          <w:szCs w:val="24"/>
        </w:rPr>
        <w:t>preceived behavioral control</w:t>
      </w:r>
      <w:r w:rsidR="00C46AE6">
        <w:rPr>
          <w:rFonts w:ascii="Times New Roman" w:hAnsi="Times New Roman" w:cs="Times New Roman"/>
          <w:sz w:val="24"/>
          <w:szCs w:val="24"/>
        </w:rPr>
        <w:t>)</w:t>
      </w:r>
      <w:r w:rsidR="002C5767" w:rsidRPr="00671012">
        <w:rPr>
          <w:rFonts w:ascii="Times New Roman" w:hAnsi="Times New Roman" w:cs="Times New Roman"/>
          <w:sz w:val="24"/>
          <w:szCs w:val="24"/>
        </w:rPr>
        <w:t xml:space="preserve"> </w:t>
      </w:r>
      <w:r w:rsidR="00CD505E" w:rsidRPr="00671012">
        <w:rPr>
          <w:rFonts w:ascii="Times New Roman" w:hAnsi="Times New Roman" w:cs="Times New Roman"/>
          <w:sz w:val="24"/>
          <w:szCs w:val="24"/>
        </w:rPr>
        <w:fldChar w:fldCharType="begin" w:fldLock="1"/>
      </w:r>
      <w:r w:rsidR="005C395E">
        <w:rPr>
          <w:rFonts w:ascii="Times New Roman" w:hAnsi="Times New Roman" w:cs="Times New Roman"/>
          <w:sz w:val="24"/>
          <w:szCs w:val="24"/>
        </w:rPr>
        <w:instrText>ADDIN CSL_CITATION {"citationItems":[{"id":"ITEM-1","itemData":{"author":[{"dropping-particle":"","family":"Dewanti","given":"Rosza","non-dropping-particle":"","parse-names":false,"suffix":""},{"dropping-particle":"","family":"Hardiningsih","given":"Pancawati","non-dropping-particle":"","parse-names":false,"suffix":""}],"id":"ITEM-1","issue":"2","issued":{"date-parts":[["2024"]]},"page":"475-484","title":"Determinan Brevet Pajak Sebuah Pendekatan Motivasi","type":"article-journal","volume":"7"},"uris":["http://www.mendeley.com/documents/?uuid=1a4e9e4d-ae90-42ed-897a-f70247faa6c3"]}],"mendeley":{"formattedCitation":"(Dewanti &amp; Hardiningsih, 2024)","plainTextFormattedCitation":"(Dewanti &amp; Hardiningsih, 2024)","previouslyFormattedCitation":"(Dewanti &amp; Hardiningsih, 2024)"},"properties":{"noteIndex":0},"schema":"https://github.com/citation-style-language/schema/raw/master/csl-citation.json"}</w:instrText>
      </w:r>
      <w:r w:rsidR="00CD505E" w:rsidRPr="00671012">
        <w:rPr>
          <w:rFonts w:ascii="Times New Roman" w:hAnsi="Times New Roman" w:cs="Times New Roman"/>
          <w:sz w:val="24"/>
          <w:szCs w:val="24"/>
        </w:rPr>
        <w:fldChar w:fldCharType="separate"/>
      </w:r>
      <w:r w:rsidR="00CD505E" w:rsidRPr="00671012">
        <w:rPr>
          <w:rFonts w:ascii="Times New Roman" w:hAnsi="Times New Roman" w:cs="Times New Roman"/>
          <w:noProof/>
          <w:sz w:val="24"/>
          <w:szCs w:val="24"/>
        </w:rPr>
        <w:t>(Dewanti &amp; Hardiningsih, 2024)</w:t>
      </w:r>
      <w:r w:rsidR="00CD505E" w:rsidRPr="00671012">
        <w:rPr>
          <w:rFonts w:ascii="Times New Roman" w:hAnsi="Times New Roman" w:cs="Times New Roman"/>
          <w:sz w:val="24"/>
          <w:szCs w:val="24"/>
        </w:rPr>
        <w:fldChar w:fldCharType="end"/>
      </w:r>
      <w:r w:rsidR="00FF769B" w:rsidRPr="00671012">
        <w:rPr>
          <w:rFonts w:ascii="Times New Roman" w:hAnsi="Times New Roman" w:cs="Times New Roman"/>
          <w:sz w:val="24"/>
          <w:szCs w:val="24"/>
        </w:rPr>
        <w:t xml:space="preserve">. </w:t>
      </w:r>
      <w:r w:rsidR="001D74E8" w:rsidRPr="00671012">
        <w:rPr>
          <w:rFonts w:ascii="Times New Roman" w:hAnsi="Times New Roman" w:cs="Times New Roman"/>
          <w:sz w:val="24"/>
          <w:szCs w:val="24"/>
        </w:rPr>
        <w:t xml:space="preserve">Literasi </w:t>
      </w:r>
      <w:r w:rsidR="001D74E8" w:rsidRPr="00671012">
        <w:rPr>
          <w:rFonts w:ascii="Times New Roman" w:hAnsi="Times New Roman" w:cs="Times New Roman"/>
          <w:sz w:val="24"/>
          <w:szCs w:val="24"/>
        </w:rPr>
        <w:lastRenderedPageBreak/>
        <w:t xml:space="preserve">perpajakan dalam penelitian ini </w:t>
      </w:r>
      <w:r w:rsidR="008A3AB6" w:rsidRPr="00671012">
        <w:rPr>
          <w:rFonts w:ascii="Times New Roman" w:hAnsi="Times New Roman" w:cs="Times New Roman"/>
          <w:sz w:val="24"/>
          <w:szCs w:val="24"/>
        </w:rPr>
        <w:t xml:space="preserve">merupakan </w:t>
      </w:r>
      <w:r w:rsidR="00101682" w:rsidRPr="00671012">
        <w:rPr>
          <w:rFonts w:ascii="Times New Roman" w:hAnsi="Times New Roman" w:cs="Times New Roman"/>
          <w:sz w:val="24"/>
          <w:szCs w:val="24"/>
        </w:rPr>
        <w:t xml:space="preserve">faktor </w:t>
      </w:r>
      <w:r w:rsidR="00CC1F9A">
        <w:rPr>
          <w:rFonts w:ascii="Times New Roman" w:hAnsi="Times New Roman" w:cs="Times New Roman"/>
          <w:i/>
          <w:iCs/>
          <w:sz w:val="24"/>
          <w:szCs w:val="24"/>
        </w:rPr>
        <w:t>attitude toward the behavior</w:t>
      </w:r>
      <w:r w:rsidR="00FE24F5" w:rsidRPr="00671012">
        <w:rPr>
          <w:rFonts w:ascii="Times New Roman" w:hAnsi="Times New Roman" w:cs="Times New Roman"/>
          <w:sz w:val="24"/>
          <w:szCs w:val="24"/>
        </w:rPr>
        <w:t xml:space="preserve">. </w:t>
      </w:r>
      <w:r w:rsidR="00CC1F9A">
        <w:rPr>
          <w:rFonts w:ascii="Times New Roman" w:hAnsi="Times New Roman" w:cs="Times New Roman"/>
          <w:i/>
          <w:iCs/>
          <w:sz w:val="24"/>
          <w:szCs w:val="24"/>
        </w:rPr>
        <w:t>Attitude toward the behavior</w:t>
      </w:r>
      <w:r w:rsidR="00FE24F5" w:rsidRPr="00671012">
        <w:rPr>
          <w:rFonts w:ascii="Times New Roman" w:hAnsi="Times New Roman" w:cs="Times New Roman"/>
          <w:sz w:val="24"/>
          <w:szCs w:val="24"/>
        </w:rPr>
        <w:t xml:space="preserve"> </w:t>
      </w:r>
      <w:r w:rsidR="00671012" w:rsidRPr="00671012">
        <w:rPr>
          <w:rFonts w:ascii="Times New Roman" w:hAnsi="Times New Roman" w:cs="Times New Roman"/>
          <w:sz w:val="24"/>
          <w:szCs w:val="24"/>
        </w:rPr>
        <w:t>merupakan fungsi dari keyakinan tentang konsekuensi yang dirasakan dari perilaku berdasarkan dua persepsi, yaitu kemungkinan hasil yang terjadi sebagai akibat dari melakukan perilaku dan evaluasi hasil tersebut</w:t>
      </w:r>
      <w:r w:rsidR="000255F4">
        <w:rPr>
          <w:rFonts w:ascii="Times New Roman" w:hAnsi="Times New Roman" w:cs="Times New Roman"/>
          <w:sz w:val="24"/>
          <w:szCs w:val="24"/>
        </w:rPr>
        <w:t xml:space="preserve"> </w:t>
      </w:r>
      <w:r w:rsidR="005C395E">
        <w:rPr>
          <w:rFonts w:ascii="Times New Roman" w:hAnsi="Times New Roman" w:cs="Times New Roman"/>
          <w:sz w:val="24"/>
          <w:szCs w:val="24"/>
        </w:rPr>
        <w:fldChar w:fldCharType="begin" w:fldLock="1"/>
      </w:r>
      <w:r w:rsidR="00ED52E9">
        <w:rPr>
          <w:rFonts w:ascii="Times New Roman" w:hAnsi="Times New Roman" w:cs="Times New Roman"/>
          <w:sz w:val="24"/>
          <w:szCs w:val="24"/>
        </w:rPr>
        <w:instrText>ADDIN CSL_CITATION {"citationItems":[{"id":"ITEM-1","itemData":{"DOI":"10.1016/0148-2963(89)90008-8","ISSN":"01482963","abstract":"PAGE 138 Conner, M., &amp; Sparks, P. (2005). Theory of Planned Behavior and health behavior. In M. Conner &amp; P. Norman (Eds.), Predicting health behavior: Research and practice with social cognition models (pp. 170– 222). Buckingham: Open University Press. Conner, M., &amp; Norman, P. (2005). Predicting health behaviour. McGraw-Hill Education (UK).","author":[{"dropping-particle":"","family":"Conner","given":"Mark","non-dropping-particle":"","parse-names":false,"suffix":""},{"dropping-particle":"","family":"Norman","given":"Paul","non-dropping-particle":"","parse-names":false,"suffix":""}],"container-title":"Open University Press","id":"ITEM-1","issue":"4","issued":{"date-parts":[["2020"]]},"number-of-pages":"01-402","title":"Protection Motivation Theory","type":"book","volume":"19"},"uris":["http://www.mendeley.com/documents/?uuid=86b6ad21-3222-4630-a6d8-940b4301bdff"]}],"mendeley":{"formattedCitation":"(Conner &amp; Norman, 2020)","plainTextFormattedCitation":"(Conner &amp; Norman, 2020)","previouslyFormattedCitation":"(Conner &amp; Norman, 2020)"},"properties":{"noteIndex":0},"schema":"https://github.com/citation-style-language/schema/raw/master/csl-citation.json"}</w:instrText>
      </w:r>
      <w:r w:rsidR="005C395E">
        <w:rPr>
          <w:rFonts w:ascii="Times New Roman" w:hAnsi="Times New Roman" w:cs="Times New Roman"/>
          <w:sz w:val="24"/>
          <w:szCs w:val="24"/>
        </w:rPr>
        <w:fldChar w:fldCharType="separate"/>
      </w:r>
      <w:r w:rsidR="005C395E" w:rsidRPr="005C395E">
        <w:rPr>
          <w:rFonts w:ascii="Times New Roman" w:hAnsi="Times New Roman" w:cs="Times New Roman"/>
          <w:noProof/>
          <w:sz w:val="24"/>
          <w:szCs w:val="24"/>
        </w:rPr>
        <w:t>(Conner &amp; Norman, 2020)</w:t>
      </w:r>
      <w:r w:rsidR="005C395E">
        <w:rPr>
          <w:rFonts w:ascii="Times New Roman" w:hAnsi="Times New Roman" w:cs="Times New Roman"/>
          <w:sz w:val="24"/>
          <w:szCs w:val="24"/>
        </w:rPr>
        <w:fldChar w:fldCharType="end"/>
      </w:r>
      <w:r w:rsidR="00671012" w:rsidRPr="00671012">
        <w:rPr>
          <w:rFonts w:ascii="Times New Roman" w:hAnsi="Times New Roman" w:cs="Times New Roman"/>
          <w:sz w:val="24"/>
          <w:szCs w:val="24"/>
        </w:rPr>
        <w:t>.</w:t>
      </w:r>
    </w:p>
    <w:p w14:paraId="5E5C6DEE" w14:textId="03A0F7E1" w:rsidR="00671012" w:rsidRDefault="003A068A"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3D6EED">
        <w:rPr>
          <w:rFonts w:ascii="Times New Roman" w:hAnsi="Times New Roman" w:cs="Times New Roman"/>
          <w:sz w:val="24"/>
          <w:szCs w:val="24"/>
        </w:rPr>
        <w:t xml:space="preserve">Konsep </w:t>
      </w:r>
      <w:r w:rsidR="00F10B75">
        <w:rPr>
          <w:rFonts w:ascii="Times New Roman" w:hAnsi="Times New Roman" w:cs="Times New Roman"/>
          <w:sz w:val="24"/>
          <w:szCs w:val="24"/>
        </w:rPr>
        <w:t>literasi perpajak</w:t>
      </w:r>
      <w:r w:rsidR="0028167F">
        <w:rPr>
          <w:rFonts w:ascii="Times New Roman" w:hAnsi="Times New Roman" w:cs="Times New Roman"/>
          <w:sz w:val="24"/>
          <w:szCs w:val="24"/>
        </w:rPr>
        <w:t>a</w:t>
      </w:r>
      <w:r w:rsidR="00F10B75">
        <w:rPr>
          <w:rFonts w:ascii="Times New Roman" w:hAnsi="Times New Roman" w:cs="Times New Roman"/>
          <w:sz w:val="24"/>
          <w:szCs w:val="24"/>
        </w:rPr>
        <w:t>n dalam TPB</w:t>
      </w:r>
      <w:r w:rsidR="0028167F">
        <w:rPr>
          <w:rFonts w:ascii="Times New Roman" w:hAnsi="Times New Roman" w:cs="Times New Roman"/>
          <w:sz w:val="24"/>
          <w:szCs w:val="24"/>
        </w:rPr>
        <w:t xml:space="preserve"> sebagai </w:t>
      </w:r>
      <w:r w:rsidR="0069671B">
        <w:rPr>
          <w:rFonts w:ascii="Times New Roman" w:hAnsi="Times New Roman" w:cs="Times New Roman"/>
          <w:i/>
          <w:iCs/>
          <w:sz w:val="24"/>
          <w:szCs w:val="24"/>
        </w:rPr>
        <w:t>attitude toward the behavior</w:t>
      </w:r>
      <w:r w:rsidR="0024513F">
        <w:rPr>
          <w:rFonts w:ascii="Times New Roman" w:hAnsi="Times New Roman" w:cs="Times New Roman"/>
          <w:sz w:val="24"/>
          <w:szCs w:val="24"/>
        </w:rPr>
        <w:t xml:space="preserve"> yakni</w:t>
      </w:r>
      <w:r w:rsidR="00E125E2">
        <w:rPr>
          <w:rFonts w:ascii="Times New Roman" w:hAnsi="Times New Roman" w:cs="Times New Roman"/>
          <w:sz w:val="24"/>
          <w:szCs w:val="24"/>
        </w:rPr>
        <w:t xml:space="preserve"> </w:t>
      </w:r>
      <w:r w:rsidR="00752510">
        <w:rPr>
          <w:rFonts w:ascii="Times New Roman" w:hAnsi="Times New Roman" w:cs="Times New Roman"/>
          <w:sz w:val="24"/>
          <w:szCs w:val="24"/>
        </w:rPr>
        <w:t>mahasiswa akuntansi yang memiliki literasi perpajakan</w:t>
      </w:r>
      <w:r w:rsidR="00133917">
        <w:rPr>
          <w:rFonts w:ascii="Times New Roman" w:hAnsi="Times New Roman" w:cs="Times New Roman"/>
          <w:sz w:val="24"/>
          <w:szCs w:val="24"/>
        </w:rPr>
        <w:t xml:space="preserve"> yang tinggi cenderung memiliki pemahaman yang baik mengenai </w:t>
      </w:r>
      <w:r w:rsidR="006139DC">
        <w:rPr>
          <w:rFonts w:ascii="Times New Roman" w:hAnsi="Times New Roman" w:cs="Times New Roman"/>
          <w:sz w:val="24"/>
          <w:szCs w:val="24"/>
        </w:rPr>
        <w:t xml:space="preserve">manfaat pelatihan brevet pajak. </w:t>
      </w:r>
      <w:r w:rsidR="009D6E50">
        <w:rPr>
          <w:rFonts w:ascii="Times New Roman" w:hAnsi="Times New Roman" w:cs="Times New Roman"/>
          <w:sz w:val="24"/>
          <w:szCs w:val="24"/>
        </w:rPr>
        <w:t xml:space="preserve">Sebagai contoh, </w:t>
      </w:r>
      <w:r w:rsidR="007E674F">
        <w:rPr>
          <w:rFonts w:ascii="Times New Roman" w:hAnsi="Times New Roman" w:cs="Times New Roman"/>
          <w:sz w:val="24"/>
          <w:szCs w:val="24"/>
        </w:rPr>
        <w:t xml:space="preserve">mahasiswa </w:t>
      </w:r>
      <w:r w:rsidR="00E40A3D">
        <w:rPr>
          <w:rFonts w:ascii="Times New Roman" w:hAnsi="Times New Roman" w:cs="Times New Roman"/>
          <w:sz w:val="24"/>
          <w:szCs w:val="24"/>
        </w:rPr>
        <w:t>a</w:t>
      </w:r>
      <w:r w:rsidR="007E674F">
        <w:rPr>
          <w:rFonts w:ascii="Times New Roman" w:hAnsi="Times New Roman" w:cs="Times New Roman"/>
          <w:sz w:val="24"/>
          <w:szCs w:val="24"/>
        </w:rPr>
        <w:t xml:space="preserve">kuntansi yang telah memahami seberapa pentingnya literasi </w:t>
      </w:r>
      <w:r w:rsidR="008009B7">
        <w:rPr>
          <w:rFonts w:ascii="Times New Roman" w:hAnsi="Times New Roman" w:cs="Times New Roman"/>
          <w:sz w:val="24"/>
          <w:szCs w:val="24"/>
        </w:rPr>
        <w:t>perpajakan dalam praktik profesional</w:t>
      </w:r>
      <w:r w:rsidR="001F7DA5">
        <w:rPr>
          <w:rFonts w:ascii="Times New Roman" w:hAnsi="Times New Roman" w:cs="Times New Roman"/>
          <w:sz w:val="24"/>
          <w:szCs w:val="24"/>
        </w:rPr>
        <w:t xml:space="preserve"> tentu akan </w:t>
      </w:r>
      <w:r w:rsidR="00255C58">
        <w:rPr>
          <w:rFonts w:ascii="Times New Roman" w:hAnsi="Times New Roman" w:cs="Times New Roman"/>
          <w:sz w:val="24"/>
          <w:szCs w:val="24"/>
        </w:rPr>
        <w:t xml:space="preserve">memengaruhi mereka untuk memiliki intensi </w:t>
      </w:r>
      <w:r w:rsidR="00F47CC2">
        <w:rPr>
          <w:rFonts w:ascii="Times New Roman" w:hAnsi="Times New Roman" w:cs="Times New Roman"/>
          <w:sz w:val="24"/>
          <w:szCs w:val="24"/>
        </w:rPr>
        <w:t>mengikuti pelati</w:t>
      </w:r>
      <w:r w:rsidR="004B44AA">
        <w:rPr>
          <w:rFonts w:ascii="Times New Roman" w:hAnsi="Times New Roman" w:cs="Times New Roman"/>
          <w:sz w:val="24"/>
          <w:szCs w:val="24"/>
        </w:rPr>
        <w:t>ha</w:t>
      </w:r>
      <w:r w:rsidR="00F47CC2">
        <w:rPr>
          <w:rFonts w:ascii="Times New Roman" w:hAnsi="Times New Roman" w:cs="Times New Roman"/>
          <w:sz w:val="24"/>
          <w:szCs w:val="24"/>
        </w:rPr>
        <w:t xml:space="preserve">n brevet pajak. </w:t>
      </w:r>
      <w:r w:rsidR="004B44AA">
        <w:rPr>
          <w:rFonts w:ascii="Times New Roman" w:hAnsi="Times New Roman" w:cs="Times New Roman"/>
          <w:sz w:val="24"/>
          <w:szCs w:val="24"/>
        </w:rPr>
        <w:t>Hal ini dapat membentuk sikap positif untuk mengikuti brevet pajak karena mereka menyadari manfaatnya, serta mendorong evaluasi positif terhadap pelatihan brevet pajak, sehingga akan muncul niat mahasiswa akuntansi untuk mengikuti pelatihan brevet pajak.</w:t>
      </w:r>
      <w:r w:rsidR="00266C85">
        <w:rPr>
          <w:rFonts w:ascii="Times New Roman" w:hAnsi="Times New Roman" w:cs="Times New Roman"/>
          <w:sz w:val="24"/>
          <w:szCs w:val="24"/>
        </w:rPr>
        <w:t xml:space="preserve"> </w:t>
      </w:r>
      <w:r w:rsidR="008E457B">
        <w:rPr>
          <w:rFonts w:ascii="Times New Roman" w:hAnsi="Times New Roman" w:cs="Times New Roman"/>
          <w:sz w:val="24"/>
          <w:szCs w:val="24"/>
        </w:rPr>
        <w:t xml:space="preserve">Hasilnya, mahasiswa </w:t>
      </w:r>
      <w:r w:rsidR="00E40A3D">
        <w:rPr>
          <w:rFonts w:ascii="Times New Roman" w:hAnsi="Times New Roman" w:cs="Times New Roman"/>
          <w:sz w:val="24"/>
          <w:szCs w:val="24"/>
        </w:rPr>
        <w:t>a</w:t>
      </w:r>
      <w:r w:rsidR="008E457B">
        <w:rPr>
          <w:rFonts w:ascii="Times New Roman" w:hAnsi="Times New Roman" w:cs="Times New Roman"/>
          <w:sz w:val="24"/>
          <w:szCs w:val="24"/>
        </w:rPr>
        <w:t xml:space="preserve">kuntansi yang memiliki tingkat literasi perpajakan yang tinggi </w:t>
      </w:r>
      <w:r w:rsidR="00FA10DD">
        <w:rPr>
          <w:rFonts w:ascii="Times New Roman" w:hAnsi="Times New Roman" w:cs="Times New Roman"/>
          <w:sz w:val="24"/>
          <w:szCs w:val="24"/>
        </w:rPr>
        <w:t xml:space="preserve">cenderung </w:t>
      </w:r>
      <w:r w:rsidR="002D1D7C">
        <w:rPr>
          <w:rFonts w:ascii="Times New Roman" w:hAnsi="Times New Roman" w:cs="Times New Roman"/>
          <w:sz w:val="24"/>
          <w:szCs w:val="24"/>
        </w:rPr>
        <w:t xml:space="preserve">lebih bisa mengenali dan menghargai nilai tambah dari pelatihan brevet pajak, baik </w:t>
      </w:r>
      <w:r w:rsidR="00CB1CB1">
        <w:rPr>
          <w:rFonts w:ascii="Times New Roman" w:hAnsi="Times New Roman" w:cs="Times New Roman"/>
          <w:sz w:val="24"/>
          <w:szCs w:val="24"/>
        </w:rPr>
        <w:t xml:space="preserve">dalam </w:t>
      </w:r>
      <w:r w:rsidR="001B7C2B">
        <w:rPr>
          <w:rFonts w:ascii="Times New Roman" w:hAnsi="Times New Roman" w:cs="Times New Roman"/>
          <w:sz w:val="24"/>
          <w:szCs w:val="24"/>
        </w:rPr>
        <w:t xml:space="preserve">meningkatkan kualitas pengetahuan dan kompetensi maupun dalam </w:t>
      </w:r>
      <w:r w:rsidR="00CB1CB1">
        <w:rPr>
          <w:rFonts w:ascii="Times New Roman" w:hAnsi="Times New Roman" w:cs="Times New Roman"/>
          <w:sz w:val="24"/>
          <w:szCs w:val="24"/>
        </w:rPr>
        <w:t>perspektif karir</w:t>
      </w:r>
      <w:r w:rsidR="001B7C2B">
        <w:rPr>
          <w:rFonts w:ascii="Times New Roman" w:hAnsi="Times New Roman" w:cs="Times New Roman"/>
          <w:sz w:val="24"/>
          <w:szCs w:val="24"/>
        </w:rPr>
        <w:t xml:space="preserve">. </w:t>
      </w:r>
    </w:p>
    <w:p w14:paraId="2029CED9" w14:textId="416552E5" w:rsidR="00FD0676" w:rsidRDefault="004851B6"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penelitian yang dilakukan oleh</w:t>
      </w:r>
      <w:r w:rsidR="00451E0D">
        <w:rPr>
          <w:rFonts w:ascii="Times New Roman" w:hAnsi="Times New Roman" w:cs="Times New Roman"/>
          <w:sz w:val="24"/>
          <w:szCs w:val="24"/>
        </w:rPr>
        <w:t xml:space="preserve"> </w:t>
      </w:r>
      <w:r w:rsidR="00A40663">
        <w:rPr>
          <w:rFonts w:ascii="Times New Roman" w:hAnsi="Times New Roman" w:cs="Times New Roman"/>
          <w:sz w:val="24"/>
          <w:szCs w:val="24"/>
        </w:rPr>
        <w:t>Rahayu et al. (2021)</w:t>
      </w:r>
      <w:r w:rsidR="00DB4F4E">
        <w:rPr>
          <w:rFonts w:ascii="Times New Roman" w:hAnsi="Times New Roman" w:cs="Times New Roman"/>
          <w:sz w:val="24"/>
          <w:szCs w:val="24"/>
        </w:rPr>
        <w:t xml:space="preserve"> dan Ariska et</w:t>
      </w:r>
      <w:r w:rsidR="00A40663">
        <w:rPr>
          <w:rFonts w:ascii="Times New Roman" w:hAnsi="Times New Roman" w:cs="Times New Roman"/>
          <w:sz w:val="24"/>
          <w:szCs w:val="24"/>
        </w:rPr>
        <w:t xml:space="preserve"> al. (</w:t>
      </w:r>
      <w:r w:rsidR="00DB4F4E">
        <w:rPr>
          <w:rFonts w:ascii="Times New Roman" w:hAnsi="Times New Roman" w:cs="Times New Roman"/>
          <w:sz w:val="24"/>
          <w:szCs w:val="24"/>
        </w:rPr>
        <w:t xml:space="preserve">2022), </w:t>
      </w:r>
      <w:r w:rsidR="004E0914">
        <w:rPr>
          <w:rFonts w:ascii="Times New Roman" w:hAnsi="Times New Roman" w:cs="Times New Roman"/>
          <w:sz w:val="24"/>
          <w:szCs w:val="24"/>
        </w:rPr>
        <w:t xml:space="preserve">menunjukkan bahwa </w:t>
      </w:r>
      <w:r w:rsidR="009C1358">
        <w:rPr>
          <w:rFonts w:ascii="Times New Roman" w:hAnsi="Times New Roman" w:cs="Times New Roman"/>
          <w:sz w:val="24"/>
          <w:szCs w:val="24"/>
        </w:rPr>
        <w:t xml:space="preserve">literasi perpajakan berpengaruh positif dan signifikan terhadap </w:t>
      </w:r>
      <w:r w:rsidR="006C59DF">
        <w:rPr>
          <w:rFonts w:ascii="Times New Roman" w:hAnsi="Times New Roman" w:cs="Times New Roman"/>
          <w:sz w:val="24"/>
          <w:szCs w:val="24"/>
        </w:rPr>
        <w:t>minat mahasiswa akuntansi untuk mengikuti pelatihan brevet pajak</w:t>
      </w:r>
      <w:r w:rsidR="002954C9">
        <w:rPr>
          <w:rFonts w:ascii="Times New Roman" w:hAnsi="Times New Roman" w:cs="Times New Roman"/>
          <w:sz w:val="24"/>
          <w:szCs w:val="24"/>
        </w:rPr>
        <w:t>. Hal ini men</w:t>
      </w:r>
      <w:r w:rsidR="00624769">
        <w:rPr>
          <w:rFonts w:ascii="Times New Roman" w:hAnsi="Times New Roman" w:cs="Times New Roman"/>
          <w:sz w:val="24"/>
          <w:szCs w:val="24"/>
        </w:rPr>
        <w:t>unjukkan bahwa literasi perpajakan dapat mendorong mahasiswa untuk meningkatkan ilmu</w:t>
      </w:r>
      <w:r w:rsidR="00451E0D">
        <w:rPr>
          <w:rFonts w:ascii="Times New Roman" w:hAnsi="Times New Roman" w:cs="Times New Roman"/>
          <w:sz w:val="24"/>
          <w:szCs w:val="24"/>
        </w:rPr>
        <w:t xml:space="preserve">nya, sehingga apabila mahasiswa mempunyai </w:t>
      </w:r>
      <w:r w:rsidR="005A779A">
        <w:rPr>
          <w:rFonts w:ascii="Times New Roman" w:hAnsi="Times New Roman" w:cs="Times New Roman"/>
          <w:sz w:val="24"/>
          <w:szCs w:val="24"/>
        </w:rPr>
        <w:t xml:space="preserve">niat yang </w:t>
      </w:r>
      <w:r w:rsidR="005A779A">
        <w:rPr>
          <w:rFonts w:ascii="Times New Roman" w:hAnsi="Times New Roman" w:cs="Times New Roman"/>
          <w:sz w:val="24"/>
          <w:szCs w:val="24"/>
        </w:rPr>
        <w:lastRenderedPageBreak/>
        <w:t xml:space="preserve">tinggi, maka mahasiswa tersebut akan mengikuti pelatihan brevet pajak. </w:t>
      </w:r>
      <w:r w:rsidR="002B6576">
        <w:rPr>
          <w:rFonts w:ascii="Times New Roman" w:hAnsi="Times New Roman" w:cs="Times New Roman"/>
          <w:sz w:val="24"/>
          <w:szCs w:val="24"/>
        </w:rPr>
        <w:t xml:space="preserve">Penelitian yang dilakukan oleh Aniswatin et al. (2020) juga menunjukkan bahwa </w:t>
      </w:r>
      <w:r w:rsidR="003200DE">
        <w:rPr>
          <w:rFonts w:ascii="Times New Roman" w:hAnsi="Times New Roman" w:cs="Times New Roman"/>
          <w:sz w:val="24"/>
          <w:szCs w:val="24"/>
        </w:rPr>
        <w:t>motivasi pengetahuan perpajakan</w:t>
      </w:r>
      <w:r w:rsidR="00E46A90">
        <w:rPr>
          <w:rFonts w:ascii="Times New Roman" w:hAnsi="Times New Roman" w:cs="Times New Roman"/>
          <w:sz w:val="24"/>
          <w:szCs w:val="24"/>
        </w:rPr>
        <w:t xml:space="preserve"> berpengaruh positif </w:t>
      </w:r>
      <w:r w:rsidR="00D21E37">
        <w:rPr>
          <w:rFonts w:ascii="Times New Roman" w:hAnsi="Times New Roman" w:cs="Times New Roman"/>
          <w:sz w:val="24"/>
          <w:szCs w:val="24"/>
        </w:rPr>
        <w:t xml:space="preserve">dan signifikan terhadap minat mahasiswa akuntansi mengikuti pelatihan brevet pajak </w:t>
      </w:r>
      <w:r w:rsidR="00795249">
        <w:rPr>
          <w:rFonts w:ascii="Times New Roman" w:hAnsi="Times New Roman" w:cs="Times New Roman"/>
          <w:sz w:val="24"/>
          <w:szCs w:val="24"/>
        </w:rPr>
        <w:t>karena ketika ingin mengikuti pelatihan tersebut, tidak hanya mendapat</w:t>
      </w:r>
      <w:r w:rsidR="00817776">
        <w:rPr>
          <w:rFonts w:ascii="Times New Roman" w:hAnsi="Times New Roman" w:cs="Times New Roman"/>
          <w:sz w:val="24"/>
          <w:szCs w:val="24"/>
        </w:rPr>
        <w:t xml:space="preserve">kan gelar dan sertifikat, tetapi juga mendapatkan wawasan yang luas mengenai perpajakan sebagai bekal </w:t>
      </w:r>
      <w:r w:rsidR="009A2603">
        <w:rPr>
          <w:rFonts w:ascii="Times New Roman" w:hAnsi="Times New Roman" w:cs="Times New Roman"/>
          <w:sz w:val="24"/>
          <w:szCs w:val="24"/>
        </w:rPr>
        <w:t>di dunia kerja.</w:t>
      </w:r>
      <w:r w:rsidR="00EB0AB9">
        <w:rPr>
          <w:rFonts w:ascii="Times New Roman" w:hAnsi="Times New Roman" w:cs="Times New Roman"/>
          <w:sz w:val="24"/>
          <w:szCs w:val="24"/>
        </w:rPr>
        <w:t xml:space="preserve"> Dari penjelasan tersebut, maka dirumuskan hipotesis sebagai berikut</w:t>
      </w:r>
      <w:r w:rsidR="00FD0676">
        <w:rPr>
          <w:rFonts w:ascii="Times New Roman" w:hAnsi="Times New Roman" w:cs="Times New Roman"/>
          <w:sz w:val="24"/>
          <w:szCs w:val="24"/>
        </w:rPr>
        <w:t>:</w:t>
      </w:r>
    </w:p>
    <w:p w14:paraId="225CDB10" w14:textId="43401E27" w:rsidR="00342A74" w:rsidRPr="0064260A" w:rsidRDefault="0064260A" w:rsidP="00D140F1">
      <w:p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H</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xml:space="preserve">: </w:t>
      </w:r>
      <w:r w:rsidR="00353A45">
        <w:rPr>
          <w:rFonts w:ascii="Times New Roman" w:hAnsi="Times New Roman" w:cs="Times New Roman"/>
          <w:iCs/>
          <w:sz w:val="24"/>
          <w:szCs w:val="24"/>
        </w:rPr>
        <w:t xml:space="preserve">Literasi perpajakan berpengaruh </w:t>
      </w:r>
      <w:r w:rsidR="00826C7C">
        <w:rPr>
          <w:rFonts w:ascii="Times New Roman" w:hAnsi="Times New Roman" w:cs="Times New Roman"/>
          <w:iCs/>
          <w:sz w:val="24"/>
          <w:szCs w:val="24"/>
        </w:rPr>
        <w:t>signifikan</w:t>
      </w:r>
      <w:r w:rsidR="00660229">
        <w:rPr>
          <w:rFonts w:ascii="Times New Roman" w:hAnsi="Times New Roman" w:cs="Times New Roman"/>
          <w:iCs/>
          <w:sz w:val="24"/>
          <w:szCs w:val="24"/>
        </w:rPr>
        <w:t xml:space="preserve"> dan </w:t>
      </w:r>
      <w:r w:rsidR="00826C7C">
        <w:rPr>
          <w:rFonts w:ascii="Times New Roman" w:hAnsi="Times New Roman" w:cs="Times New Roman"/>
          <w:iCs/>
          <w:sz w:val="24"/>
          <w:szCs w:val="24"/>
        </w:rPr>
        <w:t>positif</w:t>
      </w:r>
      <w:r w:rsidR="00660229">
        <w:rPr>
          <w:rFonts w:ascii="Times New Roman" w:hAnsi="Times New Roman" w:cs="Times New Roman"/>
          <w:iCs/>
          <w:sz w:val="24"/>
          <w:szCs w:val="24"/>
        </w:rPr>
        <w:t xml:space="preserve"> terhadap intensi mahasiswa akuntansi mengikuti pelatihan brevet pajak.</w:t>
      </w:r>
    </w:p>
    <w:p w14:paraId="0D197024" w14:textId="1DEC0FC7" w:rsidR="0095760E" w:rsidRDefault="0095760E" w:rsidP="00B33E54">
      <w:pPr>
        <w:pStyle w:val="Heading3"/>
        <w:spacing w:after="0" w:line="480" w:lineRule="auto"/>
        <w:jc w:val="both"/>
        <w:rPr>
          <w:rFonts w:ascii="Times New Roman" w:hAnsi="Times New Roman" w:cs="Times New Roman"/>
          <w:b/>
          <w:bCs/>
          <w:color w:val="auto"/>
          <w:sz w:val="24"/>
          <w:szCs w:val="24"/>
        </w:rPr>
      </w:pPr>
      <w:bookmarkStart w:id="33" w:name="_Toc223417648"/>
      <w:r w:rsidRPr="00B95AA4">
        <w:rPr>
          <w:rFonts w:ascii="Times New Roman" w:hAnsi="Times New Roman" w:cs="Times New Roman"/>
          <w:b/>
          <w:bCs/>
          <w:color w:val="auto"/>
          <w:sz w:val="24"/>
          <w:szCs w:val="24"/>
        </w:rPr>
        <w:t>2.4.2 Pengaruh Pilihan Karir terhadap Intensi Mahasiswa Akuntansi</w:t>
      </w:r>
      <w:r w:rsidR="00B33E54">
        <w:rPr>
          <w:rFonts w:ascii="Times New Roman" w:hAnsi="Times New Roman" w:cs="Times New Roman"/>
          <w:b/>
          <w:bCs/>
          <w:color w:val="auto"/>
          <w:sz w:val="24"/>
          <w:szCs w:val="24"/>
        </w:rPr>
        <w:t xml:space="preserve"> </w:t>
      </w:r>
      <w:r w:rsidRPr="00B95AA4">
        <w:rPr>
          <w:rFonts w:ascii="Times New Roman" w:hAnsi="Times New Roman" w:cs="Times New Roman"/>
          <w:b/>
          <w:bCs/>
          <w:color w:val="auto"/>
          <w:sz w:val="24"/>
          <w:szCs w:val="24"/>
        </w:rPr>
        <w:t>Mengikuti Pelatihan Brevet Pajak</w:t>
      </w:r>
      <w:bookmarkEnd w:id="33"/>
    </w:p>
    <w:p w14:paraId="2336DD56" w14:textId="77777777" w:rsidR="009324E2" w:rsidRDefault="00CD2CDC" w:rsidP="00D140F1">
      <w:pPr>
        <w:spacing w:after="0" w:line="480" w:lineRule="auto"/>
        <w:ind w:firstLine="720"/>
        <w:jc w:val="both"/>
        <w:rPr>
          <w:rFonts w:ascii="Times New Roman" w:hAnsi="Times New Roman" w:cs="Times New Roman"/>
          <w:sz w:val="24"/>
          <w:szCs w:val="24"/>
        </w:rPr>
      </w:pPr>
      <w:r w:rsidRPr="00671012">
        <w:rPr>
          <w:rFonts w:ascii="Times New Roman" w:hAnsi="Times New Roman" w:cs="Times New Roman"/>
          <w:sz w:val="24"/>
          <w:szCs w:val="24"/>
        </w:rPr>
        <w:t xml:space="preserve">Dalam TPB, ditegaskan bahwa niat seseorang ketika ingin melakukan sesuatu ditentukan oleh tiga faktor, yaitu </w:t>
      </w:r>
      <w:r w:rsidR="00CC1F9A" w:rsidRPr="00671012">
        <w:rPr>
          <w:rFonts w:ascii="Times New Roman" w:hAnsi="Times New Roman" w:cs="Times New Roman"/>
          <w:sz w:val="24"/>
          <w:szCs w:val="24"/>
        </w:rPr>
        <w:t>norma subjektif</w:t>
      </w:r>
      <w:r w:rsidR="00CC1F9A">
        <w:rPr>
          <w:rFonts w:ascii="Times New Roman" w:hAnsi="Times New Roman" w:cs="Times New Roman"/>
          <w:sz w:val="24"/>
          <w:szCs w:val="24"/>
        </w:rPr>
        <w:t xml:space="preserve"> (</w:t>
      </w:r>
      <w:r w:rsidR="00CC1F9A">
        <w:rPr>
          <w:rFonts w:ascii="Times New Roman" w:hAnsi="Times New Roman" w:cs="Times New Roman"/>
          <w:i/>
          <w:iCs/>
          <w:sz w:val="24"/>
          <w:szCs w:val="24"/>
        </w:rPr>
        <w:t>subjective norms</w:t>
      </w:r>
      <w:r w:rsidR="00CC1F9A">
        <w:rPr>
          <w:rFonts w:ascii="Times New Roman" w:hAnsi="Times New Roman" w:cs="Times New Roman"/>
          <w:sz w:val="24"/>
          <w:szCs w:val="24"/>
        </w:rPr>
        <w:t>)</w:t>
      </w:r>
      <w:r w:rsidR="00CC1F9A" w:rsidRPr="00671012">
        <w:rPr>
          <w:rFonts w:ascii="Times New Roman" w:hAnsi="Times New Roman" w:cs="Times New Roman"/>
          <w:sz w:val="24"/>
          <w:szCs w:val="24"/>
        </w:rPr>
        <w:t>, sikap terhadap perilaku</w:t>
      </w:r>
      <w:r w:rsidR="00CC1F9A">
        <w:rPr>
          <w:rFonts w:ascii="Times New Roman" w:hAnsi="Times New Roman" w:cs="Times New Roman"/>
          <w:sz w:val="24"/>
          <w:szCs w:val="24"/>
        </w:rPr>
        <w:t xml:space="preserve"> (</w:t>
      </w:r>
      <w:r w:rsidR="00CC1F9A">
        <w:rPr>
          <w:rFonts w:ascii="Times New Roman" w:hAnsi="Times New Roman" w:cs="Times New Roman"/>
          <w:i/>
          <w:iCs/>
          <w:sz w:val="24"/>
          <w:szCs w:val="24"/>
        </w:rPr>
        <w:t>attitude toward the behavior</w:t>
      </w:r>
      <w:r w:rsidR="00CC1F9A">
        <w:rPr>
          <w:rFonts w:ascii="Times New Roman" w:hAnsi="Times New Roman" w:cs="Times New Roman"/>
          <w:sz w:val="24"/>
          <w:szCs w:val="24"/>
        </w:rPr>
        <w:t>)</w:t>
      </w:r>
      <w:r w:rsidR="00CC1F9A" w:rsidRPr="00671012">
        <w:rPr>
          <w:rFonts w:ascii="Times New Roman" w:hAnsi="Times New Roman" w:cs="Times New Roman"/>
          <w:sz w:val="24"/>
          <w:szCs w:val="24"/>
        </w:rPr>
        <w:t>, dan persepsi terhadap kontrol perilaku</w:t>
      </w:r>
      <w:r w:rsidR="00CC1F9A">
        <w:rPr>
          <w:rFonts w:ascii="Times New Roman" w:hAnsi="Times New Roman" w:cs="Times New Roman"/>
          <w:sz w:val="24"/>
          <w:szCs w:val="24"/>
        </w:rPr>
        <w:t xml:space="preserve"> (</w:t>
      </w:r>
      <w:r w:rsidR="00CC1F9A">
        <w:rPr>
          <w:rFonts w:ascii="Times New Roman" w:hAnsi="Times New Roman" w:cs="Times New Roman"/>
          <w:i/>
          <w:iCs/>
          <w:sz w:val="24"/>
          <w:szCs w:val="24"/>
        </w:rPr>
        <w:t>preceived behavioral control</w:t>
      </w:r>
      <w:r w:rsidR="00CC1F9A">
        <w:rPr>
          <w:rFonts w:ascii="Times New Roman" w:hAnsi="Times New Roman" w:cs="Times New Roman"/>
          <w:sz w:val="24"/>
          <w:szCs w:val="24"/>
        </w:rPr>
        <w:t>)</w:t>
      </w:r>
      <w:r w:rsidR="00CC1F9A" w:rsidRPr="00671012">
        <w:rPr>
          <w:rFonts w:ascii="Times New Roman" w:hAnsi="Times New Roman" w:cs="Times New Roman"/>
          <w:sz w:val="24"/>
          <w:szCs w:val="24"/>
        </w:rPr>
        <w:t xml:space="preserve"> </w:t>
      </w:r>
      <w:r w:rsidRPr="00671012">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ewanti","given":"Rosza","non-dropping-particle":"","parse-names":false,"suffix":""},{"dropping-particle":"","family":"Hardiningsih","given":"Pancawati","non-dropping-particle":"","parse-names":false,"suffix":""}],"id":"ITEM-1","issue":"2","issued":{"date-parts":[["2024"]]},"page":"475-484","title":"Determinan Brevet Pajak Sebuah Pendekatan Motivasi","type":"article-journal","volume":"7"},"uris":["http://www.mendeley.com/documents/?uuid=1a4e9e4d-ae90-42ed-897a-f70247faa6c3"]}],"mendeley":{"formattedCitation":"(Dewanti &amp; Hardiningsih, 2024)","plainTextFormattedCitation":"(Dewanti &amp; Hardiningsih, 2024)","previouslyFormattedCitation":"(Dewanti &amp; Hardiningsih, 2024)"},"properties":{"noteIndex":0},"schema":"https://github.com/citation-style-language/schema/raw/master/csl-citation.json"}</w:instrText>
      </w:r>
      <w:r w:rsidRPr="00671012">
        <w:rPr>
          <w:rFonts w:ascii="Times New Roman" w:hAnsi="Times New Roman" w:cs="Times New Roman"/>
          <w:sz w:val="24"/>
          <w:szCs w:val="24"/>
        </w:rPr>
        <w:fldChar w:fldCharType="separate"/>
      </w:r>
      <w:r w:rsidRPr="00671012">
        <w:rPr>
          <w:rFonts w:ascii="Times New Roman" w:hAnsi="Times New Roman" w:cs="Times New Roman"/>
          <w:noProof/>
          <w:sz w:val="24"/>
          <w:szCs w:val="24"/>
        </w:rPr>
        <w:t>(Dewanti &amp; Hardiningsih, 2024)</w:t>
      </w:r>
      <w:r w:rsidRPr="00671012">
        <w:rPr>
          <w:rFonts w:ascii="Times New Roman" w:hAnsi="Times New Roman" w:cs="Times New Roman"/>
          <w:sz w:val="24"/>
          <w:szCs w:val="24"/>
        </w:rPr>
        <w:fldChar w:fldCharType="end"/>
      </w:r>
      <w:r w:rsidRPr="00671012">
        <w:rPr>
          <w:rFonts w:ascii="Times New Roman" w:hAnsi="Times New Roman" w:cs="Times New Roman"/>
          <w:sz w:val="24"/>
          <w:szCs w:val="24"/>
        </w:rPr>
        <w:t xml:space="preserve">. </w:t>
      </w:r>
      <w:r>
        <w:rPr>
          <w:rFonts w:ascii="Times New Roman" w:hAnsi="Times New Roman" w:cs="Times New Roman"/>
          <w:sz w:val="24"/>
          <w:szCs w:val="24"/>
        </w:rPr>
        <w:t>Pilihan karir</w:t>
      </w:r>
      <w:r w:rsidRPr="00671012">
        <w:rPr>
          <w:rFonts w:ascii="Times New Roman" w:hAnsi="Times New Roman" w:cs="Times New Roman"/>
          <w:sz w:val="24"/>
          <w:szCs w:val="24"/>
        </w:rPr>
        <w:t xml:space="preserve"> dalam penelitian ini merupakan faktor </w:t>
      </w:r>
      <w:r w:rsidR="00977737">
        <w:rPr>
          <w:rFonts w:ascii="Times New Roman" w:hAnsi="Times New Roman" w:cs="Times New Roman"/>
          <w:i/>
          <w:iCs/>
          <w:sz w:val="24"/>
          <w:szCs w:val="24"/>
        </w:rPr>
        <w:t>preceived behavioral control</w:t>
      </w:r>
      <w:r w:rsidRPr="00671012">
        <w:rPr>
          <w:rFonts w:ascii="Times New Roman" w:hAnsi="Times New Roman" w:cs="Times New Roman"/>
          <w:sz w:val="24"/>
          <w:szCs w:val="24"/>
        </w:rPr>
        <w:t>.</w:t>
      </w:r>
      <w:r w:rsidR="00BE2DFB">
        <w:rPr>
          <w:rFonts w:ascii="Times New Roman" w:hAnsi="Times New Roman" w:cs="Times New Roman"/>
          <w:sz w:val="24"/>
          <w:szCs w:val="24"/>
        </w:rPr>
        <w:t xml:space="preserve"> Seseorang merasa bisa mengendalikan perilaku mereka</w:t>
      </w:r>
      <w:r w:rsidR="00EA2183">
        <w:rPr>
          <w:rFonts w:ascii="Times New Roman" w:hAnsi="Times New Roman" w:cs="Times New Roman"/>
          <w:sz w:val="24"/>
          <w:szCs w:val="24"/>
        </w:rPr>
        <w:t xml:space="preserve"> dan </w:t>
      </w:r>
      <w:r w:rsidR="00FE25FD">
        <w:rPr>
          <w:rFonts w:ascii="Times New Roman" w:hAnsi="Times New Roman" w:cs="Times New Roman"/>
          <w:sz w:val="24"/>
          <w:szCs w:val="24"/>
        </w:rPr>
        <w:t xml:space="preserve">akan </w:t>
      </w:r>
      <w:r w:rsidR="00EA2183">
        <w:rPr>
          <w:rFonts w:ascii="Times New Roman" w:hAnsi="Times New Roman" w:cs="Times New Roman"/>
          <w:sz w:val="24"/>
          <w:szCs w:val="24"/>
        </w:rPr>
        <w:t>mempunyai niat yang tinggi untuk terlibat dalam perilaku tersebut ketika mereka me</w:t>
      </w:r>
      <w:r w:rsidR="00FE25FD">
        <w:rPr>
          <w:rFonts w:ascii="Times New Roman" w:hAnsi="Times New Roman" w:cs="Times New Roman"/>
          <w:sz w:val="24"/>
          <w:szCs w:val="24"/>
        </w:rPr>
        <w:t>miliki</w:t>
      </w:r>
      <w:r w:rsidR="004300BD">
        <w:rPr>
          <w:rFonts w:ascii="Times New Roman" w:hAnsi="Times New Roman" w:cs="Times New Roman"/>
          <w:sz w:val="24"/>
          <w:szCs w:val="24"/>
        </w:rPr>
        <w:t xml:space="preserve"> </w:t>
      </w:r>
      <w:r w:rsidR="00A93B01">
        <w:rPr>
          <w:rFonts w:ascii="Times New Roman" w:hAnsi="Times New Roman" w:cs="Times New Roman"/>
          <w:sz w:val="24"/>
          <w:szCs w:val="24"/>
        </w:rPr>
        <w:t xml:space="preserve">lebih banyak </w:t>
      </w:r>
      <w:r w:rsidR="004300BD">
        <w:rPr>
          <w:rFonts w:ascii="Times New Roman" w:hAnsi="Times New Roman" w:cs="Times New Roman"/>
          <w:sz w:val="24"/>
          <w:szCs w:val="24"/>
        </w:rPr>
        <w:t>akses ke sumber daya dan memiliki hambatan yang</w:t>
      </w:r>
      <w:r w:rsidR="00AA3778">
        <w:rPr>
          <w:rFonts w:ascii="Times New Roman" w:hAnsi="Times New Roman" w:cs="Times New Roman"/>
          <w:sz w:val="24"/>
          <w:szCs w:val="24"/>
        </w:rPr>
        <w:t xml:space="preserve"> sedikit untuk melakukannya</w:t>
      </w:r>
      <w:r w:rsidR="009E154C">
        <w:rPr>
          <w:rFonts w:ascii="Times New Roman" w:hAnsi="Times New Roman" w:cs="Times New Roman"/>
          <w:sz w:val="24"/>
          <w:szCs w:val="24"/>
        </w:rPr>
        <w:t xml:space="preserve"> </w:t>
      </w:r>
      <w:r w:rsidR="00A0707F">
        <w:rPr>
          <w:rFonts w:ascii="Times New Roman" w:hAnsi="Times New Roman" w:cs="Times New Roman"/>
          <w:sz w:val="24"/>
          <w:szCs w:val="24"/>
        </w:rPr>
        <w:fldChar w:fldCharType="begin" w:fldLock="1"/>
      </w:r>
      <w:r w:rsidR="005B2220">
        <w:rPr>
          <w:rFonts w:ascii="Times New Roman" w:hAnsi="Times New Roman" w:cs="Times New Roman"/>
          <w:sz w:val="24"/>
          <w:szCs w:val="24"/>
        </w:rPr>
        <w:instrText>ADDIN CSL_CITATION {"citationItems":[{"id":"ITEM-1","itemData":{"DOI":"10.1177/23197145231169336","ISSN":"24552658","abstract":"The current study sought to explore the predictors of financial behaviour among working adults based on the theory of planned behaviour. This study employed the correlational cross-sectional questionnaire-based research design. In total, 558 samples were obtained through a purposive sampling technique. The measurement model and proposed research model were evaluated using partial least squares structure equation modelling. The findings revealed that financial knowledge is positively associated with the attitudes towards retirement, perceived behavioural control, subjective norms, and financial behaviour of working adults. In addition, the findings demonstrated that retirement attitude, perceived behavioural control, and subjective norms each had a positive relationship with behavioural intention towards planning for retirement. Furthermore, the results showed that behavioural intention and perceived behavioural control are positively associated with the financial behaviour of working adults. The findings could aid financial educators and advisors in delivering the correct blend of financial knowledge to assist working adults in making better financial decisions and practising proper financial behaviour.","author":[{"dropping-particle":"","family":"She","given":"Long","non-dropping-particle":"","parse-names":false,"suffix":""},{"dropping-particle":"","family":"Rasiah","given":"Ratneswary","non-dropping-particle":"","parse-names":false,"suffix":""},{"dropping-particle":"","family":"Weissmann","given":"Marc Arul","non-dropping-particle":"","parse-names":false,"suffix":""},{"dropping-particle":"","family":"Kaur","given":"Harpaljit","non-dropping-particle":"","parse-names":false,"suffix":""}],"container-title":"FIIB Business Review","id":"ITEM-1","issue":"1","issued":{"date-parts":[["2024"]]},"page":"118-135","title":"Using the Theory of Planned Behaviour to Explore Predictors of Financial Behaviour Among Working Adults in Malaysia","type":"article-journal","volume":"13"},"uris":["http://www.mendeley.com/documents/?uuid=1876efb7-2c64-4fc0-9972-be5ce61642d6"]}],"mendeley":{"formattedCitation":"(She et al., 2024)","plainTextFormattedCitation":"(She et al., 2024)","previouslyFormattedCitation":"(She et al., 2024)"},"properties":{"noteIndex":0},"schema":"https://github.com/citation-style-language/schema/raw/master/csl-citation.json"}</w:instrText>
      </w:r>
      <w:r w:rsidR="00A0707F">
        <w:rPr>
          <w:rFonts w:ascii="Times New Roman" w:hAnsi="Times New Roman" w:cs="Times New Roman"/>
          <w:sz w:val="24"/>
          <w:szCs w:val="24"/>
        </w:rPr>
        <w:fldChar w:fldCharType="separate"/>
      </w:r>
      <w:r w:rsidR="00A0707F" w:rsidRPr="00A0707F">
        <w:rPr>
          <w:rFonts w:ascii="Times New Roman" w:hAnsi="Times New Roman" w:cs="Times New Roman"/>
          <w:noProof/>
          <w:sz w:val="24"/>
          <w:szCs w:val="24"/>
        </w:rPr>
        <w:t>(She et al., 2024)</w:t>
      </w:r>
      <w:r w:rsidR="00A0707F">
        <w:rPr>
          <w:rFonts w:ascii="Times New Roman" w:hAnsi="Times New Roman" w:cs="Times New Roman"/>
          <w:sz w:val="24"/>
          <w:szCs w:val="24"/>
        </w:rPr>
        <w:fldChar w:fldCharType="end"/>
      </w:r>
      <w:r w:rsidRPr="00671012">
        <w:rPr>
          <w:rFonts w:ascii="Times New Roman" w:hAnsi="Times New Roman" w:cs="Times New Roman"/>
          <w:sz w:val="24"/>
          <w:szCs w:val="24"/>
        </w:rPr>
        <w:t>.</w:t>
      </w:r>
      <w:r>
        <w:rPr>
          <w:rFonts w:ascii="Times New Roman" w:hAnsi="Times New Roman" w:cs="Times New Roman"/>
          <w:sz w:val="24"/>
          <w:szCs w:val="24"/>
        </w:rPr>
        <w:t xml:space="preserve"> </w:t>
      </w:r>
    </w:p>
    <w:p w14:paraId="340BBEDA" w14:textId="208DC675" w:rsidR="00CD2CDC" w:rsidRDefault="00412992"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Konsep p</w:t>
      </w:r>
      <w:r w:rsidR="00243C4D">
        <w:rPr>
          <w:rFonts w:ascii="Times New Roman" w:hAnsi="Times New Roman" w:cs="Times New Roman"/>
          <w:sz w:val="24"/>
          <w:szCs w:val="24"/>
        </w:rPr>
        <w:t xml:space="preserve">ilihan karir </w:t>
      </w:r>
      <w:r>
        <w:rPr>
          <w:rFonts w:ascii="Times New Roman" w:hAnsi="Times New Roman" w:cs="Times New Roman"/>
          <w:sz w:val="24"/>
          <w:szCs w:val="24"/>
        </w:rPr>
        <w:t>dalam TPB sebagai</w:t>
      </w:r>
      <w:r w:rsidR="00243C4D">
        <w:rPr>
          <w:rFonts w:ascii="Times New Roman" w:hAnsi="Times New Roman" w:cs="Times New Roman"/>
          <w:sz w:val="24"/>
          <w:szCs w:val="24"/>
        </w:rPr>
        <w:t xml:space="preserve"> </w:t>
      </w:r>
      <w:r w:rsidR="00977737">
        <w:rPr>
          <w:rFonts w:ascii="Times New Roman" w:hAnsi="Times New Roman" w:cs="Times New Roman"/>
          <w:i/>
          <w:iCs/>
          <w:sz w:val="24"/>
          <w:szCs w:val="24"/>
        </w:rPr>
        <w:t>preceived behavioral control</w:t>
      </w:r>
      <w:r w:rsidR="00CD2CDC">
        <w:rPr>
          <w:rFonts w:ascii="Times New Roman" w:hAnsi="Times New Roman" w:cs="Times New Roman"/>
          <w:sz w:val="24"/>
          <w:szCs w:val="24"/>
        </w:rPr>
        <w:t xml:space="preserve"> </w:t>
      </w:r>
      <w:r>
        <w:rPr>
          <w:rFonts w:ascii="Times New Roman" w:hAnsi="Times New Roman" w:cs="Times New Roman"/>
          <w:sz w:val="24"/>
          <w:szCs w:val="24"/>
        </w:rPr>
        <w:t>yakni</w:t>
      </w:r>
      <w:r w:rsidR="00CD2CDC">
        <w:rPr>
          <w:rFonts w:ascii="Times New Roman" w:hAnsi="Times New Roman" w:cs="Times New Roman"/>
          <w:sz w:val="24"/>
          <w:szCs w:val="24"/>
        </w:rPr>
        <w:t xml:space="preserve"> </w:t>
      </w:r>
      <w:r w:rsidR="009C08D5">
        <w:rPr>
          <w:rFonts w:ascii="Times New Roman" w:hAnsi="Times New Roman" w:cs="Times New Roman"/>
          <w:sz w:val="24"/>
          <w:szCs w:val="24"/>
        </w:rPr>
        <w:t xml:space="preserve">pilihan karir akan menunjukkan arah dan tujuan mahasiswa akuntansi di masa depan. </w:t>
      </w:r>
      <w:r w:rsidR="007E3900">
        <w:rPr>
          <w:rFonts w:ascii="Times New Roman" w:hAnsi="Times New Roman" w:cs="Times New Roman"/>
          <w:sz w:val="24"/>
          <w:szCs w:val="24"/>
        </w:rPr>
        <w:t>Jika mahasiswa akuntansi yakin bahwa</w:t>
      </w:r>
      <w:r w:rsidR="006D790D">
        <w:rPr>
          <w:rFonts w:ascii="Times New Roman" w:hAnsi="Times New Roman" w:cs="Times New Roman"/>
          <w:sz w:val="24"/>
          <w:szCs w:val="24"/>
        </w:rPr>
        <w:t xml:space="preserve"> dengan</w:t>
      </w:r>
      <w:r w:rsidR="007E3900">
        <w:rPr>
          <w:rFonts w:ascii="Times New Roman" w:hAnsi="Times New Roman" w:cs="Times New Roman"/>
          <w:sz w:val="24"/>
          <w:szCs w:val="24"/>
        </w:rPr>
        <w:t xml:space="preserve"> mengikuti pelatihan brevet </w:t>
      </w:r>
      <w:r w:rsidR="007E3900">
        <w:rPr>
          <w:rFonts w:ascii="Times New Roman" w:hAnsi="Times New Roman" w:cs="Times New Roman"/>
          <w:sz w:val="24"/>
          <w:szCs w:val="24"/>
        </w:rPr>
        <w:lastRenderedPageBreak/>
        <w:t xml:space="preserve">pajak </w:t>
      </w:r>
      <w:r w:rsidR="006D790D">
        <w:rPr>
          <w:rFonts w:ascii="Times New Roman" w:hAnsi="Times New Roman" w:cs="Times New Roman"/>
          <w:sz w:val="24"/>
          <w:szCs w:val="24"/>
        </w:rPr>
        <w:t xml:space="preserve">dapat mendukung karir mereka, </w:t>
      </w:r>
      <w:r w:rsidR="009E1046">
        <w:rPr>
          <w:rFonts w:ascii="Times New Roman" w:hAnsi="Times New Roman" w:cs="Times New Roman"/>
          <w:sz w:val="24"/>
          <w:szCs w:val="24"/>
        </w:rPr>
        <w:t>maka mereka mampu mengontrol dan mengatur keputusan mereka untuk mengikuti pelatihan brevet pajak</w:t>
      </w:r>
      <w:r w:rsidR="00993634">
        <w:rPr>
          <w:rFonts w:ascii="Times New Roman" w:hAnsi="Times New Roman" w:cs="Times New Roman"/>
          <w:sz w:val="24"/>
          <w:szCs w:val="24"/>
        </w:rPr>
        <w:t xml:space="preserve">. Mahasiswa akuntansi menilai bahwa pelatihan </w:t>
      </w:r>
      <w:r w:rsidR="00A44D5F">
        <w:rPr>
          <w:rFonts w:ascii="Times New Roman" w:hAnsi="Times New Roman" w:cs="Times New Roman"/>
          <w:sz w:val="24"/>
          <w:szCs w:val="24"/>
        </w:rPr>
        <w:t>brevet pajak</w:t>
      </w:r>
      <w:r w:rsidR="00993634">
        <w:rPr>
          <w:rFonts w:ascii="Times New Roman" w:hAnsi="Times New Roman" w:cs="Times New Roman"/>
          <w:sz w:val="24"/>
          <w:szCs w:val="24"/>
        </w:rPr>
        <w:t xml:space="preserve"> merupakan sesuatu yang dapat mereka kuasai dalam </w:t>
      </w:r>
      <w:r w:rsidR="003A79D9">
        <w:rPr>
          <w:rFonts w:ascii="Times New Roman" w:hAnsi="Times New Roman" w:cs="Times New Roman"/>
          <w:sz w:val="24"/>
          <w:szCs w:val="24"/>
        </w:rPr>
        <w:t>konteks tujuan karirnya, sehingga</w:t>
      </w:r>
      <w:r w:rsidR="00D1630B">
        <w:rPr>
          <w:rFonts w:ascii="Times New Roman" w:hAnsi="Times New Roman" w:cs="Times New Roman"/>
          <w:sz w:val="24"/>
          <w:szCs w:val="24"/>
        </w:rPr>
        <w:t xml:space="preserve"> niat mahasiswa akuntansi untuk mengikuti pelatihan brevet pajak akan meningkat.</w:t>
      </w:r>
      <w:r w:rsidR="00230990">
        <w:rPr>
          <w:rFonts w:ascii="Times New Roman" w:hAnsi="Times New Roman" w:cs="Times New Roman"/>
          <w:sz w:val="24"/>
          <w:szCs w:val="24"/>
        </w:rPr>
        <w:t xml:space="preserve"> </w:t>
      </w:r>
      <w:r w:rsidR="00D121BB">
        <w:rPr>
          <w:rFonts w:ascii="Times New Roman" w:hAnsi="Times New Roman" w:cs="Times New Roman"/>
          <w:sz w:val="24"/>
          <w:szCs w:val="24"/>
        </w:rPr>
        <w:t xml:space="preserve">Sebagai contoh, </w:t>
      </w:r>
      <w:r w:rsidR="000C004B">
        <w:rPr>
          <w:rFonts w:ascii="Times New Roman" w:hAnsi="Times New Roman" w:cs="Times New Roman"/>
          <w:sz w:val="24"/>
          <w:szCs w:val="24"/>
        </w:rPr>
        <w:t xml:space="preserve">mahasiswa </w:t>
      </w:r>
      <w:r w:rsidR="00E40A3D">
        <w:rPr>
          <w:rFonts w:ascii="Times New Roman" w:hAnsi="Times New Roman" w:cs="Times New Roman"/>
          <w:sz w:val="24"/>
          <w:szCs w:val="24"/>
        </w:rPr>
        <w:t>a</w:t>
      </w:r>
      <w:r w:rsidR="000C004B">
        <w:rPr>
          <w:rFonts w:ascii="Times New Roman" w:hAnsi="Times New Roman" w:cs="Times New Roman"/>
          <w:sz w:val="24"/>
          <w:szCs w:val="24"/>
        </w:rPr>
        <w:t xml:space="preserve">kuntansi </w:t>
      </w:r>
      <w:r w:rsidR="00E40A3D">
        <w:rPr>
          <w:rFonts w:ascii="Times New Roman" w:hAnsi="Times New Roman" w:cs="Times New Roman"/>
          <w:sz w:val="24"/>
          <w:szCs w:val="24"/>
        </w:rPr>
        <w:t xml:space="preserve">ingin mengasah kemampuan </w:t>
      </w:r>
      <w:r w:rsidR="00AF1113">
        <w:rPr>
          <w:rFonts w:ascii="Times New Roman" w:hAnsi="Times New Roman" w:cs="Times New Roman"/>
          <w:sz w:val="24"/>
          <w:szCs w:val="24"/>
        </w:rPr>
        <w:t xml:space="preserve">mengenai pajak karena </w:t>
      </w:r>
      <w:r w:rsidR="004A0AD4">
        <w:rPr>
          <w:rFonts w:ascii="Times New Roman" w:hAnsi="Times New Roman" w:cs="Times New Roman"/>
          <w:sz w:val="24"/>
          <w:szCs w:val="24"/>
        </w:rPr>
        <w:t>mereka menginginkan jenjang karir yang lebih tinggi</w:t>
      </w:r>
      <w:r w:rsidR="00EE75C3">
        <w:rPr>
          <w:rFonts w:ascii="Times New Roman" w:hAnsi="Times New Roman" w:cs="Times New Roman"/>
          <w:sz w:val="24"/>
          <w:szCs w:val="24"/>
        </w:rPr>
        <w:t xml:space="preserve">. </w:t>
      </w:r>
      <w:r w:rsidR="00210191">
        <w:rPr>
          <w:rFonts w:ascii="Times New Roman" w:hAnsi="Times New Roman" w:cs="Times New Roman"/>
          <w:sz w:val="24"/>
          <w:szCs w:val="24"/>
        </w:rPr>
        <w:t xml:space="preserve">Dengan mengikuti pelatihan brevet pajak, </w:t>
      </w:r>
      <w:r w:rsidR="008008A2">
        <w:rPr>
          <w:rFonts w:ascii="Times New Roman" w:hAnsi="Times New Roman" w:cs="Times New Roman"/>
          <w:sz w:val="24"/>
          <w:szCs w:val="24"/>
        </w:rPr>
        <w:t xml:space="preserve">tentunya mahasiswa akan </w:t>
      </w:r>
      <w:r w:rsidR="005906CC">
        <w:rPr>
          <w:rFonts w:ascii="Times New Roman" w:hAnsi="Times New Roman" w:cs="Times New Roman"/>
          <w:sz w:val="24"/>
          <w:szCs w:val="24"/>
        </w:rPr>
        <w:t>mendapat</w:t>
      </w:r>
      <w:r w:rsidR="008008A2">
        <w:rPr>
          <w:rFonts w:ascii="Times New Roman" w:hAnsi="Times New Roman" w:cs="Times New Roman"/>
          <w:sz w:val="24"/>
          <w:szCs w:val="24"/>
        </w:rPr>
        <w:t xml:space="preserve"> pemahaman yang lebih </w:t>
      </w:r>
      <w:r w:rsidR="005906CC">
        <w:rPr>
          <w:rFonts w:ascii="Times New Roman" w:hAnsi="Times New Roman" w:cs="Times New Roman"/>
          <w:sz w:val="24"/>
          <w:szCs w:val="24"/>
        </w:rPr>
        <w:t xml:space="preserve">mengenai perpajakan </w:t>
      </w:r>
      <w:r w:rsidR="00ED2C9C">
        <w:rPr>
          <w:rFonts w:ascii="Times New Roman" w:hAnsi="Times New Roman" w:cs="Times New Roman"/>
          <w:sz w:val="24"/>
          <w:szCs w:val="24"/>
        </w:rPr>
        <w:t>yang</w:t>
      </w:r>
      <w:r w:rsidR="00326E82">
        <w:rPr>
          <w:rFonts w:ascii="Times New Roman" w:hAnsi="Times New Roman" w:cs="Times New Roman"/>
          <w:sz w:val="24"/>
          <w:szCs w:val="24"/>
        </w:rPr>
        <w:t xml:space="preserve"> </w:t>
      </w:r>
      <w:r w:rsidR="005906CC">
        <w:rPr>
          <w:rFonts w:ascii="Times New Roman" w:hAnsi="Times New Roman" w:cs="Times New Roman"/>
          <w:sz w:val="24"/>
          <w:szCs w:val="24"/>
        </w:rPr>
        <w:t xml:space="preserve">digunakan </w:t>
      </w:r>
      <w:r w:rsidR="00326E82">
        <w:rPr>
          <w:rFonts w:ascii="Times New Roman" w:hAnsi="Times New Roman" w:cs="Times New Roman"/>
          <w:sz w:val="24"/>
          <w:szCs w:val="24"/>
        </w:rPr>
        <w:t xml:space="preserve">untuk bersaing guna memperoleh peluang karir yang </w:t>
      </w:r>
      <w:r w:rsidR="001B4B0C">
        <w:rPr>
          <w:rFonts w:ascii="Times New Roman" w:hAnsi="Times New Roman" w:cs="Times New Roman"/>
          <w:sz w:val="24"/>
          <w:szCs w:val="24"/>
        </w:rPr>
        <w:t>diharapkan</w:t>
      </w:r>
      <w:r w:rsidR="00326E82">
        <w:rPr>
          <w:rFonts w:ascii="Times New Roman" w:hAnsi="Times New Roman" w:cs="Times New Roman"/>
          <w:sz w:val="24"/>
          <w:szCs w:val="24"/>
        </w:rPr>
        <w:t>. Selain itu,</w:t>
      </w:r>
      <w:r w:rsidR="00C747FF">
        <w:rPr>
          <w:rFonts w:ascii="Times New Roman" w:hAnsi="Times New Roman" w:cs="Times New Roman"/>
          <w:sz w:val="24"/>
          <w:szCs w:val="24"/>
        </w:rPr>
        <w:t xml:space="preserve"> mereka</w:t>
      </w:r>
      <w:r w:rsidR="001B4B0C">
        <w:rPr>
          <w:rFonts w:ascii="Times New Roman" w:hAnsi="Times New Roman" w:cs="Times New Roman"/>
          <w:sz w:val="24"/>
          <w:szCs w:val="24"/>
        </w:rPr>
        <w:t xml:space="preserve"> tidak hanya mendapatkan pekerjaan dengan mudah, tetapi juga </w:t>
      </w:r>
      <w:r w:rsidR="00C747FF">
        <w:rPr>
          <w:rFonts w:ascii="Times New Roman" w:hAnsi="Times New Roman" w:cs="Times New Roman"/>
          <w:sz w:val="24"/>
          <w:szCs w:val="24"/>
        </w:rPr>
        <w:t>diharapkan mendapat kesempatan untuk mencapai kedudukan yang lebih tinggi dalam pekerjaan.</w:t>
      </w:r>
      <w:r w:rsidR="002C69D0">
        <w:rPr>
          <w:rFonts w:ascii="Times New Roman" w:hAnsi="Times New Roman" w:cs="Times New Roman"/>
          <w:sz w:val="24"/>
          <w:szCs w:val="24"/>
        </w:rPr>
        <w:t xml:space="preserve"> </w:t>
      </w:r>
      <w:r w:rsidR="00C747FF">
        <w:rPr>
          <w:rFonts w:ascii="Times New Roman" w:hAnsi="Times New Roman" w:cs="Times New Roman"/>
          <w:sz w:val="24"/>
          <w:szCs w:val="24"/>
        </w:rPr>
        <w:t>Hal ini tentu</w:t>
      </w:r>
      <w:r w:rsidR="00EE75C3">
        <w:rPr>
          <w:rFonts w:ascii="Times New Roman" w:hAnsi="Times New Roman" w:cs="Times New Roman"/>
          <w:sz w:val="24"/>
          <w:szCs w:val="24"/>
        </w:rPr>
        <w:t xml:space="preserve"> akan membangkitkan intensi mahasiswa </w:t>
      </w:r>
      <w:r w:rsidR="005439E8">
        <w:rPr>
          <w:rFonts w:ascii="Times New Roman" w:hAnsi="Times New Roman" w:cs="Times New Roman"/>
          <w:sz w:val="24"/>
          <w:szCs w:val="24"/>
        </w:rPr>
        <w:t xml:space="preserve">untuk mengikuti pelatihan brevet pajak. </w:t>
      </w:r>
      <w:r w:rsidR="002C69D0">
        <w:rPr>
          <w:rFonts w:ascii="Times New Roman" w:hAnsi="Times New Roman" w:cs="Times New Roman"/>
          <w:sz w:val="24"/>
          <w:szCs w:val="24"/>
        </w:rPr>
        <w:t xml:space="preserve"> </w:t>
      </w:r>
    </w:p>
    <w:p w14:paraId="06AB6BC1" w14:textId="41F65FBE" w:rsidR="00CD2CDC" w:rsidRDefault="00342A74"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penelitian yang dilakukan oleh </w:t>
      </w:r>
      <w:r w:rsidR="00F31603">
        <w:rPr>
          <w:rFonts w:ascii="Times New Roman" w:hAnsi="Times New Roman" w:cs="Times New Roman"/>
          <w:sz w:val="24"/>
          <w:szCs w:val="24"/>
        </w:rPr>
        <w:t xml:space="preserve">Saifudin &amp; Dermawan (2020), </w:t>
      </w:r>
      <w:r w:rsidR="001B3BFD">
        <w:rPr>
          <w:rFonts w:ascii="Times New Roman" w:hAnsi="Times New Roman" w:cs="Times New Roman"/>
          <w:sz w:val="24"/>
          <w:szCs w:val="24"/>
        </w:rPr>
        <w:t xml:space="preserve">Dewanti &amp; Hardiningsih </w:t>
      </w:r>
      <w:r w:rsidR="00FF4595">
        <w:rPr>
          <w:rFonts w:ascii="Times New Roman" w:hAnsi="Times New Roman" w:cs="Times New Roman"/>
          <w:sz w:val="24"/>
          <w:szCs w:val="24"/>
        </w:rPr>
        <w:t>(2024)</w:t>
      </w:r>
      <w:r w:rsidR="003261EF">
        <w:rPr>
          <w:rFonts w:ascii="Times New Roman" w:hAnsi="Times New Roman" w:cs="Times New Roman"/>
          <w:sz w:val="24"/>
          <w:szCs w:val="24"/>
        </w:rPr>
        <w:t xml:space="preserve">, Binekas &amp; Larasari (2022), </w:t>
      </w:r>
      <w:r w:rsidR="005A2951">
        <w:rPr>
          <w:rFonts w:ascii="Times New Roman" w:hAnsi="Times New Roman" w:cs="Times New Roman"/>
          <w:sz w:val="24"/>
          <w:szCs w:val="24"/>
        </w:rPr>
        <w:t xml:space="preserve">dan </w:t>
      </w:r>
      <w:r w:rsidR="00F46127">
        <w:rPr>
          <w:rFonts w:ascii="Times New Roman" w:hAnsi="Times New Roman" w:cs="Times New Roman"/>
          <w:sz w:val="24"/>
          <w:szCs w:val="24"/>
        </w:rPr>
        <w:t>W</w:t>
      </w:r>
      <w:r w:rsidR="005A2951">
        <w:rPr>
          <w:rFonts w:ascii="Times New Roman" w:hAnsi="Times New Roman" w:cs="Times New Roman"/>
          <w:sz w:val="24"/>
          <w:szCs w:val="24"/>
        </w:rPr>
        <w:t xml:space="preserve">inatha &amp; Sujana (2023) menunjukkan bahwa </w:t>
      </w:r>
      <w:r w:rsidR="00CA00FC">
        <w:rPr>
          <w:rFonts w:ascii="Times New Roman" w:hAnsi="Times New Roman" w:cs="Times New Roman"/>
          <w:sz w:val="24"/>
          <w:szCs w:val="24"/>
        </w:rPr>
        <w:t xml:space="preserve">motivasi pilihan karir </w:t>
      </w:r>
      <w:r w:rsidR="0038134A">
        <w:rPr>
          <w:rFonts w:ascii="Times New Roman" w:hAnsi="Times New Roman" w:cs="Times New Roman"/>
          <w:sz w:val="24"/>
          <w:szCs w:val="24"/>
        </w:rPr>
        <w:t>berpengaruh positif dan signifikan terhadap minat mahasiswa untuk mengikuti pelatihan brevet pajak</w:t>
      </w:r>
      <w:r w:rsidR="00DE61E5">
        <w:rPr>
          <w:rFonts w:ascii="Times New Roman" w:hAnsi="Times New Roman" w:cs="Times New Roman"/>
          <w:sz w:val="24"/>
          <w:szCs w:val="24"/>
        </w:rPr>
        <w:t xml:space="preserve">. Hal ini </w:t>
      </w:r>
      <w:r w:rsidR="00A132AB">
        <w:rPr>
          <w:rFonts w:ascii="Times New Roman" w:hAnsi="Times New Roman" w:cs="Times New Roman"/>
          <w:sz w:val="24"/>
          <w:szCs w:val="24"/>
        </w:rPr>
        <w:t>mengindikasikan</w:t>
      </w:r>
      <w:r w:rsidR="00DE61E5">
        <w:rPr>
          <w:rFonts w:ascii="Times New Roman" w:hAnsi="Times New Roman" w:cs="Times New Roman"/>
          <w:sz w:val="24"/>
          <w:szCs w:val="24"/>
        </w:rPr>
        <w:t xml:space="preserve"> bahwa semaki</w:t>
      </w:r>
      <w:r w:rsidR="00C048AF">
        <w:rPr>
          <w:rFonts w:ascii="Times New Roman" w:hAnsi="Times New Roman" w:cs="Times New Roman"/>
          <w:sz w:val="24"/>
          <w:szCs w:val="24"/>
        </w:rPr>
        <w:t>n tinggi keinginan mahasiswa</w:t>
      </w:r>
      <w:r w:rsidR="00A508EA">
        <w:rPr>
          <w:rFonts w:ascii="Times New Roman" w:hAnsi="Times New Roman" w:cs="Times New Roman"/>
          <w:sz w:val="24"/>
          <w:szCs w:val="24"/>
        </w:rPr>
        <w:t xml:space="preserve"> akuntansi</w:t>
      </w:r>
      <w:r w:rsidR="00C048AF">
        <w:rPr>
          <w:rFonts w:ascii="Times New Roman" w:hAnsi="Times New Roman" w:cs="Times New Roman"/>
          <w:sz w:val="24"/>
          <w:szCs w:val="24"/>
        </w:rPr>
        <w:t xml:space="preserve"> mendapatkan karir yang diinginkan, semakin tinggi pula minat mahasiswa </w:t>
      </w:r>
      <w:r w:rsidR="00A508EA">
        <w:rPr>
          <w:rFonts w:ascii="Times New Roman" w:hAnsi="Times New Roman" w:cs="Times New Roman"/>
          <w:sz w:val="24"/>
          <w:szCs w:val="24"/>
        </w:rPr>
        <w:t xml:space="preserve">akuntansi untuk mengikuti pelatihan brevet pajak. </w:t>
      </w:r>
      <w:r w:rsidR="00045425">
        <w:rPr>
          <w:rFonts w:ascii="Times New Roman" w:hAnsi="Times New Roman" w:cs="Times New Roman"/>
          <w:sz w:val="24"/>
          <w:szCs w:val="24"/>
        </w:rPr>
        <w:t>Mahasiswa akuntansi berinisiatif mengembangkan kompetensi keahlian mereka di bidang perpajak</w:t>
      </w:r>
      <w:r w:rsidR="00503A1C">
        <w:rPr>
          <w:rFonts w:ascii="Times New Roman" w:hAnsi="Times New Roman" w:cs="Times New Roman"/>
          <w:sz w:val="24"/>
          <w:szCs w:val="24"/>
        </w:rPr>
        <w:t xml:space="preserve">an dengan mengikuti pelatihan brevet pajak karena mereka berpikir bahwa dengan mengikuti pelatihan brevet pajak, </w:t>
      </w:r>
      <w:r w:rsidR="006E374C">
        <w:rPr>
          <w:rFonts w:ascii="Times New Roman" w:hAnsi="Times New Roman" w:cs="Times New Roman"/>
          <w:sz w:val="24"/>
          <w:szCs w:val="24"/>
        </w:rPr>
        <w:t xml:space="preserve">mereka akan memperoleh kemampuan, kecakapan, dan </w:t>
      </w:r>
      <w:r w:rsidR="006E374C">
        <w:rPr>
          <w:rFonts w:ascii="Times New Roman" w:hAnsi="Times New Roman" w:cs="Times New Roman"/>
          <w:sz w:val="24"/>
          <w:szCs w:val="24"/>
        </w:rPr>
        <w:lastRenderedPageBreak/>
        <w:t>profesionalitas di sektor perpajakan.</w:t>
      </w:r>
      <w:r w:rsidR="004F5FD6">
        <w:rPr>
          <w:rFonts w:ascii="Times New Roman" w:hAnsi="Times New Roman" w:cs="Times New Roman"/>
          <w:sz w:val="24"/>
          <w:szCs w:val="24"/>
        </w:rPr>
        <w:t xml:space="preserve"> </w:t>
      </w:r>
      <w:r w:rsidR="001B002F">
        <w:rPr>
          <w:rFonts w:ascii="Times New Roman" w:hAnsi="Times New Roman" w:cs="Times New Roman"/>
          <w:sz w:val="24"/>
          <w:szCs w:val="24"/>
        </w:rPr>
        <w:t xml:space="preserve">Selain itu, </w:t>
      </w:r>
      <w:r w:rsidR="00D2057F">
        <w:rPr>
          <w:rFonts w:ascii="Times New Roman" w:hAnsi="Times New Roman" w:cs="Times New Roman"/>
          <w:sz w:val="24"/>
          <w:szCs w:val="24"/>
        </w:rPr>
        <w:t xml:space="preserve">mahasiswa akuntansi yang memiliki motivasi karir yang tinggi akan </w:t>
      </w:r>
      <w:r w:rsidR="00E42B64">
        <w:rPr>
          <w:rFonts w:ascii="Times New Roman" w:hAnsi="Times New Roman" w:cs="Times New Roman"/>
          <w:sz w:val="24"/>
          <w:szCs w:val="24"/>
        </w:rPr>
        <w:t>mendorong mereka untuk mengikuti pelatihan brevet pajak karena hal tersebut menjadi jembatan mereka agar mudah</w:t>
      </w:r>
      <w:r w:rsidR="00183330">
        <w:rPr>
          <w:rFonts w:ascii="Times New Roman" w:hAnsi="Times New Roman" w:cs="Times New Roman"/>
          <w:sz w:val="24"/>
          <w:szCs w:val="24"/>
        </w:rPr>
        <w:t xml:space="preserve"> mencapai cita-cita mereka</w:t>
      </w:r>
      <w:r w:rsidR="00E42B64">
        <w:rPr>
          <w:rFonts w:ascii="Times New Roman" w:hAnsi="Times New Roman" w:cs="Times New Roman"/>
          <w:sz w:val="24"/>
          <w:szCs w:val="24"/>
        </w:rPr>
        <w:t xml:space="preserve"> dalam </w:t>
      </w:r>
      <w:r w:rsidR="00183330">
        <w:rPr>
          <w:rFonts w:ascii="Times New Roman" w:hAnsi="Times New Roman" w:cs="Times New Roman"/>
          <w:sz w:val="24"/>
          <w:szCs w:val="24"/>
        </w:rPr>
        <w:t>berkarir.</w:t>
      </w:r>
      <w:r w:rsidR="00C538E5">
        <w:rPr>
          <w:rFonts w:ascii="Times New Roman" w:hAnsi="Times New Roman" w:cs="Times New Roman"/>
          <w:sz w:val="24"/>
          <w:szCs w:val="24"/>
        </w:rPr>
        <w:t xml:space="preserve"> Dari penjelasan tersebut, maka dirumuskan hipotesis sebagai berikut:</w:t>
      </w:r>
    </w:p>
    <w:p w14:paraId="50FD10D1" w14:textId="03CCC06E" w:rsidR="00C538E5" w:rsidRPr="00CD2CDC" w:rsidRDefault="00C538E5" w:rsidP="00D140F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 </w:t>
      </w:r>
      <w:r w:rsidR="009F702F">
        <w:rPr>
          <w:rFonts w:ascii="Times New Roman" w:hAnsi="Times New Roman" w:cs="Times New Roman"/>
          <w:sz w:val="24"/>
          <w:szCs w:val="24"/>
        </w:rPr>
        <w:t xml:space="preserve">Pilihan karir berpengaruh </w:t>
      </w:r>
      <w:r w:rsidR="00826C7C">
        <w:rPr>
          <w:rFonts w:ascii="Times New Roman" w:hAnsi="Times New Roman" w:cs="Times New Roman"/>
          <w:iCs/>
          <w:sz w:val="24"/>
          <w:szCs w:val="24"/>
        </w:rPr>
        <w:t xml:space="preserve">signifikan dan positif </w:t>
      </w:r>
      <w:r w:rsidR="009F702F">
        <w:rPr>
          <w:rFonts w:ascii="Times New Roman" w:hAnsi="Times New Roman" w:cs="Times New Roman"/>
          <w:sz w:val="24"/>
          <w:szCs w:val="24"/>
        </w:rPr>
        <w:t>terhadap intensi mahasiswa akuntansi mengikuti pelatihan brevet pajak.</w:t>
      </w:r>
    </w:p>
    <w:p w14:paraId="1C0D6E9E" w14:textId="2CD5E4C2" w:rsidR="0095760E" w:rsidRDefault="0095760E" w:rsidP="00D140F1">
      <w:pPr>
        <w:pStyle w:val="Heading3"/>
        <w:spacing w:after="0" w:line="480" w:lineRule="auto"/>
        <w:jc w:val="both"/>
        <w:rPr>
          <w:rFonts w:ascii="Times New Roman" w:hAnsi="Times New Roman" w:cs="Times New Roman"/>
          <w:b/>
          <w:bCs/>
          <w:color w:val="auto"/>
          <w:sz w:val="24"/>
          <w:szCs w:val="24"/>
        </w:rPr>
      </w:pPr>
      <w:bookmarkStart w:id="34" w:name="_Toc223417649"/>
      <w:r w:rsidRPr="00B95AA4">
        <w:rPr>
          <w:rFonts w:ascii="Times New Roman" w:hAnsi="Times New Roman" w:cs="Times New Roman"/>
          <w:b/>
          <w:bCs/>
          <w:color w:val="auto"/>
          <w:sz w:val="24"/>
          <w:szCs w:val="24"/>
        </w:rPr>
        <w:t xml:space="preserve">2.4.3 Pengaruh </w:t>
      </w:r>
      <w:r w:rsidR="00A1135B">
        <w:rPr>
          <w:rFonts w:ascii="Times New Roman" w:hAnsi="Times New Roman" w:cs="Times New Roman"/>
          <w:b/>
          <w:bCs/>
          <w:i/>
          <w:iCs/>
          <w:color w:val="auto"/>
          <w:sz w:val="24"/>
          <w:szCs w:val="24"/>
        </w:rPr>
        <w:t xml:space="preserve">Fear of Missing Out </w:t>
      </w:r>
      <w:r w:rsidR="00A1135B">
        <w:rPr>
          <w:rFonts w:ascii="Times New Roman" w:hAnsi="Times New Roman" w:cs="Times New Roman"/>
          <w:b/>
          <w:bCs/>
          <w:color w:val="auto"/>
          <w:sz w:val="24"/>
          <w:szCs w:val="24"/>
        </w:rPr>
        <w:t>(</w:t>
      </w:r>
      <w:r w:rsidR="00A276DC" w:rsidRPr="00B95AA4">
        <w:rPr>
          <w:rFonts w:ascii="Times New Roman" w:hAnsi="Times New Roman" w:cs="Times New Roman"/>
          <w:b/>
          <w:bCs/>
          <w:color w:val="auto"/>
          <w:sz w:val="24"/>
          <w:szCs w:val="24"/>
        </w:rPr>
        <w:t>FoMO</w:t>
      </w:r>
      <w:r w:rsidR="00A1135B">
        <w:rPr>
          <w:rFonts w:ascii="Times New Roman" w:hAnsi="Times New Roman" w:cs="Times New Roman"/>
          <w:b/>
          <w:bCs/>
          <w:color w:val="auto"/>
          <w:sz w:val="24"/>
          <w:szCs w:val="24"/>
        </w:rPr>
        <w:t>)</w:t>
      </w:r>
      <w:r w:rsidR="00A276DC" w:rsidRPr="00B95AA4">
        <w:rPr>
          <w:rFonts w:ascii="Times New Roman" w:hAnsi="Times New Roman" w:cs="Times New Roman"/>
          <w:b/>
          <w:bCs/>
          <w:color w:val="auto"/>
          <w:sz w:val="24"/>
          <w:szCs w:val="24"/>
        </w:rPr>
        <w:t xml:space="preserve"> terhadap Intensi Mahasiswa Akuntansi Mengikuti Pelatihan Brevet Pajak</w:t>
      </w:r>
      <w:bookmarkEnd w:id="34"/>
    </w:p>
    <w:p w14:paraId="430A8F49" w14:textId="77777777" w:rsidR="005B103E" w:rsidRDefault="00174FE7" w:rsidP="00D140F1">
      <w:pPr>
        <w:spacing w:after="0" w:line="480" w:lineRule="auto"/>
        <w:ind w:firstLine="720"/>
        <w:jc w:val="both"/>
        <w:rPr>
          <w:rFonts w:ascii="Times New Roman" w:hAnsi="Times New Roman" w:cs="Times New Roman"/>
          <w:sz w:val="24"/>
          <w:szCs w:val="24"/>
        </w:rPr>
      </w:pPr>
      <w:r w:rsidRPr="00671012">
        <w:rPr>
          <w:rFonts w:ascii="Times New Roman" w:hAnsi="Times New Roman" w:cs="Times New Roman"/>
          <w:sz w:val="24"/>
          <w:szCs w:val="24"/>
        </w:rPr>
        <w:t>Dalam TPB</w:t>
      </w:r>
      <w:r w:rsidR="007E5E8F">
        <w:rPr>
          <w:rFonts w:ascii="Times New Roman" w:hAnsi="Times New Roman" w:cs="Times New Roman"/>
          <w:sz w:val="24"/>
          <w:szCs w:val="24"/>
        </w:rPr>
        <w:t xml:space="preserve">, </w:t>
      </w:r>
      <w:r w:rsidRPr="00671012">
        <w:rPr>
          <w:rFonts w:ascii="Times New Roman" w:hAnsi="Times New Roman" w:cs="Times New Roman"/>
          <w:sz w:val="24"/>
          <w:szCs w:val="24"/>
        </w:rPr>
        <w:t xml:space="preserve">ditegaskan bahwa niat seseorang ketika ingin melakukan sesuatu ditentukan oleh tiga faktor, yaitu </w:t>
      </w:r>
      <w:r w:rsidR="00977737" w:rsidRPr="00671012">
        <w:rPr>
          <w:rFonts w:ascii="Times New Roman" w:hAnsi="Times New Roman" w:cs="Times New Roman"/>
          <w:sz w:val="24"/>
          <w:szCs w:val="24"/>
        </w:rPr>
        <w:t>norma subjektif</w:t>
      </w:r>
      <w:r w:rsidR="00977737">
        <w:rPr>
          <w:rFonts w:ascii="Times New Roman" w:hAnsi="Times New Roman" w:cs="Times New Roman"/>
          <w:sz w:val="24"/>
          <w:szCs w:val="24"/>
        </w:rPr>
        <w:t xml:space="preserve"> (</w:t>
      </w:r>
      <w:r w:rsidR="00977737">
        <w:rPr>
          <w:rFonts w:ascii="Times New Roman" w:hAnsi="Times New Roman" w:cs="Times New Roman"/>
          <w:i/>
          <w:iCs/>
          <w:sz w:val="24"/>
          <w:szCs w:val="24"/>
        </w:rPr>
        <w:t>subjective norms</w:t>
      </w:r>
      <w:r w:rsidR="00977737">
        <w:rPr>
          <w:rFonts w:ascii="Times New Roman" w:hAnsi="Times New Roman" w:cs="Times New Roman"/>
          <w:sz w:val="24"/>
          <w:szCs w:val="24"/>
        </w:rPr>
        <w:t>)</w:t>
      </w:r>
      <w:r w:rsidR="00977737" w:rsidRPr="00671012">
        <w:rPr>
          <w:rFonts w:ascii="Times New Roman" w:hAnsi="Times New Roman" w:cs="Times New Roman"/>
          <w:sz w:val="24"/>
          <w:szCs w:val="24"/>
        </w:rPr>
        <w:t>, sikap terhadap perilaku</w:t>
      </w:r>
      <w:r w:rsidR="00977737">
        <w:rPr>
          <w:rFonts w:ascii="Times New Roman" w:hAnsi="Times New Roman" w:cs="Times New Roman"/>
          <w:sz w:val="24"/>
          <w:szCs w:val="24"/>
        </w:rPr>
        <w:t xml:space="preserve"> (</w:t>
      </w:r>
      <w:r w:rsidR="00977737">
        <w:rPr>
          <w:rFonts w:ascii="Times New Roman" w:hAnsi="Times New Roman" w:cs="Times New Roman"/>
          <w:i/>
          <w:iCs/>
          <w:sz w:val="24"/>
          <w:szCs w:val="24"/>
        </w:rPr>
        <w:t>attitude toward the behavior</w:t>
      </w:r>
      <w:r w:rsidR="00977737">
        <w:rPr>
          <w:rFonts w:ascii="Times New Roman" w:hAnsi="Times New Roman" w:cs="Times New Roman"/>
          <w:sz w:val="24"/>
          <w:szCs w:val="24"/>
        </w:rPr>
        <w:t>)</w:t>
      </w:r>
      <w:r w:rsidR="00977737" w:rsidRPr="00671012">
        <w:rPr>
          <w:rFonts w:ascii="Times New Roman" w:hAnsi="Times New Roman" w:cs="Times New Roman"/>
          <w:sz w:val="24"/>
          <w:szCs w:val="24"/>
        </w:rPr>
        <w:t>, dan persepsi terhadap kontrol perilaku</w:t>
      </w:r>
      <w:r w:rsidR="00977737">
        <w:rPr>
          <w:rFonts w:ascii="Times New Roman" w:hAnsi="Times New Roman" w:cs="Times New Roman"/>
          <w:sz w:val="24"/>
          <w:szCs w:val="24"/>
        </w:rPr>
        <w:t xml:space="preserve"> (</w:t>
      </w:r>
      <w:r w:rsidR="00977737">
        <w:rPr>
          <w:rFonts w:ascii="Times New Roman" w:hAnsi="Times New Roman" w:cs="Times New Roman"/>
          <w:i/>
          <w:iCs/>
          <w:sz w:val="24"/>
          <w:szCs w:val="24"/>
        </w:rPr>
        <w:t>preceived behavioral control</w:t>
      </w:r>
      <w:r w:rsidR="00977737">
        <w:rPr>
          <w:rFonts w:ascii="Times New Roman" w:hAnsi="Times New Roman" w:cs="Times New Roman"/>
          <w:sz w:val="24"/>
          <w:szCs w:val="24"/>
        </w:rPr>
        <w:t>)</w:t>
      </w:r>
      <w:r w:rsidRPr="00671012">
        <w:rPr>
          <w:rFonts w:ascii="Times New Roman" w:hAnsi="Times New Roman" w:cs="Times New Roman"/>
          <w:sz w:val="24"/>
          <w:szCs w:val="24"/>
        </w:rPr>
        <w:t xml:space="preserve"> </w:t>
      </w:r>
      <w:r w:rsidRPr="00671012">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ewanti","given":"Rosza","non-dropping-particle":"","parse-names":false,"suffix":""},{"dropping-particle":"","family":"Hardiningsih","given":"Pancawati","non-dropping-particle":"","parse-names":false,"suffix":""}],"id":"ITEM-1","issue":"2","issued":{"date-parts":[["2024"]]},"page":"475-484","title":"Determinan Brevet Pajak Sebuah Pendekatan Motivasi","type":"article-journal","volume":"7"},"uris":["http://www.mendeley.com/documents/?uuid=1a4e9e4d-ae90-42ed-897a-f70247faa6c3"]}],"mendeley":{"formattedCitation":"(Dewanti &amp; Hardiningsih, 2024)","plainTextFormattedCitation":"(Dewanti &amp; Hardiningsih, 2024)","previouslyFormattedCitation":"(Dewanti &amp; Hardiningsih, 2024)"},"properties":{"noteIndex":0},"schema":"https://github.com/citation-style-language/schema/raw/master/csl-citation.json"}</w:instrText>
      </w:r>
      <w:r w:rsidRPr="00671012">
        <w:rPr>
          <w:rFonts w:ascii="Times New Roman" w:hAnsi="Times New Roman" w:cs="Times New Roman"/>
          <w:sz w:val="24"/>
          <w:szCs w:val="24"/>
        </w:rPr>
        <w:fldChar w:fldCharType="separate"/>
      </w:r>
      <w:r w:rsidRPr="00671012">
        <w:rPr>
          <w:rFonts w:ascii="Times New Roman" w:hAnsi="Times New Roman" w:cs="Times New Roman"/>
          <w:noProof/>
          <w:sz w:val="24"/>
          <w:szCs w:val="24"/>
        </w:rPr>
        <w:t>(Dewanti &amp; Hardiningsih, 2024)</w:t>
      </w:r>
      <w:r w:rsidRPr="00671012">
        <w:rPr>
          <w:rFonts w:ascii="Times New Roman" w:hAnsi="Times New Roman" w:cs="Times New Roman"/>
          <w:sz w:val="24"/>
          <w:szCs w:val="24"/>
        </w:rPr>
        <w:fldChar w:fldCharType="end"/>
      </w:r>
      <w:r w:rsidRPr="00671012">
        <w:rPr>
          <w:rFonts w:ascii="Times New Roman" w:hAnsi="Times New Roman" w:cs="Times New Roman"/>
          <w:sz w:val="24"/>
          <w:szCs w:val="24"/>
        </w:rPr>
        <w:t xml:space="preserve">. </w:t>
      </w:r>
      <w:r>
        <w:rPr>
          <w:rFonts w:ascii="Times New Roman" w:hAnsi="Times New Roman" w:cs="Times New Roman"/>
          <w:sz w:val="24"/>
          <w:szCs w:val="24"/>
        </w:rPr>
        <w:t>FoMO</w:t>
      </w:r>
      <w:r w:rsidRPr="00671012">
        <w:rPr>
          <w:rFonts w:ascii="Times New Roman" w:hAnsi="Times New Roman" w:cs="Times New Roman"/>
          <w:sz w:val="24"/>
          <w:szCs w:val="24"/>
        </w:rPr>
        <w:t xml:space="preserve"> dalam penelitian ini merupakan faktor </w:t>
      </w:r>
      <w:r w:rsidR="00977737">
        <w:rPr>
          <w:rFonts w:ascii="Times New Roman" w:hAnsi="Times New Roman" w:cs="Times New Roman"/>
          <w:i/>
          <w:iCs/>
          <w:sz w:val="24"/>
          <w:szCs w:val="24"/>
        </w:rPr>
        <w:t>subjective norms</w:t>
      </w:r>
      <w:r w:rsidRPr="00671012">
        <w:rPr>
          <w:rFonts w:ascii="Times New Roman" w:hAnsi="Times New Roman" w:cs="Times New Roman"/>
          <w:sz w:val="24"/>
          <w:szCs w:val="24"/>
        </w:rPr>
        <w:t xml:space="preserve">. </w:t>
      </w:r>
      <w:r w:rsidR="00977737">
        <w:rPr>
          <w:rFonts w:ascii="Times New Roman" w:hAnsi="Times New Roman" w:cs="Times New Roman"/>
          <w:i/>
          <w:iCs/>
          <w:sz w:val="24"/>
          <w:szCs w:val="24"/>
        </w:rPr>
        <w:t>Subjective norms</w:t>
      </w:r>
      <w:r>
        <w:rPr>
          <w:rFonts w:ascii="Times New Roman" w:hAnsi="Times New Roman" w:cs="Times New Roman"/>
          <w:sz w:val="24"/>
          <w:szCs w:val="24"/>
        </w:rPr>
        <w:t xml:space="preserve"> me</w:t>
      </w:r>
      <w:r w:rsidR="00602B14">
        <w:rPr>
          <w:rFonts w:ascii="Times New Roman" w:hAnsi="Times New Roman" w:cs="Times New Roman"/>
          <w:sz w:val="24"/>
          <w:szCs w:val="24"/>
        </w:rPr>
        <w:t xml:space="preserve">rujuk pada </w:t>
      </w:r>
      <w:r w:rsidR="00545D31">
        <w:rPr>
          <w:rFonts w:ascii="Times New Roman" w:hAnsi="Times New Roman" w:cs="Times New Roman"/>
          <w:sz w:val="24"/>
          <w:szCs w:val="24"/>
        </w:rPr>
        <w:t xml:space="preserve">tanggapan-tanggapan yang menjadi acuan penting, misalnya </w:t>
      </w:r>
      <w:r w:rsidR="00554C0A">
        <w:rPr>
          <w:rFonts w:ascii="Times New Roman" w:hAnsi="Times New Roman" w:cs="Times New Roman"/>
          <w:sz w:val="24"/>
          <w:szCs w:val="24"/>
        </w:rPr>
        <w:t>anggota keluarga dan teman dekat terhadap perilaku tertentu</w:t>
      </w:r>
      <w:r w:rsidR="006C698E">
        <w:rPr>
          <w:rFonts w:ascii="Times New Roman" w:hAnsi="Times New Roman" w:cs="Times New Roman"/>
          <w:sz w:val="24"/>
          <w:szCs w:val="24"/>
        </w:rPr>
        <w:t>, sehingga seseorang akan mempertimbangkan tanggapan tersebut saat memutuskan untuk melakukan perilaku tersebut</w:t>
      </w:r>
      <w:r w:rsidR="004155F6">
        <w:rPr>
          <w:rFonts w:ascii="Times New Roman" w:hAnsi="Times New Roman" w:cs="Times New Roman"/>
          <w:sz w:val="24"/>
          <w:szCs w:val="24"/>
        </w:rPr>
        <w:t xml:space="preserve"> </w:t>
      </w:r>
      <w:r w:rsidR="005B2220">
        <w:rPr>
          <w:rFonts w:ascii="Times New Roman" w:hAnsi="Times New Roman" w:cs="Times New Roman"/>
          <w:sz w:val="24"/>
          <w:szCs w:val="24"/>
        </w:rPr>
        <w:fldChar w:fldCharType="begin" w:fldLock="1"/>
      </w:r>
      <w:r w:rsidR="00ED52E9">
        <w:rPr>
          <w:rFonts w:ascii="Times New Roman" w:hAnsi="Times New Roman" w:cs="Times New Roman"/>
          <w:sz w:val="24"/>
          <w:szCs w:val="24"/>
        </w:rPr>
        <w:instrText>ADDIN CSL_CITATION {"citationItems":[{"id":"ITEM-1","itemData":{"DOI":"10.1108/APJML-05-2019-0285","ISSN":"17584248","abstract":"Purpose: This research extends the theory of planned behaviour (TPB) and aims to study the underlying factors that influence Chinese consumers' purchase intentions towards green products. The conceptual model encompasses four elements (subjective norms, perceived behaviour control, moral norms and attitude) and one consumer response (purchase intention). Design/methodology/approach: The current research employs a questionnaire survey and two experiments. In Study 1, the hypotheses were tested using structural equation modelling with 485 consumers in China. Study 2 employed a single-factor, two-condition (morally engaged vs control), between-subject design. Findings: The findings reveal that the morally extended TPB framework is more applicable in predicting Chinese consumers' green purchase intentions than the original TPB model. Attitude plays the most significant role in predicting purchase intentions, and moral norms prove to be a mediator of the relationship between the original construct of subjective norms and purchase intentions. The findings further revealed that moral norms comprise the underlying mechanism of the relationship between subjective norms and attitude. Originality/value: This study therefore expands the TPB theory by including moral norms. Moreover, it contributes to the literature by clarifying the direct, indirect and total effects of each TPB element on the purchase intentions towards green products. Finally, managerial implications are given.","author":[{"dropping-particle":"","family":"Liu","given":"Matthew Tingchi","non-dropping-particle":"","parse-names":false,"suffix":""},{"dropping-particle":"","family":"Liu","given":"Yongdan","non-dropping-particle":"","parse-names":false,"suffix":""},{"dropping-particle":"","family":"Mo","given":"Ziying","non-dropping-particle":"","parse-names":false,"suffix":""}],"container-title":"Asia Pacific Journal of Marketing and Logistics","id":"ITEM-1","issue":"8","issued":{"date-parts":[["2020"]]},"page":"1823-1841","title":"Moral Norm is The Key: An Extension of The Theory of Planned Behaviour (TPB) on Chinese Consumers' Green Purchase Intention","type":"article-journal","volume":"32"},"uris":["http://www.mendeley.com/documents/?uuid=a1e0dbdf-0332-4688-8896-05bf86a20b6a"]}],"mendeley":{"formattedCitation":"(Liu et al., 2020)","plainTextFormattedCitation":"(Liu et al., 2020)","previouslyFormattedCitation":"(Liu et al., 2020)"},"properties":{"noteIndex":0},"schema":"https://github.com/citation-style-language/schema/raw/master/csl-citation.json"}</w:instrText>
      </w:r>
      <w:r w:rsidR="005B2220">
        <w:rPr>
          <w:rFonts w:ascii="Times New Roman" w:hAnsi="Times New Roman" w:cs="Times New Roman"/>
          <w:sz w:val="24"/>
          <w:szCs w:val="24"/>
        </w:rPr>
        <w:fldChar w:fldCharType="separate"/>
      </w:r>
      <w:r w:rsidR="005B2220" w:rsidRPr="005B2220">
        <w:rPr>
          <w:rFonts w:ascii="Times New Roman" w:hAnsi="Times New Roman" w:cs="Times New Roman"/>
          <w:noProof/>
          <w:sz w:val="24"/>
          <w:szCs w:val="24"/>
        </w:rPr>
        <w:t>(Liu et al., 2020)</w:t>
      </w:r>
      <w:r w:rsidR="005B2220">
        <w:rPr>
          <w:rFonts w:ascii="Times New Roman" w:hAnsi="Times New Roman" w:cs="Times New Roman"/>
          <w:sz w:val="24"/>
          <w:szCs w:val="24"/>
        </w:rPr>
        <w:fldChar w:fldCharType="end"/>
      </w:r>
      <w:r w:rsidRPr="00671012">
        <w:rPr>
          <w:rFonts w:ascii="Times New Roman" w:hAnsi="Times New Roman" w:cs="Times New Roman"/>
          <w:sz w:val="24"/>
          <w:szCs w:val="24"/>
        </w:rPr>
        <w:t>.</w:t>
      </w:r>
      <w:r w:rsidR="004C3EAE">
        <w:rPr>
          <w:rFonts w:ascii="Times New Roman" w:hAnsi="Times New Roman" w:cs="Times New Roman"/>
          <w:sz w:val="24"/>
          <w:szCs w:val="24"/>
        </w:rPr>
        <w:t xml:space="preserve"> </w:t>
      </w:r>
    </w:p>
    <w:p w14:paraId="0191503F" w14:textId="52082722" w:rsidR="00174FE7" w:rsidRDefault="00C14416"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Konsep </w:t>
      </w:r>
      <w:r w:rsidR="00D336E1">
        <w:rPr>
          <w:rFonts w:ascii="Times New Roman" w:hAnsi="Times New Roman" w:cs="Times New Roman"/>
          <w:sz w:val="24"/>
          <w:szCs w:val="24"/>
        </w:rPr>
        <w:t>FoMO</w:t>
      </w:r>
      <w:r>
        <w:rPr>
          <w:rFonts w:ascii="Times New Roman" w:hAnsi="Times New Roman" w:cs="Times New Roman"/>
          <w:sz w:val="24"/>
          <w:szCs w:val="24"/>
        </w:rPr>
        <w:t xml:space="preserve"> dalam TPB sebagai</w:t>
      </w:r>
      <w:r w:rsidR="00174FE7">
        <w:rPr>
          <w:rFonts w:ascii="Times New Roman" w:hAnsi="Times New Roman" w:cs="Times New Roman"/>
          <w:sz w:val="24"/>
          <w:szCs w:val="24"/>
        </w:rPr>
        <w:t xml:space="preserve"> </w:t>
      </w:r>
      <w:r w:rsidR="00977737">
        <w:rPr>
          <w:rFonts w:ascii="Times New Roman" w:hAnsi="Times New Roman" w:cs="Times New Roman"/>
          <w:i/>
          <w:iCs/>
          <w:sz w:val="24"/>
          <w:szCs w:val="24"/>
        </w:rPr>
        <w:t>subjective norms</w:t>
      </w:r>
      <w:r w:rsidR="00174FE7">
        <w:rPr>
          <w:rFonts w:ascii="Times New Roman" w:hAnsi="Times New Roman" w:cs="Times New Roman"/>
          <w:sz w:val="24"/>
          <w:szCs w:val="24"/>
        </w:rPr>
        <w:t xml:space="preserve"> </w:t>
      </w:r>
      <w:r>
        <w:rPr>
          <w:rFonts w:ascii="Times New Roman" w:hAnsi="Times New Roman" w:cs="Times New Roman"/>
          <w:sz w:val="24"/>
          <w:szCs w:val="24"/>
        </w:rPr>
        <w:t>yakni</w:t>
      </w:r>
      <w:r w:rsidR="00174FE7">
        <w:rPr>
          <w:rFonts w:ascii="Times New Roman" w:hAnsi="Times New Roman" w:cs="Times New Roman"/>
          <w:sz w:val="24"/>
          <w:szCs w:val="24"/>
        </w:rPr>
        <w:t xml:space="preserve"> </w:t>
      </w:r>
      <w:r w:rsidR="00D45303">
        <w:rPr>
          <w:rFonts w:ascii="Times New Roman" w:hAnsi="Times New Roman" w:cs="Times New Roman"/>
          <w:sz w:val="24"/>
          <w:szCs w:val="24"/>
        </w:rPr>
        <w:t>FoMO muncul sebagai akibat dari tekanan sosial atau keinginan yang besar untuk tidak tertinggal dari orang lain</w:t>
      </w:r>
      <w:r w:rsidR="003308D8">
        <w:rPr>
          <w:rFonts w:ascii="Times New Roman" w:hAnsi="Times New Roman" w:cs="Times New Roman"/>
          <w:sz w:val="24"/>
          <w:szCs w:val="24"/>
        </w:rPr>
        <w:t xml:space="preserve">, khususnya teman sebaya. </w:t>
      </w:r>
      <w:r w:rsidR="008D41C0">
        <w:rPr>
          <w:rFonts w:ascii="Times New Roman" w:hAnsi="Times New Roman" w:cs="Times New Roman"/>
          <w:sz w:val="24"/>
          <w:szCs w:val="24"/>
        </w:rPr>
        <w:t xml:space="preserve">FoMO dapat memengaruhi persepsi terhadap nilai dan manfaat dari suatu program pendidikan maupun pelatihan. Mahasiswa  akuntansi yang mengalami FoMO, cenderung lebih mudah terpengaruh </w:t>
      </w:r>
      <w:r w:rsidR="008D41C0">
        <w:rPr>
          <w:rFonts w:ascii="Times New Roman" w:hAnsi="Times New Roman" w:cs="Times New Roman"/>
          <w:sz w:val="24"/>
          <w:szCs w:val="24"/>
        </w:rPr>
        <w:lastRenderedPageBreak/>
        <w:t xml:space="preserve">oleh tren dan pendapat orang lain mengenai suatu hal, termasuk pelatihan brevet pajak. Mereka melakukan hal </w:t>
      </w:r>
      <w:r w:rsidR="00515FEC">
        <w:rPr>
          <w:rFonts w:ascii="Times New Roman" w:hAnsi="Times New Roman" w:cs="Times New Roman"/>
          <w:sz w:val="24"/>
          <w:szCs w:val="24"/>
        </w:rPr>
        <w:t>tersebut</w:t>
      </w:r>
      <w:r w:rsidR="008D41C0">
        <w:rPr>
          <w:rFonts w:ascii="Times New Roman" w:hAnsi="Times New Roman" w:cs="Times New Roman"/>
          <w:sz w:val="24"/>
          <w:szCs w:val="24"/>
        </w:rPr>
        <w:t xml:space="preserve"> tanpa mempertimbangkan secara mendalam apakah pelatihan tersebut sesuai dengan minat dan kebutuhan mereka. Sebagai contoh, j</w:t>
      </w:r>
      <w:r w:rsidR="003308D8">
        <w:rPr>
          <w:rFonts w:ascii="Times New Roman" w:hAnsi="Times New Roman" w:cs="Times New Roman"/>
          <w:sz w:val="24"/>
          <w:szCs w:val="24"/>
        </w:rPr>
        <w:t xml:space="preserve">ika banyak teman-teman </w:t>
      </w:r>
      <w:r w:rsidR="001F7F17">
        <w:rPr>
          <w:rFonts w:ascii="Times New Roman" w:hAnsi="Times New Roman" w:cs="Times New Roman"/>
          <w:sz w:val="24"/>
          <w:szCs w:val="24"/>
        </w:rPr>
        <w:t>mahasiswa akuntansi yang lain</w:t>
      </w:r>
      <w:r w:rsidR="003308D8">
        <w:rPr>
          <w:rFonts w:ascii="Times New Roman" w:hAnsi="Times New Roman" w:cs="Times New Roman"/>
          <w:sz w:val="24"/>
          <w:szCs w:val="24"/>
        </w:rPr>
        <w:t xml:space="preserve"> mengikuti pelatihan brevet pajak</w:t>
      </w:r>
      <w:r w:rsidR="001F7F17">
        <w:rPr>
          <w:rFonts w:ascii="Times New Roman" w:hAnsi="Times New Roman" w:cs="Times New Roman"/>
          <w:sz w:val="24"/>
          <w:szCs w:val="24"/>
        </w:rPr>
        <w:t xml:space="preserve">, maka seseorang akan terdorong untuk ikut </w:t>
      </w:r>
      <w:r w:rsidR="00E17E40">
        <w:rPr>
          <w:rFonts w:ascii="Times New Roman" w:hAnsi="Times New Roman" w:cs="Times New Roman"/>
          <w:sz w:val="24"/>
          <w:szCs w:val="24"/>
        </w:rPr>
        <w:t>agar tidak ketinggalan dengan yang lain.</w:t>
      </w:r>
      <w:r w:rsidR="003D0938">
        <w:rPr>
          <w:rFonts w:ascii="Times New Roman" w:hAnsi="Times New Roman" w:cs="Times New Roman"/>
          <w:sz w:val="24"/>
          <w:szCs w:val="24"/>
        </w:rPr>
        <w:t xml:space="preserve"> </w:t>
      </w:r>
      <w:r w:rsidR="00091070">
        <w:rPr>
          <w:rFonts w:ascii="Times New Roman" w:hAnsi="Times New Roman" w:cs="Times New Roman"/>
          <w:sz w:val="24"/>
          <w:szCs w:val="24"/>
        </w:rPr>
        <w:t>Dalam hal ini</w:t>
      </w:r>
      <w:r w:rsidR="001D7B4B" w:rsidRPr="001D7B4B">
        <w:rPr>
          <w:rFonts w:ascii="Times New Roman" w:hAnsi="Times New Roman" w:cs="Times New Roman"/>
          <w:sz w:val="24"/>
          <w:szCs w:val="24"/>
        </w:rPr>
        <w:t>, F</w:t>
      </w:r>
      <w:r w:rsidR="001D7B4B">
        <w:rPr>
          <w:rFonts w:ascii="Times New Roman" w:hAnsi="Times New Roman" w:cs="Times New Roman"/>
          <w:sz w:val="24"/>
          <w:szCs w:val="24"/>
        </w:rPr>
        <w:t>o</w:t>
      </w:r>
      <w:r w:rsidR="001D7B4B" w:rsidRPr="001D7B4B">
        <w:rPr>
          <w:rFonts w:ascii="Times New Roman" w:hAnsi="Times New Roman" w:cs="Times New Roman"/>
          <w:sz w:val="24"/>
          <w:szCs w:val="24"/>
        </w:rPr>
        <w:t>MO diposisikan sebagai faktor motivasional yang berkaitan dengan antusiasme mahasiswa untuk berpartisipasi dalam pelatihan brevet pajak</w:t>
      </w:r>
      <w:r w:rsidR="003D0938" w:rsidRPr="003D0938">
        <w:rPr>
          <w:rFonts w:ascii="Times New Roman" w:hAnsi="Times New Roman" w:cs="Times New Roman"/>
          <w:sz w:val="24"/>
          <w:szCs w:val="24"/>
        </w:rPr>
        <w:t>.</w:t>
      </w:r>
      <w:r w:rsidR="003D0938">
        <w:rPr>
          <w:rFonts w:ascii="Times New Roman" w:hAnsi="Times New Roman" w:cs="Times New Roman"/>
          <w:sz w:val="24"/>
          <w:szCs w:val="24"/>
        </w:rPr>
        <w:t xml:space="preserve"> </w:t>
      </w:r>
      <w:r w:rsidR="00D767B0">
        <w:rPr>
          <w:rFonts w:ascii="Times New Roman" w:hAnsi="Times New Roman" w:cs="Times New Roman"/>
          <w:sz w:val="24"/>
          <w:szCs w:val="24"/>
        </w:rPr>
        <w:t>Oleh karena keputusan</w:t>
      </w:r>
      <w:r w:rsidR="005E0707">
        <w:rPr>
          <w:rFonts w:ascii="Times New Roman" w:hAnsi="Times New Roman" w:cs="Times New Roman"/>
          <w:sz w:val="24"/>
          <w:szCs w:val="24"/>
        </w:rPr>
        <w:t xml:space="preserve"> </w:t>
      </w:r>
      <w:r w:rsidR="00D767B0">
        <w:rPr>
          <w:rFonts w:ascii="Times New Roman" w:hAnsi="Times New Roman" w:cs="Times New Roman"/>
          <w:sz w:val="24"/>
          <w:szCs w:val="24"/>
        </w:rPr>
        <w:t xml:space="preserve">mengikuti pelatihan brevet pajak dipengaruhi oleh ekspektasi sosial, maka </w:t>
      </w:r>
      <w:r w:rsidR="00CF282F">
        <w:rPr>
          <w:rFonts w:ascii="Times New Roman" w:hAnsi="Times New Roman" w:cs="Times New Roman"/>
          <w:sz w:val="24"/>
          <w:szCs w:val="24"/>
        </w:rPr>
        <w:t xml:space="preserve">akan muncul </w:t>
      </w:r>
      <w:r w:rsidR="008D41C0">
        <w:rPr>
          <w:rFonts w:ascii="Times New Roman" w:hAnsi="Times New Roman" w:cs="Times New Roman"/>
          <w:sz w:val="24"/>
          <w:szCs w:val="24"/>
        </w:rPr>
        <w:t>intensi</w:t>
      </w:r>
      <w:r w:rsidR="00CF282F">
        <w:rPr>
          <w:rFonts w:ascii="Times New Roman" w:hAnsi="Times New Roman" w:cs="Times New Roman"/>
          <w:sz w:val="24"/>
          <w:szCs w:val="24"/>
        </w:rPr>
        <w:t xml:space="preserve"> mahasiswa akuntansi untuk mengikuti pelatihan brevet pajak tersebut. </w:t>
      </w:r>
    </w:p>
    <w:p w14:paraId="002EBD95" w14:textId="1405B842" w:rsidR="00F60E69" w:rsidRDefault="00F60E69"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penelitian yang dilakukan oleh </w:t>
      </w:r>
      <w:r w:rsidR="00935998">
        <w:rPr>
          <w:rFonts w:ascii="Times New Roman" w:hAnsi="Times New Roman" w:cs="Times New Roman"/>
          <w:sz w:val="24"/>
          <w:szCs w:val="24"/>
        </w:rPr>
        <w:t>Fioravanti et al. (2021)</w:t>
      </w:r>
      <w:r w:rsidR="003925F4">
        <w:rPr>
          <w:rFonts w:ascii="Times New Roman" w:hAnsi="Times New Roman" w:cs="Times New Roman"/>
          <w:sz w:val="24"/>
          <w:szCs w:val="24"/>
        </w:rPr>
        <w:t xml:space="preserve"> dan </w:t>
      </w:r>
      <w:r w:rsidR="00C4441D">
        <w:rPr>
          <w:rFonts w:ascii="Times New Roman" w:hAnsi="Times New Roman" w:cs="Times New Roman"/>
          <w:sz w:val="24"/>
          <w:szCs w:val="24"/>
        </w:rPr>
        <w:t>Andrew</w:t>
      </w:r>
      <w:r w:rsidR="003925F4">
        <w:rPr>
          <w:rFonts w:ascii="Times New Roman" w:hAnsi="Times New Roman" w:cs="Times New Roman"/>
          <w:sz w:val="24"/>
          <w:szCs w:val="24"/>
        </w:rPr>
        <w:t xml:space="preserve"> et al.</w:t>
      </w:r>
      <w:r w:rsidR="00C4441D">
        <w:rPr>
          <w:rFonts w:ascii="Times New Roman" w:hAnsi="Times New Roman" w:cs="Times New Roman"/>
          <w:sz w:val="24"/>
          <w:szCs w:val="24"/>
        </w:rPr>
        <w:t xml:space="preserve"> (2023)</w:t>
      </w:r>
      <w:r w:rsidR="00935998">
        <w:rPr>
          <w:rFonts w:ascii="Times New Roman" w:hAnsi="Times New Roman" w:cs="Times New Roman"/>
          <w:sz w:val="24"/>
          <w:szCs w:val="24"/>
        </w:rPr>
        <w:t xml:space="preserve"> </w:t>
      </w:r>
      <w:r w:rsidR="003925F4">
        <w:rPr>
          <w:rFonts w:ascii="Times New Roman" w:hAnsi="Times New Roman" w:cs="Times New Roman"/>
          <w:sz w:val="24"/>
          <w:szCs w:val="24"/>
        </w:rPr>
        <w:t xml:space="preserve">menunjukkan bahwa </w:t>
      </w:r>
      <w:r w:rsidR="002A21AE">
        <w:rPr>
          <w:rFonts w:ascii="Times New Roman" w:hAnsi="Times New Roman" w:cs="Times New Roman"/>
          <w:sz w:val="24"/>
          <w:szCs w:val="24"/>
        </w:rPr>
        <w:t xml:space="preserve">FoMO berpengaruh positif dan signifikan terhadap </w:t>
      </w:r>
      <w:r w:rsidR="00DC2024">
        <w:rPr>
          <w:rFonts w:ascii="Times New Roman" w:hAnsi="Times New Roman" w:cs="Times New Roman"/>
          <w:sz w:val="24"/>
          <w:szCs w:val="24"/>
        </w:rPr>
        <w:t>pengambilan keputusan untuk melakukan aktivitas yang sedang menjadi tren atau topik hangat.</w:t>
      </w:r>
      <w:r w:rsidR="00876454">
        <w:rPr>
          <w:rFonts w:ascii="Times New Roman" w:hAnsi="Times New Roman" w:cs="Times New Roman"/>
          <w:sz w:val="24"/>
          <w:szCs w:val="24"/>
        </w:rPr>
        <w:t xml:space="preserve"> Munculnya persepsi bahwa pelatihan brevet pajak merupakan sesuatu yang sedang diminati banyak orang</w:t>
      </w:r>
      <w:r w:rsidR="002C4522">
        <w:rPr>
          <w:rFonts w:ascii="Times New Roman" w:hAnsi="Times New Roman" w:cs="Times New Roman"/>
          <w:sz w:val="24"/>
          <w:szCs w:val="24"/>
        </w:rPr>
        <w:t xml:space="preserve"> mengidikasikan adanya pengaruh yang disebabkan oleh keinginan </w:t>
      </w:r>
      <w:r w:rsidR="006A7980">
        <w:rPr>
          <w:rFonts w:ascii="Times New Roman" w:hAnsi="Times New Roman" w:cs="Times New Roman"/>
          <w:sz w:val="24"/>
          <w:szCs w:val="24"/>
        </w:rPr>
        <w:t xml:space="preserve">dan ketakutan akan tertinggal dari teman-teman lain yang </w:t>
      </w:r>
      <w:r w:rsidR="00E773CA">
        <w:rPr>
          <w:rFonts w:ascii="Times New Roman" w:hAnsi="Times New Roman" w:cs="Times New Roman"/>
          <w:sz w:val="24"/>
          <w:szCs w:val="24"/>
        </w:rPr>
        <w:t>juga mengikuti pelatihan brevet pajak</w:t>
      </w:r>
      <w:r w:rsidR="00876454">
        <w:rPr>
          <w:rFonts w:ascii="Times New Roman" w:hAnsi="Times New Roman" w:cs="Times New Roman"/>
          <w:sz w:val="24"/>
          <w:szCs w:val="24"/>
        </w:rPr>
        <w:t>.</w:t>
      </w:r>
      <w:r w:rsidR="00C33861">
        <w:rPr>
          <w:rFonts w:ascii="Times New Roman" w:hAnsi="Times New Roman" w:cs="Times New Roman"/>
          <w:sz w:val="24"/>
          <w:szCs w:val="24"/>
        </w:rPr>
        <w:t xml:space="preserve"> Penelitian yang dilakukan oleh Chaerunisah (2024) juga menunjukkan </w:t>
      </w:r>
      <w:r w:rsidR="00CF1A21">
        <w:rPr>
          <w:rFonts w:ascii="Times New Roman" w:hAnsi="Times New Roman" w:cs="Times New Roman"/>
          <w:sz w:val="24"/>
          <w:szCs w:val="24"/>
        </w:rPr>
        <w:t>bahwa semakin tinggi</w:t>
      </w:r>
      <w:r w:rsidR="00127243">
        <w:rPr>
          <w:rFonts w:ascii="Times New Roman" w:hAnsi="Times New Roman" w:cs="Times New Roman"/>
          <w:sz w:val="24"/>
          <w:szCs w:val="24"/>
        </w:rPr>
        <w:t xml:space="preserve"> tingkat FoMO yang dimiliki individu, </w:t>
      </w:r>
      <w:r w:rsidR="00F91115">
        <w:rPr>
          <w:rFonts w:ascii="Times New Roman" w:hAnsi="Times New Roman" w:cs="Times New Roman"/>
          <w:sz w:val="24"/>
          <w:szCs w:val="24"/>
        </w:rPr>
        <w:t xml:space="preserve">maka </w:t>
      </w:r>
      <w:r w:rsidR="00127243">
        <w:rPr>
          <w:rFonts w:ascii="Times New Roman" w:hAnsi="Times New Roman" w:cs="Times New Roman"/>
          <w:sz w:val="24"/>
          <w:szCs w:val="24"/>
        </w:rPr>
        <w:t xml:space="preserve">semakin </w:t>
      </w:r>
      <w:r w:rsidR="007E076B">
        <w:rPr>
          <w:rFonts w:ascii="Times New Roman" w:hAnsi="Times New Roman" w:cs="Times New Roman"/>
          <w:sz w:val="24"/>
          <w:szCs w:val="24"/>
        </w:rPr>
        <w:t>besar pula niat seseorang untuk mengikuti pelatihan brevet pajak.</w:t>
      </w:r>
      <w:r w:rsidR="00F91115">
        <w:rPr>
          <w:rFonts w:ascii="Times New Roman" w:hAnsi="Times New Roman" w:cs="Times New Roman"/>
          <w:sz w:val="24"/>
          <w:szCs w:val="24"/>
        </w:rPr>
        <w:t xml:space="preserve"> Dari penjelasan tersebut, maka dirumuskan hipotesis sebagai berikut:</w:t>
      </w:r>
    </w:p>
    <w:p w14:paraId="36BD5EAF" w14:textId="308A7DF9" w:rsidR="00D4633E" w:rsidRPr="00F91115" w:rsidRDefault="00F91115" w:rsidP="00D140F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3</w:t>
      </w:r>
      <w:r>
        <w:rPr>
          <w:rFonts w:ascii="Times New Roman" w:hAnsi="Times New Roman" w:cs="Times New Roman"/>
          <w:sz w:val="24"/>
          <w:szCs w:val="24"/>
        </w:rPr>
        <w:t xml:space="preserve"> : FoMO berpengaruh </w:t>
      </w:r>
      <w:r w:rsidR="00826C7C">
        <w:rPr>
          <w:rFonts w:ascii="Times New Roman" w:hAnsi="Times New Roman" w:cs="Times New Roman"/>
          <w:iCs/>
          <w:sz w:val="24"/>
          <w:szCs w:val="24"/>
        </w:rPr>
        <w:t>signifikan dan positif</w:t>
      </w:r>
      <w:r>
        <w:rPr>
          <w:rFonts w:ascii="Times New Roman" w:hAnsi="Times New Roman" w:cs="Times New Roman"/>
          <w:sz w:val="24"/>
          <w:szCs w:val="24"/>
        </w:rPr>
        <w:t xml:space="preserve"> terhadap intensi mahasiswa akuntansi mengikuti pelatihan brevet pajak</w:t>
      </w:r>
      <w:r w:rsidR="007A0FEE">
        <w:rPr>
          <w:rFonts w:ascii="Times New Roman" w:hAnsi="Times New Roman" w:cs="Times New Roman"/>
          <w:sz w:val="24"/>
          <w:szCs w:val="24"/>
        </w:rPr>
        <w:t>.</w:t>
      </w:r>
    </w:p>
    <w:p w14:paraId="786990F1" w14:textId="2053B39B" w:rsidR="00E73258" w:rsidRPr="003C06EC" w:rsidRDefault="00C60E4C" w:rsidP="003C06EC">
      <w:pPr>
        <w:pStyle w:val="Heading2"/>
        <w:spacing w:after="0" w:line="276" w:lineRule="auto"/>
        <w:rPr>
          <w:rFonts w:ascii="Times New Roman" w:hAnsi="Times New Roman" w:cs="Times New Roman"/>
          <w:b/>
          <w:bCs/>
          <w:color w:val="auto"/>
          <w:sz w:val="24"/>
          <w:szCs w:val="24"/>
        </w:rPr>
      </w:pPr>
      <w:bookmarkStart w:id="35" w:name="_Toc223417650"/>
      <w:r w:rsidRPr="002428E9">
        <w:rPr>
          <w:rFonts w:ascii="Times New Roman" w:hAnsi="Times New Roman" w:cs="Times New Roman"/>
          <w:b/>
          <w:bCs/>
          <w:color w:val="auto"/>
          <w:sz w:val="24"/>
          <w:szCs w:val="24"/>
        </w:rPr>
        <w:lastRenderedPageBreak/>
        <w:t xml:space="preserve">2.5 </w:t>
      </w:r>
      <w:r w:rsidR="002428E9" w:rsidRPr="002428E9">
        <w:rPr>
          <w:rFonts w:ascii="Times New Roman" w:hAnsi="Times New Roman" w:cs="Times New Roman"/>
          <w:b/>
          <w:bCs/>
          <w:color w:val="auto"/>
          <w:sz w:val="24"/>
          <w:szCs w:val="24"/>
        </w:rPr>
        <w:t>Model Penelitia</w:t>
      </w:r>
      <w:r w:rsidR="003C06EC">
        <w:rPr>
          <w:rFonts w:ascii="Times New Roman" w:hAnsi="Times New Roman" w:cs="Times New Roman"/>
          <w:b/>
          <w:bCs/>
          <w:color w:val="auto"/>
          <w:sz w:val="24"/>
          <w:szCs w:val="24"/>
        </w:rPr>
        <w:t>n</w:t>
      </w:r>
      <w:bookmarkEnd w:id="35"/>
    </w:p>
    <w:p w14:paraId="34E3B230" w14:textId="690C8AD8" w:rsidR="00606665" w:rsidRDefault="00E06EE0" w:rsidP="00D82B0D">
      <w:pPr>
        <w:spacing w:line="276" w:lineRule="auto"/>
      </w:pPr>
      <w:r>
        <w:rPr>
          <w:noProof/>
        </w:rPr>
        <mc:AlternateContent>
          <mc:Choice Requires="wps">
            <w:drawing>
              <wp:anchor distT="0" distB="0" distL="114300" distR="114300" simplePos="0" relativeHeight="251660288" behindDoc="0" locked="0" layoutInCell="1" allowOverlap="1" wp14:anchorId="16DDAFCA" wp14:editId="13CDF657">
                <wp:simplePos x="0" y="0"/>
                <wp:positionH relativeFrom="margin">
                  <wp:posOffset>177800</wp:posOffset>
                </wp:positionH>
                <wp:positionV relativeFrom="paragraph">
                  <wp:posOffset>234950</wp:posOffset>
                </wp:positionV>
                <wp:extent cx="1811867" cy="804333"/>
                <wp:effectExtent l="0" t="0" r="17145" b="15240"/>
                <wp:wrapNone/>
                <wp:docPr id="1983132572" name="Oval 3"/>
                <wp:cNvGraphicFramePr/>
                <a:graphic xmlns:a="http://schemas.openxmlformats.org/drawingml/2006/main">
                  <a:graphicData uri="http://schemas.microsoft.com/office/word/2010/wordprocessingShape">
                    <wps:wsp>
                      <wps:cNvSpPr/>
                      <wps:spPr>
                        <a:xfrm>
                          <a:off x="0" y="0"/>
                          <a:ext cx="1811867" cy="804333"/>
                        </a:xfrm>
                        <a:prstGeom prst="ellipse">
                          <a:avLst/>
                        </a:prstGeom>
                      </wps:spPr>
                      <wps:style>
                        <a:lnRef idx="2">
                          <a:schemeClr val="dk1"/>
                        </a:lnRef>
                        <a:fillRef idx="1">
                          <a:schemeClr val="lt1"/>
                        </a:fillRef>
                        <a:effectRef idx="0">
                          <a:schemeClr val="dk1"/>
                        </a:effectRef>
                        <a:fontRef idx="minor">
                          <a:schemeClr val="dk1"/>
                        </a:fontRef>
                      </wps:style>
                      <wps:txbx>
                        <w:txbxContent>
                          <w:p w14:paraId="6C2D8CB9" w14:textId="180DFB61" w:rsidR="007E2718" w:rsidRPr="008F1F52" w:rsidRDefault="007E2718" w:rsidP="00652611">
                            <w:pPr>
                              <w:spacing w:line="240" w:lineRule="auto"/>
                              <w:jc w:val="center"/>
                              <w:rPr>
                                <w:rFonts w:ascii="Times New Roman" w:hAnsi="Times New Roman" w:cs="Times New Roman"/>
                              </w:rPr>
                            </w:pPr>
                            <w:r w:rsidRPr="008F1F52">
                              <w:rPr>
                                <w:rFonts w:ascii="Times New Roman" w:hAnsi="Times New Roman" w:cs="Times New Roman"/>
                              </w:rPr>
                              <w:t>Literasi Perpajakan</w:t>
                            </w:r>
                          </w:p>
                          <w:p w14:paraId="7CCA7448" w14:textId="20F5921A" w:rsidR="007E2718" w:rsidRPr="008F1F52" w:rsidRDefault="007E2718" w:rsidP="00652611">
                            <w:pPr>
                              <w:spacing w:line="240" w:lineRule="auto"/>
                              <w:jc w:val="center"/>
                              <w:rPr>
                                <w:rFonts w:ascii="Times New Roman" w:hAnsi="Times New Roman" w:cs="Times New Roman"/>
                              </w:rPr>
                            </w:pPr>
                            <w:r w:rsidRPr="008F1F52">
                              <w:rPr>
                                <w:rFonts w:ascii="Times New Roman" w:hAnsi="Times New Roman" w:cs="Times New Roman"/>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DDAFCA" id="Oval 3" o:spid="_x0000_s1034" style="position:absolute;margin-left:14pt;margin-top:18.5pt;width:142.65pt;height:63.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B6UgIAAPkEAAAOAAAAZHJzL2Uyb0RvYy54bWysVMFu2zAMvQ/YPwi6r47TrM2COkXQosOA&#10;oivWDj0rstQIk0WNUmJnXz9KdpxiLXYYdpEp8T1SpB59cdk1lu0UBgOu4uXJhDPlJNTGPVf8++PN&#10;hzlnIQpXCwtOVXyvAr9cvn930fqFmsIGbK2QURAXFq2v+CZGvyiKIDeqEeEEvHLk1ICNiLTF56JG&#10;0VL0xhbTyeSsaAFrjyBVCHR63Tv5MsfXWsn4VeugIrMVp7vFvGJe12ktlhdi8YzCb4wcriH+4RaN&#10;MI6SjqGuRRRsi+ZVqMZIhAA6nkhoCtDaSJVroGrKyR/VPGyEV7kWak7wY5vC/wsr73YP/h6pDa0P&#10;i0BmqqLT2KQv3Y91uVn7sVmqi0zSYTkvy/nZOWeSfPPJ7PT0NHWzOLI9hvhZQcOSUXFlrfEh1SMW&#10;YncbYo8+oIh6vEK24t6qBLbum9LM1JR0mtlZHerKItsJetf6RzlkzshE0cbakVS+RbLxQBqwiaay&#10;Ykbi5C3iMduIzhnBxZHYGAf4d7Lu8Yeq+1pT2bFbd1Qs9TQVlU7WUO/vkSH06g1e3hjq6K0I8V4g&#10;yZWETSMYv9KiLbQVh8HibAP4663zhCcVkZezluRf8fBzK1BxZr840tencjZL85I3s4/nU9rgS8/6&#10;pcdtmyuglyhp2L3MZsJHezA1QvNEk7pKWcklnKTcFZcRD5ur2I8lzbpUq1WG0Yx4EW/dg5cpeOpz&#10;kstj9yTQD7KKJMg7OIzKK2n12MR0sNpG0Cbr7tjX4QVovrJ4h39BGuCX+4w6/rGWvwEAAP//AwBQ&#10;SwMEFAAGAAgAAAAhAGf6+ijdAAAACQEAAA8AAABkcnMvZG93bnJldi54bWxMj8FOwzAQRO9I/IO1&#10;lbggareR2iqNUyEEH0CKhLg58RJHiddR7KaBr2c5wWk1mtHsm+K0+EHMOMUukIbNWoFAaoLtqNXw&#10;dn55OICIyZA1QyDU8IURTuXtTWFyG670inOVWsElFHOjwaU05lLGxqE3cR1GJPY+w+RNYjm10k7m&#10;yuV+kFuldtKbjviDMyM+OWz66uI1VKqvUN6b748ZlTvX4zO9y17ru9XyeASRcEl/YfjFZ3QomakO&#10;F7JRDBq2B56SNGR7vuxnmywDUXNwl+1BloX8v6D8AQAA//8DAFBLAQItABQABgAIAAAAIQC2gziS&#10;/gAAAOEBAAATAAAAAAAAAAAAAAAAAAAAAABbQ29udGVudF9UeXBlc10ueG1sUEsBAi0AFAAGAAgA&#10;AAAhADj9If/WAAAAlAEAAAsAAAAAAAAAAAAAAAAALwEAAF9yZWxzLy5yZWxzUEsBAi0AFAAGAAgA&#10;AAAhABFFsHpSAgAA+QQAAA4AAAAAAAAAAAAAAAAALgIAAGRycy9lMm9Eb2MueG1sUEsBAi0AFAAG&#10;AAgAAAAhAGf6+ijdAAAACQEAAA8AAAAAAAAAAAAAAAAArAQAAGRycy9kb3ducmV2LnhtbFBLBQYA&#10;AAAABAAEAPMAAAC2BQAAAAA=&#10;" fillcolor="white [3201]" strokecolor="black [3200]" strokeweight="1pt">
                <v:stroke joinstyle="miter"/>
                <v:textbox>
                  <w:txbxContent>
                    <w:p w14:paraId="6C2D8CB9" w14:textId="180DFB61" w:rsidR="007E2718" w:rsidRPr="008F1F52" w:rsidRDefault="007E2718" w:rsidP="00652611">
                      <w:pPr>
                        <w:spacing w:line="240" w:lineRule="auto"/>
                        <w:jc w:val="center"/>
                        <w:rPr>
                          <w:rFonts w:ascii="Times New Roman" w:hAnsi="Times New Roman" w:cs="Times New Roman"/>
                        </w:rPr>
                      </w:pPr>
                      <w:r w:rsidRPr="008F1F52">
                        <w:rPr>
                          <w:rFonts w:ascii="Times New Roman" w:hAnsi="Times New Roman" w:cs="Times New Roman"/>
                        </w:rPr>
                        <w:t>Literasi Perpajakan</w:t>
                      </w:r>
                    </w:p>
                    <w:p w14:paraId="7CCA7448" w14:textId="20F5921A" w:rsidR="007E2718" w:rsidRPr="008F1F52" w:rsidRDefault="007E2718" w:rsidP="00652611">
                      <w:pPr>
                        <w:spacing w:line="240" w:lineRule="auto"/>
                        <w:jc w:val="center"/>
                        <w:rPr>
                          <w:rFonts w:ascii="Times New Roman" w:hAnsi="Times New Roman" w:cs="Times New Roman"/>
                        </w:rPr>
                      </w:pPr>
                      <w:r w:rsidRPr="008F1F52">
                        <w:rPr>
                          <w:rFonts w:ascii="Times New Roman" w:hAnsi="Times New Roman" w:cs="Times New Roman"/>
                        </w:rPr>
                        <w:t>(X1)</w:t>
                      </w:r>
                    </w:p>
                  </w:txbxContent>
                </v:textbox>
                <w10:wrap anchorx="margin"/>
              </v:oval>
            </w:pict>
          </mc:Fallback>
        </mc:AlternateContent>
      </w:r>
    </w:p>
    <w:p w14:paraId="15B5E86C" w14:textId="2F863E54" w:rsidR="00AA4168" w:rsidRDefault="00AA4168" w:rsidP="00D82B0D">
      <w:pPr>
        <w:spacing w:line="276" w:lineRule="auto"/>
      </w:pPr>
    </w:p>
    <w:p w14:paraId="303BC38C" w14:textId="5A5EAA60" w:rsidR="00AA4168" w:rsidRDefault="00F0571B" w:rsidP="00D82B0D">
      <w:pPr>
        <w:spacing w:line="276" w:lineRule="auto"/>
      </w:pPr>
      <w:r>
        <w:rPr>
          <w:noProof/>
        </w:rPr>
        <mc:AlternateContent>
          <mc:Choice Requires="wps">
            <w:drawing>
              <wp:anchor distT="0" distB="0" distL="114300" distR="114300" simplePos="0" relativeHeight="251667456" behindDoc="0" locked="0" layoutInCell="1" allowOverlap="1" wp14:anchorId="0288685C" wp14:editId="3C8DF606">
                <wp:simplePos x="0" y="0"/>
                <wp:positionH relativeFrom="column">
                  <wp:posOffset>1957071</wp:posOffset>
                </wp:positionH>
                <wp:positionV relativeFrom="paragraph">
                  <wp:posOffset>135254</wp:posOffset>
                </wp:positionV>
                <wp:extent cx="1276350" cy="1053465"/>
                <wp:effectExtent l="0" t="0" r="76200" b="51435"/>
                <wp:wrapNone/>
                <wp:docPr id="465483142" name="Straight Arrow Connector 5"/>
                <wp:cNvGraphicFramePr/>
                <a:graphic xmlns:a="http://schemas.openxmlformats.org/drawingml/2006/main">
                  <a:graphicData uri="http://schemas.microsoft.com/office/word/2010/wordprocessingShape">
                    <wps:wsp>
                      <wps:cNvCnPr/>
                      <wps:spPr>
                        <a:xfrm>
                          <a:off x="0" y="0"/>
                          <a:ext cx="1276350" cy="1053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F243AC" id="_x0000_t32" coordsize="21600,21600" o:spt="32" o:oned="t" path="m,l21600,21600e" filled="f">
                <v:path arrowok="t" fillok="f" o:connecttype="none"/>
                <o:lock v:ext="edit" shapetype="t"/>
              </v:shapetype>
              <v:shape id="Straight Arrow Connector 5" o:spid="_x0000_s1026" type="#_x0000_t32" style="position:absolute;margin-left:154.1pt;margin-top:10.65pt;width:100.5pt;height:8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HYjuwEAAMUDAAAOAAAAZHJzL2Uyb0RvYy54bWysU9uO0zAQfUfiH6y80yRdWlDUdB+6wAuC&#10;FQsf4HXGiYVvGg9N8/fYTpsiQKsV4mXiy5yZOccnu9uT0ewIGJSzbVGvqoKBFa5Ttm+Lb1/fv3pb&#10;sEDcdlw7C20xQShu9y9f7EbfwNoNTneALBaxoRl9WwxEvinLIAYwPKycBxsvpUPDKW6xLzvkY6xu&#10;dLmuqm05Ouw8OgEhxNO7+bLY5/pSgqDPUgYgptsizkY5Yo6PKZb7HW965H5Q4jwG/4cpDFc2Nl1K&#10;3XHi7AeqP0oZJdAFJ2klnCmdlEpA5hDZ1NVvbB4G7iFzieIEv8gU/l9Z8el4sPcYZRh9aIK/x8Ti&#10;JNGkb5yPnbJY0yIWnIiJeFiv32xvNlFTEe/qanPzertJcpZXuMdAH8AZlhZtEQi56gc6OGvjwzis&#10;s2T8+DHQDLwAUm9tUySu9DvbMZp8dA+h4rbXcO6TUsrr3HlFk4YZ/gUkU12aNLfJloKDRnbk0Qzd&#10;93qpEjMTRCqtF1D1NOicm2CQbfZc4JKdOzpLC9Ao6/BvXel0GVXO+RfWM9dE+9F1U37FLEf0Sn6H&#10;s6+TGX/dZ/j179v/BAAA//8DAFBLAwQUAAYACAAAACEACsnWdt8AAAAKAQAADwAAAGRycy9kb3du&#10;cmV2LnhtbEyPy07DMBBF90j8gzWV2FG7qaBpiFMhBMsK0VSIpRtP4qh+RLHThr9nWMFyZo7unFvu&#10;ZmfZBcfYBy9htRTA0DdB976TcKzf7nNgMSmvlQ0eJXxjhF11e1OqQoer/8DLIXWMQnwslAST0lBw&#10;HhuDTsVlGNDTrQ2jU4nGseN6VFcKd5ZnQjxyp3pPH4wa8MVgcz5MTkJbd8fm6zXnk23fN/Wn2Zp9&#10;vZfybjE/PwFLOKc/GH71SR0qcjqFyevIrIS1yDNCJWSrNTACHsSWFici800GvCr5/wrVDwAAAP//&#10;AwBQSwECLQAUAAYACAAAACEAtoM4kv4AAADhAQAAEwAAAAAAAAAAAAAAAAAAAAAAW0NvbnRlbnRf&#10;VHlwZXNdLnhtbFBLAQItABQABgAIAAAAIQA4/SH/1gAAAJQBAAALAAAAAAAAAAAAAAAAAC8BAABf&#10;cmVscy8ucmVsc1BLAQItABQABgAIAAAAIQC82HYjuwEAAMUDAAAOAAAAAAAAAAAAAAAAAC4CAABk&#10;cnMvZTJvRG9jLnhtbFBLAQItABQABgAIAAAAIQAKydZ23wAAAAoBAAAPAAAAAAAAAAAAAAAAABUE&#10;AABkcnMvZG93bnJldi54bWxQSwUGAAAAAAQABADzAAAAIQUAAAAA&#10;" strokecolor="black [3200]" strokeweight=".5pt">
                <v:stroke endarrow="block" joinstyle="miter"/>
              </v:shape>
            </w:pict>
          </mc:Fallback>
        </mc:AlternateContent>
      </w:r>
    </w:p>
    <w:p w14:paraId="7403E3C5" w14:textId="7CBB14E4" w:rsidR="00AA4168" w:rsidRDefault="001C6830" w:rsidP="00D82B0D">
      <w:pPr>
        <w:spacing w:line="276" w:lineRule="auto"/>
      </w:pPr>
      <w:r>
        <w:rPr>
          <w:noProof/>
        </w:rPr>
        <mc:AlternateContent>
          <mc:Choice Requires="wps">
            <w:drawing>
              <wp:anchor distT="0" distB="0" distL="114300" distR="114300" simplePos="0" relativeHeight="251670528" behindDoc="0" locked="0" layoutInCell="1" allowOverlap="1" wp14:anchorId="384C0204" wp14:editId="48847BE4">
                <wp:simplePos x="0" y="0"/>
                <wp:positionH relativeFrom="column">
                  <wp:posOffset>2517480</wp:posOffset>
                </wp:positionH>
                <wp:positionV relativeFrom="paragraph">
                  <wp:posOffset>93980</wp:posOffset>
                </wp:positionV>
                <wp:extent cx="580719" cy="264147"/>
                <wp:effectExtent l="38100" t="171450" r="10160" b="174625"/>
                <wp:wrapNone/>
                <wp:docPr id="609640069" name="Text Box 8"/>
                <wp:cNvGraphicFramePr/>
                <a:graphic xmlns:a="http://schemas.openxmlformats.org/drawingml/2006/main">
                  <a:graphicData uri="http://schemas.microsoft.com/office/word/2010/wordprocessingShape">
                    <wps:wsp>
                      <wps:cNvSpPr txBox="1"/>
                      <wps:spPr>
                        <a:xfrm rot="2434475">
                          <a:off x="0" y="0"/>
                          <a:ext cx="580719" cy="264147"/>
                        </a:xfrm>
                        <a:prstGeom prst="rect">
                          <a:avLst/>
                        </a:prstGeom>
                        <a:solidFill>
                          <a:schemeClr val="lt1"/>
                        </a:solidFill>
                        <a:ln w="6350">
                          <a:solidFill>
                            <a:schemeClr val="bg1"/>
                          </a:solidFill>
                        </a:ln>
                      </wps:spPr>
                      <wps:txbx>
                        <w:txbxContent>
                          <w:p w14:paraId="65E648A0" w14:textId="2B752D4E" w:rsidR="00386F87" w:rsidRPr="00386F87" w:rsidRDefault="00386F87">
                            <w:pPr>
                              <w:rPr>
                                <w:rFonts w:ascii="Times New Roman" w:hAnsi="Times New Roman" w:cs="Times New Roman"/>
                                <w:sz w:val="24"/>
                                <w:szCs w:val="24"/>
                                <w:vertAlign w:val="subscript"/>
                              </w:rPr>
                            </w:pPr>
                            <w:r w:rsidRPr="00386F87">
                              <w:rPr>
                                <w:rFonts w:ascii="Times New Roman" w:hAnsi="Times New Roman" w:cs="Times New Roman"/>
                                <w:sz w:val="24"/>
                                <w:szCs w:val="24"/>
                              </w:rPr>
                              <w:t>H</w:t>
                            </w:r>
                            <w:r w:rsidRPr="00386F87">
                              <w:rPr>
                                <w:rFonts w:ascii="Times New Roman" w:hAnsi="Times New Roman" w:cs="Times New Roman"/>
                                <w:sz w:val="24"/>
                                <w:szCs w:val="24"/>
                                <w:vertAlign w:val="subscript"/>
                              </w:rPr>
                              <w:t>1</w:t>
                            </w:r>
                            <w:r w:rsidR="00D23A65" w:rsidRPr="00D23A65">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C0204" id="_x0000_t202" coordsize="21600,21600" o:spt="202" path="m,l,21600r21600,l21600,xe">
                <v:stroke joinstyle="miter"/>
                <v:path gradientshapeok="t" o:connecttype="rect"/>
              </v:shapetype>
              <v:shape id="Text Box 8" o:spid="_x0000_s1035" type="#_x0000_t202" style="position:absolute;margin-left:198.25pt;margin-top:7.4pt;width:45.75pt;height:20.8pt;rotation:2659096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FHQAIAAJAEAAAOAAAAZHJzL2Uyb0RvYy54bWysVFFv2jAQfp+0/2D5fSShAQoiVIyKaVLV&#10;VqJVn43jkEiOz7MNCfv1OzsEaNenaS/W+e7L57vv7jK/a2tJDsLYClRGk0FMiVAc8krtMvr6sv52&#10;S4l1TOVMghIZPQpL7xZfv8wbPRNDKEHmwhAkUXbW6IyWzulZFFleiprZAWihMFiAqZnDq9lFuWEN&#10;stcyGsbxOGrA5NoAF9ai974L0kXgLwrB3VNRWOGIzCjm5sJpwrn1Z7SYs9nOMF1W/JQG+4csalYp&#10;fPRMdc8cI3tT/UVVV9yAhcINONQRFEXFRagBq0niD9VsSqZFqAXFsfosk/1/tPzxsNHPhrj2O7TY&#10;QC9Io+3MotPX0xamJgZQt2F6k6aTUagS8yaIRkGPZxFF6whH5+g2niRTSjiGhuM0SSeeM+qoPKU2&#10;1v0QUBNvZNRgjwIpOzxY10F7iIdbkFW+rqQMFz8XYiUNOTDsqHQhYSR/h5KKNBkd34ziQPwuFibr&#10;wrDdfcKAfFJhzhchvOXabUuqPKPTXqQt5EfULsiDWljN1xXW9MCse2YG5widuBvuCY9CAuYEJ4uS&#10;Eszvz/wej+3FKCUNzmVG7a89M4IS+VNh46dJmvpBDpd0NBnixVxHttcRta9XgEIlIbtgeryTvVkY&#10;qN9whZb+VQwxxfHtjLreXLluW3AFuVguAwhHVzP3oDaae+q+qS/tGzP61FaH8/AI/QSz2Yfudlj/&#10;pYLl3kFRhdZ7nTtVT/Lj2IfhOa2o36vre0BdfiSLPwAAAP//AwBQSwMEFAAGAAgAAAAhAG+o3Qzg&#10;AAAACQEAAA8AAABkcnMvZG93bnJldi54bWxMj0FPg0AQhe8m/ofNmHizSysQiiyNaVK9tAerMfE2&#10;wMgS2V3CLi36652e9Dh5L2++r9jMphcnGn3nrILlIgJBtnZNZ1sFb6+7uwyED2gb7J0lBd/kYVNe&#10;XxWYN+5sX+h0DK3gEetzVKBDGHIpfa3JoF+4gSxnn240GPgcW9mMeOZx08tVFKXSYGf5g8aBtprq&#10;r+NkFOCM+5/np2RZ7aaP9TZZHWL9flDq9mZ+fAARaA5/ZbjgMzqUzFS5yTZe9Aru12nCVQ5iVuBC&#10;nGUsVylI0hhkWcj/BuUvAAAA//8DAFBLAQItABQABgAIAAAAIQC2gziS/gAAAOEBAAATAAAAAAAA&#10;AAAAAAAAAAAAAABbQ29udGVudF9UeXBlc10ueG1sUEsBAi0AFAAGAAgAAAAhADj9If/WAAAAlAEA&#10;AAsAAAAAAAAAAAAAAAAALwEAAF9yZWxzLy5yZWxzUEsBAi0AFAAGAAgAAAAhAGSqAUdAAgAAkAQA&#10;AA4AAAAAAAAAAAAAAAAALgIAAGRycy9lMm9Eb2MueG1sUEsBAi0AFAAGAAgAAAAhAG+o3QzgAAAA&#10;CQEAAA8AAAAAAAAAAAAAAAAAmgQAAGRycy9kb3ducmV2LnhtbFBLBQYAAAAABAAEAPMAAACnBQAA&#10;AAA=&#10;" fillcolor="white [3201]" strokecolor="white [3212]" strokeweight=".5pt">
                <v:textbox>
                  <w:txbxContent>
                    <w:p w14:paraId="65E648A0" w14:textId="2B752D4E" w:rsidR="00386F87" w:rsidRPr="00386F87" w:rsidRDefault="00386F87">
                      <w:pPr>
                        <w:rPr>
                          <w:rFonts w:ascii="Times New Roman" w:hAnsi="Times New Roman" w:cs="Times New Roman"/>
                          <w:sz w:val="24"/>
                          <w:szCs w:val="24"/>
                          <w:vertAlign w:val="subscript"/>
                        </w:rPr>
                      </w:pPr>
                      <w:r w:rsidRPr="00386F87">
                        <w:rPr>
                          <w:rFonts w:ascii="Times New Roman" w:hAnsi="Times New Roman" w:cs="Times New Roman"/>
                          <w:sz w:val="24"/>
                          <w:szCs w:val="24"/>
                        </w:rPr>
                        <w:t>H</w:t>
                      </w:r>
                      <w:r w:rsidRPr="00386F87">
                        <w:rPr>
                          <w:rFonts w:ascii="Times New Roman" w:hAnsi="Times New Roman" w:cs="Times New Roman"/>
                          <w:sz w:val="24"/>
                          <w:szCs w:val="24"/>
                          <w:vertAlign w:val="subscript"/>
                        </w:rPr>
                        <w:t>1</w:t>
                      </w:r>
                      <w:r w:rsidR="00D23A65" w:rsidRPr="00D23A65">
                        <w:rPr>
                          <w:rFonts w:ascii="Times New Roman" w:hAnsi="Times New Roman" w:cs="Times New Roman"/>
                          <w:sz w:val="24"/>
                          <w:szCs w:val="24"/>
                        </w:rPr>
                        <w:t xml:space="preserve"> (+)</w:t>
                      </w:r>
                    </w:p>
                  </w:txbxContent>
                </v:textbox>
              </v:shape>
            </w:pict>
          </mc:Fallback>
        </mc:AlternateContent>
      </w:r>
    </w:p>
    <w:p w14:paraId="19E27BA1" w14:textId="505BCBE6" w:rsidR="00AA4168" w:rsidRDefault="002C7A2D" w:rsidP="00D82B0D">
      <w:pPr>
        <w:spacing w:line="276" w:lineRule="auto"/>
      </w:pPr>
      <w:r>
        <w:rPr>
          <w:noProof/>
        </w:rPr>
        <mc:AlternateContent>
          <mc:Choice Requires="wps">
            <w:drawing>
              <wp:anchor distT="0" distB="0" distL="114300" distR="114300" simplePos="0" relativeHeight="251666432" behindDoc="0" locked="0" layoutInCell="1" allowOverlap="1" wp14:anchorId="0588B22B" wp14:editId="378C8290">
                <wp:simplePos x="0" y="0"/>
                <wp:positionH relativeFrom="margin">
                  <wp:posOffset>3241675</wp:posOffset>
                </wp:positionH>
                <wp:positionV relativeFrom="paragraph">
                  <wp:posOffset>164042</wp:posOffset>
                </wp:positionV>
                <wp:extent cx="1998133" cy="905934"/>
                <wp:effectExtent l="0" t="0" r="21590" b="27940"/>
                <wp:wrapNone/>
                <wp:docPr id="282652053" name="Oval 3"/>
                <wp:cNvGraphicFramePr/>
                <a:graphic xmlns:a="http://schemas.openxmlformats.org/drawingml/2006/main">
                  <a:graphicData uri="http://schemas.microsoft.com/office/word/2010/wordprocessingShape">
                    <wps:wsp>
                      <wps:cNvSpPr/>
                      <wps:spPr>
                        <a:xfrm>
                          <a:off x="0" y="0"/>
                          <a:ext cx="1998133" cy="905934"/>
                        </a:xfrm>
                        <a:prstGeom prst="ellipse">
                          <a:avLst/>
                        </a:prstGeom>
                      </wps:spPr>
                      <wps:style>
                        <a:lnRef idx="2">
                          <a:schemeClr val="dk1"/>
                        </a:lnRef>
                        <a:fillRef idx="1">
                          <a:schemeClr val="lt1"/>
                        </a:fillRef>
                        <a:effectRef idx="0">
                          <a:schemeClr val="dk1"/>
                        </a:effectRef>
                        <a:fontRef idx="minor">
                          <a:schemeClr val="dk1"/>
                        </a:fontRef>
                      </wps:style>
                      <wps:txbx>
                        <w:txbxContent>
                          <w:p w14:paraId="2812F5D0" w14:textId="1F6DE1DD" w:rsidR="007E2718" w:rsidRPr="002C7A2D" w:rsidRDefault="007E2718" w:rsidP="00652611">
                            <w:pPr>
                              <w:spacing w:line="240" w:lineRule="auto"/>
                              <w:jc w:val="center"/>
                              <w:rPr>
                                <w:rFonts w:ascii="Times New Roman" w:hAnsi="Times New Roman" w:cs="Times New Roman"/>
                              </w:rPr>
                            </w:pPr>
                            <w:r w:rsidRPr="002C7A2D">
                              <w:rPr>
                                <w:rFonts w:ascii="Times New Roman" w:hAnsi="Times New Roman" w:cs="Times New Roman"/>
                              </w:rPr>
                              <w:t>Intensi Mahasiswa Akuntansi Mengikuti Brevet Pajak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88B22B" id="_x0000_s1036" style="position:absolute;margin-left:255.25pt;margin-top:12.9pt;width:157.35pt;height:7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cwUgIAAPoEAAAOAAAAZHJzL2Uyb0RvYy54bWysVMFu2zAMvQ/YPwi6r47TdGuCOkXQosOA&#10;oivWDj0rstQIk0WNUmJnXz9KdpxiLXYYdpEp8T1SpB59cdk1lu0UBgOu4uXJhDPlJNTGPVf8++PN&#10;h3POQhSuFhacqvheBX65fP/uovULNYUN2FohoyAuLFpf8U2MflEUQW5UI8IJeOXIqQEbEWmLz0WN&#10;oqXojS2mk8nHogWsPYJUIdDpde/kyxxfayXjV62DisxWnO4W84p5Xae1WF6IxTMKvzFyuIb4h1s0&#10;wjhKOoa6FlGwLZpXoRojEQLoeCKhKUBrI1WugaopJ39U87ARXuVaqDnBj20K/y+svNs9+HukNrQ+&#10;LAKZqYpOY5O+dD/W5Wbtx2apLjJJh+V8fl6ennImyTefnM1PZ6mbxZHtMcTPChqWjIora40PqR6x&#10;ELvbEHv0AUXU4xWyFfdWJbB135Rmpqak08zO6lBXFtlO0LvWP8ohc0YmijbWjqTyLZKNB9KATTSV&#10;FTMSJ28Rj9lGdM4ILo7ExjjAv5N1jz9U3deayo7duqNiqcFZneloDfX+HhlCL9/g5Y2hlt6KEO8F&#10;kl5J2TSD8Sst2kJbcRgszjaAv946T3iSEXk5a0n/FQ8/twIVZ/aLI4HNy9ksDUzezM4+TWmDLz3r&#10;lx63ba6AnqKkafcymwkf7cHUCM0TjeoqZSWXcJJyV1xGPGyuYj+XNOxSrVYZRkPiRbx1D16m4KnR&#10;SS+P3ZNAP+gqkiLv4DArr7TVYxPTwWobQZssvGNfhyegAcvqHX4GaYJf7jPq+Mta/gYAAP//AwBQ&#10;SwMEFAAGAAgAAAAhADLccwTcAAAACgEAAA8AAABkcnMvZG93bnJldi54bWxMj9FKxDAQRd8F/yGM&#10;4Iu4yRaylNp0EdEPsCuIb2k7NqXNpDTZbvXrHZ/0cZjDveeWx81PYsUlDoEM7HcKBFIbuoF6A2+n&#10;l/scREyWOjsFQgNfGOFYXV+VtujChV5xrVMvOIRiYQ24lOZCytg69DbuwozEv8+weJv4XHrZLfbC&#10;4X6SmVIH6e1A3ODsjE8O27E+ewO1GmuUd/b7Y0XlTs38TO9yNOb2Znt8AJFwS38w/OqzOlTs1IQz&#10;dVFMBvReaUYNZJonMJBnOgPRMHnINciqlP8nVD8AAAD//wMAUEsBAi0AFAAGAAgAAAAhALaDOJL+&#10;AAAA4QEAABMAAAAAAAAAAAAAAAAAAAAAAFtDb250ZW50X1R5cGVzXS54bWxQSwECLQAUAAYACAAA&#10;ACEAOP0h/9YAAACUAQAACwAAAAAAAAAAAAAAAAAvAQAAX3JlbHMvLnJlbHNQSwECLQAUAAYACAAA&#10;ACEAllPHMFICAAD6BAAADgAAAAAAAAAAAAAAAAAuAgAAZHJzL2Uyb0RvYy54bWxQSwECLQAUAAYA&#10;CAAAACEAMtxzBNwAAAAKAQAADwAAAAAAAAAAAAAAAACsBAAAZHJzL2Rvd25yZXYueG1sUEsFBgAA&#10;AAAEAAQA8wAAALUFAAAAAA==&#10;" fillcolor="white [3201]" strokecolor="black [3200]" strokeweight="1pt">
                <v:stroke joinstyle="miter"/>
                <v:textbox>
                  <w:txbxContent>
                    <w:p w14:paraId="2812F5D0" w14:textId="1F6DE1DD" w:rsidR="007E2718" w:rsidRPr="002C7A2D" w:rsidRDefault="007E2718" w:rsidP="00652611">
                      <w:pPr>
                        <w:spacing w:line="240" w:lineRule="auto"/>
                        <w:jc w:val="center"/>
                        <w:rPr>
                          <w:rFonts w:ascii="Times New Roman" w:hAnsi="Times New Roman" w:cs="Times New Roman"/>
                        </w:rPr>
                      </w:pPr>
                      <w:r w:rsidRPr="002C7A2D">
                        <w:rPr>
                          <w:rFonts w:ascii="Times New Roman" w:hAnsi="Times New Roman" w:cs="Times New Roman"/>
                        </w:rPr>
                        <w:t>Intensi Mahasiswa Akuntansi Mengikuti Brevet Pajak (Y)</w:t>
                      </w:r>
                    </w:p>
                  </w:txbxContent>
                </v:textbox>
                <w10:wrap anchorx="margin"/>
              </v:oval>
            </w:pict>
          </mc:Fallback>
        </mc:AlternateContent>
      </w:r>
      <w:r w:rsidR="004D2794">
        <w:rPr>
          <w:noProof/>
        </w:rPr>
        <mc:AlternateContent>
          <mc:Choice Requires="wps">
            <w:drawing>
              <wp:anchor distT="0" distB="0" distL="114300" distR="114300" simplePos="0" relativeHeight="251729920" behindDoc="0" locked="0" layoutInCell="1" allowOverlap="1" wp14:anchorId="35E03796" wp14:editId="11AD2057">
                <wp:simplePos x="0" y="0"/>
                <wp:positionH relativeFrom="margin">
                  <wp:posOffset>176530</wp:posOffset>
                </wp:positionH>
                <wp:positionV relativeFrom="paragraph">
                  <wp:posOffset>216535</wp:posOffset>
                </wp:positionV>
                <wp:extent cx="1811867" cy="804333"/>
                <wp:effectExtent l="0" t="0" r="17145" b="15240"/>
                <wp:wrapNone/>
                <wp:docPr id="629595801" name="Oval 3"/>
                <wp:cNvGraphicFramePr/>
                <a:graphic xmlns:a="http://schemas.openxmlformats.org/drawingml/2006/main">
                  <a:graphicData uri="http://schemas.microsoft.com/office/word/2010/wordprocessingShape">
                    <wps:wsp>
                      <wps:cNvSpPr/>
                      <wps:spPr>
                        <a:xfrm>
                          <a:off x="0" y="0"/>
                          <a:ext cx="1811867" cy="804333"/>
                        </a:xfrm>
                        <a:prstGeom prst="ellipse">
                          <a:avLst/>
                        </a:prstGeom>
                      </wps:spPr>
                      <wps:style>
                        <a:lnRef idx="2">
                          <a:schemeClr val="dk1"/>
                        </a:lnRef>
                        <a:fillRef idx="1">
                          <a:schemeClr val="lt1"/>
                        </a:fillRef>
                        <a:effectRef idx="0">
                          <a:schemeClr val="dk1"/>
                        </a:effectRef>
                        <a:fontRef idx="minor">
                          <a:schemeClr val="dk1"/>
                        </a:fontRef>
                      </wps:style>
                      <wps:txbx>
                        <w:txbxContent>
                          <w:p w14:paraId="62080F64" w14:textId="37E238FE" w:rsidR="004D2794" w:rsidRPr="008F1F52" w:rsidRDefault="00D96B87" w:rsidP="00652611">
                            <w:pPr>
                              <w:spacing w:line="240" w:lineRule="auto"/>
                              <w:jc w:val="center"/>
                              <w:rPr>
                                <w:rFonts w:ascii="Times New Roman" w:hAnsi="Times New Roman" w:cs="Times New Roman"/>
                              </w:rPr>
                            </w:pPr>
                            <w:r>
                              <w:rPr>
                                <w:rFonts w:ascii="Times New Roman" w:hAnsi="Times New Roman" w:cs="Times New Roman"/>
                              </w:rPr>
                              <w:t>Pilihan Karir</w:t>
                            </w:r>
                          </w:p>
                          <w:p w14:paraId="6A435E72" w14:textId="37422435" w:rsidR="004D2794" w:rsidRPr="008F1F52" w:rsidRDefault="004D2794" w:rsidP="00652611">
                            <w:pPr>
                              <w:spacing w:line="240" w:lineRule="auto"/>
                              <w:jc w:val="center"/>
                              <w:rPr>
                                <w:rFonts w:ascii="Times New Roman" w:hAnsi="Times New Roman" w:cs="Times New Roman"/>
                              </w:rPr>
                            </w:pPr>
                            <w:r w:rsidRPr="008F1F52">
                              <w:rPr>
                                <w:rFonts w:ascii="Times New Roman" w:hAnsi="Times New Roman" w:cs="Times New Roman"/>
                              </w:rPr>
                              <w:t>(X</w:t>
                            </w:r>
                            <w:r w:rsidR="00D96B87">
                              <w:rPr>
                                <w:rFonts w:ascii="Times New Roman" w:hAnsi="Times New Roman" w:cs="Times New Roman"/>
                              </w:rPr>
                              <w:t>2</w:t>
                            </w:r>
                            <w:r w:rsidRPr="008F1F52">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E03796" id="_x0000_s1037" style="position:absolute;margin-left:13.9pt;margin-top:17.05pt;width:142.65pt;height:63.3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0BRUgIAAPoEAAAOAAAAZHJzL2Uyb0RvYy54bWysVF1v2yAUfZ+0/4B4Xx2nWZtFdaqoVadJ&#10;VVetnfpMMDRomMsuJHb263fBjlOt1R6mvWDgnnO/ONcXl11j2U5hMOAqXp5MOFNOQm3cc8W/P958&#10;mHMWonC1sOBUxfcq8Mvl+3cXrV+oKWzA1goZOXFh0fqKb2L0i6IIcqMaEU7AK0dGDdiISEd8LmoU&#10;LXlvbDGdTM6KFrD2CFKFQLfXvZEvs3+tlYxftQ4qMltxyi3mFfO6TmuxvBCLZxR+Y+SQhviHLBph&#10;HAUdXV2LKNgWzStXjZEIAXQ8kdAUoLWRKtdA1ZSTP6p52Aivci3UnODHNoX/51be7R78PVIbWh8W&#10;gbapik5jk76UH+tys/Zjs1QXmaTLcl6W87NzziTZ5pPZ6elp6mZxZHsM8bOChqVNxZW1xodUj1iI&#10;3W2IPfqAIuoxhbyLe6sS2LpvSjNTU9BpZmd1qCuLbCfoXesf5RA5IxNFG2tHUvkWycYDacAmmsqK&#10;GYmTt4jHaCM6RwQXR2JjHODfybrHH6rua01lx27dUbHU4JxgulpDvb9HhtDLN3h5Y6iltyLEe4Gk&#10;V1I2zWD8Sou20FYchh1nG8Bfb90nPMmIrJy1pP+Kh59bgYoz+8WRwD6Vs1kamHyYfTyf0gFfWtYv&#10;LW7bXAE9RUnT7mXeJny0h61GaJ5oVFcpKpmEkxS74jLi4XAV+7mkYZdqtcowGhIv4q178DI5T41O&#10;ennsngT6QVeRFHkHh1l5pa0em5gOVtsI2mThHfs6PAENWFbv8DNIE/zynFHHX9byNwAAAP//AwBQ&#10;SwMEFAAGAAgAAAAhACSJ+vrcAAAACQEAAA8AAABkcnMvZG93bnJldi54bWxMj0FLxDAQhe+C/yGM&#10;4EXcpFtZl9p0EdEfYFcQb2kzNqXNpDTZbvXXO5709ob3eO+b8rD6USw4xz6QhmyjQCC1wfbUaXg7&#10;vtzuQcRkyJoxEGr4wgiH6vKiNIUNZ3rFpU6d4BKKhdHgUpoKKWPr0Ju4CRMSe59h9ibxOXfSzubM&#10;5X6UW6V20pueeMGZCZ8ctkN98hpqNdQob8z3x4LKHZvpmd7loPX11fr4ACLhmv7C8IvP6FAxUxNO&#10;ZKMYNWzvmTxpyO8yEOznWc6i4eBO7UFWpfz/QfUDAAD//wMAUEsBAi0AFAAGAAgAAAAhALaDOJL+&#10;AAAA4QEAABMAAAAAAAAAAAAAAAAAAAAAAFtDb250ZW50X1R5cGVzXS54bWxQSwECLQAUAAYACAAA&#10;ACEAOP0h/9YAAACUAQAACwAAAAAAAAAAAAAAAAAvAQAAX3JlbHMvLnJlbHNQSwECLQAUAAYACAAA&#10;ACEAuENAUVICAAD6BAAADgAAAAAAAAAAAAAAAAAuAgAAZHJzL2Uyb0RvYy54bWxQSwECLQAUAAYA&#10;CAAAACEAJIn6+twAAAAJAQAADwAAAAAAAAAAAAAAAACsBAAAZHJzL2Rvd25yZXYueG1sUEsFBgAA&#10;AAAEAAQA8wAAALUFAAAAAA==&#10;" fillcolor="white [3201]" strokecolor="black [3200]" strokeweight="1pt">
                <v:stroke joinstyle="miter"/>
                <v:textbox>
                  <w:txbxContent>
                    <w:p w14:paraId="62080F64" w14:textId="37E238FE" w:rsidR="004D2794" w:rsidRPr="008F1F52" w:rsidRDefault="00D96B87" w:rsidP="00652611">
                      <w:pPr>
                        <w:spacing w:line="240" w:lineRule="auto"/>
                        <w:jc w:val="center"/>
                        <w:rPr>
                          <w:rFonts w:ascii="Times New Roman" w:hAnsi="Times New Roman" w:cs="Times New Roman"/>
                        </w:rPr>
                      </w:pPr>
                      <w:r>
                        <w:rPr>
                          <w:rFonts w:ascii="Times New Roman" w:hAnsi="Times New Roman" w:cs="Times New Roman"/>
                        </w:rPr>
                        <w:t>Pilihan Karir</w:t>
                      </w:r>
                    </w:p>
                    <w:p w14:paraId="6A435E72" w14:textId="37422435" w:rsidR="004D2794" w:rsidRPr="008F1F52" w:rsidRDefault="004D2794" w:rsidP="00652611">
                      <w:pPr>
                        <w:spacing w:line="240" w:lineRule="auto"/>
                        <w:jc w:val="center"/>
                        <w:rPr>
                          <w:rFonts w:ascii="Times New Roman" w:hAnsi="Times New Roman" w:cs="Times New Roman"/>
                        </w:rPr>
                      </w:pPr>
                      <w:r w:rsidRPr="008F1F52">
                        <w:rPr>
                          <w:rFonts w:ascii="Times New Roman" w:hAnsi="Times New Roman" w:cs="Times New Roman"/>
                        </w:rPr>
                        <w:t>(X</w:t>
                      </w:r>
                      <w:r w:rsidR="00D96B87">
                        <w:rPr>
                          <w:rFonts w:ascii="Times New Roman" w:hAnsi="Times New Roman" w:cs="Times New Roman"/>
                        </w:rPr>
                        <w:t>2</w:t>
                      </w:r>
                      <w:r w:rsidRPr="008F1F52">
                        <w:rPr>
                          <w:rFonts w:ascii="Times New Roman" w:hAnsi="Times New Roman" w:cs="Times New Roman"/>
                        </w:rPr>
                        <w:t>)</w:t>
                      </w:r>
                    </w:p>
                  </w:txbxContent>
                </v:textbox>
                <w10:wrap anchorx="margin"/>
              </v:oval>
            </w:pict>
          </mc:Fallback>
        </mc:AlternateContent>
      </w:r>
    </w:p>
    <w:p w14:paraId="7D60F2AB" w14:textId="1CDBD0DE" w:rsidR="000015DD" w:rsidRDefault="000015DD" w:rsidP="00D82B0D">
      <w:pPr>
        <w:spacing w:line="276" w:lineRule="auto"/>
      </w:pPr>
    </w:p>
    <w:p w14:paraId="4392D2E2" w14:textId="37E88DAB" w:rsidR="000015DD" w:rsidRDefault="00CE6B52" w:rsidP="00D82B0D">
      <w:pPr>
        <w:spacing w:line="276" w:lineRule="auto"/>
      </w:pPr>
      <w:r>
        <w:rPr>
          <w:noProof/>
        </w:rPr>
        <mc:AlternateContent>
          <mc:Choice Requires="wps">
            <w:drawing>
              <wp:anchor distT="0" distB="0" distL="114300" distR="114300" simplePos="0" relativeHeight="251674624" behindDoc="0" locked="0" layoutInCell="1" allowOverlap="1" wp14:anchorId="70CC1BF5" wp14:editId="411E92CF">
                <wp:simplePos x="0" y="0"/>
                <wp:positionH relativeFrom="margin">
                  <wp:align>center</wp:align>
                </wp:positionH>
                <wp:positionV relativeFrom="paragraph">
                  <wp:posOffset>81280</wp:posOffset>
                </wp:positionV>
                <wp:extent cx="565688" cy="278969"/>
                <wp:effectExtent l="0" t="0" r="25400" b="26035"/>
                <wp:wrapNone/>
                <wp:docPr id="600915060" name="Text Box 8"/>
                <wp:cNvGraphicFramePr/>
                <a:graphic xmlns:a="http://schemas.openxmlformats.org/drawingml/2006/main">
                  <a:graphicData uri="http://schemas.microsoft.com/office/word/2010/wordprocessingShape">
                    <wps:wsp>
                      <wps:cNvSpPr txBox="1"/>
                      <wps:spPr>
                        <a:xfrm>
                          <a:off x="0" y="0"/>
                          <a:ext cx="565688" cy="278969"/>
                        </a:xfrm>
                        <a:prstGeom prst="rect">
                          <a:avLst/>
                        </a:prstGeom>
                        <a:solidFill>
                          <a:schemeClr val="lt1"/>
                        </a:solidFill>
                        <a:ln w="6350">
                          <a:solidFill>
                            <a:schemeClr val="bg1"/>
                          </a:solidFill>
                        </a:ln>
                      </wps:spPr>
                      <wps:txbx>
                        <w:txbxContent>
                          <w:p w14:paraId="2149C096" w14:textId="6C52433B" w:rsidR="00386F87" w:rsidRPr="00462240" w:rsidRDefault="00386F87" w:rsidP="00386F87">
                            <w:pPr>
                              <w:rPr>
                                <w:rFonts w:ascii="Times New Roman" w:hAnsi="Times New Roman" w:cs="Times New Roman"/>
                              </w:rPr>
                            </w:pPr>
                            <w:r w:rsidRPr="00462240">
                              <w:rPr>
                                <w:rFonts w:ascii="Times New Roman" w:hAnsi="Times New Roman" w:cs="Times New Roman"/>
                              </w:rPr>
                              <w:t>H</w:t>
                            </w:r>
                            <w:r w:rsidRPr="00462240">
                              <w:rPr>
                                <w:rFonts w:ascii="Times New Roman" w:hAnsi="Times New Roman" w:cs="Times New Roman"/>
                                <w:vertAlign w:val="subscript"/>
                              </w:rPr>
                              <w:t>2</w:t>
                            </w:r>
                            <w:r w:rsidR="00685716" w:rsidRPr="00462240">
                              <w:rPr>
                                <w:rFonts w:ascii="Times New Roman" w:hAnsi="Times New Roman" w:cs="Times New Roman"/>
                                <w:vertAlign w:val="subscript"/>
                              </w:rPr>
                              <w:t xml:space="preserve"> </w:t>
                            </w:r>
                            <w:r w:rsidR="00685716" w:rsidRPr="00462240">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C1BF5" id="_x0000_s1038" type="#_x0000_t202" style="position:absolute;margin-left:0;margin-top:6.4pt;width:44.55pt;height:21.9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9tNOAIAAIMEAAAOAAAAZHJzL2Uyb0RvYy54bWysVE1vGjEQvVfqf7B8LwsUCCCWiBJRVUJJ&#10;JFLlbLw2a8nrcW3DLv31HXv5SppT1YuZ8cw+z7x5w+y+qTQ5COcVmJz2Ol1KhOFQKLPL6c+X1Zcx&#10;JT4wUzANRuT0KDy9n3/+NKvtVPShBF0IRxDE+Gltc1qGYKdZ5nkpKuY7YIXBoARXsYCu22WFYzWi&#10;Vzrrd7ujrAZXWAdceI+3D22QzhO+lIKHJym9CETnFGsL6XTp3MYzm8/YdOeYLRU/lcH+oYqKKYOP&#10;XqAeWGBk79RfUJXiDjzI0OFQZSCl4iL1gN30uu+62ZTMitQLkuPthSb//2D542Fjnx0JzTdocICR&#10;kNr6qcfL2E8jXRV/sVKCcaTweKFNNIFwvByOhqMxzpljqH83nowmESW7fmydD98FVCQaOXU4lUQW&#10;O6x9aFPPKfEtD1oVK6V1cqISxFI7cmA4Qx1SiQj+JksbUud09HXYTcBvYklLV4Tt7gMExNMGa762&#10;Hq3QbBuiCqSlf+ZlC8UR6XLQKslbvlLY1Jr58MwcSgcZwnUIT3hIDVgUnCxKSnC/P7qP+ThRjFJS&#10;oxRz6n/tmROU6B8GZz3pDQZRu8kZDO/66LjbyPY2YvbVEpCpHi6e5cmM+UGfTemgesWtWcRXMcQM&#10;x7dzGs7mMrQLglvHxWKRklCtloW12VgeoeNk4shemlfm7GmuAQXxCGfRsum78ba58UsDi30AqdLs&#10;I9Etqyf+UelJPaetjKt066es63/H/A8AAAD//wMAUEsDBBQABgAIAAAAIQBzts3Z2wAAAAUBAAAP&#10;AAAAZHJzL2Rvd25yZXYueG1sTI9BS8NAEIXvgv9hGcGb3bTWGmM2JSgiqCBWL96myZgEs7MhO23T&#10;f+940uO893jvm3w9+d7saYxdYAfzWQKGuAp1x42Dj/eHixRMFOQa+8Dk4EgR1sXpSY5ZHQ78RvuN&#10;NEZLOGbooBUZMmtj1ZLHOAsDsXpfYfQoeo6NrUc8aLnv7SJJVtZjx7rQ4kB3LVXfm5138LT8xPtL&#10;eaaj8PRalo/psIwvzp2fTeUtGKFJ/sLwi6/oUCjTNuy4jqZ3oI+IqgvlVze9mYPZOrhaXYMtcvuf&#10;vvgBAAD//wMAUEsBAi0AFAAGAAgAAAAhALaDOJL+AAAA4QEAABMAAAAAAAAAAAAAAAAAAAAAAFtD&#10;b250ZW50X1R5cGVzXS54bWxQSwECLQAUAAYACAAAACEAOP0h/9YAAACUAQAACwAAAAAAAAAAAAAA&#10;AAAvAQAAX3JlbHMvLnJlbHNQSwECLQAUAAYACAAAACEArLvbTTgCAACDBAAADgAAAAAAAAAAAAAA&#10;AAAuAgAAZHJzL2Uyb0RvYy54bWxQSwECLQAUAAYACAAAACEAc7bN2dsAAAAFAQAADwAAAAAAAAAA&#10;AAAAAACSBAAAZHJzL2Rvd25yZXYueG1sUEsFBgAAAAAEAAQA8wAAAJoFAAAAAA==&#10;" fillcolor="white [3201]" strokecolor="white [3212]" strokeweight=".5pt">
                <v:textbox>
                  <w:txbxContent>
                    <w:p w14:paraId="2149C096" w14:textId="6C52433B" w:rsidR="00386F87" w:rsidRPr="00462240" w:rsidRDefault="00386F87" w:rsidP="00386F87">
                      <w:pPr>
                        <w:rPr>
                          <w:rFonts w:ascii="Times New Roman" w:hAnsi="Times New Roman" w:cs="Times New Roman"/>
                        </w:rPr>
                      </w:pPr>
                      <w:r w:rsidRPr="00462240">
                        <w:rPr>
                          <w:rFonts w:ascii="Times New Roman" w:hAnsi="Times New Roman" w:cs="Times New Roman"/>
                        </w:rPr>
                        <w:t>H</w:t>
                      </w:r>
                      <w:r w:rsidRPr="00462240">
                        <w:rPr>
                          <w:rFonts w:ascii="Times New Roman" w:hAnsi="Times New Roman" w:cs="Times New Roman"/>
                          <w:vertAlign w:val="subscript"/>
                        </w:rPr>
                        <w:t>2</w:t>
                      </w:r>
                      <w:r w:rsidR="00685716" w:rsidRPr="00462240">
                        <w:rPr>
                          <w:rFonts w:ascii="Times New Roman" w:hAnsi="Times New Roman" w:cs="Times New Roman"/>
                          <w:vertAlign w:val="subscript"/>
                        </w:rPr>
                        <w:t xml:space="preserve"> </w:t>
                      </w:r>
                      <w:r w:rsidR="00685716" w:rsidRPr="00462240">
                        <w:rPr>
                          <w:rFonts w:ascii="Times New Roman" w:hAnsi="Times New Roman" w:cs="Times New Roman"/>
                        </w:rPr>
                        <w:t>(+)</w:t>
                      </w:r>
                    </w:p>
                  </w:txbxContent>
                </v:textbox>
                <w10:wrap anchorx="margin"/>
              </v:shape>
            </w:pict>
          </mc:Fallback>
        </mc:AlternateContent>
      </w:r>
      <w:r w:rsidR="00F0571B">
        <w:rPr>
          <w:noProof/>
        </w:rPr>
        <mc:AlternateContent>
          <mc:Choice Requires="wps">
            <w:drawing>
              <wp:anchor distT="0" distB="0" distL="114300" distR="114300" simplePos="0" relativeHeight="251669504" behindDoc="0" locked="0" layoutInCell="1" allowOverlap="1" wp14:anchorId="3D651A4F" wp14:editId="796667C3">
                <wp:simplePos x="0" y="0"/>
                <wp:positionH relativeFrom="column">
                  <wp:posOffset>1995170</wp:posOffset>
                </wp:positionH>
                <wp:positionV relativeFrom="paragraph">
                  <wp:posOffset>113029</wp:posOffset>
                </wp:positionV>
                <wp:extent cx="1250950" cy="1151255"/>
                <wp:effectExtent l="0" t="38100" r="63500" b="29845"/>
                <wp:wrapNone/>
                <wp:docPr id="285833018" name="Straight Arrow Connector 7"/>
                <wp:cNvGraphicFramePr/>
                <a:graphic xmlns:a="http://schemas.openxmlformats.org/drawingml/2006/main">
                  <a:graphicData uri="http://schemas.microsoft.com/office/word/2010/wordprocessingShape">
                    <wps:wsp>
                      <wps:cNvCnPr/>
                      <wps:spPr>
                        <a:xfrm flipV="1">
                          <a:off x="0" y="0"/>
                          <a:ext cx="1250950" cy="1151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938FE9" id="_x0000_t32" coordsize="21600,21600" o:spt="32" o:oned="t" path="m,l21600,21600e" filled="f">
                <v:path arrowok="t" fillok="f" o:connecttype="none"/>
                <o:lock v:ext="edit" shapetype="t"/>
              </v:shapetype>
              <v:shape id="Straight Arrow Connector 7" o:spid="_x0000_s1026" type="#_x0000_t32" style="position:absolute;margin-left:157.1pt;margin-top:8.9pt;width:98.5pt;height:90.6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5MvwEAAM8DAAAOAAAAZHJzL2Uyb0RvYy54bWysU02P0zAQvSPxHyzfaZJKRRA13UMXuCBY&#10;8XX3OuPEwl+yhzb594ydNosAIbTayyi2572Z92ayv5msYSeISXvX8WZTcwZO+l67oeNfv7x98Yqz&#10;hML1wngHHZ8h8ZvD82f7c2hh60dveoiMSFxqz6HjI2JoqyrJEaxIGx/A0aPy0QqkYxyqPoozsVtT&#10;bev6ZXX2sQ/RS0iJbm+XR34o/EqBxI9KJUBmOk69YYmxxPscq8NetEMUYdTy0oZ4RBdWaEdFV6pb&#10;gYL9iPoPKqtl9Mkr3EhvK6+UllA0kJqm/k3N51EEKFrInBRWm9LT0coPp6O7i2TDOaQ2hbuYVUwq&#10;WqaMDt9opkUXdcqmYtu82gYTMkmXzXZXv96Ru5LemmZH5102tlqIMmGICd+Btyx/dDxhFHoY8eid&#10;oxH5uBQRp/cJF+AVkMHG5YhCmzeuZzgH2iOMWrjBwKVOTqkeFJQvnA0s8E+gmO5zp0VLWS44mshO&#10;gtai/96sLJSZIUobs4Lqf4MuuRkGZeH+F7hml4re4Qq02vn4t6o4XVtVS/5V9aI1y773/VzmWeyg&#10;rSlzuGx4XstfzwX+8B8efgIAAP//AwBQSwMEFAAGAAgAAAAhAN0tw5rfAAAACgEAAA8AAABkcnMv&#10;ZG93bnJldi54bWxMj8FOwzAQRO9I/IO1SNyo4xJoG+JUCIkLICill97ceJtExOvIdtvA17Oc4Lgz&#10;T7Mz5XJ0vThiiJ0nDWqSgUCqve2o0bD5eLyag4jJkDW9J9TwhRGW1flZaQrrT/SOx3VqBIdQLIyG&#10;NqWhkDLWLToTJ35AYm/vgzOJz9BIG8yJw10vp1l2K53piD+0ZsCHFuvP9cFpeFHh7Wm2fd3nsQnf&#10;W3rOV3Hltb68GO/vQCQc0x8Mv/W5OlTcaecPZKPoNVyrfMooGzOewMCNUizsWFgsFMiqlP8nVD8A&#10;AAD//wMAUEsBAi0AFAAGAAgAAAAhALaDOJL+AAAA4QEAABMAAAAAAAAAAAAAAAAAAAAAAFtDb250&#10;ZW50X1R5cGVzXS54bWxQSwECLQAUAAYACAAAACEAOP0h/9YAAACUAQAACwAAAAAAAAAAAAAAAAAv&#10;AQAAX3JlbHMvLnJlbHNQSwECLQAUAAYACAAAACEAm0y+TL8BAADPAwAADgAAAAAAAAAAAAAAAAAu&#10;AgAAZHJzL2Uyb0RvYy54bWxQSwECLQAUAAYACAAAACEA3S3Dmt8AAAAKAQAADwAAAAAAAAAAAAAA&#10;AAAZBAAAZHJzL2Rvd25yZXYueG1sUEsFBgAAAAAEAAQA8wAAACUFAAAAAA==&#10;" strokecolor="black [3200]" strokeweight=".5pt">
                <v:stroke endarrow="block" joinstyle="miter"/>
              </v:shape>
            </w:pict>
          </mc:Fallback>
        </mc:AlternateContent>
      </w:r>
      <w:r w:rsidR="00C97B9B">
        <w:rPr>
          <w:noProof/>
        </w:rPr>
        <mc:AlternateContent>
          <mc:Choice Requires="wps">
            <w:drawing>
              <wp:anchor distT="0" distB="0" distL="114300" distR="114300" simplePos="0" relativeHeight="251668480" behindDoc="0" locked="0" layoutInCell="1" allowOverlap="1" wp14:anchorId="7365DFA1" wp14:editId="0EADA9A2">
                <wp:simplePos x="0" y="0"/>
                <wp:positionH relativeFrom="column">
                  <wp:posOffset>1988608</wp:posOffset>
                </wp:positionH>
                <wp:positionV relativeFrom="paragraph">
                  <wp:posOffset>50800</wp:posOffset>
                </wp:positionV>
                <wp:extent cx="1226820" cy="0"/>
                <wp:effectExtent l="0" t="76200" r="11430" b="95250"/>
                <wp:wrapNone/>
                <wp:docPr id="549890645" name="Straight Arrow Connector 6"/>
                <wp:cNvGraphicFramePr/>
                <a:graphic xmlns:a="http://schemas.openxmlformats.org/drawingml/2006/main">
                  <a:graphicData uri="http://schemas.microsoft.com/office/word/2010/wordprocessingShape">
                    <wps:wsp>
                      <wps:cNvCnPr/>
                      <wps:spPr>
                        <a:xfrm>
                          <a:off x="0" y="0"/>
                          <a:ext cx="12268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BBA522" id="Straight Arrow Connector 6" o:spid="_x0000_s1026" type="#_x0000_t32" style="position:absolute;margin-left:156.6pt;margin-top:4pt;width:96.6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UJtAEAAL8DAAAOAAAAZHJzL2Uyb0RvYy54bWysU8mO1DAQvSPxD5bvdJbDaBR1eg49wAXB&#10;iOUDPE45sfCmsukkf0/Z3Z1GgBBCXCpe6lXVe37ZPyzWsBNg1N71vNnVnIGTftBu7PmXz29e3XMW&#10;k3CDMN5Bz1eI/OHw8sV+Dh20fvJmAGRUxMVuDj2fUgpdVUU5gRVx5wM4ulQerUi0xbEaUMxU3Zqq&#10;reu7avY4BPQSYqTTx/MlP5T6SoFMH5SKkJjpOc2WSsQSn3OsDnvRjSjCpOVlDPEPU1ihHTXdSj2K&#10;JNg31L+Uslqij16lnfS28kppCYUDsWnqn9h8mkSAwoXEiWGTKf6/svL96eiekGSYQ+xieMLMYlFo&#10;85fmY0sRa93EgiUxSYdN297dt6SpvN5VN2DAmN6Ctywveh4TCj1O6eidoyfx2BSxxOldTNSagFdA&#10;7mpcjklo89oNLK2BfJNQCzcayA9G6Tmluk1cVmk1cIZ/BMX0kGcsbYqZ4GiQnQTZYPjabFUoM0OU&#10;NmYD1X8GXXIzDIrB/ha4ZZeO3qUNaLXz+LuuabmOqs75V9Znrpn2sx/W8n5FDnJJ0efi6GzDH/cF&#10;fvvvDt8BAAD//wMAUEsDBBQABgAIAAAAIQBuNVyq3AAAAAcBAAAPAAAAZHJzL2Rvd25yZXYueG1s&#10;TI/BTsMwEETvSPyDtUjcqNMWSprGqRCCY4XaVIijG2/iiHgdxU4b/p6FCxxHM5p5k28n14kzDqH1&#10;pGA+S0AgVd601Cg4lq93KYgQNRndeUIFXxhgW1xf5Toz/kJ7PB9iI7iEQqYV2Bj7TMpQWXQ6zHyP&#10;xF7tB6cjy6GRZtAXLnedXCTJSjrdEi9Y3eOzxerzMDoFddkcq4+XVI5d/fZYvtu13ZU7pW5vpqcN&#10;iIhT/AvDDz6jQ8FMJz+SCaJTsJwvFxxVkPIl9h+S1T2I06+WRS7/8xffAAAA//8DAFBLAQItABQA&#10;BgAIAAAAIQC2gziS/gAAAOEBAAATAAAAAAAAAAAAAAAAAAAAAABbQ29udGVudF9UeXBlc10ueG1s&#10;UEsBAi0AFAAGAAgAAAAhADj9If/WAAAAlAEAAAsAAAAAAAAAAAAAAAAALwEAAF9yZWxzLy5yZWxz&#10;UEsBAi0AFAAGAAgAAAAhAGILFQm0AQAAvwMAAA4AAAAAAAAAAAAAAAAALgIAAGRycy9lMm9Eb2Mu&#10;eG1sUEsBAi0AFAAGAAgAAAAhAG41XKrcAAAABwEAAA8AAAAAAAAAAAAAAAAADgQAAGRycy9kb3du&#10;cmV2LnhtbFBLBQYAAAAABAAEAPMAAAAXBQAAAAA=&#10;" strokecolor="black [3200]" strokeweight=".5pt">
                <v:stroke endarrow="block" joinstyle="miter"/>
              </v:shape>
            </w:pict>
          </mc:Fallback>
        </mc:AlternateContent>
      </w:r>
    </w:p>
    <w:p w14:paraId="0A1A7DF2" w14:textId="21CE4816" w:rsidR="000015DD" w:rsidRDefault="000015DD" w:rsidP="00D82B0D">
      <w:pPr>
        <w:spacing w:line="276" w:lineRule="auto"/>
      </w:pPr>
    </w:p>
    <w:p w14:paraId="7EF58165" w14:textId="5B305658" w:rsidR="000015DD" w:rsidRDefault="00462240" w:rsidP="00D82B0D">
      <w:pPr>
        <w:spacing w:line="276" w:lineRule="auto"/>
      </w:pPr>
      <w:r>
        <w:rPr>
          <w:noProof/>
        </w:rPr>
        <mc:AlternateContent>
          <mc:Choice Requires="wps">
            <w:drawing>
              <wp:anchor distT="0" distB="0" distL="114300" distR="114300" simplePos="0" relativeHeight="251672576" behindDoc="0" locked="0" layoutInCell="1" allowOverlap="1" wp14:anchorId="083FCD05" wp14:editId="181DEB19">
                <wp:simplePos x="0" y="0"/>
                <wp:positionH relativeFrom="column">
                  <wp:posOffset>2607069</wp:posOffset>
                </wp:positionH>
                <wp:positionV relativeFrom="paragraph">
                  <wp:posOffset>57501</wp:posOffset>
                </wp:positionV>
                <wp:extent cx="595630" cy="355600"/>
                <wp:effectExtent l="57150" t="171450" r="52070" b="177800"/>
                <wp:wrapNone/>
                <wp:docPr id="929834462" name="Text Box 8"/>
                <wp:cNvGraphicFramePr/>
                <a:graphic xmlns:a="http://schemas.openxmlformats.org/drawingml/2006/main">
                  <a:graphicData uri="http://schemas.microsoft.com/office/word/2010/wordprocessingShape">
                    <wps:wsp>
                      <wps:cNvSpPr txBox="1"/>
                      <wps:spPr>
                        <a:xfrm rot="18921560">
                          <a:off x="0" y="0"/>
                          <a:ext cx="595630" cy="355600"/>
                        </a:xfrm>
                        <a:prstGeom prst="rect">
                          <a:avLst/>
                        </a:prstGeom>
                        <a:solidFill>
                          <a:schemeClr val="lt1"/>
                        </a:solidFill>
                        <a:ln w="6350">
                          <a:solidFill>
                            <a:schemeClr val="bg1"/>
                          </a:solidFill>
                        </a:ln>
                      </wps:spPr>
                      <wps:txbx>
                        <w:txbxContent>
                          <w:p w14:paraId="5F8CB911" w14:textId="38855CA8" w:rsidR="00386F87" w:rsidRPr="00462240" w:rsidRDefault="00386F87" w:rsidP="00386F87">
                            <w:pPr>
                              <w:rPr>
                                <w:rFonts w:ascii="Times New Roman" w:hAnsi="Times New Roman" w:cs="Times New Roman"/>
                              </w:rPr>
                            </w:pPr>
                            <w:r w:rsidRPr="00462240">
                              <w:rPr>
                                <w:rFonts w:ascii="Times New Roman" w:hAnsi="Times New Roman" w:cs="Times New Roman"/>
                              </w:rPr>
                              <w:t>H</w:t>
                            </w:r>
                            <w:r w:rsidRPr="00462240">
                              <w:rPr>
                                <w:rFonts w:ascii="Times New Roman" w:hAnsi="Times New Roman" w:cs="Times New Roman"/>
                                <w:vertAlign w:val="subscript"/>
                              </w:rPr>
                              <w:t>3</w:t>
                            </w:r>
                            <w:r w:rsidR="00685716" w:rsidRPr="00462240">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FCD05" id="_x0000_s1039" type="#_x0000_t202" style="position:absolute;margin-left:205.3pt;margin-top:4.55pt;width:46.9pt;height:28pt;rotation:-2925571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TWSQAIAAJIEAAAOAAAAZHJzL2Uyb0RvYy54bWysVE1vGjEQvVfqf7B8L8tHoAnKElEiqkoo&#10;iUSqnI3XCyt5Pa5t2KW/vs8GAklzqnqxxjNvn2fezOztXVtrtlPOV2Ry3ut0OVNGUlGZdc5/Ps+/&#10;XHPmgzCF0GRUzvfK87vJ50+3jR2rPm1IF8oxkBg/bmzONyHYcZZ5uVG18B2yyiBYkqtFwNWts8KJ&#10;Buy1zvrd7ihryBXWkVTew3t/CPJJ4i9LJcNjWXoVmM45cgvpdOlcxTOb3Irx2gm7qeQxDfEPWdSi&#10;Mnj0lepeBMG2rvqLqq6kI09l6EiqMyrLSqpUA6rpdd9Vs9wIq1ItEMfbV5n8/6OVD7ulfXIstN+o&#10;RQOjII31Yw9nrKctXc0cQbfe9U2/Nxx1U5lInAEORfevKqo2MAnn8GY4GiAiERoM8UVSOTtwRU7r&#10;fPiuqGbRyLlDkxKp2C18wPuAniAR7klXxbzSOl3iYKiZdmwn0FIdUsb44g1KG9bkfDQYHrJ9E0uj&#10;dWZYrT9gAJ82SOSsRLRCu2pZVUCKwUmmFRV7qJcEQsneynmFohbChyfhMElwYjvCI45SE5Kio8XZ&#10;htzvj/wRjwYjylmDycy5/7UVTnGmfxi0/qZ3dQXakC5Xw699XNxlZHUZMdt6RlCql7JLZsQHfTJL&#10;R/ULlmgaX0VIGIm3cx5O5iwc9gVLKNV0mkAYXivCwiytjNSnrj63L8LZY18DBuKBTjMsxu/ae8DG&#10;Lw1Nt4HKKvU+Cn1Q9ag/Bj+NxHFJ42Zd3hPq/CuZ/AEAAP//AwBQSwMEFAAGAAgAAAAhAEV2x7He&#10;AAAACAEAAA8AAABkcnMvZG93bnJldi54bWxMj8FOwzAQRO9I/IO1SNyoHZRGELKpEBJwQapoUbm6&#10;sYmj2usQu63z95gTHEczmnnTrJKz7KSnMHhCKBYCmKbOq4F6hI/t880dsBAlKWk9aYRZB1i1lxeN&#10;rJU/07s+bWLPcgmFWiKYGMea89AZ7WRY+FFT9r785GTMcuq5muQ5lzvLb4WouJMD5QUjR/1kdHfY&#10;HB1C97ZT60P18p0GO2/Xu1fz2c8J8foqPT4AizrFvzD84md0aDPT3h9JBWYRykJUOYpwXwDL/lKU&#10;JbA9QrUsgLcN/3+g/QEAAP//AwBQSwECLQAUAAYACAAAACEAtoM4kv4AAADhAQAAEwAAAAAAAAAA&#10;AAAAAAAAAAAAW0NvbnRlbnRfVHlwZXNdLnhtbFBLAQItABQABgAIAAAAIQA4/SH/1gAAAJQBAAAL&#10;AAAAAAAAAAAAAAAAAC8BAABfcmVscy8ucmVsc1BLAQItABQABgAIAAAAIQC2YTWSQAIAAJIEAAAO&#10;AAAAAAAAAAAAAAAAAC4CAABkcnMvZTJvRG9jLnhtbFBLAQItABQABgAIAAAAIQBFdsex3gAAAAgB&#10;AAAPAAAAAAAAAAAAAAAAAJoEAABkcnMvZG93bnJldi54bWxQSwUGAAAAAAQABADzAAAApQUAAAAA&#10;" fillcolor="white [3201]" strokecolor="white [3212]" strokeweight=".5pt">
                <v:textbox>
                  <w:txbxContent>
                    <w:p w14:paraId="5F8CB911" w14:textId="38855CA8" w:rsidR="00386F87" w:rsidRPr="00462240" w:rsidRDefault="00386F87" w:rsidP="00386F87">
                      <w:pPr>
                        <w:rPr>
                          <w:rFonts w:ascii="Times New Roman" w:hAnsi="Times New Roman" w:cs="Times New Roman"/>
                        </w:rPr>
                      </w:pPr>
                      <w:r w:rsidRPr="00462240">
                        <w:rPr>
                          <w:rFonts w:ascii="Times New Roman" w:hAnsi="Times New Roman" w:cs="Times New Roman"/>
                        </w:rPr>
                        <w:t>H</w:t>
                      </w:r>
                      <w:r w:rsidRPr="00462240">
                        <w:rPr>
                          <w:rFonts w:ascii="Times New Roman" w:hAnsi="Times New Roman" w:cs="Times New Roman"/>
                          <w:vertAlign w:val="subscript"/>
                        </w:rPr>
                        <w:t>3</w:t>
                      </w:r>
                      <w:r w:rsidR="00685716" w:rsidRPr="00462240">
                        <w:rPr>
                          <w:rFonts w:ascii="Times New Roman" w:hAnsi="Times New Roman" w:cs="Times New Roman"/>
                        </w:rPr>
                        <w:t xml:space="preserve"> (+)</w:t>
                      </w:r>
                    </w:p>
                  </w:txbxContent>
                </v:textbox>
              </v:shape>
            </w:pict>
          </mc:Fallback>
        </mc:AlternateContent>
      </w:r>
      <w:r w:rsidR="00D96B87">
        <w:rPr>
          <w:noProof/>
        </w:rPr>
        <mc:AlternateContent>
          <mc:Choice Requires="wps">
            <w:drawing>
              <wp:anchor distT="0" distB="0" distL="114300" distR="114300" simplePos="0" relativeHeight="251731968" behindDoc="0" locked="0" layoutInCell="1" allowOverlap="1" wp14:anchorId="01ECC35E" wp14:editId="14BC8DC4">
                <wp:simplePos x="0" y="0"/>
                <wp:positionH relativeFrom="margin">
                  <wp:posOffset>168487</wp:posOffset>
                </wp:positionH>
                <wp:positionV relativeFrom="paragraph">
                  <wp:posOffset>237067</wp:posOffset>
                </wp:positionV>
                <wp:extent cx="1828800" cy="965200"/>
                <wp:effectExtent l="0" t="0" r="19050" b="25400"/>
                <wp:wrapNone/>
                <wp:docPr id="669062573" name="Oval 3"/>
                <wp:cNvGraphicFramePr/>
                <a:graphic xmlns:a="http://schemas.openxmlformats.org/drawingml/2006/main">
                  <a:graphicData uri="http://schemas.microsoft.com/office/word/2010/wordprocessingShape">
                    <wps:wsp>
                      <wps:cNvSpPr/>
                      <wps:spPr>
                        <a:xfrm>
                          <a:off x="0" y="0"/>
                          <a:ext cx="1828800" cy="965200"/>
                        </a:xfrm>
                        <a:prstGeom prst="ellipse">
                          <a:avLst/>
                        </a:prstGeom>
                      </wps:spPr>
                      <wps:style>
                        <a:lnRef idx="2">
                          <a:schemeClr val="dk1"/>
                        </a:lnRef>
                        <a:fillRef idx="1">
                          <a:schemeClr val="lt1"/>
                        </a:fillRef>
                        <a:effectRef idx="0">
                          <a:schemeClr val="dk1"/>
                        </a:effectRef>
                        <a:fontRef idx="minor">
                          <a:schemeClr val="dk1"/>
                        </a:fontRef>
                      </wps:style>
                      <wps:txbx>
                        <w:txbxContent>
                          <w:p w14:paraId="57FB2B30" w14:textId="4E37A2F2" w:rsidR="00D96B87" w:rsidRPr="002C7A2D" w:rsidRDefault="002C7A2D" w:rsidP="00652611">
                            <w:pPr>
                              <w:spacing w:line="240" w:lineRule="auto"/>
                              <w:jc w:val="center"/>
                              <w:rPr>
                                <w:rFonts w:ascii="Times New Roman" w:hAnsi="Times New Roman" w:cs="Times New Roman"/>
                                <w:i/>
                                <w:iCs/>
                              </w:rPr>
                            </w:pPr>
                            <w:r w:rsidRPr="002C7A2D">
                              <w:rPr>
                                <w:rFonts w:ascii="Times New Roman" w:hAnsi="Times New Roman" w:cs="Times New Roman"/>
                                <w:i/>
                                <w:iCs/>
                              </w:rPr>
                              <w:t xml:space="preserve">Fear of Missing Out </w:t>
                            </w:r>
                            <w:r w:rsidRPr="00462240">
                              <w:rPr>
                                <w:rFonts w:ascii="Times New Roman" w:hAnsi="Times New Roman" w:cs="Times New Roman"/>
                              </w:rPr>
                              <w:t>(FoMO)</w:t>
                            </w:r>
                          </w:p>
                          <w:p w14:paraId="20D6B5F1" w14:textId="20975665" w:rsidR="002C7A2D" w:rsidRPr="008F1F52" w:rsidRDefault="002C7A2D" w:rsidP="00652611">
                            <w:pPr>
                              <w:spacing w:line="240" w:lineRule="auto"/>
                              <w:jc w:val="center"/>
                              <w:rPr>
                                <w:rFonts w:ascii="Times New Roman" w:hAnsi="Times New Roman" w:cs="Times New Roman"/>
                              </w:rPr>
                            </w:pPr>
                            <w:r>
                              <w:rPr>
                                <w:rFonts w:ascii="Times New Roman" w:hAnsi="Times New Roman" w:cs="Times New Roman"/>
                              </w:rPr>
                              <w:t>(X3)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CC35E" id="_x0000_s1040" style="position:absolute;margin-left:13.25pt;margin-top:18.65pt;width:2in;height:76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e2UgIAAPoEAAAOAAAAZHJzL2Uyb0RvYy54bWysVMFu2zAMvQ/YPwi6r46DtEuDOkXQosOA&#10;oi3WDj0rstQIk0WNUmJnXz9KdpxiLXYYdpEp8T1SpB59cdk1lu0UBgOu4uXJhDPlJNTGvVT8+9PN&#10;pzlnIQpXCwtOVXyvAr9cfvxw0fqFmsIGbK2QURAXFq2v+CZGvyiKIDeqEeEEvHLk1ICNiLTFl6JG&#10;0VL0xhbTyeSsaAFrjyBVCHR63Tv5MsfXWsl4r3VQkdmK091iXjGv67QWywuxeEHhN0YO1xD/cItG&#10;GEdJx1DXIgq2RfMmVGMkQgAdTyQ0BWhtpMo1UDXl5I9qHjfCq1wLNSf4sU3h/4WVd7tH/4DUhtaH&#10;RSAzVdFpbNKX7se63Kz92CzVRSbpsJxP5/MJ9VSS7/zslF4jdbM4sj2G+EVBw5JRcWWt8SHVIxZi&#10;dxtijz6giHq8Qrbi3qoEtu6b0szUlHSa2Vkd6soi2wl61/pHOWTOyETRxtqRVL5HsvFAGrCJprJi&#10;RuLkPeIx24jOGcHFkdgYB/h3su7xh6r7WlPZsVt3VCw1eJaqSkdrqPcPyBB6+QYvbwy19FaE+CCQ&#10;9EqvQDMY72nRFtqKw2BxtgH89d55wpOMyMtZS/qvePi5Fag4s18dCey8nM3SwOTN7PTzlDb42rN+&#10;7XHb5groKUqadi+zmfDRHkyN0DzTqK5SVnIJJyl3xWXEw+Yq9nNJwy7VapVhNCRexFv36GUKnhqd&#10;9PLUPQv0g64iKfIODrPyRls9NjEdrLYRtMnCO/Z1eAIasKze4WeQJvj1PqOOv6zlbwAAAP//AwBQ&#10;SwMEFAAGAAgAAAAhABZvxDvdAAAACQEAAA8AAABkcnMvZG93bnJldi54bWxMj8FOwzAMhu9IvENk&#10;JC6IJVthjNJ0QggegA4JcUsb01RtnKrJusLTY05wtP9Pvz8X+8UPYsYpdoE0rFcKBFITbEethrfD&#10;y/UOREyGrBkCoYYvjLAvz88Kk9twolecq9QKLqGYGw0upTGXMjYOvYmrMCJx9hkmbxKPUyvtZE5c&#10;7ge5UWorvemILzgz4pPDpq+OXkOl+grllfn+mFG5Qz0+07vstb68WB4fQCRc0h8Mv/qsDiU71eFI&#10;NopBw2Z7y6SG7C4DwXm2vuFFzeDuPgNZFvL/B+UPAAAA//8DAFBLAQItABQABgAIAAAAIQC2gziS&#10;/gAAAOEBAAATAAAAAAAAAAAAAAAAAAAAAABbQ29udGVudF9UeXBlc10ueG1sUEsBAi0AFAAGAAgA&#10;AAAhADj9If/WAAAAlAEAAAsAAAAAAAAAAAAAAAAALwEAAF9yZWxzLy5yZWxzUEsBAi0AFAAGAAgA&#10;AAAhAFOF57ZSAgAA+gQAAA4AAAAAAAAAAAAAAAAALgIAAGRycy9lMm9Eb2MueG1sUEsBAi0AFAAG&#10;AAgAAAAhABZvxDvdAAAACQEAAA8AAAAAAAAAAAAAAAAArAQAAGRycy9kb3ducmV2LnhtbFBLBQYA&#10;AAAABAAEAPMAAAC2BQAAAAA=&#10;" fillcolor="white [3201]" strokecolor="black [3200]" strokeweight="1pt">
                <v:stroke joinstyle="miter"/>
                <v:textbox>
                  <w:txbxContent>
                    <w:p w14:paraId="57FB2B30" w14:textId="4E37A2F2" w:rsidR="00D96B87" w:rsidRPr="002C7A2D" w:rsidRDefault="002C7A2D" w:rsidP="00652611">
                      <w:pPr>
                        <w:spacing w:line="240" w:lineRule="auto"/>
                        <w:jc w:val="center"/>
                        <w:rPr>
                          <w:rFonts w:ascii="Times New Roman" w:hAnsi="Times New Roman" w:cs="Times New Roman"/>
                          <w:i/>
                          <w:iCs/>
                        </w:rPr>
                      </w:pPr>
                      <w:r w:rsidRPr="002C7A2D">
                        <w:rPr>
                          <w:rFonts w:ascii="Times New Roman" w:hAnsi="Times New Roman" w:cs="Times New Roman"/>
                          <w:i/>
                          <w:iCs/>
                        </w:rPr>
                        <w:t xml:space="preserve">Fear of Missing Out </w:t>
                      </w:r>
                      <w:r w:rsidRPr="00462240">
                        <w:rPr>
                          <w:rFonts w:ascii="Times New Roman" w:hAnsi="Times New Roman" w:cs="Times New Roman"/>
                        </w:rPr>
                        <w:t>(FoMO)</w:t>
                      </w:r>
                    </w:p>
                    <w:p w14:paraId="20D6B5F1" w14:textId="20975665" w:rsidR="002C7A2D" w:rsidRPr="008F1F52" w:rsidRDefault="002C7A2D" w:rsidP="00652611">
                      <w:pPr>
                        <w:spacing w:line="240" w:lineRule="auto"/>
                        <w:jc w:val="center"/>
                        <w:rPr>
                          <w:rFonts w:ascii="Times New Roman" w:hAnsi="Times New Roman" w:cs="Times New Roman"/>
                        </w:rPr>
                      </w:pPr>
                      <w:r>
                        <w:rPr>
                          <w:rFonts w:ascii="Times New Roman" w:hAnsi="Times New Roman" w:cs="Times New Roman"/>
                        </w:rPr>
                        <w:t>(X3)</w:t>
                      </w:r>
                    </w:p>
                  </w:txbxContent>
                </v:textbox>
                <w10:wrap anchorx="margin"/>
              </v:oval>
            </w:pict>
          </mc:Fallback>
        </mc:AlternateContent>
      </w:r>
    </w:p>
    <w:p w14:paraId="50083F36" w14:textId="36B86610" w:rsidR="000015DD" w:rsidRDefault="000015DD" w:rsidP="00D140F1">
      <w:pPr>
        <w:spacing w:after="0" w:line="276" w:lineRule="auto"/>
      </w:pPr>
    </w:p>
    <w:p w14:paraId="7ED7D781" w14:textId="77777777" w:rsidR="000015DD" w:rsidRDefault="000015DD" w:rsidP="00D140F1">
      <w:pPr>
        <w:spacing w:after="0" w:line="276" w:lineRule="auto"/>
      </w:pPr>
    </w:p>
    <w:p w14:paraId="1BDE7684" w14:textId="77777777" w:rsidR="000015DD" w:rsidRDefault="000015DD" w:rsidP="00D140F1">
      <w:pPr>
        <w:spacing w:after="0" w:line="276" w:lineRule="auto"/>
      </w:pPr>
    </w:p>
    <w:p w14:paraId="5D51AE03" w14:textId="1E2EEA87" w:rsidR="000015DD" w:rsidRDefault="000015DD" w:rsidP="00D140F1">
      <w:pPr>
        <w:spacing w:after="0" w:line="480" w:lineRule="auto"/>
      </w:pPr>
    </w:p>
    <w:p w14:paraId="62C34B06" w14:textId="3C339A9B" w:rsidR="00B363DD" w:rsidRPr="00BE060C" w:rsidRDefault="00B363DD" w:rsidP="00B363DD">
      <w:pPr>
        <w:pStyle w:val="Caption"/>
        <w:jc w:val="center"/>
        <w:rPr>
          <w:rFonts w:ascii="Times New Roman" w:hAnsi="Times New Roman" w:cs="Times New Roman"/>
          <w:b/>
          <w:bCs/>
          <w:i w:val="0"/>
          <w:iCs w:val="0"/>
          <w:color w:val="000000" w:themeColor="text1"/>
          <w:sz w:val="24"/>
          <w:szCs w:val="24"/>
        </w:rPr>
      </w:pPr>
      <w:bookmarkStart w:id="36" w:name="_Toc214536769"/>
      <w:r w:rsidRPr="00BE060C">
        <w:rPr>
          <w:rFonts w:ascii="Times New Roman" w:hAnsi="Times New Roman" w:cs="Times New Roman"/>
          <w:b/>
          <w:bCs/>
          <w:i w:val="0"/>
          <w:iCs w:val="0"/>
          <w:color w:val="000000" w:themeColor="text1"/>
          <w:sz w:val="24"/>
          <w:szCs w:val="24"/>
        </w:rPr>
        <w:t xml:space="preserve">Gambar 2. </w:t>
      </w:r>
      <w:r w:rsidRPr="00BE060C">
        <w:rPr>
          <w:rFonts w:ascii="Times New Roman" w:hAnsi="Times New Roman" w:cs="Times New Roman"/>
          <w:b/>
          <w:bCs/>
          <w:i w:val="0"/>
          <w:iCs w:val="0"/>
          <w:color w:val="000000" w:themeColor="text1"/>
          <w:sz w:val="24"/>
          <w:szCs w:val="24"/>
        </w:rPr>
        <w:fldChar w:fldCharType="begin"/>
      </w:r>
      <w:r w:rsidRPr="00BE060C">
        <w:rPr>
          <w:rFonts w:ascii="Times New Roman" w:hAnsi="Times New Roman" w:cs="Times New Roman"/>
          <w:b/>
          <w:bCs/>
          <w:i w:val="0"/>
          <w:iCs w:val="0"/>
          <w:color w:val="000000" w:themeColor="text1"/>
          <w:sz w:val="24"/>
          <w:szCs w:val="24"/>
        </w:rPr>
        <w:instrText xml:space="preserve"> SEQ Gambar_2. \* ARABIC </w:instrText>
      </w:r>
      <w:r w:rsidRPr="00BE060C">
        <w:rPr>
          <w:rFonts w:ascii="Times New Roman" w:hAnsi="Times New Roman" w:cs="Times New Roman"/>
          <w:b/>
          <w:bCs/>
          <w:i w:val="0"/>
          <w:iCs w:val="0"/>
          <w:color w:val="000000" w:themeColor="text1"/>
          <w:sz w:val="24"/>
          <w:szCs w:val="24"/>
        </w:rPr>
        <w:fldChar w:fldCharType="separate"/>
      </w:r>
      <w:r w:rsidR="000D421A">
        <w:rPr>
          <w:rFonts w:ascii="Times New Roman" w:hAnsi="Times New Roman" w:cs="Times New Roman"/>
          <w:b/>
          <w:bCs/>
          <w:i w:val="0"/>
          <w:iCs w:val="0"/>
          <w:noProof/>
          <w:color w:val="000000" w:themeColor="text1"/>
          <w:sz w:val="24"/>
          <w:szCs w:val="24"/>
        </w:rPr>
        <w:t>2</w:t>
      </w:r>
      <w:r w:rsidRPr="00BE060C">
        <w:rPr>
          <w:rFonts w:ascii="Times New Roman" w:hAnsi="Times New Roman" w:cs="Times New Roman"/>
          <w:b/>
          <w:bCs/>
          <w:i w:val="0"/>
          <w:iCs w:val="0"/>
          <w:color w:val="000000" w:themeColor="text1"/>
          <w:sz w:val="24"/>
          <w:szCs w:val="24"/>
        </w:rPr>
        <w:fldChar w:fldCharType="end"/>
      </w:r>
      <w:r w:rsidRPr="00BE060C">
        <w:rPr>
          <w:rFonts w:ascii="Times New Roman" w:hAnsi="Times New Roman" w:cs="Times New Roman"/>
          <w:b/>
          <w:bCs/>
          <w:i w:val="0"/>
          <w:iCs w:val="0"/>
          <w:color w:val="000000" w:themeColor="text1"/>
          <w:sz w:val="24"/>
          <w:szCs w:val="24"/>
        </w:rPr>
        <w:t xml:space="preserve"> Model Penelitian</w:t>
      </w:r>
      <w:bookmarkEnd w:id="36"/>
    </w:p>
    <w:p w14:paraId="1833A593" w14:textId="7922229B" w:rsidR="00B363DD" w:rsidRPr="00BE060C" w:rsidRDefault="00B363DD" w:rsidP="00B363DD">
      <w:pPr>
        <w:spacing w:line="240" w:lineRule="auto"/>
        <w:jc w:val="center"/>
        <w:rPr>
          <w:i/>
          <w:iCs/>
          <w:sz w:val="24"/>
          <w:szCs w:val="24"/>
        </w:rPr>
        <w:sectPr w:rsidR="00B363DD" w:rsidRPr="00BE060C" w:rsidSect="00730342">
          <w:footerReference w:type="first" r:id="rId16"/>
          <w:pgSz w:w="11906" w:h="16838"/>
          <w:pgMar w:top="2268" w:right="1701" w:bottom="1701" w:left="2268" w:header="709" w:footer="709" w:gutter="0"/>
          <w:pgNumType w:start="11"/>
          <w:cols w:space="708"/>
          <w:titlePg/>
          <w:docGrid w:linePitch="360"/>
        </w:sectPr>
      </w:pPr>
      <w:r w:rsidRPr="00BE060C">
        <w:rPr>
          <w:rFonts w:ascii="Times New Roman" w:hAnsi="Times New Roman" w:cs="Times New Roman"/>
          <w:i/>
          <w:iCs/>
          <w:sz w:val="24"/>
          <w:szCs w:val="24"/>
        </w:rPr>
        <w:t>Sumber: Data Olahan, 2025</w:t>
      </w:r>
    </w:p>
    <w:p w14:paraId="16E872F0" w14:textId="0E154C42" w:rsidR="00290DEC" w:rsidRPr="00161B42" w:rsidRDefault="00AA4168" w:rsidP="00D140F1">
      <w:pPr>
        <w:pStyle w:val="Heading1"/>
        <w:spacing w:after="0" w:line="276" w:lineRule="auto"/>
        <w:jc w:val="center"/>
        <w:rPr>
          <w:rFonts w:ascii="Times New Roman" w:hAnsi="Times New Roman" w:cs="Times New Roman"/>
          <w:b/>
          <w:bCs/>
          <w:color w:val="auto"/>
          <w:sz w:val="24"/>
          <w:szCs w:val="24"/>
        </w:rPr>
      </w:pPr>
      <w:bookmarkStart w:id="37" w:name="_Toc223417651"/>
      <w:r w:rsidRPr="00161B42">
        <w:rPr>
          <w:rFonts w:ascii="Times New Roman" w:hAnsi="Times New Roman" w:cs="Times New Roman"/>
          <w:b/>
          <w:bCs/>
          <w:color w:val="auto"/>
          <w:sz w:val="24"/>
          <w:szCs w:val="24"/>
        </w:rPr>
        <w:lastRenderedPageBreak/>
        <w:t>BAB III</w:t>
      </w:r>
      <w:bookmarkEnd w:id="37"/>
      <w:r w:rsidRPr="00161B42">
        <w:rPr>
          <w:rFonts w:ascii="Times New Roman" w:hAnsi="Times New Roman" w:cs="Times New Roman"/>
          <w:b/>
          <w:bCs/>
          <w:color w:val="auto"/>
          <w:sz w:val="24"/>
          <w:szCs w:val="24"/>
        </w:rPr>
        <w:t xml:space="preserve"> </w:t>
      </w:r>
    </w:p>
    <w:p w14:paraId="2D0238D1" w14:textId="33152C4B" w:rsidR="006C72B2" w:rsidRPr="00161B42" w:rsidRDefault="00290DEC" w:rsidP="00D140F1">
      <w:pPr>
        <w:pStyle w:val="Heading1"/>
        <w:spacing w:after="0" w:line="276" w:lineRule="auto"/>
        <w:jc w:val="center"/>
        <w:rPr>
          <w:rFonts w:ascii="Times New Roman" w:hAnsi="Times New Roman" w:cs="Times New Roman"/>
          <w:b/>
          <w:bCs/>
          <w:color w:val="auto"/>
          <w:sz w:val="24"/>
          <w:szCs w:val="24"/>
        </w:rPr>
      </w:pPr>
      <w:bookmarkStart w:id="38" w:name="_Toc223417652"/>
      <w:r w:rsidRPr="00161B42">
        <w:rPr>
          <w:rFonts w:ascii="Times New Roman" w:hAnsi="Times New Roman" w:cs="Times New Roman"/>
          <w:b/>
          <w:bCs/>
          <w:color w:val="auto"/>
          <w:sz w:val="24"/>
          <w:szCs w:val="24"/>
        </w:rPr>
        <w:t>METODE PENELITIAN</w:t>
      </w:r>
      <w:bookmarkEnd w:id="38"/>
    </w:p>
    <w:p w14:paraId="14A9E372" w14:textId="77777777" w:rsidR="009A4200" w:rsidRPr="009A4200" w:rsidRDefault="009A4200" w:rsidP="00D140F1">
      <w:pPr>
        <w:spacing w:after="0"/>
      </w:pPr>
    </w:p>
    <w:p w14:paraId="46441AB3" w14:textId="2D53995D" w:rsidR="006C72B2" w:rsidRDefault="00CC30F4" w:rsidP="00D140F1">
      <w:pPr>
        <w:pStyle w:val="Heading2"/>
        <w:spacing w:after="0" w:line="480" w:lineRule="auto"/>
        <w:rPr>
          <w:rFonts w:ascii="Times New Roman" w:hAnsi="Times New Roman" w:cs="Times New Roman"/>
          <w:b/>
          <w:bCs/>
          <w:color w:val="auto"/>
          <w:sz w:val="24"/>
          <w:szCs w:val="24"/>
        </w:rPr>
      </w:pPr>
      <w:bookmarkStart w:id="39" w:name="_Toc223417653"/>
      <w:r w:rsidRPr="00CC30F4">
        <w:rPr>
          <w:rFonts w:ascii="Times New Roman" w:hAnsi="Times New Roman" w:cs="Times New Roman"/>
          <w:b/>
          <w:bCs/>
          <w:color w:val="auto"/>
          <w:sz w:val="24"/>
          <w:szCs w:val="24"/>
        </w:rPr>
        <w:t>3.</w:t>
      </w:r>
      <w:r>
        <w:rPr>
          <w:rFonts w:ascii="Times New Roman" w:hAnsi="Times New Roman" w:cs="Times New Roman"/>
          <w:b/>
          <w:bCs/>
          <w:color w:val="auto"/>
          <w:sz w:val="24"/>
          <w:szCs w:val="24"/>
        </w:rPr>
        <w:t xml:space="preserve">1 </w:t>
      </w:r>
      <w:r w:rsidR="00D80366">
        <w:rPr>
          <w:rFonts w:ascii="Times New Roman" w:hAnsi="Times New Roman" w:cs="Times New Roman"/>
          <w:b/>
          <w:bCs/>
          <w:color w:val="auto"/>
          <w:sz w:val="24"/>
          <w:szCs w:val="24"/>
        </w:rPr>
        <w:t>Definisi Operasional</w:t>
      </w:r>
      <w:bookmarkEnd w:id="39"/>
    </w:p>
    <w:p w14:paraId="22B719C6" w14:textId="46615D2A" w:rsidR="00192FB0" w:rsidRDefault="00090274" w:rsidP="00D140F1">
      <w:pPr>
        <w:pStyle w:val="Heading3"/>
        <w:spacing w:after="0" w:line="480" w:lineRule="auto"/>
        <w:rPr>
          <w:rFonts w:ascii="Times New Roman" w:hAnsi="Times New Roman" w:cs="Times New Roman"/>
          <w:b/>
          <w:bCs/>
          <w:color w:val="000000" w:themeColor="text1"/>
          <w:sz w:val="24"/>
          <w:szCs w:val="24"/>
        </w:rPr>
      </w:pPr>
      <w:bookmarkStart w:id="40" w:name="_Toc223417654"/>
      <w:r w:rsidRPr="00090274">
        <w:rPr>
          <w:rFonts w:ascii="Times New Roman" w:hAnsi="Times New Roman" w:cs="Times New Roman"/>
          <w:b/>
          <w:bCs/>
          <w:color w:val="000000" w:themeColor="text1"/>
          <w:sz w:val="24"/>
          <w:szCs w:val="24"/>
        </w:rPr>
        <w:t xml:space="preserve">3.1.1 Variabel </w:t>
      </w:r>
      <w:r w:rsidR="00CC2C4F">
        <w:rPr>
          <w:rFonts w:ascii="Times New Roman" w:hAnsi="Times New Roman" w:cs="Times New Roman"/>
          <w:b/>
          <w:bCs/>
          <w:color w:val="000000" w:themeColor="text1"/>
          <w:sz w:val="24"/>
          <w:szCs w:val="24"/>
        </w:rPr>
        <w:t>D</w:t>
      </w:r>
      <w:r w:rsidRPr="00090274">
        <w:rPr>
          <w:rFonts w:ascii="Times New Roman" w:hAnsi="Times New Roman" w:cs="Times New Roman"/>
          <w:b/>
          <w:bCs/>
          <w:color w:val="000000" w:themeColor="text1"/>
          <w:sz w:val="24"/>
          <w:szCs w:val="24"/>
        </w:rPr>
        <w:t>ependen</w:t>
      </w:r>
      <w:r w:rsidR="00815B66">
        <w:rPr>
          <w:rFonts w:ascii="Times New Roman" w:hAnsi="Times New Roman" w:cs="Times New Roman"/>
          <w:b/>
          <w:bCs/>
          <w:color w:val="000000" w:themeColor="text1"/>
          <w:sz w:val="24"/>
          <w:szCs w:val="24"/>
        </w:rPr>
        <w:t xml:space="preserve"> (</w:t>
      </w:r>
      <w:r w:rsidR="00CC2C4F">
        <w:rPr>
          <w:rFonts w:ascii="Times New Roman" w:hAnsi="Times New Roman" w:cs="Times New Roman"/>
          <w:b/>
          <w:bCs/>
          <w:color w:val="000000" w:themeColor="text1"/>
          <w:sz w:val="24"/>
          <w:szCs w:val="24"/>
        </w:rPr>
        <w:t>Y</w:t>
      </w:r>
      <w:r w:rsidR="00815B66">
        <w:rPr>
          <w:rFonts w:ascii="Times New Roman" w:hAnsi="Times New Roman" w:cs="Times New Roman"/>
          <w:b/>
          <w:bCs/>
          <w:color w:val="000000" w:themeColor="text1"/>
          <w:sz w:val="24"/>
          <w:szCs w:val="24"/>
        </w:rPr>
        <w:t>)</w:t>
      </w:r>
      <w:bookmarkEnd w:id="40"/>
    </w:p>
    <w:p w14:paraId="1AC650EF" w14:textId="68F73F57" w:rsidR="00453FB3" w:rsidRDefault="004A57C6"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Intensi </w:t>
      </w:r>
      <w:r w:rsidR="002E30C5">
        <w:rPr>
          <w:rFonts w:ascii="Times New Roman" w:hAnsi="Times New Roman" w:cs="Times New Roman"/>
          <w:sz w:val="24"/>
          <w:szCs w:val="24"/>
        </w:rPr>
        <w:t xml:space="preserve">merupakan </w:t>
      </w:r>
      <w:r w:rsidR="00B11220">
        <w:rPr>
          <w:rFonts w:ascii="Times New Roman" w:hAnsi="Times New Roman" w:cs="Times New Roman"/>
          <w:sz w:val="24"/>
          <w:szCs w:val="24"/>
        </w:rPr>
        <w:t>keinginan atau niat seseorang</w:t>
      </w:r>
      <w:r w:rsidR="009548A3">
        <w:rPr>
          <w:rFonts w:ascii="Times New Roman" w:hAnsi="Times New Roman" w:cs="Times New Roman"/>
          <w:sz w:val="24"/>
          <w:szCs w:val="24"/>
        </w:rPr>
        <w:t xml:space="preserve"> yang muncul untuk melakukan suatu aktivitas atau tindakan tertentu. </w:t>
      </w:r>
      <w:r w:rsidR="00A46149">
        <w:rPr>
          <w:rFonts w:ascii="Times New Roman" w:hAnsi="Times New Roman" w:cs="Times New Roman"/>
          <w:sz w:val="24"/>
          <w:szCs w:val="24"/>
        </w:rPr>
        <w:t xml:space="preserve">Dalam penelitian ini, intensi mahasiswa akuntansi untuk mengikuti pelatihan brevet pajak </w:t>
      </w:r>
      <w:r w:rsidR="00624953">
        <w:rPr>
          <w:rFonts w:ascii="Times New Roman" w:hAnsi="Times New Roman" w:cs="Times New Roman"/>
          <w:sz w:val="24"/>
          <w:szCs w:val="24"/>
        </w:rPr>
        <w:t xml:space="preserve">mengukur sejauh mana mahasiswa akuntansi berminat dan berkeinginan untuk </w:t>
      </w:r>
      <w:r w:rsidR="00AC20BC">
        <w:rPr>
          <w:rFonts w:ascii="Times New Roman" w:hAnsi="Times New Roman" w:cs="Times New Roman"/>
          <w:sz w:val="24"/>
          <w:szCs w:val="24"/>
        </w:rPr>
        <w:t>mengikuti progran tersebut.</w:t>
      </w:r>
      <w:r w:rsidR="00BC4E74">
        <w:rPr>
          <w:rFonts w:ascii="Times New Roman" w:hAnsi="Times New Roman" w:cs="Times New Roman"/>
          <w:sz w:val="24"/>
          <w:szCs w:val="24"/>
        </w:rPr>
        <w:t xml:space="preserve"> </w:t>
      </w:r>
      <w:r w:rsidR="00AF2608">
        <w:rPr>
          <w:rFonts w:ascii="Times New Roman" w:hAnsi="Times New Roman" w:cs="Times New Roman"/>
          <w:sz w:val="24"/>
          <w:szCs w:val="24"/>
        </w:rPr>
        <w:t xml:space="preserve">Berdasarkan penelitian </w:t>
      </w:r>
      <w:r w:rsidR="00DF5F00">
        <w:rPr>
          <w:rFonts w:ascii="Times New Roman" w:hAnsi="Times New Roman" w:cs="Times New Roman"/>
          <w:sz w:val="24"/>
          <w:szCs w:val="24"/>
        </w:rPr>
        <w:t xml:space="preserve">yang dilakukan oleh </w:t>
      </w:r>
      <w:r w:rsidR="000D7746" w:rsidRPr="000D7746">
        <w:rPr>
          <w:rFonts w:ascii="Times New Roman" w:hAnsi="Times New Roman" w:cs="Times New Roman"/>
          <w:sz w:val="24"/>
          <w:szCs w:val="24"/>
        </w:rPr>
        <w:t xml:space="preserve">Widiastuti &amp; Suryaningsum (2005), Hadiprasetyo (2014), Aniswatin et al. (2020), </w:t>
      </w:r>
      <w:r w:rsidR="000D7746">
        <w:rPr>
          <w:rFonts w:ascii="Times New Roman" w:hAnsi="Times New Roman" w:cs="Times New Roman"/>
          <w:sz w:val="24"/>
          <w:szCs w:val="24"/>
        </w:rPr>
        <w:t xml:space="preserve">dan </w:t>
      </w:r>
      <w:r w:rsidR="000D7746" w:rsidRPr="000D7746">
        <w:rPr>
          <w:rFonts w:ascii="Times New Roman" w:hAnsi="Times New Roman" w:cs="Times New Roman"/>
          <w:sz w:val="24"/>
          <w:szCs w:val="24"/>
        </w:rPr>
        <w:t>Atmakusuma (2021)</w:t>
      </w:r>
      <w:r w:rsidR="000D7746">
        <w:rPr>
          <w:rFonts w:ascii="Times New Roman" w:hAnsi="Times New Roman" w:cs="Times New Roman"/>
          <w:sz w:val="24"/>
          <w:szCs w:val="24"/>
        </w:rPr>
        <w:t xml:space="preserve">, </w:t>
      </w:r>
      <w:r w:rsidR="00082063">
        <w:rPr>
          <w:rFonts w:ascii="Times New Roman" w:hAnsi="Times New Roman" w:cs="Times New Roman"/>
          <w:sz w:val="24"/>
          <w:szCs w:val="24"/>
        </w:rPr>
        <w:t xml:space="preserve">indikator </w:t>
      </w:r>
      <w:r w:rsidR="000F606A">
        <w:rPr>
          <w:rFonts w:ascii="Times New Roman" w:hAnsi="Times New Roman" w:cs="Times New Roman"/>
          <w:sz w:val="24"/>
          <w:szCs w:val="24"/>
        </w:rPr>
        <w:t>intensi mahasiswa</w:t>
      </w:r>
      <w:r w:rsidR="00082063">
        <w:rPr>
          <w:rFonts w:ascii="Times New Roman" w:hAnsi="Times New Roman" w:cs="Times New Roman"/>
          <w:sz w:val="24"/>
          <w:szCs w:val="24"/>
        </w:rPr>
        <w:t xml:space="preserve"> yang </w:t>
      </w:r>
      <w:r w:rsidR="00791457">
        <w:rPr>
          <w:rFonts w:ascii="Times New Roman" w:hAnsi="Times New Roman" w:cs="Times New Roman"/>
          <w:sz w:val="24"/>
          <w:szCs w:val="24"/>
        </w:rPr>
        <w:t>telah disesuaikan dengan penelitian ini dan akan digunakan</w:t>
      </w:r>
      <w:r w:rsidR="00132552">
        <w:rPr>
          <w:rFonts w:ascii="Times New Roman" w:hAnsi="Times New Roman" w:cs="Times New Roman"/>
          <w:sz w:val="24"/>
          <w:szCs w:val="24"/>
        </w:rPr>
        <w:t xml:space="preserve"> adalah sebagai berikut.</w:t>
      </w:r>
    </w:p>
    <w:p w14:paraId="7EDB3D1F" w14:textId="642ECD45" w:rsidR="000F606A" w:rsidRDefault="005A567C" w:rsidP="003E0798">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Mahasiswa berniat untuk mengikuti pela</w:t>
      </w:r>
      <w:r w:rsidR="000215EA">
        <w:rPr>
          <w:rFonts w:ascii="Times New Roman" w:hAnsi="Times New Roman" w:cs="Times New Roman"/>
          <w:sz w:val="24"/>
          <w:szCs w:val="24"/>
        </w:rPr>
        <w:t>tihan brevet pajak.</w:t>
      </w:r>
    </w:p>
    <w:p w14:paraId="1DB036B2" w14:textId="77777777" w:rsidR="005A567C" w:rsidRDefault="005A567C" w:rsidP="003E0798">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Mampu meningkatkan kompetensi keahlian dan kualitas diri mahasiswa akuntansi.</w:t>
      </w:r>
    </w:p>
    <w:p w14:paraId="0A004816" w14:textId="4D66860E" w:rsidR="000F606A" w:rsidRDefault="007B5670" w:rsidP="003E0798">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Pelatihan brevet pajak </w:t>
      </w:r>
      <w:r w:rsidR="002E11CB">
        <w:rPr>
          <w:rFonts w:ascii="Times New Roman" w:hAnsi="Times New Roman" w:cs="Times New Roman"/>
          <w:sz w:val="24"/>
          <w:szCs w:val="24"/>
        </w:rPr>
        <w:t xml:space="preserve">memberikan nilai tambah </w:t>
      </w:r>
      <w:r w:rsidR="0048668B">
        <w:rPr>
          <w:rFonts w:ascii="Times New Roman" w:hAnsi="Times New Roman" w:cs="Times New Roman"/>
          <w:sz w:val="24"/>
          <w:szCs w:val="24"/>
        </w:rPr>
        <w:t>untuk memudahkan mendapatkan pekerjaan dalam bidang perpajakan.</w:t>
      </w:r>
    </w:p>
    <w:p w14:paraId="5271F5DA" w14:textId="1085003A" w:rsidR="000F606A" w:rsidRPr="001603DA" w:rsidRDefault="0012471D" w:rsidP="003E0798">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Dapat bekerja sesuai latar belakang pendidikan. </w:t>
      </w:r>
    </w:p>
    <w:p w14:paraId="35E9CDAE" w14:textId="6DBA9D7A" w:rsidR="00090274" w:rsidRDefault="00132552" w:rsidP="00D140F1">
      <w:pPr>
        <w:pStyle w:val="Heading3"/>
        <w:spacing w:after="0" w:line="480" w:lineRule="auto"/>
        <w:rPr>
          <w:rFonts w:ascii="Times New Roman" w:hAnsi="Times New Roman" w:cs="Times New Roman"/>
          <w:b/>
          <w:bCs/>
          <w:color w:val="000000" w:themeColor="text1"/>
          <w:sz w:val="24"/>
          <w:szCs w:val="24"/>
        </w:rPr>
      </w:pPr>
      <w:bookmarkStart w:id="41" w:name="_Toc223417655"/>
      <w:r w:rsidRPr="00132552">
        <w:rPr>
          <w:rFonts w:ascii="Times New Roman" w:hAnsi="Times New Roman" w:cs="Times New Roman"/>
          <w:b/>
          <w:bCs/>
          <w:color w:val="000000" w:themeColor="text1"/>
          <w:sz w:val="24"/>
          <w:szCs w:val="24"/>
        </w:rPr>
        <w:t>3.</w:t>
      </w:r>
      <w:r>
        <w:rPr>
          <w:rFonts w:ascii="Times New Roman" w:hAnsi="Times New Roman" w:cs="Times New Roman"/>
          <w:b/>
          <w:bCs/>
          <w:color w:val="000000" w:themeColor="text1"/>
          <w:sz w:val="24"/>
          <w:szCs w:val="24"/>
        </w:rPr>
        <w:t xml:space="preserve">1.2 </w:t>
      </w:r>
      <w:r w:rsidR="00090274" w:rsidRPr="00090274">
        <w:rPr>
          <w:rFonts w:ascii="Times New Roman" w:hAnsi="Times New Roman" w:cs="Times New Roman"/>
          <w:b/>
          <w:bCs/>
          <w:color w:val="000000" w:themeColor="text1"/>
          <w:sz w:val="24"/>
          <w:szCs w:val="24"/>
        </w:rPr>
        <w:t xml:space="preserve">Variabel </w:t>
      </w:r>
      <w:r w:rsidR="00CC2C4F">
        <w:rPr>
          <w:rFonts w:ascii="Times New Roman" w:hAnsi="Times New Roman" w:cs="Times New Roman"/>
          <w:b/>
          <w:bCs/>
          <w:color w:val="000000" w:themeColor="text1"/>
          <w:sz w:val="24"/>
          <w:szCs w:val="24"/>
        </w:rPr>
        <w:t>Ind</w:t>
      </w:r>
      <w:r w:rsidR="00090274" w:rsidRPr="00090274">
        <w:rPr>
          <w:rFonts w:ascii="Times New Roman" w:hAnsi="Times New Roman" w:cs="Times New Roman"/>
          <w:b/>
          <w:bCs/>
          <w:color w:val="000000" w:themeColor="text1"/>
          <w:sz w:val="24"/>
          <w:szCs w:val="24"/>
        </w:rPr>
        <w:t>ependen</w:t>
      </w:r>
      <w:r w:rsidR="00815B66">
        <w:rPr>
          <w:rFonts w:ascii="Times New Roman" w:hAnsi="Times New Roman" w:cs="Times New Roman"/>
          <w:b/>
          <w:bCs/>
          <w:color w:val="000000" w:themeColor="text1"/>
          <w:sz w:val="24"/>
          <w:szCs w:val="24"/>
        </w:rPr>
        <w:t xml:space="preserve"> (</w:t>
      </w:r>
      <w:r w:rsidR="00CC2C4F">
        <w:rPr>
          <w:rFonts w:ascii="Times New Roman" w:hAnsi="Times New Roman" w:cs="Times New Roman"/>
          <w:b/>
          <w:bCs/>
          <w:color w:val="000000" w:themeColor="text1"/>
          <w:sz w:val="24"/>
          <w:szCs w:val="24"/>
        </w:rPr>
        <w:t>X</w:t>
      </w:r>
      <w:r w:rsidR="00815B66">
        <w:rPr>
          <w:rFonts w:ascii="Times New Roman" w:hAnsi="Times New Roman" w:cs="Times New Roman"/>
          <w:b/>
          <w:bCs/>
          <w:color w:val="000000" w:themeColor="text1"/>
          <w:sz w:val="24"/>
          <w:szCs w:val="24"/>
        </w:rPr>
        <w:t>)</w:t>
      </w:r>
      <w:bookmarkEnd w:id="41"/>
    </w:p>
    <w:p w14:paraId="58CE48B2" w14:textId="034C4AEB" w:rsidR="00132552" w:rsidRDefault="00064E01" w:rsidP="00D140F1">
      <w:pPr>
        <w:pStyle w:val="Heading4"/>
        <w:spacing w:after="0" w:line="480" w:lineRule="auto"/>
        <w:rPr>
          <w:rFonts w:ascii="Times New Roman" w:hAnsi="Times New Roman" w:cs="Times New Roman"/>
          <w:b/>
          <w:bCs/>
          <w:i w:val="0"/>
          <w:iCs w:val="0"/>
          <w:color w:val="000000" w:themeColor="text1"/>
          <w:sz w:val="24"/>
          <w:szCs w:val="24"/>
        </w:rPr>
      </w:pPr>
      <w:r w:rsidRPr="000361FB">
        <w:rPr>
          <w:rFonts w:ascii="Times New Roman" w:hAnsi="Times New Roman" w:cs="Times New Roman"/>
          <w:b/>
          <w:bCs/>
          <w:i w:val="0"/>
          <w:iCs w:val="0"/>
          <w:color w:val="000000" w:themeColor="text1"/>
          <w:sz w:val="24"/>
          <w:szCs w:val="24"/>
        </w:rPr>
        <w:t xml:space="preserve">3.1.2.1 </w:t>
      </w:r>
      <w:r w:rsidR="000361FB" w:rsidRPr="000361FB">
        <w:rPr>
          <w:rFonts w:ascii="Times New Roman" w:hAnsi="Times New Roman" w:cs="Times New Roman"/>
          <w:b/>
          <w:bCs/>
          <w:i w:val="0"/>
          <w:iCs w:val="0"/>
          <w:color w:val="000000" w:themeColor="text1"/>
          <w:sz w:val="24"/>
          <w:szCs w:val="24"/>
        </w:rPr>
        <w:t>Literasi Perpajakan</w:t>
      </w:r>
    </w:p>
    <w:p w14:paraId="6B788ED7" w14:textId="08CC4DD5" w:rsidR="000F606A" w:rsidRDefault="00427E68"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Literasi perpajakan merupakan </w:t>
      </w:r>
      <w:r w:rsidR="00787E94">
        <w:rPr>
          <w:rFonts w:ascii="Times New Roman" w:hAnsi="Times New Roman" w:cs="Times New Roman"/>
          <w:sz w:val="24"/>
          <w:szCs w:val="24"/>
        </w:rPr>
        <w:t>pemahaman mahasiswa mengenai konsep, regulasi dan kebijakan</w:t>
      </w:r>
      <w:r w:rsidR="00535F5E">
        <w:rPr>
          <w:rFonts w:ascii="Times New Roman" w:hAnsi="Times New Roman" w:cs="Times New Roman"/>
          <w:sz w:val="24"/>
          <w:szCs w:val="24"/>
        </w:rPr>
        <w:t xml:space="preserve">, serta kemampuan dan keterampilan dalam mengelola </w:t>
      </w:r>
      <w:r w:rsidR="00535F5E">
        <w:rPr>
          <w:rFonts w:ascii="Times New Roman" w:hAnsi="Times New Roman" w:cs="Times New Roman"/>
          <w:sz w:val="24"/>
          <w:szCs w:val="24"/>
        </w:rPr>
        <w:lastRenderedPageBreak/>
        <w:t>aspek-aspek pajak secara tepat</w:t>
      </w:r>
      <w:r w:rsidR="001E73F1">
        <w:rPr>
          <w:rFonts w:ascii="Times New Roman" w:hAnsi="Times New Roman" w:cs="Times New Roman"/>
          <w:sz w:val="24"/>
          <w:szCs w:val="24"/>
        </w:rPr>
        <w:t xml:space="preserve">. Literasi perpajakan yang baik akan meningkatkan </w:t>
      </w:r>
      <w:r w:rsidR="00A17F09">
        <w:rPr>
          <w:rFonts w:ascii="Times New Roman" w:hAnsi="Times New Roman" w:cs="Times New Roman"/>
          <w:sz w:val="24"/>
          <w:szCs w:val="24"/>
        </w:rPr>
        <w:t>intensi mahasiswa akuntansi untuk mengikuti pelatihan brevet pajak sebagai upaya meningkatkan kompetensi di bidang perpajakan.</w:t>
      </w:r>
      <w:r w:rsidR="001E73F1">
        <w:rPr>
          <w:rFonts w:ascii="Times New Roman" w:hAnsi="Times New Roman" w:cs="Times New Roman"/>
          <w:sz w:val="24"/>
          <w:szCs w:val="24"/>
        </w:rPr>
        <w:t xml:space="preserve"> </w:t>
      </w:r>
      <w:r w:rsidR="000F606A">
        <w:rPr>
          <w:rFonts w:ascii="Times New Roman" w:hAnsi="Times New Roman" w:cs="Times New Roman"/>
          <w:sz w:val="24"/>
          <w:szCs w:val="24"/>
        </w:rPr>
        <w:t xml:space="preserve">Berdasarkan penelitian yang dilakukan oleh </w:t>
      </w:r>
      <w:r w:rsidR="004F54CF" w:rsidRPr="004F54CF">
        <w:rPr>
          <w:rFonts w:ascii="Times New Roman" w:hAnsi="Times New Roman" w:cs="Times New Roman"/>
          <w:sz w:val="24"/>
          <w:szCs w:val="24"/>
        </w:rPr>
        <w:t xml:space="preserve">Lisnasari (2008), Fauziah &amp; Kusmuriyanto (2016), Suparta et al. (2021), </w:t>
      </w:r>
      <w:r w:rsidR="004F54CF">
        <w:rPr>
          <w:rFonts w:ascii="Times New Roman" w:hAnsi="Times New Roman" w:cs="Times New Roman"/>
          <w:sz w:val="24"/>
          <w:szCs w:val="24"/>
        </w:rPr>
        <w:t xml:space="preserve">dan </w:t>
      </w:r>
      <w:r w:rsidR="004F54CF" w:rsidRPr="004F54CF">
        <w:rPr>
          <w:rFonts w:ascii="Times New Roman" w:hAnsi="Times New Roman" w:cs="Times New Roman"/>
          <w:sz w:val="24"/>
          <w:szCs w:val="24"/>
        </w:rPr>
        <w:t>Usman et al. (2024)</w:t>
      </w:r>
      <w:r w:rsidR="000F606A">
        <w:rPr>
          <w:rFonts w:ascii="Times New Roman" w:hAnsi="Times New Roman" w:cs="Times New Roman"/>
          <w:sz w:val="24"/>
          <w:szCs w:val="24"/>
        </w:rPr>
        <w:t>, indikator literasi perpajakan yang telah disesuaikan dengan penelitian ini dan akan digunakan adalah sebagai berikut.</w:t>
      </w:r>
    </w:p>
    <w:p w14:paraId="5A84D657" w14:textId="77777777" w:rsidR="003A717A" w:rsidRDefault="00B87D14" w:rsidP="003E0798">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w:t>
      </w:r>
      <w:r w:rsidR="004800F7">
        <w:rPr>
          <w:rFonts w:ascii="Times New Roman" w:hAnsi="Times New Roman" w:cs="Times New Roman"/>
          <w:sz w:val="24"/>
          <w:szCs w:val="24"/>
        </w:rPr>
        <w:t>ngetahui dan memahami</w:t>
      </w:r>
      <w:r w:rsidR="005F6EEB">
        <w:rPr>
          <w:rFonts w:ascii="Times New Roman" w:hAnsi="Times New Roman" w:cs="Times New Roman"/>
          <w:sz w:val="24"/>
          <w:szCs w:val="24"/>
        </w:rPr>
        <w:t xml:space="preserve"> bahwa pajak merupakan pungutan wajib yang dibayar rakyat untuk kepentingan </w:t>
      </w:r>
      <w:r w:rsidR="003A717A">
        <w:rPr>
          <w:rFonts w:ascii="Times New Roman" w:hAnsi="Times New Roman" w:cs="Times New Roman"/>
          <w:sz w:val="24"/>
          <w:szCs w:val="24"/>
        </w:rPr>
        <w:t>negara.</w:t>
      </w:r>
    </w:p>
    <w:p w14:paraId="59F14119" w14:textId="36B147A3" w:rsidR="003A717A" w:rsidRDefault="003A717A" w:rsidP="003E0798">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Mengetahui dan memahami bahwa pajak berfungsi sebagai usmber keuangan negara.</w:t>
      </w:r>
    </w:p>
    <w:p w14:paraId="2A9F0D41" w14:textId="66F7351B" w:rsidR="00B87D14" w:rsidRPr="00B87D14" w:rsidRDefault="00AF79ED" w:rsidP="003E0798">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Mengetahui dan memahami manfaat membayar pajak.</w:t>
      </w:r>
      <w:r w:rsidR="002314F9">
        <w:rPr>
          <w:rFonts w:ascii="Times New Roman" w:hAnsi="Times New Roman" w:cs="Times New Roman"/>
          <w:sz w:val="24"/>
          <w:szCs w:val="24"/>
        </w:rPr>
        <w:t xml:space="preserve">                                                                                             </w:t>
      </w:r>
    </w:p>
    <w:p w14:paraId="43FD7DDE" w14:textId="0CC22964" w:rsidR="000F606A" w:rsidRDefault="000F606A" w:rsidP="003E0798">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Mengetahui </w:t>
      </w:r>
      <w:r w:rsidR="00500CF4">
        <w:rPr>
          <w:rFonts w:ascii="Times New Roman" w:hAnsi="Times New Roman" w:cs="Times New Roman"/>
          <w:sz w:val="24"/>
          <w:szCs w:val="24"/>
        </w:rPr>
        <w:t xml:space="preserve">isu-isu mengenai </w:t>
      </w:r>
      <w:r w:rsidR="008C2C1B">
        <w:rPr>
          <w:rFonts w:ascii="Times New Roman" w:hAnsi="Times New Roman" w:cs="Times New Roman"/>
          <w:sz w:val="24"/>
          <w:szCs w:val="24"/>
        </w:rPr>
        <w:t xml:space="preserve">kebijakan </w:t>
      </w:r>
      <w:r>
        <w:rPr>
          <w:rFonts w:ascii="Times New Roman" w:hAnsi="Times New Roman" w:cs="Times New Roman"/>
          <w:sz w:val="24"/>
          <w:szCs w:val="24"/>
        </w:rPr>
        <w:t>perpajakan yang terbaru.</w:t>
      </w:r>
    </w:p>
    <w:p w14:paraId="16A632A1" w14:textId="0350D0FA" w:rsidR="000F606A" w:rsidRDefault="000F606A" w:rsidP="003E0798">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Mengetahui dan memahami </w:t>
      </w:r>
      <w:r w:rsidR="00EC40E1">
        <w:rPr>
          <w:rFonts w:ascii="Times New Roman" w:hAnsi="Times New Roman" w:cs="Times New Roman"/>
          <w:sz w:val="24"/>
          <w:szCs w:val="24"/>
        </w:rPr>
        <w:t>sanksi-sanksi perpajakan</w:t>
      </w:r>
      <w:r>
        <w:rPr>
          <w:rFonts w:ascii="Times New Roman" w:hAnsi="Times New Roman" w:cs="Times New Roman"/>
          <w:sz w:val="24"/>
          <w:szCs w:val="24"/>
        </w:rPr>
        <w:t>.</w:t>
      </w:r>
    </w:p>
    <w:p w14:paraId="386C0BE9" w14:textId="0800DC54" w:rsidR="000361FB" w:rsidRDefault="000361FB" w:rsidP="003E0798">
      <w:pPr>
        <w:pStyle w:val="Heading4"/>
        <w:numPr>
          <w:ilvl w:val="3"/>
          <w:numId w:val="2"/>
        </w:numPr>
        <w:spacing w:after="0" w:line="480" w:lineRule="auto"/>
        <w:ind w:left="709"/>
        <w:rPr>
          <w:rFonts w:ascii="Times New Roman" w:hAnsi="Times New Roman" w:cs="Times New Roman"/>
          <w:b/>
          <w:bCs/>
          <w:i w:val="0"/>
          <w:iCs w:val="0"/>
          <w:color w:val="000000" w:themeColor="text1"/>
          <w:sz w:val="24"/>
          <w:szCs w:val="24"/>
        </w:rPr>
      </w:pPr>
      <w:r w:rsidRPr="000361FB">
        <w:rPr>
          <w:rFonts w:ascii="Times New Roman" w:hAnsi="Times New Roman" w:cs="Times New Roman"/>
          <w:b/>
          <w:bCs/>
          <w:i w:val="0"/>
          <w:iCs w:val="0"/>
          <w:color w:val="000000" w:themeColor="text1"/>
          <w:sz w:val="24"/>
          <w:szCs w:val="24"/>
        </w:rPr>
        <w:t>Pilihan Karir</w:t>
      </w:r>
    </w:p>
    <w:p w14:paraId="461B4659" w14:textId="128784F9" w:rsidR="00FE2A21" w:rsidRDefault="00693CF7"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Pilihan karir merupakan keputusan mahasiswa untuk menetukan arah profesi yang akan mereka jalani di masa depan</w:t>
      </w:r>
      <w:r w:rsidR="004B6F45">
        <w:rPr>
          <w:rFonts w:ascii="Times New Roman" w:hAnsi="Times New Roman" w:cs="Times New Roman"/>
          <w:sz w:val="24"/>
          <w:szCs w:val="24"/>
        </w:rPr>
        <w:t xml:space="preserve"> yang dipengaruhi oleh beberapa faktor, seperti </w:t>
      </w:r>
      <w:r w:rsidR="00191E59">
        <w:rPr>
          <w:rFonts w:ascii="Times New Roman" w:hAnsi="Times New Roman" w:cs="Times New Roman"/>
          <w:sz w:val="24"/>
          <w:szCs w:val="24"/>
        </w:rPr>
        <w:t>minat atau keinginan yang tinggi, kemampuan diri, kesempatan kerja, dukungan keluarga, lingkungan sosial, serta tren industri.</w:t>
      </w:r>
      <w:r w:rsidR="00243711">
        <w:rPr>
          <w:rFonts w:ascii="Times New Roman" w:hAnsi="Times New Roman" w:cs="Times New Roman"/>
          <w:sz w:val="24"/>
          <w:szCs w:val="24"/>
        </w:rPr>
        <w:t xml:space="preserve"> </w:t>
      </w:r>
      <w:r w:rsidR="000F606A">
        <w:rPr>
          <w:rFonts w:ascii="Times New Roman" w:hAnsi="Times New Roman" w:cs="Times New Roman"/>
          <w:sz w:val="24"/>
          <w:szCs w:val="24"/>
        </w:rPr>
        <w:t xml:space="preserve">Berdasarkan penelitian yang dilakukan oleh </w:t>
      </w:r>
      <w:r w:rsidR="004F54CF" w:rsidRPr="004F54CF">
        <w:rPr>
          <w:rFonts w:ascii="Times New Roman" w:hAnsi="Times New Roman" w:cs="Times New Roman"/>
          <w:sz w:val="24"/>
          <w:szCs w:val="24"/>
        </w:rPr>
        <w:t>Benny (2006), Hadiprasetyo (2014), Binekas &amp; Larasari (2022), </w:t>
      </w:r>
      <w:r w:rsidR="004F54CF">
        <w:rPr>
          <w:rFonts w:ascii="Times New Roman" w:hAnsi="Times New Roman" w:cs="Times New Roman"/>
          <w:sz w:val="24"/>
          <w:szCs w:val="24"/>
        </w:rPr>
        <w:t xml:space="preserve">dan </w:t>
      </w:r>
      <w:r w:rsidR="004F54CF" w:rsidRPr="004F54CF">
        <w:rPr>
          <w:rFonts w:ascii="Times New Roman" w:hAnsi="Times New Roman" w:cs="Times New Roman"/>
          <w:sz w:val="24"/>
          <w:szCs w:val="24"/>
        </w:rPr>
        <w:t>Inayah (2022)</w:t>
      </w:r>
      <w:r w:rsidR="000F606A">
        <w:rPr>
          <w:rFonts w:ascii="Times New Roman" w:hAnsi="Times New Roman" w:cs="Times New Roman"/>
          <w:sz w:val="24"/>
          <w:szCs w:val="24"/>
        </w:rPr>
        <w:t>, indikator pilihan karir yang telah disesuaikan dengan penelitian ini dan akan digunakan adalah sebagai berikut.</w:t>
      </w:r>
    </w:p>
    <w:p w14:paraId="77D8199F" w14:textId="78544CA0" w:rsidR="00FE2A21" w:rsidRPr="00FE2A21" w:rsidRDefault="003A5324" w:rsidP="003E0798">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Mempunyai tujuan yang jelas dalam berkarir di bidang perpajakan.</w:t>
      </w:r>
    </w:p>
    <w:p w14:paraId="7CE43B8F" w14:textId="77777777" w:rsidR="00FE2A21" w:rsidRPr="00FE2A21" w:rsidRDefault="00FE2A21" w:rsidP="003E0798">
      <w:pPr>
        <w:pStyle w:val="ListParagraph"/>
        <w:numPr>
          <w:ilvl w:val="0"/>
          <w:numId w:val="11"/>
        </w:numPr>
        <w:spacing w:after="0" w:line="480" w:lineRule="auto"/>
        <w:jc w:val="both"/>
        <w:rPr>
          <w:rFonts w:ascii="Times New Roman" w:hAnsi="Times New Roman" w:cs="Times New Roman"/>
          <w:sz w:val="24"/>
          <w:szCs w:val="24"/>
        </w:rPr>
      </w:pPr>
      <w:r w:rsidRPr="00FE2A21">
        <w:rPr>
          <w:rFonts w:ascii="Times New Roman" w:hAnsi="Times New Roman" w:cs="Times New Roman"/>
          <w:sz w:val="24"/>
          <w:szCs w:val="24"/>
        </w:rPr>
        <w:t>Meningkatkan karir di bidang perpajakan.</w:t>
      </w:r>
    </w:p>
    <w:p w14:paraId="090932BC" w14:textId="35F7D508" w:rsidR="00FE2A21" w:rsidRDefault="00FE2A21" w:rsidP="003E0798">
      <w:pPr>
        <w:pStyle w:val="ListParagraph"/>
        <w:numPr>
          <w:ilvl w:val="0"/>
          <w:numId w:val="11"/>
        </w:numPr>
        <w:spacing w:after="0" w:line="480" w:lineRule="auto"/>
        <w:jc w:val="both"/>
        <w:rPr>
          <w:rFonts w:ascii="Times New Roman" w:hAnsi="Times New Roman" w:cs="Times New Roman"/>
          <w:sz w:val="24"/>
          <w:szCs w:val="24"/>
        </w:rPr>
      </w:pPr>
      <w:r w:rsidRPr="00FE2A21">
        <w:rPr>
          <w:rFonts w:ascii="Times New Roman" w:hAnsi="Times New Roman" w:cs="Times New Roman"/>
          <w:sz w:val="24"/>
          <w:szCs w:val="24"/>
        </w:rPr>
        <w:lastRenderedPageBreak/>
        <w:t>Membantu perkembangan profesi di bidang perpajakan.</w:t>
      </w:r>
    </w:p>
    <w:p w14:paraId="35445BB8" w14:textId="57F74A0F" w:rsidR="009D3B62" w:rsidRPr="0031607C" w:rsidRDefault="00BC4324" w:rsidP="003E0798">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Lapangan pekerjaan di bidang </w:t>
      </w:r>
      <w:r w:rsidR="00C02F6C">
        <w:rPr>
          <w:rFonts w:ascii="Times New Roman" w:hAnsi="Times New Roman" w:cs="Times New Roman"/>
          <w:sz w:val="24"/>
          <w:szCs w:val="24"/>
        </w:rPr>
        <w:t>perpajakan masih terbuka lebar.</w:t>
      </w:r>
    </w:p>
    <w:p w14:paraId="491F6BA6" w14:textId="604BF924" w:rsidR="000361FB" w:rsidRDefault="00F935F4" w:rsidP="00D140F1">
      <w:pPr>
        <w:pStyle w:val="Heading4"/>
        <w:spacing w:after="0" w:line="480" w:lineRule="auto"/>
        <w:rPr>
          <w:rFonts w:ascii="Times New Roman" w:hAnsi="Times New Roman" w:cs="Times New Roman"/>
          <w:b/>
          <w:bCs/>
          <w:i w:val="0"/>
          <w:iCs w:val="0"/>
          <w:color w:val="000000" w:themeColor="text1"/>
          <w:sz w:val="24"/>
          <w:szCs w:val="24"/>
        </w:rPr>
      </w:pPr>
      <w:r w:rsidRPr="00F935F4">
        <w:rPr>
          <w:rFonts w:ascii="Times New Roman" w:hAnsi="Times New Roman" w:cs="Times New Roman"/>
          <w:b/>
          <w:bCs/>
          <w:i w:val="0"/>
          <w:iCs w:val="0"/>
          <w:color w:val="000000" w:themeColor="text1"/>
          <w:sz w:val="24"/>
          <w:szCs w:val="24"/>
        </w:rPr>
        <w:t>3.1.2.3</w:t>
      </w:r>
      <w:r>
        <w:rPr>
          <w:rFonts w:ascii="Times New Roman" w:hAnsi="Times New Roman" w:cs="Times New Roman"/>
          <w:b/>
          <w:bCs/>
          <w:color w:val="000000" w:themeColor="text1"/>
          <w:sz w:val="24"/>
          <w:szCs w:val="24"/>
        </w:rPr>
        <w:t xml:space="preserve"> </w:t>
      </w:r>
      <w:r w:rsidR="000361FB" w:rsidRPr="000361FB">
        <w:rPr>
          <w:rFonts w:ascii="Times New Roman" w:hAnsi="Times New Roman" w:cs="Times New Roman"/>
          <w:b/>
          <w:bCs/>
          <w:color w:val="000000" w:themeColor="text1"/>
          <w:sz w:val="24"/>
          <w:szCs w:val="24"/>
        </w:rPr>
        <w:t xml:space="preserve">Fear of Missing Out </w:t>
      </w:r>
      <w:r w:rsidR="000361FB" w:rsidRPr="000361FB">
        <w:rPr>
          <w:rFonts w:ascii="Times New Roman" w:hAnsi="Times New Roman" w:cs="Times New Roman"/>
          <w:b/>
          <w:bCs/>
          <w:i w:val="0"/>
          <w:iCs w:val="0"/>
          <w:color w:val="000000" w:themeColor="text1"/>
          <w:sz w:val="24"/>
          <w:szCs w:val="24"/>
        </w:rPr>
        <w:t>(FoMO)</w:t>
      </w:r>
    </w:p>
    <w:p w14:paraId="7E84E162" w14:textId="1079EFB1" w:rsidR="00F935F4" w:rsidRDefault="009B6D2D"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FoMO merupakan</w:t>
      </w:r>
      <w:r w:rsidR="00781A3D">
        <w:rPr>
          <w:rFonts w:ascii="Times New Roman" w:hAnsi="Times New Roman" w:cs="Times New Roman"/>
          <w:sz w:val="24"/>
          <w:szCs w:val="24"/>
        </w:rPr>
        <w:t xml:space="preserve"> perasaan khawatir</w:t>
      </w:r>
      <w:r w:rsidR="00180C88">
        <w:rPr>
          <w:rFonts w:ascii="Times New Roman" w:hAnsi="Times New Roman" w:cs="Times New Roman"/>
          <w:sz w:val="24"/>
          <w:szCs w:val="24"/>
        </w:rPr>
        <w:t xml:space="preserve">, cemas, dan takut tertinggal akan suatu hal, misalnya pengalaman, atau kesempatan yang </w:t>
      </w:r>
      <w:r w:rsidR="00380769">
        <w:rPr>
          <w:rFonts w:ascii="Times New Roman" w:hAnsi="Times New Roman" w:cs="Times New Roman"/>
          <w:sz w:val="24"/>
          <w:szCs w:val="24"/>
        </w:rPr>
        <w:t>dirasa penting dan bersifat menyenangka</w:t>
      </w:r>
      <w:r w:rsidR="007F44B1">
        <w:rPr>
          <w:rFonts w:ascii="Times New Roman" w:hAnsi="Times New Roman" w:cs="Times New Roman"/>
          <w:sz w:val="24"/>
          <w:szCs w:val="24"/>
        </w:rPr>
        <w:t>n</w:t>
      </w:r>
      <w:r w:rsidR="00380769">
        <w:rPr>
          <w:rFonts w:ascii="Times New Roman" w:hAnsi="Times New Roman" w:cs="Times New Roman"/>
          <w:sz w:val="24"/>
          <w:szCs w:val="24"/>
        </w:rPr>
        <w:t xml:space="preserve"> yang dialami oleh orang lain.</w:t>
      </w:r>
      <w:r w:rsidR="007F44B1">
        <w:rPr>
          <w:rFonts w:ascii="Times New Roman" w:hAnsi="Times New Roman" w:cs="Times New Roman"/>
          <w:sz w:val="24"/>
          <w:szCs w:val="24"/>
        </w:rPr>
        <w:t xml:space="preserve"> </w:t>
      </w:r>
      <w:r w:rsidR="00A13376">
        <w:rPr>
          <w:rFonts w:ascii="Times New Roman" w:hAnsi="Times New Roman" w:cs="Times New Roman"/>
          <w:sz w:val="24"/>
          <w:szCs w:val="24"/>
        </w:rPr>
        <w:t xml:space="preserve">Dalam penelitian ini, </w:t>
      </w:r>
      <w:r w:rsidR="002074CD">
        <w:rPr>
          <w:rFonts w:ascii="Times New Roman" w:hAnsi="Times New Roman" w:cs="Times New Roman"/>
          <w:sz w:val="24"/>
          <w:szCs w:val="24"/>
        </w:rPr>
        <w:t xml:space="preserve">FoMO diartikan sebagai </w:t>
      </w:r>
      <w:r w:rsidR="00AC641F">
        <w:rPr>
          <w:rFonts w:ascii="Times New Roman" w:hAnsi="Times New Roman" w:cs="Times New Roman"/>
          <w:sz w:val="24"/>
          <w:szCs w:val="24"/>
        </w:rPr>
        <w:t xml:space="preserve">kekhawatiran </w:t>
      </w:r>
      <w:r w:rsidR="007E7A96">
        <w:rPr>
          <w:rFonts w:ascii="Times New Roman" w:hAnsi="Times New Roman" w:cs="Times New Roman"/>
          <w:sz w:val="24"/>
          <w:szCs w:val="24"/>
        </w:rPr>
        <w:t>yang dirasakan oleh mahasiswa ketika me</w:t>
      </w:r>
      <w:r w:rsidR="00660D8B">
        <w:rPr>
          <w:rFonts w:ascii="Times New Roman" w:hAnsi="Times New Roman" w:cs="Times New Roman"/>
          <w:sz w:val="24"/>
          <w:szCs w:val="24"/>
        </w:rPr>
        <w:t>l</w:t>
      </w:r>
      <w:r w:rsidR="007E7A96">
        <w:rPr>
          <w:rFonts w:ascii="Times New Roman" w:hAnsi="Times New Roman" w:cs="Times New Roman"/>
          <w:sz w:val="24"/>
          <w:szCs w:val="24"/>
        </w:rPr>
        <w:t>ihat teman sebayanya mengambil pelatihan brevet pajak</w:t>
      </w:r>
      <w:r w:rsidR="00473DCF">
        <w:rPr>
          <w:rFonts w:ascii="Times New Roman" w:hAnsi="Times New Roman" w:cs="Times New Roman"/>
          <w:sz w:val="24"/>
          <w:szCs w:val="24"/>
        </w:rPr>
        <w:t>, sehingga memutuskan untuk mengikuti</w:t>
      </w:r>
      <w:r w:rsidR="007E7A96">
        <w:rPr>
          <w:rFonts w:ascii="Times New Roman" w:hAnsi="Times New Roman" w:cs="Times New Roman"/>
          <w:sz w:val="24"/>
          <w:szCs w:val="24"/>
        </w:rPr>
        <w:t xml:space="preserve"> </w:t>
      </w:r>
      <w:r w:rsidR="00A65F12">
        <w:rPr>
          <w:rFonts w:ascii="Times New Roman" w:hAnsi="Times New Roman" w:cs="Times New Roman"/>
          <w:sz w:val="24"/>
          <w:szCs w:val="24"/>
        </w:rPr>
        <w:t xml:space="preserve">pelatihan brevet pajak agar tidak tertinggal. </w:t>
      </w:r>
      <w:r w:rsidR="00F935F4">
        <w:rPr>
          <w:rFonts w:ascii="Times New Roman" w:hAnsi="Times New Roman" w:cs="Times New Roman"/>
          <w:sz w:val="24"/>
          <w:szCs w:val="24"/>
        </w:rPr>
        <w:t>Berdasarkan penelitian yang dilakukan oleh Przybylski et al. (2013),</w:t>
      </w:r>
      <w:r w:rsidR="004F54CF">
        <w:rPr>
          <w:rFonts w:ascii="Times New Roman" w:hAnsi="Times New Roman" w:cs="Times New Roman"/>
          <w:sz w:val="24"/>
          <w:szCs w:val="24"/>
        </w:rPr>
        <w:t xml:space="preserve"> </w:t>
      </w:r>
      <w:r w:rsidR="00902846" w:rsidRPr="00902846">
        <w:rPr>
          <w:rFonts w:ascii="Times New Roman" w:hAnsi="Times New Roman" w:cs="Times New Roman"/>
          <w:sz w:val="24"/>
          <w:szCs w:val="24"/>
        </w:rPr>
        <w:t xml:space="preserve">Abel et al. (2016), Zhang et al. (2020), </w:t>
      </w:r>
      <w:r w:rsidR="00902846">
        <w:rPr>
          <w:rFonts w:ascii="Times New Roman" w:hAnsi="Times New Roman" w:cs="Times New Roman"/>
          <w:sz w:val="24"/>
          <w:szCs w:val="24"/>
        </w:rPr>
        <w:t xml:space="preserve">dan </w:t>
      </w:r>
      <w:r w:rsidR="00902846" w:rsidRPr="00902846">
        <w:rPr>
          <w:rFonts w:ascii="Times New Roman" w:hAnsi="Times New Roman" w:cs="Times New Roman"/>
          <w:sz w:val="24"/>
          <w:szCs w:val="24"/>
        </w:rPr>
        <w:t>Mazlum &amp; Atalay (2022)</w:t>
      </w:r>
      <w:r w:rsidR="00902846">
        <w:rPr>
          <w:rFonts w:ascii="Times New Roman" w:hAnsi="Times New Roman" w:cs="Times New Roman"/>
          <w:sz w:val="24"/>
          <w:szCs w:val="24"/>
        </w:rPr>
        <w:t>,</w:t>
      </w:r>
      <w:r w:rsidR="00F935F4">
        <w:rPr>
          <w:rFonts w:ascii="Times New Roman" w:hAnsi="Times New Roman" w:cs="Times New Roman"/>
          <w:sz w:val="24"/>
          <w:szCs w:val="24"/>
        </w:rPr>
        <w:t xml:space="preserve"> indikator FoMO yang telah disesuaikan dengan penelitian ini dan akan digunakan adalah sebagai berikut.</w:t>
      </w:r>
    </w:p>
    <w:p w14:paraId="74176E75" w14:textId="13D90B2C" w:rsidR="00966723" w:rsidRDefault="00966723" w:rsidP="003E0798">
      <w:pPr>
        <w:pStyle w:val="ListParagraph"/>
        <w:numPr>
          <w:ilvl w:val="0"/>
          <w:numId w:val="12"/>
        </w:numPr>
        <w:spacing w:after="0" w:line="480" w:lineRule="auto"/>
        <w:jc w:val="both"/>
        <w:rPr>
          <w:rFonts w:ascii="Times New Roman" w:hAnsi="Times New Roman" w:cs="Times New Roman"/>
          <w:sz w:val="24"/>
          <w:szCs w:val="24"/>
        </w:rPr>
      </w:pPr>
      <w:r w:rsidRPr="00966723">
        <w:rPr>
          <w:rFonts w:ascii="Times New Roman" w:hAnsi="Times New Roman" w:cs="Times New Roman"/>
          <w:sz w:val="24"/>
          <w:szCs w:val="24"/>
        </w:rPr>
        <w:t>Rasa takut karena teman-teman yang lain mendapatkan pengalaman yang lebih memuaskan.</w:t>
      </w:r>
    </w:p>
    <w:p w14:paraId="1ACE33D9" w14:textId="77777777" w:rsidR="009C73A5" w:rsidRDefault="009C73A5" w:rsidP="003E0798">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Merasa sedih terhadap diri sendiri jika melewatkan suatu peristiwa atau kesempatan.</w:t>
      </w:r>
    </w:p>
    <w:p w14:paraId="45D5E40D" w14:textId="77777777" w:rsidR="00763821" w:rsidRDefault="00E11EAC" w:rsidP="003E0798">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Merasa tertinggal</w:t>
      </w:r>
      <w:r w:rsidR="0076335C">
        <w:rPr>
          <w:rFonts w:ascii="Times New Roman" w:hAnsi="Times New Roman" w:cs="Times New Roman"/>
          <w:sz w:val="24"/>
          <w:szCs w:val="24"/>
        </w:rPr>
        <w:t xml:space="preserve"> jika melewatkan suatu peristiwa atau kesempatan.</w:t>
      </w:r>
    </w:p>
    <w:p w14:paraId="6F062BE2" w14:textId="690D7F34" w:rsidR="009C73A5" w:rsidRPr="00763821" w:rsidRDefault="009C73A5" w:rsidP="003E0798">
      <w:pPr>
        <w:pStyle w:val="ListParagraph"/>
        <w:numPr>
          <w:ilvl w:val="0"/>
          <w:numId w:val="12"/>
        </w:numPr>
        <w:spacing w:after="0" w:line="480" w:lineRule="auto"/>
        <w:jc w:val="both"/>
        <w:rPr>
          <w:rFonts w:ascii="Times New Roman" w:hAnsi="Times New Roman" w:cs="Times New Roman"/>
          <w:sz w:val="24"/>
          <w:szCs w:val="24"/>
        </w:rPr>
      </w:pPr>
      <w:r w:rsidRPr="00763821">
        <w:rPr>
          <w:rFonts w:ascii="Times New Roman" w:hAnsi="Times New Roman" w:cs="Times New Roman"/>
          <w:sz w:val="24"/>
          <w:szCs w:val="24"/>
        </w:rPr>
        <w:t>Merasa tidak tenang jika tidak menyadari adanya kesempatan yang bisa dimanfaatkan.</w:t>
      </w:r>
    </w:p>
    <w:p w14:paraId="2DCB246F" w14:textId="77777777" w:rsidR="009C73A5" w:rsidRDefault="009C73A5" w:rsidP="003E0798">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Merasa cemas jika tidak bisa mengikuti rencana atau aktivitas yang dilakukan oleh teman-teman.</w:t>
      </w:r>
    </w:p>
    <w:p w14:paraId="631C021A" w14:textId="3590779A" w:rsidR="00CC30F4" w:rsidRDefault="00CC30F4" w:rsidP="00D140F1">
      <w:pPr>
        <w:pStyle w:val="Heading2"/>
        <w:spacing w:after="0" w:line="480" w:lineRule="auto"/>
        <w:rPr>
          <w:rFonts w:ascii="Times New Roman" w:hAnsi="Times New Roman" w:cs="Times New Roman"/>
          <w:b/>
          <w:bCs/>
          <w:color w:val="auto"/>
          <w:sz w:val="24"/>
          <w:szCs w:val="24"/>
        </w:rPr>
      </w:pPr>
      <w:bookmarkStart w:id="42" w:name="_Toc223417656"/>
      <w:r w:rsidRPr="00DD73E0">
        <w:rPr>
          <w:rFonts w:ascii="Times New Roman" w:hAnsi="Times New Roman" w:cs="Times New Roman"/>
          <w:b/>
          <w:bCs/>
          <w:color w:val="auto"/>
          <w:sz w:val="24"/>
          <w:szCs w:val="24"/>
        </w:rPr>
        <w:lastRenderedPageBreak/>
        <w:t>3.2 Populasi dan Sampel</w:t>
      </w:r>
      <w:bookmarkEnd w:id="42"/>
    </w:p>
    <w:p w14:paraId="47ABAF00" w14:textId="1B523B4D" w:rsidR="00AA4363" w:rsidRDefault="00AA4363" w:rsidP="00D140F1">
      <w:pPr>
        <w:pStyle w:val="Heading3"/>
        <w:spacing w:after="0" w:line="480" w:lineRule="auto"/>
        <w:jc w:val="both"/>
        <w:rPr>
          <w:rFonts w:ascii="Times New Roman" w:hAnsi="Times New Roman" w:cs="Times New Roman"/>
          <w:b/>
          <w:bCs/>
          <w:color w:val="000000" w:themeColor="text1"/>
          <w:sz w:val="24"/>
          <w:szCs w:val="24"/>
        </w:rPr>
      </w:pPr>
      <w:bookmarkStart w:id="43" w:name="_Toc223417657"/>
      <w:r w:rsidRPr="00AA4363">
        <w:rPr>
          <w:rFonts w:ascii="Times New Roman" w:hAnsi="Times New Roman" w:cs="Times New Roman"/>
          <w:b/>
          <w:bCs/>
          <w:color w:val="000000" w:themeColor="text1"/>
          <w:sz w:val="24"/>
          <w:szCs w:val="24"/>
        </w:rPr>
        <w:t>3.2.1 Populasi</w:t>
      </w:r>
      <w:bookmarkEnd w:id="43"/>
    </w:p>
    <w:p w14:paraId="575D5D30" w14:textId="31B6BF1C" w:rsidR="005906FF" w:rsidRDefault="00EA4BE3"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Populasi </w:t>
      </w:r>
      <w:r w:rsidR="00815C8B">
        <w:rPr>
          <w:rFonts w:ascii="Times New Roman" w:hAnsi="Times New Roman" w:cs="Times New Roman"/>
          <w:sz w:val="24"/>
          <w:szCs w:val="24"/>
        </w:rPr>
        <w:t xml:space="preserve">merupakan keseluruhan elemen yang dijadikan sebagai wilayah generalisasi yang terdiri atas subjek atau objek yang memiliki kuantitas </w:t>
      </w:r>
      <w:r w:rsidR="00F65130">
        <w:rPr>
          <w:rFonts w:ascii="Times New Roman" w:hAnsi="Times New Roman" w:cs="Times New Roman"/>
          <w:sz w:val="24"/>
          <w:szCs w:val="24"/>
        </w:rPr>
        <w:t xml:space="preserve">dan karakteristik tertentu </w:t>
      </w:r>
      <w:r w:rsidR="00DA36D7">
        <w:rPr>
          <w:rFonts w:ascii="Times New Roman" w:hAnsi="Times New Roman" w:cs="Times New Roman"/>
          <w:sz w:val="24"/>
          <w:szCs w:val="24"/>
        </w:rPr>
        <w:t xml:space="preserve">yang </w:t>
      </w:r>
      <w:r w:rsidR="002A6122">
        <w:rPr>
          <w:rFonts w:ascii="Times New Roman" w:hAnsi="Times New Roman" w:cs="Times New Roman"/>
          <w:sz w:val="24"/>
          <w:szCs w:val="24"/>
        </w:rPr>
        <w:t>di</w:t>
      </w:r>
      <w:r w:rsidR="00DA36D7">
        <w:rPr>
          <w:rFonts w:ascii="Times New Roman" w:hAnsi="Times New Roman" w:cs="Times New Roman"/>
          <w:sz w:val="24"/>
          <w:szCs w:val="24"/>
        </w:rPr>
        <w:t xml:space="preserve">miliki subjek atau objek tersebut </w:t>
      </w:r>
      <w:r w:rsidR="00F65130">
        <w:rPr>
          <w:rFonts w:ascii="Times New Roman" w:hAnsi="Times New Roman" w:cs="Times New Roman"/>
          <w:sz w:val="24"/>
          <w:szCs w:val="24"/>
        </w:rPr>
        <w:t>yang ditetapkan oleh peneliti untuk dipelajari serta kemudian disimpulkan</w:t>
      </w:r>
      <w:r w:rsidR="008D5C6F">
        <w:rPr>
          <w:rFonts w:ascii="Times New Roman" w:hAnsi="Times New Roman" w:cs="Times New Roman"/>
          <w:sz w:val="24"/>
          <w:szCs w:val="24"/>
        </w:rPr>
        <w:t xml:space="preserve"> </w:t>
      </w:r>
      <w:r w:rsidR="008D5C6F">
        <w:rPr>
          <w:rFonts w:ascii="Times New Roman" w:hAnsi="Times New Roman" w:cs="Times New Roman"/>
          <w:sz w:val="24"/>
          <w:szCs w:val="24"/>
        </w:rPr>
        <w:fldChar w:fldCharType="begin" w:fldLock="1"/>
      </w:r>
      <w:r w:rsidR="00C766FD">
        <w:rPr>
          <w:rFonts w:ascii="Times New Roman" w:hAnsi="Times New Roman" w:cs="Times New Roman"/>
          <w:sz w:val="24"/>
          <w:szCs w:val="24"/>
        </w:rPr>
        <w:instrText>ADDIN CSL_CITATION {"citationItems":[{"id":"ITEM-1","itemData":{"author":[{"dropping-particle":"","family":"Sugiyono","given":"","non-dropping-particle":"","parse-names":false,"suffix":""}],"edition":"2","editor":[{"dropping-particle":"","family":"Sutopo","given":"","non-dropping-particle":"","parse-names":false,"suffix":""}],"id":"ITEM-1","issued":{"date-parts":[["2020"]]},"number-of-pages":"233","publisher":"CV ALFABETA","publisher-place":"Bandung","title":"Metode Penelitian Kuantitatif, Kualitatif Dan R&amp;D","type":"book"},"uris":["http://www.mendeley.com/documents/?uuid=c22f0a8f-6aa6-4061-8f9e-ef1be345b4bf"]}],"mendeley":{"formattedCitation":"(Sugiyono, 2020)","plainTextFormattedCitation":"(Sugiyono, 2020)","previouslyFormattedCitation":"(Sugiyono, 2020)"},"properties":{"noteIndex":0},"schema":"https://github.com/citation-style-language/schema/raw/master/csl-citation.json"}</w:instrText>
      </w:r>
      <w:r w:rsidR="008D5C6F">
        <w:rPr>
          <w:rFonts w:ascii="Times New Roman" w:hAnsi="Times New Roman" w:cs="Times New Roman"/>
          <w:sz w:val="24"/>
          <w:szCs w:val="24"/>
        </w:rPr>
        <w:fldChar w:fldCharType="separate"/>
      </w:r>
      <w:r w:rsidR="008D5C6F" w:rsidRPr="008D5C6F">
        <w:rPr>
          <w:rFonts w:ascii="Times New Roman" w:hAnsi="Times New Roman" w:cs="Times New Roman"/>
          <w:noProof/>
          <w:sz w:val="24"/>
          <w:szCs w:val="24"/>
        </w:rPr>
        <w:t>(Sugiyono, 2020)</w:t>
      </w:r>
      <w:r w:rsidR="008D5C6F">
        <w:rPr>
          <w:rFonts w:ascii="Times New Roman" w:hAnsi="Times New Roman" w:cs="Times New Roman"/>
          <w:sz w:val="24"/>
          <w:szCs w:val="24"/>
        </w:rPr>
        <w:fldChar w:fldCharType="end"/>
      </w:r>
      <w:r w:rsidR="00F65130">
        <w:rPr>
          <w:rFonts w:ascii="Times New Roman" w:hAnsi="Times New Roman" w:cs="Times New Roman"/>
          <w:sz w:val="24"/>
          <w:szCs w:val="24"/>
        </w:rPr>
        <w:t xml:space="preserve">. </w:t>
      </w:r>
      <w:r w:rsidR="00674E1B">
        <w:rPr>
          <w:rFonts w:ascii="Times New Roman" w:hAnsi="Times New Roman" w:cs="Times New Roman"/>
          <w:sz w:val="24"/>
          <w:szCs w:val="24"/>
        </w:rPr>
        <w:t xml:space="preserve">Populasi yang digunakan dalam penelitian ini adalah mahasiswa aktif </w:t>
      </w:r>
      <w:r w:rsidR="00D1346E">
        <w:rPr>
          <w:rFonts w:ascii="Times New Roman" w:hAnsi="Times New Roman" w:cs="Times New Roman"/>
          <w:sz w:val="24"/>
          <w:szCs w:val="24"/>
        </w:rPr>
        <w:t>J</w:t>
      </w:r>
      <w:r w:rsidR="00D744DE">
        <w:rPr>
          <w:rFonts w:ascii="Times New Roman" w:hAnsi="Times New Roman" w:cs="Times New Roman"/>
          <w:sz w:val="24"/>
          <w:szCs w:val="24"/>
        </w:rPr>
        <w:t xml:space="preserve">urusan Akuntansi </w:t>
      </w:r>
      <w:r w:rsidR="00057B33">
        <w:rPr>
          <w:rFonts w:ascii="Times New Roman" w:hAnsi="Times New Roman" w:cs="Times New Roman"/>
          <w:sz w:val="24"/>
          <w:szCs w:val="24"/>
        </w:rPr>
        <w:t xml:space="preserve">Program </w:t>
      </w:r>
      <w:r w:rsidR="00371013">
        <w:rPr>
          <w:rFonts w:ascii="Times New Roman" w:hAnsi="Times New Roman" w:cs="Times New Roman"/>
          <w:sz w:val="24"/>
          <w:szCs w:val="24"/>
        </w:rPr>
        <w:t xml:space="preserve">Studi </w:t>
      </w:r>
      <w:r w:rsidR="007A5D48">
        <w:rPr>
          <w:rFonts w:ascii="Times New Roman" w:hAnsi="Times New Roman" w:cs="Times New Roman"/>
          <w:sz w:val="24"/>
          <w:szCs w:val="24"/>
        </w:rPr>
        <w:t>D3/D4/</w:t>
      </w:r>
      <w:r w:rsidR="00371013">
        <w:rPr>
          <w:rFonts w:ascii="Times New Roman" w:hAnsi="Times New Roman" w:cs="Times New Roman"/>
          <w:sz w:val="24"/>
          <w:szCs w:val="24"/>
        </w:rPr>
        <w:t>S1 Akuntansi dengan Tahun Akademi 2020 hingga 20</w:t>
      </w:r>
      <w:r w:rsidR="00FA03BB">
        <w:rPr>
          <w:rFonts w:ascii="Times New Roman" w:hAnsi="Times New Roman" w:cs="Times New Roman"/>
          <w:sz w:val="24"/>
          <w:szCs w:val="24"/>
        </w:rPr>
        <w:t>2</w:t>
      </w:r>
      <w:r w:rsidR="00D712BB">
        <w:rPr>
          <w:rFonts w:ascii="Times New Roman" w:hAnsi="Times New Roman" w:cs="Times New Roman"/>
          <w:sz w:val="24"/>
          <w:szCs w:val="24"/>
        </w:rPr>
        <w:t>3</w:t>
      </w:r>
      <w:r w:rsidR="00FA03BB">
        <w:rPr>
          <w:rFonts w:ascii="Times New Roman" w:hAnsi="Times New Roman" w:cs="Times New Roman"/>
          <w:sz w:val="24"/>
          <w:szCs w:val="24"/>
        </w:rPr>
        <w:t xml:space="preserve"> di </w:t>
      </w:r>
      <w:r w:rsidR="001E312E">
        <w:rPr>
          <w:rFonts w:ascii="Times New Roman" w:hAnsi="Times New Roman" w:cs="Times New Roman"/>
          <w:sz w:val="24"/>
          <w:szCs w:val="24"/>
        </w:rPr>
        <w:t xml:space="preserve">Perguruan Tinggi </w:t>
      </w:r>
      <w:r w:rsidR="00D03ABA">
        <w:rPr>
          <w:rFonts w:ascii="Times New Roman" w:hAnsi="Times New Roman" w:cs="Times New Roman"/>
          <w:sz w:val="24"/>
          <w:szCs w:val="24"/>
        </w:rPr>
        <w:t>wilayah Kalimantan Timur</w:t>
      </w:r>
      <w:r w:rsidR="00F60B4C">
        <w:rPr>
          <w:rFonts w:ascii="Times New Roman" w:hAnsi="Times New Roman" w:cs="Times New Roman"/>
          <w:sz w:val="24"/>
          <w:szCs w:val="24"/>
        </w:rPr>
        <w:t>.</w:t>
      </w:r>
    </w:p>
    <w:p w14:paraId="6F3C6280" w14:textId="760656BA" w:rsidR="00BF65D1" w:rsidRPr="00424856" w:rsidRDefault="00B363DD" w:rsidP="00B363DD">
      <w:pPr>
        <w:pStyle w:val="Caption"/>
        <w:rPr>
          <w:rFonts w:ascii="Times New Roman" w:hAnsi="Times New Roman" w:cs="Times New Roman"/>
          <w:b/>
          <w:bCs/>
          <w:i w:val="0"/>
          <w:iCs w:val="0"/>
          <w:color w:val="000000" w:themeColor="text1"/>
          <w:sz w:val="24"/>
          <w:szCs w:val="24"/>
        </w:rPr>
      </w:pPr>
      <w:bookmarkStart w:id="44" w:name="_Toc214536131"/>
      <w:bookmarkStart w:id="45" w:name="_Toc214536304"/>
      <w:r w:rsidRPr="00424856">
        <w:rPr>
          <w:rFonts w:ascii="Times New Roman" w:hAnsi="Times New Roman" w:cs="Times New Roman"/>
          <w:b/>
          <w:bCs/>
          <w:i w:val="0"/>
          <w:iCs w:val="0"/>
          <w:color w:val="000000" w:themeColor="text1"/>
          <w:sz w:val="24"/>
          <w:szCs w:val="24"/>
        </w:rPr>
        <w:t xml:space="preserve">Tabel 3. </w:t>
      </w:r>
      <w:r w:rsidRPr="00424856">
        <w:rPr>
          <w:rFonts w:ascii="Times New Roman" w:hAnsi="Times New Roman" w:cs="Times New Roman"/>
          <w:b/>
          <w:bCs/>
          <w:i w:val="0"/>
          <w:iCs w:val="0"/>
          <w:color w:val="000000" w:themeColor="text1"/>
          <w:sz w:val="24"/>
          <w:szCs w:val="24"/>
        </w:rPr>
        <w:fldChar w:fldCharType="begin"/>
      </w:r>
      <w:r w:rsidRPr="00424856">
        <w:rPr>
          <w:rFonts w:ascii="Times New Roman" w:hAnsi="Times New Roman" w:cs="Times New Roman"/>
          <w:b/>
          <w:bCs/>
          <w:i w:val="0"/>
          <w:iCs w:val="0"/>
          <w:color w:val="000000" w:themeColor="text1"/>
          <w:sz w:val="24"/>
          <w:szCs w:val="24"/>
        </w:rPr>
        <w:instrText xml:space="preserve"> SEQ Tabel_3. \* ARABIC </w:instrText>
      </w:r>
      <w:r w:rsidRPr="00424856">
        <w:rPr>
          <w:rFonts w:ascii="Times New Roman" w:hAnsi="Times New Roman" w:cs="Times New Roman"/>
          <w:b/>
          <w:bCs/>
          <w:i w:val="0"/>
          <w:iCs w:val="0"/>
          <w:color w:val="000000" w:themeColor="text1"/>
          <w:sz w:val="24"/>
          <w:szCs w:val="24"/>
        </w:rPr>
        <w:fldChar w:fldCharType="separate"/>
      </w:r>
      <w:r w:rsidR="000D421A">
        <w:rPr>
          <w:rFonts w:ascii="Times New Roman" w:hAnsi="Times New Roman" w:cs="Times New Roman"/>
          <w:b/>
          <w:bCs/>
          <w:i w:val="0"/>
          <w:iCs w:val="0"/>
          <w:noProof/>
          <w:color w:val="000000" w:themeColor="text1"/>
          <w:sz w:val="24"/>
          <w:szCs w:val="24"/>
        </w:rPr>
        <w:t>1</w:t>
      </w:r>
      <w:r w:rsidRPr="00424856">
        <w:rPr>
          <w:rFonts w:ascii="Times New Roman" w:hAnsi="Times New Roman" w:cs="Times New Roman"/>
          <w:b/>
          <w:bCs/>
          <w:i w:val="0"/>
          <w:iCs w:val="0"/>
          <w:color w:val="000000" w:themeColor="text1"/>
          <w:sz w:val="24"/>
          <w:szCs w:val="24"/>
        </w:rPr>
        <w:fldChar w:fldCharType="end"/>
      </w:r>
      <w:r w:rsidRPr="00424856">
        <w:rPr>
          <w:rFonts w:ascii="Times New Roman" w:hAnsi="Times New Roman" w:cs="Times New Roman"/>
          <w:b/>
          <w:bCs/>
          <w:i w:val="0"/>
          <w:iCs w:val="0"/>
          <w:color w:val="000000" w:themeColor="text1"/>
          <w:sz w:val="24"/>
          <w:szCs w:val="24"/>
        </w:rPr>
        <w:t xml:space="preserve"> Perguruan Tinggi di Kalimantan Timur</w:t>
      </w:r>
      <w:bookmarkEnd w:id="44"/>
      <w:bookmarkEnd w:id="45"/>
    </w:p>
    <w:tbl>
      <w:tblPr>
        <w:tblStyle w:val="TableGrid"/>
        <w:tblW w:w="7927" w:type="dxa"/>
        <w:tblLook w:val="04A0" w:firstRow="1" w:lastRow="0" w:firstColumn="1" w:lastColumn="0" w:noHBand="0" w:noVBand="1"/>
      </w:tblPr>
      <w:tblGrid>
        <w:gridCol w:w="704"/>
        <w:gridCol w:w="7223"/>
      </w:tblGrid>
      <w:tr w:rsidR="004E6FE7" w:rsidRPr="007C5D08" w14:paraId="25BCA448" w14:textId="77777777" w:rsidTr="00F61676">
        <w:trPr>
          <w:trHeight w:val="412"/>
        </w:trPr>
        <w:tc>
          <w:tcPr>
            <w:tcW w:w="704" w:type="dxa"/>
            <w:shd w:val="clear" w:color="auto" w:fill="B4C6E7" w:themeFill="accent1" w:themeFillTint="66"/>
            <w:vAlign w:val="center"/>
          </w:tcPr>
          <w:p w14:paraId="780EAD89" w14:textId="701B36A4" w:rsidR="004E6FE7" w:rsidRDefault="00F61676" w:rsidP="00F61676">
            <w:pPr>
              <w:jc w:val="center"/>
              <w:rPr>
                <w:rFonts w:ascii="Times New Roman" w:hAnsi="Times New Roman" w:cs="Times New Roman"/>
                <w:b/>
                <w:bCs/>
              </w:rPr>
            </w:pPr>
            <w:r>
              <w:rPr>
                <w:rFonts w:ascii="Times New Roman" w:hAnsi="Times New Roman" w:cs="Times New Roman"/>
                <w:b/>
                <w:bCs/>
              </w:rPr>
              <w:t>No.</w:t>
            </w:r>
          </w:p>
        </w:tc>
        <w:tc>
          <w:tcPr>
            <w:tcW w:w="7223" w:type="dxa"/>
            <w:shd w:val="clear" w:color="auto" w:fill="B4C6E7" w:themeFill="accent1" w:themeFillTint="66"/>
            <w:vAlign w:val="center"/>
          </w:tcPr>
          <w:p w14:paraId="002951A8" w14:textId="7075F396" w:rsidR="004E6FE7" w:rsidRPr="00E0216C" w:rsidRDefault="004E6FE7" w:rsidP="00D140F1">
            <w:pPr>
              <w:jc w:val="center"/>
              <w:rPr>
                <w:rFonts w:ascii="Times New Roman" w:hAnsi="Times New Roman" w:cs="Times New Roman"/>
                <w:b/>
                <w:bCs/>
              </w:rPr>
            </w:pPr>
            <w:r>
              <w:rPr>
                <w:rFonts w:ascii="Times New Roman" w:hAnsi="Times New Roman" w:cs="Times New Roman"/>
                <w:b/>
                <w:bCs/>
              </w:rPr>
              <w:t>Universitas</w:t>
            </w:r>
          </w:p>
        </w:tc>
      </w:tr>
      <w:tr w:rsidR="004E6FE7" w14:paraId="5E3E1770" w14:textId="77777777" w:rsidTr="00E243A8">
        <w:trPr>
          <w:trHeight w:val="412"/>
        </w:trPr>
        <w:tc>
          <w:tcPr>
            <w:tcW w:w="704" w:type="dxa"/>
            <w:vAlign w:val="center"/>
          </w:tcPr>
          <w:p w14:paraId="516BCB0E" w14:textId="6F9C6CBF" w:rsidR="004E6FE7" w:rsidRDefault="00E243A8" w:rsidP="00E243A8">
            <w:pPr>
              <w:jc w:val="center"/>
              <w:rPr>
                <w:rFonts w:ascii="Times New Roman" w:hAnsi="Times New Roman" w:cs="Times New Roman"/>
                <w:sz w:val="20"/>
                <w:szCs w:val="20"/>
              </w:rPr>
            </w:pPr>
            <w:r>
              <w:rPr>
                <w:rFonts w:ascii="Times New Roman" w:hAnsi="Times New Roman" w:cs="Times New Roman"/>
                <w:sz w:val="20"/>
                <w:szCs w:val="20"/>
              </w:rPr>
              <w:t>1.</w:t>
            </w:r>
          </w:p>
        </w:tc>
        <w:tc>
          <w:tcPr>
            <w:tcW w:w="7223" w:type="dxa"/>
            <w:vAlign w:val="center"/>
          </w:tcPr>
          <w:p w14:paraId="50F725F0" w14:textId="18DF8130" w:rsidR="004E6FE7" w:rsidRPr="00E0216C" w:rsidRDefault="004E6FE7" w:rsidP="00D140F1">
            <w:pPr>
              <w:rPr>
                <w:rFonts w:ascii="Times New Roman" w:hAnsi="Times New Roman" w:cs="Times New Roman"/>
                <w:sz w:val="20"/>
                <w:szCs w:val="20"/>
              </w:rPr>
            </w:pPr>
            <w:r>
              <w:rPr>
                <w:rFonts w:ascii="Times New Roman" w:hAnsi="Times New Roman" w:cs="Times New Roman"/>
                <w:sz w:val="20"/>
                <w:szCs w:val="20"/>
              </w:rPr>
              <w:t>STIEPAN Balikpapan</w:t>
            </w:r>
          </w:p>
        </w:tc>
      </w:tr>
      <w:tr w:rsidR="004E6FE7" w14:paraId="056713A1" w14:textId="77777777" w:rsidTr="00E243A8">
        <w:trPr>
          <w:trHeight w:val="412"/>
        </w:trPr>
        <w:tc>
          <w:tcPr>
            <w:tcW w:w="704" w:type="dxa"/>
            <w:vAlign w:val="center"/>
          </w:tcPr>
          <w:p w14:paraId="3F3967C1" w14:textId="586EC158" w:rsidR="004E6FE7" w:rsidRDefault="00E243A8" w:rsidP="00E243A8">
            <w:pPr>
              <w:jc w:val="center"/>
              <w:rPr>
                <w:rFonts w:ascii="Times New Roman" w:hAnsi="Times New Roman" w:cs="Times New Roman"/>
                <w:sz w:val="20"/>
                <w:szCs w:val="20"/>
              </w:rPr>
            </w:pPr>
            <w:r>
              <w:rPr>
                <w:rFonts w:ascii="Times New Roman" w:hAnsi="Times New Roman" w:cs="Times New Roman"/>
                <w:sz w:val="20"/>
                <w:szCs w:val="20"/>
              </w:rPr>
              <w:t>2.</w:t>
            </w:r>
          </w:p>
        </w:tc>
        <w:tc>
          <w:tcPr>
            <w:tcW w:w="7223" w:type="dxa"/>
            <w:vAlign w:val="center"/>
          </w:tcPr>
          <w:p w14:paraId="0F160AB8" w14:textId="7B030DE8" w:rsidR="004E6FE7" w:rsidRPr="00E0216C" w:rsidRDefault="004E6FE7" w:rsidP="00D140F1">
            <w:pPr>
              <w:rPr>
                <w:rFonts w:ascii="Times New Roman" w:hAnsi="Times New Roman" w:cs="Times New Roman"/>
                <w:sz w:val="20"/>
                <w:szCs w:val="20"/>
              </w:rPr>
            </w:pPr>
            <w:r>
              <w:rPr>
                <w:rFonts w:ascii="Times New Roman" w:hAnsi="Times New Roman" w:cs="Times New Roman"/>
                <w:sz w:val="20"/>
                <w:szCs w:val="20"/>
              </w:rPr>
              <w:t>STEIN Sangatta</w:t>
            </w:r>
          </w:p>
        </w:tc>
      </w:tr>
      <w:tr w:rsidR="004E6FE7" w14:paraId="59F6CE84" w14:textId="77777777" w:rsidTr="00E243A8">
        <w:trPr>
          <w:trHeight w:val="412"/>
        </w:trPr>
        <w:tc>
          <w:tcPr>
            <w:tcW w:w="704" w:type="dxa"/>
            <w:vAlign w:val="center"/>
          </w:tcPr>
          <w:p w14:paraId="6E58FC20" w14:textId="032787D9" w:rsidR="004E6FE7" w:rsidRDefault="00E243A8" w:rsidP="00E243A8">
            <w:pPr>
              <w:jc w:val="center"/>
              <w:rPr>
                <w:rFonts w:ascii="Times New Roman" w:hAnsi="Times New Roman" w:cs="Times New Roman"/>
                <w:sz w:val="20"/>
                <w:szCs w:val="20"/>
              </w:rPr>
            </w:pPr>
            <w:r>
              <w:rPr>
                <w:rFonts w:ascii="Times New Roman" w:hAnsi="Times New Roman" w:cs="Times New Roman"/>
                <w:sz w:val="20"/>
                <w:szCs w:val="20"/>
              </w:rPr>
              <w:t>3.</w:t>
            </w:r>
          </w:p>
        </w:tc>
        <w:tc>
          <w:tcPr>
            <w:tcW w:w="7223" w:type="dxa"/>
            <w:vAlign w:val="center"/>
          </w:tcPr>
          <w:p w14:paraId="5E68CAEC" w14:textId="6B5D1E1C" w:rsidR="004E6FE7" w:rsidRPr="00E0216C" w:rsidRDefault="004E6FE7" w:rsidP="00D140F1">
            <w:pPr>
              <w:rPr>
                <w:rFonts w:ascii="Times New Roman" w:hAnsi="Times New Roman" w:cs="Times New Roman"/>
                <w:sz w:val="20"/>
                <w:szCs w:val="20"/>
              </w:rPr>
            </w:pPr>
            <w:r>
              <w:rPr>
                <w:rFonts w:ascii="Times New Roman" w:hAnsi="Times New Roman" w:cs="Times New Roman"/>
                <w:sz w:val="20"/>
                <w:szCs w:val="20"/>
              </w:rPr>
              <w:t>Politeknik Negeri Balikpapan</w:t>
            </w:r>
          </w:p>
        </w:tc>
      </w:tr>
      <w:tr w:rsidR="004E6FE7" w14:paraId="1222EEAE" w14:textId="77777777" w:rsidTr="00E243A8">
        <w:trPr>
          <w:trHeight w:val="412"/>
        </w:trPr>
        <w:tc>
          <w:tcPr>
            <w:tcW w:w="704" w:type="dxa"/>
            <w:vAlign w:val="center"/>
          </w:tcPr>
          <w:p w14:paraId="7DE1B541" w14:textId="152D80FC" w:rsidR="004E6FE7" w:rsidRDefault="00E243A8" w:rsidP="00E243A8">
            <w:pPr>
              <w:jc w:val="center"/>
              <w:rPr>
                <w:rFonts w:ascii="Times New Roman" w:hAnsi="Times New Roman" w:cs="Times New Roman"/>
                <w:sz w:val="20"/>
                <w:szCs w:val="20"/>
              </w:rPr>
            </w:pPr>
            <w:r>
              <w:rPr>
                <w:rFonts w:ascii="Times New Roman" w:hAnsi="Times New Roman" w:cs="Times New Roman"/>
                <w:sz w:val="20"/>
                <w:szCs w:val="20"/>
              </w:rPr>
              <w:t>4.</w:t>
            </w:r>
          </w:p>
        </w:tc>
        <w:tc>
          <w:tcPr>
            <w:tcW w:w="7223" w:type="dxa"/>
            <w:vAlign w:val="center"/>
          </w:tcPr>
          <w:p w14:paraId="6C5D95C3" w14:textId="31434CAF" w:rsidR="004E6FE7" w:rsidRPr="00E0216C" w:rsidRDefault="004E6FE7" w:rsidP="00D140F1">
            <w:pPr>
              <w:rPr>
                <w:rFonts w:ascii="Times New Roman" w:hAnsi="Times New Roman" w:cs="Times New Roman"/>
                <w:sz w:val="20"/>
                <w:szCs w:val="20"/>
              </w:rPr>
            </w:pPr>
            <w:r>
              <w:rPr>
                <w:rFonts w:ascii="Times New Roman" w:hAnsi="Times New Roman" w:cs="Times New Roman"/>
                <w:sz w:val="20"/>
                <w:szCs w:val="20"/>
              </w:rPr>
              <w:t>Universitas Nahdlatul Ulama</w:t>
            </w:r>
          </w:p>
        </w:tc>
      </w:tr>
      <w:tr w:rsidR="004E6FE7" w14:paraId="71381AEB" w14:textId="77777777" w:rsidTr="00E243A8">
        <w:trPr>
          <w:trHeight w:val="412"/>
        </w:trPr>
        <w:tc>
          <w:tcPr>
            <w:tcW w:w="704" w:type="dxa"/>
            <w:vAlign w:val="center"/>
          </w:tcPr>
          <w:p w14:paraId="4A69C905" w14:textId="34405C17" w:rsidR="004E6FE7" w:rsidRDefault="00E243A8" w:rsidP="00E243A8">
            <w:pPr>
              <w:jc w:val="center"/>
              <w:rPr>
                <w:rFonts w:ascii="Times New Roman" w:hAnsi="Times New Roman" w:cs="Times New Roman"/>
                <w:sz w:val="20"/>
                <w:szCs w:val="20"/>
              </w:rPr>
            </w:pPr>
            <w:r>
              <w:rPr>
                <w:rFonts w:ascii="Times New Roman" w:hAnsi="Times New Roman" w:cs="Times New Roman"/>
                <w:sz w:val="20"/>
                <w:szCs w:val="20"/>
              </w:rPr>
              <w:t>5.</w:t>
            </w:r>
          </w:p>
        </w:tc>
        <w:tc>
          <w:tcPr>
            <w:tcW w:w="7223" w:type="dxa"/>
            <w:vAlign w:val="center"/>
          </w:tcPr>
          <w:p w14:paraId="612B3B69" w14:textId="2A3EE87D" w:rsidR="004E6FE7" w:rsidRPr="00E0216C" w:rsidRDefault="004E6FE7" w:rsidP="00D140F1">
            <w:pPr>
              <w:rPr>
                <w:rFonts w:ascii="Times New Roman" w:hAnsi="Times New Roman" w:cs="Times New Roman"/>
                <w:sz w:val="20"/>
                <w:szCs w:val="20"/>
              </w:rPr>
            </w:pPr>
            <w:r>
              <w:rPr>
                <w:rFonts w:ascii="Times New Roman" w:hAnsi="Times New Roman" w:cs="Times New Roman"/>
                <w:sz w:val="20"/>
                <w:szCs w:val="20"/>
              </w:rPr>
              <w:t>Universitas Mulawarman</w:t>
            </w:r>
          </w:p>
        </w:tc>
      </w:tr>
      <w:tr w:rsidR="004E6FE7" w14:paraId="50ABBD74" w14:textId="77777777" w:rsidTr="00E243A8">
        <w:trPr>
          <w:trHeight w:val="412"/>
        </w:trPr>
        <w:tc>
          <w:tcPr>
            <w:tcW w:w="704" w:type="dxa"/>
            <w:vAlign w:val="center"/>
          </w:tcPr>
          <w:p w14:paraId="43238A78" w14:textId="0A34E268" w:rsidR="004E6FE7" w:rsidRDefault="00E243A8" w:rsidP="00E243A8">
            <w:pPr>
              <w:jc w:val="center"/>
              <w:rPr>
                <w:rFonts w:ascii="Times New Roman" w:hAnsi="Times New Roman" w:cs="Times New Roman"/>
                <w:sz w:val="20"/>
                <w:szCs w:val="20"/>
              </w:rPr>
            </w:pPr>
            <w:r>
              <w:rPr>
                <w:rFonts w:ascii="Times New Roman" w:hAnsi="Times New Roman" w:cs="Times New Roman"/>
                <w:sz w:val="20"/>
                <w:szCs w:val="20"/>
              </w:rPr>
              <w:t>6.</w:t>
            </w:r>
          </w:p>
        </w:tc>
        <w:tc>
          <w:tcPr>
            <w:tcW w:w="7223" w:type="dxa"/>
            <w:vAlign w:val="center"/>
          </w:tcPr>
          <w:p w14:paraId="542278AF" w14:textId="605BF71A" w:rsidR="004E6FE7" w:rsidRDefault="004E6FE7" w:rsidP="00D140F1">
            <w:pPr>
              <w:rPr>
                <w:rFonts w:ascii="Times New Roman" w:hAnsi="Times New Roman" w:cs="Times New Roman"/>
                <w:sz w:val="20"/>
                <w:szCs w:val="20"/>
              </w:rPr>
            </w:pPr>
            <w:r>
              <w:rPr>
                <w:rFonts w:ascii="Times New Roman" w:hAnsi="Times New Roman" w:cs="Times New Roman"/>
                <w:sz w:val="20"/>
                <w:szCs w:val="20"/>
              </w:rPr>
              <w:t>STIE Madani Balikpapan</w:t>
            </w:r>
          </w:p>
        </w:tc>
      </w:tr>
      <w:tr w:rsidR="004E6FE7" w14:paraId="40411FC3" w14:textId="77777777" w:rsidTr="00E243A8">
        <w:trPr>
          <w:trHeight w:val="412"/>
        </w:trPr>
        <w:tc>
          <w:tcPr>
            <w:tcW w:w="704" w:type="dxa"/>
            <w:vAlign w:val="center"/>
          </w:tcPr>
          <w:p w14:paraId="13D43B00" w14:textId="56500D18" w:rsidR="004E6FE7" w:rsidRDefault="00E243A8" w:rsidP="00E243A8">
            <w:pPr>
              <w:jc w:val="center"/>
              <w:rPr>
                <w:rFonts w:ascii="Times New Roman" w:hAnsi="Times New Roman" w:cs="Times New Roman"/>
                <w:sz w:val="20"/>
                <w:szCs w:val="20"/>
              </w:rPr>
            </w:pPr>
            <w:r>
              <w:rPr>
                <w:rFonts w:ascii="Times New Roman" w:hAnsi="Times New Roman" w:cs="Times New Roman"/>
                <w:sz w:val="20"/>
                <w:szCs w:val="20"/>
              </w:rPr>
              <w:t>7.</w:t>
            </w:r>
          </w:p>
        </w:tc>
        <w:tc>
          <w:tcPr>
            <w:tcW w:w="7223" w:type="dxa"/>
            <w:vAlign w:val="center"/>
          </w:tcPr>
          <w:p w14:paraId="03D620B0" w14:textId="5BF652D2" w:rsidR="004E6FE7" w:rsidRDefault="004E6FE7" w:rsidP="00D140F1">
            <w:pPr>
              <w:rPr>
                <w:rFonts w:ascii="Times New Roman" w:hAnsi="Times New Roman" w:cs="Times New Roman"/>
                <w:sz w:val="20"/>
                <w:szCs w:val="20"/>
              </w:rPr>
            </w:pPr>
            <w:r>
              <w:rPr>
                <w:rFonts w:ascii="Times New Roman" w:hAnsi="Times New Roman" w:cs="Times New Roman"/>
                <w:sz w:val="20"/>
                <w:szCs w:val="20"/>
              </w:rPr>
              <w:t>Universitas Balikpapan</w:t>
            </w:r>
          </w:p>
        </w:tc>
      </w:tr>
      <w:tr w:rsidR="004E6FE7" w14:paraId="719AD012" w14:textId="77777777" w:rsidTr="00E243A8">
        <w:trPr>
          <w:trHeight w:val="412"/>
        </w:trPr>
        <w:tc>
          <w:tcPr>
            <w:tcW w:w="704" w:type="dxa"/>
            <w:vAlign w:val="center"/>
          </w:tcPr>
          <w:p w14:paraId="7F4B28A9" w14:textId="71332D5D" w:rsidR="004E6FE7" w:rsidRDefault="00E243A8" w:rsidP="00E243A8">
            <w:pPr>
              <w:jc w:val="center"/>
              <w:rPr>
                <w:rFonts w:ascii="Times New Roman" w:hAnsi="Times New Roman" w:cs="Times New Roman"/>
                <w:sz w:val="20"/>
                <w:szCs w:val="20"/>
              </w:rPr>
            </w:pPr>
            <w:r>
              <w:rPr>
                <w:rFonts w:ascii="Times New Roman" w:hAnsi="Times New Roman" w:cs="Times New Roman"/>
                <w:sz w:val="20"/>
                <w:szCs w:val="20"/>
              </w:rPr>
              <w:t>8.</w:t>
            </w:r>
          </w:p>
        </w:tc>
        <w:tc>
          <w:tcPr>
            <w:tcW w:w="7223" w:type="dxa"/>
            <w:vAlign w:val="center"/>
          </w:tcPr>
          <w:p w14:paraId="7081AD14" w14:textId="794FA3C8" w:rsidR="004E6FE7" w:rsidRDefault="004E6FE7" w:rsidP="00D140F1">
            <w:pPr>
              <w:rPr>
                <w:rFonts w:ascii="Times New Roman" w:hAnsi="Times New Roman" w:cs="Times New Roman"/>
                <w:sz w:val="20"/>
                <w:szCs w:val="20"/>
              </w:rPr>
            </w:pPr>
            <w:r>
              <w:rPr>
                <w:rFonts w:ascii="Times New Roman" w:hAnsi="Times New Roman" w:cs="Times New Roman"/>
                <w:sz w:val="20"/>
                <w:szCs w:val="20"/>
              </w:rPr>
              <w:t>Universitas Mulia</w:t>
            </w:r>
          </w:p>
        </w:tc>
      </w:tr>
      <w:tr w:rsidR="004E6FE7" w14:paraId="42A10499" w14:textId="77777777" w:rsidTr="00E243A8">
        <w:trPr>
          <w:trHeight w:val="412"/>
        </w:trPr>
        <w:tc>
          <w:tcPr>
            <w:tcW w:w="704" w:type="dxa"/>
            <w:vAlign w:val="center"/>
          </w:tcPr>
          <w:p w14:paraId="4BB9E784" w14:textId="2B76165B" w:rsidR="004E6FE7" w:rsidRDefault="00E243A8" w:rsidP="00E243A8">
            <w:pPr>
              <w:jc w:val="center"/>
              <w:rPr>
                <w:rFonts w:ascii="Times New Roman" w:hAnsi="Times New Roman" w:cs="Times New Roman"/>
                <w:sz w:val="20"/>
                <w:szCs w:val="20"/>
              </w:rPr>
            </w:pPr>
            <w:r>
              <w:rPr>
                <w:rFonts w:ascii="Times New Roman" w:hAnsi="Times New Roman" w:cs="Times New Roman"/>
                <w:sz w:val="20"/>
                <w:szCs w:val="20"/>
              </w:rPr>
              <w:t>9.</w:t>
            </w:r>
          </w:p>
        </w:tc>
        <w:tc>
          <w:tcPr>
            <w:tcW w:w="7223" w:type="dxa"/>
            <w:vAlign w:val="center"/>
          </w:tcPr>
          <w:p w14:paraId="445B584A" w14:textId="04084133" w:rsidR="004E6FE7" w:rsidRDefault="004E6FE7" w:rsidP="00D140F1">
            <w:pPr>
              <w:rPr>
                <w:rFonts w:ascii="Times New Roman" w:hAnsi="Times New Roman" w:cs="Times New Roman"/>
                <w:sz w:val="20"/>
                <w:szCs w:val="20"/>
              </w:rPr>
            </w:pPr>
            <w:r>
              <w:rPr>
                <w:rFonts w:ascii="Times New Roman" w:hAnsi="Times New Roman" w:cs="Times New Roman"/>
                <w:sz w:val="20"/>
                <w:szCs w:val="20"/>
              </w:rPr>
              <w:t xml:space="preserve">Universitas Widya Gama Mahakam </w:t>
            </w:r>
          </w:p>
        </w:tc>
      </w:tr>
      <w:tr w:rsidR="004E6FE7" w14:paraId="30D846C3" w14:textId="77777777" w:rsidTr="00E243A8">
        <w:trPr>
          <w:trHeight w:val="412"/>
        </w:trPr>
        <w:tc>
          <w:tcPr>
            <w:tcW w:w="704" w:type="dxa"/>
            <w:vAlign w:val="center"/>
          </w:tcPr>
          <w:p w14:paraId="54414D18" w14:textId="227037E2" w:rsidR="004E6FE7" w:rsidRDefault="00E243A8" w:rsidP="00E243A8">
            <w:pPr>
              <w:jc w:val="center"/>
              <w:rPr>
                <w:rFonts w:ascii="Times New Roman" w:hAnsi="Times New Roman" w:cs="Times New Roman"/>
                <w:sz w:val="20"/>
                <w:szCs w:val="20"/>
              </w:rPr>
            </w:pPr>
            <w:r>
              <w:rPr>
                <w:rFonts w:ascii="Times New Roman" w:hAnsi="Times New Roman" w:cs="Times New Roman"/>
                <w:sz w:val="20"/>
                <w:szCs w:val="20"/>
              </w:rPr>
              <w:t>10.</w:t>
            </w:r>
          </w:p>
        </w:tc>
        <w:tc>
          <w:tcPr>
            <w:tcW w:w="7223" w:type="dxa"/>
            <w:vAlign w:val="center"/>
          </w:tcPr>
          <w:p w14:paraId="77E71F6C" w14:textId="4262681F" w:rsidR="004E6FE7" w:rsidRDefault="004E6FE7" w:rsidP="00D140F1">
            <w:pPr>
              <w:rPr>
                <w:rFonts w:ascii="Times New Roman" w:hAnsi="Times New Roman" w:cs="Times New Roman"/>
                <w:sz w:val="20"/>
                <w:szCs w:val="20"/>
              </w:rPr>
            </w:pPr>
            <w:r>
              <w:rPr>
                <w:rFonts w:ascii="Times New Roman" w:hAnsi="Times New Roman" w:cs="Times New Roman"/>
                <w:sz w:val="20"/>
                <w:szCs w:val="20"/>
              </w:rPr>
              <w:t>Universitas 17 Agustus 1945 Samarinda</w:t>
            </w:r>
          </w:p>
        </w:tc>
      </w:tr>
      <w:tr w:rsidR="004E6FE7" w14:paraId="5D5BABC5" w14:textId="77777777" w:rsidTr="00E243A8">
        <w:trPr>
          <w:trHeight w:val="412"/>
        </w:trPr>
        <w:tc>
          <w:tcPr>
            <w:tcW w:w="704" w:type="dxa"/>
            <w:vAlign w:val="center"/>
          </w:tcPr>
          <w:p w14:paraId="1FBE1E72" w14:textId="793C83A8" w:rsidR="004E6FE7" w:rsidRDefault="00E243A8" w:rsidP="00E243A8">
            <w:pPr>
              <w:jc w:val="center"/>
              <w:rPr>
                <w:rFonts w:ascii="Times New Roman" w:hAnsi="Times New Roman" w:cs="Times New Roman"/>
                <w:sz w:val="20"/>
                <w:szCs w:val="20"/>
              </w:rPr>
            </w:pPr>
            <w:r>
              <w:rPr>
                <w:rFonts w:ascii="Times New Roman" w:hAnsi="Times New Roman" w:cs="Times New Roman"/>
                <w:sz w:val="20"/>
                <w:szCs w:val="20"/>
              </w:rPr>
              <w:t>11.</w:t>
            </w:r>
          </w:p>
        </w:tc>
        <w:tc>
          <w:tcPr>
            <w:tcW w:w="7223" w:type="dxa"/>
            <w:vAlign w:val="center"/>
          </w:tcPr>
          <w:p w14:paraId="11EED9E9" w14:textId="5546FF54" w:rsidR="004E6FE7" w:rsidRDefault="004E6FE7" w:rsidP="00D140F1">
            <w:pPr>
              <w:rPr>
                <w:rFonts w:ascii="Times New Roman" w:hAnsi="Times New Roman" w:cs="Times New Roman"/>
                <w:sz w:val="20"/>
                <w:szCs w:val="20"/>
              </w:rPr>
            </w:pPr>
            <w:r>
              <w:rPr>
                <w:rFonts w:ascii="Times New Roman" w:hAnsi="Times New Roman" w:cs="Times New Roman"/>
                <w:sz w:val="20"/>
                <w:szCs w:val="20"/>
              </w:rPr>
              <w:t>Politeknik Negeri Samarinda</w:t>
            </w:r>
          </w:p>
        </w:tc>
      </w:tr>
      <w:tr w:rsidR="004E6FE7" w14:paraId="7234E74F" w14:textId="77777777" w:rsidTr="00E243A8">
        <w:trPr>
          <w:trHeight w:val="412"/>
        </w:trPr>
        <w:tc>
          <w:tcPr>
            <w:tcW w:w="704" w:type="dxa"/>
            <w:vAlign w:val="center"/>
          </w:tcPr>
          <w:p w14:paraId="7A283B99" w14:textId="3DF483B3" w:rsidR="004E6FE7" w:rsidRDefault="00E243A8" w:rsidP="00E243A8">
            <w:pPr>
              <w:jc w:val="center"/>
              <w:rPr>
                <w:rFonts w:ascii="Times New Roman" w:hAnsi="Times New Roman" w:cs="Times New Roman"/>
                <w:sz w:val="20"/>
                <w:szCs w:val="20"/>
              </w:rPr>
            </w:pPr>
            <w:r>
              <w:rPr>
                <w:rFonts w:ascii="Times New Roman" w:hAnsi="Times New Roman" w:cs="Times New Roman"/>
                <w:sz w:val="20"/>
                <w:szCs w:val="20"/>
              </w:rPr>
              <w:t>12.</w:t>
            </w:r>
          </w:p>
        </w:tc>
        <w:tc>
          <w:tcPr>
            <w:tcW w:w="7223" w:type="dxa"/>
            <w:vAlign w:val="center"/>
          </w:tcPr>
          <w:p w14:paraId="6E4AE4F9" w14:textId="14221264" w:rsidR="004E6FE7" w:rsidRDefault="004E6FE7" w:rsidP="00D140F1">
            <w:pPr>
              <w:rPr>
                <w:rFonts w:ascii="Times New Roman" w:hAnsi="Times New Roman" w:cs="Times New Roman"/>
                <w:sz w:val="20"/>
                <w:szCs w:val="20"/>
              </w:rPr>
            </w:pPr>
            <w:r>
              <w:rPr>
                <w:rFonts w:ascii="Times New Roman" w:hAnsi="Times New Roman" w:cs="Times New Roman"/>
                <w:sz w:val="20"/>
                <w:szCs w:val="20"/>
              </w:rPr>
              <w:t>Universitas Muhammadiyah Kalimantan Timur</w:t>
            </w:r>
          </w:p>
        </w:tc>
      </w:tr>
      <w:tr w:rsidR="004E6FE7" w14:paraId="32832CD1" w14:textId="77777777" w:rsidTr="00E243A8">
        <w:trPr>
          <w:trHeight w:val="412"/>
        </w:trPr>
        <w:tc>
          <w:tcPr>
            <w:tcW w:w="704" w:type="dxa"/>
            <w:vAlign w:val="center"/>
          </w:tcPr>
          <w:p w14:paraId="76D14675" w14:textId="59DB765D" w:rsidR="004E6FE7" w:rsidRDefault="00E243A8" w:rsidP="00E243A8">
            <w:pPr>
              <w:jc w:val="center"/>
              <w:rPr>
                <w:rFonts w:ascii="Times New Roman" w:hAnsi="Times New Roman" w:cs="Times New Roman"/>
                <w:sz w:val="20"/>
                <w:szCs w:val="20"/>
              </w:rPr>
            </w:pPr>
            <w:r>
              <w:rPr>
                <w:rFonts w:ascii="Times New Roman" w:hAnsi="Times New Roman" w:cs="Times New Roman"/>
                <w:sz w:val="20"/>
                <w:szCs w:val="20"/>
              </w:rPr>
              <w:t>13.</w:t>
            </w:r>
          </w:p>
        </w:tc>
        <w:tc>
          <w:tcPr>
            <w:tcW w:w="7223" w:type="dxa"/>
            <w:vAlign w:val="center"/>
          </w:tcPr>
          <w:p w14:paraId="4811D7A4" w14:textId="4216914E" w:rsidR="004E6FE7" w:rsidRDefault="004E6FE7" w:rsidP="00D140F1">
            <w:pPr>
              <w:rPr>
                <w:rFonts w:ascii="Times New Roman" w:hAnsi="Times New Roman" w:cs="Times New Roman"/>
                <w:sz w:val="20"/>
                <w:szCs w:val="20"/>
              </w:rPr>
            </w:pPr>
            <w:r>
              <w:rPr>
                <w:rFonts w:ascii="Times New Roman" w:hAnsi="Times New Roman" w:cs="Times New Roman"/>
                <w:sz w:val="20"/>
                <w:szCs w:val="20"/>
              </w:rPr>
              <w:t>Universitas Muhammadiyah Berau</w:t>
            </w:r>
          </w:p>
        </w:tc>
      </w:tr>
      <w:tr w:rsidR="004E6FE7" w14:paraId="5B6A048D" w14:textId="77777777" w:rsidTr="00E243A8">
        <w:trPr>
          <w:trHeight w:val="412"/>
        </w:trPr>
        <w:tc>
          <w:tcPr>
            <w:tcW w:w="704" w:type="dxa"/>
            <w:vAlign w:val="center"/>
          </w:tcPr>
          <w:p w14:paraId="272DE87F" w14:textId="1F419767" w:rsidR="004E6FE7" w:rsidRDefault="00E243A8" w:rsidP="00E243A8">
            <w:pPr>
              <w:jc w:val="center"/>
              <w:rPr>
                <w:rFonts w:ascii="Times New Roman" w:hAnsi="Times New Roman" w:cs="Times New Roman"/>
                <w:sz w:val="20"/>
                <w:szCs w:val="20"/>
              </w:rPr>
            </w:pPr>
            <w:r>
              <w:rPr>
                <w:rFonts w:ascii="Times New Roman" w:hAnsi="Times New Roman" w:cs="Times New Roman"/>
                <w:sz w:val="20"/>
                <w:szCs w:val="20"/>
              </w:rPr>
              <w:t>14.</w:t>
            </w:r>
          </w:p>
        </w:tc>
        <w:tc>
          <w:tcPr>
            <w:tcW w:w="7223" w:type="dxa"/>
            <w:vAlign w:val="center"/>
          </w:tcPr>
          <w:p w14:paraId="240A986F" w14:textId="524B2095" w:rsidR="004E6FE7" w:rsidRPr="00CD11EE" w:rsidRDefault="004E6FE7" w:rsidP="00CD11EE">
            <w:pPr>
              <w:rPr>
                <w:rFonts w:ascii="Times New Roman" w:hAnsi="Times New Roman" w:cs="Times New Roman"/>
                <w:sz w:val="20"/>
                <w:szCs w:val="20"/>
              </w:rPr>
            </w:pPr>
            <w:r>
              <w:rPr>
                <w:rFonts w:ascii="Times New Roman" w:hAnsi="Times New Roman" w:cs="Times New Roman"/>
                <w:sz w:val="20"/>
                <w:szCs w:val="20"/>
              </w:rPr>
              <w:t xml:space="preserve">Universitas Terbuka UPBJJ Samarinda </w:t>
            </w:r>
          </w:p>
        </w:tc>
      </w:tr>
    </w:tbl>
    <w:p w14:paraId="0597C7F9" w14:textId="78E6CD13" w:rsidR="00A4154E" w:rsidRPr="00424856" w:rsidRDefault="009951C3" w:rsidP="00AD61CA">
      <w:pPr>
        <w:spacing w:after="0" w:line="480" w:lineRule="auto"/>
        <w:jc w:val="both"/>
        <w:rPr>
          <w:rFonts w:ascii="Times New Roman" w:hAnsi="Times New Roman" w:cs="Times New Roman"/>
          <w:i/>
          <w:iCs/>
          <w:sz w:val="24"/>
          <w:szCs w:val="24"/>
        </w:rPr>
      </w:pPr>
      <w:r w:rsidRPr="00424856">
        <w:rPr>
          <w:rFonts w:ascii="Times New Roman" w:hAnsi="Times New Roman" w:cs="Times New Roman"/>
          <w:i/>
          <w:iCs/>
          <w:sz w:val="24"/>
          <w:szCs w:val="24"/>
        </w:rPr>
        <w:t xml:space="preserve">Sumber: </w:t>
      </w:r>
      <w:r w:rsidR="0081725A" w:rsidRPr="00424856">
        <w:rPr>
          <w:rFonts w:ascii="Times New Roman" w:hAnsi="Times New Roman" w:cs="Times New Roman"/>
          <w:i/>
          <w:iCs/>
          <w:sz w:val="24"/>
          <w:szCs w:val="24"/>
        </w:rPr>
        <w:t>Data Olahan PDD</w:t>
      </w:r>
      <w:r w:rsidR="00FC6755" w:rsidRPr="00424856">
        <w:rPr>
          <w:rFonts w:ascii="Times New Roman" w:hAnsi="Times New Roman" w:cs="Times New Roman"/>
          <w:i/>
          <w:iCs/>
          <w:sz w:val="24"/>
          <w:szCs w:val="24"/>
        </w:rPr>
        <w:t>IKTI</w:t>
      </w:r>
      <w:r w:rsidR="006F40A3">
        <w:rPr>
          <w:rFonts w:ascii="Times New Roman" w:hAnsi="Times New Roman" w:cs="Times New Roman"/>
          <w:i/>
          <w:iCs/>
          <w:sz w:val="24"/>
          <w:szCs w:val="24"/>
        </w:rPr>
        <w:t xml:space="preserve">, </w:t>
      </w:r>
      <w:r w:rsidR="00F61676">
        <w:rPr>
          <w:rFonts w:ascii="Times New Roman" w:hAnsi="Times New Roman" w:cs="Times New Roman"/>
          <w:i/>
          <w:iCs/>
          <w:sz w:val="24"/>
          <w:szCs w:val="24"/>
        </w:rPr>
        <w:t>2025</w:t>
      </w:r>
    </w:p>
    <w:p w14:paraId="3AD4610B" w14:textId="1E6CB226" w:rsidR="00AA4363" w:rsidRDefault="00AA4363" w:rsidP="00D140F1">
      <w:pPr>
        <w:pStyle w:val="Heading3"/>
        <w:spacing w:after="0" w:line="480" w:lineRule="auto"/>
        <w:rPr>
          <w:rFonts w:ascii="Times New Roman" w:hAnsi="Times New Roman" w:cs="Times New Roman"/>
          <w:b/>
          <w:bCs/>
          <w:color w:val="000000" w:themeColor="text1"/>
          <w:sz w:val="24"/>
          <w:szCs w:val="24"/>
        </w:rPr>
      </w:pPr>
      <w:bookmarkStart w:id="46" w:name="_Toc223417658"/>
      <w:r w:rsidRPr="00AA4363">
        <w:rPr>
          <w:rFonts w:ascii="Times New Roman" w:hAnsi="Times New Roman" w:cs="Times New Roman"/>
          <w:b/>
          <w:bCs/>
          <w:color w:val="000000" w:themeColor="text1"/>
          <w:sz w:val="24"/>
          <w:szCs w:val="24"/>
        </w:rPr>
        <w:lastRenderedPageBreak/>
        <w:t>3.2.2 Sampel</w:t>
      </w:r>
      <w:bookmarkEnd w:id="46"/>
    </w:p>
    <w:p w14:paraId="09D6E2A7" w14:textId="77777777" w:rsidR="00D82BBE" w:rsidRDefault="00A60B4B" w:rsidP="00D140F1">
      <w:pPr>
        <w:spacing w:after="0" w:line="480" w:lineRule="auto"/>
        <w:ind w:firstLine="720"/>
        <w:jc w:val="both"/>
        <w:rPr>
          <w:rFonts w:ascii="Times New Roman" w:hAnsi="Times New Roman" w:cs="Times New Roman"/>
          <w:sz w:val="24"/>
          <w:szCs w:val="24"/>
        </w:rPr>
      </w:pPr>
      <w:r w:rsidRPr="00C766FD">
        <w:rPr>
          <w:rFonts w:ascii="Times New Roman" w:hAnsi="Times New Roman" w:cs="Times New Roman"/>
          <w:sz w:val="24"/>
          <w:szCs w:val="24"/>
        </w:rPr>
        <w:t xml:space="preserve">Sampel merupakan bagian dari kuantitas dan karakteristik </w:t>
      </w:r>
      <w:r w:rsidR="004038D7" w:rsidRPr="00C766FD">
        <w:rPr>
          <w:rFonts w:ascii="Times New Roman" w:hAnsi="Times New Roman" w:cs="Times New Roman"/>
          <w:sz w:val="24"/>
          <w:szCs w:val="24"/>
        </w:rPr>
        <w:t xml:space="preserve">yang dimiliki oleh populasi tersebut dengan catatan bahwa </w:t>
      </w:r>
      <w:r w:rsidR="00EF7DE2" w:rsidRPr="00C766FD">
        <w:rPr>
          <w:rFonts w:ascii="Times New Roman" w:hAnsi="Times New Roman" w:cs="Times New Roman"/>
          <w:sz w:val="24"/>
          <w:szCs w:val="24"/>
        </w:rPr>
        <w:t>sampel yang diambil dari populasi tersebut harus benar-benar mewakili</w:t>
      </w:r>
      <w:r w:rsidR="00C766FD">
        <w:rPr>
          <w:rFonts w:ascii="Times New Roman" w:hAnsi="Times New Roman" w:cs="Times New Roman"/>
          <w:sz w:val="24"/>
          <w:szCs w:val="24"/>
        </w:rPr>
        <w:t xml:space="preserve"> </w:t>
      </w:r>
      <w:r w:rsidR="00C766FD">
        <w:rPr>
          <w:rFonts w:ascii="Times New Roman" w:hAnsi="Times New Roman" w:cs="Times New Roman"/>
          <w:sz w:val="24"/>
          <w:szCs w:val="24"/>
        </w:rPr>
        <w:fldChar w:fldCharType="begin" w:fldLock="1"/>
      </w:r>
      <w:r w:rsidR="00BA3EA8">
        <w:rPr>
          <w:rFonts w:ascii="Times New Roman" w:hAnsi="Times New Roman" w:cs="Times New Roman"/>
          <w:sz w:val="24"/>
          <w:szCs w:val="24"/>
        </w:rPr>
        <w:instrText>ADDIN CSL_CITATION {"citationItems":[{"id":"ITEM-1","itemData":{"author":[{"dropping-particle":"","family":"Sugiyono","given":"","non-dropping-particle":"","parse-names":false,"suffix":""}],"edition":"2","editor":[{"dropping-particle":"","family":"Sutopo","given":"","non-dropping-particle":"","parse-names":false,"suffix":""}],"id":"ITEM-1","issued":{"date-parts":[["2020"]]},"number-of-pages":"233","publisher":"CV ALFABETA","publisher-place":"Bandung","title":"Metode Penelitian Kuantitatif, Kualitatif Dan R&amp;D","type":"book"},"uris":["http://www.mendeley.com/documents/?uuid=c22f0a8f-6aa6-4061-8f9e-ef1be345b4bf"]}],"mendeley":{"formattedCitation":"(Sugiyono, 2020)","plainTextFormattedCitation":"(Sugiyono, 2020)","previouslyFormattedCitation":"(Sugiyono, 2020)"},"properties":{"noteIndex":0},"schema":"https://github.com/citation-style-language/schema/raw/master/csl-citation.json"}</w:instrText>
      </w:r>
      <w:r w:rsidR="00C766FD">
        <w:rPr>
          <w:rFonts w:ascii="Times New Roman" w:hAnsi="Times New Roman" w:cs="Times New Roman"/>
          <w:sz w:val="24"/>
          <w:szCs w:val="24"/>
        </w:rPr>
        <w:fldChar w:fldCharType="separate"/>
      </w:r>
      <w:r w:rsidR="00C766FD" w:rsidRPr="00C766FD">
        <w:rPr>
          <w:rFonts w:ascii="Times New Roman" w:hAnsi="Times New Roman" w:cs="Times New Roman"/>
          <w:noProof/>
          <w:sz w:val="24"/>
          <w:szCs w:val="24"/>
        </w:rPr>
        <w:t>(Sugiyono, 2020)</w:t>
      </w:r>
      <w:r w:rsidR="00C766FD">
        <w:rPr>
          <w:rFonts w:ascii="Times New Roman" w:hAnsi="Times New Roman" w:cs="Times New Roman"/>
          <w:sz w:val="24"/>
          <w:szCs w:val="24"/>
        </w:rPr>
        <w:fldChar w:fldCharType="end"/>
      </w:r>
      <w:r w:rsidR="00EF7DE2" w:rsidRPr="00C766FD">
        <w:rPr>
          <w:rFonts w:ascii="Times New Roman" w:hAnsi="Times New Roman" w:cs="Times New Roman"/>
          <w:sz w:val="24"/>
          <w:szCs w:val="24"/>
        </w:rPr>
        <w:t>.</w:t>
      </w:r>
      <w:r w:rsidR="00C766FD">
        <w:rPr>
          <w:rFonts w:ascii="Times New Roman" w:hAnsi="Times New Roman" w:cs="Times New Roman"/>
          <w:sz w:val="24"/>
          <w:szCs w:val="24"/>
        </w:rPr>
        <w:t xml:space="preserve"> </w:t>
      </w:r>
      <w:r w:rsidR="00F769DD">
        <w:rPr>
          <w:rFonts w:ascii="Times New Roman" w:hAnsi="Times New Roman" w:cs="Times New Roman"/>
          <w:sz w:val="24"/>
          <w:szCs w:val="24"/>
        </w:rPr>
        <w:t xml:space="preserve">Dalam penelitian ini, sampel diambil dengan menggunakan teknik </w:t>
      </w:r>
      <w:r w:rsidR="008C6515">
        <w:rPr>
          <w:rFonts w:ascii="Times New Roman" w:hAnsi="Times New Roman" w:cs="Times New Roman"/>
          <w:sz w:val="24"/>
          <w:szCs w:val="24"/>
        </w:rPr>
        <w:t xml:space="preserve">pengambilan </w:t>
      </w:r>
      <w:r w:rsidR="004C19BD">
        <w:rPr>
          <w:rFonts w:ascii="Times New Roman" w:hAnsi="Times New Roman" w:cs="Times New Roman"/>
          <w:sz w:val="24"/>
          <w:szCs w:val="24"/>
        </w:rPr>
        <w:t xml:space="preserve">sampel </w:t>
      </w:r>
      <w:r w:rsidR="002B1052" w:rsidRPr="00315E08">
        <w:rPr>
          <w:rFonts w:ascii="Times New Roman" w:hAnsi="Times New Roman" w:cs="Times New Roman"/>
          <w:i/>
          <w:iCs/>
          <w:sz w:val="24"/>
          <w:szCs w:val="24"/>
        </w:rPr>
        <w:t>non</w:t>
      </w:r>
      <w:r w:rsidR="00315E08" w:rsidRPr="00315E08">
        <w:rPr>
          <w:rFonts w:ascii="Times New Roman" w:hAnsi="Times New Roman" w:cs="Times New Roman"/>
          <w:i/>
          <w:iCs/>
          <w:sz w:val="24"/>
          <w:szCs w:val="24"/>
        </w:rPr>
        <w:t>probabilit</w:t>
      </w:r>
      <w:r w:rsidR="00315E08">
        <w:rPr>
          <w:rFonts w:ascii="Times New Roman" w:hAnsi="Times New Roman" w:cs="Times New Roman"/>
          <w:i/>
          <w:iCs/>
          <w:sz w:val="24"/>
          <w:szCs w:val="24"/>
        </w:rPr>
        <w:t>y sampling</w:t>
      </w:r>
      <w:r w:rsidR="007A6AB9">
        <w:rPr>
          <w:rFonts w:ascii="Times New Roman" w:hAnsi="Times New Roman" w:cs="Times New Roman"/>
          <w:i/>
          <w:iCs/>
          <w:sz w:val="24"/>
          <w:szCs w:val="24"/>
        </w:rPr>
        <w:t xml:space="preserve"> </w:t>
      </w:r>
      <w:r w:rsidR="007A6AB9">
        <w:rPr>
          <w:rFonts w:ascii="Times New Roman" w:hAnsi="Times New Roman" w:cs="Times New Roman"/>
          <w:sz w:val="24"/>
          <w:szCs w:val="24"/>
        </w:rPr>
        <w:t>dengan teknik penentuan sampel</w:t>
      </w:r>
      <w:r w:rsidR="00315E08">
        <w:rPr>
          <w:rFonts w:ascii="Times New Roman" w:hAnsi="Times New Roman" w:cs="Times New Roman"/>
          <w:i/>
          <w:iCs/>
          <w:sz w:val="24"/>
          <w:szCs w:val="24"/>
        </w:rPr>
        <w:t xml:space="preserve"> </w:t>
      </w:r>
      <w:r w:rsidR="004C19BD" w:rsidRPr="00315E08">
        <w:rPr>
          <w:rFonts w:ascii="Times New Roman" w:hAnsi="Times New Roman" w:cs="Times New Roman"/>
          <w:sz w:val="24"/>
          <w:szCs w:val="24"/>
        </w:rPr>
        <w:t>berupa</w:t>
      </w:r>
      <w:r w:rsidR="004C19BD">
        <w:rPr>
          <w:rFonts w:ascii="Times New Roman" w:hAnsi="Times New Roman" w:cs="Times New Roman"/>
          <w:sz w:val="24"/>
          <w:szCs w:val="24"/>
        </w:rPr>
        <w:t xml:space="preserve"> </w:t>
      </w:r>
      <w:r w:rsidR="004C19BD">
        <w:rPr>
          <w:rFonts w:ascii="Times New Roman" w:hAnsi="Times New Roman" w:cs="Times New Roman"/>
          <w:i/>
          <w:iCs/>
          <w:sz w:val="24"/>
          <w:szCs w:val="24"/>
        </w:rPr>
        <w:t>purposive sampling</w:t>
      </w:r>
      <w:r w:rsidR="00D90102">
        <w:rPr>
          <w:rFonts w:ascii="Times New Roman" w:hAnsi="Times New Roman" w:cs="Times New Roman"/>
          <w:sz w:val="24"/>
          <w:szCs w:val="24"/>
        </w:rPr>
        <w:t>, yaitu</w:t>
      </w:r>
      <w:r w:rsidR="007A6AB9">
        <w:rPr>
          <w:rFonts w:ascii="Times New Roman" w:hAnsi="Times New Roman" w:cs="Times New Roman"/>
          <w:sz w:val="24"/>
          <w:szCs w:val="24"/>
        </w:rPr>
        <w:t xml:space="preserve"> teknik</w:t>
      </w:r>
      <w:r w:rsidR="00D90102">
        <w:rPr>
          <w:rFonts w:ascii="Times New Roman" w:hAnsi="Times New Roman" w:cs="Times New Roman"/>
          <w:sz w:val="24"/>
          <w:szCs w:val="24"/>
        </w:rPr>
        <w:t xml:space="preserve"> </w:t>
      </w:r>
      <w:r w:rsidR="007A6AB9">
        <w:rPr>
          <w:rFonts w:ascii="Times New Roman" w:hAnsi="Times New Roman" w:cs="Times New Roman"/>
          <w:sz w:val="24"/>
          <w:szCs w:val="24"/>
        </w:rPr>
        <w:t>penentuan</w:t>
      </w:r>
      <w:r w:rsidR="00D90102">
        <w:rPr>
          <w:rFonts w:ascii="Times New Roman" w:hAnsi="Times New Roman" w:cs="Times New Roman"/>
          <w:sz w:val="24"/>
          <w:szCs w:val="24"/>
        </w:rPr>
        <w:t xml:space="preserve"> sampel dilakukan dengan menggunakan beberapa pertimbangan tertentu sesuai dengan kriteria yang telah ditetapkan</w:t>
      </w:r>
      <w:r w:rsidR="00792D20">
        <w:rPr>
          <w:rFonts w:ascii="Times New Roman" w:hAnsi="Times New Roman" w:cs="Times New Roman"/>
          <w:sz w:val="24"/>
          <w:szCs w:val="24"/>
        </w:rPr>
        <w:t xml:space="preserve"> untuk penelitian ini</w:t>
      </w:r>
      <w:r w:rsidR="004E7920">
        <w:rPr>
          <w:rFonts w:ascii="Times New Roman" w:hAnsi="Times New Roman" w:cs="Times New Roman"/>
          <w:sz w:val="24"/>
          <w:szCs w:val="24"/>
        </w:rPr>
        <w:t xml:space="preserve"> </w:t>
      </w:r>
      <w:r w:rsidR="00BA3EA8">
        <w:rPr>
          <w:rFonts w:ascii="Times New Roman" w:hAnsi="Times New Roman" w:cs="Times New Roman"/>
          <w:sz w:val="24"/>
          <w:szCs w:val="24"/>
        </w:rPr>
        <w:fldChar w:fldCharType="begin" w:fldLock="1"/>
      </w:r>
      <w:r w:rsidR="00B16761">
        <w:rPr>
          <w:rFonts w:ascii="Times New Roman" w:hAnsi="Times New Roman" w:cs="Times New Roman"/>
          <w:sz w:val="24"/>
          <w:szCs w:val="24"/>
        </w:rPr>
        <w:instrText>ADDIN CSL_CITATION {"citationItems":[{"id":"ITEM-1","itemData":{"author":[{"dropping-particle":"","family":"Sugiyono","given":"","non-dropping-particle":"","parse-names":false,"suffix":""}],"edition":"2","editor":[{"dropping-particle":"","family":"Sutopo","given":"","non-dropping-particle":"","parse-names":false,"suffix":""}],"id":"ITEM-1","issued":{"date-parts":[["2020"]]},"number-of-pages":"233","publisher":"CV ALFABETA","publisher-place":"Bandung","title":"Metode Penelitian Kuantitatif, Kualitatif Dan R&amp;D","type":"book"},"uris":["http://www.mendeley.com/documents/?uuid=c22f0a8f-6aa6-4061-8f9e-ef1be345b4bf"]}],"mendeley":{"formattedCitation":"(Sugiyono, 2020)","plainTextFormattedCitation":"(Sugiyono, 2020)","previouslyFormattedCitation":"(Sugiyono, 2020)"},"properties":{"noteIndex":0},"schema":"https://github.com/citation-style-language/schema/raw/master/csl-citation.json"}</w:instrText>
      </w:r>
      <w:r w:rsidR="00BA3EA8">
        <w:rPr>
          <w:rFonts w:ascii="Times New Roman" w:hAnsi="Times New Roman" w:cs="Times New Roman"/>
          <w:sz w:val="24"/>
          <w:szCs w:val="24"/>
        </w:rPr>
        <w:fldChar w:fldCharType="separate"/>
      </w:r>
      <w:r w:rsidR="00BA3EA8" w:rsidRPr="00BA3EA8">
        <w:rPr>
          <w:rFonts w:ascii="Times New Roman" w:hAnsi="Times New Roman" w:cs="Times New Roman"/>
          <w:noProof/>
          <w:sz w:val="24"/>
          <w:szCs w:val="24"/>
        </w:rPr>
        <w:t>(Sugiyono, 2020)</w:t>
      </w:r>
      <w:r w:rsidR="00BA3EA8">
        <w:rPr>
          <w:rFonts w:ascii="Times New Roman" w:hAnsi="Times New Roman" w:cs="Times New Roman"/>
          <w:sz w:val="24"/>
          <w:szCs w:val="24"/>
        </w:rPr>
        <w:fldChar w:fldCharType="end"/>
      </w:r>
      <w:r w:rsidR="004E7920">
        <w:rPr>
          <w:rFonts w:ascii="Times New Roman" w:hAnsi="Times New Roman" w:cs="Times New Roman"/>
          <w:sz w:val="24"/>
          <w:szCs w:val="24"/>
        </w:rPr>
        <w:t>.</w:t>
      </w:r>
    </w:p>
    <w:p w14:paraId="6C9F1A14" w14:textId="55A048C1" w:rsidR="00A60B4B" w:rsidRDefault="007070AB"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Sampel yang digunakan dalam penelitian ini adalah </w:t>
      </w:r>
      <w:r w:rsidR="00AA3047">
        <w:rPr>
          <w:rFonts w:ascii="Times New Roman" w:hAnsi="Times New Roman" w:cs="Times New Roman"/>
          <w:sz w:val="24"/>
          <w:szCs w:val="24"/>
        </w:rPr>
        <w:t xml:space="preserve">mahasiswa aktif Jurusan Akuntansi Program Studi </w:t>
      </w:r>
      <w:r w:rsidR="007A5D48">
        <w:rPr>
          <w:rFonts w:ascii="Times New Roman" w:hAnsi="Times New Roman" w:cs="Times New Roman"/>
          <w:sz w:val="24"/>
          <w:szCs w:val="24"/>
        </w:rPr>
        <w:t>D3/D4/</w:t>
      </w:r>
      <w:r w:rsidR="00AA3047">
        <w:rPr>
          <w:rFonts w:ascii="Times New Roman" w:hAnsi="Times New Roman" w:cs="Times New Roman"/>
          <w:sz w:val="24"/>
          <w:szCs w:val="24"/>
        </w:rPr>
        <w:t>S1 Akuntansi dengan Tahun Akademi 2020 hingga 202</w:t>
      </w:r>
      <w:r w:rsidR="00265AB5">
        <w:rPr>
          <w:rFonts w:ascii="Times New Roman" w:hAnsi="Times New Roman" w:cs="Times New Roman"/>
          <w:sz w:val="24"/>
          <w:szCs w:val="24"/>
        </w:rPr>
        <w:t>3</w:t>
      </w:r>
      <w:r w:rsidR="00AA3047">
        <w:rPr>
          <w:rFonts w:ascii="Times New Roman" w:hAnsi="Times New Roman" w:cs="Times New Roman"/>
          <w:sz w:val="24"/>
          <w:szCs w:val="24"/>
        </w:rPr>
        <w:t xml:space="preserve"> di </w:t>
      </w:r>
      <w:r w:rsidR="00C3700D">
        <w:rPr>
          <w:rFonts w:ascii="Times New Roman" w:hAnsi="Times New Roman" w:cs="Times New Roman"/>
          <w:sz w:val="24"/>
          <w:szCs w:val="24"/>
        </w:rPr>
        <w:t xml:space="preserve">Perguruan Tinggi </w:t>
      </w:r>
      <w:r w:rsidR="00A57620">
        <w:rPr>
          <w:rFonts w:ascii="Times New Roman" w:hAnsi="Times New Roman" w:cs="Times New Roman"/>
          <w:sz w:val="24"/>
          <w:szCs w:val="24"/>
        </w:rPr>
        <w:t>wilayah Kalimantan Timur</w:t>
      </w:r>
      <w:r w:rsidR="00E810EF">
        <w:rPr>
          <w:rFonts w:ascii="Times New Roman" w:hAnsi="Times New Roman" w:cs="Times New Roman"/>
          <w:sz w:val="24"/>
          <w:szCs w:val="24"/>
        </w:rPr>
        <w:t xml:space="preserve"> dengan kriteria sebagai berikut.</w:t>
      </w:r>
    </w:p>
    <w:p w14:paraId="2C13A25B" w14:textId="75BC5ED7" w:rsidR="00E810EF" w:rsidRDefault="00103D2F" w:rsidP="003E0798">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Mahasiswa aktif Jurusan Akuntansi Program Studi </w:t>
      </w:r>
      <w:r w:rsidR="007A5D48">
        <w:rPr>
          <w:rFonts w:ascii="Times New Roman" w:hAnsi="Times New Roman" w:cs="Times New Roman"/>
          <w:sz w:val="24"/>
          <w:szCs w:val="24"/>
        </w:rPr>
        <w:t>D3/D4/</w:t>
      </w:r>
      <w:r>
        <w:rPr>
          <w:rFonts w:ascii="Times New Roman" w:hAnsi="Times New Roman" w:cs="Times New Roman"/>
          <w:sz w:val="24"/>
          <w:szCs w:val="24"/>
        </w:rPr>
        <w:t>S1 Akuntansi dengan Tahun Akademi 2020-202</w:t>
      </w:r>
      <w:r w:rsidR="00265AB5">
        <w:rPr>
          <w:rFonts w:ascii="Times New Roman" w:hAnsi="Times New Roman" w:cs="Times New Roman"/>
          <w:sz w:val="24"/>
          <w:szCs w:val="24"/>
        </w:rPr>
        <w:t>3</w:t>
      </w:r>
      <w:r w:rsidR="00FD02AE">
        <w:rPr>
          <w:rFonts w:ascii="Times New Roman" w:hAnsi="Times New Roman" w:cs="Times New Roman"/>
          <w:sz w:val="24"/>
          <w:szCs w:val="24"/>
        </w:rPr>
        <w:t xml:space="preserve"> </w:t>
      </w:r>
      <w:r w:rsidR="007D6603">
        <w:rPr>
          <w:rFonts w:ascii="Times New Roman" w:hAnsi="Times New Roman" w:cs="Times New Roman"/>
          <w:sz w:val="24"/>
          <w:szCs w:val="24"/>
        </w:rPr>
        <w:t xml:space="preserve">di Perguruan Tinggi wilayah Kalimantan Timur </w:t>
      </w:r>
      <w:r w:rsidR="00FD02AE">
        <w:rPr>
          <w:rFonts w:ascii="Times New Roman" w:hAnsi="Times New Roman" w:cs="Times New Roman"/>
          <w:sz w:val="24"/>
          <w:szCs w:val="24"/>
        </w:rPr>
        <w:t xml:space="preserve">karena </w:t>
      </w:r>
      <w:r w:rsidR="001C685C">
        <w:rPr>
          <w:rFonts w:ascii="Times New Roman" w:hAnsi="Times New Roman" w:cs="Times New Roman"/>
          <w:sz w:val="24"/>
          <w:szCs w:val="24"/>
        </w:rPr>
        <w:t>mereka telah</w:t>
      </w:r>
      <w:r w:rsidR="00A03357">
        <w:rPr>
          <w:rFonts w:ascii="Times New Roman" w:hAnsi="Times New Roman" w:cs="Times New Roman"/>
          <w:sz w:val="24"/>
          <w:szCs w:val="24"/>
        </w:rPr>
        <w:t xml:space="preserve"> </w:t>
      </w:r>
      <w:r w:rsidR="005C24CB">
        <w:rPr>
          <w:rFonts w:ascii="Times New Roman" w:hAnsi="Times New Roman" w:cs="Times New Roman"/>
          <w:sz w:val="24"/>
          <w:szCs w:val="24"/>
        </w:rPr>
        <w:t>menempuh</w:t>
      </w:r>
      <w:r w:rsidR="00A03357">
        <w:rPr>
          <w:rFonts w:ascii="Times New Roman" w:hAnsi="Times New Roman" w:cs="Times New Roman"/>
          <w:sz w:val="24"/>
          <w:szCs w:val="24"/>
        </w:rPr>
        <w:t xml:space="preserve"> mata kuliah perpajakan</w:t>
      </w:r>
      <w:r w:rsidR="00684C60">
        <w:rPr>
          <w:rFonts w:ascii="Times New Roman" w:hAnsi="Times New Roman" w:cs="Times New Roman"/>
          <w:sz w:val="24"/>
          <w:szCs w:val="24"/>
        </w:rPr>
        <w:t>.</w:t>
      </w:r>
    </w:p>
    <w:p w14:paraId="2F2AFF35" w14:textId="0A78DB9C" w:rsidR="00957495" w:rsidRDefault="00957495" w:rsidP="003E0798">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Mahasiswa</w:t>
      </w:r>
      <w:r w:rsidR="004219C1">
        <w:rPr>
          <w:rFonts w:ascii="Times New Roman" w:hAnsi="Times New Roman" w:cs="Times New Roman"/>
          <w:sz w:val="24"/>
          <w:szCs w:val="24"/>
        </w:rPr>
        <w:t xml:space="preserve"> Akuntansi </w:t>
      </w:r>
      <w:r w:rsidR="00977E5B">
        <w:rPr>
          <w:rFonts w:ascii="Times New Roman" w:hAnsi="Times New Roman" w:cs="Times New Roman"/>
          <w:sz w:val="24"/>
          <w:szCs w:val="24"/>
        </w:rPr>
        <w:t>semester 5 hingga semester 14 yang mengambil</w:t>
      </w:r>
      <w:r w:rsidR="000D2670">
        <w:rPr>
          <w:rFonts w:ascii="Times New Roman" w:hAnsi="Times New Roman" w:cs="Times New Roman"/>
          <w:sz w:val="24"/>
          <w:szCs w:val="24"/>
        </w:rPr>
        <w:t xml:space="preserve"> </w:t>
      </w:r>
      <w:r w:rsidR="00977E5B">
        <w:rPr>
          <w:rFonts w:ascii="Times New Roman" w:hAnsi="Times New Roman" w:cs="Times New Roman"/>
          <w:sz w:val="24"/>
          <w:szCs w:val="24"/>
        </w:rPr>
        <w:t>konsentrasi perpajakan</w:t>
      </w:r>
      <w:r w:rsidR="00494190">
        <w:rPr>
          <w:rFonts w:ascii="Times New Roman" w:hAnsi="Times New Roman" w:cs="Times New Roman"/>
          <w:sz w:val="24"/>
          <w:szCs w:val="24"/>
        </w:rPr>
        <w:t xml:space="preserve"> di Perguruan Tinggi wilayah Kalimantan Timur</w:t>
      </w:r>
      <w:r w:rsidR="00F669F7">
        <w:rPr>
          <w:rFonts w:ascii="Times New Roman" w:hAnsi="Times New Roman" w:cs="Times New Roman"/>
          <w:sz w:val="24"/>
          <w:szCs w:val="24"/>
        </w:rPr>
        <w:t xml:space="preserve">.  </w:t>
      </w:r>
    </w:p>
    <w:p w14:paraId="695956C0" w14:textId="46A8ABE1" w:rsidR="00E95ACA" w:rsidRPr="009A36DE" w:rsidRDefault="00F91646" w:rsidP="00AE1D18">
      <w:pPr>
        <w:spacing w:after="0" w:line="480" w:lineRule="auto"/>
        <w:ind w:firstLine="720"/>
        <w:jc w:val="both"/>
        <w:rPr>
          <w:rFonts w:ascii="Times New Roman" w:hAnsi="Times New Roman" w:cs="Times New Roman"/>
          <w:sz w:val="24"/>
          <w:szCs w:val="24"/>
        </w:rPr>
      </w:pPr>
      <w:r w:rsidRPr="009A36DE">
        <w:rPr>
          <w:rFonts w:ascii="Times New Roman" w:hAnsi="Times New Roman" w:cs="Times New Roman"/>
          <w:sz w:val="24"/>
          <w:szCs w:val="24"/>
        </w:rPr>
        <w:t>Perhitungan p</w:t>
      </w:r>
      <w:r w:rsidR="00C10C5D" w:rsidRPr="009A36DE">
        <w:rPr>
          <w:rFonts w:ascii="Times New Roman" w:hAnsi="Times New Roman" w:cs="Times New Roman"/>
          <w:sz w:val="24"/>
          <w:szCs w:val="24"/>
        </w:rPr>
        <w:t>engambilan</w:t>
      </w:r>
      <w:r w:rsidRPr="009A36DE">
        <w:rPr>
          <w:rFonts w:ascii="Times New Roman" w:hAnsi="Times New Roman" w:cs="Times New Roman"/>
          <w:sz w:val="24"/>
          <w:szCs w:val="24"/>
        </w:rPr>
        <w:t xml:space="preserve"> sampel dalam penelitian ini menggunakan rumus </w:t>
      </w:r>
      <w:r w:rsidR="000D6E26" w:rsidRPr="009A36DE">
        <w:rPr>
          <w:rFonts w:ascii="Times New Roman" w:hAnsi="Times New Roman" w:cs="Times New Roman"/>
          <w:sz w:val="24"/>
          <w:szCs w:val="24"/>
        </w:rPr>
        <w:t xml:space="preserve">10 </w:t>
      </w:r>
      <w:r w:rsidR="000D6E26" w:rsidRPr="009A36DE">
        <w:rPr>
          <w:rFonts w:ascii="Times New Roman" w:hAnsi="Times New Roman" w:cs="Times New Roman"/>
          <w:i/>
          <w:iCs/>
          <w:sz w:val="24"/>
          <w:szCs w:val="24"/>
        </w:rPr>
        <w:t>time</w:t>
      </w:r>
      <w:r w:rsidR="00FA279B" w:rsidRPr="009A36DE">
        <w:rPr>
          <w:rFonts w:ascii="Times New Roman" w:hAnsi="Times New Roman" w:cs="Times New Roman"/>
          <w:i/>
          <w:iCs/>
          <w:sz w:val="24"/>
          <w:szCs w:val="24"/>
        </w:rPr>
        <w:t xml:space="preserve">s rule </w:t>
      </w:r>
      <w:r w:rsidR="00FA279B" w:rsidRPr="009A36DE">
        <w:rPr>
          <w:rFonts w:ascii="Times New Roman" w:hAnsi="Times New Roman" w:cs="Times New Roman"/>
          <w:sz w:val="24"/>
          <w:szCs w:val="24"/>
        </w:rPr>
        <w:t xml:space="preserve">yang dikemukakan oleh </w:t>
      </w:r>
      <w:r w:rsidR="000F6363" w:rsidRPr="009A36DE">
        <w:rPr>
          <w:rFonts w:ascii="Times New Roman" w:hAnsi="Times New Roman" w:cs="Times New Roman"/>
          <w:sz w:val="24"/>
          <w:szCs w:val="24"/>
        </w:rPr>
        <w:t>Hair et al</w:t>
      </w:r>
      <w:r w:rsidR="00BA7CB3">
        <w:rPr>
          <w:rFonts w:ascii="Times New Roman" w:hAnsi="Times New Roman" w:cs="Times New Roman"/>
          <w:sz w:val="24"/>
          <w:szCs w:val="24"/>
        </w:rPr>
        <w:t xml:space="preserve">. </w:t>
      </w:r>
      <w:r w:rsidR="00BA7CB3" w:rsidRPr="009A36DE">
        <w:rPr>
          <w:rFonts w:ascii="Times New Roman" w:hAnsi="Times New Roman" w:cs="Times New Roman"/>
          <w:sz w:val="24"/>
          <w:szCs w:val="24"/>
        </w:rPr>
        <w:t>Hair et al (201</w:t>
      </w:r>
      <w:r w:rsidR="00B2268C">
        <w:rPr>
          <w:rFonts w:ascii="Times New Roman" w:hAnsi="Times New Roman" w:cs="Times New Roman"/>
          <w:sz w:val="24"/>
          <w:szCs w:val="24"/>
        </w:rPr>
        <w:t>9</w:t>
      </w:r>
      <w:r w:rsidR="00BA7CB3" w:rsidRPr="009A36DE">
        <w:rPr>
          <w:rFonts w:ascii="Times New Roman" w:hAnsi="Times New Roman" w:cs="Times New Roman"/>
          <w:sz w:val="24"/>
          <w:szCs w:val="24"/>
        </w:rPr>
        <w:t xml:space="preserve">) mengemukakan bahwa jumlah </w:t>
      </w:r>
      <w:r w:rsidR="00CB765F">
        <w:rPr>
          <w:rFonts w:ascii="Times New Roman" w:hAnsi="Times New Roman" w:cs="Times New Roman"/>
          <w:sz w:val="24"/>
          <w:szCs w:val="24"/>
        </w:rPr>
        <w:t>sampel ideal</w:t>
      </w:r>
      <w:r w:rsidR="00503C68">
        <w:rPr>
          <w:rFonts w:ascii="Times New Roman" w:hAnsi="Times New Roman" w:cs="Times New Roman"/>
          <w:sz w:val="24"/>
          <w:szCs w:val="24"/>
        </w:rPr>
        <w:t xml:space="preserve"> adalah</w:t>
      </w:r>
      <w:r w:rsidR="00CB765F">
        <w:rPr>
          <w:rFonts w:ascii="Times New Roman" w:hAnsi="Times New Roman" w:cs="Times New Roman"/>
          <w:sz w:val="24"/>
          <w:szCs w:val="24"/>
        </w:rPr>
        <w:t xml:space="preserve"> 5 hingga 10 </w:t>
      </w:r>
      <w:r w:rsidR="002748ED">
        <w:rPr>
          <w:rFonts w:ascii="Times New Roman" w:hAnsi="Times New Roman" w:cs="Times New Roman"/>
          <w:sz w:val="24"/>
          <w:szCs w:val="24"/>
        </w:rPr>
        <w:t>kali jumlah indikator penelitian guna memiliki repres</w:t>
      </w:r>
      <w:r w:rsidR="0017797B">
        <w:rPr>
          <w:rFonts w:ascii="Times New Roman" w:hAnsi="Times New Roman" w:cs="Times New Roman"/>
          <w:sz w:val="24"/>
          <w:szCs w:val="24"/>
        </w:rPr>
        <w:t>e</w:t>
      </w:r>
      <w:r w:rsidR="002748ED">
        <w:rPr>
          <w:rFonts w:ascii="Times New Roman" w:hAnsi="Times New Roman" w:cs="Times New Roman"/>
          <w:sz w:val="24"/>
          <w:szCs w:val="24"/>
        </w:rPr>
        <w:t>ntasi data yang memadai dan menghasilkan estimasi yang valid</w:t>
      </w:r>
      <w:r w:rsidR="00BA7CB3" w:rsidRPr="009A36DE">
        <w:rPr>
          <w:rFonts w:ascii="Times New Roman" w:hAnsi="Times New Roman" w:cs="Times New Roman"/>
          <w:sz w:val="24"/>
          <w:szCs w:val="24"/>
        </w:rPr>
        <w:t xml:space="preserve">. </w:t>
      </w:r>
      <w:r w:rsidR="00AC234E">
        <w:rPr>
          <w:rFonts w:ascii="Times New Roman" w:hAnsi="Times New Roman" w:cs="Times New Roman"/>
          <w:sz w:val="24"/>
          <w:szCs w:val="24"/>
        </w:rPr>
        <w:t xml:space="preserve">Penentuan jumlah sampel dilakukan menggunakan </w:t>
      </w:r>
      <w:r w:rsidR="00C0104B">
        <w:rPr>
          <w:rFonts w:ascii="Times New Roman" w:hAnsi="Times New Roman" w:cs="Times New Roman"/>
          <w:sz w:val="24"/>
          <w:szCs w:val="24"/>
        </w:rPr>
        <w:t xml:space="preserve">rumus 10 </w:t>
      </w:r>
      <w:r w:rsidR="00C0104B">
        <w:rPr>
          <w:rFonts w:ascii="Times New Roman" w:hAnsi="Times New Roman" w:cs="Times New Roman"/>
          <w:i/>
          <w:iCs/>
          <w:sz w:val="24"/>
          <w:szCs w:val="24"/>
        </w:rPr>
        <w:t xml:space="preserve">times rule </w:t>
      </w:r>
      <w:r w:rsidR="00C0104B">
        <w:rPr>
          <w:rFonts w:ascii="Times New Roman" w:hAnsi="Times New Roman" w:cs="Times New Roman"/>
          <w:sz w:val="24"/>
          <w:szCs w:val="24"/>
        </w:rPr>
        <w:t>karena</w:t>
      </w:r>
      <w:r w:rsidR="007E03FE">
        <w:rPr>
          <w:rFonts w:ascii="Times New Roman" w:hAnsi="Times New Roman" w:cs="Times New Roman"/>
          <w:sz w:val="24"/>
          <w:szCs w:val="24"/>
        </w:rPr>
        <w:t xml:space="preserve"> didasarkan pada penggunaan PLS-SEM yang lebih menekankan jumlah </w:t>
      </w:r>
      <w:r w:rsidR="00AD1B8A">
        <w:rPr>
          <w:rFonts w:ascii="Times New Roman" w:hAnsi="Times New Roman" w:cs="Times New Roman"/>
          <w:sz w:val="24"/>
          <w:szCs w:val="24"/>
        </w:rPr>
        <w:t xml:space="preserve">indikator </w:t>
      </w:r>
      <w:r w:rsidR="00AD1B8A">
        <w:rPr>
          <w:rFonts w:ascii="Times New Roman" w:hAnsi="Times New Roman" w:cs="Times New Roman"/>
          <w:sz w:val="24"/>
          <w:szCs w:val="24"/>
        </w:rPr>
        <w:lastRenderedPageBreak/>
        <w:t>daripada populasi</w:t>
      </w:r>
      <w:r w:rsidR="003C2E2C">
        <w:rPr>
          <w:rFonts w:ascii="Times New Roman" w:hAnsi="Times New Roman" w:cs="Times New Roman"/>
          <w:sz w:val="24"/>
          <w:szCs w:val="24"/>
        </w:rPr>
        <w:t>, sehingga estimasi pengukuran dalam model menjadi stabil dan reliabel karen</w:t>
      </w:r>
      <w:r w:rsidR="00CA27F6">
        <w:rPr>
          <w:rFonts w:ascii="Times New Roman" w:hAnsi="Times New Roman" w:cs="Times New Roman"/>
          <w:sz w:val="24"/>
          <w:szCs w:val="24"/>
        </w:rPr>
        <w:t>a</w:t>
      </w:r>
      <w:r w:rsidR="003C2E2C">
        <w:rPr>
          <w:rFonts w:ascii="Times New Roman" w:hAnsi="Times New Roman" w:cs="Times New Roman"/>
          <w:sz w:val="24"/>
          <w:szCs w:val="24"/>
        </w:rPr>
        <w:t xml:space="preserve"> bersifat prediktif</w:t>
      </w:r>
      <w:r w:rsidR="00CA27F6">
        <w:rPr>
          <w:rFonts w:ascii="Times New Roman" w:hAnsi="Times New Roman" w:cs="Times New Roman"/>
          <w:sz w:val="24"/>
          <w:szCs w:val="24"/>
        </w:rPr>
        <w:t>, serta tidak memerlukan asumsi distribusi normal atau ukuran populasi tertentu</w:t>
      </w:r>
      <w:r w:rsidR="004F0B32">
        <w:rPr>
          <w:rFonts w:ascii="Times New Roman" w:hAnsi="Times New Roman" w:cs="Times New Roman"/>
          <w:sz w:val="24"/>
          <w:szCs w:val="24"/>
        </w:rPr>
        <w:t xml:space="preserve"> (Hair et al. 2019)</w:t>
      </w:r>
      <w:r w:rsidR="00CA27F6">
        <w:rPr>
          <w:rFonts w:ascii="Times New Roman" w:hAnsi="Times New Roman" w:cs="Times New Roman"/>
          <w:sz w:val="24"/>
          <w:szCs w:val="24"/>
        </w:rPr>
        <w:t>.</w:t>
      </w:r>
      <w:r w:rsidR="00BA7CB3">
        <w:rPr>
          <w:rFonts w:ascii="Times New Roman" w:hAnsi="Times New Roman" w:cs="Times New Roman"/>
          <w:sz w:val="24"/>
          <w:szCs w:val="24"/>
        </w:rPr>
        <w:t xml:space="preserve"> Rumus</w:t>
      </w:r>
      <w:r w:rsidR="008E3DEA">
        <w:rPr>
          <w:rFonts w:ascii="Times New Roman" w:hAnsi="Times New Roman" w:cs="Times New Roman"/>
          <w:sz w:val="24"/>
          <w:szCs w:val="24"/>
        </w:rPr>
        <w:t xml:space="preserve">nya adalah sebagai berikut. </w:t>
      </w:r>
      <w:r w:rsidR="0065030B" w:rsidRPr="009A36DE">
        <w:rPr>
          <w:rFonts w:ascii="Times New Roman" w:hAnsi="Times New Roman" w:cs="Times New Roman"/>
          <w:sz w:val="24"/>
          <w:szCs w:val="24"/>
        </w:rPr>
        <w:t xml:space="preserve"> </w:t>
      </w:r>
    </w:p>
    <w:p w14:paraId="015E4367" w14:textId="575DE554" w:rsidR="00E95ACA" w:rsidRPr="00B47B56" w:rsidRDefault="00B47B56" w:rsidP="00B92878">
      <w:pPr>
        <w:spacing w:after="0" w:line="480" w:lineRule="auto"/>
        <w:ind w:left="1440" w:firstLine="720"/>
        <w:rPr>
          <w:rFonts w:ascii="Times New Roman" w:hAnsi="Times New Roman" w:cs="Times New Roman"/>
          <w:sz w:val="24"/>
          <w:szCs w:val="24"/>
        </w:rPr>
      </w:pPr>
      <m:oMath>
        <m:r>
          <m:rPr>
            <m:sty m:val="bi"/>
          </m:rPr>
          <w:rPr>
            <w:rFonts w:ascii="Cambria Math" w:hAnsi="Cambria Math" w:cs="Times New Roman"/>
            <w:sz w:val="24"/>
            <w:szCs w:val="24"/>
          </w:rPr>
          <m:t>n</m:t>
        </m:r>
      </m:oMath>
      <w:r w:rsidRPr="00E65D02">
        <w:rPr>
          <w:rFonts w:ascii="Times New Roman" w:eastAsiaTheme="minorEastAsia" w:hAnsi="Times New Roman" w:cs="Times New Roman"/>
          <w:b/>
          <w:bCs/>
          <w:iCs/>
          <w:sz w:val="24"/>
          <w:szCs w:val="24"/>
        </w:rPr>
        <w:t xml:space="preserve"> </w:t>
      </w:r>
      <w:r>
        <w:rPr>
          <w:rFonts w:ascii="Times New Roman" w:eastAsiaTheme="minorEastAsia" w:hAnsi="Times New Roman" w:cs="Times New Roman"/>
          <w:b/>
          <w:bCs/>
          <w:iCs/>
          <w:sz w:val="24"/>
          <w:szCs w:val="24"/>
        </w:rPr>
        <w:t>= 5 hingga 10 x jumlah indikator penelitian</w:t>
      </w:r>
    </w:p>
    <w:p w14:paraId="3869BD34" w14:textId="77777777" w:rsidR="00C163A7" w:rsidRDefault="004031E3" w:rsidP="00C163A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menggunakan </w:t>
      </w:r>
      <w:r w:rsidR="0047776D">
        <w:rPr>
          <w:rFonts w:ascii="Times New Roman" w:hAnsi="Times New Roman" w:cs="Times New Roman"/>
          <w:sz w:val="24"/>
          <w:szCs w:val="24"/>
        </w:rPr>
        <w:t>jumlah responden maksimal, yakni 10</w:t>
      </w:r>
      <w:r w:rsidR="008A4B2F">
        <w:rPr>
          <w:rFonts w:ascii="Times New Roman" w:hAnsi="Times New Roman" w:cs="Times New Roman"/>
          <w:sz w:val="24"/>
          <w:szCs w:val="24"/>
        </w:rPr>
        <w:t xml:space="preserve"> dengan empat variabel</w:t>
      </w:r>
      <w:r w:rsidR="00F36142">
        <w:rPr>
          <w:rFonts w:ascii="Times New Roman" w:hAnsi="Times New Roman" w:cs="Times New Roman"/>
          <w:sz w:val="24"/>
          <w:szCs w:val="24"/>
        </w:rPr>
        <w:t xml:space="preserve"> dengan total </w:t>
      </w:r>
      <w:r w:rsidR="00E95ACA">
        <w:rPr>
          <w:rFonts w:ascii="Times New Roman" w:hAnsi="Times New Roman" w:cs="Times New Roman"/>
          <w:sz w:val="24"/>
          <w:szCs w:val="24"/>
        </w:rPr>
        <w:t>18 indikator, maka perhitungan sampelnya sebagai berikut.</w:t>
      </w:r>
    </w:p>
    <w:p w14:paraId="61AA63E9" w14:textId="33AC152E" w:rsidR="00E95ACA" w:rsidRPr="00AE1D18" w:rsidRDefault="00E95ACA" w:rsidP="00C163A7">
      <w:pPr>
        <w:spacing w:after="0" w:line="480" w:lineRule="auto"/>
        <w:ind w:left="1440" w:firstLine="720"/>
        <w:jc w:val="both"/>
        <w:rPr>
          <w:rFonts w:ascii="Times New Roman" w:hAnsi="Times New Roman" w:cs="Times New Roman"/>
          <w:sz w:val="24"/>
          <w:szCs w:val="24"/>
        </w:rPr>
      </w:pPr>
      <m:oMath>
        <m:r>
          <m:rPr>
            <m:sty m:val="bi"/>
          </m:rPr>
          <w:rPr>
            <w:rFonts w:ascii="Cambria Math" w:hAnsi="Cambria Math" w:cs="Times New Roman"/>
            <w:sz w:val="24"/>
            <w:szCs w:val="24"/>
          </w:rPr>
          <m:t>n</m:t>
        </m:r>
      </m:oMath>
      <w:r w:rsidRPr="00E65D02">
        <w:rPr>
          <w:rFonts w:ascii="Times New Roman" w:eastAsiaTheme="minorEastAsia" w:hAnsi="Times New Roman" w:cs="Times New Roman"/>
          <w:b/>
          <w:bCs/>
          <w:iCs/>
          <w:sz w:val="24"/>
          <w:szCs w:val="24"/>
        </w:rPr>
        <w:t xml:space="preserve"> </w:t>
      </w:r>
      <w:r w:rsidR="009E3656">
        <w:rPr>
          <w:rFonts w:ascii="Times New Roman" w:eastAsiaTheme="minorEastAsia" w:hAnsi="Times New Roman" w:cs="Times New Roman"/>
          <w:b/>
          <w:bCs/>
          <w:iCs/>
          <w:sz w:val="24"/>
          <w:szCs w:val="24"/>
        </w:rPr>
        <w:t xml:space="preserve">= </w:t>
      </w:r>
      <w:r w:rsidR="00E65D02">
        <w:rPr>
          <w:rFonts w:ascii="Times New Roman" w:eastAsiaTheme="minorEastAsia" w:hAnsi="Times New Roman" w:cs="Times New Roman"/>
          <w:b/>
          <w:bCs/>
          <w:iCs/>
          <w:sz w:val="24"/>
          <w:szCs w:val="24"/>
        </w:rPr>
        <w:t xml:space="preserve">10 x </w:t>
      </w:r>
      <w:r w:rsidR="009E3656">
        <w:rPr>
          <w:rFonts w:ascii="Times New Roman" w:eastAsiaTheme="minorEastAsia" w:hAnsi="Times New Roman" w:cs="Times New Roman"/>
          <w:b/>
          <w:bCs/>
          <w:iCs/>
          <w:sz w:val="24"/>
          <w:szCs w:val="24"/>
        </w:rPr>
        <w:t>18 indikator =</w:t>
      </w:r>
      <w:r w:rsidRPr="00E65D02">
        <w:rPr>
          <w:rFonts w:ascii="Times New Roman" w:eastAsiaTheme="minorEastAsia" w:hAnsi="Times New Roman" w:cs="Times New Roman"/>
          <w:b/>
          <w:bCs/>
          <w:iCs/>
          <w:sz w:val="24"/>
          <w:szCs w:val="24"/>
        </w:rPr>
        <w:t xml:space="preserve"> 180 sampel</w:t>
      </w:r>
    </w:p>
    <w:p w14:paraId="2053DB31" w14:textId="52793B77" w:rsidR="00CA27F6" w:rsidRPr="00660FC2" w:rsidRDefault="003931CB" w:rsidP="0032511F">
      <w:pPr>
        <w:spacing w:after="0" w:line="480" w:lineRule="auto"/>
        <w:ind w:firstLine="72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Berdasarkan perhitungan di atas, maka jumlah sampel yang digunakan dalam penelitian ini adalah </w:t>
      </w:r>
      <w:r w:rsidR="003D0B1D">
        <w:rPr>
          <w:rFonts w:ascii="Times New Roman" w:eastAsiaTheme="minorEastAsia" w:hAnsi="Times New Roman" w:cs="Times New Roman"/>
          <w:sz w:val="24"/>
          <w:szCs w:val="24"/>
        </w:rPr>
        <w:t>1</w:t>
      </w:r>
      <w:r w:rsidR="00E95ACA">
        <w:rPr>
          <w:rFonts w:ascii="Times New Roman" w:eastAsiaTheme="minorEastAsia" w:hAnsi="Times New Roman" w:cs="Times New Roman"/>
          <w:sz w:val="24"/>
          <w:szCs w:val="24"/>
        </w:rPr>
        <w:t>8</w:t>
      </w:r>
      <w:r w:rsidR="003D0B1D">
        <w:rPr>
          <w:rFonts w:ascii="Times New Roman" w:eastAsiaTheme="minorEastAsia" w:hAnsi="Times New Roman" w:cs="Times New Roman"/>
          <w:sz w:val="24"/>
          <w:szCs w:val="24"/>
        </w:rPr>
        <w:t>0</w:t>
      </w:r>
      <w:r w:rsidR="00A502D7">
        <w:rPr>
          <w:rFonts w:ascii="Times New Roman" w:eastAsiaTheme="minorEastAsia" w:hAnsi="Times New Roman" w:cs="Times New Roman"/>
          <w:sz w:val="24"/>
          <w:szCs w:val="24"/>
        </w:rPr>
        <w:t xml:space="preserve"> orang </w:t>
      </w:r>
      <w:r w:rsidR="000B46BB">
        <w:rPr>
          <w:rFonts w:ascii="Times New Roman" w:hAnsi="Times New Roman" w:cs="Times New Roman"/>
          <w:sz w:val="24"/>
          <w:szCs w:val="24"/>
        </w:rPr>
        <w:t xml:space="preserve">mahasiswa aktif Jurusan Akuntansi Program Studi </w:t>
      </w:r>
      <w:r w:rsidR="00E52CA4">
        <w:rPr>
          <w:rFonts w:ascii="Times New Roman" w:hAnsi="Times New Roman" w:cs="Times New Roman"/>
          <w:sz w:val="24"/>
          <w:szCs w:val="24"/>
        </w:rPr>
        <w:t>D3/D4/S1 Akuntansi dengan Tahun Akademi 2020 hingga 202</w:t>
      </w:r>
      <w:r w:rsidR="00265AB5">
        <w:rPr>
          <w:rFonts w:ascii="Times New Roman" w:hAnsi="Times New Roman" w:cs="Times New Roman"/>
          <w:sz w:val="24"/>
          <w:szCs w:val="24"/>
        </w:rPr>
        <w:t>3</w:t>
      </w:r>
      <w:r w:rsidR="00E52CA4">
        <w:rPr>
          <w:rFonts w:ascii="Times New Roman" w:hAnsi="Times New Roman" w:cs="Times New Roman"/>
          <w:sz w:val="24"/>
          <w:szCs w:val="24"/>
        </w:rPr>
        <w:t xml:space="preserve"> di Perguruan Tinggi wilayah Kalimantan T</w:t>
      </w:r>
      <w:r w:rsidR="00E95ACA">
        <w:rPr>
          <w:rFonts w:ascii="Times New Roman" w:hAnsi="Times New Roman" w:cs="Times New Roman"/>
          <w:sz w:val="24"/>
          <w:szCs w:val="24"/>
        </w:rPr>
        <w:t>i</w:t>
      </w:r>
      <w:r w:rsidR="00E52CA4">
        <w:rPr>
          <w:rFonts w:ascii="Times New Roman" w:hAnsi="Times New Roman" w:cs="Times New Roman"/>
          <w:sz w:val="24"/>
          <w:szCs w:val="24"/>
        </w:rPr>
        <w:t>mur</w:t>
      </w:r>
      <w:r w:rsidR="002C7A14">
        <w:rPr>
          <w:rFonts w:ascii="Times New Roman" w:hAnsi="Times New Roman" w:cs="Times New Roman"/>
          <w:sz w:val="24"/>
          <w:szCs w:val="24"/>
        </w:rPr>
        <w:t>.</w:t>
      </w:r>
    </w:p>
    <w:p w14:paraId="53768898" w14:textId="02491A07" w:rsidR="00CC30F4" w:rsidRDefault="00806CCC" w:rsidP="00D140F1">
      <w:pPr>
        <w:pStyle w:val="Heading2"/>
        <w:spacing w:after="0" w:line="480" w:lineRule="auto"/>
        <w:jc w:val="both"/>
        <w:rPr>
          <w:rFonts w:ascii="Times New Roman" w:hAnsi="Times New Roman" w:cs="Times New Roman"/>
          <w:b/>
          <w:bCs/>
          <w:color w:val="auto"/>
          <w:sz w:val="24"/>
          <w:szCs w:val="24"/>
        </w:rPr>
      </w:pPr>
      <w:bookmarkStart w:id="47" w:name="_Toc223417659"/>
      <w:r w:rsidRPr="00DD73E0">
        <w:rPr>
          <w:rFonts w:ascii="Times New Roman" w:hAnsi="Times New Roman" w:cs="Times New Roman"/>
          <w:b/>
          <w:bCs/>
          <w:color w:val="auto"/>
          <w:sz w:val="24"/>
          <w:szCs w:val="24"/>
        </w:rPr>
        <w:t>3.3 Jenis dan Sumber Data</w:t>
      </w:r>
      <w:bookmarkEnd w:id="47"/>
    </w:p>
    <w:p w14:paraId="51753C74" w14:textId="3FF5C3B2" w:rsidR="003E7681" w:rsidRPr="003E7681" w:rsidRDefault="00DC0C9C" w:rsidP="00D140F1">
      <w:pPr>
        <w:spacing w:after="0" w:line="480" w:lineRule="auto"/>
        <w:ind w:firstLine="720"/>
        <w:jc w:val="both"/>
        <w:rPr>
          <w:rFonts w:ascii="Times New Roman" w:hAnsi="Times New Roman" w:cs="Times New Roman"/>
          <w:sz w:val="24"/>
          <w:szCs w:val="24"/>
        </w:rPr>
      </w:pPr>
      <w:r w:rsidRPr="004F2087">
        <w:rPr>
          <w:rFonts w:ascii="Times New Roman" w:hAnsi="Times New Roman" w:cs="Times New Roman"/>
          <w:sz w:val="24"/>
          <w:szCs w:val="24"/>
        </w:rPr>
        <w:t>Dalam penelitian ini, jenis data yang digunakan</w:t>
      </w:r>
      <w:r w:rsidR="00E50161" w:rsidRPr="004F2087">
        <w:rPr>
          <w:rFonts w:ascii="Times New Roman" w:hAnsi="Times New Roman" w:cs="Times New Roman"/>
          <w:sz w:val="24"/>
          <w:szCs w:val="24"/>
        </w:rPr>
        <w:t xml:space="preserve"> </w:t>
      </w:r>
      <w:r w:rsidR="0044609E" w:rsidRPr="004F2087">
        <w:rPr>
          <w:rFonts w:ascii="Times New Roman" w:hAnsi="Times New Roman" w:cs="Times New Roman"/>
          <w:sz w:val="24"/>
          <w:szCs w:val="24"/>
        </w:rPr>
        <w:t xml:space="preserve">merupakan </w:t>
      </w:r>
      <w:r w:rsidR="008B1791" w:rsidRPr="004F2087">
        <w:rPr>
          <w:rFonts w:ascii="Times New Roman" w:hAnsi="Times New Roman" w:cs="Times New Roman"/>
          <w:sz w:val="24"/>
          <w:szCs w:val="24"/>
        </w:rPr>
        <w:t xml:space="preserve">jenis </w:t>
      </w:r>
      <w:r w:rsidR="00E50161" w:rsidRPr="004F2087">
        <w:rPr>
          <w:rFonts w:ascii="Times New Roman" w:hAnsi="Times New Roman" w:cs="Times New Roman"/>
          <w:sz w:val="24"/>
          <w:szCs w:val="24"/>
        </w:rPr>
        <w:t>data kuantitatif.</w:t>
      </w:r>
      <w:r w:rsidR="00334D5B" w:rsidRPr="004F2087">
        <w:rPr>
          <w:rFonts w:ascii="Times New Roman" w:hAnsi="Times New Roman" w:cs="Times New Roman"/>
          <w:sz w:val="24"/>
          <w:szCs w:val="24"/>
        </w:rPr>
        <w:t xml:space="preserve"> Sumber data yang digunakan </w:t>
      </w:r>
      <w:r w:rsidRPr="004F2087">
        <w:rPr>
          <w:rFonts w:ascii="Times New Roman" w:hAnsi="Times New Roman" w:cs="Times New Roman"/>
          <w:sz w:val="24"/>
          <w:szCs w:val="24"/>
        </w:rPr>
        <w:t>adalah</w:t>
      </w:r>
      <w:r w:rsidR="00334D5B" w:rsidRPr="004F2087">
        <w:rPr>
          <w:rFonts w:ascii="Times New Roman" w:hAnsi="Times New Roman" w:cs="Times New Roman"/>
          <w:sz w:val="24"/>
          <w:szCs w:val="24"/>
        </w:rPr>
        <w:t xml:space="preserve"> sumber data primer</w:t>
      </w:r>
      <w:r w:rsidR="00EE2DF9" w:rsidRPr="004F2087">
        <w:rPr>
          <w:rFonts w:ascii="Times New Roman" w:hAnsi="Times New Roman" w:cs="Times New Roman"/>
          <w:sz w:val="24"/>
          <w:szCs w:val="24"/>
        </w:rPr>
        <w:t>, yaitu data yang di</w:t>
      </w:r>
      <w:r w:rsidR="00DE5454" w:rsidRPr="004F2087">
        <w:rPr>
          <w:rFonts w:ascii="Times New Roman" w:hAnsi="Times New Roman" w:cs="Times New Roman"/>
          <w:sz w:val="24"/>
          <w:szCs w:val="24"/>
        </w:rPr>
        <w:t>peroleh</w:t>
      </w:r>
      <w:r w:rsidR="00EE2DF9" w:rsidRPr="004F2087">
        <w:rPr>
          <w:rFonts w:ascii="Times New Roman" w:hAnsi="Times New Roman" w:cs="Times New Roman"/>
          <w:sz w:val="24"/>
          <w:szCs w:val="24"/>
        </w:rPr>
        <w:t xml:space="preserve"> langsung </w:t>
      </w:r>
      <w:r w:rsidR="00DE5454" w:rsidRPr="004F2087">
        <w:rPr>
          <w:rFonts w:ascii="Times New Roman" w:hAnsi="Times New Roman" w:cs="Times New Roman"/>
          <w:sz w:val="24"/>
          <w:szCs w:val="24"/>
        </w:rPr>
        <w:t>dari ku</w:t>
      </w:r>
      <w:r w:rsidR="002B0EC3">
        <w:rPr>
          <w:rFonts w:ascii="Times New Roman" w:hAnsi="Times New Roman" w:cs="Times New Roman"/>
          <w:sz w:val="24"/>
          <w:szCs w:val="24"/>
        </w:rPr>
        <w:t>e</w:t>
      </w:r>
      <w:r w:rsidR="00DE5454" w:rsidRPr="004F2087">
        <w:rPr>
          <w:rFonts w:ascii="Times New Roman" w:hAnsi="Times New Roman" w:cs="Times New Roman"/>
          <w:sz w:val="24"/>
          <w:szCs w:val="24"/>
        </w:rPr>
        <w:t>sioner yang telah di</w:t>
      </w:r>
      <w:r w:rsidR="00C37CF3" w:rsidRPr="004F2087">
        <w:rPr>
          <w:rFonts w:ascii="Times New Roman" w:hAnsi="Times New Roman" w:cs="Times New Roman"/>
          <w:sz w:val="24"/>
          <w:szCs w:val="24"/>
        </w:rPr>
        <w:t>sebar kepada responden</w:t>
      </w:r>
      <w:r w:rsidR="004F2087" w:rsidRPr="004F2087">
        <w:rPr>
          <w:rFonts w:ascii="Times New Roman" w:hAnsi="Times New Roman" w:cs="Times New Roman"/>
          <w:sz w:val="24"/>
          <w:szCs w:val="24"/>
        </w:rPr>
        <w:t xml:space="preserve"> melalui </w:t>
      </w:r>
      <w:r w:rsidR="004F2087" w:rsidRPr="004F2087">
        <w:rPr>
          <w:rFonts w:ascii="Times New Roman" w:hAnsi="Times New Roman" w:cs="Times New Roman"/>
          <w:i/>
          <w:iCs/>
          <w:sz w:val="24"/>
          <w:szCs w:val="24"/>
        </w:rPr>
        <w:t>google form</w:t>
      </w:r>
      <w:r w:rsidR="004F2087" w:rsidRPr="004F2087">
        <w:rPr>
          <w:rFonts w:ascii="Times New Roman" w:hAnsi="Times New Roman" w:cs="Times New Roman"/>
          <w:sz w:val="24"/>
          <w:szCs w:val="24"/>
        </w:rPr>
        <w:t xml:space="preserve">. Adapun responden yang dimaksud adalah mahasiswa aktif </w:t>
      </w:r>
      <w:r w:rsidR="004F2087">
        <w:rPr>
          <w:rFonts w:ascii="Times New Roman" w:hAnsi="Times New Roman" w:cs="Times New Roman"/>
          <w:sz w:val="24"/>
          <w:szCs w:val="24"/>
        </w:rPr>
        <w:t>j</w:t>
      </w:r>
      <w:r w:rsidR="004F2087" w:rsidRPr="004F2087">
        <w:rPr>
          <w:rFonts w:ascii="Times New Roman" w:hAnsi="Times New Roman" w:cs="Times New Roman"/>
          <w:sz w:val="24"/>
          <w:szCs w:val="24"/>
        </w:rPr>
        <w:t xml:space="preserve">urusan Akuntansi Program Studi </w:t>
      </w:r>
      <w:r w:rsidR="00E52CA4">
        <w:rPr>
          <w:rFonts w:ascii="Times New Roman" w:hAnsi="Times New Roman" w:cs="Times New Roman"/>
          <w:sz w:val="24"/>
          <w:szCs w:val="24"/>
        </w:rPr>
        <w:t>D3/D4/S1 Akuntansi dengan Tahun Akademi 2020 hingga 202</w:t>
      </w:r>
      <w:r w:rsidR="00CF0D9D">
        <w:rPr>
          <w:rFonts w:ascii="Times New Roman" w:hAnsi="Times New Roman" w:cs="Times New Roman"/>
          <w:sz w:val="24"/>
          <w:szCs w:val="24"/>
        </w:rPr>
        <w:t>3</w:t>
      </w:r>
      <w:r w:rsidR="00E52CA4">
        <w:rPr>
          <w:rFonts w:ascii="Times New Roman" w:hAnsi="Times New Roman" w:cs="Times New Roman"/>
          <w:sz w:val="24"/>
          <w:szCs w:val="24"/>
        </w:rPr>
        <w:t xml:space="preserve"> di Perguruan Tinggi wilayah Kalimantan Timur</w:t>
      </w:r>
      <w:r w:rsidR="004F2087" w:rsidRPr="004F2087">
        <w:rPr>
          <w:rFonts w:ascii="Times New Roman" w:hAnsi="Times New Roman" w:cs="Times New Roman"/>
          <w:sz w:val="24"/>
          <w:szCs w:val="24"/>
        </w:rPr>
        <w:t>.</w:t>
      </w:r>
    </w:p>
    <w:p w14:paraId="084389EF" w14:textId="77877A8C" w:rsidR="00E6680D" w:rsidRPr="005A10DB" w:rsidRDefault="00806CCC" w:rsidP="00D140F1">
      <w:pPr>
        <w:pStyle w:val="Heading2"/>
        <w:spacing w:after="0" w:line="480" w:lineRule="auto"/>
        <w:jc w:val="both"/>
        <w:rPr>
          <w:rFonts w:ascii="Times New Roman" w:hAnsi="Times New Roman" w:cs="Times New Roman"/>
          <w:b/>
          <w:bCs/>
          <w:color w:val="auto"/>
          <w:sz w:val="24"/>
          <w:szCs w:val="24"/>
        </w:rPr>
      </w:pPr>
      <w:bookmarkStart w:id="48" w:name="_Toc223417660"/>
      <w:r w:rsidRPr="00DD73E0">
        <w:rPr>
          <w:rFonts w:ascii="Times New Roman" w:hAnsi="Times New Roman" w:cs="Times New Roman"/>
          <w:b/>
          <w:bCs/>
          <w:color w:val="auto"/>
          <w:sz w:val="24"/>
          <w:szCs w:val="24"/>
        </w:rPr>
        <w:t xml:space="preserve">3.4 </w:t>
      </w:r>
      <w:r w:rsidR="006F113A">
        <w:rPr>
          <w:rFonts w:ascii="Times New Roman" w:hAnsi="Times New Roman" w:cs="Times New Roman"/>
          <w:b/>
          <w:bCs/>
          <w:color w:val="auto"/>
          <w:sz w:val="24"/>
          <w:szCs w:val="24"/>
        </w:rPr>
        <w:t>Teknik</w:t>
      </w:r>
      <w:r w:rsidRPr="00DD73E0">
        <w:rPr>
          <w:rFonts w:ascii="Times New Roman" w:hAnsi="Times New Roman" w:cs="Times New Roman"/>
          <w:b/>
          <w:bCs/>
          <w:color w:val="auto"/>
          <w:sz w:val="24"/>
          <w:szCs w:val="24"/>
        </w:rPr>
        <w:t xml:space="preserve"> Pengumpulan Data</w:t>
      </w:r>
      <w:bookmarkEnd w:id="48"/>
    </w:p>
    <w:p w14:paraId="539009FB" w14:textId="3440EBF4" w:rsidR="004B3768" w:rsidRDefault="00A1189C"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D8205D">
        <w:rPr>
          <w:rFonts w:ascii="Times New Roman" w:hAnsi="Times New Roman" w:cs="Times New Roman"/>
          <w:sz w:val="24"/>
          <w:szCs w:val="24"/>
        </w:rPr>
        <w:t>e</w:t>
      </w:r>
      <w:r>
        <w:rPr>
          <w:rFonts w:ascii="Times New Roman" w:hAnsi="Times New Roman" w:cs="Times New Roman"/>
          <w:sz w:val="24"/>
          <w:szCs w:val="24"/>
        </w:rPr>
        <w:t>knik</w:t>
      </w:r>
      <w:r w:rsidR="00D8205D">
        <w:rPr>
          <w:rFonts w:ascii="Times New Roman" w:hAnsi="Times New Roman" w:cs="Times New Roman"/>
          <w:sz w:val="24"/>
          <w:szCs w:val="24"/>
        </w:rPr>
        <w:t xml:space="preserve"> pengumpulan data yang digunakan </w:t>
      </w:r>
      <w:r w:rsidR="001D4656">
        <w:rPr>
          <w:rFonts w:ascii="Times New Roman" w:hAnsi="Times New Roman" w:cs="Times New Roman"/>
          <w:sz w:val="24"/>
          <w:szCs w:val="24"/>
        </w:rPr>
        <w:t xml:space="preserve">dalam penelitian </w:t>
      </w:r>
      <w:r w:rsidR="006370F4">
        <w:rPr>
          <w:rFonts w:ascii="Times New Roman" w:hAnsi="Times New Roman" w:cs="Times New Roman"/>
          <w:sz w:val="24"/>
          <w:szCs w:val="24"/>
        </w:rPr>
        <w:t>ini adalah dengan menggunakan</w:t>
      </w:r>
      <w:r w:rsidR="00DE2358">
        <w:rPr>
          <w:rFonts w:ascii="Times New Roman" w:hAnsi="Times New Roman" w:cs="Times New Roman"/>
          <w:sz w:val="24"/>
          <w:szCs w:val="24"/>
        </w:rPr>
        <w:t xml:space="preserve"> ku</w:t>
      </w:r>
      <w:r w:rsidR="002B0EC3">
        <w:rPr>
          <w:rFonts w:ascii="Times New Roman" w:hAnsi="Times New Roman" w:cs="Times New Roman"/>
          <w:sz w:val="24"/>
          <w:szCs w:val="24"/>
        </w:rPr>
        <w:t>e</w:t>
      </w:r>
      <w:r w:rsidR="00DE2358">
        <w:rPr>
          <w:rFonts w:ascii="Times New Roman" w:hAnsi="Times New Roman" w:cs="Times New Roman"/>
          <w:sz w:val="24"/>
          <w:szCs w:val="24"/>
        </w:rPr>
        <w:t>sioner</w:t>
      </w:r>
      <w:r w:rsidR="0076725E">
        <w:rPr>
          <w:rFonts w:ascii="Times New Roman" w:hAnsi="Times New Roman" w:cs="Times New Roman"/>
          <w:sz w:val="24"/>
          <w:szCs w:val="24"/>
        </w:rPr>
        <w:t>.</w:t>
      </w:r>
      <w:r w:rsidR="00DE2358">
        <w:rPr>
          <w:rFonts w:ascii="Times New Roman" w:hAnsi="Times New Roman" w:cs="Times New Roman"/>
          <w:sz w:val="24"/>
          <w:szCs w:val="24"/>
        </w:rPr>
        <w:t xml:space="preserve"> </w:t>
      </w:r>
      <w:r w:rsidR="00993654">
        <w:rPr>
          <w:rFonts w:ascii="Times New Roman" w:hAnsi="Times New Roman" w:cs="Times New Roman"/>
          <w:sz w:val="24"/>
          <w:szCs w:val="24"/>
        </w:rPr>
        <w:t>Teknik pengumpulan data dengan ku</w:t>
      </w:r>
      <w:r w:rsidR="002B0EC3">
        <w:rPr>
          <w:rFonts w:ascii="Times New Roman" w:hAnsi="Times New Roman" w:cs="Times New Roman"/>
          <w:sz w:val="24"/>
          <w:szCs w:val="24"/>
        </w:rPr>
        <w:t>e</w:t>
      </w:r>
      <w:r w:rsidR="00993654">
        <w:rPr>
          <w:rFonts w:ascii="Times New Roman" w:hAnsi="Times New Roman" w:cs="Times New Roman"/>
          <w:sz w:val="24"/>
          <w:szCs w:val="24"/>
        </w:rPr>
        <w:t xml:space="preserve">sioner dilakukan dengan </w:t>
      </w:r>
      <w:r w:rsidR="00D3151E">
        <w:rPr>
          <w:rFonts w:ascii="Times New Roman" w:hAnsi="Times New Roman" w:cs="Times New Roman"/>
          <w:sz w:val="24"/>
          <w:szCs w:val="24"/>
        </w:rPr>
        <w:t>memberi</w:t>
      </w:r>
      <w:r w:rsidR="00FD709A">
        <w:rPr>
          <w:rFonts w:ascii="Times New Roman" w:hAnsi="Times New Roman" w:cs="Times New Roman"/>
          <w:sz w:val="24"/>
          <w:szCs w:val="24"/>
        </w:rPr>
        <w:t xml:space="preserve">kan </w:t>
      </w:r>
      <w:r w:rsidR="00DE3E9B">
        <w:rPr>
          <w:rFonts w:ascii="Times New Roman" w:hAnsi="Times New Roman" w:cs="Times New Roman"/>
          <w:sz w:val="24"/>
          <w:szCs w:val="24"/>
        </w:rPr>
        <w:t>pertanyaan atau pernyataan</w:t>
      </w:r>
      <w:r w:rsidR="0023554C">
        <w:rPr>
          <w:rFonts w:ascii="Times New Roman" w:hAnsi="Times New Roman" w:cs="Times New Roman"/>
          <w:sz w:val="24"/>
          <w:szCs w:val="24"/>
        </w:rPr>
        <w:t xml:space="preserve"> secara langsung atau </w:t>
      </w:r>
      <w:r w:rsidR="0023554C">
        <w:rPr>
          <w:rFonts w:ascii="Times New Roman" w:hAnsi="Times New Roman" w:cs="Times New Roman"/>
          <w:sz w:val="24"/>
          <w:szCs w:val="24"/>
        </w:rPr>
        <w:lastRenderedPageBreak/>
        <w:t>melalui internet</w:t>
      </w:r>
      <w:r w:rsidR="00DE3E9B">
        <w:rPr>
          <w:rFonts w:ascii="Times New Roman" w:hAnsi="Times New Roman" w:cs="Times New Roman"/>
          <w:sz w:val="24"/>
          <w:szCs w:val="24"/>
        </w:rPr>
        <w:t xml:space="preserve"> kepada responden</w:t>
      </w:r>
      <w:r w:rsidR="0044271E">
        <w:rPr>
          <w:rFonts w:ascii="Times New Roman" w:hAnsi="Times New Roman" w:cs="Times New Roman"/>
          <w:sz w:val="24"/>
          <w:szCs w:val="24"/>
        </w:rPr>
        <w:t xml:space="preserve"> untuk </w:t>
      </w:r>
      <w:r w:rsidR="002D31D5">
        <w:rPr>
          <w:rFonts w:ascii="Times New Roman" w:hAnsi="Times New Roman" w:cs="Times New Roman"/>
          <w:sz w:val="24"/>
          <w:szCs w:val="24"/>
        </w:rPr>
        <w:t>dijawab</w:t>
      </w:r>
      <w:r w:rsidR="00B16761">
        <w:rPr>
          <w:rFonts w:ascii="Times New Roman" w:hAnsi="Times New Roman" w:cs="Times New Roman"/>
          <w:sz w:val="24"/>
          <w:szCs w:val="24"/>
        </w:rPr>
        <w:t xml:space="preserve"> </w:t>
      </w:r>
      <w:r w:rsidR="00B16761">
        <w:rPr>
          <w:rFonts w:ascii="Times New Roman" w:hAnsi="Times New Roman" w:cs="Times New Roman"/>
          <w:sz w:val="24"/>
          <w:szCs w:val="24"/>
        </w:rPr>
        <w:fldChar w:fldCharType="begin" w:fldLock="1"/>
      </w:r>
      <w:r w:rsidR="00AA7D55">
        <w:rPr>
          <w:rFonts w:ascii="Times New Roman" w:hAnsi="Times New Roman" w:cs="Times New Roman"/>
          <w:sz w:val="24"/>
          <w:szCs w:val="24"/>
        </w:rPr>
        <w:instrText>ADDIN CSL_CITATION {"citationItems":[{"id":"ITEM-1","itemData":{"author":[{"dropping-particle":"","family":"Sugiyono","given":"","non-dropping-particle":"","parse-names":false,"suffix":""}],"edition":"2","editor":[{"dropping-particle":"","family":"Sutopo","given":"","non-dropping-particle":"","parse-names":false,"suffix":""}],"id":"ITEM-1","issued":{"date-parts":[["2020"]]},"number-of-pages":"233","publisher":"CV ALFABETA","publisher-place":"Bandung","title":"Metode Penelitian Kuantitatif, Kualitatif Dan R&amp;D","type":"book"},"uris":["http://www.mendeley.com/documents/?uuid=c22f0a8f-6aa6-4061-8f9e-ef1be345b4bf"]}],"mendeley":{"formattedCitation":"(Sugiyono, 2020)","plainTextFormattedCitation":"(Sugiyono, 2020)","previouslyFormattedCitation":"(Sugiyono, 2020)"},"properties":{"noteIndex":0},"schema":"https://github.com/citation-style-language/schema/raw/master/csl-citation.json"}</w:instrText>
      </w:r>
      <w:r w:rsidR="00B16761">
        <w:rPr>
          <w:rFonts w:ascii="Times New Roman" w:hAnsi="Times New Roman" w:cs="Times New Roman"/>
          <w:sz w:val="24"/>
          <w:szCs w:val="24"/>
        </w:rPr>
        <w:fldChar w:fldCharType="separate"/>
      </w:r>
      <w:r w:rsidR="00B16761" w:rsidRPr="00B16761">
        <w:rPr>
          <w:rFonts w:ascii="Times New Roman" w:hAnsi="Times New Roman" w:cs="Times New Roman"/>
          <w:noProof/>
          <w:sz w:val="24"/>
          <w:szCs w:val="24"/>
        </w:rPr>
        <w:t>(Sugiyono, 2020)</w:t>
      </w:r>
      <w:r w:rsidR="00B16761">
        <w:rPr>
          <w:rFonts w:ascii="Times New Roman" w:hAnsi="Times New Roman" w:cs="Times New Roman"/>
          <w:sz w:val="24"/>
          <w:szCs w:val="24"/>
        </w:rPr>
        <w:fldChar w:fldCharType="end"/>
      </w:r>
      <w:r w:rsidR="002D31D5">
        <w:rPr>
          <w:rFonts w:ascii="Times New Roman" w:hAnsi="Times New Roman" w:cs="Times New Roman"/>
          <w:sz w:val="24"/>
          <w:szCs w:val="24"/>
        </w:rPr>
        <w:t>.</w:t>
      </w:r>
      <w:r w:rsidR="002E34D7">
        <w:rPr>
          <w:rFonts w:ascii="Times New Roman" w:hAnsi="Times New Roman" w:cs="Times New Roman"/>
          <w:sz w:val="24"/>
          <w:szCs w:val="24"/>
        </w:rPr>
        <w:t xml:space="preserve"> </w:t>
      </w:r>
      <w:r w:rsidR="007C6372">
        <w:rPr>
          <w:rFonts w:ascii="Times New Roman" w:hAnsi="Times New Roman" w:cs="Times New Roman"/>
          <w:sz w:val="24"/>
          <w:szCs w:val="24"/>
        </w:rPr>
        <w:t>Ku</w:t>
      </w:r>
      <w:r w:rsidR="002B0EC3">
        <w:rPr>
          <w:rFonts w:ascii="Times New Roman" w:hAnsi="Times New Roman" w:cs="Times New Roman"/>
          <w:sz w:val="24"/>
          <w:szCs w:val="24"/>
        </w:rPr>
        <w:t>e</w:t>
      </w:r>
      <w:r w:rsidR="007C6372">
        <w:rPr>
          <w:rFonts w:ascii="Times New Roman" w:hAnsi="Times New Roman" w:cs="Times New Roman"/>
          <w:sz w:val="24"/>
          <w:szCs w:val="24"/>
        </w:rPr>
        <w:t xml:space="preserve">sioner </w:t>
      </w:r>
      <w:r w:rsidR="00932F96">
        <w:rPr>
          <w:rFonts w:ascii="Times New Roman" w:hAnsi="Times New Roman" w:cs="Times New Roman"/>
          <w:sz w:val="24"/>
          <w:szCs w:val="24"/>
        </w:rPr>
        <w:t xml:space="preserve">dalam penelitian ini </w:t>
      </w:r>
      <w:r w:rsidR="003339FC">
        <w:rPr>
          <w:rFonts w:ascii="Times New Roman" w:hAnsi="Times New Roman" w:cs="Times New Roman"/>
          <w:sz w:val="24"/>
          <w:szCs w:val="24"/>
        </w:rPr>
        <w:t xml:space="preserve">berjumlah </w:t>
      </w:r>
      <w:r w:rsidR="00C96DE5">
        <w:rPr>
          <w:rFonts w:ascii="Times New Roman" w:hAnsi="Times New Roman" w:cs="Times New Roman"/>
          <w:sz w:val="24"/>
          <w:szCs w:val="24"/>
        </w:rPr>
        <w:t>1</w:t>
      </w:r>
      <w:r w:rsidR="00F36142">
        <w:rPr>
          <w:rFonts w:ascii="Times New Roman" w:hAnsi="Times New Roman" w:cs="Times New Roman"/>
          <w:sz w:val="24"/>
          <w:szCs w:val="24"/>
        </w:rPr>
        <w:t>8</w:t>
      </w:r>
      <w:r w:rsidR="001945FE">
        <w:rPr>
          <w:rFonts w:ascii="Times New Roman" w:hAnsi="Times New Roman" w:cs="Times New Roman"/>
          <w:sz w:val="24"/>
          <w:szCs w:val="24"/>
        </w:rPr>
        <w:t xml:space="preserve"> yang </w:t>
      </w:r>
      <w:r w:rsidR="00932F96">
        <w:rPr>
          <w:rFonts w:ascii="Times New Roman" w:hAnsi="Times New Roman" w:cs="Times New Roman"/>
          <w:sz w:val="24"/>
          <w:szCs w:val="24"/>
        </w:rPr>
        <w:t>terdiri atas</w:t>
      </w:r>
      <w:r w:rsidR="004703DC">
        <w:rPr>
          <w:rFonts w:ascii="Times New Roman" w:hAnsi="Times New Roman" w:cs="Times New Roman"/>
          <w:sz w:val="24"/>
          <w:szCs w:val="24"/>
        </w:rPr>
        <w:t xml:space="preserve"> 5</w:t>
      </w:r>
      <w:r w:rsidR="00932F96">
        <w:rPr>
          <w:rFonts w:ascii="Times New Roman" w:hAnsi="Times New Roman" w:cs="Times New Roman"/>
          <w:sz w:val="24"/>
          <w:szCs w:val="24"/>
        </w:rPr>
        <w:t xml:space="preserve"> pernyataan yang </w:t>
      </w:r>
      <w:r w:rsidR="00221184">
        <w:rPr>
          <w:rFonts w:ascii="Times New Roman" w:hAnsi="Times New Roman" w:cs="Times New Roman"/>
          <w:sz w:val="24"/>
          <w:szCs w:val="24"/>
        </w:rPr>
        <w:t>berasal dari variabel literasi perpajakan</w:t>
      </w:r>
      <w:r w:rsidR="00A30E07">
        <w:rPr>
          <w:rFonts w:ascii="Times New Roman" w:hAnsi="Times New Roman" w:cs="Times New Roman"/>
          <w:sz w:val="24"/>
          <w:szCs w:val="24"/>
        </w:rPr>
        <w:t xml:space="preserve">, </w:t>
      </w:r>
      <w:r w:rsidR="00F36142">
        <w:rPr>
          <w:rFonts w:ascii="Times New Roman" w:hAnsi="Times New Roman" w:cs="Times New Roman"/>
          <w:sz w:val="24"/>
          <w:szCs w:val="24"/>
        </w:rPr>
        <w:t>4</w:t>
      </w:r>
      <w:r w:rsidR="004703DC">
        <w:rPr>
          <w:rFonts w:ascii="Times New Roman" w:hAnsi="Times New Roman" w:cs="Times New Roman"/>
          <w:sz w:val="24"/>
          <w:szCs w:val="24"/>
        </w:rPr>
        <w:t xml:space="preserve"> </w:t>
      </w:r>
      <w:r w:rsidR="00A30E07">
        <w:rPr>
          <w:rFonts w:ascii="Times New Roman" w:hAnsi="Times New Roman" w:cs="Times New Roman"/>
          <w:sz w:val="24"/>
          <w:szCs w:val="24"/>
        </w:rPr>
        <w:t>pernyataan yang berasal dar</w:t>
      </w:r>
      <w:r w:rsidR="00A00956">
        <w:rPr>
          <w:rFonts w:ascii="Times New Roman" w:hAnsi="Times New Roman" w:cs="Times New Roman"/>
          <w:sz w:val="24"/>
          <w:szCs w:val="24"/>
        </w:rPr>
        <w:t xml:space="preserve">i variabel pilihan karir, </w:t>
      </w:r>
      <w:r w:rsidR="00763821">
        <w:rPr>
          <w:rFonts w:ascii="Times New Roman" w:hAnsi="Times New Roman" w:cs="Times New Roman"/>
          <w:sz w:val="24"/>
          <w:szCs w:val="24"/>
        </w:rPr>
        <w:t>5</w:t>
      </w:r>
      <w:r w:rsidR="004703DC">
        <w:rPr>
          <w:rFonts w:ascii="Times New Roman" w:hAnsi="Times New Roman" w:cs="Times New Roman"/>
          <w:sz w:val="24"/>
          <w:szCs w:val="24"/>
        </w:rPr>
        <w:t xml:space="preserve"> </w:t>
      </w:r>
      <w:r w:rsidR="00A00956">
        <w:rPr>
          <w:rFonts w:ascii="Times New Roman" w:hAnsi="Times New Roman" w:cs="Times New Roman"/>
          <w:sz w:val="24"/>
          <w:szCs w:val="24"/>
        </w:rPr>
        <w:t>pernyataan yang berasal dari variabel</w:t>
      </w:r>
      <w:r w:rsidR="00EF54FB">
        <w:rPr>
          <w:rFonts w:ascii="Times New Roman" w:hAnsi="Times New Roman" w:cs="Times New Roman"/>
          <w:sz w:val="24"/>
          <w:szCs w:val="24"/>
        </w:rPr>
        <w:t xml:space="preserve"> </w:t>
      </w:r>
      <w:r w:rsidR="00A00956">
        <w:rPr>
          <w:rFonts w:ascii="Times New Roman" w:hAnsi="Times New Roman" w:cs="Times New Roman"/>
          <w:sz w:val="24"/>
          <w:szCs w:val="24"/>
        </w:rPr>
        <w:t xml:space="preserve">FoMO, dan </w:t>
      </w:r>
      <w:r w:rsidR="00FE47F6">
        <w:rPr>
          <w:rFonts w:ascii="Times New Roman" w:hAnsi="Times New Roman" w:cs="Times New Roman"/>
          <w:sz w:val="24"/>
          <w:szCs w:val="24"/>
        </w:rPr>
        <w:t>4</w:t>
      </w:r>
      <w:r w:rsidR="00A00956">
        <w:rPr>
          <w:rFonts w:ascii="Times New Roman" w:hAnsi="Times New Roman" w:cs="Times New Roman"/>
          <w:sz w:val="24"/>
          <w:szCs w:val="24"/>
        </w:rPr>
        <w:t xml:space="preserve"> pernyataan yang berasal dari varibel intensi mahasiswa akuntansi </w:t>
      </w:r>
      <w:r w:rsidR="00337C06">
        <w:rPr>
          <w:rFonts w:ascii="Times New Roman" w:hAnsi="Times New Roman" w:cs="Times New Roman"/>
          <w:sz w:val="24"/>
          <w:szCs w:val="24"/>
        </w:rPr>
        <w:t>mengikuti pelatihan brevet pajak.</w:t>
      </w:r>
      <w:r w:rsidR="00E76B4E">
        <w:rPr>
          <w:rFonts w:ascii="Times New Roman" w:hAnsi="Times New Roman" w:cs="Times New Roman"/>
          <w:sz w:val="24"/>
          <w:szCs w:val="24"/>
        </w:rPr>
        <w:t xml:space="preserve"> Pada </w:t>
      </w:r>
      <w:r w:rsidR="001945FE">
        <w:rPr>
          <w:rFonts w:ascii="Times New Roman" w:hAnsi="Times New Roman" w:cs="Times New Roman"/>
          <w:sz w:val="24"/>
          <w:szCs w:val="24"/>
        </w:rPr>
        <w:t>kuesioner</w:t>
      </w:r>
      <w:r w:rsidR="003339FC">
        <w:rPr>
          <w:rFonts w:ascii="Times New Roman" w:hAnsi="Times New Roman" w:cs="Times New Roman"/>
          <w:sz w:val="24"/>
          <w:szCs w:val="24"/>
        </w:rPr>
        <w:t xml:space="preserve"> </w:t>
      </w:r>
      <w:r w:rsidR="00E76B4E">
        <w:rPr>
          <w:rFonts w:ascii="Times New Roman" w:hAnsi="Times New Roman" w:cs="Times New Roman"/>
          <w:sz w:val="24"/>
          <w:szCs w:val="24"/>
        </w:rPr>
        <w:t>penelitian ini</w:t>
      </w:r>
      <w:r w:rsidR="003339FC">
        <w:rPr>
          <w:rFonts w:ascii="Times New Roman" w:hAnsi="Times New Roman" w:cs="Times New Roman"/>
          <w:sz w:val="24"/>
          <w:szCs w:val="24"/>
        </w:rPr>
        <w:t xml:space="preserve">, </w:t>
      </w:r>
      <w:r w:rsidR="00005E18">
        <w:rPr>
          <w:rFonts w:ascii="Times New Roman" w:hAnsi="Times New Roman" w:cs="Times New Roman"/>
          <w:sz w:val="24"/>
          <w:szCs w:val="24"/>
        </w:rPr>
        <w:t>1</w:t>
      </w:r>
      <w:r w:rsidR="00226FF3">
        <w:rPr>
          <w:rFonts w:ascii="Times New Roman" w:hAnsi="Times New Roman" w:cs="Times New Roman"/>
          <w:sz w:val="24"/>
          <w:szCs w:val="24"/>
        </w:rPr>
        <w:t>8</w:t>
      </w:r>
      <w:r w:rsidR="00E76B4E">
        <w:rPr>
          <w:rFonts w:ascii="Times New Roman" w:hAnsi="Times New Roman" w:cs="Times New Roman"/>
          <w:sz w:val="24"/>
          <w:szCs w:val="24"/>
        </w:rPr>
        <w:t xml:space="preserve"> pernyataan</w:t>
      </w:r>
      <w:r w:rsidR="00C21569">
        <w:rPr>
          <w:rFonts w:ascii="Times New Roman" w:hAnsi="Times New Roman" w:cs="Times New Roman"/>
          <w:sz w:val="24"/>
          <w:szCs w:val="24"/>
        </w:rPr>
        <w:t xml:space="preserve"> tersebut akan menunjukkan pendapat responden dalam skala 1-</w:t>
      </w:r>
      <w:r w:rsidR="00A25521">
        <w:rPr>
          <w:rFonts w:ascii="Times New Roman" w:hAnsi="Times New Roman" w:cs="Times New Roman"/>
          <w:sz w:val="24"/>
          <w:szCs w:val="24"/>
        </w:rPr>
        <w:t>5</w:t>
      </w:r>
      <w:r w:rsidR="00C21569">
        <w:rPr>
          <w:rFonts w:ascii="Times New Roman" w:hAnsi="Times New Roman" w:cs="Times New Roman"/>
          <w:sz w:val="24"/>
          <w:szCs w:val="24"/>
        </w:rPr>
        <w:t xml:space="preserve"> dengan menggunakan skala </w:t>
      </w:r>
      <w:r w:rsidR="00FE284A">
        <w:rPr>
          <w:rFonts w:ascii="Times New Roman" w:hAnsi="Times New Roman" w:cs="Times New Roman"/>
          <w:sz w:val="24"/>
          <w:szCs w:val="24"/>
        </w:rPr>
        <w:t>likert</w:t>
      </w:r>
      <w:r w:rsidR="00E5142A">
        <w:rPr>
          <w:rFonts w:ascii="Times New Roman" w:hAnsi="Times New Roman" w:cs="Times New Roman"/>
          <w:sz w:val="24"/>
          <w:szCs w:val="24"/>
        </w:rPr>
        <w:t xml:space="preserve">. </w:t>
      </w:r>
    </w:p>
    <w:p w14:paraId="10486597" w14:textId="33E35AF3" w:rsidR="00A02B15" w:rsidRDefault="000416A1" w:rsidP="0002068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menggunakan s</w:t>
      </w:r>
      <w:r w:rsidR="00E5142A">
        <w:rPr>
          <w:rFonts w:ascii="Times New Roman" w:hAnsi="Times New Roman" w:cs="Times New Roman"/>
          <w:sz w:val="24"/>
          <w:szCs w:val="24"/>
        </w:rPr>
        <w:t xml:space="preserve">kala likert </w:t>
      </w:r>
      <w:r w:rsidR="006743F3">
        <w:rPr>
          <w:rFonts w:ascii="Times New Roman" w:hAnsi="Times New Roman" w:cs="Times New Roman"/>
          <w:sz w:val="24"/>
          <w:szCs w:val="24"/>
        </w:rPr>
        <w:t>karena</w:t>
      </w:r>
      <w:r w:rsidR="006B0B47">
        <w:rPr>
          <w:rFonts w:ascii="Times New Roman" w:hAnsi="Times New Roman" w:cs="Times New Roman"/>
          <w:sz w:val="24"/>
          <w:szCs w:val="24"/>
        </w:rPr>
        <w:t xml:space="preserve"> </w:t>
      </w:r>
      <w:r w:rsidR="006743F3">
        <w:rPr>
          <w:rFonts w:ascii="Times New Roman" w:hAnsi="Times New Roman" w:cs="Times New Roman"/>
          <w:sz w:val="24"/>
          <w:szCs w:val="24"/>
        </w:rPr>
        <w:t>akan</w:t>
      </w:r>
      <w:r w:rsidR="006B0B47">
        <w:rPr>
          <w:rFonts w:ascii="Times New Roman" w:hAnsi="Times New Roman" w:cs="Times New Roman"/>
          <w:sz w:val="24"/>
          <w:szCs w:val="24"/>
        </w:rPr>
        <w:t xml:space="preserve"> mengukur suatu sikap, pendapat, atau persepsi seseorang atau sekelompok orang mengenai isu sosial</w:t>
      </w:r>
      <w:r w:rsidR="00AA7D55">
        <w:rPr>
          <w:rFonts w:ascii="Times New Roman" w:hAnsi="Times New Roman" w:cs="Times New Roman"/>
          <w:sz w:val="24"/>
          <w:szCs w:val="24"/>
        </w:rPr>
        <w:t xml:space="preserve"> </w:t>
      </w:r>
      <w:r w:rsidR="00AA7D55">
        <w:rPr>
          <w:rFonts w:ascii="Times New Roman" w:hAnsi="Times New Roman" w:cs="Times New Roman"/>
          <w:sz w:val="24"/>
          <w:szCs w:val="24"/>
        </w:rPr>
        <w:fldChar w:fldCharType="begin" w:fldLock="1"/>
      </w:r>
      <w:r w:rsidR="002315E6">
        <w:rPr>
          <w:rFonts w:ascii="Times New Roman" w:hAnsi="Times New Roman" w:cs="Times New Roman"/>
          <w:sz w:val="24"/>
          <w:szCs w:val="24"/>
        </w:rPr>
        <w:instrText>ADDIN CSL_CITATION {"citationItems":[{"id":"ITEM-1","itemData":{"author":[{"dropping-particle":"","family":"Sugiyono","given":"","non-dropping-particle":"","parse-names":false,"suffix":""}],"edition":"2","editor":[{"dropping-particle":"","family":"Sutopo","given":"","non-dropping-particle":"","parse-names":false,"suffix":""}],"id":"ITEM-1","issued":{"date-parts":[["2020"]]},"number-of-pages":"233","publisher":"CV ALFABETA","publisher-place":"Bandung","title":"Metode Penelitian Kuantitatif, Kualitatif Dan R&amp;D","type":"book"},"uris":["http://www.mendeley.com/documents/?uuid=c22f0a8f-6aa6-4061-8f9e-ef1be345b4bf"]}],"mendeley":{"formattedCitation":"(Sugiyono, 2020)","plainTextFormattedCitation":"(Sugiyono, 2020)","previouslyFormattedCitation":"(Sugiyono, 2020)"},"properties":{"noteIndex":0},"schema":"https://github.com/citation-style-language/schema/raw/master/csl-citation.json"}</w:instrText>
      </w:r>
      <w:r w:rsidR="00AA7D55">
        <w:rPr>
          <w:rFonts w:ascii="Times New Roman" w:hAnsi="Times New Roman" w:cs="Times New Roman"/>
          <w:sz w:val="24"/>
          <w:szCs w:val="24"/>
        </w:rPr>
        <w:fldChar w:fldCharType="separate"/>
      </w:r>
      <w:r w:rsidR="00AA7D55" w:rsidRPr="00AA7D55">
        <w:rPr>
          <w:rFonts w:ascii="Times New Roman" w:hAnsi="Times New Roman" w:cs="Times New Roman"/>
          <w:noProof/>
          <w:sz w:val="24"/>
          <w:szCs w:val="24"/>
        </w:rPr>
        <w:t>(Sugiyono, 2020)</w:t>
      </w:r>
      <w:r w:rsidR="00AA7D55">
        <w:rPr>
          <w:rFonts w:ascii="Times New Roman" w:hAnsi="Times New Roman" w:cs="Times New Roman"/>
          <w:sz w:val="24"/>
          <w:szCs w:val="24"/>
        </w:rPr>
        <w:fldChar w:fldCharType="end"/>
      </w:r>
      <w:r w:rsidR="006B0B47">
        <w:rPr>
          <w:rFonts w:ascii="Times New Roman" w:hAnsi="Times New Roman" w:cs="Times New Roman"/>
          <w:sz w:val="24"/>
          <w:szCs w:val="24"/>
        </w:rPr>
        <w:t>.</w:t>
      </w:r>
      <w:r w:rsidR="004B3768">
        <w:rPr>
          <w:rFonts w:ascii="Times New Roman" w:hAnsi="Times New Roman" w:cs="Times New Roman"/>
          <w:sz w:val="24"/>
          <w:szCs w:val="24"/>
        </w:rPr>
        <w:t xml:space="preserve"> </w:t>
      </w:r>
      <w:r w:rsidR="00EA3DF5">
        <w:rPr>
          <w:rFonts w:ascii="Times New Roman" w:hAnsi="Times New Roman" w:cs="Times New Roman"/>
          <w:sz w:val="24"/>
          <w:szCs w:val="24"/>
        </w:rPr>
        <w:t xml:space="preserve">Penggunaan skala likert </w:t>
      </w:r>
      <w:r w:rsidR="00B13CAB">
        <w:rPr>
          <w:rFonts w:ascii="Times New Roman" w:hAnsi="Times New Roman" w:cs="Times New Roman"/>
          <w:sz w:val="24"/>
          <w:szCs w:val="24"/>
        </w:rPr>
        <w:t>dalam penelitian ini</w:t>
      </w:r>
      <w:r w:rsidR="001570B7">
        <w:rPr>
          <w:rFonts w:ascii="Times New Roman" w:hAnsi="Times New Roman" w:cs="Times New Roman"/>
          <w:sz w:val="24"/>
          <w:szCs w:val="24"/>
        </w:rPr>
        <w:t xml:space="preserve"> bertujuan untuk  </w:t>
      </w:r>
      <w:r w:rsidR="006F4E48">
        <w:rPr>
          <w:rFonts w:ascii="Times New Roman" w:hAnsi="Times New Roman" w:cs="Times New Roman"/>
          <w:sz w:val="24"/>
          <w:szCs w:val="24"/>
        </w:rPr>
        <w:t xml:space="preserve">mengukur intensi mahasiswa akuntansi mengikuti </w:t>
      </w:r>
      <w:r w:rsidR="001E0614">
        <w:rPr>
          <w:rFonts w:ascii="Times New Roman" w:hAnsi="Times New Roman" w:cs="Times New Roman"/>
          <w:sz w:val="24"/>
          <w:szCs w:val="24"/>
        </w:rPr>
        <w:t>pelatihan brevet pajak yang tidak dapat diukur secara langsung</w:t>
      </w:r>
      <w:r w:rsidR="00EA3DF5">
        <w:rPr>
          <w:rFonts w:ascii="Times New Roman" w:hAnsi="Times New Roman" w:cs="Times New Roman"/>
          <w:sz w:val="24"/>
          <w:szCs w:val="24"/>
        </w:rPr>
        <w:t>.</w:t>
      </w:r>
      <w:r w:rsidR="004B4403">
        <w:rPr>
          <w:rFonts w:ascii="Times New Roman" w:hAnsi="Times New Roman" w:cs="Times New Roman"/>
          <w:sz w:val="24"/>
          <w:szCs w:val="24"/>
        </w:rPr>
        <w:t xml:space="preserve"> Skala ini memudahkan responden untuk </w:t>
      </w:r>
      <w:r w:rsidR="00BE5190">
        <w:rPr>
          <w:rFonts w:ascii="Times New Roman" w:hAnsi="Times New Roman" w:cs="Times New Roman"/>
          <w:sz w:val="24"/>
          <w:szCs w:val="24"/>
        </w:rPr>
        <w:t>menyatakan tingkat persetujuan mereka terhadap pernyataan-pernyataan yang diajukan dalam kuisioner</w:t>
      </w:r>
      <w:r w:rsidR="00AE5B59">
        <w:rPr>
          <w:rFonts w:ascii="Times New Roman" w:hAnsi="Times New Roman" w:cs="Times New Roman"/>
          <w:sz w:val="24"/>
          <w:szCs w:val="24"/>
        </w:rPr>
        <w:t xml:space="preserve"> </w:t>
      </w:r>
      <w:r w:rsidR="00AE5B59">
        <w:rPr>
          <w:rFonts w:ascii="Times New Roman" w:hAnsi="Times New Roman" w:cs="Times New Roman"/>
          <w:sz w:val="24"/>
          <w:szCs w:val="24"/>
        </w:rPr>
        <w:fldChar w:fldCharType="begin" w:fldLock="1"/>
      </w:r>
      <w:r w:rsidR="0099012E">
        <w:rPr>
          <w:rFonts w:ascii="Times New Roman" w:hAnsi="Times New Roman" w:cs="Times New Roman"/>
          <w:sz w:val="24"/>
          <w:szCs w:val="24"/>
        </w:rPr>
        <w:instrText>ADDIN CSL_CITATION {"citationItems":[{"id":"ITEM-1","itemData":{"author":[{"dropping-particle":"","family":"Sugiyono","given":"","non-dropping-particle":"","parse-names":false,"suffix":""}],"edition":"2","editor":[{"dropping-particle":"","family":"Sutopo","given":"","non-dropping-particle":"","parse-names":false,"suffix":""}],"id":"ITEM-1","issued":{"date-parts":[["2020"]]},"number-of-pages":"233","publisher":"CV ALFABETA","publisher-place":"Bandung","title":"Metode Penelitian Kuantitatif, Kualitatif Dan R&amp;D","type":"book"},"uris":["http://www.mendeley.com/documents/?uuid=c22f0a8f-6aa6-4061-8f9e-ef1be345b4bf"]}],"mendeley":{"formattedCitation":"(Sugiyono, 2020)","plainTextFormattedCitation":"(Sugiyono, 2020)","previouslyFormattedCitation":"(Sugiyono, 2020)"},"properties":{"noteIndex":0},"schema":"https://github.com/citation-style-language/schema/raw/master/csl-citation.json"}</w:instrText>
      </w:r>
      <w:r w:rsidR="00AE5B59">
        <w:rPr>
          <w:rFonts w:ascii="Times New Roman" w:hAnsi="Times New Roman" w:cs="Times New Roman"/>
          <w:sz w:val="24"/>
          <w:szCs w:val="24"/>
        </w:rPr>
        <w:fldChar w:fldCharType="separate"/>
      </w:r>
      <w:r w:rsidR="00AE5B59" w:rsidRPr="00AE5B59">
        <w:rPr>
          <w:rFonts w:ascii="Times New Roman" w:hAnsi="Times New Roman" w:cs="Times New Roman"/>
          <w:noProof/>
          <w:sz w:val="24"/>
          <w:szCs w:val="24"/>
        </w:rPr>
        <w:t>(Sugiyono, 2020)</w:t>
      </w:r>
      <w:r w:rsidR="00AE5B59">
        <w:rPr>
          <w:rFonts w:ascii="Times New Roman" w:hAnsi="Times New Roman" w:cs="Times New Roman"/>
          <w:sz w:val="24"/>
          <w:szCs w:val="24"/>
        </w:rPr>
        <w:fldChar w:fldCharType="end"/>
      </w:r>
      <w:r w:rsidR="00BE5190">
        <w:rPr>
          <w:rFonts w:ascii="Times New Roman" w:hAnsi="Times New Roman" w:cs="Times New Roman"/>
          <w:sz w:val="24"/>
          <w:szCs w:val="24"/>
        </w:rPr>
        <w:t xml:space="preserve">. </w:t>
      </w:r>
      <w:r w:rsidR="00AA7D55">
        <w:rPr>
          <w:rFonts w:ascii="Times New Roman" w:hAnsi="Times New Roman" w:cs="Times New Roman"/>
          <w:sz w:val="24"/>
          <w:szCs w:val="24"/>
        </w:rPr>
        <w:t xml:space="preserve">Skala likert ditunjukkan dengan </w:t>
      </w:r>
      <w:r w:rsidR="00CA6FEC">
        <w:rPr>
          <w:rFonts w:ascii="Times New Roman" w:hAnsi="Times New Roman" w:cs="Times New Roman"/>
          <w:sz w:val="24"/>
          <w:szCs w:val="24"/>
        </w:rPr>
        <w:t>tabel berikut.</w:t>
      </w:r>
    </w:p>
    <w:p w14:paraId="237A5461" w14:textId="1359D767" w:rsidR="00BF65D1" w:rsidRPr="00424856" w:rsidRDefault="005533B3" w:rsidP="009848D2">
      <w:pPr>
        <w:pStyle w:val="Caption"/>
        <w:rPr>
          <w:rFonts w:ascii="Times New Roman" w:hAnsi="Times New Roman" w:cs="Times New Roman"/>
          <w:b/>
          <w:bCs/>
          <w:i w:val="0"/>
          <w:iCs w:val="0"/>
          <w:color w:val="000000" w:themeColor="text1"/>
          <w:sz w:val="24"/>
          <w:szCs w:val="24"/>
        </w:rPr>
      </w:pPr>
      <w:bookmarkStart w:id="49" w:name="_Toc202171723"/>
      <w:r w:rsidRPr="009848D2">
        <w:rPr>
          <w:rFonts w:ascii="Times New Roman" w:hAnsi="Times New Roman" w:cs="Times New Roman"/>
          <w:b/>
          <w:bCs/>
          <w:i w:val="0"/>
          <w:iCs w:val="0"/>
          <w:color w:val="000000" w:themeColor="text1"/>
          <w:sz w:val="22"/>
          <w:szCs w:val="22"/>
        </w:rPr>
        <w:t xml:space="preserve">       </w:t>
      </w:r>
      <w:r w:rsidR="009848D2">
        <w:rPr>
          <w:rFonts w:ascii="Times New Roman" w:hAnsi="Times New Roman" w:cs="Times New Roman"/>
          <w:b/>
          <w:bCs/>
          <w:i w:val="0"/>
          <w:iCs w:val="0"/>
          <w:color w:val="000000" w:themeColor="text1"/>
          <w:sz w:val="22"/>
          <w:szCs w:val="22"/>
        </w:rPr>
        <w:t xml:space="preserve">                         </w:t>
      </w:r>
      <w:r w:rsidRPr="009848D2">
        <w:rPr>
          <w:rFonts w:ascii="Times New Roman" w:hAnsi="Times New Roman" w:cs="Times New Roman"/>
          <w:b/>
          <w:bCs/>
          <w:i w:val="0"/>
          <w:iCs w:val="0"/>
          <w:color w:val="000000" w:themeColor="text1"/>
          <w:sz w:val="22"/>
          <w:szCs w:val="22"/>
        </w:rPr>
        <w:t xml:space="preserve"> </w:t>
      </w:r>
      <w:bookmarkStart w:id="50" w:name="_Toc214536132"/>
      <w:bookmarkStart w:id="51" w:name="_Toc214536305"/>
      <w:bookmarkEnd w:id="49"/>
      <w:r w:rsidR="009848D2" w:rsidRPr="00424856">
        <w:rPr>
          <w:rFonts w:ascii="Times New Roman" w:hAnsi="Times New Roman" w:cs="Times New Roman"/>
          <w:b/>
          <w:bCs/>
          <w:i w:val="0"/>
          <w:iCs w:val="0"/>
          <w:color w:val="000000" w:themeColor="text1"/>
          <w:sz w:val="24"/>
          <w:szCs w:val="24"/>
        </w:rPr>
        <w:t xml:space="preserve">Tabel 3. </w:t>
      </w:r>
      <w:r w:rsidR="009848D2" w:rsidRPr="00424856">
        <w:rPr>
          <w:rFonts w:ascii="Times New Roman" w:hAnsi="Times New Roman" w:cs="Times New Roman"/>
          <w:b/>
          <w:bCs/>
          <w:i w:val="0"/>
          <w:iCs w:val="0"/>
          <w:color w:val="000000" w:themeColor="text1"/>
          <w:sz w:val="24"/>
          <w:szCs w:val="24"/>
        </w:rPr>
        <w:fldChar w:fldCharType="begin"/>
      </w:r>
      <w:r w:rsidR="009848D2" w:rsidRPr="00424856">
        <w:rPr>
          <w:rFonts w:ascii="Times New Roman" w:hAnsi="Times New Roman" w:cs="Times New Roman"/>
          <w:b/>
          <w:bCs/>
          <w:i w:val="0"/>
          <w:iCs w:val="0"/>
          <w:color w:val="000000" w:themeColor="text1"/>
          <w:sz w:val="24"/>
          <w:szCs w:val="24"/>
        </w:rPr>
        <w:instrText xml:space="preserve"> SEQ Tabel_3. \* ARABIC </w:instrText>
      </w:r>
      <w:r w:rsidR="009848D2" w:rsidRPr="00424856">
        <w:rPr>
          <w:rFonts w:ascii="Times New Roman" w:hAnsi="Times New Roman" w:cs="Times New Roman"/>
          <w:b/>
          <w:bCs/>
          <w:i w:val="0"/>
          <w:iCs w:val="0"/>
          <w:color w:val="000000" w:themeColor="text1"/>
          <w:sz w:val="24"/>
          <w:szCs w:val="24"/>
        </w:rPr>
        <w:fldChar w:fldCharType="separate"/>
      </w:r>
      <w:r w:rsidR="000D421A">
        <w:rPr>
          <w:rFonts w:ascii="Times New Roman" w:hAnsi="Times New Roman" w:cs="Times New Roman"/>
          <w:b/>
          <w:bCs/>
          <w:i w:val="0"/>
          <w:iCs w:val="0"/>
          <w:noProof/>
          <w:color w:val="000000" w:themeColor="text1"/>
          <w:sz w:val="24"/>
          <w:szCs w:val="24"/>
        </w:rPr>
        <w:t>2</w:t>
      </w:r>
      <w:r w:rsidR="009848D2" w:rsidRPr="00424856">
        <w:rPr>
          <w:rFonts w:ascii="Times New Roman" w:hAnsi="Times New Roman" w:cs="Times New Roman"/>
          <w:b/>
          <w:bCs/>
          <w:i w:val="0"/>
          <w:iCs w:val="0"/>
          <w:color w:val="000000" w:themeColor="text1"/>
          <w:sz w:val="24"/>
          <w:szCs w:val="24"/>
        </w:rPr>
        <w:fldChar w:fldCharType="end"/>
      </w:r>
      <w:r w:rsidR="009848D2" w:rsidRPr="00424856">
        <w:rPr>
          <w:rFonts w:ascii="Times New Roman" w:hAnsi="Times New Roman" w:cs="Times New Roman"/>
          <w:b/>
          <w:bCs/>
          <w:i w:val="0"/>
          <w:iCs w:val="0"/>
          <w:color w:val="000000" w:themeColor="text1"/>
          <w:sz w:val="24"/>
          <w:szCs w:val="24"/>
        </w:rPr>
        <w:t xml:space="preserve"> Skala Likert</w:t>
      </w:r>
      <w:bookmarkEnd w:id="50"/>
      <w:bookmarkEnd w:id="51"/>
    </w:p>
    <w:tbl>
      <w:tblPr>
        <w:tblStyle w:val="TableGrid"/>
        <w:tblW w:w="0" w:type="auto"/>
        <w:jc w:val="center"/>
        <w:tblLook w:val="04A0" w:firstRow="1" w:lastRow="0" w:firstColumn="1" w:lastColumn="0" w:noHBand="0" w:noVBand="1"/>
      </w:tblPr>
      <w:tblGrid>
        <w:gridCol w:w="3114"/>
        <w:gridCol w:w="992"/>
      </w:tblGrid>
      <w:tr w:rsidR="00CA6FEC" w:rsidRPr="007C5D08" w14:paraId="20479CF0" w14:textId="77777777" w:rsidTr="009E04EA">
        <w:trPr>
          <w:trHeight w:val="412"/>
          <w:jc w:val="center"/>
        </w:trPr>
        <w:tc>
          <w:tcPr>
            <w:tcW w:w="3114" w:type="dxa"/>
            <w:shd w:val="clear" w:color="auto" w:fill="B4C6E7" w:themeFill="accent1" w:themeFillTint="66"/>
            <w:vAlign w:val="center"/>
          </w:tcPr>
          <w:p w14:paraId="1B5254C4" w14:textId="7BB8FA43" w:rsidR="00CA6FEC" w:rsidRPr="00E0216C" w:rsidRDefault="00C35786" w:rsidP="009E04EA">
            <w:pPr>
              <w:jc w:val="center"/>
              <w:rPr>
                <w:rFonts w:ascii="Times New Roman" w:hAnsi="Times New Roman" w:cs="Times New Roman"/>
                <w:b/>
                <w:bCs/>
              </w:rPr>
            </w:pPr>
            <w:r w:rsidRPr="00E0216C">
              <w:rPr>
                <w:rFonts w:ascii="Times New Roman" w:hAnsi="Times New Roman" w:cs="Times New Roman"/>
                <w:b/>
                <w:bCs/>
              </w:rPr>
              <w:t>Kriteria Pen</w:t>
            </w:r>
            <w:r w:rsidR="000B0303" w:rsidRPr="00E0216C">
              <w:rPr>
                <w:rFonts w:ascii="Times New Roman" w:hAnsi="Times New Roman" w:cs="Times New Roman"/>
                <w:b/>
                <w:bCs/>
              </w:rPr>
              <w:t>ilaian</w:t>
            </w:r>
          </w:p>
        </w:tc>
        <w:tc>
          <w:tcPr>
            <w:tcW w:w="992" w:type="dxa"/>
            <w:shd w:val="clear" w:color="auto" w:fill="B4C6E7" w:themeFill="accent1" w:themeFillTint="66"/>
            <w:vAlign w:val="center"/>
          </w:tcPr>
          <w:p w14:paraId="408A9A20" w14:textId="249E4208" w:rsidR="00CA6FEC" w:rsidRPr="00E0216C" w:rsidRDefault="000B0303" w:rsidP="009E04EA">
            <w:pPr>
              <w:jc w:val="center"/>
              <w:rPr>
                <w:rFonts w:ascii="Times New Roman" w:hAnsi="Times New Roman" w:cs="Times New Roman"/>
                <w:b/>
                <w:bCs/>
              </w:rPr>
            </w:pPr>
            <w:r w:rsidRPr="00E0216C">
              <w:rPr>
                <w:rFonts w:ascii="Times New Roman" w:hAnsi="Times New Roman" w:cs="Times New Roman"/>
                <w:b/>
                <w:bCs/>
              </w:rPr>
              <w:t>Skor</w:t>
            </w:r>
          </w:p>
        </w:tc>
      </w:tr>
      <w:tr w:rsidR="00CA6FEC" w14:paraId="41C007E0" w14:textId="77777777" w:rsidTr="009E04EA">
        <w:trPr>
          <w:trHeight w:val="412"/>
          <w:jc w:val="center"/>
        </w:trPr>
        <w:tc>
          <w:tcPr>
            <w:tcW w:w="3114" w:type="dxa"/>
            <w:vAlign w:val="center"/>
          </w:tcPr>
          <w:p w14:paraId="765C5875" w14:textId="5D27EB5E" w:rsidR="00CA6FEC" w:rsidRPr="00E0216C" w:rsidRDefault="000B0303" w:rsidP="009E04EA">
            <w:pPr>
              <w:rPr>
                <w:rFonts w:ascii="Times New Roman" w:hAnsi="Times New Roman" w:cs="Times New Roman"/>
                <w:sz w:val="20"/>
                <w:szCs w:val="20"/>
              </w:rPr>
            </w:pPr>
            <w:r w:rsidRPr="00E0216C">
              <w:rPr>
                <w:rFonts w:ascii="Times New Roman" w:hAnsi="Times New Roman" w:cs="Times New Roman"/>
                <w:sz w:val="20"/>
                <w:szCs w:val="20"/>
              </w:rPr>
              <w:t>Sangat Setuju (SS)</w:t>
            </w:r>
          </w:p>
        </w:tc>
        <w:tc>
          <w:tcPr>
            <w:tcW w:w="992" w:type="dxa"/>
            <w:vAlign w:val="center"/>
          </w:tcPr>
          <w:p w14:paraId="4FBA8653" w14:textId="05692036" w:rsidR="00CA6FEC" w:rsidRPr="00E0216C" w:rsidRDefault="00BF5E85" w:rsidP="009E04EA">
            <w:pPr>
              <w:jc w:val="center"/>
              <w:rPr>
                <w:rFonts w:ascii="Times New Roman" w:hAnsi="Times New Roman" w:cs="Times New Roman"/>
                <w:sz w:val="20"/>
                <w:szCs w:val="20"/>
              </w:rPr>
            </w:pPr>
            <w:r>
              <w:rPr>
                <w:rFonts w:ascii="Times New Roman" w:hAnsi="Times New Roman" w:cs="Times New Roman"/>
                <w:sz w:val="20"/>
                <w:szCs w:val="20"/>
              </w:rPr>
              <w:t>5</w:t>
            </w:r>
          </w:p>
        </w:tc>
      </w:tr>
      <w:tr w:rsidR="00CA6FEC" w14:paraId="2237EEA0" w14:textId="77777777" w:rsidTr="009E04EA">
        <w:trPr>
          <w:trHeight w:val="412"/>
          <w:jc w:val="center"/>
        </w:trPr>
        <w:tc>
          <w:tcPr>
            <w:tcW w:w="3114" w:type="dxa"/>
            <w:vAlign w:val="center"/>
          </w:tcPr>
          <w:p w14:paraId="7EFB0186" w14:textId="2F1604AC" w:rsidR="00CA6FEC" w:rsidRPr="00E0216C" w:rsidRDefault="000B0303" w:rsidP="009E04EA">
            <w:pPr>
              <w:rPr>
                <w:rFonts w:ascii="Times New Roman" w:hAnsi="Times New Roman" w:cs="Times New Roman"/>
                <w:sz w:val="20"/>
                <w:szCs w:val="20"/>
              </w:rPr>
            </w:pPr>
            <w:r w:rsidRPr="00E0216C">
              <w:rPr>
                <w:rFonts w:ascii="Times New Roman" w:hAnsi="Times New Roman" w:cs="Times New Roman"/>
                <w:sz w:val="20"/>
                <w:szCs w:val="20"/>
              </w:rPr>
              <w:t>Setuju (S)</w:t>
            </w:r>
          </w:p>
        </w:tc>
        <w:tc>
          <w:tcPr>
            <w:tcW w:w="992" w:type="dxa"/>
            <w:vAlign w:val="center"/>
          </w:tcPr>
          <w:p w14:paraId="7E767A1F" w14:textId="0C9F1E40" w:rsidR="00CA6FEC" w:rsidRPr="00E0216C" w:rsidRDefault="00BF5E85" w:rsidP="009E04EA">
            <w:pPr>
              <w:jc w:val="center"/>
              <w:rPr>
                <w:rFonts w:ascii="Times New Roman" w:hAnsi="Times New Roman" w:cs="Times New Roman"/>
                <w:sz w:val="20"/>
                <w:szCs w:val="20"/>
              </w:rPr>
            </w:pPr>
            <w:r>
              <w:rPr>
                <w:rFonts w:ascii="Times New Roman" w:hAnsi="Times New Roman" w:cs="Times New Roman"/>
                <w:sz w:val="20"/>
                <w:szCs w:val="20"/>
              </w:rPr>
              <w:t>4</w:t>
            </w:r>
          </w:p>
        </w:tc>
      </w:tr>
      <w:tr w:rsidR="00BF5E85" w14:paraId="6566C6CC" w14:textId="77777777" w:rsidTr="009E04EA">
        <w:trPr>
          <w:trHeight w:val="412"/>
          <w:jc w:val="center"/>
        </w:trPr>
        <w:tc>
          <w:tcPr>
            <w:tcW w:w="3114" w:type="dxa"/>
            <w:vAlign w:val="center"/>
          </w:tcPr>
          <w:p w14:paraId="62DDCC15" w14:textId="0CEEFF78" w:rsidR="00BF5E85" w:rsidRPr="00E0216C" w:rsidRDefault="00BF5E85" w:rsidP="009E04EA">
            <w:pPr>
              <w:rPr>
                <w:rFonts w:ascii="Times New Roman" w:hAnsi="Times New Roman" w:cs="Times New Roman"/>
                <w:sz w:val="20"/>
                <w:szCs w:val="20"/>
              </w:rPr>
            </w:pPr>
            <w:r>
              <w:rPr>
                <w:rFonts w:ascii="Times New Roman" w:hAnsi="Times New Roman" w:cs="Times New Roman"/>
                <w:sz w:val="20"/>
                <w:szCs w:val="20"/>
              </w:rPr>
              <w:t>Netral (N)</w:t>
            </w:r>
          </w:p>
        </w:tc>
        <w:tc>
          <w:tcPr>
            <w:tcW w:w="992" w:type="dxa"/>
            <w:vAlign w:val="center"/>
          </w:tcPr>
          <w:p w14:paraId="71EB27E7" w14:textId="47CB5C2F" w:rsidR="00BF5E85" w:rsidRDefault="00BF5E85" w:rsidP="009E04EA">
            <w:pPr>
              <w:jc w:val="center"/>
              <w:rPr>
                <w:rFonts w:ascii="Times New Roman" w:hAnsi="Times New Roman" w:cs="Times New Roman"/>
                <w:sz w:val="20"/>
                <w:szCs w:val="20"/>
              </w:rPr>
            </w:pPr>
            <w:r>
              <w:rPr>
                <w:rFonts w:ascii="Times New Roman" w:hAnsi="Times New Roman" w:cs="Times New Roman"/>
                <w:sz w:val="20"/>
                <w:szCs w:val="20"/>
              </w:rPr>
              <w:t>3</w:t>
            </w:r>
          </w:p>
        </w:tc>
      </w:tr>
      <w:tr w:rsidR="00CA6FEC" w14:paraId="6E03938B" w14:textId="77777777" w:rsidTr="009E04EA">
        <w:trPr>
          <w:trHeight w:val="412"/>
          <w:jc w:val="center"/>
        </w:trPr>
        <w:tc>
          <w:tcPr>
            <w:tcW w:w="3114" w:type="dxa"/>
            <w:vAlign w:val="center"/>
          </w:tcPr>
          <w:p w14:paraId="5C1F4283" w14:textId="2AE66E37" w:rsidR="00CA6FEC" w:rsidRPr="00E0216C" w:rsidRDefault="007C5D08" w:rsidP="009E04EA">
            <w:pPr>
              <w:rPr>
                <w:rFonts w:ascii="Times New Roman" w:hAnsi="Times New Roman" w:cs="Times New Roman"/>
                <w:sz w:val="20"/>
                <w:szCs w:val="20"/>
              </w:rPr>
            </w:pPr>
            <w:r w:rsidRPr="00E0216C">
              <w:rPr>
                <w:rFonts w:ascii="Times New Roman" w:hAnsi="Times New Roman" w:cs="Times New Roman"/>
                <w:sz w:val="20"/>
                <w:szCs w:val="20"/>
              </w:rPr>
              <w:t>Tidak Setuju (TS)</w:t>
            </w:r>
          </w:p>
        </w:tc>
        <w:tc>
          <w:tcPr>
            <w:tcW w:w="992" w:type="dxa"/>
            <w:vAlign w:val="center"/>
          </w:tcPr>
          <w:p w14:paraId="36477295" w14:textId="09122E70" w:rsidR="00CA6FEC" w:rsidRPr="00E0216C" w:rsidRDefault="007C5D08" w:rsidP="009E04EA">
            <w:pPr>
              <w:jc w:val="center"/>
              <w:rPr>
                <w:rFonts w:ascii="Times New Roman" w:hAnsi="Times New Roman" w:cs="Times New Roman"/>
                <w:sz w:val="20"/>
                <w:szCs w:val="20"/>
              </w:rPr>
            </w:pPr>
            <w:r w:rsidRPr="00E0216C">
              <w:rPr>
                <w:rFonts w:ascii="Times New Roman" w:hAnsi="Times New Roman" w:cs="Times New Roman"/>
                <w:sz w:val="20"/>
                <w:szCs w:val="20"/>
              </w:rPr>
              <w:t>2</w:t>
            </w:r>
          </w:p>
        </w:tc>
      </w:tr>
      <w:tr w:rsidR="00CA6FEC" w14:paraId="69CD5759" w14:textId="77777777" w:rsidTr="009E04EA">
        <w:trPr>
          <w:trHeight w:val="412"/>
          <w:jc w:val="center"/>
        </w:trPr>
        <w:tc>
          <w:tcPr>
            <w:tcW w:w="3114" w:type="dxa"/>
            <w:vAlign w:val="center"/>
          </w:tcPr>
          <w:p w14:paraId="1A403E66" w14:textId="0D974AC1" w:rsidR="00CA6FEC" w:rsidRPr="00E0216C" w:rsidRDefault="007C5D08" w:rsidP="009E04EA">
            <w:pPr>
              <w:rPr>
                <w:rFonts w:ascii="Times New Roman" w:hAnsi="Times New Roman" w:cs="Times New Roman"/>
                <w:sz w:val="20"/>
                <w:szCs w:val="20"/>
              </w:rPr>
            </w:pPr>
            <w:r w:rsidRPr="00E0216C">
              <w:rPr>
                <w:rFonts w:ascii="Times New Roman" w:hAnsi="Times New Roman" w:cs="Times New Roman"/>
                <w:sz w:val="20"/>
                <w:szCs w:val="20"/>
              </w:rPr>
              <w:t>Sangat Tidak Setuju (STS)</w:t>
            </w:r>
          </w:p>
        </w:tc>
        <w:tc>
          <w:tcPr>
            <w:tcW w:w="992" w:type="dxa"/>
            <w:vAlign w:val="center"/>
          </w:tcPr>
          <w:p w14:paraId="2DA68F1F" w14:textId="198C3191" w:rsidR="00CA6FEC" w:rsidRPr="00E0216C" w:rsidRDefault="007C5D08" w:rsidP="009E04EA">
            <w:pPr>
              <w:jc w:val="center"/>
              <w:rPr>
                <w:rFonts w:ascii="Times New Roman" w:hAnsi="Times New Roman" w:cs="Times New Roman"/>
                <w:sz w:val="20"/>
                <w:szCs w:val="20"/>
              </w:rPr>
            </w:pPr>
            <w:r w:rsidRPr="00E0216C">
              <w:rPr>
                <w:rFonts w:ascii="Times New Roman" w:hAnsi="Times New Roman" w:cs="Times New Roman"/>
                <w:sz w:val="20"/>
                <w:szCs w:val="20"/>
              </w:rPr>
              <w:t>1</w:t>
            </w:r>
          </w:p>
        </w:tc>
      </w:tr>
    </w:tbl>
    <w:p w14:paraId="5879B748" w14:textId="27963911" w:rsidR="00AD7026" w:rsidRPr="00424856" w:rsidRDefault="006031F5" w:rsidP="006031F5">
      <w:pPr>
        <w:spacing w:after="0" w:line="480" w:lineRule="auto"/>
        <w:ind w:left="1440"/>
        <w:jc w:val="both"/>
        <w:rPr>
          <w:rFonts w:ascii="Times New Roman" w:hAnsi="Times New Roman" w:cs="Times New Roman"/>
          <w:i/>
          <w:iCs/>
          <w:sz w:val="24"/>
          <w:szCs w:val="24"/>
        </w:rPr>
      </w:pPr>
      <w:r>
        <w:rPr>
          <w:rFonts w:ascii="Times New Roman" w:hAnsi="Times New Roman" w:cs="Times New Roman"/>
          <w:i/>
          <w:iCs/>
          <w:sz w:val="20"/>
          <w:szCs w:val="20"/>
        </w:rPr>
        <w:t xml:space="preserve">         </w:t>
      </w:r>
      <w:r w:rsidR="004A106D" w:rsidRPr="00424856">
        <w:rPr>
          <w:rFonts w:ascii="Times New Roman" w:hAnsi="Times New Roman" w:cs="Times New Roman"/>
          <w:i/>
          <w:iCs/>
          <w:sz w:val="24"/>
          <w:szCs w:val="24"/>
        </w:rPr>
        <w:t xml:space="preserve">Sumber: </w:t>
      </w:r>
      <w:r w:rsidR="00230A08" w:rsidRPr="00424856">
        <w:rPr>
          <w:rFonts w:ascii="Times New Roman" w:hAnsi="Times New Roman" w:cs="Times New Roman"/>
          <w:i/>
          <w:iCs/>
          <w:sz w:val="24"/>
          <w:szCs w:val="24"/>
        </w:rPr>
        <w:t>Sugiyono (2020)</w:t>
      </w:r>
    </w:p>
    <w:p w14:paraId="38D3E0D5" w14:textId="3555FE65" w:rsidR="00A97EE7" w:rsidRDefault="00785AF2" w:rsidP="007E4EFC">
      <w:pPr>
        <w:pStyle w:val="Heading2"/>
        <w:spacing w:after="0" w:line="480" w:lineRule="auto"/>
        <w:jc w:val="both"/>
        <w:rPr>
          <w:rFonts w:ascii="Times New Roman" w:hAnsi="Times New Roman" w:cs="Times New Roman"/>
          <w:b/>
          <w:bCs/>
          <w:i/>
          <w:iCs/>
          <w:color w:val="auto"/>
          <w:sz w:val="24"/>
          <w:szCs w:val="24"/>
        </w:rPr>
      </w:pPr>
      <w:bookmarkStart w:id="52" w:name="_Toc223417661"/>
      <w:r>
        <w:rPr>
          <w:rFonts w:ascii="Times New Roman" w:hAnsi="Times New Roman" w:cs="Times New Roman"/>
          <w:b/>
          <w:bCs/>
          <w:color w:val="auto"/>
          <w:sz w:val="24"/>
          <w:szCs w:val="24"/>
        </w:rPr>
        <w:t xml:space="preserve">3.5 </w:t>
      </w:r>
      <w:r w:rsidRPr="00785AF2">
        <w:rPr>
          <w:rFonts w:ascii="Times New Roman" w:hAnsi="Times New Roman" w:cs="Times New Roman"/>
          <w:b/>
          <w:bCs/>
          <w:i/>
          <w:iCs/>
          <w:color w:val="auto"/>
          <w:sz w:val="24"/>
          <w:szCs w:val="24"/>
        </w:rPr>
        <w:t>Pilot Test</w:t>
      </w:r>
      <w:bookmarkEnd w:id="52"/>
    </w:p>
    <w:p w14:paraId="7A28B3CD" w14:textId="00D46592" w:rsidR="00A97EE7" w:rsidRPr="00C14615" w:rsidRDefault="00A97EE7" w:rsidP="002C2850">
      <w:pPr>
        <w:spacing w:line="480" w:lineRule="auto"/>
        <w:jc w:val="both"/>
        <w:rPr>
          <w:rFonts w:ascii="Times New Roman" w:hAnsi="Times New Roman" w:cs="Times New Roman"/>
          <w:color w:val="000000" w:themeColor="text1"/>
          <w:sz w:val="24"/>
          <w:szCs w:val="24"/>
        </w:rPr>
      </w:pPr>
      <w:r>
        <w:tab/>
      </w:r>
      <w:r w:rsidR="00FA09C1">
        <w:rPr>
          <w:rFonts w:ascii="Times New Roman" w:hAnsi="Times New Roman" w:cs="Times New Roman"/>
          <w:sz w:val="24"/>
          <w:szCs w:val="24"/>
        </w:rPr>
        <w:t>Dalam penelitian ini</w:t>
      </w:r>
      <w:r w:rsidR="006D2491">
        <w:rPr>
          <w:rFonts w:ascii="Times New Roman" w:hAnsi="Times New Roman" w:cs="Times New Roman"/>
          <w:sz w:val="24"/>
          <w:szCs w:val="24"/>
        </w:rPr>
        <w:t>,</w:t>
      </w:r>
      <w:r w:rsidR="008E55C3">
        <w:rPr>
          <w:rFonts w:ascii="Times New Roman" w:hAnsi="Times New Roman" w:cs="Times New Roman"/>
          <w:sz w:val="24"/>
          <w:szCs w:val="24"/>
        </w:rPr>
        <w:t xml:space="preserve"> telah </w:t>
      </w:r>
      <w:r w:rsidR="006D2491">
        <w:rPr>
          <w:rFonts w:ascii="Times New Roman" w:hAnsi="Times New Roman" w:cs="Times New Roman"/>
          <w:sz w:val="24"/>
          <w:szCs w:val="24"/>
        </w:rPr>
        <w:t>dilakukan</w:t>
      </w:r>
      <w:r w:rsidR="008E55C3">
        <w:rPr>
          <w:rFonts w:ascii="Times New Roman" w:hAnsi="Times New Roman" w:cs="Times New Roman"/>
          <w:sz w:val="24"/>
          <w:szCs w:val="24"/>
        </w:rPr>
        <w:t xml:space="preserve"> </w:t>
      </w:r>
      <w:r w:rsidR="008E55C3">
        <w:rPr>
          <w:rFonts w:ascii="Times New Roman" w:hAnsi="Times New Roman" w:cs="Times New Roman"/>
          <w:i/>
          <w:iCs/>
          <w:sz w:val="24"/>
          <w:szCs w:val="24"/>
        </w:rPr>
        <w:t xml:space="preserve">pilot test </w:t>
      </w:r>
      <w:r w:rsidR="007E4EFC">
        <w:rPr>
          <w:rFonts w:ascii="Times New Roman" w:hAnsi="Times New Roman" w:cs="Times New Roman"/>
          <w:sz w:val="24"/>
          <w:szCs w:val="24"/>
        </w:rPr>
        <w:t>untuk memastikan bahwa kuisioner</w:t>
      </w:r>
      <w:r w:rsidR="00A122D1">
        <w:rPr>
          <w:rFonts w:ascii="Times New Roman" w:hAnsi="Times New Roman" w:cs="Times New Roman"/>
          <w:sz w:val="24"/>
          <w:szCs w:val="24"/>
        </w:rPr>
        <w:t xml:space="preserve"> yang </w:t>
      </w:r>
      <w:r w:rsidR="007E4EFC">
        <w:rPr>
          <w:rFonts w:ascii="Times New Roman" w:hAnsi="Times New Roman" w:cs="Times New Roman"/>
          <w:sz w:val="24"/>
          <w:szCs w:val="24"/>
        </w:rPr>
        <w:t xml:space="preserve">digunakan </w:t>
      </w:r>
      <w:r w:rsidR="00A122D1">
        <w:rPr>
          <w:rFonts w:ascii="Times New Roman" w:hAnsi="Times New Roman" w:cs="Times New Roman"/>
          <w:sz w:val="24"/>
          <w:szCs w:val="24"/>
        </w:rPr>
        <w:t>mampu</w:t>
      </w:r>
      <w:r w:rsidR="00E8727D">
        <w:rPr>
          <w:rFonts w:ascii="Times New Roman" w:hAnsi="Times New Roman" w:cs="Times New Roman"/>
          <w:sz w:val="24"/>
          <w:szCs w:val="24"/>
        </w:rPr>
        <w:t xml:space="preserve"> menilai sejauh mana instrumen penelitian telah </w:t>
      </w:r>
      <w:r w:rsidR="00E8727D">
        <w:rPr>
          <w:rFonts w:ascii="Times New Roman" w:hAnsi="Times New Roman" w:cs="Times New Roman"/>
          <w:sz w:val="24"/>
          <w:szCs w:val="24"/>
        </w:rPr>
        <w:lastRenderedPageBreak/>
        <w:t>mampu mengukur variabel yang dimaksud secara konsisten</w:t>
      </w:r>
      <w:r w:rsidR="00A122D1">
        <w:rPr>
          <w:rFonts w:ascii="Times New Roman" w:hAnsi="Times New Roman" w:cs="Times New Roman"/>
          <w:sz w:val="24"/>
          <w:szCs w:val="24"/>
        </w:rPr>
        <w:t>, sehingga dapat dipahami dengan baik oleh responden.</w:t>
      </w:r>
      <w:r w:rsidR="00BE74FB">
        <w:rPr>
          <w:rFonts w:ascii="Times New Roman" w:hAnsi="Times New Roman" w:cs="Times New Roman"/>
          <w:sz w:val="24"/>
          <w:szCs w:val="24"/>
        </w:rPr>
        <w:t xml:space="preserve"> </w:t>
      </w:r>
      <w:r w:rsidR="00BE74FB" w:rsidRPr="00B02E53">
        <w:rPr>
          <w:rFonts w:ascii="Times New Roman" w:hAnsi="Times New Roman" w:cs="Times New Roman"/>
          <w:i/>
          <w:iCs/>
          <w:color w:val="000000" w:themeColor="text1"/>
          <w:sz w:val="24"/>
          <w:szCs w:val="24"/>
        </w:rPr>
        <w:t>Pil</w:t>
      </w:r>
      <w:r w:rsidR="00544098" w:rsidRPr="00B02E53">
        <w:rPr>
          <w:rFonts w:ascii="Times New Roman" w:hAnsi="Times New Roman" w:cs="Times New Roman"/>
          <w:i/>
          <w:iCs/>
          <w:color w:val="000000" w:themeColor="text1"/>
          <w:sz w:val="24"/>
          <w:szCs w:val="24"/>
        </w:rPr>
        <w:t>o</w:t>
      </w:r>
      <w:r w:rsidR="00BE74FB" w:rsidRPr="00B02E53">
        <w:rPr>
          <w:rFonts w:ascii="Times New Roman" w:hAnsi="Times New Roman" w:cs="Times New Roman"/>
          <w:i/>
          <w:iCs/>
          <w:color w:val="000000" w:themeColor="text1"/>
          <w:sz w:val="24"/>
          <w:szCs w:val="24"/>
        </w:rPr>
        <w:t xml:space="preserve">t test </w:t>
      </w:r>
      <w:r w:rsidR="002F7643" w:rsidRPr="00B02E53">
        <w:rPr>
          <w:rFonts w:ascii="Times New Roman" w:hAnsi="Times New Roman" w:cs="Times New Roman"/>
          <w:color w:val="000000" w:themeColor="text1"/>
          <w:sz w:val="24"/>
          <w:szCs w:val="24"/>
        </w:rPr>
        <w:t xml:space="preserve">dilakukan terhadap 42 </w:t>
      </w:r>
      <w:r w:rsidR="00D32927" w:rsidRPr="00B02E53">
        <w:rPr>
          <w:rFonts w:ascii="Times New Roman" w:hAnsi="Times New Roman" w:cs="Times New Roman"/>
          <w:color w:val="000000" w:themeColor="text1"/>
          <w:sz w:val="24"/>
          <w:szCs w:val="24"/>
        </w:rPr>
        <w:t xml:space="preserve">responden mahasiswa akuntansi yang memiliki karakteristik serupa dengan </w:t>
      </w:r>
      <w:r w:rsidR="00F04765" w:rsidRPr="00B02E53">
        <w:rPr>
          <w:rFonts w:ascii="Times New Roman" w:hAnsi="Times New Roman" w:cs="Times New Roman"/>
          <w:color w:val="000000" w:themeColor="text1"/>
          <w:sz w:val="24"/>
          <w:szCs w:val="24"/>
        </w:rPr>
        <w:t>populasi penelitian</w:t>
      </w:r>
      <w:r w:rsidR="00BE3823" w:rsidRPr="00B02E53">
        <w:rPr>
          <w:rFonts w:ascii="Times New Roman" w:hAnsi="Times New Roman" w:cs="Times New Roman"/>
          <w:color w:val="000000" w:themeColor="text1"/>
          <w:sz w:val="24"/>
          <w:szCs w:val="24"/>
        </w:rPr>
        <w:t>, namun tidak terma</w:t>
      </w:r>
      <w:r w:rsidR="00F76FB4" w:rsidRPr="00B02E53">
        <w:rPr>
          <w:rFonts w:ascii="Times New Roman" w:hAnsi="Times New Roman" w:cs="Times New Roman"/>
          <w:color w:val="000000" w:themeColor="text1"/>
          <w:sz w:val="24"/>
          <w:szCs w:val="24"/>
        </w:rPr>
        <w:t>su</w:t>
      </w:r>
      <w:r w:rsidR="00BE3823" w:rsidRPr="00B02E53">
        <w:rPr>
          <w:rFonts w:ascii="Times New Roman" w:hAnsi="Times New Roman" w:cs="Times New Roman"/>
          <w:color w:val="000000" w:themeColor="text1"/>
          <w:sz w:val="24"/>
          <w:szCs w:val="24"/>
        </w:rPr>
        <w:t>k dalam s</w:t>
      </w:r>
      <w:r w:rsidR="00C14615">
        <w:rPr>
          <w:rFonts w:ascii="Times New Roman" w:hAnsi="Times New Roman" w:cs="Times New Roman"/>
          <w:color w:val="000000" w:themeColor="text1"/>
          <w:sz w:val="24"/>
          <w:szCs w:val="24"/>
        </w:rPr>
        <w:t>am</w:t>
      </w:r>
      <w:r w:rsidR="00BE3823" w:rsidRPr="00B02E53">
        <w:rPr>
          <w:rFonts w:ascii="Times New Roman" w:hAnsi="Times New Roman" w:cs="Times New Roman"/>
          <w:color w:val="000000" w:themeColor="text1"/>
          <w:sz w:val="24"/>
          <w:szCs w:val="24"/>
        </w:rPr>
        <w:t>pel utama.</w:t>
      </w:r>
      <w:r w:rsidR="002C2850">
        <w:rPr>
          <w:rFonts w:ascii="Times New Roman" w:hAnsi="Times New Roman" w:cs="Times New Roman"/>
          <w:color w:val="000000" w:themeColor="text1"/>
          <w:sz w:val="24"/>
          <w:szCs w:val="24"/>
        </w:rPr>
        <w:t xml:space="preserve"> </w:t>
      </w:r>
      <w:r w:rsidR="006D7DD0" w:rsidRPr="00B02E53">
        <w:rPr>
          <w:rFonts w:ascii="Times New Roman" w:hAnsi="Times New Roman" w:cs="Times New Roman"/>
          <w:color w:val="000000" w:themeColor="text1"/>
          <w:sz w:val="24"/>
          <w:szCs w:val="24"/>
          <w:lang w:val="en-ID"/>
        </w:rPr>
        <w:t xml:space="preserve">Hasil uji </w:t>
      </w:r>
      <w:proofErr w:type="spellStart"/>
      <w:r w:rsidR="006D7DD0" w:rsidRPr="00B02E53">
        <w:rPr>
          <w:rFonts w:ascii="Times New Roman" w:hAnsi="Times New Roman" w:cs="Times New Roman"/>
          <w:color w:val="000000" w:themeColor="text1"/>
          <w:sz w:val="24"/>
          <w:szCs w:val="24"/>
          <w:lang w:val="en-ID"/>
        </w:rPr>
        <w:t>menunjukkan</w:t>
      </w:r>
      <w:proofErr w:type="spellEnd"/>
      <w:r w:rsidR="006D7DD0" w:rsidRPr="00B02E53">
        <w:rPr>
          <w:rFonts w:ascii="Times New Roman" w:hAnsi="Times New Roman" w:cs="Times New Roman"/>
          <w:color w:val="000000" w:themeColor="text1"/>
          <w:sz w:val="24"/>
          <w:szCs w:val="24"/>
          <w:lang w:val="en-ID"/>
        </w:rPr>
        <w:t xml:space="preserve"> </w:t>
      </w:r>
      <w:proofErr w:type="spellStart"/>
      <w:r w:rsidR="006D7DD0" w:rsidRPr="00B02E53">
        <w:rPr>
          <w:rFonts w:ascii="Times New Roman" w:hAnsi="Times New Roman" w:cs="Times New Roman"/>
          <w:color w:val="000000" w:themeColor="text1"/>
          <w:sz w:val="24"/>
          <w:szCs w:val="24"/>
          <w:lang w:val="en-ID"/>
        </w:rPr>
        <w:t>bahwa</w:t>
      </w:r>
      <w:proofErr w:type="spellEnd"/>
      <w:r w:rsidR="00543E5D">
        <w:rPr>
          <w:rFonts w:ascii="Times New Roman" w:hAnsi="Times New Roman" w:cs="Times New Roman"/>
          <w:color w:val="000000" w:themeColor="text1"/>
          <w:sz w:val="24"/>
          <w:szCs w:val="24"/>
          <w:lang w:val="en-ID"/>
        </w:rPr>
        <w:t xml:space="preserve"> </w:t>
      </w:r>
      <w:proofErr w:type="spellStart"/>
      <w:r w:rsidR="005F3AE5">
        <w:rPr>
          <w:rFonts w:ascii="Times New Roman" w:hAnsi="Times New Roman" w:cs="Times New Roman"/>
          <w:color w:val="000000" w:themeColor="text1"/>
          <w:sz w:val="24"/>
          <w:szCs w:val="24"/>
          <w:lang w:val="en-ID"/>
        </w:rPr>
        <w:t>seluruh</w:t>
      </w:r>
      <w:proofErr w:type="spellEnd"/>
      <w:r w:rsidR="00543E5D">
        <w:rPr>
          <w:rFonts w:ascii="Times New Roman" w:hAnsi="Times New Roman" w:cs="Times New Roman"/>
          <w:color w:val="000000" w:themeColor="text1"/>
          <w:sz w:val="24"/>
          <w:szCs w:val="24"/>
          <w:lang w:val="en-ID"/>
        </w:rPr>
        <w:t xml:space="preserve"> </w:t>
      </w:r>
      <w:r w:rsidR="00543E5D" w:rsidRPr="00543E5D">
        <w:rPr>
          <w:rFonts w:ascii="Times New Roman" w:hAnsi="Times New Roman" w:cs="Times New Roman"/>
          <w:color w:val="000000" w:themeColor="text1"/>
          <w:sz w:val="24"/>
          <w:szCs w:val="24"/>
        </w:rPr>
        <w:t xml:space="preserve">indikator telah memenuhi kriteria validitas dengan </w:t>
      </w:r>
      <w:r w:rsidR="00543E5D" w:rsidRPr="00543E5D">
        <w:rPr>
          <w:rFonts w:ascii="Times New Roman" w:hAnsi="Times New Roman" w:cs="Times New Roman"/>
          <w:i/>
          <w:iCs/>
          <w:color w:val="000000" w:themeColor="text1"/>
          <w:sz w:val="24"/>
          <w:szCs w:val="24"/>
        </w:rPr>
        <w:t>loading factor</w:t>
      </w:r>
      <w:r w:rsidR="00543E5D" w:rsidRPr="00543E5D">
        <w:rPr>
          <w:rFonts w:ascii="Times New Roman" w:hAnsi="Times New Roman" w:cs="Times New Roman"/>
          <w:color w:val="000000" w:themeColor="text1"/>
          <w:sz w:val="24"/>
          <w:szCs w:val="24"/>
        </w:rPr>
        <w:t xml:space="preserve"> &gt; 0,7 dan AVE &gt; 0,5</w:t>
      </w:r>
      <w:r w:rsidR="00543E5D">
        <w:rPr>
          <w:rFonts w:ascii="Times New Roman" w:hAnsi="Times New Roman" w:cs="Times New Roman"/>
          <w:color w:val="000000" w:themeColor="text1"/>
          <w:sz w:val="24"/>
          <w:szCs w:val="24"/>
        </w:rPr>
        <w:t xml:space="preserve">. Selain itu, </w:t>
      </w:r>
      <w:r w:rsidR="00543E5D" w:rsidRPr="00543E5D">
        <w:rPr>
          <w:rFonts w:ascii="Times New Roman" w:hAnsi="Times New Roman" w:cs="Times New Roman"/>
          <w:color w:val="000000" w:themeColor="text1"/>
          <w:sz w:val="24"/>
          <w:szCs w:val="24"/>
        </w:rPr>
        <w:t xml:space="preserve">seluruh </w:t>
      </w:r>
      <w:r w:rsidR="00543E5D">
        <w:rPr>
          <w:rFonts w:ascii="Times New Roman" w:hAnsi="Times New Roman" w:cs="Times New Roman"/>
          <w:color w:val="000000" w:themeColor="text1"/>
          <w:sz w:val="24"/>
          <w:szCs w:val="24"/>
        </w:rPr>
        <w:t>indikator</w:t>
      </w:r>
      <w:r w:rsidR="005F3AE5">
        <w:rPr>
          <w:rFonts w:ascii="Times New Roman" w:hAnsi="Times New Roman" w:cs="Times New Roman"/>
          <w:color w:val="000000" w:themeColor="text1"/>
          <w:sz w:val="24"/>
          <w:szCs w:val="24"/>
        </w:rPr>
        <w:t xml:space="preserve"> </w:t>
      </w:r>
      <w:r w:rsidR="00543E5D" w:rsidRPr="00543E5D">
        <w:rPr>
          <w:rFonts w:ascii="Times New Roman" w:hAnsi="Times New Roman" w:cs="Times New Roman"/>
          <w:color w:val="000000" w:themeColor="text1"/>
          <w:sz w:val="24"/>
          <w:szCs w:val="24"/>
        </w:rPr>
        <w:t xml:space="preserve">reliabel, meskipun konstruk literasi perpajakan memiliki nilai </w:t>
      </w:r>
      <w:r w:rsidR="00543E5D" w:rsidRPr="005F3AE5">
        <w:rPr>
          <w:rFonts w:ascii="Times New Roman" w:hAnsi="Times New Roman" w:cs="Times New Roman"/>
          <w:i/>
          <w:iCs/>
          <w:color w:val="000000" w:themeColor="text1"/>
          <w:sz w:val="24"/>
          <w:szCs w:val="24"/>
        </w:rPr>
        <w:t>Cronbach’s Alpha</w:t>
      </w:r>
      <w:r w:rsidR="00543E5D" w:rsidRPr="00543E5D">
        <w:rPr>
          <w:rFonts w:ascii="Times New Roman" w:hAnsi="Times New Roman" w:cs="Times New Roman"/>
          <w:color w:val="000000" w:themeColor="text1"/>
          <w:sz w:val="24"/>
          <w:szCs w:val="24"/>
        </w:rPr>
        <w:t xml:space="preserve"> </w:t>
      </w:r>
      <w:r w:rsidR="005F3AE5">
        <w:rPr>
          <w:rFonts w:ascii="Times New Roman" w:hAnsi="Times New Roman" w:cs="Times New Roman"/>
          <w:color w:val="000000" w:themeColor="text1"/>
          <w:sz w:val="24"/>
          <w:szCs w:val="24"/>
        </w:rPr>
        <w:t xml:space="preserve">&lt; </w:t>
      </w:r>
      <w:r w:rsidR="00543E5D" w:rsidRPr="00543E5D">
        <w:rPr>
          <w:rFonts w:ascii="Times New Roman" w:hAnsi="Times New Roman" w:cs="Times New Roman"/>
          <w:color w:val="000000" w:themeColor="text1"/>
          <w:sz w:val="24"/>
          <w:szCs w:val="24"/>
        </w:rPr>
        <w:t xml:space="preserve">0,7, namun tetap dapat diterima karena nilai </w:t>
      </w:r>
      <w:r w:rsidR="00543E5D" w:rsidRPr="00543E5D">
        <w:rPr>
          <w:rFonts w:ascii="Times New Roman" w:hAnsi="Times New Roman" w:cs="Times New Roman"/>
          <w:i/>
          <w:iCs/>
          <w:color w:val="000000" w:themeColor="text1"/>
          <w:sz w:val="24"/>
          <w:szCs w:val="24"/>
        </w:rPr>
        <w:t>composite reliability</w:t>
      </w:r>
      <w:r w:rsidR="00543E5D" w:rsidRPr="00543E5D">
        <w:rPr>
          <w:rFonts w:ascii="Times New Roman" w:hAnsi="Times New Roman" w:cs="Times New Roman"/>
          <w:color w:val="000000" w:themeColor="text1"/>
          <w:sz w:val="24"/>
          <w:szCs w:val="24"/>
        </w:rPr>
        <w:t xml:space="preserve"> </w:t>
      </w:r>
      <w:r w:rsidR="005F3AE5">
        <w:rPr>
          <w:rFonts w:ascii="Times New Roman" w:hAnsi="Times New Roman" w:cs="Times New Roman"/>
          <w:color w:val="000000" w:themeColor="text1"/>
          <w:sz w:val="24"/>
          <w:szCs w:val="24"/>
        </w:rPr>
        <w:t xml:space="preserve">sebesar </w:t>
      </w:r>
      <w:r w:rsidR="00543E5D" w:rsidRPr="00543E5D">
        <w:rPr>
          <w:rFonts w:ascii="Times New Roman" w:hAnsi="Times New Roman" w:cs="Times New Roman"/>
          <w:color w:val="000000" w:themeColor="text1"/>
          <w:sz w:val="24"/>
          <w:szCs w:val="24"/>
        </w:rPr>
        <w:t>0,783</w:t>
      </w:r>
      <w:r w:rsidR="005F3AE5">
        <w:rPr>
          <w:rFonts w:ascii="Times New Roman" w:hAnsi="Times New Roman" w:cs="Times New Roman"/>
          <w:color w:val="000000" w:themeColor="text1"/>
          <w:sz w:val="24"/>
          <w:szCs w:val="24"/>
        </w:rPr>
        <w:t xml:space="preserve"> sehingga </w:t>
      </w:r>
      <w:r w:rsidR="00543E5D" w:rsidRPr="00543E5D">
        <w:rPr>
          <w:rFonts w:ascii="Times New Roman" w:hAnsi="Times New Roman" w:cs="Times New Roman"/>
          <w:color w:val="000000" w:themeColor="text1"/>
          <w:sz w:val="24"/>
          <w:szCs w:val="24"/>
        </w:rPr>
        <w:t>memenuhi kriteria PLS-SEM.</w:t>
      </w:r>
      <w:r w:rsidR="006D7DD0" w:rsidRPr="00B02E53">
        <w:rPr>
          <w:rFonts w:ascii="Times New Roman" w:hAnsi="Times New Roman" w:cs="Times New Roman"/>
          <w:color w:val="000000" w:themeColor="text1"/>
          <w:sz w:val="24"/>
          <w:szCs w:val="24"/>
          <w:lang w:val="en-ID"/>
        </w:rPr>
        <w:t xml:space="preserve"> </w:t>
      </w:r>
      <w:r w:rsidR="005F3AE5">
        <w:rPr>
          <w:rFonts w:ascii="Times New Roman" w:hAnsi="Times New Roman" w:cs="Times New Roman"/>
          <w:color w:val="000000" w:themeColor="text1"/>
          <w:sz w:val="24"/>
          <w:szCs w:val="24"/>
          <w:lang w:val="en-ID"/>
        </w:rPr>
        <w:t xml:space="preserve">Dapat </w:t>
      </w:r>
      <w:proofErr w:type="spellStart"/>
      <w:r w:rsidR="005F3AE5">
        <w:rPr>
          <w:rFonts w:ascii="Times New Roman" w:hAnsi="Times New Roman" w:cs="Times New Roman"/>
          <w:color w:val="000000" w:themeColor="text1"/>
          <w:sz w:val="24"/>
          <w:szCs w:val="24"/>
          <w:lang w:val="en-ID"/>
        </w:rPr>
        <w:t>disimpulkan</w:t>
      </w:r>
      <w:proofErr w:type="spellEnd"/>
      <w:r w:rsidR="005F3AE5">
        <w:rPr>
          <w:rFonts w:ascii="Times New Roman" w:hAnsi="Times New Roman" w:cs="Times New Roman"/>
          <w:color w:val="000000" w:themeColor="text1"/>
          <w:sz w:val="24"/>
          <w:szCs w:val="24"/>
          <w:lang w:val="en-ID"/>
        </w:rPr>
        <w:t xml:space="preserve"> </w:t>
      </w:r>
      <w:proofErr w:type="spellStart"/>
      <w:r w:rsidR="005F3AE5">
        <w:rPr>
          <w:rFonts w:ascii="Times New Roman" w:hAnsi="Times New Roman" w:cs="Times New Roman"/>
          <w:color w:val="000000" w:themeColor="text1"/>
          <w:sz w:val="24"/>
          <w:szCs w:val="24"/>
          <w:lang w:val="en-ID"/>
        </w:rPr>
        <w:t>bahwa</w:t>
      </w:r>
      <w:proofErr w:type="spellEnd"/>
      <w:r w:rsidR="005F3AE5">
        <w:rPr>
          <w:rFonts w:ascii="Times New Roman" w:hAnsi="Times New Roman" w:cs="Times New Roman"/>
          <w:color w:val="000000" w:themeColor="text1"/>
          <w:sz w:val="24"/>
          <w:szCs w:val="24"/>
          <w:lang w:val="en-ID"/>
        </w:rPr>
        <w:t xml:space="preserve"> </w:t>
      </w:r>
      <w:proofErr w:type="spellStart"/>
      <w:r w:rsidR="006D7DD0" w:rsidRPr="00B02E53">
        <w:rPr>
          <w:rFonts w:ascii="Times New Roman" w:hAnsi="Times New Roman" w:cs="Times New Roman"/>
          <w:color w:val="000000" w:themeColor="text1"/>
          <w:sz w:val="24"/>
          <w:szCs w:val="24"/>
          <w:lang w:val="en-ID"/>
        </w:rPr>
        <w:t>instrumen</w:t>
      </w:r>
      <w:proofErr w:type="spellEnd"/>
      <w:r w:rsidR="006D7DD0" w:rsidRPr="00B02E53">
        <w:rPr>
          <w:rFonts w:ascii="Times New Roman" w:hAnsi="Times New Roman" w:cs="Times New Roman"/>
          <w:color w:val="000000" w:themeColor="text1"/>
          <w:sz w:val="24"/>
          <w:szCs w:val="24"/>
          <w:lang w:val="en-ID"/>
        </w:rPr>
        <w:t xml:space="preserve"> </w:t>
      </w:r>
      <w:proofErr w:type="spellStart"/>
      <w:r w:rsidR="006D7DD0" w:rsidRPr="00B02E53">
        <w:rPr>
          <w:rFonts w:ascii="Times New Roman" w:hAnsi="Times New Roman" w:cs="Times New Roman"/>
          <w:color w:val="000000" w:themeColor="text1"/>
          <w:sz w:val="24"/>
          <w:szCs w:val="24"/>
          <w:lang w:val="en-ID"/>
        </w:rPr>
        <w:t>telah</w:t>
      </w:r>
      <w:proofErr w:type="spellEnd"/>
      <w:r w:rsidR="006D7DD0" w:rsidRPr="00B02E53">
        <w:rPr>
          <w:rFonts w:ascii="Times New Roman" w:hAnsi="Times New Roman" w:cs="Times New Roman"/>
          <w:color w:val="000000" w:themeColor="text1"/>
          <w:sz w:val="24"/>
          <w:szCs w:val="24"/>
          <w:lang w:val="en-ID"/>
        </w:rPr>
        <w:t xml:space="preserve"> </w:t>
      </w:r>
      <w:proofErr w:type="spellStart"/>
      <w:r w:rsidR="006D7DD0" w:rsidRPr="00B02E53">
        <w:rPr>
          <w:rFonts w:ascii="Times New Roman" w:hAnsi="Times New Roman" w:cs="Times New Roman"/>
          <w:color w:val="000000" w:themeColor="text1"/>
          <w:sz w:val="24"/>
          <w:szCs w:val="24"/>
          <w:lang w:val="en-ID"/>
        </w:rPr>
        <w:t>memenuhi</w:t>
      </w:r>
      <w:proofErr w:type="spellEnd"/>
      <w:r w:rsidR="006D7DD0" w:rsidRPr="00B02E53">
        <w:rPr>
          <w:rFonts w:ascii="Times New Roman" w:hAnsi="Times New Roman" w:cs="Times New Roman"/>
          <w:color w:val="000000" w:themeColor="text1"/>
          <w:sz w:val="24"/>
          <w:szCs w:val="24"/>
          <w:lang w:val="en-ID"/>
        </w:rPr>
        <w:t xml:space="preserve"> </w:t>
      </w:r>
      <w:proofErr w:type="spellStart"/>
      <w:r w:rsidR="006D7DD0" w:rsidRPr="00B02E53">
        <w:rPr>
          <w:rFonts w:ascii="Times New Roman" w:hAnsi="Times New Roman" w:cs="Times New Roman"/>
          <w:color w:val="000000" w:themeColor="text1"/>
          <w:sz w:val="24"/>
          <w:szCs w:val="24"/>
          <w:lang w:val="en-ID"/>
        </w:rPr>
        <w:t>kriteria</w:t>
      </w:r>
      <w:proofErr w:type="spellEnd"/>
      <w:r w:rsidR="006D7DD0" w:rsidRPr="00B02E53">
        <w:rPr>
          <w:rFonts w:ascii="Times New Roman" w:hAnsi="Times New Roman" w:cs="Times New Roman"/>
          <w:color w:val="000000" w:themeColor="text1"/>
          <w:sz w:val="24"/>
          <w:szCs w:val="24"/>
          <w:lang w:val="en-ID"/>
        </w:rPr>
        <w:t xml:space="preserve"> </w:t>
      </w:r>
      <w:proofErr w:type="spellStart"/>
      <w:r w:rsidR="00F76FB4" w:rsidRPr="00B02E53">
        <w:rPr>
          <w:rFonts w:ascii="Times New Roman" w:hAnsi="Times New Roman" w:cs="Times New Roman"/>
          <w:color w:val="000000" w:themeColor="text1"/>
          <w:sz w:val="24"/>
          <w:szCs w:val="24"/>
          <w:lang w:val="en-ID"/>
        </w:rPr>
        <w:t>validitas</w:t>
      </w:r>
      <w:proofErr w:type="spellEnd"/>
      <w:r w:rsidR="005F3AE5">
        <w:rPr>
          <w:rFonts w:ascii="Times New Roman" w:hAnsi="Times New Roman" w:cs="Times New Roman"/>
          <w:color w:val="000000" w:themeColor="text1"/>
          <w:sz w:val="24"/>
          <w:szCs w:val="24"/>
          <w:lang w:val="en-ID"/>
        </w:rPr>
        <w:t xml:space="preserve"> </w:t>
      </w:r>
      <w:r w:rsidR="00F76FB4" w:rsidRPr="00B02E53">
        <w:rPr>
          <w:rFonts w:ascii="Times New Roman" w:hAnsi="Times New Roman" w:cs="Times New Roman"/>
          <w:color w:val="000000" w:themeColor="text1"/>
          <w:sz w:val="24"/>
          <w:szCs w:val="24"/>
          <w:lang w:val="en-ID"/>
        </w:rPr>
        <w:t xml:space="preserve">dan </w:t>
      </w:r>
      <w:proofErr w:type="spellStart"/>
      <w:r w:rsidR="00F76FB4" w:rsidRPr="00B02E53">
        <w:rPr>
          <w:rFonts w:ascii="Times New Roman" w:hAnsi="Times New Roman" w:cs="Times New Roman"/>
          <w:color w:val="000000" w:themeColor="text1"/>
          <w:sz w:val="24"/>
          <w:szCs w:val="24"/>
          <w:lang w:val="en-ID"/>
        </w:rPr>
        <w:t>reliabilitas</w:t>
      </w:r>
      <w:proofErr w:type="spellEnd"/>
      <w:r w:rsidR="006D7DD0" w:rsidRPr="00B02E53">
        <w:rPr>
          <w:rFonts w:ascii="Times New Roman" w:hAnsi="Times New Roman" w:cs="Times New Roman"/>
          <w:color w:val="000000" w:themeColor="text1"/>
          <w:sz w:val="24"/>
          <w:szCs w:val="24"/>
          <w:lang w:val="en-ID"/>
        </w:rPr>
        <w:t xml:space="preserve">, </w:t>
      </w:r>
      <w:proofErr w:type="spellStart"/>
      <w:r w:rsidR="006D7DD0" w:rsidRPr="00B02E53">
        <w:rPr>
          <w:rFonts w:ascii="Times New Roman" w:hAnsi="Times New Roman" w:cs="Times New Roman"/>
          <w:color w:val="000000" w:themeColor="text1"/>
          <w:sz w:val="24"/>
          <w:szCs w:val="24"/>
          <w:lang w:val="en-ID"/>
        </w:rPr>
        <w:t>sehingga</w:t>
      </w:r>
      <w:proofErr w:type="spellEnd"/>
      <w:r w:rsidR="006D7DD0" w:rsidRPr="00B02E53">
        <w:rPr>
          <w:rFonts w:ascii="Times New Roman" w:hAnsi="Times New Roman" w:cs="Times New Roman"/>
          <w:color w:val="000000" w:themeColor="text1"/>
          <w:sz w:val="24"/>
          <w:szCs w:val="24"/>
          <w:lang w:val="en-ID"/>
        </w:rPr>
        <w:t xml:space="preserve"> </w:t>
      </w:r>
      <w:proofErr w:type="spellStart"/>
      <w:r w:rsidR="006D7DD0" w:rsidRPr="00B02E53">
        <w:rPr>
          <w:rFonts w:ascii="Times New Roman" w:hAnsi="Times New Roman" w:cs="Times New Roman"/>
          <w:color w:val="000000" w:themeColor="text1"/>
          <w:sz w:val="24"/>
          <w:szCs w:val="24"/>
          <w:lang w:val="en-ID"/>
        </w:rPr>
        <w:t>layak</w:t>
      </w:r>
      <w:proofErr w:type="spellEnd"/>
      <w:r w:rsidR="006D7DD0" w:rsidRPr="00B02E53">
        <w:rPr>
          <w:rFonts w:ascii="Times New Roman" w:hAnsi="Times New Roman" w:cs="Times New Roman"/>
          <w:color w:val="000000" w:themeColor="text1"/>
          <w:sz w:val="24"/>
          <w:szCs w:val="24"/>
          <w:lang w:val="en-ID"/>
        </w:rPr>
        <w:t xml:space="preserve"> </w:t>
      </w:r>
      <w:proofErr w:type="spellStart"/>
      <w:r w:rsidR="006D7DD0" w:rsidRPr="00B02E53">
        <w:rPr>
          <w:rFonts w:ascii="Times New Roman" w:hAnsi="Times New Roman" w:cs="Times New Roman"/>
          <w:color w:val="000000" w:themeColor="text1"/>
          <w:sz w:val="24"/>
          <w:szCs w:val="24"/>
          <w:lang w:val="en-ID"/>
        </w:rPr>
        <w:t>digunakan</w:t>
      </w:r>
      <w:proofErr w:type="spellEnd"/>
      <w:r w:rsidR="006D7DD0" w:rsidRPr="00B02E53">
        <w:rPr>
          <w:rFonts w:ascii="Times New Roman" w:hAnsi="Times New Roman" w:cs="Times New Roman"/>
          <w:color w:val="000000" w:themeColor="text1"/>
          <w:sz w:val="24"/>
          <w:szCs w:val="24"/>
          <w:lang w:val="en-ID"/>
        </w:rPr>
        <w:t xml:space="preserve"> </w:t>
      </w:r>
      <w:proofErr w:type="spellStart"/>
      <w:r w:rsidR="006D7DD0" w:rsidRPr="00B02E53">
        <w:rPr>
          <w:rFonts w:ascii="Times New Roman" w:hAnsi="Times New Roman" w:cs="Times New Roman"/>
          <w:color w:val="000000" w:themeColor="text1"/>
          <w:sz w:val="24"/>
          <w:szCs w:val="24"/>
          <w:lang w:val="en-ID"/>
        </w:rPr>
        <w:t>dalam</w:t>
      </w:r>
      <w:proofErr w:type="spellEnd"/>
      <w:r w:rsidR="006D7DD0" w:rsidRPr="00B02E53">
        <w:rPr>
          <w:rFonts w:ascii="Times New Roman" w:hAnsi="Times New Roman" w:cs="Times New Roman"/>
          <w:color w:val="000000" w:themeColor="text1"/>
          <w:sz w:val="24"/>
          <w:szCs w:val="24"/>
          <w:lang w:val="en-ID"/>
        </w:rPr>
        <w:t xml:space="preserve"> </w:t>
      </w:r>
      <w:proofErr w:type="spellStart"/>
      <w:r w:rsidR="006D7DD0" w:rsidRPr="00B02E53">
        <w:rPr>
          <w:rFonts w:ascii="Times New Roman" w:hAnsi="Times New Roman" w:cs="Times New Roman"/>
          <w:color w:val="000000" w:themeColor="text1"/>
          <w:sz w:val="24"/>
          <w:szCs w:val="24"/>
          <w:lang w:val="en-ID"/>
        </w:rPr>
        <w:t>penelitian</w:t>
      </w:r>
      <w:proofErr w:type="spellEnd"/>
      <w:r w:rsidR="006D7DD0" w:rsidRPr="00B02E53">
        <w:rPr>
          <w:rFonts w:ascii="Times New Roman" w:hAnsi="Times New Roman" w:cs="Times New Roman"/>
          <w:color w:val="000000" w:themeColor="text1"/>
          <w:sz w:val="24"/>
          <w:szCs w:val="24"/>
          <w:lang w:val="en-ID"/>
        </w:rPr>
        <w:t xml:space="preserve"> </w:t>
      </w:r>
      <w:proofErr w:type="spellStart"/>
      <w:r w:rsidR="006D7DD0" w:rsidRPr="00B02E53">
        <w:rPr>
          <w:rFonts w:ascii="Times New Roman" w:hAnsi="Times New Roman" w:cs="Times New Roman"/>
          <w:color w:val="000000" w:themeColor="text1"/>
          <w:sz w:val="24"/>
          <w:szCs w:val="24"/>
          <w:lang w:val="en-ID"/>
        </w:rPr>
        <w:t>utama</w:t>
      </w:r>
      <w:proofErr w:type="spellEnd"/>
      <w:r w:rsidR="005F3AE5">
        <w:rPr>
          <w:rFonts w:ascii="Times New Roman" w:hAnsi="Times New Roman" w:cs="Times New Roman"/>
          <w:color w:val="000000" w:themeColor="text1"/>
          <w:sz w:val="24"/>
          <w:szCs w:val="24"/>
          <w:lang w:val="en-ID"/>
        </w:rPr>
        <w:t>.</w:t>
      </w:r>
    </w:p>
    <w:p w14:paraId="4119FBBB" w14:textId="23DF0219" w:rsidR="00785AF2" w:rsidRPr="00473BF6" w:rsidRDefault="00806CCC" w:rsidP="00473BF6">
      <w:pPr>
        <w:pStyle w:val="Heading2"/>
        <w:spacing w:after="0" w:line="480" w:lineRule="auto"/>
        <w:jc w:val="both"/>
        <w:rPr>
          <w:rFonts w:ascii="Times New Roman" w:hAnsi="Times New Roman" w:cs="Times New Roman"/>
          <w:b/>
          <w:bCs/>
          <w:color w:val="auto"/>
          <w:sz w:val="24"/>
          <w:szCs w:val="24"/>
        </w:rPr>
      </w:pPr>
      <w:bookmarkStart w:id="53" w:name="_Toc223417662"/>
      <w:r w:rsidRPr="00DD73E0">
        <w:rPr>
          <w:rFonts w:ascii="Times New Roman" w:hAnsi="Times New Roman" w:cs="Times New Roman"/>
          <w:b/>
          <w:bCs/>
          <w:color w:val="auto"/>
          <w:sz w:val="24"/>
          <w:szCs w:val="24"/>
        </w:rPr>
        <w:t>3.</w:t>
      </w:r>
      <w:r w:rsidR="00785AF2">
        <w:rPr>
          <w:rFonts w:ascii="Times New Roman" w:hAnsi="Times New Roman" w:cs="Times New Roman"/>
          <w:b/>
          <w:bCs/>
          <w:color w:val="auto"/>
          <w:sz w:val="24"/>
          <w:szCs w:val="24"/>
        </w:rPr>
        <w:t>6</w:t>
      </w:r>
      <w:r w:rsidRPr="00DD73E0">
        <w:rPr>
          <w:rFonts w:ascii="Times New Roman" w:hAnsi="Times New Roman" w:cs="Times New Roman"/>
          <w:b/>
          <w:bCs/>
          <w:color w:val="auto"/>
          <w:sz w:val="24"/>
          <w:szCs w:val="24"/>
        </w:rPr>
        <w:t xml:space="preserve"> Alat Analisis Data</w:t>
      </w:r>
      <w:bookmarkEnd w:id="53"/>
      <w:r w:rsidR="00BE74FB">
        <w:rPr>
          <w:rFonts w:ascii="Times New Roman" w:hAnsi="Times New Roman" w:cs="Times New Roman"/>
          <w:b/>
          <w:bCs/>
          <w:color w:val="auto"/>
          <w:sz w:val="24"/>
          <w:szCs w:val="24"/>
        </w:rPr>
        <w:t xml:space="preserve"> </w:t>
      </w:r>
    </w:p>
    <w:p w14:paraId="2063E845" w14:textId="52D89B5D" w:rsidR="00ED3E0B" w:rsidRPr="00B97AAD" w:rsidRDefault="006007C5"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menggunakan </w:t>
      </w:r>
      <w:r w:rsidR="00346590">
        <w:rPr>
          <w:rFonts w:ascii="Times New Roman" w:hAnsi="Times New Roman" w:cs="Times New Roman"/>
          <w:sz w:val="24"/>
          <w:szCs w:val="24"/>
        </w:rPr>
        <w:t xml:space="preserve">alat analisis data </w:t>
      </w:r>
      <w:r w:rsidR="00346590">
        <w:rPr>
          <w:rFonts w:ascii="Times New Roman" w:hAnsi="Times New Roman" w:cs="Times New Roman"/>
          <w:i/>
          <w:iCs/>
          <w:sz w:val="24"/>
          <w:szCs w:val="24"/>
        </w:rPr>
        <w:t>Smart</w:t>
      </w:r>
      <w:r w:rsidR="005265DC">
        <w:rPr>
          <w:rFonts w:ascii="Times New Roman" w:hAnsi="Times New Roman" w:cs="Times New Roman"/>
          <w:sz w:val="24"/>
          <w:szCs w:val="24"/>
        </w:rPr>
        <w:t xml:space="preserve">PLS 4 </w:t>
      </w:r>
      <w:r w:rsidR="0050233E">
        <w:rPr>
          <w:rFonts w:ascii="Times New Roman" w:hAnsi="Times New Roman" w:cs="Times New Roman"/>
          <w:sz w:val="24"/>
          <w:szCs w:val="24"/>
        </w:rPr>
        <w:t>sebagai alat untuk menghitung dan menganalisis data</w:t>
      </w:r>
      <w:r w:rsidR="001E3188">
        <w:rPr>
          <w:rFonts w:ascii="Times New Roman" w:hAnsi="Times New Roman" w:cs="Times New Roman"/>
          <w:sz w:val="24"/>
          <w:szCs w:val="24"/>
        </w:rPr>
        <w:t xml:space="preserve"> dengan menggunakan metode </w:t>
      </w:r>
      <w:r w:rsidR="001E3188">
        <w:rPr>
          <w:rFonts w:ascii="Times New Roman" w:hAnsi="Times New Roman" w:cs="Times New Roman"/>
          <w:i/>
          <w:iCs/>
          <w:sz w:val="24"/>
          <w:szCs w:val="24"/>
        </w:rPr>
        <w:t xml:space="preserve">Structural Equation Modelling </w:t>
      </w:r>
      <w:r w:rsidR="001E3188">
        <w:rPr>
          <w:rFonts w:ascii="Times New Roman" w:hAnsi="Times New Roman" w:cs="Times New Roman"/>
          <w:sz w:val="24"/>
          <w:szCs w:val="24"/>
        </w:rPr>
        <w:t>(SEM)</w:t>
      </w:r>
      <w:r w:rsidR="008354D9">
        <w:rPr>
          <w:rFonts w:ascii="Times New Roman" w:hAnsi="Times New Roman" w:cs="Times New Roman"/>
          <w:sz w:val="24"/>
          <w:szCs w:val="24"/>
        </w:rPr>
        <w:t xml:space="preserve">. </w:t>
      </w:r>
      <w:r w:rsidR="00CD7591">
        <w:rPr>
          <w:rFonts w:ascii="Times New Roman" w:hAnsi="Times New Roman" w:cs="Times New Roman"/>
          <w:i/>
          <w:iCs/>
          <w:sz w:val="24"/>
          <w:szCs w:val="24"/>
        </w:rPr>
        <w:t>Smart</w:t>
      </w:r>
      <w:r w:rsidR="00CD7591">
        <w:rPr>
          <w:rFonts w:ascii="Times New Roman" w:hAnsi="Times New Roman" w:cs="Times New Roman"/>
          <w:sz w:val="24"/>
          <w:szCs w:val="24"/>
        </w:rPr>
        <w:t>PLS 4 digunakan dalam penelitian ini karena</w:t>
      </w:r>
      <w:r w:rsidR="00DD6DD1">
        <w:rPr>
          <w:rFonts w:ascii="Times New Roman" w:hAnsi="Times New Roman" w:cs="Times New Roman"/>
          <w:sz w:val="24"/>
          <w:szCs w:val="24"/>
        </w:rPr>
        <w:t xml:space="preserve"> </w:t>
      </w:r>
      <w:r w:rsidR="0061276F">
        <w:rPr>
          <w:rFonts w:ascii="Times New Roman" w:hAnsi="Times New Roman" w:cs="Times New Roman"/>
          <w:sz w:val="24"/>
          <w:szCs w:val="24"/>
        </w:rPr>
        <w:t xml:space="preserve">sangat efektif digunakan dalam penelitian yang berfokus pada pengembangan model </w:t>
      </w:r>
      <w:r w:rsidR="00A73EA8">
        <w:rPr>
          <w:rFonts w:ascii="Times New Roman" w:hAnsi="Times New Roman" w:cs="Times New Roman"/>
          <w:sz w:val="24"/>
          <w:szCs w:val="24"/>
        </w:rPr>
        <w:t>prediksi</w:t>
      </w:r>
      <w:r w:rsidR="00344F0E">
        <w:rPr>
          <w:rFonts w:ascii="Times New Roman" w:hAnsi="Times New Roman" w:cs="Times New Roman"/>
          <w:sz w:val="24"/>
          <w:szCs w:val="24"/>
        </w:rPr>
        <w:t xml:space="preserve"> dan identifikasi </w:t>
      </w:r>
      <w:r w:rsidR="00C3659F">
        <w:rPr>
          <w:rFonts w:ascii="Times New Roman" w:hAnsi="Times New Roman" w:cs="Times New Roman"/>
          <w:sz w:val="24"/>
          <w:szCs w:val="24"/>
        </w:rPr>
        <w:t>faktor penentu perilaku individu</w:t>
      </w:r>
      <w:r w:rsidR="00642046">
        <w:rPr>
          <w:rFonts w:ascii="Times New Roman" w:hAnsi="Times New Roman" w:cs="Times New Roman"/>
          <w:sz w:val="24"/>
          <w:szCs w:val="24"/>
        </w:rPr>
        <w:t>.</w:t>
      </w:r>
      <w:r w:rsidR="00053240">
        <w:rPr>
          <w:rFonts w:ascii="Times New Roman" w:hAnsi="Times New Roman" w:cs="Times New Roman"/>
          <w:sz w:val="24"/>
          <w:szCs w:val="24"/>
        </w:rPr>
        <w:t xml:space="preserve"> </w:t>
      </w:r>
      <w:r w:rsidR="00053240">
        <w:rPr>
          <w:rFonts w:ascii="Times New Roman" w:hAnsi="Times New Roman" w:cs="Times New Roman"/>
          <w:i/>
          <w:iCs/>
          <w:sz w:val="24"/>
          <w:szCs w:val="24"/>
        </w:rPr>
        <w:t>Smart</w:t>
      </w:r>
      <w:r w:rsidR="00053240">
        <w:rPr>
          <w:rFonts w:ascii="Times New Roman" w:hAnsi="Times New Roman" w:cs="Times New Roman"/>
          <w:sz w:val="24"/>
          <w:szCs w:val="24"/>
        </w:rPr>
        <w:t xml:space="preserve">PLS 4 </w:t>
      </w:r>
      <w:r w:rsidR="00470C97">
        <w:rPr>
          <w:rFonts w:ascii="Times New Roman" w:hAnsi="Times New Roman" w:cs="Times New Roman"/>
          <w:sz w:val="24"/>
          <w:szCs w:val="24"/>
        </w:rPr>
        <w:t xml:space="preserve">juga </w:t>
      </w:r>
      <w:r w:rsidR="00183311">
        <w:rPr>
          <w:rFonts w:ascii="Times New Roman" w:hAnsi="Times New Roman" w:cs="Times New Roman"/>
          <w:sz w:val="24"/>
          <w:szCs w:val="24"/>
        </w:rPr>
        <w:t xml:space="preserve">mampu </w:t>
      </w:r>
      <w:r w:rsidR="00E126A4">
        <w:rPr>
          <w:rFonts w:ascii="Times New Roman" w:hAnsi="Times New Roman" w:cs="Times New Roman"/>
          <w:sz w:val="24"/>
          <w:szCs w:val="24"/>
        </w:rPr>
        <w:t>menganalisis hubungan antar konstruk yang kompleks</w:t>
      </w:r>
      <w:r w:rsidR="009F0F48">
        <w:rPr>
          <w:rFonts w:ascii="Times New Roman" w:hAnsi="Times New Roman" w:cs="Times New Roman"/>
          <w:sz w:val="24"/>
          <w:szCs w:val="24"/>
        </w:rPr>
        <w:t xml:space="preserve">, serta telah banyak digunakan pada penelitian perilaku mahasiswa di bidang akuntansi. </w:t>
      </w:r>
    </w:p>
    <w:p w14:paraId="564998A8" w14:textId="64584336" w:rsidR="00A968C8" w:rsidRDefault="00A968C8" w:rsidP="00D140F1">
      <w:pPr>
        <w:pStyle w:val="Heading2"/>
        <w:spacing w:after="0" w:line="480" w:lineRule="auto"/>
        <w:jc w:val="both"/>
        <w:rPr>
          <w:rFonts w:ascii="Times New Roman" w:hAnsi="Times New Roman" w:cs="Times New Roman"/>
          <w:b/>
          <w:bCs/>
          <w:color w:val="auto"/>
          <w:sz w:val="24"/>
          <w:szCs w:val="24"/>
        </w:rPr>
      </w:pPr>
      <w:bookmarkStart w:id="54" w:name="_Toc223417663"/>
      <w:r w:rsidRPr="00A968C8">
        <w:rPr>
          <w:rFonts w:ascii="Times New Roman" w:hAnsi="Times New Roman" w:cs="Times New Roman"/>
          <w:b/>
          <w:bCs/>
          <w:color w:val="auto"/>
          <w:sz w:val="24"/>
          <w:szCs w:val="24"/>
        </w:rPr>
        <w:t>3.</w:t>
      </w:r>
      <w:r w:rsidR="00785AF2">
        <w:rPr>
          <w:rFonts w:ascii="Times New Roman" w:hAnsi="Times New Roman" w:cs="Times New Roman"/>
          <w:b/>
          <w:bCs/>
          <w:color w:val="auto"/>
          <w:sz w:val="24"/>
          <w:szCs w:val="24"/>
        </w:rPr>
        <w:t>7</w:t>
      </w:r>
      <w:r>
        <w:rPr>
          <w:rFonts w:ascii="Times New Roman" w:hAnsi="Times New Roman" w:cs="Times New Roman"/>
          <w:b/>
          <w:bCs/>
          <w:color w:val="auto"/>
          <w:sz w:val="24"/>
          <w:szCs w:val="24"/>
        </w:rPr>
        <w:t xml:space="preserve"> </w:t>
      </w:r>
      <w:r w:rsidR="00806CCC" w:rsidRPr="00DD73E0">
        <w:rPr>
          <w:rFonts w:ascii="Times New Roman" w:hAnsi="Times New Roman" w:cs="Times New Roman"/>
          <w:b/>
          <w:bCs/>
          <w:color w:val="auto"/>
          <w:sz w:val="24"/>
          <w:szCs w:val="24"/>
        </w:rPr>
        <w:t>Pengujian Instrumen</w:t>
      </w:r>
      <w:bookmarkEnd w:id="54"/>
    </w:p>
    <w:p w14:paraId="7FA870FC" w14:textId="7F996746" w:rsidR="00A968C8" w:rsidRDefault="00C371A4" w:rsidP="00D140F1">
      <w:pPr>
        <w:pStyle w:val="Heading3"/>
        <w:spacing w:after="0" w:line="480" w:lineRule="auto"/>
        <w:jc w:val="both"/>
        <w:rPr>
          <w:rFonts w:ascii="Times New Roman" w:hAnsi="Times New Roman" w:cs="Times New Roman"/>
          <w:b/>
          <w:bCs/>
          <w:color w:val="000000" w:themeColor="text1"/>
          <w:sz w:val="24"/>
          <w:szCs w:val="24"/>
        </w:rPr>
      </w:pPr>
      <w:bookmarkStart w:id="55" w:name="_Toc223417664"/>
      <w:r w:rsidRPr="00AA0A2D">
        <w:rPr>
          <w:rFonts w:ascii="Times New Roman" w:hAnsi="Times New Roman" w:cs="Times New Roman"/>
          <w:b/>
          <w:bCs/>
          <w:color w:val="000000" w:themeColor="text1"/>
          <w:sz w:val="24"/>
          <w:szCs w:val="24"/>
        </w:rPr>
        <w:t>3.</w:t>
      </w:r>
      <w:r w:rsidR="00785AF2">
        <w:rPr>
          <w:rFonts w:ascii="Times New Roman" w:hAnsi="Times New Roman" w:cs="Times New Roman"/>
          <w:b/>
          <w:bCs/>
          <w:color w:val="000000" w:themeColor="text1"/>
          <w:sz w:val="24"/>
          <w:szCs w:val="24"/>
        </w:rPr>
        <w:t>7</w:t>
      </w:r>
      <w:r w:rsidRPr="00AA0A2D">
        <w:rPr>
          <w:rFonts w:ascii="Times New Roman" w:hAnsi="Times New Roman" w:cs="Times New Roman"/>
          <w:b/>
          <w:bCs/>
          <w:color w:val="000000" w:themeColor="text1"/>
          <w:sz w:val="24"/>
          <w:szCs w:val="24"/>
        </w:rPr>
        <w:t>.1 Statistik Deskriptif</w:t>
      </w:r>
      <w:bookmarkEnd w:id="55"/>
    </w:p>
    <w:p w14:paraId="2E4E6307" w14:textId="52ACEAD0" w:rsidR="001274BF" w:rsidRPr="001274BF" w:rsidRDefault="00D003F4"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Sugiyono (2020)</w:t>
      </w:r>
      <w:r w:rsidR="00507392">
        <w:rPr>
          <w:rFonts w:ascii="Times New Roman" w:hAnsi="Times New Roman" w:cs="Times New Roman"/>
          <w:sz w:val="24"/>
          <w:szCs w:val="24"/>
        </w:rPr>
        <w:t xml:space="preserve">, statistik deskriptif merupakan </w:t>
      </w:r>
      <w:r w:rsidR="00D56010">
        <w:rPr>
          <w:rFonts w:ascii="Times New Roman" w:hAnsi="Times New Roman" w:cs="Times New Roman"/>
          <w:sz w:val="24"/>
          <w:szCs w:val="24"/>
        </w:rPr>
        <w:t xml:space="preserve">statistik yang digunakan untuk menganalisis data dengan mengimplementasikannya dalam </w:t>
      </w:r>
      <w:r w:rsidR="00D56010">
        <w:rPr>
          <w:rFonts w:ascii="Times New Roman" w:hAnsi="Times New Roman" w:cs="Times New Roman"/>
          <w:sz w:val="24"/>
          <w:szCs w:val="24"/>
        </w:rPr>
        <w:lastRenderedPageBreak/>
        <w:t xml:space="preserve">bentuk deskripsi </w:t>
      </w:r>
      <w:r w:rsidR="00FA3F7C">
        <w:rPr>
          <w:rFonts w:ascii="Times New Roman" w:hAnsi="Times New Roman" w:cs="Times New Roman"/>
          <w:sz w:val="24"/>
          <w:szCs w:val="24"/>
        </w:rPr>
        <w:t xml:space="preserve">mengenai data yang telah dikumpulkan </w:t>
      </w:r>
      <w:r w:rsidR="005237E3">
        <w:rPr>
          <w:rFonts w:ascii="Times New Roman" w:hAnsi="Times New Roman" w:cs="Times New Roman"/>
          <w:sz w:val="24"/>
          <w:szCs w:val="24"/>
        </w:rPr>
        <w:t>dengan apa adanya</w:t>
      </w:r>
      <w:r w:rsidR="00B7208E">
        <w:rPr>
          <w:rFonts w:ascii="Times New Roman" w:hAnsi="Times New Roman" w:cs="Times New Roman"/>
          <w:sz w:val="24"/>
          <w:szCs w:val="24"/>
        </w:rPr>
        <w:t xml:space="preserve"> sesuai data yang diperole</w:t>
      </w:r>
      <w:r w:rsidR="001330EC">
        <w:rPr>
          <w:rFonts w:ascii="Times New Roman" w:hAnsi="Times New Roman" w:cs="Times New Roman"/>
          <w:sz w:val="24"/>
          <w:szCs w:val="24"/>
        </w:rPr>
        <w:t xml:space="preserve">h, serta </w:t>
      </w:r>
      <w:r w:rsidR="00815874">
        <w:rPr>
          <w:rFonts w:ascii="Times New Roman" w:hAnsi="Times New Roman" w:cs="Times New Roman"/>
          <w:sz w:val="24"/>
          <w:szCs w:val="24"/>
        </w:rPr>
        <w:t xml:space="preserve">memberikan penjelasan mengenai penyajian data yang menggunakan tabel, grafik, </w:t>
      </w:r>
      <w:r w:rsidR="003B766A">
        <w:rPr>
          <w:rFonts w:ascii="Times New Roman" w:hAnsi="Times New Roman" w:cs="Times New Roman"/>
          <w:sz w:val="24"/>
          <w:szCs w:val="24"/>
        </w:rPr>
        <w:t xml:space="preserve">diagram lingkaran, </w:t>
      </w:r>
      <w:r w:rsidR="003B766A" w:rsidRPr="00362BF5">
        <w:rPr>
          <w:rFonts w:ascii="Times New Roman" w:hAnsi="Times New Roman" w:cs="Times New Roman"/>
          <w:sz w:val="24"/>
          <w:szCs w:val="24"/>
        </w:rPr>
        <w:t>pictogram</w:t>
      </w:r>
      <w:r w:rsidR="003B766A">
        <w:rPr>
          <w:rFonts w:ascii="Times New Roman" w:hAnsi="Times New Roman" w:cs="Times New Roman"/>
          <w:sz w:val="24"/>
          <w:szCs w:val="24"/>
        </w:rPr>
        <w:t xml:space="preserve">, </w:t>
      </w:r>
      <w:r w:rsidR="00815874">
        <w:rPr>
          <w:rFonts w:ascii="Times New Roman" w:hAnsi="Times New Roman" w:cs="Times New Roman"/>
          <w:sz w:val="24"/>
          <w:szCs w:val="24"/>
        </w:rPr>
        <w:t xml:space="preserve">bagan, distribusi frekuensi, </w:t>
      </w:r>
      <w:r w:rsidR="00814CDA">
        <w:rPr>
          <w:rFonts w:ascii="Times New Roman" w:hAnsi="Times New Roman" w:cs="Times New Roman"/>
          <w:sz w:val="24"/>
          <w:szCs w:val="24"/>
        </w:rPr>
        <w:t>pen</w:t>
      </w:r>
      <w:r w:rsidR="00A31BF3">
        <w:rPr>
          <w:rFonts w:ascii="Times New Roman" w:hAnsi="Times New Roman" w:cs="Times New Roman"/>
          <w:sz w:val="24"/>
          <w:szCs w:val="24"/>
        </w:rPr>
        <w:t>jelasan kelompok dan variasi kelompok</w:t>
      </w:r>
      <w:r w:rsidR="002315E6">
        <w:rPr>
          <w:rFonts w:ascii="Times New Roman" w:hAnsi="Times New Roman" w:cs="Times New Roman"/>
          <w:sz w:val="24"/>
          <w:szCs w:val="24"/>
        </w:rPr>
        <w:t>.</w:t>
      </w:r>
    </w:p>
    <w:p w14:paraId="028B7001" w14:textId="2FD58745" w:rsidR="00FE0AE7" w:rsidRDefault="00FE0AE7" w:rsidP="00D140F1">
      <w:pPr>
        <w:pStyle w:val="Heading3"/>
        <w:spacing w:after="0" w:line="480" w:lineRule="auto"/>
        <w:jc w:val="both"/>
        <w:rPr>
          <w:rFonts w:ascii="Times New Roman" w:hAnsi="Times New Roman" w:cs="Times New Roman"/>
          <w:b/>
          <w:bCs/>
          <w:color w:val="000000" w:themeColor="text1"/>
          <w:sz w:val="24"/>
          <w:szCs w:val="24"/>
        </w:rPr>
      </w:pPr>
      <w:bookmarkStart w:id="56" w:name="_Toc223417665"/>
      <w:r>
        <w:rPr>
          <w:rFonts w:ascii="Times New Roman" w:hAnsi="Times New Roman" w:cs="Times New Roman"/>
          <w:b/>
          <w:bCs/>
          <w:color w:val="000000" w:themeColor="text1"/>
          <w:sz w:val="24"/>
          <w:szCs w:val="24"/>
        </w:rPr>
        <w:t>3.</w:t>
      </w:r>
      <w:r w:rsidR="00785AF2">
        <w:rPr>
          <w:rFonts w:ascii="Times New Roman" w:hAnsi="Times New Roman" w:cs="Times New Roman"/>
          <w:b/>
          <w:bCs/>
          <w:color w:val="000000" w:themeColor="text1"/>
          <w:sz w:val="24"/>
          <w:szCs w:val="24"/>
        </w:rPr>
        <w:t>7</w:t>
      </w:r>
      <w:r>
        <w:rPr>
          <w:rFonts w:ascii="Times New Roman" w:hAnsi="Times New Roman" w:cs="Times New Roman"/>
          <w:b/>
          <w:bCs/>
          <w:color w:val="000000" w:themeColor="text1"/>
          <w:sz w:val="24"/>
          <w:szCs w:val="24"/>
        </w:rPr>
        <w:t xml:space="preserve">.2 </w:t>
      </w:r>
      <w:r w:rsidR="00514F40">
        <w:rPr>
          <w:rFonts w:ascii="Times New Roman" w:hAnsi="Times New Roman" w:cs="Times New Roman"/>
          <w:b/>
          <w:bCs/>
          <w:i/>
          <w:iCs/>
          <w:color w:val="000000" w:themeColor="text1"/>
          <w:sz w:val="24"/>
          <w:szCs w:val="24"/>
        </w:rPr>
        <w:t>Structural Equation Modeling</w:t>
      </w:r>
      <w:r w:rsidR="007040C8">
        <w:rPr>
          <w:rFonts w:ascii="Times New Roman" w:hAnsi="Times New Roman" w:cs="Times New Roman"/>
          <w:b/>
          <w:bCs/>
          <w:i/>
          <w:iCs/>
          <w:color w:val="000000" w:themeColor="text1"/>
          <w:sz w:val="24"/>
          <w:szCs w:val="24"/>
        </w:rPr>
        <w:t xml:space="preserve"> </w:t>
      </w:r>
      <w:r w:rsidR="0002273A">
        <w:rPr>
          <w:rFonts w:ascii="Times New Roman" w:hAnsi="Times New Roman" w:cs="Times New Roman"/>
          <w:b/>
          <w:bCs/>
          <w:i/>
          <w:iCs/>
          <w:color w:val="000000" w:themeColor="text1"/>
          <w:sz w:val="24"/>
          <w:szCs w:val="24"/>
        </w:rPr>
        <w:t>Partial Least Square</w:t>
      </w:r>
      <w:r w:rsidR="00514F40">
        <w:rPr>
          <w:rFonts w:ascii="Times New Roman" w:hAnsi="Times New Roman" w:cs="Times New Roman"/>
          <w:b/>
          <w:bCs/>
          <w:i/>
          <w:iCs/>
          <w:color w:val="000000" w:themeColor="text1"/>
          <w:sz w:val="24"/>
          <w:szCs w:val="24"/>
        </w:rPr>
        <w:t xml:space="preserve"> </w:t>
      </w:r>
      <w:r w:rsidR="00514F40">
        <w:rPr>
          <w:rFonts w:ascii="Times New Roman" w:hAnsi="Times New Roman" w:cs="Times New Roman"/>
          <w:b/>
          <w:bCs/>
          <w:color w:val="000000" w:themeColor="text1"/>
          <w:sz w:val="24"/>
          <w:szCs w:val="24"/>
        </w:rPr>
        <w:t>(</w:t>
      </w:r>
      <w:r w:rsidR="008D679A">
        <w:rPr>
          <w:rFonts w:ascii="Times New Roman" w:hAnsi="Times New Roman" w:cs="Times New Roman"/>
          <w:b/>
          <w:bCs/>
          <w:color w:val="000000" w:themeColor="text1"/>
          <w:sz w:val="24"/>
          <w:szCs w:val="24"/>
        </w:rPr>
        <w:t>PLS-SEM</w:t>
      </w:r>
      <w:r w:rsidR="00514F40">
        <w:rPr>
          <w:rFonts w:ascii="Times New Roman" w:hAnsi="Times New Roman" w:cs="Times New Roman"/>
          <w:b/>
          <w:bCs/>
          <w:color w:val="000000" w:themeColor="text1"/>
          <w:sz w:val="24"/>
          <w:szCs w:val="24"/>
        </w:rPr>
        <w:t>)</w:t>
      </w:r>
      <w:bookmarkEnd w:id="56"/>
    </w:p>
    <w:p w14:paraId="577903BC" w14:textId="77777777" w:rsidR="0002273A" w:rsidRDefault="008B53CD" w:rsidP="0002273A">
      <w:pPr>
        <w:spacing w:after="0" w:line="48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Structural </w:t>
      </w:r>
      <w:r w:rsidR="00913986">
        <w:rPr>
          <w:rFonts w:ascii="Times New Roman" w:hAnsi="Times New Roman" w:cs="Times New Roman"/>
          <w:i/>
          <w:iCs/>
          <w:sz w:val="24"/>
          <w:szCs w:val="24"/>
        </w:rPr>
        <w:t xml:space="preserve">Equation Modeling </w:t>
      </w:r>
      <w:r w:rsidR="00913986">
        <w:rPr>
          <w:rFonts w:ascii="Times New Roman" w:hAnsi="Times New Roman" w:cs="Times New Roman"/>
          <w:sz w:val="24"/>
          <w:szCs w:val="24"/>
        </w:rPr>
        <w:t xml:space="preserve">(SEM) adalah </w:t>
      </w:r>
      <w:r w:rsidR="007D504B">
        <w:rPr>
          <w:rFonts w:ascii="Times New Roman" w:hAnsi="Times New Roman" w:cs="Times New Roman"/>
          <w:sz w:val="24"/>
          <w:szCs w:val="24"/>
        </w:rPr>
        <w:t>teknik analisis data</w:t>
      </w:r>
      <w:r w:rsidR="00F20C35">
        <w:rPr>
          <w:rFonts w:ascii="Times New Roman" w:hAnsi="Times New Roman" w:cs="Times New Roman"/>
          <w:sz w:val="24"/>
          <w:szCs w:val="24"/>
        </w:rPr>
        <w:t xml:space="preserve"> yang </w:t>
      </w:r>
      <w:r w:rsidR="009E7FD9">
        <w:rPr>
          <w:rFonts w:ascii="Times New Roman" w:hAnsi="Times New Roman" w:cs="Times New Roman"/>
          <w:sz w:val="24"/>
          <w:szCs w:val="24"/>
        </w:rPr>
        <w:t>digunakan untuk menganalisis dan menjabarkan</w:t>
      </w:r>
      <w:r w:rsidR="00F20C35">
        <w:rPr>
          <w:rFonts w:ascii="Times New Roman" w:hAnsi="Times New Roman" w:cs="Times New Roman"/>
          <w:sz w:val="24"/>
          <w:szCs w:val="24"/>
        </w:rPr>
        <w:t xml:space="preserve"> hubungan seb</w:t>
      </w:r>
      <w:r w:rsidR="00F034C3">
        <w:rPr>
          <w:rFonts w:ascii="Times New Roman" w:hAnsi="Times New Roman" w:cs="Times New Roman"/>
          <w:sz w:val="24"/>
          <w:szCs w:val="24"/>
        </w:rPr>
        <w:t>ab</w:t>
      </w:r>
      <w:r w:rsidR="00F20C35">
        <w:rPr>
          <w:rFonts w:ascii="Times New Roman" w:hAnsi="Times New Roman" w:cs="Times New Roman"/>
          <w:sz w:val="24"/>
          <w:szCs w:val="24"/>
        </w:rPr>
        <w:t xml:space="preserve">-akibat </w:t>
      </w:r>
      <w:r w:rsidR="00E05BB3">
        <w:rPr>
          <w:rFonts w:ascii="Times New Roman" w:hAnsi="Times New Roman" w:cs="Times New Roman"/>
          <w:sz w:val="24"/>
          <w:szCs w:val="24"/>
        </w:rPr>
        <w:t>antar variabel</w:t>
      </w:r>
      <w:r w:rsidR="009E7FD9">
        <w:rPr>
          <w:rFonts w:ascii="Times New Roman" w:hAnsi="Times New Roman" w:cs="Times New Roman"/>
          <w:sz w:val="24"/>
          <w:szCs w:val="24"/>
        </w:rPr>
        <w:t xml:space="preserve">, serta </w:t>
      </w:r>
      <w:r w:rsidR="00BD0139">
        <w:rPr>
          <w:rFonts w:ascii="Times New Roman" w:hAnsi="Times New Roman" w:cs="Times New Roman"/>
          <w:sz w:val="24"/>
          <w:szCs w:val="24"/>
        </w:rPr>
        <w:t>dapat mempertimbangkan segala bentuk kesalahan</w:t>
      </w:r>
      <w:r w:rsidR="00596DCB">
        <w:rPr>
          <w:rFonts w:ascii="Times New Roman" w:hAnsi="Times New Roman" w:cs="Times New Roman"/>
          <w:sz w:val="24"/>
          <w:szCs w:val="24"/>
        </w:rPr>
        <w:t xml:space="preserve"> dalam melakukan pengukuran</w:t>
      </w:r>
      <w:r w:rsidR="005827D8">
        <w:rPr>
          <w:rFonts w:ascii="Times New Roman" w:hAnsi="Times New Roman" w:cs="Times New Roman"/>
          <w:sz w:val="24"/>
          <w:szCs w:val="24"/>
        </w:rPr>
        <w:t xml:space="preserve"> </w:t>
      </w:r>
      <w:r w:rsidR="008A0F14">
        <w:rPr>
          <w:rFonts w:ascii="Times New Roman" w:hAnsi="Times New Roman" w:cs="Times New Roman"/>
          <w:sz w:val="24"/>
          <w:szCs w:val="24"/>
        </w:rPr>
        <w:fldChar w:fldCharType="begin" w:fldLock="1"/>
      </w:r>
      <w:r w:rsidR="006029EA">
        <w:rPr>
          <w:rFonts w:ascii="Times New Roman" w:hAnsi="Times New Roman" w:cs="Times New Roman"/>
          <w:sz w:val="24"/>
          <w:szCs w:val="24"/>
        </w:rPr>
        <w:instrText>ADDIN CSL_CITATION {"citationItems":[{"id":"ITEM-1","itemData":{"ISBN":"9786239692636","abstract":"Partial Least Squares Structural Equation Modeling (PLS-SEM) mewakili teknik analisis data statistik generasi baru mendapatkan popularitas di dunia akademis secara eksponensial, telah menarik minat para sarjana dalam berbagai metodologi. PLS-SEM melibatkan teknik analisis data multivariat yang menggabungkan metodologi regresi dan analisis linier. Banyak digunakan di bidang ilmu sosial, di mana diperlukan untuk menangani variabel yang tidak dapat diamati atau laten. Hal ini memungkinkan bersama-sama menganalisis hubungan antara variabel yang diamati dan laten (evaluasi model pengukuran) dan hubungan antara variabel laten (evaluasi model struktural). Memungkinkan studi model kompleks dengan indikator yang tak terhitung banyaknya untuk setiap variabel laten dan banyak hubungan antar variabel laten. View","author":[{"dropping-particle":"","family":"Rahadi","given":"Dedi Rianto","non-dropping-particle":"","parse-names":false,"suffix":""}],"container-title":"CV. Lentera Ilmu Madani","id":"ITEM-1","issue":"Juli","issued":{"date-parts":[["2023"]]},"page":"146","title":"Pengantar Partial Least Squares Structural Equation Model (PLS-SEM) 2023","type":"article-journal"},"uris":["http://www.mendeley.com/documents/?uuid=76db1769-d070-4a38-9925-6396e539cc10"]}],"mendeley":{"formattedCitation":"(Rahadi, 2023)","plainTextFormattedCitation":"(Rahadi, 2023)","previouslyFormattedCitation":"(Rahadi, 2023)"},"properties":{"noteIndex":0},"schema":"https://github.com/citation-style-language/schema/raw/master/csl-citation.json"}</w:instrText>
      </w:r>
      <w:r w:rsidR="008A0F14">
        <w:rPr>
          <w:rFonts w:ascii="Times New Roman" w:hAnsi="Times New Roman" w:cs="Times New Roman"/>
          <w:sz w:val="24"/>
          <w:szCs w:val="24"/>
        </w:rPr>
        <w:fldChar w:fldCharType="separate"/>
      </w:r>
      <w:r w:rsidR="008A0F14" w:rsidRPr="008A0F14">
        <w:rPr>
          <w:rFonts w:ascii="Times New Roman" w:hAnsi="Times New Roman" w:cs="Times New Roman"/>
          <w:noProof/>
          <w:sz w:val="24"/>
          <w:szCs w:val="24"/>
        </w:rPr>
        <w:t>(Rahadi, 2023)</w:t>
      </w:r>
      <w:r w:rsidR="008A0F14">
        <w:rPr>
          <w:rFonts w:ascii="Times New Roman" w:hAnsi="Times New Roman" w:cs="Times New Roman"/>
          <w:sz w:val="24"/>
          <w:szCs w:val="24"/>
        </w:rPr>
        <w:fldChar w:fldCharType="end"/>
      </w:r>
      <w:r w:rsidR="00596DCB">
        <w:rPr>
          <w:rFonts w:ascii="Times New Roman" w:hAnsi="Times New Roman" w:cs="Times New Roman"/>
          <w:sz w:val="24"/>
          <w:szCs w:val="24"/>
        </w:rPr>
        <w:t>.</w:t>
      </w:r>
      <w:r w:rsidR="008035B0">
        <w:rPr>
          <w:rFonts w:ascii="Times New Roman" w:hAnsi="Times New Roman" w:cs="Times New Roman"/>
          <w:sz w:val="24"/>
          <w:szCs w:val="24"/>
        </w:rPr>
        <w:t xml:space="preserve"> </w:t>
      </w:r>
      <w:r w:rsidR="003A73CB">
        <w:rPr>
          <w:rFonts w:ascii="Times New Roman" w:hAnsi="Times New Roman" w:cs="Times New Roman"/>
          <w:sz w:val="24"/>
          <w:szCs w:val="24"/>
        </w:rPr>
        <w:t xml:space="preserve">SEM digunakan untuk </w:t>
      </w:r>
      <w:r w:rsidR="00EA5CDB">
        <w:rPr>
          <w:rFonts w:ascii="Times New Roman" w:hAnsi="Times New Roman" w:cs="Times New Roman"/>
          <w:sz w:val="24"/>
          <w:szCs w:val="24"/>
        </w:rPr>
        <w:t xml:space="preserve">menganalisis variabel-varibel dengan indikator-indikatornya. </w:t>
      </w:r>
      <w:r w:rsidR="00F33EC0">
        <w:rPr>
          <w:rFonts w:ascii="Times New Roman" w:hAnsi="Times New Roman" w:cs="Times New Roman"/>
          <w:sz w:val="24"/>
          <w:szCs w:val="24"/>
        </w:rPr>
        <w:t xml:space="preserve">Pada SEM, terdapat tiga aktivitas yang dilakukan secara bersamaan, yaiitu </w:t>
      </w:r>
      <w:r w:rsidR="00875208">
        <w:rPr>
          <w:rFonts w:ascii="Times New Roman" w:hAnsi="Times New Roman" w:cs="Times New Roman"/>
          <w:sz w:val="24"/>
          <w:szCs w:val="24"/>
        </w:rPr>
        <w:t>validitas dan reliabilitas instrumen, pengujian model antar variabel, serta model struktural dan analisis regresi</w:t>
      </w:r>
      <w:r w:rsidR="006029EA">
        <w:rPr>
          <w:rFonts w:ascii="Times New Roman" w:hAnsi="Times New Roman" w:cs="Times New Roman"/>
          <w:sz w:val="24"/>
          <w:szCs w:val="24"/>
        </w:rPr>
        <w:t xml:space="preserve"> </w:t>
      </w:r>
      <w:r w:rsidR="006029EA">
        <w:rPr>
          <w:rFonts w:ascii="Times New Roman" w:hAnsi="Times New Roman" w:cs="Times New Roman"/>
          <w:sz w:val="24"/>
          <w:szCs w:val="24"/>
        </w:rPr>
        <w:fldChar w:fldCharType="begin" w:fldLock="1"/>
      </w:r>
      <w:r w:rsidR="00C43D15">
        <w:rPr>
          <w:rFonts w:ascii="Times New Roman" w:hAnsi="Times New Roman" w:cs="Times New Roman"/>
          <w:sz w:val="24"/>
          <w:szCs w:val="24"/>
        </w:rPr>
        <w:instrText>ADDIN CSL_CITATION {"citationItems":[{"id":"ITEM-1","itemData":{"abstract":"SEM merupakan suatu metode analisis statistik multivariat. Melakukan olah data SEM berbeda dengan melakukan olah data regresi atau analisis jalur. Olah data SEM lebih rumit, karena SEM dibangun oleh model pengukuran dan model struktural. Di dalam SEM terdapat 3 kegiatan secara bersamaan, yaitu pemeriksaan validitas dan reliabilitas instrumen (confirmatory factor analysis), pengujian model hubungan antara variabel (path analysis), dan mendapatkan model yang cocok untuk predeksi (analisis model struktural dan analisis regresi). Sebuah pemodelan lengkap pada dasamya terdiri dari model pengukuran (measurement model) dan structural model atau causal model. Model pengukuran dilakukan untuk menghasilkan penilaian mengenai validitas dan validitas diskriminan, sedangkan model struktural, yaitu pemodelan yang menggambarkan hubungan-hubungan yang dihipotesakan. Untuk melakukan olah data SEM dengan lebih mudah dapat menggunakan bantuan software statistik. Saat ini sudah tersedia berbagai macam software untuk olah data SEM diantaranya adalah Lisrel, AMOS dan Smart PLS.","author":[{"dropping-particle":"","family":"Harahap","given":"Lenni Khotimah","non-dropping-particle":"","parse-names":false,"suffix":""}],"container-title":"Fakultas Sains Dan Teknologi Uin Walisongo Semarang","id":"ITEM-1","issue":"1","issued":{"date-parts":[["2020"]]},"page":"1","title":"Analisis SEM (Structural Equation Modelling) Dengan SMARTPLS (Partial Least Square)","type":"article-journal"},"uris":["http://www.mendeley.com/documents/?uuid=8a325d85-e77c-414d-9848-49fecbf3d8aa"]}],"mendeley":{"formattedCitation":"(Harahap, 2020)","plainTextFormattedCitation":"(Harahap, 2020)","previouslyFormattedCitation":"(Harahap, 2020)"},"properties":{"noteIndex":0},"schema":"https://github.com/citation-style-language/schema/raw/master/csl-citation.json"}</w:instrText>
      </w:r>
      <w:r w:rsidR="006029EA">
        <w:rPr>
          <w:rFonts w:ascii="Times New Roman" w:hAnsi="Times New Roman" w:cs="Times New Roman"/>
          <w:sz w:val="24"/>
          <w:szCs w:val="24"/>
        </w:rPr>
        <w:fldChar w:fldCharType="separate"/>
      </w:r>
      <w:r w:rsidR="006029EA" w:rsidRPr="006029EA">
        <w:rPr>
          <w:rFonts w:ascii="Times New Roman" w:hAnsi="Times New Roman" w:cs="Times New Roman"/>
          <w:noProof/>
          <w:sz w:val="24"/>
          <w:szCs w:val="24"/>
        </w:rPr>
        <w:t>(Harahap, 2020)</w:t>
      </w:r>
      <w:r w:rsidR="006029EA">
        <w:rPr>
          <w:rFonts w:ascii="Times New Roman" w:hAnsi="Times New Roman" w:cs="Times New Roman"/>
          <w:sz w:val="24"/>
          <w:szCs w:val="24"/>
        </w:rPr>
        <w:fldChar w:fldCharType="end"/>
      </w:r>
      <w:r w:rsidR="00875208">
        <w:rPr>
          <w:rFonts w:ascii="Times New Roman" w:hAnsi="Times New Roman" w:cs="Times New Roman"/>
          <w:sz w:val="24"/>
          <w:szCs w:val="24"/>
        </w:rPr>
        <w:t>.</w:t>
      </w:r>
    </w:p>
    <w:p w14:paraId="6981D44B" w14:textId="7028A704" w:rsidR="00CD25D3" w:rsidRPr="00266597" w:rsidRDefault="00EF107E" w:rsidP="0002273A">
      <w:pPr>
        <w:spacing w:after="0" w:line="48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Partial Least Square </w:t>
      </w:r>
      <w:r>
        <w:rPr>
          <w:rFonts w:ascii="Times New Roman" w:hAnsi="Times New Roman" w:cs="Times New Roman"/>
          <w:sz w:val="24"/>
          <w:szCs w:val="24"/>
        </w:rPr>
        <w:t>(PLS)</w:t>
      </w:r>
      <w:r w:rsidR="003669FB">
        <w:rPr>
          <w:rFonts w:ascii="Times New Roman" w:hAnsi="Times New Roman" w:cs="Times New Roman"/>
          <w:sz w:val="24"/>
          <w:szCs w:val="24"/>
        </w:rPr>
        <w:t xml:space="preserve"> dikembangkan pertama kalinya oleh Herman Wold pada tahun 1982</w:t>
      </w:r>
      <w:r w:rsidR="00DB61DE">
        <w:rPr>
          <w:rFonts w:ascii="Times New Roman" w:hAnsi="Times New Roman" w:cs="Times New Roman"/>
          <w:sz w:val="24"/>
          <w:szCs w:val="24"/>
        </w:rPr>
        <w:t xml:space="preserve"> yang merupakan alat analisis data yang termasuk dalam </w:t>
      </w:r>
      <w:r w:rsidR="002637D2">
        <w:rPr>
          <w:rFonts w:ascii="Times New Roman" w:hAnsi="Times New Roman" w:cs="Times New Roman"/>
          <w:i/>
          <w:iCs/>
          <w:sz w:val="24"/>
          <w:szCs w:val="24"/>
        </w:rPr>
        <w:t>S</w:t>
      </w:r>
      <w:r w:rsidR="005421D9">
        <w:rPr>
          <w:rFonts w:ascii="Times New Roman" w:hAnsi="Times New Roman" w:cs="Times New Roman"/>
          <w:i/>
          <w:iCs/>
          <w:sz w:val="24"/>
          <w:szCs w:val="24"/>
        </w:rPr>
        <w:t xml:space="preserve">tructural Equation Modeling </w:t>
      </w:r>
      <w:r w:rsidR="005421D9">
        <w:rPr>
          <w:rFonts w:ascii="Times New Roman" w:hAnsi="Times New Roman" w:cs="Times New Roman"/>
          <w:sz w:val="24"/>
          <w:szCs w:val="24"/>
        </w:rPr>
        <w:t>(SEM)</w:t>
      </w:r>
      <w:r w:rsidR="00D36303">
        <w:rPr>
          <w:rFonts w:ascii="Times New Roman" w:hAnsi="Times New Roman" w:cs="Times New Roman"/>
          <w:sz w:val="24"/>
          <w:szCs w:val="24"/>
        </w:rPr>
        <w:t xml:space="preserve">. PLS </w:t>
      </w:r>
      <w:r w:rsidR="00266597">
        <w:rPr>
          <w:rFonts w:ascii="Times New Roman" w:hAnsi="Times New Roman" w:cs="Times New Roman"/>
          <w:sz w:val="24"/>
          <w:szCs w:val="24"/>
        </w:rPr>
        <w:t>terdiri</w:t>
      </w:r>
      <w:r w:rsidR="00D36303">
        <w:rPr>
          <w:rFonts w:ascii="Times New Roman" w:hAnsi="Times New Roman" w:cs="Times New Roman"/>
          <w:sz w:val="24"/>
          <w:szCs w:val="24"/>
        </w:rPr>
        <w:t xml:space="preserve"> atas </w:t>
      </w:r>
      <w:r w:rsidR="00DE4C5F">
        <w:rPr>
          <w:rFonts w:ascii="Times New Roman" w:hAnsi="Times New Roman" w:cs="Times New Roman"/>
          <w:sz w:val="24"/>
          <w:szCs w:val="24"/>
        </w:rPr>
        <w:t xml:space="preserve">dua model pengukuran, yaitu </w:t>
      </w:r>
      <w:r w:rsidR="00266597">
        <w:rPr>
          <w:rFonts w:ascii="Times New Roman" w:hAnsi="Times New Roman" w:cs="Times New Roman"/>
          <w:i/>
          <w:iCs/>
          <w:sz w:val="24"/>
          <w:szCs w:val="24"/>
        </w:rPr>
        <w:t xml:space="preserve">outer model </w:t>
      </w:r>
      <w:r w:rsidR="00266597">
        <w:rPr>
          <w:rFonts w:ascii="Times New Roman" w:hAnsi="Times New Roman" w:cs="Times New Roman"/>
          <w:sz w:val="24"/>
          <w:szCs w:val="24"/>
        </w:rPr>
        <w:t xml:space="preserve">yang </w:t>
      </w:r>
      <w:r w:rsidR="00433EDA">
        <w:rPr>
          <w:rFonts w:ascii="Times New Roman" w:hAnsi="Times New Roman" w:cs="Times New Roman"/>
          <w:sz w:val="24"/>
          <w:szCs w:val="24"/>
        </w:rPr>
        <w:t xml:space="preserve">berkaitan dengan variabel </w:t>
      </w:r>
      <w:r w:rsidR="00A14938">
        <w:rPr>
          <w:rFonts w:ascii="Times New Roman" w:hAnsi="Times New Roman" w:cs="Times New Roman"/>
          <w:sz w:val="24"/>
          <w:szCs w:val="24"/>
        </w:rPr>
        <w:t xml:space="preserve">beserta indikatornya, serta </w:t>
      </w:r>
      <w:r w:rsidR="00A14938" w:rsidRPr="00A14938">
        <w:rPr>
          <w:rFonts w:ascii="Times New Roman" w:hAnsi="Times New Roman" w:cs="Times New Roman"/>
          <w:i/>
          <w:iCs/>
          <w:sz w:val="24"/>
          <w:szCs w:val="24"/>
        </w:rPr>
        <w:t>inner model</w:t>
      </w:r>
      <w:r w:rsidR="00A14938">
        <w:rPr>
          <w:rFonts w:ascii="Times New Roman" w:hAnsi="Times New Roman" w:cs="Times New Roman"/>
          <w:sz w:val="24"/>
          <w:szCs w:val="24"/>
        </w:rPr>
        <w:t xml:space="preserve"> yang berkaitan dengan </w:t>
      </w:r>
      <w:r w:rsidR="00DB3D20">
        <w:rPr>
          <w:rFonts w:ascii="Times New Roman" w:hAnsi="Times New Roman" w:cs="Times New Roman"/>
          <w:sz w:val="24"/>
          <w:szCs w:val="24"/>
        </w:rPr>
        <w:t xml:space="preserve">keterkaitan antar </w:t>
      </w:r>
      <w:r w:rsidR="0002776B">
        <w:rPr>
          <w:rFonts w:ascii="Times New Roman" w:hAnsi="Times New Roman" w:cs="Times New Roman"/>
          <w:sz w:val="24"/>
          <w:szCs w:val="24"/>
        </w:rPr>
        <w:t>variabel yang dibangun berdasarkan teori</w:t>
      </w:r>
      <w:r w:rsidR="007D6D68">
        <w:rPr>
          <w:rFonts w:ascii="Times New Roman" w:hAnsi="Times New Roman" w:cs="Times New Roman"/>
          <w:sz w:val="24"/>
          <w:szCs w:val="24"/>
        </w:rPr>
        <w:t xml:space="preserve"> </w:t>
      </w:r>
      <w:r w:rsidR="007D6D68">
        <w:rPr>
          <w:rFonts w:ascii="Times New Roman" w:hAnsi="Times New Roman" w:cs="Times New Roman"/>
          <w:sz w:val="24"/>
          <w:szCs w:val="24"/>
        </w:rPr>
        <w:fldChar w:fldCharType="begin" w:fldLock="1"/>
      </w:r>
      <w:r w:rsidR="00784A5F">
        <w:rPr>
          <w:rFonts w:ascii="Times New Roman" w:hAnsi="Times New Roman" w:cs="Times New Roman"/>
          <w:sz w:val="24"/>
          <w:szCs w:val="24"/>
        </w:rPr>
        <w:instrText>ADDIN CSL_CITATION {"citationItems":[{"id":"ITEM-1","itemData":{"DOI":"10.1057/s41270-024-00325-y","ISBN":"0123456789","ISSN":"20503326","abstract":"Recent research on partial least squares structural equation modeling (PLS–SEM) extended the classic importance–performance map analysis (IPMA) by taking the results of a necessary condition analysis (NCA) into consideration. By also highlighting necessary conditions, the combined importance–performance map analysis (cIPMA) offers a tool that enables better prioritization of management actions to improve a key target construct. In this article, we showcase a cIPMA’s main steps when using the SmartPLS 4 software. Our illustration draws on the technology acceptance model (TAM) used in the cIPMA’s original publication, which features prominently in business research.","author":[{"dropping-particle":"","family":"Sarstedt","given":"Marko","non-dropping-particle":"","parse-names":false,"suffix":""},{"dropping-particle":"","family":"Richter","given":"Nicole F.","non-dropping-particle":"","parse-names":false,"suffix":""},{"dropping-particle":"","family":"Hauff","given":"Sven","non-dropping-particle":"","parse-names":false,"suffix":""},{"dropping-particle":"","family":"Ringle","given":"Christian M.","non-dropping-particle":"","parse-names":false,"suffix":""}],"container-title":"Journal of Marketing Analytics","id":"ITEM-1","issue":"4","issued":{"date-parts":[["2024"]]},"page":"746-760","publisher":"Palgrave Macmillan UK","title":"Combined importance–performance map analysis (cIPMA) in partial least squares structural equation modeling (PLS–SEM): a SmartPLS 4 tutorial","type":"article-journal","volume":"12"},"uris":["http://www.mendeley.com/documents/?uuid=4c01ad40-8492-44ad-adfb-843a2dc598dc"]}],"mendeley":{"formattedCitation":"(Sarstedt et al., 2024)","plainTextFormattedCitation":"(Sarstedt et al., 2024)","previouslyFormattedCitation":"(Sarstedt et al., 2024)"},"properties":{"noteIndex":0},"schema":"https://github.com/citation-style-language/schema/raw/master/csl-citation.json"}</w:instrText>
      </w:r>
      <w:r w:rsidR="007D6D68">
        <w:rPr>
          <w:rFonts w:ascii="Times New Roman" w:hAnsi="Times New Roman" w:cs="Times New Roman"/>
          <w:sz w:val="24"/>
          <w:szCs w:val="24"/>
        </w:rPr>
        <w:fldChar w:fldCharType="separate"/>
      </w:r>
      <w:r w:rsidR="007D6D68" w:rsidRPr="007D6D68">
        <w:rPr>
          <w:rFonts w:ascii="Times New Roman" w:hAnsi="Times New Roman" w:cs="Times New Roman"/>
          <w:noProof/>
          <w:sz w:val="24"/>
          <w:szCs w:val="24"/>
        </w:rPr>
        <w:t>(Sarstedt et al., 2024)</w:t>
      </w:r>
      <w:r w:rsidR="007D6D68">
        <w:rPr>
          <w:rFonts w:ascii="Times New Roman" w:hAnsi="Times New Roman" w:cs="Times New Roman"/>
          <w:sz w:val="24"/>
          <w:szCs w:val="24"/>
        </w:rPr>
        <w:fldChar w:fldCharType="end"/>
      </w:r>
      <w:r w:rsidR="0002776B">
        <w:rPr>
          <w:rFonts w:ascii="Times New Roman" w:hAnsi="Times New Roman" w:cs="Times New Roman"/>
          <w:sz w:val="24"/>
          <w:szCs w:val="24"/>
        </w:rPr>
        <w:t>.</w:t>
      </w:r>
    </w:p>
    <w:p w14:paraId="1DF6A4E9" w14:textId="63129160" w:rsidR="00C33CB1" w:rsidRPr="00C11E7F" w:rsidRDefault="00C33CB1" w:rsidP="00D140F1">
      <w:pPr>
        <w:pStyle w:val="Heading3"/>
        <w:spacing w:after="0" w:line="480" w:lineRule="auto"/>
        <w:rPr>
          <w:rFonts w:ascii="Times New Roman" w:hAnsi="Times New Roman" w:cs="Times New Roman"/>
          <w:b/>
          <w:bCs/>
          <w:color w:val="000000" w:themeColor="text1"/>
          <w:sz w:val="24"/>
          <w:szCs w:val="24"/>
        </w:rPr>
      </w:pPr>
      <w:bookmarkStart w:id="57" w:name="_Toc223417666"/>
      <w:r w:rsidRPr="00C11E7F">
        <w:rPr>
          <w:rFonts w:ascii="Times New Roman" w:hAnsi="Times New Roman" w:cs="Times New Roman"/>
          <w:b/>
          <w:bCs/>
          <w:color w:val="000000" w:themeColor="text1"/>
          <w:sz w:val="24"/>
          <w:szCs w:val="24"/>
        </w:rPr>
        <w:t>3.</w:t>
      </w:r>
      <w:r w:rsidR="00785AF2">
        <w:rPr>
          <w:rFonts w:ascii="Times New Roman" w:hAnsi="Times New Roman" w:cs="Times New Roman"/>
          <w:b/>
          <w:bCs/>
          <w:color w:val="000000" w:themeColor="text1"/>
          <w:sz w:val="24"/>
          <w:szCs w:val="24"/>
        </w:rPr>
        <w:t>7</w:t>
      </w:r>
      <w:r w:rsidRPr="00C11E7F">
        <w:rPr>
          <w:rFonts w:ascii="Times New Roman" w:hAnsi="Times New Roman" w:cs="Times New Roman"/>
          <w:b/>
          <w:bCs/>
          <w:color w:val="000000" w:themeColor="text1"/>
          <w:sz w:val="24"/>
          <w:szCs w:val="24"/>
        </w:rPr>
        <w:t>.</w:t>
      </w:r>
      <w:r w:rsidR="00514F40" w:rsidRPr="00C11E7F">
        <w:rPr>
          <w:rFonts w:ascii="Times New Roman" w:hAnsi="Times New Roman" w:cs="Times New Roman"/>
          <w:b/>
          <w:bCs/>
          <w:color w:val="000000" w:themeColor="text1"/>
          <w:sz w:val="24"/>
          <w:szCs w:val="24"/>
        </w:rPr>
        <w:t>4</w:t>
      </w:r>
      <w:r w:rsidRPr="00C11E7F">
        <w:rPr>
          <w:rFonts w:ascii="Times New Roman" w:hAnsi="Times New Roman" w:cs="Times New Roman"/>
          <w:b/>
          <w:bCs/>
          <w:color w:val="000000" w:themeColor="text1"/>
          <w:sz w:val="24"/>
          <w:szCs w:val="24"/>
        </w:rPr>
        <w:t xml:space="preserve"> </w:t>
      </w:r>
      <w:r w:rsidR="00AF0A64" w:rsidRPr="00C11E7F">
        <w:rPr>
          <w:rFonts w:ascii="Times New Roman" w:hAnsi="Times New Roman" w:cs="Times New Roman"/>
          <w:b/>
          <w:bCs/>
          <w:color w:val="000000" w:themeColor="text1"/>
          <w:sz w:val="24"/>
          <w:szCs w:val="24"/>
        </w:rPr>
        <w:t>Pengujian Model Pengukuran (</w:t>
      </w:r>
      <w:r w:rsidR="00FA4F4D" w:rsidRPr="00C11E7F">
        <w:rPr>
          <w:rFonts w:ascii="Times New Roman" w:hAnsi="Times New Roman" w:cs="Times New Roman"/>
          <w:b/>
          <w:bCs/>
          <w:i/>
          <w:iCs/>
          <w:color w:val="000000" w:themeColor="text1"/>
          <w:sz w:val="24"/>
          <w:szCs w:val="24"/>
        </w:rPr>
        <w:t>Outer Model</w:t>
      </w:r>
      <w:r w:rsidR="00AF0A64" w:rsidRPr="00C11E7F">
        <w:rPr>
          <w:rFonts w:ascii="Times New Roman" w:hAnsi="Times New Roman" w:cs="Times New Roman"/>
          <w:b/>
          <w:bCs/>
          <w:color w:val="000000" w:themeColor="text1"/>
          <w:sz w:val="24"/>
          <w:szCs w:val="24"/>
        </w:rPr>
        <w:t>)</w:t>
      </w:r>
      <w:bookmarkEnd w:id="57"/>
    </w:p>
    <w:p w14:paraId="0B420A5D" w14:textId="30F6F0B7" w:rsidR="006423E9" w:rsidRDefault="00E83938" w:rsidP="00D140F1">
      <w:pPr>
        <w:pStyle w:val="Heading4"/>
        <w:spacing w:after="0" w:line="480" w:lineRule="auto"/>
        <w:rPr>
          <w:rFonts w:ascii="Times New Roman" w:hAnsi="Times New Roman" w:cs="Times New Roman"/>
          <w:b/>
          <w:bCs/>
          <w:i w:val="0"/>
          <w:iCs w:val="0"/>
          <w:color w:val="000000" w:themeColor="text1"/>
          <w:sz w:val="24"/>
          <w:szCs w:val="24"/>
        </w:rPr>
      </w:pPr>
      <w:r w:rsidRPr="00C11E7F">
        <w:rPr>
          <w:rFonts w:ascii="Times New Roman" w:hAnsi="Times New Roman" w:cs="Times New Roman"/>
          <w:b/>
          <w:bCs/>
          <w:i w:val="0"/>
          <w:iCs w:val="0"/>
          <w:color w:val="000000" w:themeColor="text1"/>
          <w:sz w:val="24"/>
          <w:szCs w:val="24"/>
        </w:rPr>
        <w:t>3.</w:t>
      </w:r>
      <w:r w:rsidR="00785AF2">
        <w:rPr>
          <w:rFonts w:ascii="Times New Roman" w:hAnsi="Times New Roman" w:cs="Times New Roman"/>
          <w:b/>
          <w:bCs/>
          <w:i w:val="0"/>
          <w:iCs w:val="0"/>
          <w:color w:val="000000" w:themeColor="text1"/>
          <w:sz w:val="24"/>
          <w:szCs w:val="24"/>
        </w:rPr>
        <w:t>7</w:t>
      </w:r>
      <w:r w:rsidRPr="00C11E7F">
        <w:rPr>
          <w:rFonts w:ascii="Times New Roman" w:hAnsi="Times New Roman" w:cs="Times New Roman"/>
          <w:b/>
          <w:bCs/>
          <w:i w:val="0"/>
          <w:iCs w:val="0"/>
          <w:color w:val="000000" w:themeColor="text1"/>
          <w:sz w:val="24"/>
          <w:szCs w:val="24"/>
        </w:rPr>
        <w:t>.4.1 Uji Validitas</w:t>
      </w:r>
    </w:p>
    <w:p w14:paraId="5FC80BF7" w14:textId="5DB59C3D" w:rsidR="00EB674D" w:rsidRPr="00AE25EF" w:rsidRDefault="007B4FD0" w:rsidP="003E0798">
      <w:pPr>
        <w:pStyle w:val="ListParagraph"/>
        <w:numPr>
          <w:ilvl w:val="0"/>
          <w:numId w:val="14"/>
        </w:numPr>
        <w:spacing w:after="0" w:line="480" w:lineRule="auto"/>
        <w:ind w:left="426"/>
        <w:jc w:val="both"/>
        <w:rPr>
          <w:rFonts w:ascii="Times New Roman" w:hAnsi="Times New Roman" w:cs="Times New Roman"/>
          <w:b/>
          <w:bCs/>
          <w:sz w:val="24"/>
          <w:szCs w:val="24"/>
        </w:rPr>
      </w:pPr>
      <w:r>
        <w:rPr>
          <w:rFonts w:ascii="Times New Roman" w:hAnsi="Times New Roman" w:cs="Times New Roman"/>
          <w:b/>
          <w:bCs/>
          <w:i/>
          <w:iCs/>
          <w:sz w:val="24"/>
          <w:szCs w:val="24"/>
        </w:rPr>
        <w:t xml:space="preserve">Convergent Validity </w:t>
      </w:r>
    </w:p>
    <w:p w14:paraId="21359F4D" w14:textId="05AFDB4D" w:rsidR="00AE25EF" w:rsidRPr="00190913" w:rsidRDefault="000A4682" w:rsidP="00D46903">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i/>
          <w:iCs/>
          <w:sz w:val="24"/>
          <w:szCs w:val="24"/>
        </w:rPr>
        <w:t>Co</w:t>
      </w:r>
      <w:r w:rsidR="00DD7824">
        <w:rPr>
          <w:rFonts w:ascii="Times New Roman" w:hAnsi="Times New Roman" w:cs="Times New Roman"/>
          <w:i/>
          <w:iCs/>
          <w:sz w:val="24"/>
          <w:szCs w:val="24"/>
        </w:rPr>
        <w:t>n</w:t>
      </w:r>
      <w:r>
        <w:rPr>
          <w:rFonts w:ascii="Times New Roman" w:hAnsi="Times New Roman" w:cs="Times New Roman"/>
          <w:i/>
          <w:iCs/>
          <w:sz w:val="24"/>
          <w:szCs w:val="24"/>
        </w:rPr>
        <w:t xml:space="preserve">vergent </w:t>
      </w:r>
      <w:r w:rsidR="00DD7824">
        <w:rPr>
          <w:rFonts w:ascii="Times New Roman" w:hAnsi="Times New Roman" w:cs="Times New Roman"/>
          <w:i/>
          <w:iCs/>
          <w:sz w:val="24"/>
          <w:szCs w:val="24"/>
        </w:rPr>
        <w:t xml:space="preserve">validity </w:t>
      </w:r>
      <w:r w:rsidR="00DD7824">
        <w:rPr>
          <w:rFonts w:ascii="Times New Roman" w:hAnsi="Times New Roman" w:cs="Times New Roman"/>
          <w:sz w:val="24"/>
          <w:szCs w:val="24"/>
        </w:rPr>
        <w:t xml:space="preserve">merupakan nilai </w:t>
      </w:r>
      <w:r w:rsidR="00DD7824">
        <w:rPr>
          <w:rFonts w:ascii="Times New Roman" w:hAnsi="Times New Roman" w:cs="Times New Roman"/>
          <w:i/>
          <w:iCs/>
          <w:sz w:val="24"/>
          <w:szCs w:val="24"/>
        </w:rPr>
        <w:t xml:space="preserve">loading </w:t>
      </w:r>
      <w:r w:rsidR="005E5F98">
        <w:rPr>
          <w:rFonts w:ascii="Times New Roman" w:hAnsi="Times New Roman" w:cs="Times New Roman"/>
          <w:sz w:val="24"/>
          <w:szCs w:val="24"/>
        </w:rPr>
        <w:t xml:space="preserve">faktor pada variabel laten beserta indikator-indikatornya. </w:t>
      </w:r>
      <w:r w:rsidR="007720D7">
        <w:rPr>
          <w:rFonts w:ascii="Times New Roman" w:hAnsi="Times New Roman" w:cs="Times New Roman"/>
          <w:i/>
          <w:iCs/>
          <w:sz w:val="24"/>
          <w:szCs w:val="24"/>
        </w:rPr>
        <w:t xml:space="preserve">Convergent validity </w:t>
      </w:r>
      <w:r w:rsidR="000162BA">
        <w:rPr>
          <w:rFonts w:ascii="Times New Roman" w:hAnsi="Times New Roman" w:cs="Times New Roman"/>
          <w:sz w:val="24"/>
          <w:szCs w:val="24"/>
        </w:rPr>
        <w:t xml:space="preserve">dinilai berdasarkan hubungan </w:t>
      </w:r>
      <w:r w:rsidR="000162BA">
        <w:rPr>
          <w:rFonts w:ascii="Times New Roman" w:hAnsi="Times New Roman" w:cs="Times New Roman"/>
          <w:sz w:val="24"/>
          <w:szCs w:val="24"/>
        </w:rPr>
        <w:lastRenderedPageBreak/>
        <w:t xml:space="preserve">antara </w:t>
      </w:r>
      <w:r w:rsidR="000162BA">
        <w:rPr>
          <w:rFonts w:ascii="Times New Roman" w:hAnsi="Times New Roman" w:cs="Times New Roman"/>
          <w:i/>
          <w:iCs/>
          <w:sz w:val="24"/>
          <w:szCs w:val="24"/>
        </w:rPr>
        <w:t xml:space="preserve">item score </w:t>
      </w:r>
      <w:r w:rsidR="000162BA">
        <w:rPr>
          <w:rFonts w:ascii="Times New Roman" w:hAnsi="Times New Roman" w:cs="Times New Roman"/>
          <w:sz w:val="24"/>
          <w:szCs w:val="24"/>
        </w:rPr>
        <w:t xml:space="preserve">atau </w:t>
      </w:r>
      <w:r w:rsidR="000162BA">
        <w:rPr>
          <w:rFonts w:ascii="Times New Roman" w:hAnsi="Times New Roman" w:cs="Times New Roman"/>
          <w:i/>
          <w:iCs/>
          <w:sz w:val="24"/>
          <w:szCs w:val="24"/>
        </w:rPr>
        <w:t>compound</w:t>
      </w:r>
      <w:r w:rsidR="008D298D">
        <w:rPr>
          <w:rFonts w:ascii="Times New Roman" w:hAnsi="Times New Roman" w:cs="Times New Roman"/>
          <w:i/>
          <w:iCs/>
          <w:sz w:val="24"/>
          <w:szCs w:val="24"/>
        </w:rPr>
        <w:t xml:space="preserve"> score </w:t>
      </w:r>
      <w:r w:rsidR="008D298D">
        <w:rPr>
          <w:rFonts w:ascii="Times New Roman" w:hAnsi="Times New Roman" w:cs="Times New Roman"/>
          <w:sz w:val="24"/>
          <w:szCs w:val="24"/>
        </w:rPr>
        <w:t xml:space="preserve">dengan </w:t>
      </w:r>
      <w:r w:rsidR="008D298D">
        <w:rPr>
          <w:rFonts w:ascii="Times New Roman" w:hAnsi="Times New Roman" w:cs="Times New Roman"/>
          <w:i/>
          <w:iCs/>
          <w:sz w:val="24"/>
          <w:szCs w:val="24"/>
        </w:rPr>
        <w:t xml:space="preserve">construct score </w:t>
      </w:r>
      <w:r w:rsidR="008D298D">
        <w:rPr>
          <w:rFonts w:ascii="Times New Roman" w:hAnsi="Times New Roman" w:cs="Times New Roman"/>
          <w:sz w:val="24"/>
          <w:szCs w:val="24"/>
        </w:rPr>
        <w:t xml:space="preserve">yang dihitung dengan menggunakan PLS. </w:t>
      </w:r>
      <w:r w:rsidR="00984863">
        <w:rPr>
          <w:rFonts w:ascii="Times New Roman" w:hAnsi="Times New Roman" w:cs="Times New Roman"/>
          <w:i/>
          <w:iCs/>
          <w:sz w:val="24"/>
          <w:szCs w:val="24"/>
        </w:rPr>
        <w:t>Convergent validity</w:t>
      </w:r>
      <w:r w:rsidR="00CA71DB">
        <w:rPr>
          <w:rFonts w:ascii="Times New Roman" w:hAnsi="Times New Roman" w:cs="Times New Roman"/>
          <w:i/>
          <w:iCs/>
          <w:sz w:val="24"/>
          <w:szCs w:val="24"/>
        </w:rPr>
        <w:t xml:space="preserve"> </w:t>
      </w:r>
      <w:r w:rsidR="00984863">
        <w:rPr>
          <w:rFonts w:ascii="Times New Roman" w:hAnsi="Times New Roman" w:cs="Times New Roman"/>
          <w:sz w:val="24"/>
          <w:szCs w:val="24"/>
        </w:rPr>
        <w:t>dapat diukur dengan</w:t>
      </w:r>
      <w:r w:rsidR="00A86A2D">
        <w:rPr>
          <w:rFonts w:ascii="Times New Roman" w:hAnsi="Times New Roman" w:cs="Times New Roman"/>
          <w:sz w:val="24"/>
          <w:szCs w:val="24"/>
        </w:rPr>
        <w:t xml:space="preserve"> </w:t>
      </w:r>
      <w:r w:rsidR="00A86A2D">
        <w:rPr>
          <w:rFonts w:ascii="Times New Roman" w:hAnsi="Times New Roman" w:cs="Times New Roman"/>
          <w:i/>
          <w:iCs/>
          <w:sz w:val="24"/>
          <w:szCs w:val="24"/>
        </w:rPr>
        <w:t>loading factor</w:t>
      </w:r>
      <w:r w:rsidR="00BD4F68">
        <w:rPr>
          <w:rFonts w:ascii="Times New Roman" w:hAnsi="Times New Roman" w:cs="Times New Roman"/>
          <w:sz w:val="24"/>
          <w:szCs w:val="24"/>
        </w:rPr>
        <w:t xml:space="preserve"> dan</w:t>
      </w:r>
      <w:r w:rsidR="00984863">
        <w:rPr>
          <w:rFonts w:ascii="Times New Roman" w:hAnsi="Times New Roman" w:cs="Times New Roman"/>
          <w:sz w:val="24"/>
          <w:szCs w:val="24"/>
        </w:rPr>
        <w:t xml:space="preserve"> </w:t>
      </w:r>
      <w:r w:rsidR="00984863">
        <w:rPr>
          <w:rFonts w:ascii="Times New Roman" w:hAnsi="Times New Roman" w:cs="Times New Roman"/>
          <w:i/>
          <w:iCs/>
          <w:sz w:val="24"/>
          <w:szCs w:val="24"/>
        </w:rPr>
        <w:t xml:space="preserve">Average Variance Extracted </w:t>
      </w:r>
      <w:r w:rsidR="00190913">
        <w:rPr>
          <w:rFonts w:ascii="Times New Roman" w:hAnsi="Times New Roman" w:cs="Times New Roman"/>
          <w:sz w:val="24"/>
          <w:szCs w:val="24"/>
        </w:rPr>
        <w:t xml:space="preserve">(AVE). </w:t>
      </w:r>
      <w:r w:rsidR="00485573">
        <w:rPr>
          <w:rFonts w:ascii="Times New Roman" w:hAnsi="Times New Roman" w:cs="Times New Roman"/>
          <w:sz w:val="24"/>
          <w:szCs w:val="24"/>
        </w:rPr>
        <w:t>Jika</w:t>
      </w:r>
      <w:r w:rsidR="00190913">
        <w:rPr>
          <w:rFonts w:ascii="Times New Roman" w:hAnsi="Times New Roman" w:cs="Times New Roman"/>
          <w:sz w:val="24"/>
          <w:szCs w:val="24"/>
        </w:rPr>
        <w:t xml:space="preserve"> </w:t>
      </w:r>
      <w:r w:rsidR="00BD4F68">
        <w:rPr>
          <w:rFonts w:ascii="Times New Roman" w:hAnsi="Times New Roman" w:cs="Times New Roman"/>
          <w:sz w:val="24"/>
          <w:szCs w:val="24"/>
        </w:rPr>
        <w:t xml:space="preserve">nilai </w:t>
      </w:r>
      <w:r w:rsidR="00BD4F68">
        <w:rPr>
          <w:rFonts w:ascii="Times New Roman" w:hAnsi="Times New Roman" w:cs="Times New Roman"/>
          <w:i/>
          <w:iCs/>
          <w:sz w:val="24"/>
          <w:szCs w:val="24"/>
        </w:rPr>
        <w:t xml:space="preserve">loading </w:t>
      </w:r>
      <w:r w:rsidR="00BD4F68" w:rsidRPr="00BD4F68">
        <w:rPr>
          <w:rFonts w:ascii="Times New Roman" w:hAnsi="Times New Roman" w:cs="Times New Roman"/>
          <w:i/>
          <w:iCs/>
          <w:sz w:val="24"/>
          <w:szCs w:val="24"/>
        </w:rPr>
        <w:t>factor</w:t>
      </w:r>
      <w:r w:rsidR="00BD4F68">
        <w:rPr>
          <w:rFonts w:ascii="Times New Roman" w:hAnsi="Times New Roman" w:cs="Times New Roman"/>
          <w:i/>
          <w:iCs/>
          <w:sz w:val="24"/>
          <w:szCs w:val="24"/>
        </w:rPr>
        <w:t xml:space="preserve"> </w:t>
      </w:r>
      <w:r w:rsidR="00BD4F68">
        <w:rPr>
          <w:rFonts w:ascii="Times New Roman" w:hAnsi="Times New Roman" w:cs="Times New Roman"/>
          <w:sz w:val="24"/>
          <w:szCs w:val="24"/>
        </w:rPr>
        <w:t>&gt; 0,7 dan nilai AVE</w:t>
      </w:r>
      <w:r w:rsidR="00190913">
        <w:rPr>
          <w:rFonts w:ascii="Times New Roman" w:hAnsi="Times New Roman" w:cs="Times New Roman"/>
          <w:sz w:val="24"/>
          <w:szCs w:val="24"/>
        </w:rPr>
        <w:t xml:space="preserve"> &gt; 0,5</w:t>
      </w:r>
      <w:r w:rsidR="00485573">
        <w:rPr>
          <w:rFonts w:ascii="Times New Roman" w:hAnsi="Times New Roman" w:cs="Times New Roman"/>
          <w:sz w:val="24"/>
          <w:szCs w:val="24"/>
        </w:rPr>
        <w:t xml:space="preserve"> maka dinyatakan valid</w:t>
      </w:r>
      <w:r w:rsidR="0077451F">
        <w:rPr>
          <w:rFonts w:ascii="Times New Roman" w:hAnsi="Times New Roman" w:cs="Times New Roman"/>
          <w:sz w:val="24"/>
          <w:szCs w:val="24"/>
        </w:rPr>
        <w:t xml:space="preserve"> </w:t>
      </w:r>
      <w:r w:rsidR="00C43D15">
        <w:rPr>
          <w:rFonts w:ascii="Times New Roman" w:hAnsi="Times New Roman" w:cs="Times New Roman"/>
          <w:sz w:val="24"/>
          <w:szCs w:val="24"/>
        </w:rPr>
        <w:fldChar w:fldCharType="begin" w:fldLock="1"/>
      </w:r>
      <w:r w:rsidR="00F421ED">
        <w:rPr>
          <w:rFonts w:ascii="Times New Roman" w:hAnsi="Times New Roman" w:cs="Times New Roman"/>
          <w:sz w:val="24"/>
          <w:szCs w:val="24"/>
        </w:rPr>
        <w:instrText>ADDIN CSL_CITATION {"citationItems":[{"id":"ITEM-1","itemData":{"ISBN":"9786235927497","abstract":"Partial Least Square (PLS) dikembangkan pertama kali oleh Herman Wold (1982). Ada beberapa metode yang dikembangkan berkaitan dengan PLS yaitu model PLS Regression (PLS-R) dan PLS Path Modeling (PLS-PM). PLS Path Modeling dikembangkan sebagai alternatif pemodelan persamaan struktural (SEM) yang dasar teorinya lemah. PLS-PM berbasis varian berbeda dengan metode SEM dengan software AMOS, Lisrel, EQS menggunakan basis kovarian.","author":[{"dropping-particle":"","family":"Sihombing","given":"Pardomuan Robinson","non-dropping-particle":"","parse-names":false,"suffix":""},{"dropping-particle":"","family":"Arsani","given":"Ade Marsinta","non-dropping-particle":"","parse-names":false,"suffix":""}],"id":"ITEM-1","issue":"Februari","issued":{"date-parts":[["2022"]]},"number-of-pages":"1-133","title":"Aplikasi STATA untuk Statistisi Pemula","type":"book"},"uris":["http://www.mendeley.com/documents/?uuid=10a9849b-09ba-47f1-ab1e-d54c3e2b865f"]}],"mendeley":{"formattedCitation":"(Sihombing &amp; Arsani, 2022)","plainTextFormattedCitation":"(Sihombing &amp; Arsani, 2022)","previouslyFormattedCitation":"(Sihombing &amp; Arsani, 2022)"},"properties":{"noteIndex":0},"schema":"https://github.com/citation-style-language/schema/raw/master/csl-citation.json"}</w:instrText>
      </w:r>
      <w:r w:rsidR="00C43D15">
        <w:rPr>
          <w:rFonts w:ascii="Times New Roman" w:hAnsi="Times New Roman" w:cs="Times New Roman"/>
          <w:sz w:val="24"/>
          <w:szCs w:val="24"/>
        </w:rPr>
        <w:fldChar w:fldCharType="separate"/>
      </w:r>
      <w:r w:rsidR="00C43D15" w:rsidRPr="00C43D15">
        <w:rPr>
          <w:rFonts w:ascii="Times New Roman" w:hAnsi="Times New Roman" w:cs="Times New Roman"/>
          <w:noProof/>
          <w:sz w:val="24"/>
          <w:szCs w:val="24"/>
        </w:rPr>
        <w:t>(Sihombing &amp; Arsani, 2022)</w:t>
      </w:r>
      <w:r w:rsidR="00C43D15">
        <w:rPr>
          <w:rFonts w:ascii="Times New Roman" w:hAnsi="Times New Roman" w:cs="Times New Roman"/>
          <w:sz w:val="24"/>
          <w:szCs w:val="24"/>
        </w:rPr>
        <w:fldChar w:fldCharType="end"/>
      </w:r>
      <w:r w:rsidR="00485573">
        <w:rPr>
          <w:rFonts w:ascii="Times New Roman" w:hAnsi="Times New Roman" w:cs="Times New Roman"/>
          <w:sz w:val="24"/>
          <w:szCs w:val="24"/>
        </w:rPr>
        <w:t xml:space="preserve">. </w:t>
      </w:r>
    </w:p>
    <w:p w14:paraId="44085693" w14:textId="41E1151C" w:rsidR="007B4FD0" w:rsidRPr="00D21236" w:rsidRDefault="008C7962" w:rsidP="003E0798">
      <w:pPr>
        <w:pStyle w:val="ListParagraph"/>
        <w:numPr>
          <w:ilvl w:val="0"/>
          <w:numId w:val="14"/>
        </w:numPr>
        <w:spacing w:after="0" w:line="480" w:lineRule="auto"/>
        <w:ind w:left="426"/>
        <w:jc w:val="both"/>
        <w:rPr>
          <w:rFonts w:ascii="Times New Roman" w:hAnsi="Times New Roman" w:cs="Times New Roman"/>
          <w:b/>
          <w:bCs/>
          <w:sz w:val="24"/>
          <w:szCs w:val="24"/>
        </w:rPr>
      </w:pPr>
      <w:r>
        <w:rPr>
          <w:rFonts w:ascii="Times New Roman" w:hAnsi="Times New Roman" w:cs="Times New Roman"/>
          <w:b/>
          <w:bCs/>
          <w:i/>
          <w:iCs/>
          <w:sz w:val="24"/>
          <w:szCs w:val="24"/>
        </w:rPr>
        <w:t xml:space="preserve">Discriminant Validity </w:t>
      </w:r>
    </w:p>
    <w:p w14:paraId="5D228F8D" w14:textId="3ECBEB85" w:rsidR="00D21236" w:rsidRPr="00F421ED" w:rsidRDefault="00244875" w:rsidP="00786A4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Uji validitas</w:t>
      </w:r>
      <w:r w:rsidR="002D6AB7">
        <w:rPr>
          <w:rFonts w:ascii="Times New Roman" w:hAnsi="Times New Roman" w:cs="Times New Roman"/>
          <w:sz w:val="24"/>
          <w:szCs w:val="24"/>
        </w:rPr>
        <w:t xml:space="preserve"> </w:t>
      </w:r>
      <w:r>
        <w:rPr>
          <w:rFonts w:ascii="Times New Roman" w:hAnsi="Times New Roman" w:cs="Times New Roman"/>
          <w:sz w:val="24"/>
          <w:szCs w:val="24"/>
        </w:rPr>
        <w:t>diskrimina</w:t>
      </w:r>
      <w:r w:rsidR="002D6AB7">
        <w:rPr>
          <w:rFonts w:ascii="Times New Roman" w:hAnsi="Times New Roman" w:cs="Times New Roman"/>
          <w:sz w:val="24"/>
          <w:szCs w:val="24"/>
        </w:rPr>
        <w:t xml:space="preserve">si dilakukan dengan melihat nilai </w:t>
      </w:r>
      <w:r w:rsidR="004737F5">
        <w:rPr>
          <w:rFonts w:ascii="Times New Roman" w:hAnsi="Times New Roman" w:cs="Times New Roman"/>
          <w:i/>
          <w:iCs/>
          <w:sz w:val="24"/>
          <w:szCs w:val="24"/>
        </w:rPr>
        <w:t xml:space="preserve">cross loading </w:t>
      </w:r>
      <w:r w:rsidR="004737F5">
        <w:rPr>
          <w:rFonts w:ascii="Times New Roman" w:hAnsi="Times New Roman" w:cs="Times New Roman"/>
          <w:sz w:val="24"/>
          <w:szCs w:val="24"/>
        </w:rPr>
        <w:t>pada setiap indikator</w:t>
      </w:r>
      <w:r w:rsidR="00156C94">
        <w:rPr>
          <w:rFonts w:ascii="Times New Roman" w:hAnsi="Times New Roman" w:cs="Times New Roman"/>
          <w:sz w:val="24"/>
          <w:szCs w:val="24"/>
        </w:rPr>
        <w:t xml:space="preserve">. Indikator dinyatakan valid apabila </w:t>
      </w:r>
      <w:r w:rsidR="009D08AB">
        <w:rPr>
          <w:rFonts w:ascii="Times New Roman" w:hAnsi="Times New Roman" w:cs="Times New Roman"/>
          <w:sz w:val="24"/>
          <w:szCs w:val="24"/>
        </w:rPr>
        <w:t xml:space="preserve">nilai </w:t>
      </w:r>
      <w:r w:rsidR="009D08AB">
        <w:rPr>
          <w:rFonts w:ascii="Times New Roman" w:hAnsi="Times New Roman" w:cs="Times New Roman"/>
          <w:i/>
          <w:iCs/>
          <w:sz w:val="24"/>
          <w:szCs w:val="24"/>
        </w:rPr>
        <w:t xml:space="preserve">cross loading </w:t>
      </w:r>
      <w:r w:rsidR="009D08AB">
        <w:rPr>
          <w:rFonts w:ascii="Times New Roman" w:hAnsi="Times New Roman" w:cs="Times New Roman"/>
          <w:sz w:val="24"/>
          <w:szCs w:val="24"/>
        </w:rPr>
        <w:t xml:space="preserve">pada konstruk jika nilainya </w:t>
      </w:r>
      <w:r w:rsidR="002E18FF">
        <w:rPr>
          <w:rFonts w:ascii="Times New Roman" w:hAnsi="Times New Roman" w:cs="Times New Roman"/>
          <w:sz w:val="24"/>
          <w:szCs w:val="24"/>
        </w:rPr>
        <w:t xml:space="preserve">&gt; 0,70 dari konstruk lain (Ghozali &amp; Latan, 2012). </w:t>
      </w:r>
      <w:r w:rsidR="00B54025" w:rsidRPr="00B54025">
        <w:rPr>
          <w:rFonts w:ascii="Times New Roman" w:hAnsi="Times New Roman" w:cs="Times New Roman"/>
          <w:i/>
          <w:iCs/>
          <w:sz w:val="24"/>
          <w:szCs w:val="24"/>
        </w:rPr>
        <w:t xml:space="preserve">Discriminant validity </w:t>
      </w:r>
      <w:r w:rsidR="00E64764">
        <w:rPr>
          <w:rFonts w:ascii="Times New Roman" w:hAnsi="Times New Roman" w:cs="Times New Roman"/>
          <w:i/>
          <w:iCs/>
          <w:sz w:val="24"/>
          <w:szCs w:val="24"/>
        </w:rPr>
        <w:t xml:space="preserve">juga </w:t>
      </w:r>
      <w:r w:rsidR="00780FEC">
        <w:rPr>
          <w:rFonts w:ascii="Times New Roman" w:hAnsi="Times New Roman" w:cs="Times New Roman"/>
          <w:sz w:val="24"/>
          <w:szCs w:val="24"/>
        </w:rPr>
        <w:t>digunakan untuk menilai validitas dengan cara</w:t>
      </w:r>
      <w:r w:rsidR="006B05C5">
        <w:rPr>
          <w:rFonts w:ascii="Times New Roman" w:hAnsi="Times New Roman" w:cs="Times New Roman"/>
          <w:sz w:val="24"/>
          <w:szCs w:val="24"/>
        </w:rPr>
        <w:t xml:space="preserve"> </w:t>
      </w:r>
      <w:r w:rsidR="00AC3060">
        <w:rPr>
          <w:rFonts w:ascii="Times New Roman" w:hAnsi="Times New Roman" w:cs="Times New Roman"/>
          <w:sz w:val="24"/>
          <w:szCs w:val="24"/>
        </w:rPr>
        <w:t xml:space="preserve">membandingkan nilai </w:t>
      </w:r>
      <w:r w:rsidR="00F55330">
        <w:rPr>
          <w:rFonts w:ascii="Times New Roman" w:hAnsi="Times New Roman" w:cs="Times New Roman"/>
          <w:i/>
          <w:iCs/>
          <w:sz w:val="24"/>
          <w:szCs w:val="24"/>
        </w:rPr>
        <w:t xml:space="preserve">square root of </w:t>
      </w:r>
      <w:r w:rsidR="00F55330">
        <w:rPr>
          <w:rFonts w:ascii="Times New Roman" w:hAnsi="Times New Roman" w:cs="Times New Roman"/>
          <w:sz w:val="24"/>
          <w:szCs w:val="24"/>
        </w:rPr>
        <w:t>AVE</w:t>
      </w:r>
      <w:r w:rsidR="00AC3060">
        <w:rPr>
          <w:rFonts w:ascii="Times New Roman" w:hAnsi="Times New Roman" w:cs="Times New Roman"/>
          <w:i/>
          <w:iCs/>
          <w:sz w:val="24"/>
          <w:szCs w:val="24"/>
        </w:rPr>
        <w:t xml:space="preserve"> </w:t>
      </w:r>
      <w:r w:rsidR="001B6333">
        <w:rPr>
          <w:rFonts w:ascii="Times New Roman" w:hAnsi="Times New Roman" w:cs="Times New Roman"/>
          <w:sz w:val="24"/>
          <w:szCs w:val="24"/>
        </w:rPr>
        <w:t xml:space="preserve">pada setiap konstruk dengan </w:t>
      </w:r>
      <w:r w:rsidR="00412114">
        <w:rPr>
          <w:rFonts w:ascii="Times New Roman" w:hAnsi="Times New Roman" w:cs="Times New Roman"/>
          <w:sz w:val="24"/>
          <w:szCs w:val="24"/>
        </w:rPr>
        <w:t>kolerasi</w:t>
      </w:r>
      <w:r w:rsidR="001B6333">
        <w:rPr>
          <w:rFonts w:ascii="Times New Roman" w:hAnsi="Times New Roman" w:cs="Times New Roman"/>
          <w:sz w:val="24"/>
          <w:szCs w:val="24"/>
        </w:rPr>
        <w:t xml:space="preserve"> antara konstruk dengan konstruk </w:t>
      </w:r>
      <w:r w:rsidR="00C217BF">
        <w:rPr>
          <w:rFonts w:ascii="Times New Roman" w:hAnsi="Times New Roman" w:cs="Times New Roman"/>
          <w:sz w:val="24"/>
          <w:szCs w:val="24"/>
        </w:rPr>
        <w:t>lainnya dalam model</w:t>
      </w:r>
      <w:r w:rsidR="000143E6">
        <w:rPr>
          <w:rFonts w:ascii="Times New Roman" w:hAnsi="Times New Roman" w:cs="Times New Roman"/>
          <w:sz w:val="24"/>
          <w:szCs w:val="24"/>
        </w:rPr>
        <w:t xml:space="preserve">. Nilai </w:t>
      </w:r>
      <w:r w:rsidR="000143E6">
        <w:rPr>
          <w:rFonts w:ascii="Times New Roman" w:hAnsi="Times New Roman" w:cs="Times New Roman"/>
          <w:i/>
          <w:iCs/>
          <w:sz w:val="24"/>
          <w:szCs w:val="24"/>
        </w:rPr>
        <w:t xml:space="preserve">discriminant validity </w:t>
      </w:r>
      <w:r w:rsidR="000143E6">
        <w:rPr>
          <w:rFonts w:ascii="Times New Roman" w:hAnsi="Times New Roman" w:cs="Times New Roman"/>
          <w:sz w:val="24"/>
          <w:szCs w:val="24"/>
        </w:rPr>
        <w:t>dinyatakan</w:t>
      </w:r>
      <w:r w:rsidR="005C462B">
        <w:rPr>
          <w:rFonts w:ascii="Times New Roman" w:hAnsi="Times New Roman" w:cs="Times New Roman"/>
          <w:sz w:val="24"/>
          <w:szCs w:val="24"/>
        </w:rPr>
        <w:t xml:space="preserve"> baik apabila nilai </w:t>
      </w:r>
      <w:r w:rsidR="007855F4">
        <w:rPr>
          <w:rFonts w:ascii="Times New Roman" w:hAnsi="Times New Roman" w:cs="Times New Roman"/>
          <w:sz w:val="24"/>
          <w:szCs w:val="24"/>
        </w:rPr>
        <w:t>dasar</w:t>
      </w:r>
      <w:r w:rsidR="005C462B">
        <w:rPr>
          <w:rFonts w:ascii="Times New Roman" w:hAnsi="Times New Roman" w:cs="Times New Roman"/>
          <w:sz w:val="24"/>
          <w:szCs w:val="24"/>
        </w:rPr>
        <w:t xml:space="preserve"> AVE setiap konstruk </w:t>
      </w:r>
      <w:r w:rsidR="00412114">
        <w:rPr>
          <w:rFonts w:ascii="Times New Roman" w:hAnsi="Times New Roman" w:cs="Times New Roman"/>
          <w:sz w:val="24"/>
          <w:szCs w:val="24"/>
        </w:rPr>
        <w:t>lebih besar daripada nilai kolerasi antara konstruk dengan konstruk lainnya dalam model</w:t>
      </w:r>
      <w:r w:rsidR="00F421ED">
        <w:rPr>
          <w:rFonts w:ascii="Times New Roman" w:hAnsi="Times New Roman" w:cs="Times New Roman"/>
          <w:sz w:val="24"/>
          <w:szCs w:val="24"/>
        </w:rPr>
        <w:t xml:space="preserve"> </w:t>
      </w:r>
      <w:r w:rsidR="00F421ED">
        <w:rPr>
          <w:rFonts w:ascii="Times New Roman" w:hAnsi="Times New Roman" w:cs="Times New Roman"/>
          <w:sz w:val="24"/>
          <w:szCs w:val="24"/>
        </w:rPr>
        <w:fldChar w:fldCharType="begin" w:fldLock="1"/>
      </w:r>
      <w:r w:rsidR="00384170">
        <w:rPr>
          <w:rFonts w:ascii="Times New Roman" w:hAnsi="Times New Roman" w:cs="Times New Roman"/>
          <w:sz w:val="24"/>
          <w:szCs w:val="24"/>
        </w:rPr>
        <w:instrText>ADDIN CSL_CITATION {"citationItems":[{"id":"ITEM-1","itemData":{"ISBN":"9786235927497","abstract":"Partial Least Square (PLS) dikembangkan pertama kali oleh Herman Wold (1982). Ada beberapa metode yang dikembangkan berkaitan dengan PLS yaitu model PLS Regression (PLS-R) dan PLS Path Modeling (PLS-PM). PLS Path Modeling dikembangkan sebagai alternatif pemodelan persamaan struktural (SEM) yang dasar teorinya lemah. PLS-PM berbasis varian berbeda dengan metode SEM dengan software AMOS, Lisrel, EQS menggunakan basis kovarian.","author":[{"dropping-particle":"","family":"Sihombing","given":"Pardomuan Robinson","non-dropping-particle":"","parse-names":false,"suffix":""},{"dropping-particle":"","family":"Arsani","given":"Ade Marsinta","non-dropping-particle":"","parse-names":false,"suffix":""}],"id":"ITEM-1","issue":"Februari","issued":{"date-parts":[["2022"]]},"number-of-pages":"1-133","title":"Aplikasi STATA untuk Statistisi Pemula","type":"book"},"uris":["http://www.mendeley.com/documents/?uuid=10a9849b-09ba-47f1-ab1e-d54c3e2b865f"]}],"mendeley":{"formattedCitation":"(Sihombing &amp; Arsani, 2022)","plainTextFormattedCitation":"(Sihombing &amp; Arsani, 2022)","previouslyFormattedCitation":"(Sihombing &amp; Arsani, 2022)"},"properties":{"noteIndex":0},"schema":"https://github.com/citation-style-language/schema/raw/master/csl-citation.json"}</w:instrText>
      </w:r>
      <w:r w:rsidR="00F421ED">
        <w:rPr>
          <w:rFonts w:ascii="Times New Roman" w:hAnsi="Times New Roman" w:cs="Times New Roman"/>
          <w:sz w:val="24"/>
          <w:szCs w:val="24"/>
        </w:rPr>
        <w:fldChar w:fldCharType="separate"/>
      </w:r>
      <w:r w:rsidR="00F421ED" w:rsidRPr="00F421ED">
        <w:rPr>
          <w:rFonts w:ascii="Times New Roman" w:hAnsi="Times New Roman" w:cs="Times New Roman"/>
          <w:noProof/>
          <w:sz w:val="24"/>
          <w:szCs w:val="24"/>
        </w:rPr>
        <w:t>(Sihombing &amp; Arsani, 2022)</w:t>
      </w:r>
      <w:r w:rsidR="00F421ED">
        <w:rPr>
          <w:rFonts w:ascii="Times New Roman" w:hAnsi="Times New Roman" w:cs="Times New Roman"/>
          <w:sz w:val="24"/>
          <w:szCs w:val="24"/>
        </w:rPr>
        <w:fldChar w:fldCharType="end"/>
      </w:r>
      <w:r w:rsidR="00412114">
        <w:rPr>
          <w:rFonts w:ascii="Times New Roman" w:hAnsi="Times New Roman" w:cs="Times New Roman"/>
          <w:sz w:val="24"/>
          <w:szCs w:val="24"/>
        </w:rPr>
        <w:t>.</w:t>
      </w:r>
      <w:r w:rsidR="00F11606">
        <w:rPr>
          <w:rFonts w:ascii="Times New Roman" w:hAnsi="Times New Roman" w:cs="Times New Roman"/>
          <w:sz w:val="24"/>
          <w:szCs w:val="24"/>
        </w:rPr>
        <w:t xml:space="preserve"> </w:t>
      </w:r>
    </w:p>
    <w:p w14:paraId="7C64E11B" w14:textId="44BAF341" w:rsidR="00E83938" w:rsidRDefault="00C11E7F" w:rsidP="00D140F1">
      <w:pPr>
        <w:pStyle w:val="Heading4"/>
        <w:spacing w:after="0" w:line="480" w:lineRule="auto"/>
        <w:jc w:val="both"/>
        <w:rPr>
          <w:rFonts w:ascii="Times New Roman" w:hAnsi="Times New Roman" w:cs="Times New Roman"/>
          <w:b/>
          <w:bCs/>
          <w:i w:val="0"/>
          <w:iCs w:val="0"/>
          <w:color w:val="000000" w:themeColor="text1"/>
          <w:sz w:val="24"/>
          <w:szCs w:val="24"/>
        </w:rPr>
      </w:pPr>
      <w:r w:rsidRPr="00C11E7F">
        <w:rPr>
          <w:rFonts w:ascii="Times New Roman" w:hAnsi="Times New Roman" w:cs="Times New Roman"/>
          <w:b/>
          <w:bCs/>
          <w:i w:val="0"/>
          <w:iCs w:val="0"/>
          <w:color w:val="000000" w:themeColor="text1"/>
          <w:sz w:val="24"/>
          <w:szCs w:val="24"/>
        </w:rPr>
        <w:t>3.</w:t>
      </w:r>
      <w:r w:rsidR="00785AF2">
        <w:rPr>
          <w:rFonts w:ascii="Times New Roman" w:hAnsi="Times New Roman" w:cs="Times New Roman"/>
          <w:b/>
          <w:bCs/>
          <w:i w:val="0"/>
          <w:iCs w:val="0"/>
          <w:color w:val="000000" w:themeColor="text1"/>
          <w:sz w:val="24"/>
          <w:szCs w:val="24"/>
        </w:rPr>
        <w:t>7</w:t>
      </w:r>
      <w:r w:rsidRPr="00C11E7F">
        <w:rPr>
          <w:rFonts w:ascii="Times New Roman" w:hAnsi="Times New Roman" w:cs="Times New Roman"/>
          <w:b/>
          <w:bCs/>
          <w:i w:val="0"/>
          <w:iCs w:val="0"/>
          <w:color w:val="000000" w:themeColor="text1"/>
          <w:sz w:val="24"/>
          <w:szCs w:val="24"/>
        </w:rPr>
        <w:t>.4.2 Uji Reliabilitas</w:t>
      </w:r>
    </w:p>
    <w:p w14:paraId="08BF1362" w14:textId="08903B1F" w:rsidR="00F421ED" w:rsidRPr="005C2A7E" w:rsidRDefault="00DA5A34" w:rsidP="00D140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Uji reliabilitas </w:t>
      </w:r>
      <w:r w:rsidR="00EF0784">
        <w:rPr>
          <w:rFonts w:ascii="Times New Roman" w:hAnsi="Times New Roman" w:cs="Times New Roman"/>
          <w:sz w:val="24"/>
          <w:szCs w:val="24"/>
        </w:rPr>
        <w:t xml:space="preserve">diukur dengan </w:t>
      </w:r>
      <w:r w:rsidR="00EF0784">
        <w:rPr>
          <w:rFonts w:ascii="Times New Roman" w:hAnsi="Times New Roman" w:cs="Times New Roman"/>
          <w:i/>
          <w:iCs/>
          <w:sz w:val="24"/>
          <w:szCs w:val="24"/>
        </w:rPr>
        <w:t xml:space="preserve">composite reliability </w:t>
      </w:r>
      <w:r w:rsidR="00EF0784">
        <w:rPr>
          <w:rFonts w:ascii="Times New Roman" w:hAnsi="Times New Roman" w:cs="Times New Roman"/>
          <w:sz w:val="24"/>
          <w:szCs w:val="24"/>
        </w:rPr>
        <w:t xml:space="preserve">dan </w:t>
      </w:r>
      <w:r w:rsidR="00EF0784">
        <w:rPr>
          <w:rFonts w:ascii="Times New Roman" w:hAnsi="Times New Roman" w:cs="Times New Roman"/>
          <w:i/>
          <w:iCs/>
          <w:sz w:val="24"/>
          <w:szCs w:val="24"/>
        </w:rPr>
        <w:t xml:space="preserve">cronbach’s alpha </w:t>
      </w:r>
      <w:r w:rsidR="00FB5772">
        <w:rPr>
          <w:rFonts w:ascii="Times New Roman" w:hAnsi="Times New Roman" w:cs="Times New Roman"/>
          <w:sz w:val="24"/>
          <w:szCs w:val="24"/>
        </w:rPr>
        <w:t xml:space="preserve">dari blok indikator yang digunakan untuk mengukur konstruk. </w:t>
      </w:r>
      <w:r w:rsidR="000A6638">
        <w:rPr>
          <w:rFonts w:ascii="Times New Roman" w:hAnsi="Times New Roman" w:cs="Times New Roman"/>
          <w:sz w:val="24"/>
          <w:szCs w:val="24"/>
        </w:rPr>
        <w:t>Ji</w:t>
      </w:r>
      <w:r w:rsidR="002E1FFE">
        <w:rPr>
          <w:rFonts w:ascii="Times New Roman" w:hAnsi="Times New Roman" w:cs="Times New Roman"/>
          <w:sz w:val="24"/>
          <w:szCs w:val="24"/>
        </w:rPr>
        <w:t>k</w:t>
      </w:r>
      <w:r w:rsidR="000A6638">
        <w:rPr>
          <w:rFonts w:ascii="Times New Roman" w:hAnsi="Times New Roman" w:cs="Times New Roman"/>
          <w:sz w:val="24"/>
          <w:szCs w:val="24"/>
        </w:rPr>
        <w:t xml:space="preserve">a konstruk memiliki nilai </w:t>
      </w:r>
      <w:r w:rsidR="000A6638">
        <w:rPr>
          <w:rFonts w:ascii="Times New Roman" w:hAnsi="Times New Roman" w:cs="Times New Roman"/>
          <w:i/>
          <w:iCs/>
          <w:sz w:val="24"/>
          <w:szCs w:val="24"/>
        </w:rPr>
        <w:t xml:space="preserve">composite reliability </w:t>
      </w:r>
      <w:r w:rsidR="005C2A7E">
        <w:rPr>
          <w:rFonts w:ascii="Times New Roman" w:hAnsi="Times New Roman" w:cs="Times New Roman"/>
          <w:sz w:val="24"/>
          <w:szCs w:val="24"/>
        </w:rPr>
        <w:t xml:space="preserve">&gt; 0,70 dan </w:t>
      </w:r>
      <w:r w:rsidR="005C2A7E">
        <w:rPr>
          <w:rFonts w:ascii="Times New Roman" w:hAnsi="Times New Roman" w:cs="Times New Roman"/>
          <w:i/>
          <w:iCs/>
          <w:sz w:val="24"/>
          <w:szCs w:val="24"/>
        </w:rPr>
        <w:t xml:space="preserve">cronbach’s alpha </w:t>
      </w:r>
      <w:r w:rsidR="005C2A7E">
        <w:rPr>
          <w:rFonts w:ascii="Times New Roman" w:hAnsi="Times New Roman" w:cs="Times New Roman"/>
          <w:sz w:val="24"/>
          <w:szCs w:val="24"/>
        </w:rPr>
        <w:t>&gt; 0,70, maka dinyatakan reliabel</w:t>
      </w:r>
      <w:r w:rsidR="00384170">
        <w:rPr>
          <w:rFonts w:ascii="Times New Roman" w:hAnsi="Times New Roman" w:cs="Times New Roman"/>
          <w:sz w:val="24"/>
          <w:szCs w:val="24"/>
        </w:rPr>
        <w:t xml:space="preserve"> </w:t>
      </w:r>
      <w:r w:rsidR="00384170">
        <w:rPr>
          <w:rFonts w:ascii="Times New Roman" w:hAnsi="Times New Roman" w:cs="Times New Roman"/>
          <w:sz w:val="24"/>
          <w:szCs w:val="24"/>
        </w:rPr>
        <w:fldChar w:fldCharType="begin" w:fldLock="1"/>
      </w:r>
      <w:r w:rsidR="00384469">
        <w:rPr>
          <w:rFonts w:ascii="Times New Roman" w:hAnsi="Times New Roman" w:cs="Times New Roman"/>
          <w:sz w:val="24"/>
          <w:szCs w:val="24"/>
        </w:rPr>
        <w:instrText>ADDIN CSL_CITATION {"citationItems":[{"id":"ITEM-1","itemData":{"ISBN":"9786235927497","abstract":"Partial Least Square (PLS) dikembangkan pertama kali oleh Herman Wold (1982). Ada beberapa metode yang dikembangkan berkaitan dengan PLS yaitu model PLS Regression (PLS-R) dan PLS Path Modeling (PLS-PM). PLS Path Modeling dikembangkan sebagai alternatif pemodelan persamaan struktural (SEM) yang dasar teorinya lemah. PLS-PM berbasis varian berbeda dengan metode SEM dengan software AMOS, Lisrel, EQS menggunakan basis kovarian.","author":[{"dropping-particle":"","family":"Sihombing","given":"Pardomuan Robinson","non-dropping-particle":"","parse-names":false,"suffix":""},{"dropping-particle":"","family":"Arsani","given":"Ade Marsinta","non-dropping-particle":"","parse-names":false,"suffix":""}],"id":"ITEM-1","issue":"Februari","issued":{"date-parts":[["2022"]]},"number-of-pages":"1-133","title":"Aplikasi STATA untuk Statistisi Pemula","type":"book"},"uris":["http://www.mendeley.com/documents/?uuid=10a9849b-09ba-47f1-ab1e-d54c3e2b865f"]}],"mendeley":{"formattedCitation":"(Sihombing &amp; Arsani, 2022)","plainTextFormattedCitation":"(Sihombing &amp; Arsani, 2022)","previouslyFormattedCitation":"(Sihombing &amp; Arsani, 2022)"},"properties":{"noteIndex":0},"schema":"https://github.com/citation-style-language/schema/raw/master/csl-citation.json"}</w:instrText>
      </w:r>
      <w:r w:rsidR="00384170">
        <w:rPr>
          <w:rFonts w:ascii="Times New Roman" w:hAnsi="Times New Roman" w:cs="Times New Roman"/>
          <w:sz w:val="24"/>
          <w:szCs w:val="24"/>
        </w:rPr>
        <w:fldChar w:fldCharType="separate"/>
      </w:r>
      <w:r w:rsidR="00384170" w:rsidRPr="00384170">
        <w:rPr>
          <w:rFonts w:ascii="Times New Roman" w:hAnsi="Times New Roman" w:cs="Times New Roman"/>
          <w:noProof/>
          <w:sz w:val="24"/>
          <w:szCs w:val="24"/>
        </w:rPr>
        <w:t>(Sihombing &amp; Arsani, 2022)</w:t>
      </w:r>
      <w:r w:rsidR="00384170">
        <w:rPr>
          <w:rFonts w:ascii="Times New Roman" w:hAnsi="Times New Roman" w:cs="Times New Roman"/>
          <w:sz w:val="24"/>
          <w:szCs w:val="24"/>
        </w:rPr>
        <w:fldChar w:fldCharType="end"/>
      </w:r>
      <w:r w:rsidR="005C2A7E">
        <w:rPr>
          <w:rFonts w:ascii="Times New Roman" w:hAnsi="Times New Roman" w:cs="Times New Roman"/>
          <w:sz w:val="24"/>
          <w:szCs w:val="24"/>
        </w:rPr>
        <w:t>.</w:t>
      </w:r>
    </w:p>
    <w:p w14:paraId="2BEED172" w14:textId="14F5A4F0" w:rsidR="00AA0A2D" w:rsidRPr="00AD3406" w:rsidRDefault="00AA0A2D" w:rsidP="00D140F1">
      <w:pPr>
        <w:pStyle w:val="Heading3"/>
        <w:spacing w:after="0" w:line="480" w:lineRule="auto"/>
        <w:jc w:val="both"/>
        <w:rPr>
          <w:rFonts w:ascii="Times New Roman" w:hAnsi="Times New Roman" w:cs="Times New Roman"/>
          <w:b/>
          <w:bCs/>
          <w:color w:val="000000" w:themeColor="text1"/>
          <w:sz w:val="24"/>
          <w:szCs w:val="24"/>
        </w:rPr>
      </w:pPr>
      <w:bookmarkStart w:id="58" w:name="_Toc223417667"/>
      <w:r w:rsidRPr="00AD3406">
        <w:rPr>
          <w:rFonts w:ascii="Times New Roman" w:hAnsi="Times New Roman" w:cs="Times New Roman"/>
          <w:b/>
          <w:bCs/>
          <w:color w:val="000000" w:themeColor="text1"/>
          <w:sz w:val="24"/>
          <w:szCs w:val="24"/>
        </w:rPr>
        <w:t>3.</w:t>
      </w:r>
      <w:r w:rsidR="00785AF2">
        <w:rPr>
          <w:rFonts w:ascii="Times New Roman" w:hAnsi="Times New Roman" w:cs="Times New Roman"/>
          <w:b/>
          <w:bCs/>
          <w:color w:val="000000" w:themeColor="text1"/>
          <w:sz w:val="24"/>
          <w:szCs w:val="24"/>
        </w:rPr>
        <w:t>7</w:t>
      </w:r>
      <w:r w:rsidRPr="00AD3406">
        <w:rPr>
          <w:rFonts w:ascii="Times New Roman" w:hAnsi="Times New Roman" w:cs="Times New Roman"/>
          <w:b/>
          <w:bCs/>
          <w:color w:val="000000" w:themeColor="text1"/>
          <w:sz w:val="24"/>
          <w:szCs w:val="24"/>
        </w:rPr>
        <w:t>.</w:t>
      </w:r>
      <w:r w:rsidR="00514F40" w:rsidRPr="00AD3406">
        <w:rPr>
          <w:rFonts w:ascii="Times New Roman" w:hAnsi="Times New Roman" w:cs="Times New Roman"/>
          <w:b/>
          <w:bCs/>
          <w:color w:val="000000" w:themeColor="text1"/>
          <w:sz w:val="24"/>
          <w:szCs w:val="24"/>
        </w:rPr>
        <w:t>5</w:t>
      </w:r>
      <w:r w:rsidRPr="00AD3406">
        <w:rPr>
          <w:rFonts w:ascii="Times New Roman" w:hAnsi="Times New Roman" w:cs="Times New Roman"/>
          <w:b/>
          <w:bCs/>
          <w:color w:val="000000" w:themeColor="text1"/>
          <w:sz w:val="24"/>
          <w:szCs w:val="24"/>
        </w:rPr>
        <w:t xml:space="preserve"> </w:t>
      </w:r>
      <w:r w:rsidR="00AF0A64" w:rsidRPr="00AD3406">
        <w:rPr>
          <w:rFonts w:ascii="Times New Roman" w:hAnsi="Times New Roman" w:cs="Times New Roman"/>
          <w:b/>
          <w:bCs/>
          <w:color w:val="000000" w:themeColor="text1"/>
          <w:sz w:val="24"/>
          <w:szCs w:val="24"/>
        </w:rPr>
        <w:t>Pengujian Model Struktural (</w:t>
      </w:r>
      <w:r w:rsidRPr="00AD3406">
        <w:rPr>
          <w:rFonts w:ascii="Times New Roman" w:hAnsi="Times New Roman" w:cs="Times New Roman"/>
          <w:b/>
          <w:bCs/>
          <w:i/>
          <w:iCs/>
          <w:color w:val="000000" w:themeColor="text1"/>
          <w:sz w:val="24"/>
          <w:szCs w:val="24"/>
        </w:rPr>
        <w:t>Inner Model</w:t>
      </w:r>
      <w:r w:rsidR="00AF0A64" w:rsidRPr="00AD3406">
        <w:rPr>
          <w:rFonts w:ascii="Times New Roman" w:hAnsi="Times New Roman" w:cs="Times New Roman"/>
          <w:b/>
          <w:bCs/>
          <w:color w:val="000000" w:themeColor="text1"/>
          <w:sz w:val="24"/>
          <w:szCs w:val="24"/>
        </w:rPr>
        <w:t>)</w:t>
      </w:r>
      <w:bookmarkEnd w:id="58"/>
    </w:p>
    <w:p w14:paraId="6B101D05" w14:textId="77777777" w:rsidR="00F93BAB" w:rsidRDefault="002A25F0" w:rsidP="008A1DBB">
      <w:pPr>
        <w:spacing w:after="0" w:line="480" w:lineRule="auto"/>
        <w:ind w:firstLine="720"/>
        <w:jc w:val="both"/>
        <w:rPr>
          <w:rFonts w:ascii="Times New Roman" w:hAnsi="Times New Roman" w:cs="Times New Roman"/>
          <w:i/>
          <w:iCs/>
          <w:sz w:val="24"/>
          <w:szCs w:val="24"/>
        </w:rPr>
      </w:pPr>
      <w:r w:rsidRPr="00AD3406">
        <w:rPr>
          <w:rFonts w:ascii="Times New Roman" w:hAnsi="Times New Roman" w:cs="Times New Roman"/>
          <w:i/>
          <w:iCs/>
          <w:sz w:val="24"/>
          <w:szCs w:val="24"/>
        </w:rPr>
        <w:t xml:space="preserve">Inner </w:t>
      </w:r>
      <w:r w:rsidR="00FF7B6F" w:rsidRPr="00AD3406">
        <w:rPr>
          <w:rFonts w:ascii="Times New Roman" w:hAnsi="Times New Roman" w:cs="Times New Roman"/>
          <w:i/>
          <w:iCs/>
          <w:sz w:val="24"/>
          <w:szCs w:val="24"/>
        </w:rPr>
        <w:t xml:space="preserve">model </w:t>
      </w:r>
      <w:r w:rsidR="00FF7B6F" w:rsidRPr="00AD3406">
        <w:rPr>
          <w:rFonts w:ascii="Times New Roman" w:hAnsi="Times New Roman" w:cs="Times New Roman"/>
          <w:sz w:val="24"/>
          <w:szCs w:val="24"/>
        </w:rPr>
        <w:t>atau model struktural merupakan model yang menjelaskan dan menjabarkan hubungan antar variabel</w:t>
      </w:r>
      <w:r w:rsidR="00AD3406" w:rsidRPr="00AD3406">
        <w:rPr>
          <w:rFonts w:ascii="Times New Roman" w:hAnsi="Times New Roman" w:cs="Times New Roman"/>
          <w:sz w:val="24"/>
          <w:szCs w:val="24"/>
        </w:rPr>
        <w:t xml:space="preserve">. </w:t>
      </w:r>
      <w:r w:rsidR="00C2791A">
        <w:rPr>
          <w:rFonts w:ascii="Times New Roman" w:hAnsi="Times New Roman" w:cs="Times New Roman"/>
          <w:sz w:val="24"/>
          <w:szCs w:val="24"/>
        </w:rPr>
        <w:t>Dalam penelitian ini, m</w:t>
      </w:r>
      <w:r w:rsidR="00454687">
        <w:rPr>
          <w:rFonts w:ascii="Times New Roman" w:hAnsi="Times New Roman" w:cs="Times New Roman"/>
          <w:sz w:val="24"/>
          <w:szCs w:val="24"/>
        </w:rPr>
        <w:t xml:space="preserve">odel </w:t>
      </w:r>
      <w:r w:rsidR="0055311D">
        <w:rPr>
          <w:rFonts w:ascii="Times New Roman" w:hAnsi="Times New Roman" w:cs="Times New Roman"/>
          <w:sz w:val="24"/>
          <w:szCs w:val="24"/>
        </w:rPr>
        <w:t>struktural (</w:t>
      </w:r>
      <w:r w:rsidR="0055311D">
        <w:rPr>
          <w:rFonts w:ascii="Times New Roman" w:hAnsi="Times New Roman" w:cs="Times New Roman"/>
          <w:i/>
          <w:iCs/>
          <w:sz w:val="24"/>
          <w:szCs w:val="24"/>
        </w:rPr>
        <w:t xml:space="preserve">inner </w:t>
      </w:r>
      <w:r w:rsidR="0055311D">
        <w:rPr>
          <w:rFonts w:ascii="Times New Roman" w:hAnsi="Times New Roman" w:cs="Times New Roman"/>
          <w:i/>
          <w:iCs/>
          <w:sz w:val="24"/>
          <w:szCs w:val="24"/>
        </w:rPr>
        <w:lastRenderedPageBreak/>
        <w:t>model</w:t>
      </w:r>
      <w:r w:rsidR="0055311D">
        <w:rPr>
          <w:rFonts w:ascii="Times New Roman" w:hAnsi="Times New Roman" w:cs="Times New Roman"/>
          <w:sz w:val="24"/>
          <w:szCs w:val="24"/>
        </w:rPr>
        <w:t xml:space="preserve">) </w:t>
      </w:r>
      <w:r w:rsidR="000C69F2">
        <w:rPr>
          <w:rFonts w:ascii="Times New Roman" w:hAnsi="Times New Roman" w:cs="Times New Roman"/>
          <w:sz w:val="24"/>
          <w:szCs w:val="24"/>
        </w:rPr>
        <w:t>dievaluasi dengan menggunakan R-</w:t>
      </w:r>
      <w:r w:rsidR="00C2791A">
        <w:rPr>
          <w:rFonts w:ascii="Times New Roman" w:hAnsi="Times New Roman" w:cs="Times New Roman"/>
          <w:i/>
          <w:iCs/>
          <w:sz w:val="24"/>
          <w:szCs w:val="24"/>
        </w:rPr>
        <w:t>square</w:t>
      </w:r>
      <w:r w:rsidR="00F47CF3">
        <w:rPr>
          <w:rFonts w:ascii="Times New Roman" w:hAnsi="Times New Roman" w:cs="Times New Roman"/>
          <w:i/>
          <w:iCs/>
          <w:sz w:val="24"/>
          <w:szCs w:val="24"/>
        </w:rPr>
        <w:t>,</w:t>
      </w:r>
      <w:r w:rsidR="00F93BAB">
        <w:rPr>
          <w:rFonts w:ascii="Times New Roman" w:hAnsi="Times New Roman" w:cs="Times New Roman"/>
          <w:i/>
          <w:iCs/>
          <w:sz w:val="24"/>
          <w:szCs w:val="24"/>
        </w:rPr>
        <w:t xml:space="preserve"> </w:t>
      </w:r>
      <w:r w:rsidR="00F93BAB">
        <w:rPr>
          <w:rFonts w:ascii="Times New Roman" w:hAnsi="Times New Roman" w:cs="Times New Roman"/>
          <w:sz w:val="24"/>
          <w:szCs w:val="24"/>
        </w:rPr>
        <w:t>F-</w:t>
      </w:r>
      <w:r w:rsidR="00F93BAB">
        <w:rPr>
          <w:rFonts w:ascii="Times New Roman" w:hAnsi="Times New Roman" w:cs="Times New Roman"/>
          <w:i/>
          <w:iCs/>
          <w:sz w:val="24"/>
          <w:szCs w:val="24"/>
        </w:rPr>
        <w:t>square</w:t>
      </w:r>
      <w:r w:rsidR="00905A85">
        <w:rPr>
          <w:rFonts w:ascii="Times New Roman" w:hAnsi="Times New Roman" w:cs="Times New Roman"/>
          <w:i/>
          <w:iCs/>
          <w:sz w:val="24"/>
          <w:szCs w:val="24"/>
        </w:rPr>
        <w:t xml:space="preserve"> </w:t>
      </w:r>
      <w:r w:rsidR="00905A85">
        <w:rPr>
          <w:rFonts w:ascii="Times New Roman" w:hAnsi="Times New Roman" w:cs="Times New Roman"/>
          <w:sz w:val="24"/>
          <w:szCs w:val="24"/>
        </w:rPr>
        <w:t xml:space="preserve">dan </w:t>
      </w:r>
      <w:r w:rsidR="00905A85">
        <w:rPr>
          <w:rFonts w:ascii="Times New Roman" w:hAnsi="Times New Roman" w:cs="Times New Roman"/>
          <w:i/>
          <w:iCs/>
          <w:sz w:val="24"/>
          <w:szCs w:val="24"/>
        </w:rPr>
        <w:t>path analysis</w:t>
      </w:r>
      <w:r w:rsidR="009822C6">
        <w:rPr>
          <w:rFonts w:ascii="Times New Roman" w:hAnsi="Times New Roman" w:cs="Times New Roman"/>
          <w:sz w:val="24"/>
          <w:szCs w:val="24"/>
        </w:rPr>
        <w:t xml:space="preserve"> (analisis jalur)</w:t>
      </w:r>
      <w:r w:rsidR="00C2791A">
        <w:rPr>
          <w:rFonts w:ascii="Times New Roman" w:hAnsi="Times New Roman" w:cs="Times New Roman"/>
          <w:i/>
          <w:iCs/>
          <w:sz w:val="24"/>
          <w:szCs w:val="24"/>
        </w:rPr>
        <w:t xml:space="preserve">. </w:t>
      </w:r>
    </w:p>
    <w:p w14:paraId="120F1165" w14:textId="1F1E7DF4" w:rsidR="00F93BAB" w:rsidRPr="00716901" w:rsidRDefault="00716901" w:rsidP="00716901">
      <w:pPr>
        <w:pStyle w:val="Heading4"/>
        <w:spacing w:line="480" w:lineRule="auto"/>
        <w:rPr>
          <w:rFonts w:ascii="Times New Roman" w:hAnsi="Times New Roman" w:cs="Times New Roman"/>
          <w:b/>
          <w:bCs/>
          <w:i w:val="0"/>
          <w:iCs w:val="0"/>
          <w:color w:val="auto"/>
          <w:sz w:val="24"/>
          <w:szCs w:val="24"/>
        </w:rPr>
      </w:pPr>
      <w:r w:rsidRPr="00716901">
        <w:rPr>
          <w:rFonts w:ascii="Times New Roman" w:hAnsi="Times New Roman" w:cs="Times New Roman"/>
          <w:b/>
          <w:bCs/>
          <w:i w:val="0"/>
          <w:iCs w:val="0"/>
          <w:color w:val="auto"/>
          <w:sz w:val="24"/>
          <w:szCs w:val="24"/>
        </w:rPr>
        <w:t>3.7.5.1 Uji R-</w:t>
      </w:r>
      <w:r w:rsidRPr="00716901">
        <w:rPr>
          <w:rFonts w:ascii="Times New Roman" w:hAnsi="Times New Roman" w:cs="Times New Roman"/>
          <w:b/>
          <w:bCs/>
          <w:color w:val="auto"/>
          <w:sz w:val="24"/>
          <w:szCs w:val="24"/>
        </w:rPr>
        <w:t>Square</w:t>
      </w:r>
    </w:p>
    <w:p w14:paraId="09098D74" w14:textId="64364C04" w:rsidR="00E14FF2" w:rsidRDefault="001022A2" w:rsidP="00716901">
      <w:pPr>
        <w:spacing w:after="40" w:line="480" w:lineRule="auto"/>
        <w:ind w:firstLine="720"/>
        <w:jc w:val="both"/>
        <w:rPr>
          <w:rFonts w:ascii="Times New Roman" w:hAnsi="Times New Roman" w:cs="Times New Roman"/>
          <w:color w:val="000000" w:themeColor="text1"/>
          <w:sz w:val="24"/>
          <w:szCs w:val="24"/>
        </w:rPr>
      </w:pPr>
      <w:r w:rsidRPr="008A1DBB">
        <w:rPr>
          <w:rFonts w:ascii="Times New Roman" w:hAnsi="Times New Roman" w:cs="Times New Roman"/>
          <w:color w:val="000000" w:themeColor="text1"/>
          <w:sz w:val="24"/>
          <w:szCs w:val="24"/>
        </w:rPr>
        <w:t xml:space="preserve">Menurut Sihombing &amp; Arsani (2022), </w:t>
      </w:r>
      <w:r w:rsidR="00C07BF1" w:rsidRPr="008A1DBB">
        <w:rPr>
          <w:rFonts w:ascii="Times New Roman" w:hAnsi="Times New Roman" w:cs="Times New Roman"/>
          <w:color w:val="000000" w:themeColor="text1"/>
          <w:sz w:val="24"/>
          <w:szCs w:val="24"/>
        </w:rPr>
        <w:t>R-</w:t>
      </w:r>
      <w:r w:rsidR="00C07BF1" w:rsidRPr="008A1DBB">
        <w:rPr>
          <w:rFonts w:ascii="Times New Roman" w:hAnsi="Times New Roman" w:cs="Times New Roman"/>
          <w:i/>
          <w:iCs/>
          <w:color w:val="000000" w:themeColor="text1"/>
          <w:sz w:val="24"/>
          <w:szCs w:val="24"/>
        </w:rPr>
        <w:t xml:space="preserve">square </w:t>
      </w:r>
      <w:r w:rsidR="0037088B" w:rsidRPr="008A1DBB">
        <w:rPr>
          <w:rFonts w:ascii="Times New Roman" w:hAnsi="Times New Roman" w:cs="Times New Roman"/>
          <w:color w:val="000000" w:themeColor="text1"/>
          <w:sz w:val="24"/>
          <w:szCs w:val="24"/>
        </w:rPr>
        <w:t xml:space="preserve">menunjukkan seberapa besar pengaruh variabel </w:t>
      </w:r>
      <w:r w:rsidR="007919BC" w:rsidRPr="008A1DBB">
        <w:rPr>
          <w:rFonts w:ascii="Times New Roman" w:hAnsi="Times New Roman" w:cs="Times New Roman"/>
          <w:color w:val="000000" w:themeColor="text1"/>
          <w:sz w:val="24"/>
          <w:szCs w:val="24"/>
        </w:rPr>
        <w:t>independen terhadap variabel dependen.</w:t>
      </w:r>
      <w:r w:rsidR="009B3091">
        <w:rPr>
          <w:rFonts w:ascii="Times New Roman" w:hAnsi="Times New Roman" w:cs="Times New Roman"/>
          <w:color w:val="000000" w:themeColor="text1"/>
          <w:sz w:val="24"/>
          <w:szCs w:val="24"/>
        </w:rPr>
        <w:t xml:space="preserve"> </w:t>
      </w:r>
      <w:r w:rsidR="00F61FA5" w:rsidRPr="008A1DBB">
        <w:rPr>
          <w:rFonts w:ascii="Times New Roman" w:hAnsi="Times New Roman" w:cs="Times New Roman"/>
          <w:color w:val="000000" w:themeColor="text1"/>
          <w:sz w:val="24"/>
          <w:szCs w:val="24"/>
        </w:rPr>
        <w:t>Umu</w:t>
      </w:r>
      <w:r w:rsidR="00446451" w:rsidRPr="008A1DBB">
        <w:rPr>
          <w:rFonts w:ascii="Times New Roman" w:hAnsi="Times New Roman" w:cs="Times New Roman"/>
          <w:color w:val="000000" w:themeColor="text1"/>
          <w:sz w:val="24"/>
          <w:szCs w:val="24"/>
        </w:rPr>
        <w:t>m</w:t>
      </w:r>
      <w:r w:rsidR="00F61FA5" w:rsidRPr="008A1DBB">
        <w:rPr>
          <w:rFonts w:ascii="Times New Roman" w:hAnsi="Times New Roman" w:cs="Times New Roman"/>
          <w:color w:val="000000" w:themeColor="text1"/>
          <w:sz w:val="24"/>
          <w:szCs w:val="24"/>
        </w:rPr>
        <w:t>nya</w:t>
      </w:r>
      <w:r w:rsidR="00446451" w:rsidRPr="008A1DBB">
        <w:rPr>
          <w:rFonts w:ascii="Times New Roman" w:hAnsi="Times New Roman" w:cs="Times New Roman"/>
          <w:color w:val="000000" w:themeColor="text1"/>
          <w:sz w:val="24"/>
          <w:szCs w:val="24"/>
        </w:rPr>
        <w:t xml:space="preserve"> nilai</w:t>
      </w:r>
      <w:r w:rsidR="00F61FA5" w:rsidRPr="008A1DBB">
        <w:rPr>
          <w:rFonts w:ascii="Times New Roman" w:hAnsi="Times New Roman" w:cs="Times New Roman"/>
          <w:color w:val="000000" w:themeColor="text1"/>
          <w:sz w:val="24"/>
          <w:szCs w:val="24"/>
        </w:rPr>
        <w:t xml:space="preserve"> R-</w:t>
      </w:r>
      <w:r w:rsidR="00F61FA5" w:rsidRPr="008A1DBB">
        <w:rPr>
          <w:rFonts w:ascii="Times New Roman" w:hAnsi="Times New Roman" w:cs="Times New Roman"/>
          <w:i/>
          <w:iCs/>
          <w:color w:val="000000" w:themeColor="text1"/>
          <w:sz w:val="24"/>
          <w:szCs w:val="24"/>
        </w:rPr>
        <w:t xml:space="preserve">square </w:t>
      </w:r>
      <w:r w:rsidR="00446451" w:rsidRPr="008A1DBB">
        <w:rPr>
          <w:rFonts w:ascii="Times New Roman" w:hAnsi="Times New Roman" w:cs="Times New Roman"/>
          <w:color w:val="000000" w:themeColor="text1"/>
          <w:sz w:val="24"/>
          <w:szCs w:val="24"/>
        </w:rPr>
        <w:t xml:space="preserve">dibagi menjadi tiga. </w:t>
      </w:r>
      <w:r w:rsidR="0055487C" w:rsidRPr="008A1DBB">
        <w:rPr>
          <w:rFonts w:ascii="Times New Roman" w:hAnsi="Times New Roman" w:cs="Times New Roman"/>
          <w:color w:val="000000" w:themeColor="text1"/>
          <w:sz w:val="24"/>
          <w:szCs w:val="24"/>
        </w:rPr>
        <w:t>Nilai R-</w:t>
      </w:r>
      <w:r w:rsidR="0055487C" w:rsidRPr="008A1DBB">
        <w:rPr>
          <w:rFonts w:ascii="Times New Roman" w:hAnsi="Times New Roman" w:cs="Times New Roman"/>
          <w:i/>
          <w:iCs/>
          <w:color w:val="000000" w:themeColor="text1"/>
          <w:sz w:val="24"/>
          <w:szCs w:val="24"/>
        </w:rPr>
        <w:t xml:space="preserve">square </w:t>
      </w:r>
      <w:r w:rsidR="0055487C" w:rsidRPr="008A1DBB">
        <w:rPr>
          <w:rFonts w:ascii="Times New Roman" w:hAnsi="Times New Roman" w:cs="Times New Roman"/>
          <w:color w:val="000000" w:themeColor="text1"/>
          <w:sz w:val="24"/>
          <w:szCs w:val="24"/>
        </w:rPr>
        <w:t xml:space="preserve">sebesar 0,67 merupakan nilai kuat, nilai </w:t>
      </w:r>
      <w:r w:rsidR="003B66D3" w:rsidRPr="008A1DBB">
        <w:rPr>
          <w:rFonts w:ascii="Times New Roman" w:hAnsi="Times New Roman" w:cs="Times New Roman"/>
          <w:color w:val="000000" w:themeColor="text1"/>
          <w:sz w:val="24"/>
          <w:szCs w:val="24"/>
        </w:rPr>
        <w:t>R-</w:t>
      </w:r>
      <w:r w:rsidR="003B66D3" w:rsidRPr="008A1DBB">
        <w:rPr>
          <w:rFonts w:ascii="Times New Roman" w:hAnsi="Times New Roman" w:cs="Times New Roman"/>
          <w:i/>
          <w:iCs/>
          <w:color w:val="000000" w:themeColor="text1"/>
          <w:sz w:val="24"/>
          <w:szCs w:val="24"/>
        </w:rPr>
        <w:t>square</w:t>
      </w:r>
      <w:r w:rsidR="003B66D3" w:rsidRPr="008A1DBB">
        <w:rPr>
          <w:rFonts w:ascii="Times New Roman" w:hAnsi="Times New Roman" w:cs="Times New Roman"/>
          <w:color w:val="000000" w:themeColor="text1"/>
          <w:sz w:val="24"/>
          <w:szCs w:val="24"/>
        </w:rPr>
        <w:t xml:space="preserve"> sebesar 0,33 merupakan nilai moderat</w:t>
      </w:r>
      <w:r w:rsidR="00E34220">
        <w:rPr>
          <w:rFonts w:ascii="Times New Roman" w:hAnsi="Times New Roman" w:cs="Times New Roman"/>
          <w:color w:val="000000" w:themeColor="text1"/>
          <w:sz w:val="24"/>
          <w:szCs w:val="24"/>
        </w:rPr>
        <w:t xml:space="preserve"> (sedang)</w:t>
      </w:r>
      <w:r w:rsidR="003B66D3" w:rsidRPr="008A1DBB">
        <w:rPr>
          <w:rFonts w:ascii="Times New Roman" w:hAnsi="Times New Roman" w:cs="Times New Roman"/>
          <w:color w:val="000000" w:themeColor="text1"/>
          <w:sz w:val="24"/>
          <w:szCs w:val="24"/>
        </w:rPr>
        <w:t>, dan nilai R-</w:t>
      </w:r>
      <w:r w:rsidR="003B66D3" w:rsidRPr="008A1DBB">
        <w:rPr>
          <w:rFonts w:ascii="Times New Roman" w:hAnsi="Times New Roman" w:cs="Times New Roman"/>
          <w:i/>
          <w:iCs/>
          <w:color w:val="000000" w:themeColor="text1"/>
          <w:sz w:val="24"/>
          <w:szCs w:val="24"/>
        </w:rPr>
        <w:t>square</w:t>
      </w:r>
      <w:r w:rsidR="00ED0600" w:rsidRPr="008A1DBB">
        <w:rPr>
          <w:rFonts w:ascii="Times New Roman" w:hAnsi="Times New Roman" w:cs="Times New Roman"/>
          <w:color w:val="000000" w:themeColor="text1"/>
          <w:sz w:val="24"/>
          <w:szCs w:val="24"/>
        </w:rPr>
        <w:t xml:space="preserve"> sebesar 0,19 merupakan nilai lemah.</w:t>
      </w:r>
      <w:r w:rsidR="00C2791A">
        <w:rPr>
          <w:rFonts w:ascii="Times New Roman" w:hAnsi="Times New Roman" w:cs="Times New Roman"/>
          <w:color w:val="000000" w:themeColor="text1"/>
          <w:sz w:val="24"/>
          <w:szCs w:val="24"/>
        </w:rPr>
        <w:t xml:space="preserve"> </w:t>
      </w:r>
      <w:r w:rsidR="00C2791A" w:rsidRPr="00C2791A">
        <w:rPr>
          <w:rFonts w:ascii="Times New Roman" w:hAnsi="Times New Roman" w:cs="Times New Roman"/>
          <w:color w:val="000000" w:themeColor="text1"/>
          <w:sz w:val="24"/>
          <w:szCs w:val="24"/>
        </w:rPr>
        <w:t xml:space="preserve">Perubahan nilai </w:t>
      </w:r>
      <w:r w:rsidR="00C2791A">
        <w:rPr>
          <w:rFonts w:ascii="Times New Roman" w:hAnsi="Times New Roman" w:cs="Times New Roman"/>
          <w:sz w:val="24"/>
          <w:szCs w:val="24"/>
        </w:rPr>
        <w:t>R-</w:t>
      </w:r>
      <w:r w:rsidR="00C2791A">
        <w:rPr>
          <w:rFonts w:ascii="Times New Roman" w:hAnsi="Times New Roman" w:cs="Times New Roman"/>
          <w:i/>
          <w:iCs/>
          <w:sz w:val="24"/>
          <w:szCs w:val="24"/>
        </w:rPr>
        <w:t>square</w:t>
      </w:r>
      <w:r w:rsidR="00C2791A" w:rsidRPr="00C2791A">
        <w:rPr>
          <w:rFonts w:ascii="Times New Roman" w:hAnsi="Times New Roman" w:cs="Times New Roman"/>
          <w:color w:val="000000" w:themeColor="text1"/>
          <w:sz w:val="24"/>
          <w:szCs w:val="24"/>
        </w:rPr>
        <w:t xml:space="preserve"> digunakan untuk melihat apakah pengaruh </w:t>
      </w:r>
      <w:r w:rsidR="00C2791A">
        <w:rPr>
          <w:rFonts w:ascii="Times New Roman" w:hAnsi="Times New Roman" w:cs="Times New Roman"/>
          <w:color w:val="000000" w:themeColor="text1"/>
          <w:sz w:val="24"/>
          <w:szCs w:val="24"/>
        </w:rPr>
        <w:t xml:space="preserve">antar </w:t>
      </w:r>
      <w:r w:rsidR="00040778">
        <w:rPr>
          <w:rFonts w:ascii="Times New Roman" w:hAnsi="Times New Roman" w:cs="Times New Roman"/>
          <w:color w:val="000000" w:themeColor="text1"/>
          <w:sz w:val="24"/>
          <w:szCs w:val="24"/>
        </w:rPr>
        <w:t>variabel</w:t>
      </w:r>
      <w:r w:rsidR="00C2791A" w:rsidRPr="00C2791A">
        <w:rPr>
          <w:rFonts w:ascii="Times New Roman" w:hAnsi="Times New Roman" w:cs="Times New Roman"/>
          <w:color w:val="000000" w:themeColor="text1"/>
          <w:sz w:val="24"/>
          <w:szCs w:val="24"/>
        </w:rPr>
        <w:t xml:space="preserve"> berpengaruh secara substantif</w:t>
      </w:r>
      <w:r w:rsidR="00040778">
        <w:rPr>
          <w:rFonts w:ascii="Times New Roman" w:hAnsi="Times New Roman" w:cs="Times New Roman"/>
          <w:color w:val="000000" w:themeColor="text1"/>
          <w:sz w:val="24"/>
          <w:szCs w:val="24"/>
        </w:rPr>
        <w:t xml:space="preserve"> </w:t>
      </w:r>
      <w:r w:rsidR="00511935">
        <w:rPr>
          <w:rFonts w:ascii="Times New Roman" w:hAnsi="Times New Roman" w:cs="Times New Roman"/>
          <w:color w:val="000000" w:themeColor="text1"/>
          <w:sz w:val="24"/>
          <w:szCs w:val="24"/>
        </w:rPr>
        <w:fldChar w:fldCharType="begin" w:fldLock="1"/>
      </w:r>
      <w:r w:rsidR="007D6D68">
        <w:rPr>
          <w:rFonts w:ascii="Times New Roman" w:hAnsi="Times New Roman" w:cs="Times New Roman"/>
          <w:color w:val="000000" w:themeColor="text1"/>
          <w:sz w:val="24"/>
          <w:szCs w:val="24"/>
        </w:rPr>
        <w:instrText>ADDIN CSL_CITATION {"citationItems":[{"id":"ITEM-1","itemData":{"ISBN":"9786239692636","abstract":"Partial Least Squares Structural Equation Modeling (PLS-SEM) mewakili teknik analisis data statistik generasi baru mendapatkan popularitas di dunia akademis secara eksponensial, telah menarik minat para sarjana dalam berbagai metodologi. PLS-SEM melibatkan teknik analisis data multivariat yang menggabungkan metodologi regresi dan analisis linier. Banyak digunakan di bidang ilmu sosial, di mana diperlukan untuk menangani variabel yang tidak dapat diamati atau laten. Hal ini memungkinkan bersama-sama menganalisis hubungan antara variabel yang diamati dan laten (evaluasi model pengukuran) dan hubungan antara variabel laten (evaluasi model struktural). Memungkinkan studi model kompleks dengan indikator yang tak terhitung banyaknya untuk setiap variabel laten dan banyak hubungan antar variabel laten. View","author":[{"dropping-particle":"","family":"Rahadi","given":"Dedi Rianto","non-dropping-particle":"","parse-names":false,"suffix":""}],"container-title":"CV. Lentera Ilmu Madani","id":"ITEM-1","issue":"Juli","issued":{"date-parts":[["2023"]]},"page":"146","title":"Pengantar Partial Least Squares Structural Equation Model (PLS-SEM) 2023","type":"article-journal"},"uris":["http://www.mendeley.com/documents/?uuid=76db1769-d070-4a38-9925-6396e539cc10"]}],"mendeley":{"formattedCitation":"(Rahadi, 2023)","plainTextFormattedCitation":"(Rahadi, 2023)","previouslyFormattedCitation":"(Rahadi, 2023)"},"properties":{"noteIndex":0},"schema":"https://github.com/citation-style-language/schema/raw/master/csl-citation.json"}</w:instrText>
      </w:r>
      <w:r w:rsidR="00511935">
        <w:rPr>
          <w:rFonts w:ascii="Times New Roman" w:hAnsi="Times New Roman" w:cs="Times New Roman"/>
          <w:color w:val="000000" w:themeColor="text1"/>
          <w:sz w:val="24"/>
          <w:szCs w:val="24"/>
        </w:rPr>
        <w:fldChar w:fldCharType="separate"/>
      </w:r>
      <w:r w:rsidR="00511935" w:rsidRPr="00511935">
        <w:rPr>
          <w:rFonts w:ascii="Times New Roman" w:hAnsi="Times New Roman" w:cs="Times New Roman"/>
          <w:noProof/>
          <w:color w:val="000000" w:themeColor="text1"/>
          <w:sz w:val="24"/>
          <w:szCs w:val="24"/>
        </w:rPr>
        <w:t>(Rahadi, 2023)</w:t>
      </w:r>
      <w:r w:rsidR="00511935">
        <w:rPr>
          <w:rFonts w:ascii="Times New Roman" w:hAnsi="Times New Roman" w:cs="Times New Roman"/>
          <w:color w:val="000000" w:themeColor="text1"/>
          <w:sz w:val="24"/>
          <w:szCs w:val="24"/>
        </w:rPr>
        <w:fldChar w:fldCharType="end"/>
      </w:r>
      <w:r w:rsidR="00C2791A" w:rsidRPr="00C2791A">
        <w:rPr>
          <w:rFonts w:ascii="Times New Roman" w:hAnsi="Times New Roman" w:cs="Times New Roman"/>
          <w:color w:val="000000" w:themeColor="text1"/>
          <w:sz w:val="24"/>
          <w:szCs w:val="24"/>
        </w:rPr>
        <w:t>.</w:t>
      </w:r>
      <w:r w:rsidR="00472A92">
        <w:rPr>
          <w:rFonts w:ascii="Times New Roman" w:hAnsi="Times New Roman" w:cs="Times New Roman"/>
          <w:color w:val="000000" w:themeColor="text1"/>
          <w:sz w:val="24"/>
          <w:szCs w:val="24"/>
        </w:rPr>
        <w:t xml:space="preserve"> </w:t>
      </w:r>
    </w:p>
    <w:p w14:paraId="2EC998AD" w14:textId="53D84904" w:rsidR="00716901" w:rsidRDefault="00716901" w:rsidP="00716901">
      <w:pPr>
        <w:pStyle w:val="Heading4"/>
        <w:spacing w:line="480" w:lineRule="auto"/>
        <w:rPr>
          <w:rFonts w:ascii="Times New Roman" w:hAnsi="Times New Roman" w:cs="Times New Roman"/>
          <w:b/>
          <w:bCs/>
          <w:i w:val="0"/>
          <w:iCs w:val="0"/>
          <w:color w:val="auto"/>
          <w:sz w:val="24"/>
          <w:szCs w:val="24"/>
        </w:rPr>
      </w:pPr>
      <w:r w:rsidRPr="00716901">
        <w:rPr>
          <w:rFonts w:ascii="Times New Roman" w:hAnsi="Times New Roman" w:cs="Times New Roman"/>
          <w:b/>
          <w:bCs/>
          <w:i w:val="0"/>
          <w:iCs w:val="0"/>
          <w:color w:val="auto"/>
          <w:sz w:val="24"/>
          <w:szCs w:val="24"/>
        </w:rPr>
        <w:t>3.7.5.2 Uji F-Square</w:t>
      </w:r>
    </w:p>
    <w:p w14:paraId="2C2DB2AE" w14:textId="2B25E44A" w:rsidR="00716901" w:rsidRDefault="004542F6" w:rsidP="005633A4">
      <w:pPr>
        <w:spacing w:line="480" w:lineRule="auto"/>
        <w:jc w:val="both"/>
        <w:rPr>
          <w:rFonts w:ascii="Times New Roman" w:hAnsi="Times New Roman" w:cs="Times New Roman"/>
          <w:sz w:val="24"/>
          <w:szCs w:val="24"/>
        </w:rPr>
      </w:pPr>
      <w:r>
        <w:tab/>
      </w:r>
      <w:r w:rsidR="000C6588">
        <w:rPr>
          <w:rFonts w:ascii="Times New Roman" w:hAnsi="Times New Roman" w:cs="Times New Roman"/>
          <w:sz w:val="24"/>
          <w:szCs w:val="24"/>
        </w:rPr>
        <w:t>Menurut Ghozali &amp; Latan (2015), uji F-</w:t>
      </w:r>
      <w:r w:rsidR="000C6588">
        <w:rPr>
          <w:rFonts w:ascii="Times New Roman" w:hAnsi="Times New Roman" w:cs="Times New Roman"/>
          <w:i/>
          <w:iCs/>
          <w:sz w:val="24"/>
          <w:szCs w:val="24"/>
        </w:rPr>
        <w:t>square</w:t>
      </w:r>
      <w:r w:rsidR="000C6588">
        <w:rPr>
          <w:rFonts w:ascii="Times New Roman" w:hAnsi="Times New Roman" w:cs="Times New Roman"/>
          <w:sz w:val="24"/>
          <w:szCs w:val="24"/>
        </w:rPr>
        <w:t xml:space="preserve"> dilakukan untuk menganalisis </w:t>
      </w:r>
      <w:r w:rsidR="004101E9">
        <w:rPr>
          <w:rFonts w:ascii="Times New Roman" w:hAnsi="Times New Roman" w:cs="Times New Roman"/>
          <w:sz w:val="24"/>
          <w:szCs w:val="24"/>
        </w:rPr>
        <w:t>besar pengaruh variabel dependen terhadap variabel independen</w:t>
      </w:r>
      <w:r w:rsidR="005633A4">
        <w:rPr>
          <w:rFonts w:ascii="Times New Roman" w:hAnsi="Times New Roman" w:cs="Times New Roman"/>
          <w:sz w:val="24"/>
          <w:szCs w:val="24"/>
        </w:rPr>
        <w:t xml:space="preserve">, apakah termasuk dalam kategori lemah, menengah, ataupun kuat </w:t>
      </w:r>
      <w:r w:rsidR="00BE7576">
        <w:rPr>
          <w:rFonts w:ascii="Times New Roman" w:hAnsi="Times New Roman" w:cs="Times New Roman"/>
          <w:sz w:val="24"/>
          <w:szCs w:val="24"/>
        </w:rPr>
        <w:t xml:space="preserve">pada tingkat struktural. </w:t>
      </w:r>
      <w:r w:rsidR="00134F7D">
        <w:rPr>
          <w:rFonts w:ascii="Times New Roman" w:hAnsi="Times New Roman" w:cs="Times New Roman"/>
          <w:i/>
          <w:sz w:val="24"/>
          <w:szCs w:val="24"/>
        </w:rPr>
        <w:t>E</w:t>
      </w:r>
      <w:r w:rsidR="00134F7D" w:rsidRPr="00134F7D">
        <w:rPr>
          <w:rFonts w:ascii="Times New Roman" w:hAnsi="Times New Roman" w:cs="Times New Roman"/>
          <w:i/>
          <w:sz w:val="24"/>
          <w:szCs w:val="24"/>
        </w:rPr>
        <w:t>ffect size</w:t>
      </w:r>
      <w:r w:rsidR="00134F7D" w:rsidRPr="00134F7D">
        <w:rPr>
          <w:rFonts w:ascii="Times New Roman" w:hAnsi="Times New Roman" w:cs="Times New Roman"/>
          <w:sz w:val="24"/>
          <w:szCs w:val="24"/>
        </w:rPr>
        <w:t xml:space="preserve"> f</w:t>
      </w:r>
      <w:r w:rsidR="00134F7D" w:rsidRPr="00134F7D">
        <w:rPr>
          <w:rFonts w:ascii="Times New Roman" w:hAnsi="Times New Roman" w:cs="Times New Roman"/>
          <w:sz w:val="24"/>
          <w:szCs w:val="24"/>
          <w:vertAlign w:val="superscript"/>
        </w:rPr>
        <w:t>2</w:t>
      </w:r>
      <w:r w:rsidR="00134F7D" w:rsidRPr="00134F7D">
        <w:rPr>
          <w:rFonts w:ascii="Times New Roman" w:hAnsi="Times New Roman" w:cs="Times New Roman"/>
          <w:sz w:val="24"/>
          <w:szCs w:val="24"/>
        </w:rPr>
        <w:t xml:space="preserve"> </w:t>
      </w:r>
      <w:r w:rsidR="00134F7D">
        <w:rPr>
          <w:rFonts w:ascii="Times New Roman" w:hAnsi="Times New Roman" w:cs="Times New Roman"/>
          <w:sz w:val="24"/>
          <w:szCs w:val="24"/>
        </w:rPr>
        <w:t xml:space="preserve">menunjukkan bahwa </w:t>
      </w:r>
      <w:r w:rsidR="00134F7D" w:rsidRPr="00134F7D">
        <w:rPr>
          <w:rFonts w:ascii="Times New Roman" w:hAnsi="Times New Roman" w:cs="Times New Roman"/>
          <w:sz w:val="24"/>
          <w:szCs w:val="24"/>
        </w:rPr>
        <w:t xml:space="preserve">0,02 </w:t>
      </w:r>
      <w:r w:rsidR="00134F7D">
        <w:rPr>
          <w:rFonts w:ascii="Times New Roman" w:hAnsi="Times New Roman" w:cs="Times New Roman"/>
          <w:sz w:val="24"/>
          <w:szCs w:val="24"/>
        </w:rPr>
        <w:t xml:space="preserve">berarti </w:t>
      </w:r>
      <w:r w:rsidR="00134F7D" w:rsidRPr="00134F7D">
        <w:rPr>
          <w:rFonts w:ascii="Times New Roman" w:hAnsi="Times New Roman" w:cs="Times New Roman"/>
          <w:sz w:val="24"/>
          <w:szCs w:val="24"/>
        </w:rPr>
        <w:t xml:space="preserve">lemah, 0,15 </w:t>
      </w:r>
      <w:r w:rsidR="00134F7D">
        <w:rPr>
          <w:rFonts w:ascii="Times New Roman" w:hAnsi="Times New Roman" w:cs="Times New Roman"/>
          <w:sz w:val="24"/>
          <w:szCs w:val="24"/>
        </w:rPr>
        <w:t xml:space="preserve">berarti </w:t>
      </w:r>
      <w:r w:rsidR="00134F7D" w:rsidRPr="00134F7D">
        <w:rPr>
          <w:rFonts w:ascii="Times New Roman" w:hAnsi="Times New Roman" w:cs="Times New Roman"/>
          <w:sz w:val="24"/>
          <w:szCs w:val="24"/>
        </w:rPr>
        <w:t xml:space="preserve">menengah dan 0,35 </w:t>
      </w:r>
      <w:r w:rsidR="00134F7D">
        <w:rPr>
          <w:rFonts w:ascii="Times New Roman" w:hAnsi="Times New Roman" w:cs="Times New Roman"/>
          <w:sz w:val="24"/>
          <w:szCs w:val="24"/>
        </w:rPr>
        <w:t>berarti kuat.</w:t>
      </w:r>
    </w:p>
    <w:p w14:paraId="72F40864" w14:textId="7AC7BEBD" w:rsidR="00134F7D" w:rsidRPr="00134F7D" w:rsidRDefault="00134F7D" w:rsidP="00134F7D">
      <w:pPr>
        <w:pStyle w:val="Heading4"/>
        <w:spacing w:line="480" w:lineRule="auto"/>
        <w:rPr>
          <w:rFonts w:ascii="Times New Roman" w:hAnsi="Times New Roman" w:cs="Times New Roman"/>
          <w:b/>
          <w:bCs/>
          <w:i w:val="0"/>
          <w:iCs w:val="0"/>
          <w:color w:val="auto"/>
          <w:sz w:val="24"/>
          <w:szCs w:val="24"/>
        </w:rPr>
      </w:pPr>
      <w:r w:rsidRPr="00134F7D">
        <w:rPr>
          <w:rFonts w:ascii="Times New Roman" w:hAnsi="Times New Roman" w:cs="Times New Roman"/>
          <w:b/>
          <w:bCs/>
          <w:i w:val="0"/>
          <w:iCs w:val="0"/>
          <w:color w:val="auto"/>
          <w:sz w:val="24"/>
          <w:szCs w:val="24"/>
        </w:rPr>
        <w:t>3.7.5.3 Path Analysis</w:t>
      </w:r>
    </w:p>
    <w:p w14:paraId="5E4D2967" w14:textId="71B2B02C" w:rsidR="00976F66" w:rsidRPr="0077564C" w:rsidRDefault="00807E0A" w:rsidP="008A1DBB">
      <w:pPr>
        <w:spacing w:after="0" w:line="480" w:lineRule="auto"/>
        <w:ind w:firstLine="720"/>
        <w:jc w:val="both"/>
        <w:rPr>
          <w:rFonts w:ascii="Times New Roman" w:hAnsi="Times New Roman" w:cs="Times New Roman"/>
          <w:sz w:val="24"/>
          <w:szCs w:val="24"/>
        </w:rPr>
      </w:pPr>
      <w:r>
        <w:rPr>
          <w:rFonts w:ascii="Times New Roman" w:hAnsi="Times New Roman" w:cs="Times New Roman"/>
          <w:i/>
          <w:iCs/>
          <w:color w:val="000000" w:themeColor="text1"/>
          <w:sz w:val="24"/>
          <w:szCs w:val="24"/>
        </w:rPr>
        <w:t xml:space="preserve">Path analysis </w:t>
      </w:r>
      <w:r w:rsidR="0034738A">
        <w:rPr>
          <w:rFonts w:ascii="Times New Roman" w:hAnsi="Times New Roman" w:cs="Times New Roman"/>
          <w:color w:val="000000" w:themeColor="text1"/>
          <w:sz w:val="24"/>
          <w:szCs w:val="24"/>
        </w:rPr>
        <w:t xml:space="preserve">(analisis jalur) </w:t>
      </w:r>
      <w:r w:rsidR="008B6888">
        <w:rPr>
          <w:rFonts w:ascii="Times New Roman" w:hAnsi="Times New Roman" w:cs="Times New Roman"/>
          <w:color w:val="000000" w:themeColor="text1"/>
          <w:sz w:val="24"/>
          <w:szCs w:val="24"/>
        </w:rPr>
        <w:t xml:space="preserve">digunakan untuk </w:t>
      </w:r>
      <w:r w:rsidR="001929A0">
        <w:rPr>
          <w:rFonts w:ascii="Times New Roman" w:hAnsi="Times New Roman" w:cs="Times New Roman"/>
          <w:color w:val="000000" w:themeColor="text1"/>
          <w:sz w:val="24"/>
          <w:szCs w:val="24"/>
        </w:rPr>
        <w:t>mengukur beberapa variabel</w:t>
      </w:r>
      <w:r w:rsidR="003C4599">
        <w:rPr>
          <w:rFonts w:ascii="Times New Roman" w:hAnsi="Times New Roman" w:cs="Times New Roman"/>
          <w:color w:val="000000" w:themeColor="text1"/>
          <w:sz w:val="24"/>
          <w:szCs w:val="24"/>
        </w:rPr>
        <w:t xml:space="preserve">, </w:t>
      </w:r>
      <w:r w:rsidR="0062085D">
        <w:rPr>
          <w:rFonts w:ascii="Times New Roman" w:hAnsi="Times New Roman" w:cs="Times New Roman"/>
          <w:color w:val="000000" w:themeColor="text1"/>
          <w:sz w:val="24"/>
          <w:szCs w:val="24"/>
        </w:rPr>
        <w:t>menjelaskan hubungan sebab-akibat antar variabel</w:t>
      </w:r>
      <w:r w:rsidR="003C4599">
        <w:rPr>
          <w:rFonts w:ascii="Times New Roman" w:hAnsi="Times New Roman" w:cs="Times New Roman"/>
          <w:color w:val="000000" w:themeColor="text1"/>
          <w:sz w:val="24"/>
          <w:szCs w:val="24"/>
        </w:rPr>
        <w:t xml:space="preserve">, serta mengetahui seberapa besar pengaruh </w:t>
      </w:r>
      <w:r w:rsidR="00E712BD">
        <w:rPr>
          <w:rFonts w:ascii="Times New Roman" w:hAnsi="Times New Roman" w:cs="Times New Roman"/>
          <w:color w:val="000000" w:themeColor="text1"/>
          <w:sz w:val="24"/>
          <w:szCs w:val="24"/>
        </w:rPr>
        <w:t xml:space="preserve">antara variabel independen </w:t>
      </w:r>
      <w:r w:rsidR="00D7540F">
        <w:rPr>
          <w:rFonts w:ascii="Times New Roman" w:hAnsi="Times New Roman" w:cs="Times New Roman"/>
          <w:color w:val="000000" w:themeColor="text1"/>
          <w:sz w:val="24"/>
          <w:szCs w:val="24"/>
        </w:rPr>
        <w:t>terhadap variabel dependen</w:t>
      </w:r>
      <w:r w:rsidR="007F6D67">
        <w:rPr>
          <w:rFonts w:ascii="Times New Roman" w:hAnsi="Times New Roman" w:cs="Times New Roman"/>
          <w:color w:val="000000" w:themeColor="text1"/>
          <w:sz w:val="24"/>
          <w:szCs w:val="24"/>
        </w:rPr>
        <w:t xml:space="preserve"> </w:t>
      </w:r>
      <w:r w:rsidR="006B4385">
        <w:rPr>
          <w:rFonts w:ascii="Times New Roman" w:hAnsi="Times New Roman" w:cs="Times New Roman"/>
          <w:color w:val="000000" w:themeColor="text1"/>
          <w:sz w:val="24"/>
          <w:szCs w:val="24"/>
        </w:rPr>
        <w:fldChar w:fldCharType="begin" w:fldLock="1"/>
      </w:r>
      <w:r w:rsidR="005C7B35">
        <w:rPr>
          <w:rFonts w:ascii="Times New Roman" w:hAnsi="Times New Roman" w:cs="Times New Roman"/>
          <w:color w:val="000000" w:themeColor="text1"/>
          <w:sz w:val="24"/>
          <w:szCs w:val="24"/>
        </w:rPr>
        <w:instrText>ADDIN CSL_CITATION {"citationItems":[{"id":"ITEM-1","itemData":{"ISBN":"9786239692636","abstract":"Partial Least Squares Structural Equation Modeling (PLS-SEM) mewakili teknik analisis data statistik generasi baru mendapatkan popularitas di dunia akademis secara eksponensial, telah menarik minat para sarjana dalam berbagai metodologi. PLS-SEM melibatkan teknik analisis data multivariat yang menggabungkan metodologi regresi dan analisis linier. Banyak digunakan di bidang ilmu sosial, di mana diperlukan untuk menangani variabel yang tidak dapat diamati atau laten. Hal ini memungkinkan bersama-sama menganalisis hubungan antara variabel yang diamati dan laten (evaluasi model pengukuran) dan hubungan antara variabel laten (evaluasi model struktural). Memungkinkan studi model kompleks dengan indikator yang tak terhitung banyaknya untuk setiap variabel laten dan banyak hubungan antar variabel laten. View","author":[{"dropping-particle":"","family":"Rahadi","given":"Dedi Rianto","non-dropping-particle":"","parse-names":false,"suffix":""}],"container-title":"CV. Lentera Ilmu Madani","id":"ITEM-1","issue":"Juli","issued":{"date-parts":[["2023"]]},"page":"146","title":"Pengantar Partial Least Squares Structural Equation Model (PLS-SEM) 2023","type":"article-journal"},"uris":["http://www.mendeley.com/documents/?uuid=76db1769-d070-4a38-9925-6396e539cc10"]}],"mendeley":{"formattedCitation":"(Rahadi, 2023)","plainTextFormattedCitation":"(Rahadi, 2023)","previouslyFormattedCitation":"(Rahadi, 2023)"},"properties":{"noteIndex":0},"schema":"https://github.com/citation-style-language/schema/raw/master/csl-citation.json"}</w:instrText>
      </w:r>
      <w:r w:rsidR="006B4385">
        <w:rPr>
          <w:rFonts w:ascii="Times New Roman" w:hAnsi="Times New Roman" w:cs="Times New Roman"/>
          <w:color w:val="000000" w:themeColor="text1"/>
          <w:sz w:val="24"/>
          <w:szCs w:val="24"/>
        </w:rPr>
        <w:fldChar w:fldCharType="separate"/>
      </w:r>
      <w:r w:rsidR="006B4385" w:rsidRPr="006B4385">
        <w:rPr>
          <w:rFonts w:ascii="Times New Roman" w:hAnsi="Times New Roman" w:cs="Times New Roman"/>
          <w:noProof/>
          <w:color w:val="000000" w:themeColor="text1"/>
          <w:sz w:val="24"/>
          <w:szCs w:val="24"/>
        </w:rPr>
        <w:t>(Rahadi, 2023)</w:t>
      </w:r>
      <w:r w:rsidR="006B4385">
        <w:rPr>
          <w:rFonts w:ascii="Times New Roman" w:hAnsi="Times New Roman" w:cs="Times New Roman"/>
          <w:color w:val="000000" w:themeColor="text1"/>
          <w:sz w:val="24"/>
          <w:szCs w:val="24"/>
        </w:rPr>
        <w:fldChar w:fldCharType="end"/>
      </w:r>
      <w:r w:rsidR="00D702AF">
        <w:rPr>
          <w:rFonts w:ascii="Times New Roman" w:hAnsi="Times New Roman" w:cs="Times New Roman"/>
          <w:color w:val="000000" w:themeColor="text1"/>
          <w:sz w:val="24"/>
          <w:szCs w:val="24"/>
        </w:rPr>
        <w:t>.</w:t>
      </w:r>
      <w:r w:rsidR="00D7540F">
        <w:rPr>
          <w:rFonts w:ascii="Times New Roman" w:hAnsi="Times New Roman" w:cs="Times New Roman"/>
          <w:color w:val="000000" w:themeColor="text1"/>
          <w:sz w:val="24"/>
          <w:szCs w:val="24"/>
        </w:rPr>
        <w:t xml:space="preserve"> </w:t>
      </w:r>
      <w:r w:rsidR="007910D5">
        <w:rPr>
          <w:rFonts w:ascii="Times New Roman" w:hAnsi="Times New Roman" w:cs="Times New Roman"/>
          <w:color w:val="000000" w:themeColor="text1"/>
          <w:sz w:val="24"/>
          <w:szCs w:val="24"/>
        </w:rPr>
        <w:t xml:space="preserve">Pengujian ini dilakukan </w:t>
      </w:r>
      <w:r w:rsidR="004E15C9">
        <w:rPr>
          <w:rFonts w:ascii="Times New Roman" w:hAnsi="Times New Roman" w:cs="Times New Roman"/>
          <w:color w:val="000000" w:themeColor="text1"/>
          <w:sz w:val="24"/>
          <w:szCs w:val="24"/>
        </w:rPr>
        <w:t xml:space="preserve">dengan </w:t>
      </w:r>
      <w:r w:rsidR="00882C67">
        <w:rPr>
          <w:rFonts w:ascii="Times New Roman" w:hAnsi="Times New Roman" w:cs="Times New Roman"/>
          <w:color w:val="000000" w:themeColor="text1"/>
          <w:sz w:val="24"/>
          <w:szCs w:val="24"/>
        </w:rPr>
        <w:t xml:space="preserve">metode </w:t>
      </w:r>
      <w:r w:rsidR="00882C67">
        <w:rPr>
          <w:rFonts w:ascii="Times New Roman" w:hAnsi="Times New Roman" w:cs="Times New Roman"/>
          <w:i/>
          <w:iCs/>
          <w:color w:val="000000" w:themeColor="text1"/>
          <w:sz w:val="24"/>
          <w:szCs w:val="24"/>
        </w:rPr>
        <w:t>bo</w:t>
      </w:r>
      <w:r w:rsidR="00DE76B2">
        <w:rPr>
          <w:rFonts w:ascii="Times New Roman" w:hAnsi="Times New Roman" w:cs="Times New Roman"/>
          <w:i/>
          <w:iCs/>
          <w:color w:val="000000" w:themeColor="text1"/>
          <w:sz w:val="24"/>
          <w:szCs w:val="24"/>
        </w:rPr>
        <w:t>o</w:t>
      </w:r>
      <w:r w:rsidR="00882C67">
        <w:rPr>
          <w:rFonts w:ascii="Times New Roman" w:hAnsi="Times New Roman" w:cs="Times New Roman"/>
          <w:i/>
          <w:iCs/>
          <w:color w:val="000000" w:themeColor="text1"/>
          <w:sz w:val="24"/>
          <w:szCs w:val="24"/>
        </w:rPr>
        <w:t>strapping</w:t>
      </w:r>
      <w:r w:rsidR="00882C67">
        <w:rPr>
          <w:rFonts w:ascii="Times New Roman" w:hAnsi="Times New Roman" w:cs="Times New Roman"/>
          <w:color w:val="000000" w:themeColor="text1"/>
          <w:sz w:val="24"/>
          <w:szCs w:val="24"/>
        </w:rPr>
        <w:t xml:space="preserve"> dan </w:t>
      </w:r>
      <w:r w:rsidR="004E15C9">
        <w:rPr>
          <w:rFonts w:ascii="Times New Roman" w:hAnsi="Times New Roman" w:cs="Times New Roman"/>
          <w:color w:val="000000" w:themeColor="text1"/>
          <w:sz w:val="24"/>
          <w:szCs w:val="24"/>
        </w:rPr>
        <w:t xml:space="preserve">menggunakan nilai t-statistik yang diperoleh setelah </w:t>
      </w:r>
      <w:r w:rsidR="004E15C9">
        <w:rPr>
          <w:rFonts w:ascii="Times New Roman" w:hAnsi="Times New Roman" w:cs="Times New Roman"/>
          <w:i/>
          <w:iCs/>
          <w:color w:val="000000" w:themeColor="text1"/>
          <w:sz w:val="24"/>
          <w:szCs w:val="24"/>
        </w:rPr>
        <w:t>path coefficient</w:t>
      </w:r>
      <w:r w:rsidR="0077564C">
        <w:rPr>
          <w:rFonts w:ascii="Times New Roman" w:hAnsi="Times New Roman" w:cs="Times New Roman"/>
          <w:color w:val="000000" w:themeColor="text1"/>
          <w:sz w:val="24"/>
          <w:szCs w:val="24"/>
        </w:rPr>
        <w:t xml:space="preserve">. Nilai </w:t>
      </w:r>
      <w:r w:rsidR="0077564C">
        <w:rPr>
          <w:rFonts w:ascii="Times New Roman" w:hAnsi="Times New Roman" w:cs="Times New Roman"/>
          <w:i/>
          <w:iCs/>
          <w:color w:val="000000" w:themeColor="text1"/>
          <w:sz w:val="24"/>
          <w:szCs w:val="24"/>
        </w:rPr>
        <w:t xml:space="preserve">path coefficient </w:t>
      </w:r>
      <w:r w:rsidR="0077564C">
        <w:rPr>
          <w:rFonts w:ascii="Times New Roman" w:hAnsi="Times New Roman" w:cs="Times New Roman"/>
          <w:color w:val="000000" w:themeColor="text1"/>
          <w:sz w:val="24"/>
          <w:szCs w:val="24"/>
        </w:rPr>
        <w:t>yang dihasilkan oleh algoritma PLS-SEM</w:t>
      </w:r>
      <w:r w:rsidR="00F930D0">
        <w:rPr>
          <w:rFonts w:ascii="Times New Roman" w:hAnsi="Times New Roman" w:cs="Times New Roman"/>
          <w:color w:val="000000" w:themeColor="text1"/>
          <w:sz w:val="24"/>
          <w:szCs w:val="24"/>
        </w:rPr>
        <w:t xml:space="preserve"> memiliki kriteria penilaian</w:t>
      </w:r>
      <w:r w:rsidR="002633EC">
        <w:rPr>
          <w:rFonts w:ascii="Times New Roman" w:hAnsi="Times New Roman" w:cs="Times New Roman"/>
          <w:color w:val="000000" w:themeColor="text1"/>
          <w:sz w:val="24"/>
          <w:szCs w:val="24"/>
        </w:rPr>
        <w:t xml:space="preserve">, yaitu </w:t>
      </w:r>
      <w:r w:rsidR="009A4676">
        <w:rPr>
          <w:rFonts w:ascii="Times New Roman" w:hAnsi="Times New Roman" w:cs="Times New Roman"/>
          <w:color w:val="000000" w:themeColor="text1"/>
          <w:sz w:val="24"/>
          <w:szCs w:val="24"/>
        </w:rPr>
        <w:t xml:space="preserve">untuk nilai </w:t>
      </w:r>
      <w:r w:rsidR="009A4676">
        <w:rPr>
          <w:rFonts w:ascii="Times New Roman" w:hAnsi="Times New Roman" w:cs="Times New Roman"/>
          <w:color w:val="000000" w:themeColor="text1"/>
          <w:sz w:val="24"/>
          <w:szCs w:val="24"/>
        </w:rPr>
        <w:lastRenderedPageBreak/>
        <w:t xml:space="preserve">yang mendekati +1 menunjukkan hubungan positif yang kuat, sedangkan nilai yang </w:t>
      </w:r>
      <w:r w:rsidR="00CE06AB">
        <w:rPr>
          <w:rFonts w:ascii="Times New Roman" w:hAnsi="Times New Roman" w:cs="Times New Roman"/>
          <w:color w:val="000000" w:themeColor="text1"/>
          <w:sz w:val="24"/>
          <w:szCs w:val="24"/>
        </w:rPr>
        <w:t>S</w:t>
      </w:r>
      <w:r w:rsidR="009A4676">
        <w:rPr>
          <w:rFonts w:ascii="Times New Roman" w:hAnsi="Times New Roman" w:cs="Times New Roman"/>
          <w:color w:val="000000" w:themeColor="text1"/>
          <w:sz w:val="24"/>
          <w:szCs w:val="24"/>
        </w:rPr>
        <w:t xml:space="preserve">mendekati -1 menunjukkan </w:t>
      </w:r>
      <w:r w:rsidR="005C7B35">
        <w:rPr>
          <w:rFonts w:ascii="Times New Roman" w:hAnsi="Times New Roman" w:cs="Times New Roman"/>
          <w:color w:val="000000" w:themeColor="text1"/>
          <w:sz w:val="24"/>
          <w:szCs w:val="24"/>
        </w:rPr>
        <w:t xml:space="preserve">hubungan negatif yang kuat </w:t>
      </w:r>
      <w:r w:rsidR="005C7B35">
        <w:rPr>
          <w:rFonts w:ascii="Times New Roman" w:hAnsi="Times New Roman" w:cs="Times New Roman"/>
          <w:color w:val="000000" w:themeColor="text1"/>
          <w:sz w:val="24"/>
          <w:szCs w:val="24"/>
        </w:rPr>
        <w:fldChar w:fldCharType="begin" w:fldLock="1"/>
      </w:r>
      <w:r w:rsidR="00AF464C">
        <w:rPr>
          <w:rFonts w:ascii="Times New Roman" w:hAnsi="Times New Roman" w:cs="Times New Roman"/>
          <w:color w:val="000000" w:themeColor="text1"/>
          <w:sz w:val="24"/>
          <w:szCs w:val="24"/>
        </w:rPr>
        <w:instrText>ADDIN CSL_CITATION {"citationItems":[{"id":"ITEM-1","itemData":{"ISBN":"979.704.300.2","author":[{"dropping-particle":"","family":"Ghozali","given":"Imam","non-dropping-particle":"","parse-names":false,"suffix":""},{"dropping-particle":"","family":"Latan","given":"Hengky","non-dropping-particle":"","parse-names":false,"suffix":""}],"edition":"2","id":"ITEM-1","issued":{"date-parts":[["2015","4"]]},"publisher":"Badan Penerbit Universitas Diponegoro","publisher-place":"Semarang","title":"Partial Least Squares: Concepts, Techniques and Applications using SmartPLS 3","type":"book"},"uris":["http://www.mendeley.com/documents/?uuid=a5a4c30c-9c69-46cb-a945-7970a3924bd5"]}],"mendeley":{"formattedCitation":"(Ghozali &amp; Latan, 2015)","plainTextFormattedCitation":"(Ghozali &amp; Latan, 2015)","previouslyFormattedCitation":"(Ghozali &amp; Latan, 2015)"},"properties":{"noteIndex":0},"schema":"https://github.com/citation-style-language/schema/raw/master/csl-citation.json"}</w:instrText>
      </w:r>
      <w:r w:rsidR="005C7B35">
        <w:rPr>
          <w:rFonts w:ascii="Times New Roman" w:hAnsi="Times New Roman" w:cs="Times New Roman"/>
          <w:color w:val="000000" w:themeColor="text1"/>
          <w:sz w:val="24"/>
          <w:szCs w:val="24"/>
        </w:rPr>
        <w:fldChar w:fldCharType="separate"/>
      </w:r>
      <w:r w:rsidR="005C7B35" w:rsidRPr="005C7B35">
        <w:rPr>
          <w:rFonts w:ascii="Times New Roman" w:hAnsi="Times New Roman" w:cs="Times New Roman"/>
          <w:noProof/>
          <w:color w:val="000000" w:themeColor="text1"/>
          <w:sz w:val="24"/>
          <w:szCs w:val="24"/>
        </w:rPr>
        <w:t>(Ghozali &amp; Latan, 2015)</w:t>
      </w:r>
      <w:r w:rsidR="005C7B35">
        <w:rPr>
          <w:rFonts w:ascii="Times New Roman" w:hAnsi="Times New Roman" w:cs="Times New Roman"/>
          <w:color w:val="000000" w:themeColor="text1"/>
          <w:sz w:val="24"/>
          <w:szCs w:val="24"/>
        </w:rPr>
        <w:fldChar w:fldCharType="end"/>
      </w:r>
      <w:r w:rsidR="005C7B35">
        <w:rPr>
          <w:rFonts w:ascii="Times New Roman" w:hAnsi="Times New Roman" w:cs="Times New Roman"/>
          <w:color w:val="000000" w:themeColor="text1"/>
          <w:sz w:val="24"/>
          <w:szCs w:val="24"/>
        </w:rPr>
        <w:t>.</w:t>
      </w:r>
      <w:r w:rsidR="00882C67">
        <w:rPr>
          <w:rFonts w:ascii="Times New Roman" w:hAnsi="Times New Roman" w:cs="Times New Roman"/>
          <w:color w:val="000000" w:themeColor="text1"/>
          <w:sz w:val="24"/>
          <w:szCs w:val="24"/>
        </w:rPr>
        <w:t xml:space="preserve"> </w:t>
      </w:r>
    </w:p>
    <w:p w14:paraId="2E3120FC" w14:textId="614F426D" w:rsidR="004A2A8C" w:rsidRDefault="004A2A8C" w:rsidP="00D140F1">
      <w:pPr>
        <w:pStyle w:val="Heading2"/>
        <w:spacing w:after="0" w:line="480" w:lineRule="auto"/>
        <w:jc w:val="both"/>
        <w:rPr>
          <w:rFonts w:ascii="Times New Roman" w:hAnsi="Times New Roman" w:cs="Times New Roman"/>
          <w:b/>
          <w:bCs/>
          <w:color w:val="auto"/>
          <w:sz w:val="24"/>
          <w:szCs w:val="24"/>
        </w:rPr>
      </w:pPr>
      <w:bookmarkStart w:id="59" w:name="_Toc223417668"/>
      <w:r w:rsidRPr="00DD73E0">
        <w:rPr>
          <w:rFonts w:ascii="Times New Roman" w:hAnsi="Times New Roman" w:cs="Times New Roman"/>
          <w:b/>
          <w:bCs/>
          <w:color w:val="auto"/>
          <w:sz w:val="24"/>
          <w:szCs w:val="24"/>
        </w:rPr>
        <w:t>3.</w:t>
      </w:r>
      <w:r w:rsidR="00785AF2">
        <w:rPr>
          <w:rFonts w:ascii="Times New Roman" w:hAnsi="Times New Roman" w:cs="Times New Roman"/>
          <w:b/>
          <w:bCs/>
          <w:color w:val="auto"/>
          <w:sz w:val="24"/>
          <w:szCs w:val="24"/>
        </w:rPr>
        <w:t>8</w:t>
      </w:r>
      <w:r w:rsidRPr="00DD73E0">
        <w:rPr>
          <w:rFonts w:ascii="Times New Roman" w:hAnsi="Times New Roman" w:cs="Times New Roman"/>
          <w:b/>
          <w:bCs/>
          <w:color w:val="auto"/>
          <w:sz w:val="24"/>
          <w:szCs w:val="24"/>
        </w:rPr>
        <w:t xml:space="preserve"> Uji Hipotesis</w:t>
      </w:r>
      <w:bookmarkEnd w:id="59"/>
    </w:p>
    <w:p w14:paraId="5132E827" w14:textId="41C9219B" w:rsidR="007C78F0" w:rsidRDefault="004D627F" w:rsidP="0053428D">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Uji hipotesis yang digunakan dalam penelitian ini menggunakan pendekatan analisis PLS yang menggunakan metode </w:t>
      </w:r>
      <w:r>
        <w:rPr>
          <w:rFonts w:ascii="Times New Roman" w:hAnsi="Times New Roman" w:cs="Times New Roman"/>
          <w:i/>
          <w:iCs/>
          <w:sz w:val="24"/>
          <w:szCs w:val="24"/>
        </w:rPr>
        <w:t xml:space="preserve">bootstrapping </w:t>
      </w:r>
      <w:r w:rsidR="003F4631">
        <w:rPr>
          <w:rFonts w:ascii="Times New Roman" w:hAnsi="Times New Roman" w:cs="Times New Roman"/>
          <w:sz w:val="24"/>
          <w:szCs w:val="24"/>
        </w:rPr>
        <w:t xml:space="preserve">dalam program </w:t>
      </w:r>
      <w:r w:rsidR="003F4631">
        <w:rPr>
          <w:rFonts w:ascii="Times New Roman" w:hAnsi="Times New Roman" w:cs="Times New Roman"/>
          <w:i/>
          <w:iCs/>
          <w:sz w:val="24"/>
          <w:szCs w:val="24"/>
        </w:rPr>
        <w:t xml:space="preserve">software </w:t>
      </w:r>
      <w:r w:rsidR="003F4631">
        <w:rPr>
          <w:rFonts w:ascii="Times New Roman" w:hAnsi="Times New Roman" w:cs="Times New Roman"/>
          <w:sz w:val="24"/>
          <w:szCs w:val="24"/>
        </w:rPr>
        <w:t>SmartPLS 4.0</w:t>
      </w:r>
      <w:r w:rsidR="005763CF">
        <w:rPr>
          <w:rFonts w:ascii="Times New Roman" w:hAnsi="Times New Roman" w:cs="Times New Roman"/>
          <w:sz w:val="24"/>
          <w:szCs w:val="24"/>
        </w:rPr>
        <w:t xml:space="preserve"> guna mengevaluasi pengaruh antar variabel pada </w:t>
      </w:r>
      <w:r w:rsidR="004E4901">
        <w:rPr>
          <w:rFonts w:ascii="Times New Roman" w:hAnsi="Times New Roman" w:cs="Times New Roman"/>
          <w:i/>
          <w:iCs/>
          <w:sz w:val="24"/>
          <w:szCs w:val="24"/>
        </w:rPr>
        <w:t xml:space="preserve">path coefficient. </w:t>
      </w:r>
      <w:r w:rsidR="00E55720">
        <w:rPr>
          <w:rFonts w:ascii="Times New Roman" w:hAnsi="Times New Roman" w:cs="Times New Roman"/>
          <w:color w:val="000000" w:themeColor="text1"/>
          <w:sz w:val="24"/>
          <w:szCs w:val="24"/>
        </w:rPr>
        <w:t xml:space="preserve">Pengujian </w:t>
      </w:r>
      <w:r w:rsidR="007A0525">
        <w:rPr>
          <w:rFonts w:ascii="Times New Roman" w:hAnsi="Times New Roman" w:cs="Times New Roman"/>
          <w:color w:val="000000" w:themeColor="text1"/>
          <w:sz w:val="24"/>
          <w:szCs w:val="24"/>
        </w:rPr>
        <w:t xml:space="preserve">hipotesis </w:t>
      </w:r>
      <w:r w:rsidR="007E5881" w:rsidRPr="00E55720">
        <w:rPr>
          <w:rFonts w:ascii="Times New Roman" w:hAnsi="Times New Roman" w:cs="Times New Roman"/>
          <w:color w:val="000000" w:themeColor="text1"/>
          <w:sz w:val="24"/>
          <w:szCs w:val="24"/>
        </w:rPr>
        <w:t xml:space="preserve">bertujuan untuk </w:t>
      </w:r>
      <w:r w:rsidR="00B75541" w:rsidRPr="00E55720">
        <w:rPr>
          <w:rFonts w:ascii="Times New Roman" w:hAnsi="Times New Roman" w:cs="Times New Roman"/>
          <w:color w:val="000000" w:themeColor="text1"/>
          <w:sz w:val="24"/>
          <w:szCs w:val="24"/>
        </w:rPr>
        <w:t>men</w:t>
      </w:r>
      <w:r w:rsidR="00595067" w:rsidRPr="00E55720">
        <w:rPr>
          <w:rFonts w:ascii="Times New Roman" w:hAnsi="Times New Roman" w:cs="Times New Roman"/>
          <w:color w:val="000000" w:themeColor="text1"/>
          <w:sz w:val="24"/>
          <w:szCs w:val="24"/>
        </w:rPr>
        <w:t xml:space="preserve">guji </w:t>
      </w:r>
      <w:r w:rsidR="007E5881" w:rsidRPr="00E55720">
        <w:rPr>
          <w:rFonts w:ascii="Times New Roman" w:hAnsi="Times New Roman" w:cs="Times New Roman"/>
          <w:color w:val="000000" w:themeColor="text1"/>
          <w:sz w:val="24"/>
          <w:szCs w:val="24"/>
        </w:rPr>
        <w:t>signifikansi</w:t>
      </w:r>
      <w:r w:rsidR="00595067" w:rsidRPr="00E55720">
        <w:rPr>
          <w:rFonts w:ascii="Times New Roman" w:hAnsi="Times New Roman" w:cs="Times New Roman"/>
          <w:color w:val="000000" w:themeColor="text1"/>
          <w:sz w:val="24"/>
          <w:szCs w:val="24"/>
        </w:rPr>
        <w:t xml:space="preserve"> </w:t>
      </w:r>
      <w:r w:rsidR="00181467" w:rsidRPr="00E55720">
        <w:rPr>
          <w:rFonts w:ascii="Times New Roman" w:hAnsi="Times New Roman" w:cs="Times New Roman"/>
          <w:color w:val="000000" w:themeColor="text1"/>
          <w:sz w:val="24"/>
          <w:szCs w:val="24"/>
        </w:rPr>
        <w:t xml:space="preserve">pengaruh </w:t>
      </w:r>
      <w:r w:rsidR="00595067" w:rsidRPr="00E55720">
        <w:rPr>
          <w:rFonts w:ascii="Times New Roman" w:hAnsi="Times New Roman" w:cs="Times New Roman"/>
          <w:color w:val="000000" w:themeColor="text1"/>
          <w:sz w:val="24"/>
          <w:szCs w:val="24"/>
        </w:rPr>
        <w:t>t</w:t>
      </w:r>
      <w:r w:rsidR="008656A1" w:rsidRPr="00E55720">
        <w:rPr>
          <w:rFonts w:ascii="Times New Roman" w:hAnsi="Times New Roman" w:cs="Times New Roman"/>
          <w:color w:val="000000" w:themeColor="text1"/>
          <w:sz w:val="24"/>
          <w:szCs w:val="24"/>
        </w:rPr>
        <w:t>iap</w:t>
      </w:r>
      <w:r w:rsidR="00595067" w:rsidRPr="00E55720">
        <w:rPr>
          <w:rFonts w:ascii="Times New Roman" w:hAnsi="Times New Roman" w:cs="Times New Roman"/>
          <w:color w:val="000000" w:themeColor="text1"/>
          <w:sz w:val="24"/>
          <w:szCs w:val="24"/>
        </w:rPr>
        <w:t xml:space="preserve"> variabel </w:t>
      </w:r>
      <w:r w:rsidR="00B84859" w:rsidRPr="00E55720">
        <w:rPr>
          <w:rFonts w:ascii="Times New Roman" w:hAnsi="Times New Roman" w:cs="Times New Roman"/>
          <w:color w:val="000000" w:themeColor="text1"/>
          <w:sz w:val="24"/>
          <w:szCs w:val="24"/>
        </w:rPr>
        <w:t>independen terhadap variabel dependen</w:t>
      </w:r>
      <w:r w:rsidR="00181467" w:rsidRPr="00E55720">
        <w:rPr>
          <w:rFonts w:ascii="Times New Roman" w:hAnsi="Times New Roman" w:cs="Times New Roman"/>
          <w:color w:val="000000" w:themeColor="text1"/>
          <w:sz w:val="24"/>
          <w:szCs w:val="24"/>
        </w:rPr>
        <w:t xml:space="preserve"> dengan cara </w:t>
      </w:r>
      <w:r w:rsidR="00B10E35">
        <w:rPr>
          <w:rFonts w:ascii="Times New Roman" w:hAnsi="Times New Roman" w:cs="Times New Roman"/>
          <w:color w:val="000000" w:themeColor="text1"/>
          <w:sz w:val="24"/>
          <w:szCs w:val="24"/>
        </w:rPr>
        <w:t>melihat nilai signifikansi dan arah koefisien</w:t>
      </w:r>
      <w:r w:rsidR="00FB0F3D">
        <w:rPr>
          <w:rFonts w:ascii="Times New Roman" w:hAnsi="Times New Roman" w:cs="Times New Roman"/>
          <w:color w:val="000000" w:themeColor="text1"/>
          <w:sz w:val="24"/>
          <w:szCs w:val="24"/>
        </w:rPr>
        <w:t xml:space="preserve"> </w:t>
      </w:r>
      <w:r w:rsidR="00FB0F3D">
        <w:rPr>
          <w:rFonts w:ascii="Times New Roman" w:hAnsi="Times New Roman" w:cs="Times New Roman"/>
          <w:color w:val="000000" w:themeColor="text1"/>
          <w:sz w:val="24"/>
          <w:szCs w:val="24"/>
        </w:rPr>
        <w:fldChar w:fldCharType="begin" w:fldLock="1"/>
      </w:r>
      <w:r w:rsidR="006B4385">
        <w:rPr>
          <w:rFonts w:ascii="Times New Roman" w:hAnsi="Times New Roman" w:cs="Times New Roman"/>
          <w:color w:val="000000" w:themeColor="text1"/>
          <w:sz w:val="24"/>
          <w:szCs w:val="24"/>
        </w:rPr>
        <w:instrText>ADDIN CSL_CITATION {"citationItems":[{"id":"ITEM-1","itemData":{"ISBN":"979.704.300.2","author":[{"dropping-particle":"","family":"Ghozali","given":"Imam","non-dropping-particle":"","parse-names":false,"suffix":""},{"dropping-particle":"","family":"Latan","given":"Hengky","non-dropping-particle":"","parse-names":false,"suffix":""}],"edition":"2","id":"ITEM-1","issued":{"date-parts":[["2015","4"]]},"publisher":"Badan Penerbit Universitas Diponegoro","publisher-place":"Semarang","title":"Partial Least Squares: Concepts, Techniques and Applications using SmartPLS 3","type":"book"},"uris":["http://www.mendeley.com/documents/?uuid=a5a4c30c-9c69-46cb-a945-7970a3924bd5"]}],"mendeley":{"formattedCitation":"(Ghozali &amp; Latan, 2015)","plainTextFormattedCitation":"(Ghozali &amp; Latan, 2015)","previouslyFormattedCitation":"(Ghozali &amp; Latan, 2015)"},"properties":{"noteIndex":0},"schema":"https://github.com/citation-style-language/schema/raw/master/csl-citation.json"}</w:instrText>
      </w:r>
      <w:r w:rsidR="00FB0F3D">
        <w:rPr>
          <w:rFonts w:ascii="Times New Roman" w:hAnsi="Times New Roman" w:cs="Times New Roman"/>
          <w:color w:val="000000" w:themeColor="text1"/>
          <w:sz w:val="24"/>
          <w:szCs w:val="24"/>
        </w:rPr>
        <w:fldChar w:fldCharType="separate"/>
      </w:r>
      <w:r w:rsidR="00FB0F3D" w:rsidRPr="00FB0F3D">
        <w:rPr>
          <w:rFonts w:ascii="Times New Roman" w:hAnsi="Times New Roman" w:cs="Times New Roman"/>
          <w:noProof/>
          <w:color w:val="000000" w:themeColor="text1"/>
          <w:sz w:val="24"/>
          <w:szCs w:val="24"/>
        </w:rPr>
        <w:t>(Ghozali &amp; Latan, 2015)</w:t>
      </w:r>
      <w:r w:rsidR="00FB0F3D">
        <w:rPr>
          <w:rFonts w:ascii="Times New Roman" w:hAnsi="Times New Roman" w:cs="Times New Roman"/>
          <w:color w:val="000000" w:themeColor="text1"/>
          <w:sz w:val="24"/>
          <w:szCs w:val="24"/>
        </w:rPr>
        <w:fldChar w:fldCharType="end"/>
      </w:r>
      <w:r w:rsidR="00FB0F3D">
        <w:rPr>
          <w:rFonts w:ascii="Times New Roman" w:hAnsi="Times New Roman" w:cs="Times New Roman"/>
          <w:color w:val="000000" w:themeColor="text1"/>
          <w:sz w:val="24"/>
          <w:szCs w:val="24"/>
        </w:rPr>
        <w:t xml:space="preserve">. </w:t>
      </w:r>
      <w:r w:rsidR="0053428D">
        <w:rPr>
          <w:rFonts w:ascii="Times New Roman" w:hAnsi="Times New Roman" w:cs="Times New Roman"/>
          <w:color w:val="000000" w:themeColor="text1"/>
          <w:sz w:val="24"/>
          <w:szCs w:val="24"/>
        </w:rPr>
        <w:t>Kriteria pengujian adalah sebagai berikut.</w:t>
      </w:r>
    </w:p>
    <w:p w14:paraId="669D4D97" w14:textId="5756AB46" w:rsidR="0053428D" w:rsidRDefault="00920A3A" w:rsidP="003E0798">
      <w:pPr>
        <w:pStyle w:val="ListParagraph"/>
        <w:numPr>
          <w:ilvl w:val="0"/>
          <w:numId w:val="40"/>
        </w:numPr>
        <w:spacing w:after="0" w:line="480" w:lineRule="auto"/>
        <w:jc w:val="both"/>
        <w:rPr>
          <w:rFonts w:ascii="Times New Roman" w:hAnsi="Times New Roman" w:cs="Times New Roman"/>
          <w:color w:val="000000" w:themeColor="text1"/>
          <w:sz w:val="24"/>
          <w:szCs w:val="24"/>
        </w:rPr>
      </w:pPr>
      <w:r w:rsidRPr="004B470D">
        <w:rPr>
          <w:rFonts w:ascii="Times New Roman" w:hAnsi="Times New Roman" w:cs="Times New Roman"/>
          <w:color w:val="000000" w:themeColor="text1"/>
          <w:sz w:val="24"/>
          <w:szCs w:val="24"/>
        </w:rPr>
        <w:t xml:space="preserve">Jika </w:t>
      </w:r>
      <w:r w:rsidRPr="004B470D">
        <w:rPr>
          <w:rFonts w:ascii="Times New Roman" w:hAnsi="Times New Roman" w:cs="Times New Roman"/>
          <w:i/>
          <w:iCs/>
          <w:color w:val="000000" w:themeColor="text1"/>
          <w:sz w:val="24"/>
          <w:szCs w:val="24"/>
        </w:rPr>
        <w:t>p-value</w:t>
      </w:r>
      <w:r w:rsidRPr="004B470D">
        <w:rPr>
          <w:rFonts w:ascii="Times New Roman" w:hAnsi="Times New Roman" w:cs="Times New Roman"/>
          <w:color w:val="000000" w:themeColor="text1"/>
          <w:sz w:val="24"/>
          <w:szCs w:val="24"/>
        </w:rPr>
        <w:t xml:space="preserve"> </w:t>
      </w:r>
      <w:r w:rsidR="004B470D" w:rsidRPr="004B470D">
        <w:rPr>
          <w:rFonts w:ascii="Times New Roman" w:hAnsi="Times New Roman" w:cs="Times New Roman"/>
          <w:color w:val="000000" w:themeColor="text1"/>
          <w:sz w:val="24"/>
          <w:szCs w:val="24"/>
        </w:rPr>
        <w:t xml:space="preserve">≤ </w:t>
      </w:r>
      <w:r w:rsidRPr="004B470D">
        <w:rPr>
          <w:rFonts w:ascii="Times New Roman" w:hAnsi="Times New Roman" w:cs="Times New Roman"/>
          <w:color w:val="000000" w:themeColor="text1"/>
          <w:sz w:val="24"/>
          <w:szCs w:val="24"/>
        </w:rPr>
        <w:t xml:space="preserve">0,05 dan </w:t>
      </w:r>
      <w:r w:rsidR="008E6A39">
        <w:rPr>
          <w:rFonts w:ascii="Times New Roman" w:hAnsi="Times New Roman" w:cs="Times New Roman"/>
          <w:color w:val="000000" w:themeColor="text1"/>
          <w:sz w:val="24"/>
          <w:szCs w:val="24"/>
        </w:rPr>
        <w:t xml:space="preserve">koefisien </w:t>
      </w:r>
      <w:r w:rsidR="003D6A50">
        <w:rPr>
          <w:rFonts w:ascii="Times New Roman" w:hAnsi="Times New Roman" w:cs="Times New Roman"/>
          <w:color w:val="000000" w:themeColor="text1"/>
          <w:sz w:val="24"/>
          <w:szCs w:val="24"/>
        </w:rPr>
        <w:t>berarah positif</w:t>
      </w:r>
      <w:r w:rsidRPr="004B470D">
        <w:rPr>
          <w:rFonts w:ascii="Times New Roman" w:hAnsi="Times New Roman" w:cs="Times New Roman"/>
          <w:color w:val="000000" w:themeColor="text1"/>
          <w:sz w:val="24"/>
          <w:szCs w:val="24"/>
        </w:rPr>
        <w:t>,</w:t>
      </w:r>
      <w:r w:rsidR="003D6A50">
        <w:rPr>
          <w:rFonts w:ascii="Times New Roman" w:hAnsi="Times New Roman" w:cs="Times New Roman"/>
          <w:color w:val="000000" w:themeColor="text1"/>
          <w:sz w:val="24"/>
          <w:szCs w:val="24"/>
        </w:rPr>
        <w:t xml:space="preserve"> </w:t>
      </w:r>
      <w:r w:rsidRPr="004B470D">
        <w:rPr>
          <w:rFonts w:ascii="Times New Roman" w:hAnsi="Times New Roman" w:cs="Times New Roman"/>
          <w:color w:val="000000" w:themeColor="text1"/>
          <w:sz w:val="24"/>
          <w:szCs w:val="24"/>
        </w:rPr>
        <w:t xml:space="preserve">maka </w:t>
      </w:r>
      <w:r w:rsidR="003D6A50">
        <w:rPr>
          <w:rFonts w:ascii="Times New Roman" w:hAnsi="Times New Roman" w:cs="Times New Roman"/>
          <w:color w:val="000000" w:themeColor="text1"/>
          <w:sz w:val="24"/>
          <w:szCs w:val="24"/>
        </w:rPr>
        <w:t>hipotesis diterima</w:t>
      </w:r>
      <w:r w:rsidRPr="004B470D">
        <w:rPr>
          <w:rFonts w:ascii="Times New Roman" w:hAnsi="Times New Roman" w:cs="Times New Roman"/>
          <w:color w:val="000000" w:themeColor="text1"/>
          <w:sz w:val="24"/>
          <w:szCs w:val="24"/>
        </w:rPr>
        <w:t>.</w:t>
      </w:r>
    </w:p>
    <w:p w14:paraId="2C14E2A4" w14:textId="3E370F53" w:rsidR="00FD0CFA" w:rsidRDefault="00490C4C" w:rsidP="003E0798">
      <w:pPr>
        <w:pStyle w:val="ListParagraph"/>
        <w:numPr>
          <w:ilvl w:val="0"/>
          <w:numId w:val="40"/>
        </w:numPr>
        <w:spacing w:after="0" w:line="480" w:lineRule="auto"/>
        <w:jc w:val="both"/>
        <w:rPr>
          <w:rFonts w:ascii="Times New Roman" w:hAnsi="Times New Roman" w:cs="Times New Roman"/>
          <w:color w:val="000000" w:themeColor="text1"/>
          <w:sz w:val="24"/>
          <w:szCs w:val="24"/>
        </w:rPr>
      </w:pPr>
      <w:r w:rsidRPr="00FD0CFA">
        <w:rPr>
          <w:rFonts w:ascii="Times New Roman" w:hAnsi="Times New Roman" w:cs="Times New Roman"/>
          <w:color w:val="000000" w:themeColor="text1"/>
          <w:sz w:val="24"/>
          <w:szCs w:val="24"/>
        </w:rPr>
        <w:t xml:space="preserve">Jika </w:t>
      </w:r>
      <w:r w:rsidRPr="00FD0CFA">
        <w:rPr>
          <w:rFonts w:ascii="Times New Roman" w:hAnsi="Times New Roman" w:cs="Times New Roman"/>
          <w:i/>
          <w:iCs/>
          <w:color w:val="000000" w:themeColor="text1"/>
          <w:sz w:val="24"/>
          <w:szCs w:val="24"/>
        </w:rPr>
        <w:t>p-value</w:t>
      </w:r>
      <w:r w:rsidRPr="00FD0CFA">
        <w:rPr>
          <w:rFonts w:ascii="Times New Roman" w:hAnsi="Times New Roman" w:cs="Times New Roman"/>
          <w:color w:val="000000" w:themeColor="text1"/>
          <w:sz w:val="24"/>
          <w:szCs w:val="24"/>
        </w:rPr>
        <w:t xml:space="preserve"> &gt; 0,05 dan </w:t>
      </w:r>
      <w:r w:rsidR="003D6A50" w:rsidRPr="00FD0CFA">
        <w:rPr>
          <w:rFonts w:ascii="Times New Roman" w:hAnsi="Times New Roman" w:cs="Times New Roman"/>
          <w:color w:val="000000" w:themeColor="text1"/>
          <w:sz w:val="24"/>
          <w:szCs w:val="24"/>
        </w:rPr>
        <w:t xml:space="preserve">koefisien berarah </w:t>
      </w:r>
      <w:r w:rsidR="00FD0CFA" w:rsidRPr="00FD0CFA">
        <w:rPr>
          <w:rFonts w:ascii="Times New Roman" w:hAnsi="Times New Roman" w:cs="Times New Roman"/>
          <w:color w:val="000000" w:themeColor="text1"/>
          <w:sz w:val="24"/>
          <w:szCs w:val="24"/>
        </w:rPr>
        <w:t>negatif</w:t>
      </w:r>
      <w:r w:rsidRPr="00FD0CFA">
        <w:rPr>
          <w:rFonts w:ascii="Times New Roman" w:hAnsi="Times New Roman" w:cs="Times New Roman"/>
          <w:color w:val="000000" w:themeColor="text1"/>
          <w:sz w:val="24"/>
          <w:szCs w:val="24"/>
        </w:rPr>
        <w:t xml:space="preserve">, maka </w:t>
      </w:r>
      <w:r w:rsidR="00FD0CFA">
        <w:rPr>
          <w:rFonts w:ascii="Times New Roman" w:hAnsi="Times New Roman" w:cs="Times New Roman"/>
          <w:color w:val="000000" w:themeColor="text1"/>
          <w:sz w:val="24"/>
          <w:szCs w:val="24"/>
        </w:rPr>
        <w:t>hipotesis ditolak</w:t>
      </w:r>
      <w:r w:rsidR="00FD0CFA" w:rsidRPr="004B470D">
        <w:rPr>
          <w:rFonts w:ascii="Times New Roman" w:hAnsi="Times New Roman" w:cs="Times New Roman"/>
          <w:color w:val="000000" w:themeColor="text1"/>
          <w:sz w:val="24"/>
          <w:szCs w:val="24"/>
        </w:rPr>
        <w:t>.</w:t>
      </w:r>
    </w:p>
    <w:p w14:paraId="61C16C34" w14:textId="38477057" w:rsidR="004B470D" w:rsidRPr="00FD0CFA" w:rsidRDefault="004B470D" w:rsidP="00FD0CFA">
      <w:pPr>
        <w:pStyle w:val="ListParagraph"/>
        <w:spacing w:after="0" w:line="480" w:lineRule="auto"/>
        <w:jc w:val="both"/>
        <w:rPr>
          <w:rFonts w:ascii="Times New Roman" w:hAnsi="Times New Roman" w:cs="Times New Roman"/>
          <w:color w:val="000000" w:themeColor="text1"/>
          <w:sz w:val="24"/>
          <w:szCs w:val="24"/>
        </w:rPr>
      </w:pPr>
    </w:p>
    <w:p w14:paraId="61B2D07F" w14:textId="77777777" w:rsidR="004B470D" w:rsidRDefault="004B470D" w:rsidP="004B470D">
      <w:pPr>
        <w:spacing w:after="0" w:line="480" w:lineRule="auto"/>
        <w:jc w:val="both"/>
        <w:rPr>
          <w:rFonts w:ascii="Times New Roman" w:hAnsi="Times New Roman" w:cs="Times New Roman"/>
          <w:color w:val="000000" w:themeColor="text1"/>
          <w:sz w:val="24"/>
          <w:szCs w:val="24"/>
        </w:rPr>
      </w:pPr>
    </w:p>
    <w:p w14:paraId="19F177B1" w14:textId="77777777" w:rsidR="009E7C09" w:rsidRDefault="009E7C09" w:rsidP="004B470D">
      <w:pPr>
        <w:spacing w:after="0" w:line="480" w:lineRule="auto"/>
        <w:jc w:val="both"/>
        <w:rPr>
          <w:rFonts w:ascii="Times New Roman" w:hAnsi="Times New Roman" w:cs="Times New Roman"/>
          <w:color w:val="000000" w:themeColor="text1"/>
          <w:sz w:val="24"/>
          <w:szCs w:val="24"/>
        </w:rPr>
      </w:pPr>
    </w:p>
    <w:p w14:paraId="3C007209" w14:textId="77777777" w:rsidR="009E7C09" w:rsidRDefault="009E7C09" w:rsidP="004B470D">
      <w:pPr>
        <w:spacing w:after="0" w:line="480" w:lineRule="auto"/>
        <w:jc w:val="both"/>
        <w:rPr>
          <w:rFonts w:ascii="Times New Roman" w:hAnsi="Times New Roman" w:cs="Times New Roman"/>
          <w:color w:val="000000" w:themeColor="text1"/>
          <w:sz w:val="24"/>
          <w:szCs w:val="24"/>
        </w:rPr>
      </w:pPr>
    </w:p>
    <w:p w14:paraId="0A6BA00B" w14:textId="77777777" w:rsidR="009E7C09" w:rsidRPr="009E7C09" w:rsidRDefault="009E7C09" w:rsidP="009E7C09">
      <w:pPr>
        <w:rPr>
          <w:rFonts w:ascii="Times New Roman" w:hAnsi="Times New Roman" w:cs="Times New Roman"/>
          <w:sz w:val="24"/>
          <w:szCs w:val="24"/>
        </w:rPr>
      </w:pPr>
    </w:p>
    <w:p w14:paraId="16371118" w14:textId="77777777" w:rsidR="009E7C09" w:rsidRPr="009E7C09" w:rsidRDefault="009E7C09" w:rsidP="009E7C09">
      <w:pPr>
        <w:rPr>
          <w:rFonts w:ascii="Times New Roman" w:hAnsi="Times New Roman" w:cs="Times New Roman"/>
          <w:sz w:val="24"/>
          <w:szCs w:val="24"/>
        </w:rPr>
      </w:pPr>
    </w:p>
    <w:p w14:paraId="259527DE" w14:textId="77777777" w:rsidR="009E7C09" w:rsidRPr="009E7C09" w:rsidRDefault="009E7C09" w:rsidP="009E7C09">
      <w:pPr>
        <w:rPr>
          <w:rFonts w:ascii="Times New Roman" w:hAnsi="Times New Roman" w:cs="Times New Roman"/>
          <w:sz w:val="24"/>
          <w:szCs w:val="24"/>
        </w:rPr>
      </w:pPr>
    </w:p>
    <w:p w14:paraId="0BCDD700" w14:textId="77777777" w:rsidR="009E7C09" w:rsidRPr="009E7C09" w:rsidRDefault="009E7C09" w:rsidP="009E7C09">
      <w:pPr>
        <w:rPr>
          <w:rFonts w:ascii="Times New Roman" w:hAnsi="Times New Roman" w:cs="Times New Roman"/>
          <w:sz w:val="24"/>
          <w:szCs w:val="24"/>
        </w:rPr>
      </w:pPr>
    </w:p>
    <w:p w14:paraId="770E6B55" w14:textId="77777777" w:rsidR="009E7C09" w:rsidRPr="009E7C09" w:rsidRDefault="009E7C09" w:rsidP="009E7C09">
      <w:pPr>
        <w:rPr>
          <w:rFonts w:ascii="Times New Roman" w:hAnsi="Times New Roman" w:cs="Times New Roman"/>
          <w:sz w:val="24"/>
          <w:szCs w:val="24"/>
        </w:rPr>
      </w:pPr>
    </w:p>
    <w:p w14:paraId="3A809B19" w14:textId="77777777" w:rsidR="009E7C09" w:rsidRPr="009E7C09" w:rsidRDefault="009E7C09" w:rsidP="009E7C09">
      <w:pPr>
        <w:rPr>
          <w:rFonts w:ascii="Times New Roman" w:hAnsi="Times New Roman" w:cs="Times New Roman"/>
          <w:sz w:val="24"/>
          <w:szCs w:val="24"/>
        </w:rPr>
      </w:pPr>
    </w:p>
    <w:p w14:paraId="7B10CE4F" w14:textId="77777777" w:rsidR="009E7C09" w:rsidRDefault="009E7C09" w:rsidP="00642685">
      <w:pPr>
        <w:rPr>
          <w:rFonts w:ascii="Times New Roman" w:hAnsi="Times New Roman" w:cs="Times New Roman"/>
          <w:color w:val="000000" w:themeColor="text1"/>
          <w:sz w:val="24"/>
          <w:szCs w:val="24"/>
        </w:rPr>
      </w:pPr>
    </w:p>
    <w:p w14:paraId="382BBC64" w14:textId="77777777" w:rsidR="00642685" w:rsidRDefault="00642685" w:rsidP="00642685">
      <w:pPr>
        <w:rPr>
          <w:rFonts w:ascii="Times New Roman" w:hAnsi="Times New Roman" w:cs="Times New Roman"/>
          <w:color w:val="000000" w:themeColor="text1"/>
          <w:sz w:val="24"/>
          <w:szCs w:val="24"/>
        </w:rPr>
      </w:pPr>
    </w:p>
    <w:p w14:paraId="65F4D54C" w14:textId="77777777" w:rsidR="008C4B9C" w:rsidRDefault="008C4B9C" w:rsidP="004E6FE7">
      <w:pPr>
        <w:pStyle w:val="Heading1"/>
        <w:spacing w:line="480" w:lineRule="auto"/>
        <w:rPr>
          <w:rFonts w:ascii="Times New Roman" w:hAnsi="Times New Roman" w:cs="Times New Roman"/>
          <w:b/>
          <w:bCs/>
          <w:color w:val="000000" w:themeColor="text1"/>
          <w:sz w:val="28"/>
          <w:szCs w:val="28"/>
        </w:rPr>
        <w:sectPr w:rsidR="008C4B9C" w:rsidSect="00730342">
          <w:footerReference w:type="first" r:id="rId17"/>
          <w:pgSz w:w="11906" w:h="16838"/>
          <w:pgMar w:top="2268" w:right="1701" w:bottom="1701" w:left="2268" w:header="709" w:footer="709" w:gutter="0"/>
          <w:pgNumType w:start="36"/>
          <w:cols w:space="708"/>
          <w:titlePg/>
          <w:docGrid w:linePitch="360"/>
        </w:sectPr>
      </w:pPr>
    </w:p>
    <w:p w14:paraId="4DED03D6" w14:textId="77777777" w:rsidR="003D6853" w:rsidRPr="00161B42" w:rsidRDefault="009E7C09" w:rsidP="009B6147">
      <w:pPr>
        <w:pStyle w:val="Heading1"/>
        <w:spacing w:line="276" w:lineRule="auto"/>
        <w:jc w:val="center"/>
        <w:rPr>
          <w:rFonts w:ascii="Times New Roman" w:hAnsi="Times New Roman" w:cs="Times New Roman"/>
          <w:b/>
          <w:bCs/>
          <w:color w:val="000000" w:themeColor="text1"/>
          <w:sz w:val="24"/>
          <w:szCs w:val="24"/>
        </w:rPr>
      </w:pPr>
      <w:bookmarkStart w:id="60" w:name="_Toc223417669"/>
      <w:r w:rsidRPr="00161B42">
        <w:rPr>
          <w:rFonts w:ascii="Times New Roman" w:hAnsi="Times New Roman" w:cs="Times New Roman"/>
          <w:b/>
          <w:bCs/>
          <w:color w:val="000000" w:themeColor="text1"/>
          <w:sz w:val="24"/>
          <w:szCs w:val="24"/>
        </w:rPr>
        <w:lastRenderedPageBreak/>
        <w:t>BAB IV</w:t>
      </w:r>
      <w:bookmarkEnd w:id="60"/>
      <w:r w:rsidR="003D6853" w:rsidRPr="00161B42">
        <w:rPr>
          <w:rFonts w:ascii="Times New Roman" w:hAnsi="Times New Roman" w:cs="Times New Roman"/>
          <w:b/>
          <w:bCs/>
          <w:color w:val="000000" w:themeColor="text1"/>
          <w:sz w:val="24"/>
          <w:szCs w:val="24"/>
        </w:rPr>
        <w:t xml:space="preserve"> </w:t>
      </w:r>
    </w:p>
    <w:p w14:paraId="5CCB110A" w14:textId="4AB99DF1" w:rsidR="009E7C09" w:rsidRPr="00161B42" w:rsidRDefault="00190CB8" w:rsidP="009B6147">
      <w:pPr>
        <w:pStyle w:val="Heading1"/>
        <w:spacing w:line="276" w:lineRule="auto"/>
        <w:jc w:val="center"/>
        <w:rPr>
          <w:rFonts w:ascii="Times New Roman" w:hAnsi="Times New Roman" w:cs="Times New Roman"/>
          <w:b/>
          <w:bCs/>
          <w:color w:val="000000" w:themeColor="text1"/>
          <w:sz w:val="24"/>
          <w:szCs w:val="24"/>
        </w:rPr>
      </w:pPr>
      <w:bookmarkStart w:id="61" w:name="_Toc223417670"/>
      <w:r w:rsidRPr="00161B42">
        <w:rPr>
          <w:rFonts w:ascii="Times New Roman" w:hAnsi="Times New Roman" w:cs="Times New Roman"/>
          <w:b/>
          <w:bCs/>
          <w:color w:val="000000" w:themeColor="text1"/>
          <w:sz w:val="24"/>
          <w:szCs w:val="24"/>
        </w:rPr>
        <w:t>HASIL DAN PEMBAHASAN</w:t>
      </w:r>
      <w:bookmarkEnd w:id="61"/>
    </w:p>
    <w:p w14:paraId="0C48C628" w14:textId="77777777" w:rsidR="00EE3070" w:rsidRPr="00EE3070" w:rsidRDefault="00EE3070" w:rsidP="00EE3070"/>
    <w:p w14:paraId="5DCA6547" w14:textId="3B4D70CD" w:rsidR="00755C43" w:rsidRPr="00281014" w:rsidRDefault="00AD6804" w:rsidP="00E537DF">
      <w:pPr>
        <w:pStyle w:val="Heading2"/>
        <w:spacing w:line="480" w:lineRule="auto"/>
        <w:rPr>
          <w:rFonts w:ascii="Times New Roman" w:hAnsi="Times New Roman" w:cs="Times New Roman"/>
          <w:b/>
          <w:bCs/>
          <w:color w:val="auto"/>
          <w:sz w:val="24"/>
          <w:szCs w:val="24"/>
        </w:rPr>
      </w:pPr>
      <w:bookmarkStart w:id="62" w:name="_Toc223417671"/>
      <w:r w:rsidRPr="00E4698B">
        <w:rPr>
          <w:rFonts w:ascii="Times New Roman" w:hAnsi="Times New Roman" w:cs="Times New Roman"/>
          <w:b/>
          <w:bCs/>
          <w:color w:val="auto"/>
          <w:sz w:val="24"/>
          <w:szCs w:val="24"/>
        </w:rPr>
        <w:t xml:space="preserve">4.1 </w:t>
      </w:r>
      <w:r w:rsidR="00552FB0">
        <w:rPr>
          <w:rFonts w:ascii="Times New Roman" w:hAnsi="Times New Roman" w:cs="Times New Roman"/>
          <w:b/>
          <w:bCs/>
          <w:color w:val="auto"/>
          <w:sz w:val="24"/>
          <w:szCs w:val="24"/>
        </w:rPr>
        <w:t xml:space="preserve">Gambaran Umum </w:t>
      </w:r>
      <w:r w:rsidR="00846B39">
        <w:rPr>
          <w:rFonts w:ascii="Times New Roman" w:hAnsi="Times New Roman" w:cs="Times New Roman"/>
          <w:b/>
          <w:bCs/>
          <w:color w:val="auto"/>
          <w:sz w:val="24"/>
          <w:szCs w:val="24"/>
        </w:rPr>
        <w:t>Objek Penelitian</w:t>
      </w:r>
      <w:bookmarkEnd w:id="62"/>
    </w:p>
    <w:p w14:paraId="46747EE2" w14:textId="53AED1A1" w:rsidR="00824961" w:rsidRPr="00424856" w:rsidRDefault="004D4382" w:rsidP="00D70EE0">
      <w:pPr>
        <w:spacing w:line="480" w:lineRule="auto"/>
        <w:jc w:val="both"/>
        <w:rPr>
          <w:rFonts w:ascii="Times New Roman" w:hAnsi="Times New Roman" w:cs="Times New Roman"/>
          <w:color w:val="000000" w:themeColor="text1"/>
          <w:sz w:val="24"/>
          <w:szCs w:val="24"/>
        </w:rPr>
      </w:pPr>
      <w:r>
        <w:t xml:space="preserve"> </w:t>
      </w:r>
      <w:r w:rsidR="00E537DF">
        <w:tab/>
      </w:r>
      <w:r w:rsidR="001B261E">
        <w:rPr>
          <w:rFonts w:ascii="Times New Roman" w:hAnsi="Times New Roman" w:cs="Times New Roman"/>
          <w:sz w:val="24"/>
          <w:szCs w:val="24"/>
        </w:rPr>
        <w:t>Penelitian ini menggunakan data primer yang diperoleh melalui kuesioner</w:t>
      </w:r>
      <w:r w:rsidR="00CB3180">
        <w:rPr>
          <w:rFonts w:ascii="Times New Roman" w:hAnsi="Times New Roman" w:cs="Times New Roman"/>
          <w:sz w:val="24"/>
          <w:szCs w:val="24"/>
        </w:rPr>
        <w:t xml:space="preserve"> </w:t>
      </w:r>
      <w:r w:rsidR="001664BB">
        <w:rPr>
          <w:rFonts w:ascii="Times New Roman" w:hAnsi="Times New Roman" w:cs="Times New Roman"/>
          <w:sz w:val="24"/>
          <w:szCs w:val="24"/>
        </w:rPr>
        <w:t xml:space="preserve">dan dibagikan dalam bentuk </w:t>
      </w:r>
      <w:r w:rsidR="001664BB">
        <w:rPr>
          <w:rFonts w:ascii="Times New Roman" w:hAnsi="Times New Roman" w:cs="Times New Roman"/>
          <w:i/>
          <w:iCs/>
          <w:sz w:val="24"/>
          <w:szCs w:val="24"/>
        </w:rPr>
        <w:t>Google Form</w:t>
      </w:r>
      <w:r w:rsidR="001664BB">
        <w:rPr>
          <w:rFonts w:ascii="Times New Roman" w:hAnsi="Times New Roman" w:cs="Times New Roman"/>
          <w:sz w:val="24"/>
          <w:szCs w:val="24"/>
        </w:rPr>
        <w:t xml:space="preserve"> </w:t>
      </w:r>
      <w:r w:rsidR="00F45948">
        <w:rPr>
          <w:rFonts w:ascii="Times New Roman" w:hAnsi="Times New Roman" w:cs="Times New Roman"/>
          <w:sz w:val="24"/>
          <w:szCs w:val="24"/>
        </w:rPr>
        <w:t>dengan</w:t>
      </w:r>
      <w:r w:rsidR="001664BB">
        <w:rPr>
          <w:rFonts w:ascii="Times New Roman" w:hAnsi="Times New Roman" w:cs="Times New Roman"/>
          <w:sz w:val="24"/>
          <w:szCs w:val="24"/>
        </w:rPr>
        <w:t xml:space="preserve"> mahasiswa aktif Jurusan</w:t>
      </w:r>
      <w:r w:rsidR="00D70EE0">
        <w:rPr>
          <w:rFonts w:ascii="Times New Roman" w:hAnsi="Times New Roman" w:cs="Times New Roman"/>
          <w:sz w:val="24"/>
          <w:szCs w:val="24"/>
        </w:rPr>
        <w:t xml:space="preserve"> </w:t>
      </w:r>
      <w:r w:rsidR="001664BB">
        <w:rPr>
          <w:rFonts w:ascii="Times New Roman" w:hAnsi="Times New Roman" w:cs="Times New Roman"/>
          <w:sz w:val="24"/>
          <w:szCs w:val="24"/>
        </w:rPr>
        <w:t xml:space="preserve">Akuntansi </w:t>
      </w:r>
      <w:r w:rsidR="00746A51">
        <w:rPr>
          <w:rFonts w:ascii="Times New Roman" w:hAnsi="Times New Roman" w:cs="Times New Roman"/>
          <w:sz w:val="24"/>
          <w:szCs w:val="24"/>
        </w:rPr>
        <w:t xml:space="preserve">yang mengambil konsentrasi perpajakan </w:t>
      </w:r>
      <w:r w:rsidR="005A238A">
        <w:rPr>
          <w:rFonts w:ascii="Times New Roman" w:hAnsi="Times New Roman" w:cs="Times New Roman"/>
          <w:sz w:val="24"/>
          <w:szCs w:val="24"/>
        </w:rPr>
        <w:t xml:space="preserve">dan memiliki intensi untuk mengikuti pelatihan brevet pajak </w:t>
      </w:r>
      <w:r w:rsidR="00746A51">
        <w:rPr>
          <w:rFonts w:ascii="Times New Roman" w:hAnsi="Times New Roman" w:cs="Times New Roman"/>
          <w:sz w:val="24"/>
          <w:szCs w:val="24"/>
        </w:rPr>
        <w:t xml:space="preserve">di Perguruan Tinggi </w:t>
      </w:r>
      <w:r w:rsidR="00F45948">
        <w:rPr>
          <w:rFonts w:ascii="Times New Roman" w:hAnsi="Times New Roman" w:cs="Times New Roman"/>
          <w:sz w:val="24"/>
          <w:szCs w:val="24"/>
        </w:rPr>
        <w:t>wilayah Kalimantan Timur</w:t>
      </w:r>
      <w:r w:rsidR="00044063">
        <w:rPr>
          <w:rFonts w:ascii="Times New Roman" w:hAnsi="Times New Roman" w:cs="Times New Roman"/>
          <w:sz w:val="24"/>
          <w:szCs w:val="24"/>
        </w:rPr>
        <w:t xml:space="preserve"> </w:t>
      </w:r>
      <w:r w:rsidR="00F45948">
        <w:rPr>
          <w:rFonts w:ascii="Times New Roman" w:hAnsi="Times New Roman" w:cs="Times New Roman"/>
          <w:sz w:val="24"/>
          <w:szCs w:val="24"/>
        </w:rPr>
        <w:t xml:space="preserve">sebagai responden. Penyebaran kuesioner dilakukan </w:t>
      </w:r>
      <w:r w:rsidR="005A238A">
        <w:rPr>
          <w:rFonts w:ascii="Times New Roman" w:hAnsi="Times New Roman" w:cs="Times New Roman"/>
          <w:sz w:val="24"/>
          <w:szCs w:val="24"/>
        </w:rPr>
        <w:t>secara daring</w:t>
      </w:r>
      <w:r w:rsidR="00F32C23">
        <w:rPr>
          <w:rFonts w:ascii="Times New Roman" w:hAnsi="Times New Roman" w:cs="Times New Roman"/>
          <w:sz w:val="24"/>
          <w:szCs w:val="24"/>
        </w:rPr>
        <w:t xml:space="preserve"> menggunakan </w:t>
      </w:r>
      <w:r w:rsidR="00F32C23">
        <w:rPr>
          <w:rFonts w:ascii="Times New Roman" w:hAnsi="Times New Roman" w:cs="Times New Roman"/>
          <w:i/>
          <w:iCs/>
          <w:sz w:val="24"/>
          <w:szCs w:val="24"/>
        </w:rPr>
        <w:t>Purposive Sampling</w:t>
      </w:r>
      <w:r w:rsidR="00BD5900">
        <w:rPr>
          <w:rFonts w:ascii="Times New Roman" w:hAnsi="Times New Roman" w:cs="Times New Roman"/>
          <w:sz w:val="24"/>
          <w:szCs w:val="24"/>
        </w:rPr>
        <w:t xml:space="preserve"> guna mempermudah responden untuk mengisi formulir d</w:t>
      </w:r>
      <w:r w:rsidR="00FF56F3">
        <w:rPr>
          <w:rFonts w:ascii="Times New Roman" w:hAnsi="Times New Roman" w:cs="Times New Roman"/>
          <w:sz w:val="24"/>
          <w:szCs w:val="24"/>
        </w:rPr>
        <w:t xml:space="preserve">ari berbagai </w:t>
      </w:r>
      <w:r w:rsidR="00BD5900">
        <w:rPr>
          <w:rFonts w:ascii="Times New Roman" w:hAnsi="Times New Roman" w:cs="Times New Roman"/>
          <w:sz w:val="24"/>
          <w:szCs w:val="24"/>
        </w:rPr>
        <w:t>tem</w:t>
      </w:r>
      <w:r w:rsidR="00602BD2">
        <w:rPr>
          <w:rFonts w:ascii="Times New Roman" w:hAnsi="Times New Roman" w:cs="Times New Roman"/>
          <w:sz w:val="24"/>
          <w:szCs w:val="24"/>
        </w:rPr>
        <w:t>pat yang</w:t>
      </w:r>
      <w:r w:rsidR="001859FE">
        <w:rPr>
          <w:rFonts w:ascii="Times New Roman" w:hAnsi="Times New Roman" w:cs="Times New Roman"/>
          <w:sz w:val="24"/>
          <w:szCs w:val="24"/>
        </w:rPr>
        <w:t xml:space="preserve"> </w:t>
      </w:r>
      <w:r w:rsidR="00602BD2">
        <w:rPr>
          <w:rFonts w:ascii="Times New Roman" w:hAnsi="Times New Roman" w:cs="Times New Roman"/>
          <w:sz w:val="24"/>
          <w:szCs w:val="24"/>
        </w:rPr>
        <w:t>di</w:t>
      </w:r>
      <w:r w:rsidR="001859FE">
        <w:rPr>
          <w:rFonts w:ascii="Times New Roman" w:hAnsi="Times New Roman" w:cs="Times New Roman"/>
          <w:sz w:val="24"/>
          <w:szCs w:val="24"/>
        </w:rPr>
        <w:t xml:space="preserve">mulai </w:t>
      </w:r>
      <w:r w:rsidR="00FF56F3">
        <w:rPr>
          <w:rFonts w:ascii="Times New Roman" w:hAnsi="Times New Roman" w:cs="Times New Roman"/>
          <w:sz w:val="24"/>
          <w:szCs w:val="24"/>
        </w:rPr>
        <w:t xml:space="preserve">dari </w:t>
      </w:r>
      <w:r w:rsidR="001859FE">
        <w:rPr>
          <w:rFonts w:ascii="Times New Roman" w:hAnsi="Times New Roman" w:cs="Times New Roman"/>
          <w:sz w:val="24"/>
          <w:szCs w:val="24"/>
        </w:rPr>
        <w:t xml:space="preserve">tanggal </w:t>
      </w:r>
      <w:r w:rsidR="005119D3">
        <w:rPr>
          <w:rFonts w:ascii="Times New Roman" w:hAnsi="Times New Roman" w:cs="Times New Roman"/>
          <w:sz w:val="24"/>
          <w:szCs w:val="24"/>
        </w:rPr>
        <w:t>23 Oktober 2025 sampai dengan 0</w:t>
      </w:r>
      <w:r w:rsidR="00824961">
        <w:rPr>
          <w:rFonts w:ascii="Times New Roman" w:hAnsi="Times New Roman" w:cs="Times New Roman"/>
          <w:sz w:val="24"/>
          <w:szCs w:val="24"/>
        </w:rPr>
        <w:t>4</w:t>
      </w:r>
      <w:r w:rsidR="005119D3">
        <w:rPr>
          <w:rFonts w:ascii="Times New Roman" w:hAnsi="Times New Roman" w:cs="Times New Roman"/>
          <w:sz w:val="24"/>
          <w:szCs w:val="24"/>
        </w:rPr>
        <w:t xml:space="preserve"> November 2025</w:t>
      </w:r>
      <w:r w:rsidR="00FF56F3">
        <w:rPr>
          <w:rFonts w:ascii="Times New Roman" w:hAnsi="Times New Roman" w:cs="Times New Roman"/>
          <w:sz w:val="24"/>
          <w:szCs w:val="24"/>
        </w:rPr>
        <w:t>.</w:t>
      </w:r>
      <w:r w:rsidR="00D839C3">
        <w:rPr>
          <w:rFonts w:ascii="Times New Roman" w:hAnsi="Times New Roman" w:cs="Times New Roman"/>
          <w:sz w:val="24"/>
          <w:szCs w:val="24"/>
        </w:rPr>
        <w:t xml:space="preserve"> </w:t>
      </w:r>
      <w:r w:rsidR="00BD24C0">
        <w:rPr>
          <w:rFonts w:ascii="Times New Roman" w:hAnsi="Times New Roman" w:cs="Times New Roman"/>
          <w:sz w:val="24"/>
          <w:szCs w:val="24"/>
        </w:rPr>
        <w:t xml:space="preserve">Hasil penyebaran </w:t>
      </w:r>
      <w:r w:rsidR="00BD24C0" w:rsidRPr="00424856">
        <w:rPr>
          <w:rFonts w:ascii="Times New Roman" w:hAnsi="Times New Roman" w:cs="Times New Roman"/>
          <w:color w:val="000000" w:themeColor="text1"/>
          <w:sz w:val="24"/>
          <w:szCs w:val="24"/>
        </w:rPr>
        <w:t>kuesioner disajikan dalam tabel sebagai berikut.</w:t>
      </w:r>
    </w:p>
    <w:p w14:paraId="01566D7D" w14:textId="2AE8042D" w:rsidR="00824961" w:rsidRPr="00424856" w:rsidRDefault="00424856" w:rsidP="00424856">
      <w:pPr>
        <w:pStyle w:val="Caption"/>
        <w:spacing w:after="0"/>
        <w:rPr>
          <w:rFonts w:ascii="Times New Roman" w:hAnsi="Times New Roman" w:cs="Times New Roman"/>
          <w:b/>
          <w:bCs/>
          <w:i w:val="0"/>
          <w:iCs w:val="0"/>
          <w:color w:val="000000" w:themeColor="text1"/>
          <w:sz w:val="24"/>
          <w:szCs w:val="24"/>
        </w:rPr>
      </w:pPr>
      <w:bookmarkStart w:id="63" w:name="_Toc214536137"/>
      <w:bookmarkStart w:id="64" w:name="_Toc214536328"/>
      <w:r w:rsidRPr="00424856">
        <w:rPr>
          <w:rFonts w:ascii="Times New Roman" w:hAnsi="Times New Roman" w:cs="Times New Roman"/>
          <w:b/>
          <w:bCs/>
          <w:i w:val="0"/>
          <w:iCs w:val="0"/>
          <w:color w:val="000000" w:themeColor="text1"/>
          <w:sz w:val="24"/>
          <w:szCs w:val="24"/>
        </w:rPr>
        <w:t xml:space="preserve">Tabel 4. </w:t>
      </w:r>
      <w:r w:rsidRPr="00424856">
        <w:rPr>
          <w:rFonts w:ascii="Times New Roman" w:hAnsi="Times New Roman" w:cs="Times New Roman"/>
          <w:b/>
          <w:bCs/>
          <w:i w:val="0"/>
          <w:iCs w:val="0"/>
          <w:color w:val="000000" w:themeColor="text1"/>
          <w:sz w:val="24"/>
          <w:szCs w:val="24"/>
        </w:rPr>
        <w:fldChar w:fldCharType="begin"/>
      </w:r>
      <w:r w:rsidRPr="00424856">
        <w:rPr>
          <w:rFonts w:ascii="Times New Roman" w:hAnsi="Times New Roman" w:cs="Times New Roman"/>
          <w:b/>
          <w:bCs/>
          <w:i w:val="0"/>
          <w:iCs w:val="0"/>
          <w:color w:val="000000" w:themeColor="text1"/>
          <w:sz w:val="24"/>
          <w:szCs w:val="24"/>
        </w:rPr>
        <w:instrText xml:space="preserve"> SEQ Tabel_4. \* ARABIC </w:instrText>
      </w:r>
      <w:r w:rsidRPr="00424856">
        <w:rPr>
          <w:rFonts w:ascii="Times New Roman" w:hAnsi="Times New Roman" w:cs="Times New Roman"/>
          <w:b/>
          <w:bCs/>
          <w:i w:val="0"/>
          <w:iCs w:val="0"/>
          <w:color w:val="000000" w:themeColor="text1"/>
          <w:sz w:val="24"/>
          <w:szCs w:val="24"/>
        </w:rPr>
        <w:fldChar w:fldCharType="separate"/>
      </w:r>
      <w:r w:rsidR="000D421A">
        <w:rPr>
          <w:rFonts w:ascii="Times New Roman" w:hAnsi="Times New Roman" w:cs="Times New Roman"/>
          <w:b/>
          <w:bCs/>
          <w:i w:val="0"/>
          <w:iCs w:val="0"/>
          <w:noProof/>
          <w:color w:val="000000" w:themeColor="text1"/>
          <w:sz w:val="24"/>
          <w:szCs w:val="24"/>
        </w:rPr>
        <w:t>1</w:t>
      </w:r>
      <w:r w:rsidRPr="00424856">
        <w:rPr>
          <w:rFonts w:ascii="Times New Roman" w:hAnsi="Times New Roman" w:cs="Times New Roman"/>
          <w:b/>
          <w:bCs/>
          <w:i w:val="0"/>
          <w:iCs w:val="0"/>
          <w:color w:val="000000" w:themeColor="text1"/>
          <w:sz w:val="24"/>
          <w:szCs w:val="24"/>
        </w:rPr>
        <w:fldChar w:fldCharType="end"/>
      </w:r>
      <w:r w:rsidRPr="00424856">
        <w:rPr>
          <w:rFonts w:ascii="Times New Roman" w:hAnsi="Times New Roman" w:cs="Times New Roman"/>
          <w:b/>
          <w:bCs/>
          <w:i w:val="0"/>
          <w:iCs w:val="0"/>
          <w:color w:val="000000" w:themeColor="text1"/>
          <w:sz w:val="24"/>
          <w:szCs w:val="24"/>
        </w:rPr>
        <w:t xml:space="preserve"> Hasil Pengumpulan Data Kuesioner</w:t>
      </w:r>
      <w:bookmarkEnd w:id="63"/>
      <w:bookmarkEnd w:id="64"/>
    </w:p>
    <w:tbl>
      <w:tblPr>
        <w:tblStyle w:val="TableGrid"/>
        <w:tblW w:w="0" w:type="auto"/>
        <w:tblLook w:val="04A0" w:firstRow="1" w:lastRow="0" w:firstColumn="1" w:lastColumn="0" w:noHBand="0" w:noVBand="1"/>
      </w:tblPr>
      <w:tblGrid>
        <w:gridCol w:w="4957"/>
        <w:gridCol w:w="2835"/>
      </w:tblGrid>
      <w:tr w:rsidR="008A2A85" w:rsidRPr="006D770E" w14:paraId="442D4854" w14:textId="77777777" w:rsidTr="008A2A85">
        <w:tc>
          <w:tcPr>
            <w:tcW w:w="4957" w:type="dxa"/>
          </w:tcPr>
          <w:p w14:paraId="362A3BAC" w14:textId="4E7BA443" w:rsidR="008A2A85" w:rsidRPr="006D770E" w:rsidRDefault="008A2A85" w:rsidP="00824961">
            <w:pPr>
              <w:jc w:val="center"/>
              <w:rPr>
                <w:rFonts w:ascii="Times New Roman" w:hAnsi="Times New Roman" w:cs="Times New Roman"/>
                <w:b/>
                <w:bCs/>
              </w:rPr>
            </w:pPr>
            <w:r>
              <w:rPr>
                <w:rFonts w:ascii="Times New Roman" w:hAnsi="Times New Roman" w:cs="Times New Roman"/>
                <w:b/>
                <w:bCs/>
              </w:rPr>
              <w:t>Keterangan</w:t>
            </w:r>
          </w:p>
        </w:tc>
        <w:tc>
          <w:tcPr>
            <w:tcW w:w="2835" w:type="dxa"/>
          </w:tcPr>
          <w:p w14:paraId="0D3FFA92" w14:textId="31BCA053" w:rsidR="008A2A85" w:rsidRPr="006D770E" w:rsidRDefault="008A2A85" w:rsidP="00824961">
            <w:pPr>
              <w:jc w:val="center"/>
              <w:rPr>
                <w:rFonts w:ascii="Times New Roman" w:hAnsi="Times New Roman" w:cs="Times New Roman"/>
                <w:b/>
                <w:bCs/>
              </w:rPr>
            </w:pPr>
            <w:r>
              <w:rPr>
                <w:rFonts w:ascii="Times New Roman" w:hAnsi="Times New Roman" w:cs="Times New Roman"/>
                <w:b/>
                <w:bCs/>
              </w:rPr>
              <w:t>Jumlah</w:t>
            </w:r>
          </w:p>
        </w:tc>
      </w:tr>
      <w:tr w:rsidR="008A2A85" w:rsidRPr="006D770E" w14:paraId="70330C90" w14:textId="77777777" w:rsidTr="008A2A85">
        <w:tc>
          <w:tcPr>
            <w:tcW w:w="4957" w:type="dxa"/>
          </w:tcPr>
          <w:p w14:paraId="183C980F" w14:textId="31C80B52" w:rsidR="008A2A85" w:rsidRPr="006D770E" w:rsidRDefault="008A2A85" w:rsidP="00824961">
            <w:pPr>
              <w:jc w:val="both"/>
              <w:rPr>
                <w:rFonts w:ascii="Times New Roman" w:hAnsi="Times New Roman" w:cs="Times New Roman"/>
                <w:sz w:val="20"/>
                <w:szCs w:val="20"/>
              </w:rPr>
            </w:pPr>
            <w:r>
              <w:rPr>
                <w:rFonts w:ascii="Times New Roman" w:hAnsi="Times New Roman" w:cs="Times New Roman"/>
                <w:sz w:val="20"/>
                <w:szCs w:val="20"/>
              </w:rPr>
              <w:t>Jumlah kuesioner yang didistribusikan</w:t>
            </w:r>
          </w:p>
        </w:tc>
        <w:tc>
          <w:tcPr>
            <w:tcW w:w="2835" w:type="dxa"/>
          </w:tcPr>
          <w:p w14:paraId="67A22D3F" w14:textId="29DCCE54" w:rsidR="008A2A85" w:rsidRPr="006D770E" w:rsidRDefault="008A2A85" w:rsidP="00824961">
            <w:pPr>
              <w:jc w:val="center"/>
              <w:rPr>
                <w:rFonts w:ascii="Times New Roman" w:hAnsi="Times New Roman" w:cs="Times New Roman"/>
                <w:sz w:val="20"/>
                <w:szCs w:val="20"/>
              </w:rPr>
            </w:pPr>
            <w:r>
              <w:rPr>
                <w:rFonts w:ascii="Times New Roman" w:hAnsi="Times New Roman" w:cs="Times New Roman"/>
                <w:sz w:val="20"/>
                <w:szCs w:val="20"/>
              </w:rPr>
              <w:t>183 sampel</w:t>
            </w:r>
          </w:p>
        </w:tc>
      </w:tr>
      <w:tr w:rsidR="008A2A85" w:rsidRPr="006D770E" w14:paraId="0C7757F1" w14:textId="77777777" w:rsidTr="008A2A85">
        <w:tc>
          <w:tcPr>
            <w:tcW w:w="4957" w:type="dxa"/>
          </w:tcPr>
          <w:p w14:paraId="7175F083" w14:textId="4D576E62" w:rsidR="008A2A85" w:rsidRPr="006D770E" w:rsidRDefault="008A2A85" w:rsidP="00824961">
            <w:pPr>
              <w:jc w:val="both"/>
              <w:rPr>
                <w:rFonts w:ascii="Times New Roman" w:hAnsi="Times New Roman" w:cs="Times New Roman"/>
                <w:sz w:val="20"/>
                <w:szCs w:val="20"/>
              </w:rPr>
            </w:pPr>
            <w:r>
              <w:rPr>
                <w:rFonts w:ascii="Times New Roman" w:hAnsi="Times New Roman" w:cs="Times New Roman"/>
                <w:sz w:val="20"/>
                <w:szCs w:val="20"/>
              </w:rPr>
              <w:t>Jumlah kuesioner yang tidak dapat digunakan</w:t>
            </w:r>
          </w:p>
        </w:tc>
        <w:tc>
          <w:tcPr>
            <w:tcW w:w="2835" w:type="dxa"/>
          </w:tcPr>
          <w:p w14:paraId="5498C9B3" w14:textId="438069C3" w:rsidR="008A2A85" w:rsidRPr="006D770E" w:rsidRDefault="008A2A85" w:rsidP="00824961">
            <w:pPr>
              <w:jc w:val="center"/>
              <w:rPr>
                <w:rFonts w:ascii="Times New Roman" w:hAnsi="Times New Roman" w:cs="Times New Roman"/>
                <w:sz w:val="20"/>
                <w:szCs w:val="20"/>
              </w:rPr>
            </w:pPr>
            <w:r>
              <w:rPr>
                <w:rFonts w:ascii="Times New Roman" w:hAnsi="Times New Roman" w:cs="Times New Roman"/>
                <w:sz w:val="20"/>
                <w:szCs w:val="20"/>
              </w:rPr>
              <w:t>41 sampel</w:t>
            </w:r>
          </w:p>
        </w:tc>
      </w:tr>
      <w:tr w:rsidR="008A2A85" w:rsidRPr="006D770E" w14:paraId="3750A74C" w14:textId="77777777" w:rsidTr="008A2A85">
        <w:tc>
          <w:tcPr>
            <w:tcW w:w="4957" w:type="dxa"/>
          </w:tcPr>
          <w:p w14:paraId="5975808E" w14:textId="6D581F08" w:rsidR="008A2A85" w:rsidRPr="006D770E" w:rsidRDefault="008A2A85" w:rsidP="00824961">
            <w:pPr>
              <w:jc w:val="both"/>
              <w:rPr>
                <w:rFonts w:ascii="Times New Roman" w:hAnsi="Times New Roman" w:cs="Times New Roman"/>
                <w:sz w:val="20"/>
                <w:szCs w:val="20"/>
              </w:rPr>
            </w:pPr>
            <w:r>
              <w:rPr>
                <w:rFonts w:ascii="Times New Roman" w:hAnsi="Times New Roman" w:cs="Times New Roman"/>
                <w:sz w:val="20"/>
                <w:szCs w:val="20"/>
              </w:rPr>
              <w:t>Kuesioner yang diolah</w:t>
            </w:r>
          </w:p>
        </w:tc>
        <w:tc>
          <w:tcPr>
            <w:tcW w:w="2835" w:type="dxa"/>
          </w:tcPr>
          <w:p w14:paraId="0BD1B6C8" w14:textId="2941FCCD" w:rsidR="008A2A85" w:rsidRPr="006D770E" w:rsidRDefault="008A2A85" w:rsidP="00824961">
            <w:pPr>
              <w:jc w:val="center"/>
              <w:rPr>
                <w:rFonts w:ascii="Times New Roman" w:hAnsi="Times New Roman" w:cs="Times New Roman"/>
                <w:sz w:val="20"/>
                <w:szCs w:val="20"/>
              </w:rPr>
            </w:pPr>
            <w:r>
              <w:rPr>
                <w:rFonts w:ascii="Times New Roman" w:hAnsi="Times New Roman" w:cs="Times New Roman"/>
                <w:sz w:val="20"/>
                <w:szCs w:val="20"/>
              </w:rPr>
              <w:t>142 sampel</w:t>
            </w:r>
          </w:p>
        </w:tc>
      </w:tr>
    </w:tbl>
    <w:p w14:paraId="0DEE50E6" w14:textId="32BE550C" w:rsidR="00AB4774" w:rsidRPr="00DF76D9" w:rsidRDefault="00C26CF0" w:rsidP="009E7C09">
      <w:pPr>
        <w:rPr>
          <w:rFonts w:ascii="Times New Roman" w:hAnsi="Times New Roman" w:cs="Times New Roman"/>
          <w:i/>
          <w:iCs/>
          <w:sz w:val="24"/>
          <w:szCs w:val="24"/>
        </w:rPr>
      </w:pPr>
      <w:r w:rsidRPr="00DF76D9">
        <w:rPr>
          <w:rFonts w:ascii="Times New Roman" w:hAnsi="Times New Roman" w:cs="Times New Roman"/>
          <w:i/>
          <w:iCs/>
          <w:sz w:val="24"/>
          <w:szCs w:val="24"/>
        </w:rPr>
        <w:t>Sumber : Data Olahan, 2025</w:t>
      </w:r>
    </w:p>
    <w:p w14:paraId="5DFEEFD7" w14:textId="2FD88390" w:rsidR="00824621" w:rsidRDefault="00AB4774" w:rsidP="00824621">
      <w:pPr>
        <w:spacing w:line="480" w:lineRule="auto"/>
        <w:jc w:val="both"/>
        <w:rPr>
          <w:rFonts w:ascii="Times New Roman" w:hAnsi="Times New Roman" w:cs="Times New Roman"/>
          <w:sz w:val="24"/>
          <w:szCs w:val="24"/>
        </w:rPr>
      </w:pPr>
      <w:r>
        <w:rPr>
          <w:rFonts w:ascii="Times New Roman" w:hAnsi="Times New Roman" w:cs="Times New Roman"/>
          <w:sz w:val="24"/>
          <w:szCs w:val="24"/>
        </w:rPr>
        <w:tab/>
        <w:t>Berdasarkan rincian di atas</w:t>
      </w:r>
      <w:r w:rsidR="00CB352F">
        <w:rPr>
          <w:rFonts w:ascii="Times New Roman" w:hAnsi="Times New Roman" w:cs="Times New Roman"/>
          <w:sz w:val="24"/>
          <w:szCs w:val="24"/>
        </w:rPr>
        <w:t xml:space="preserve">, </w:t>
      </w:r>
      <w:r w:rsidR="00DB2AA2">
        <w:rPr>
          <w:rFonts w:ascii="Times New Roman" w:hAnsi="Times New Roman" w:cs="Times New Roman"/>
          <w:sz w:val="24"/>
          <w:szCs w:val="24"/>
        </w:rPr>
        <w:t>diperoleh sebanyak</w:t>
      </w:r>
      <w:r w:rsidR="008671D4">
        <w:rPr>
          <w:rFonts w:ascii="Times New Roman" w:hAnsi="Times New Roman" w:cs="Times New Roman"/>
          <w:sz w:val="24"/>
          <w:szCs w:val="24"/>
        </w:rPr>
        <w:t xml:space="preserve"> 183 responden</w:t>
      </w:r>
      <w:r w:rsidR="00F77B17">
        <w:rPr>
          <w:rFonts w:ascii="Times New Roman" w:hAnsi="Times New Roman" w:cs="Times New Roman"/>
          <w:sz w:val="24"/>
          <w:szCs w:val="24"/>
        </w:rPr>
        <w:t>. Namun</w:t>
      </w:r>
      <w:r w:rsidR="008671D4">
        <w:rPr>
          <w:rFonts w:ascii="Times New Roman" w:hAnsi="Times New Roman" w:cs="Times New Roman"/>
          <w:sz w:val="24"/>
          <w:szCs w:val="24"/>
        </w:rPr>
        <w:t xml:space="preserve"> demikian</w:t>
      </w:r>
      <w:r w:rsidR="00F77B17">
        <w:rPr>
          <w:rFonts w:ascii="Times New Roman" w:hAnsi="Times New Roman" w:cs="Times New Roman"/>
          <w:sz w:val="24"/>
          <w:szCs w:val="24"/>
        </w:rPr>
        <w:t xml:space="preserve">, </w:t>
      </w:r>
      <w:r w:rsidR="008671D4">
        <w:rPr>
          <w:rFonts w:ascii="Times New Roman" w:hAnsi="Times New Roman" w:cs="Times New Roman"/>
          <w:sz w:val="24"/>
          <w:szCs w:val="24"/>
        </w:rPr>
        <w:t xml:space="preserve">setelah dilakukan proses seleksi dan penyaringan </w:t>
      </w:r>
      <w:r w:rsidR="00CF159E">
        <w:rPr>
          <w:rFonts w:ascii="Times New Roman" w:hAnsi="Times New Roman" w:cs="Times New Roman"/>
          <w:sz w:val="24"/>
          <w:szCs w:val="24"/>
        </w:rPr>
        <w:t xml:space="preserve">data, </w:t>
      </w:r>
      <w:r w:rsidR="00B12C0B">
        <w:rPr>
          <w:rFonts w:ascii="Times New Roman" w:hAnsi="Times New Roman" w:cs="Times New Roman"/>
          <w:sz w:val="24"/>
          <w:szCs w:val="24"/>
        </w:rPr>
        <w:t xml:space="preserve">hanya 142 </w:t>
      </w:r>
      <w:r w:rsidR="00C05478">
        <w:rPr>
          <w:rFonts w:ascii="Times New Roman" w:hAnsi="Times New Roman" w:cs="Times New Roman"/>
          <w:sz w:val="24"/>
          <w:szCs w:val="24"/>
        </w:rPr>
        <w:t>sampel</w:t>
      </w:r>
      <w:r w:rsidR="00B12C0B">
        <w:rPr>
          <w:rFonts w:ascii="Times New Roman" w:hAnsi="Times New Roman" w:cs="Times New Roman"/>
          <w:sz w:val="24"/>
          <w:szCs w:val="24"/>
        </w:rPr>
        <w:t xml:space="preserve"> </w:t>
      </w:r>
      <w:r w:rsidR="00CF159E">
        <w:rPr>
          <w:rFonts w:ascii="Times New Roman" w:hAnsi="Times New Roman" w:cs="Times New Roman"/>
          <w:sz w:val="24"/>
          <w:szCs w:val="24"/>
        </w:rPr>
        <w:t>yang memenuhi kriteria untuk dianalisis lebih lanjut.</w:t>
      </w:r>
      <w:r w:rsidR="00B12C0B">
        <w:rPr>
          <w:rFonts w:ascii="Times New Roman" w:hAnsi="Times New Roman" w:cs="Times New Roman"/>
          <w:sz w:val="24"/>
          <w:szCs w:val="24"/>
        </w:rPr>
        <w:t xml:space="preserve"> </w:t>
      </w:r>
      <w:r w:rsidR="007C2F92">
        <w:rPr>
          <w:rFonts w:ascii="Times New Roman" w:hAnsi="Times New Roman" w:cs="Times New Roman"/>
          <w:sz w:val="24"/>
          <w:szCs w:val="24"/>
        </w:rPr>
        <w:t xml:space="preserve">Sebanyak 41 </w:t>
      </w:r>
      <w:r w:rsidR="00C05478">
        <w:rPr>
          <w:rFonts w:ascii="Times New Roman" w:hAnsi="Times New Roman" w:cs="Times New Roman"/>
          <w:sz w:val="24"/>
          <w:szCs w:val="24"/>
        </w:rPr>
        <w:t>sampel</w:t>
      </w:r>
      <w:r w:rsidR="007C2F92">
        <w:rPr>
          <w:rFonts w:ascii="Times New Roman" w:hAnsi="Times New Roman" w:cs="Times New Roman"/>
          <w:sz w:val="24"/>
          <w:szCs w:val="24"/>
        </w:rPr>
        <w:t xml:space="preserve"> tidak dapat digunakan </w:t>
      </w:r>
      <w:r w:rsidR="00BA427E">
        <w:rPr>
          <w:rFonts w:ascii="Times New Roman" w:hAnsi="Times New Roman" w:cs="Times New Roman"/>
          <w:sz w:val="24"/>
          <w:szCs w:val="24"/>
        </w:rPr>
        <w:t xml:space="preserve">karena tidak </w:t>
      </w:r>
      <w:r w:rsidR="00CF159E">
        <w:rPr>
          <w:rFonts w:ascii="Times New Roman" w:hAnsi="Times New Roman" w:cs="Times New Roman"/>
          <w:sz w:val="24"/>
          <w:szCs w:val="24"/>
        </w:rPr>
        <w:t>sesuai dengan</w:t>
      </w:r>
      <w:r w:rsidR="00BA427E">
        <w:rPr>
          <w:rFonts w:ascii="Times New Roman" w:hAnsi="Times New Roman" w:cs="Times New Roman"/>
          <w:sz w:val="24"/>
          <w:szCs w:val="24"/>
        </w:rPr>
        <w:t xml:space="preserve"> kriteri</w:t>
      </w:r>
      <w:r w:rsidR="00B5272E">
        <w:rPr>
          <w:rFonts w:ascii="Times New Roman" w:hAnsi="Times New Roman" w:cs="Times New Roman"/>
          <w:sz w:val="24"/>
          <w:szCs w:val="24"/>
        </w:rPr>
        <w:t>a sampel penelitian</w:t>
      </w:r>
      <w:r w:rsidR="00AD5968">
        <w:rPr>
          <w:rFonts w:ascii="Times New Roman" w:hAnsi="Times New Roman" w:cs="Times New Roman"/>
          <w:sz w:val="24"/>
          <w:szCs w:val="24"/>
        </w:rPr>
        <w:t>, yaitu responden tidak mengambil konsentrasi perpajakan</w:t>
      </w:r>
      <w:r w:rsidR="004C00C5">
        <w:rPr>
          <w:rFonts w:ascii="Times New Roman" w:hAnsi="Times New Roman" w:cs="Times New Roman"/>
          <w:sz w:val="24"/>
          <w:szCs w:val="24"/>
        </w:rPr>
        <w:t xml:space="preserve"> dan </w:t>
      </w:r>
      <w:r w:rsidR="00AD5968">
        <w:rPr>
          <w:rFonts w:ascii="Times New Roman" w:hAnsi="Times New Roman" w:cs="Times New Roman"/>
          <w:sz w:val="24"/>
          <w:szCs w:val="24"/>
        </w:rPr>
        <w:t>responden tidak memiliki niat untuk mengikuti pelatihan brevet pajak</w:t>
      </w:r>
      <w:r w:rsidR="004C00C5">
        <w:rPr>
          <w:rFonts w:ascii="Times New Roman" w:hAnsi="Times New Roman" w:cs="Times New Roman"/>
          <w:sz w:val="24"/>
          <w:szCs w:val="24"/>
        </w:rPr>
        <w:t>.</w:t>
      </w:r>
    </w:p>
    <w:p w14:paraId="21D032D4" w14:textId="0E8CA974" w:rsidR="00824621" w:rsidRPr="005262A5" w:rsidRDefault="00824621" w:rsidP="005B3C67">
      <w:pPr>
        <w:pStyle w:val="Heading3"/>
        <w:spacing w:line="480" w:lineRule="auto"/>
        <w:rPr>
          <w:rFonts w:ascii="Times New Roman" w:hAnsi="Times New Roman" w:cs="Times New Roman"/>
          <w:b/>
          <w:bCs/>
          <w:color w:val="000000" w:themeColor="text1"/>
          <w:sz w:val="24"/>
          <w:szCs w:val="24"/>
        </w:rPr>
      </w:pPr>
      <w:bookmarkStart w:id="65" w:name="_Toc223417672"/>
      <w:r w:rsidRPr="005262A5">
        <w:rPr>
          <w:rFonts w:ascii="Times New Roman" w:hAnsi="Times New Roman" w:cs="Times New Roman"/>
          <w:b/>
          <w:bCs/>
          <w:color w:val="000000" w:themeColor="text1"/>
          <w:sz w:val="24"/>
          <w:szCs w:val="24"/>
        </w:rPr>
        <w:lastRenderedPageBreak/>
        <w:t>4</w:t>
      </w:r>
      <w:r w:rsidR="000D558E" w:rsidRPr="005262A5">
        <w:rPr>
          <w:rFonts w:ascii="Times New Roman" w:hAnsi="Times New Roman" w:cs="Times New Roman"/>
          <w:b/>
          <w:bCs/>
          <w:color w:val="000000" w:themeColor="text1"/>
          <w:sz w:val="24"/>
          <w:szCs w:val="24"/>
        </w:rPr>
        <w:t>.1.1 Deskripsi Jenis Kelamin Responden</w:t>
      </w:r>
      <w:bookmarkEnd w:id="65"/>
    </w:p>
    <w:p w14:paraId="424E6D04" w14:textId="4FD238A3" w:rsidR="00E37596" w:rsidRDefault="00372184" w:rsidP="005B3C67">
      <w:pPr>
        <w:spacing w:after="8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w:t>
      </w:r>
      <w:r w:rsidR="00C05478">
        <w:rPr>
          <w:rFonts w:ascii="Times New Roman" w:hAnsi="Times New Roman" w:cs="Times New Roman"/>
          <w:sz w:val="24"/>
          <w:szCs w:val="24"/>
        </w:rPr>
        <w:t>142 sampel</w:t>
      </w:r>
      <w:r w:rsidR="005A7619">
        <w:rPr>
          <w:rFonts w:ascii="Times New Roman" w:hAnsi="Times New Roman" w:cs="Times New Roman"/>
          <w:sz w:val="24"/>
          <w:szCs w:val="24"/>
        </w:rPr>
        <w:t xml:space="preserve"> yang telah memenuhi kriteria</w:t>
      </w:r>
      <w:r w:rsidR="00240DB8">
        <w:rPr>
          <w:rFonts w:ascii="Times New Roman" w:hAnsi="Times New Roman" w:cs="Times New Roman"/>
          <w:sz w:val="24"/>
          <w:szCs w:val="24"/>
        </w:rPr>
        <w:t xml:space="preserve">, jenis kelamin </w:t>
      </w:r>
      <w:r w:rsidR="00A82592">
        <w:rPr>
          <w:rFonts w:ascii="Times New Roman" w:hAnsi="Times New Roman" w:cs="Times New Roman"/>
          <w:sz w:val="24"/>
          <w:szCs w:val="24"/>
        </w:rPr>
        <w:t xml:space="preserve">responden dirincikan sebagai berikut. </w:t>
      </w:r>
    </w:p>
    <w:p w14:paraId="034B0274" w14:textId="750596D8" w:rsidR="00EE627C" w:rsidRPr="00DF76D9" w:rsidRDefault="00DF76D9" w:rsidP="00DF76D9">
      <w:pPr>
        <w:pStyle w:val="Caption"/>
        <w:spacing w:after="0"/>
        <w:rPr>
          <w:rFonts w:ascii="Times New Roman" w:hAnsi="Times New Roman" w:cs="Times New Roman"/>
          <w:b/>
          <w:bCs/>
          <w:i w:val="0"/>
          <w:iCs w:val="0"/>
          <w:color w:val="000000" w:themeColor="text1"/>
          <w:sz w:val="24"/>
          <w:szCs w:val="24"/>
        </w:rPr>
      </w:pPr>
      <w:bookmarkStart w:id="66" w:name="_Toc214536138"/>
      <w:bookmarkStart w:id="67" w:name="_Toc214536329"/>
      <w:r w:rsidRPr="00DF76D9">
        <w:rPr>
          <w:rFonts w:ascii="Times New Roman" w:hAnsi="Times New Roman" w:cs="Times New Roman"/>
          <w:b/>
          <w:bCs/>
          <w:i w:val="0"/>
          <w:iCs w:val="0"/>
          <w:color w:val="000000" w:themeColor="text1"/>
          <w:sz w:val="24"/>
          <w:szCs w:val="24"/>
        </w:rPr>
        <w:t xml:space="preserve">Tabel 4. </w:t>
      </w:r>
      <w:r w:rsidRPr="00DF76D9">
        <w:rPr>
          <w:rFonts w:ascii="Times New Roman" w:hAnsi="Times New Roman" w:cs="Times New Roman"/>
          <w:b/>
          <w:bCs/>
          <w:i w:val="0"/>
          <w:iCs w:val="0"/>
          <w:color w:val="000000" w:themeColor="text1"/>
          <w:sz w:val="24"/>
          <w:szCs w:val="24"/>
        </w:rPr>
        <w:fldChar w:fldCharType="begin"/>
      </w:r>
      <w:r w:rsidRPr="00DF76D9">
        <w:rPr>
          <w:rFonts w:ascii="Times New Roman" w:hAnsi="Times New Roman" w:cs="Times New Roman"/>
          <w:b/>
          <w:bCs/>
          <w:i w:val="0"/>
          <w:iCs w:val="0"/>
          <w:color w:val="000000" w:themeColor="text1"/>
          <w:sz w:val="24"/>
          <w:szCs w:val="24"/>
        </w:rPr>
        <w:instrText xml:space="preserve"> SEQ Tabel_4. \* ARABIC </w:instrText>
      </w:r>
      <w:r w:rsidRPr="00DF76D9">
        <w:rPr>
          <w:rFonts w:ascii="Times New Roman" w:hAnsi="Times New Roman" w:cs="Times New Roman"/>
          <w:b/>
          <w:bCs/>
          <w:i w:val="0"/>
          <w:iCs w:val="0"/>
          <w:color w:val="000000" w:themeColor="text1"/>
          <w:sz w:val="24"/>
          <w:szCs w:val="24"/>
        </w:rPr>
        <w:fldChar w:fldCharType="separate"/>
      </w:r>
      <w:r w:rsidR="000D421A">
        <w:rPr>
          <w:rFonts w:ascii="Times New Roman" w:hAnsi="Times New Roman" w:cs="Times New Roman"/>
          <w:b/>
          <w:bCs/>
          <w:i w:val="0"/>
          <w:iCs w:val="0"/>
          <w:noProof/>
          <w:color w:val="000000" w:themeColor="text1"/>
          <w:sz w:val="24"/>
          <w:szCs w:val="24"/>
        </w:rPr>
        <w:t>2</w:t>
      </w:r>
      <w:r w:rsidRPr="00DF76D9">
        <w:rPr>
          <w:rFonts w:ascii="Times New Roman" w:hAnsi="Times New Roman" w:cs="Times New Roman"/>
          <w:b/>
          <w:bCs/>
          <w:i w:val="0"/>
          <w:iCs w:val="0"/>
          <w:color w:val="000000" w:themeColor="text1"/>
          <w:sz w:val="24"/>
          <w:szCs w:val="24"/>
        </w:rPr>
        <w:fldChar w:fldCharType="end"/>
      </w:r>
      <w:r w:rsidRPr="00DF76D9">
        <w:rPr>
          <w:rFonts w:ascii="Times New Roman" w:hAnsi="Times New Roman" w:cs="Times New Roman"/>
          <w:b/>
          <w:bCs/>
          <w:i w:val="0"/>
          <w:iCs w:val="0"/>
          <w:color w:val="000000" w:themeColor="text1"/>
          <w:sz w:val="24"/>
          <w:szCs w:val="24"/>
        </w:rPr>
        <w:t xml:space="preserve"> Jenis Kelamin Responden</w:t>
      </w:r>
      <w:bookmarkEnd w:id="66"/>
      <w:bookmarkEnd w:id="67"/>
    </w:p>
    <w:tbl>
      <w:tblPr>
        <w:tblStyle w:val="TableGrid"/>
        <w:tblW w:w="0" w:type="auto"/>
        <w:tblLook w:val="04A0" w:firstRow="1" w:lastRow="0" w:firstColumn="1" w:lastColumn="0" w:noHBand="0" w:noVBand="1"/>
      </w:tblPr>
      <w:tblGrid>
        <w:gridCol w:w="3256"/>
        <w:gridCol w:w="2409"/>
        <w:gridCol w:w="2262"/>
      </w:tblGrid>
      <w:tr w:rsidR="004937F0" w:rsidRPr="003E6C26" w14:paraId="47A9864F" w14:textId="77777777" w:rsidTr="00D914A0">
        <w:tc>
          <w:tcPr>
            <w:tcW w:w="3256" w:type="dxa"/>
          </w:tcPr>
          <w:p w14:paraId="1E03FECE" w14:textId="06CD2562" w:rsidR="004937F0" w:rsidRPr="003E6C26" w:rsidRDefault="004937F0" w:rsidP="0096793A">
            <w:pPr>
              <w:jc w:val="center"/>
              <w:rPr>
                <w:rFonts w:ascii="Times New Roman" w:hAnsi="Times New Roman" w:cs="Times New Roman"/>
                <w:b/>
                <w:bCs/>
              </w:rPr>
            </w:pPr>
            <w:r w:rsidRPr="003E6C26">
              <w:rPr>
                <w:rFonts w:ascii="Times New Roman" w:hAnsi="Times New Roman" w:cs="Times New Roman"/>
                <w:b/>
                <w:bCs/>
              </w:rPr>
              <w:t>Jenis Kelamin</w:t>
            </w:r>
          </w:p>
        </w:tc>
        <w:tc>
          <w:tcPr>
            <w:tcW w:w="2409" w:type="dxa"/>
          </w:tcPr>
          <w:p w14:paraId="1A52D684" w14:textId="02A43AC1" w:rsidR="004937F0" w:rsidRPr="003E6C26" w:rsidRDefault="004937F0" w:rsidP="00F9489B">
            <w:pPr>
              <w:jc w:val="center"/>
              <w:rPr>
                <w:rFonts w:ascii="Times New Roman" w:hAnsi="Times New Roman" w:cs="Times New Roman"/>
                <w:b/>
                <w:bCs/>
              </w:rPr>
            </w:pPr>
            <w:r w:rsidRPr="003E6C26">
              <w:rPr>
                <w:rFonts w:ascii="Times New Roman" w:hAnsi="Times New Roman" w:cs="Times New Roman"/>
                <w:b/>
                <w:bCs/>
              </w:rPr>
              <w:t>Jumlah</w:t>
            </w:r>
          </w:p>
        </w:tc>
        <w:tc>
          <w:tcPr>
            <w:tcW w:w="2262" w:type="dxa"/>
          </w:tcPr>
          <w:p w14:paraId="76FC49D6" w14:textId="1E2F19BD" w:rsidR="004937F0" w:rsidRPr="003E6C26" w:rsidRDefault="004937F0" w:rsidP="00F9489B">
            <w:pPr>
              <w:jc w:val="center"/>
              <w:rPr>
                <w:rFonts w:ascii="Times New Roman" w:hAnsi="Times New Roman" w:cs="Times New Roman"/>
                <w:b/>
                <w:bCs/>
              </w:rPr>
            </w:pPr>
            <w:r w:rsidRPr="003E6C26">
              <w:rPr>
                <w:rFonts w:ascii="Times New Roman" w:hAnsi="Times New Roman" w:cs="Times New Roman"/>
                <w:b/>
                <w:bCs/>
              </w:rPr>
              <w:t>Persentase</w:t>
            </w:r>
          </w:p>
        </w:tc>
      </w:tr>
      <w:tr w:rsidR="004937F0" w:rsidRPr="003E6C26" w14:paraId="2895748E" w14:textId="77777777" w:rsidTr="00D914A0">
        <w:tc>
          <w:tcPr>
            <w:tcW w:w="3256" w:type="dxa"/>
          </w:tcPr>
          <w:p w14:paraId="4D92705F" w14:textId="0DBE05DB" w:rsidR="004937F0" w:rsidRPr="003E6C26" w:rsidRDefault="000C5961" w:rsidP="004937F0">
            <w:pPr>
              <w:jc w:val="both"/>
              <w:rPr>
                <w:rFonts w:ascii="Times New Roman" w:hAnsi="Times New Roman" w:cs="Times New Roman"/>
                <w:sz w:val="20"/>
                <w:szCs w:val="20"/>
              </w:rPr>
            </w:pPr>
            <w:r w:rsidRPr="003E6C26">
              <w:rPr>
                <w:rFonts w:ascii="Times New Roman" w:hAnsi="Times New Roman" w:cs="Times New Roman"/>
                <w:sz w:val="20"/>
                <w:szCs w:val="20"/>
              </w:rPr>
              <w:t>Laki-laki</w:t>
            </w:r>
          </w:p>
        </w:tc>
        <w:tc>
          <w:tcPr>
            <w:tcW w:w="2409" w:type="dxa"/>
          </w:tcPr>
          <w:p w14:paraId="05EDC707" w14:textId="16FD54CF" w:rsidR="004937F0" w:rsidRPr="003E6C26" w:rsidRDefault="00E56F24" w:rsidP="00F9489B">
            <w:pPr>
              <w:jc w:val="center"/>
              <w:rPr>
                <w:rFonts w:ascii="Times New Roman" w:hAnsi="Times New Roman" w:cs="Times New Roman"/>
                <w:sz w:val="20"/>
                <w:szCs w:val="20"/>
              </w:rPr>
            </w:pPr>
            <w:r>
              <w:rPr>
                <w:rFonts w:ascii="Times New Roman" w:hAnsi="Times New Roman" w:cs="Times New Roman"/>
                <w:sz w:val="20"/>
                <w:szCs w:val="20"/>
              </w:rPr>
              <w:t>39</w:t>
            </w:r>
          </w:p>
        </w:tc>
        <w:tc>
          <w:tcPr>
            <w:tcW w:w="2262" w:type="dxa"/>
          </w:tcPr>
          <w:p w14:paraId="0DF91B35" w14:textId="15DA8F16" w:rsidR="004937F0" w:rsidRPr="003E6C26" w:rsidRDefault="005475F3" w:rsidP="00F9489B">
            <w:pPr>
              <w:jc w:val="center"/>
              <w:rPr>
                <w:rFonts w:ascii="Times New Roman" w:hAnsi="Times New Roman" w:cs="Times New Roman"/>
                <w:sz w:val="20"/>
                <w:szCs w:val="20"/>
              </w:rPr>
            </w:pPr>
            <w:r>
              <w:rPr>
                <w:rFonts w:ascii="Times New Roman" w:hAnsi="Times New Roman" w:cs="Times New Roman"/>
                <w:sz w:val="20"/>
                <w:szCs w:val="20"/>
              </w:rPr>
              <w:t>27,5%</w:t>
            </w:r>
          </w:p>
        </w:tc>
      </w:tr>
      <w:tr w:rsidR="004937F0" w:rsidRPr="003E6C26" w14:paraId="09B1486E" w14:textId="77777777" w:rsidTr="00D914A0">
        <w:tc>
          <w:tcPr>
            <w:tcW w:w="3256" w:type="dxa"/>
          </w:tcPr>
          <w:p w14:paraId="08A53D30" w14:textId="5C6E727A" w:rsidR="004937F0" w:rsidRPr="003E6C26" w:rsidRDefault="000C5961" w:rsidP="004937F0">
            <w:pPr>
              <w:jc w:val="both"/>
              <w:rPr>
                <w:rFonts w:ascii="Times New Roman" w:hAnsi="Times New Roman" w:cs="Times New Roman"/>
                <w:sz w:val="20"/>
                <w:szCs w:val="20"/>
              </w:rPr>
            </w:pPr>
            <w:r w:rsidRPr="003E6C26">
              <w:rPr>
                <w:rFonts w:ascii="Times New Roman" w:hAnsi="Times New Roman" w:cs="Times New Roman"/>
                <w:sz w:val="20"/>
                <w:szCs w:val="20"/>
              </w:rPr>
              <w:t>Perempuan</w:t>
            </w:r>
          </w:p>
        </w:tc>
        <w:tc>
          <w:tcPr>
            <w:tcW w:w="2409" w:type="dxa"/>
          </w:tcPr>
          <w:p w14:paraId="4629067F" w14:textId="2552F6D9" w:rsidR="004937F0" w:rsidRPr="003E6C26" w:rsidRDefault="00255572" w:rsidP="00F9489B">
            <w:pPr>
              <w:jc w:val="center"/>
              <w:rPr>
                <w:rFonts w:ascii="Times New Roman" w:hAnsi="Times New Roman" w:cs="Times New Roman"/>
                <w:sz w:val="20"/>
                <w:szCs w:val="20"/>
              </w:rPr>
            </w:pPr>
            <w:r>
              <w:rPr>
                <w:rFonts w:ascii="Times New Roman" w:hAnsi="Times New Roman" w:cs="Times New Roman"/>
                <w:sz w:val="20"/>
                <w:szCs w:val="20"/>
              </w:rPr>
              <w:t>103</w:t>
            </w:r>
          </w:p>
        </w:tc>
        <w:tc>
          <w:tcPr>
            <w:tcW w:w="2262" w:type="dxa"/>
          </w:tcPr>
          <w:p w14:paraId="2EEB087C" w14:textId="3344CB6F" w:rsidR="004937F0" w:rsidRPr="003E6C26" w:rsidRDefault="005475F3" w:rsidP="00F9489B">
            <w:pPr>
              <w:jc w:val="center"/>
              <w:rPr>
                <w:rFonts w:ascii="Times New Roman" w:hAnsi="Times New Roman" w:cs="Times New Roman"/>
                <w:sz w:val="20"/>
                <w:szCs w:val="20"/>
              </w:rPr>
            </w:pPr>
            <w:r>
              <w:rPr>
                <w:rFonts w:ascii="Times New Roman" w:hAnsi="Times New Roman" w:cs="Times New Roman"/>
                <w:sz w:val="20"/>
                <w:szCs w:val="20"/>
              </w:rPr>
              <w:t>72,5%</w:t>
            </w:r>
          </w:p>
        </w:tc>
      </w:tr>
      <w:tr w:rsidR="004937F0" w:rsidRPr="003E6C26" w14:paraId="7AAF34E1" w14:textId="77777777" w:rsidTr="00D914A0">
        <w:tc>
          <w:tcPr>
            <w:tcW w:w="3256" w:type="dxa"/>
          </w:tcPr>
          <w:p w14:paraId="71344D18" w14:textId="44A06D5F" w:rsidR="004937F0" w:rsidRPr="003E6C26" w:rsidRDefault="000C5961" w:rsidP="000C5961">
            <w:pPr>
              <w:jc w:val="center"/>
              <w:rPr>
                <w:rFonts w:ascii="Times New Roman" w:hAnsi="Times New Roman" w:cs="Times New Roman"/>
                <w:b/>
                <w:bCs/>
                <w:sz w:val="20"/>
                <w:szCs w:val="20"/>
              </w:rPr>
            </w:pPr>
            <w:r w:rsidRPr="003E6C26">
              <w:rPr>
                <w:rFonts w:ascii="Times New Roman" w:hAnsi="Times New Roman" w:cs="Times New Roman"/>
                <w:b/>
                <w:bCs/>
                <w:sz w:val="20"/>
                <w:szCs w:val="20"/>
              </w:rPr>
              <w:t>Total</w:t>
            </w:r>
          </w:p>
        </w:tc>
        <w:tc>
          <w:tcPr>
            <w:tcW w:w="2409" w:type="dxa"/>
          </w:tcPr>
          <w:p w14:paraId="7E7E8734" w14:textId="0073EB54" w:rsidR="004937F0" w:rsidRPr="003E6C26" w:rsidRDefault="00255572" w:rsidP="00F9489B">
            <w:pPr>
              <w:jc w:val="center"/>
              <w:rPr>
                <w:rFonts w:ascii="Times New Roman" w:hAnsi="Times New Roman" w:cs="Times New Roman"/>
                <w:b/>
                <w:bCs/>
                <w:sz w:val="20"/>
                <w:szCs w:val="20"/>
              </w:rPr>
            </w:pPr>
            <w:r>
              <w:rPr>
                <w:rFonts w:ascii="Times New Roman" w:hAnsi="Times New Roman" w:cs="Times New Roman"/>
                <w:b/>
                <w:bCs/>
                <w:sz w:val="20"/>
                <w:szCs w:val="20"/>
              </w:rPr>
              <w:t>142</w:t>
            </w:r>
          </w:p>
        </w:tc>
        <w:tc>
          <w:tcPr>
            <w:tcW w:w="2262" w:type="dxa"/>
          </w:tcPr>
          <w:p w14:paraId="5715CEE6" w14:textId="59C4D335" w:rsidR="004937F0" w:rsidRPr="003E6C26" w:rsidRDefault="00255572" w:rsidP="00F9489B">
            <w:pPr>
              <w:jc w:val="center"/>
              <w:rPr>
                <w:rFonts w:ascii="Times New Roman" w:hAnsi="Times New Roman" w:cs="Times New Roman"/>
                <w:b/>
                <w:bCs/>
                <w:sz w:val="20"/>
                <w:szCs w:val="20"/>
              </w:rPr>
            </w:pPr>
            <w:r>
              <w:rPr>
                <w:rFonts w:ascii="Times New Roman" w:hAnsi="Times New Roman" w:cs="Times New Roman"/>
                <w:b/>
                <w:bCs/>
                <w:sz w:val="20"/>
                <w:szCs w:val="20"/>
              </w:rPr>
              <w:t>100%</w:t>
            </w:r>
          </w:p>
        </w:tc>
      </w:tr>
    </w:tbl>
    <w:p w14:paraId="05EC7A2B" w14:textId="77777777" w:rsidR="00B00388" w:rsidRPr="00B00388" w:rsidRDefault="00B00388" w:rsidP="00B00388">
      <w:pPr>
        <w:rPr>
          <w:rFonts w:ascii="Times New Roman" w:hAnsi="Times New Roman" w:cs="Times New Roman"/>
          <w:i/>
          <w:iCs/>
          <w:sz w:val="20"/>
          <w:szCs w:val="20"/>
        </w:rPr>
      </w:pPr>
      <w:r w:rsidRPr="00B00388">
        <w:rPr>
          <w:rFonts w:ascii="Times New Roman" w:hAnsi="Times New Roman" w:cs="Times New Roman"/>
          <w:i/>
          <w:iCs/>
          <w:sz w:val="20"/>
          <w:szCs w:val="20"/>
        </w:rPr>
        <w:t>Sumber : Data Olahan, 2025</w:t>
      </w:r>
    </w:p>
    <w:p w14:paraId="0B99399C" w14:textId="413DE184" w:rsidR="00BD3075" w:rsidRPr="00372184" w:rsidRDefault="00BD3075" w:rsidP="00A82592">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E26743">
        <w:rPr>
          <w:rFonts w:ascii="Times New Roman" w:hAnsi="Times New Roman" w:cs="Times New Roman"/>
          <w:sz w:val="24"/>
          <w:szCs w:val="24"/>
        </w:rPr>
        <w:t xml:space="preserve">Hasil pada tabel di atas menunjukkan bahwa mayoritas responden dalam penelitian ini berjenis kelamin </w:t>
      </w:r>
      <w:r w:rsidR="008E614D">
        <w:rPr>
          <w:rFonts w:ascii="Times New Roman" w:hAnsi="Times New Roman" w:cs="Times New Roman"/>
          <w:sz w:val="24"/>
          <w:szCs w:val="24"/>
        </w:rPr>
        <w:t>perempuan,</w:t>
      </w:r>
      <w:r w:rsidR="00E26743">
        <w:rPr>
          <w:rFonts w:ascii="Times New Roman" w:hAnsi="Times New Roman" w:cs="Times New Roman"/>
          <w:sz w:val="24"/>
          <w:szCs w:val="24"/>
        </w:rPr>
        <w:t xml:space="preserve"> yaitu sebanyak</w:t>
      </w:r>
      <w:r w:rsidR="008E614D">
        <w:rPr>
          <w:rFonts w:ascii="Times New Roman" w:hAnsi="Times New Roman" w:cs="Times New Roman"/>
          <w:sz w:val="24"/>
          <w:szCs w:val="24"/>
        </w:rPr>
        <w:t xml:space="preserve"> 103</w:t>
      </w:r>
      <w:r w:rsidR="00E26743">
        <w:rPr>
          <w:rFonts w:ascii="Times New Roman" w:hAnsi="Times New Roman" w:cs="Times New Roman"/>
          <w:sz w:val="24"/>
          <w:szCs w:val="24"/>
        </w:rPr>
        <w:t xml:space="preserve"> orang</w:t>
      </w:r>
      <w:r w:rsidR="003B425C">
        <w:rPr>
          <w:rFonts w:ascii="Times New Roman" w:hAnsi="Times New Roman" w:cs="Times New Roman"/>
          <w:sz w:val="24"/>
          <w:szCs w:val="24"/>
        </w:rPr>
        <w:t xml:space="preserve"> (</w:t>
      </w:r>
      <w:r w:rsidR="000375C8">
        <w:rPr>
          <w:rFonts w:ascii="Times New Roman" w:hAnsi="Times New Roman" w:cs="Times New Roman"/>
          <w:sz w:val="24"/>
          <w:szCs w:val="24"/>
        </w:rPr>
        <w:t>72</w:t>
      </w:r>
      <w:r w:rsidR="008E614D">
        <w:rPr>
          <w:rFonts w:ascii="Times New Roman" w:hAnsi="Times New Roman" w:cs="Times New Roman"/>
          <w:sz w:val="24"/>
          <w:szCs w:val="24"/>
        </w:rPr>
        <w:t>,5</w:t>
      </w:r>
      <w:r w:rsidR="003B425C">
        <w:rPr>
          <w:rFonts w:ascii="Times New Roman" w:hAnsi="Times New Roman" w:cs="Times New Roman"/>
          <w:sz w:val="24"/>
          <w:szCs w:val="24"/>
        </w:rPr>
        <w:t xml:space="preserve">%), sedangkan berjenis kelamin </w:t>
      </w:r>
      <w:r w:rsidR="008E614D">
        <w:rPr>
          <w:rFonts w:ascii="Times New Roman" w:hAnsi="Times New Roman" w:cs="Times New Roman"/>
          <w:sz w:val="24"/>
          <w:szCs w:val="24"/>
        </w:rPr>
        <w:t>laki-laki</w:t>
      </w:r>
      <w:r w:rsidR="003B425C">
        <w:rPr>
          <w:rFonts w:ascii="Times New Roman" w:hAnsi="Times New Roman" w:cs="Times New Roman"/>
          <w:sz w:val="24"/>
          <w:szCs w:val="24"/>
        </w:rPr>
        <w:t xml:space="preserve"> sebanyak</w:t>
      </w:r>
      <w:r w:rsidR="008E614D">
        <w:rPr>
          <w:rFonts w:ascii="Times New Roman" w:hAnsi="Times New Roman" w:cs="Times New Roman"/>
          <w:sz w:val="24"/>
          <w:szCs w:val="24"/>
        </w:rPr>
        <w:t xml:space="preserve"> 39</w:t>
      </w:r>
      <w:r w:rsidR="003B425C">
        <w:rPr>
          <w:rFonts w:ascii="Times New Roman" w:hAnsi="Times New Roman" w:cs="Times New Roman"/>
          <w:sz w:val="24"/>
          <w:szCs w:val="24"/>
        </w:rPr>
        <w:t xml:space="preserve"> orang (</w:t>
      </w:r>
      <w:r w:rsidR="000375C8">
        <w:rPr>
          <w:rFonts w:ascii="Times New Roman" w:hAnsi="Times New Roman" w:cs="Times New Roman"/>
          <w:sz w:val="24"/>
          <w:szCs w:val="24"/>
        </w:rPr>
        <w:t>27,5</w:t>
      </w:r>
      <w:r w:rsidR="003B425C">
        <w:rPr>
          <w:rFonts w:ascii="Times New Roman" w:hAnsi="Times New Roman" w:cs="Times New Roman"/>
          <w:sz w:val="24"/>
          <w:szCs w:val="24"/>
        </w:rPr>
        <w:t>%).</w:t>
      </w:r>
    </w:p>
    <w:p w14:paraId="2F525FBD" w14:textId="77777777" w:rsidR="000D558E" w:rsidRPr="005262A5" w:rsidRDefault="00947300" w:rsidP="005B3C67">
      <w:pPr>
        <w:pStyle w:val="Heading3"/>
        <w:spacing w:before="0" w:line="480" w:lineRule="auto"/>
        <w:rPr>
          <w:rFonts w:ascii="Times New Roman" w:hAnsi="Times New Roman" w:cs="Times New Roman"/>
          <w:b/>
          <w:bCs/>
          <w:color w:val="000000" w:themeColor="text1"/>
          <w:sz w:val="24"/>
          <w:szCs w:val="24"/>
        </w:rPr>
      </w:pPr>
      <w:bookmarkStart w:id="68" w:name="_Toc223417673"/>
      <w:r w:rsidRPr="005262A5">
        <w:rPr>
          <w:rFonts w:ascii="Times New Roman" w:hAnsi="Times New Roman" w:cs="Times New Roman"/>
          <w:b/>
          <w:bCs/>
          <w:color w:val="000000" w:themeColor="text1"/>
          <w:sz w:val="24"/>
          <w:szCs w:val="24"/>
        </w:rPr>
        <w:t xml:space="preserve">4.1.2 Deskripsi </w:t>
      </w:r>
      <w:r w:rsidR="00C6241B" w:rsidRPr="005262A5">
        <w:rPr>
          <w:rFonts w:ascii="Times New Roman" w:hAnsi="Times New Roman" w:cs="Times New Roman"/>
          <w:b/>
          <w:bCs/>
          <w:color w:val="000000" w:themeColor="text1"/>
          <w:sz w:val="24"/>
          <w:szCs w:val="24"/>
        </w:rPr>
        <w:t>Asal Instansi (Perguruan Tinggi)</w:t>
      </w:r>
      <w:bookmarkEnd w:id="68"/>
    </w:p>
    <w:p w14:paraId="554F2412" w14:textId="337748BC" w:rsidR="0098237F" w:rsidRDefault="0098237F" w:rsidP="005B3C67">
      <w:pPr>
        <w:spacing w:after="8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142 sampel yang telah memenuhi kriteria, asal instansi/perguruan tinggi responden dirincikan sebagai berikut. </w:t>
      </w:r>
    </w:p>
    <w:p w14:paraId="0148C255" w14:textId="5B94D433" w:rsidR="00B00388" w:rsidRPr="00714ED9" w:rsidRDefault="00714ED9" w:rsidP="00714ED9">
      <w:pPr>
        <w:pStyle w:val="Caption"/>
        <w:spacing w:after="0"/>
        <w:rPr>
          <w:rFonts w:ascii="Times New Roman" w:hAnsi="Times New Roman" w:cs="Times New Roman"/>
          <w:b/>
          <w:bCs/>
          <w:i w:val="0"/>
          <w:iCs w:val="0"/>
          <w:color w:val="000000" w:themeColor="text1"/>
          <w:sz w:val="24"/>
          <w:szCs w:val="24"/>
        </w:rPr>
      </w:pPr>
      <w:bookmarkStart w:id="69" w:name="_Toc214536139"/>
      <w:bookmarkStart w:id="70" w:name="_Toc214536330"/>
      <w:r w:rsidRPr="00714ED9">
        <w:rPr>
          <w:rFonts w:ascii="Times New Roman" w:hAnsi="Times New Roman" w:cs="Times New Roman"/>
          <w:b/>
          <w:bCs/>
          <w:i w:val="0"/>
          <w:iCs w:val="0"/>
          <w:color w:val="000000" w:themeColor="text1"/>
          <w:sz w:val="24"/>
          <w:szCs w:val="24"/>
        </w:rPr>
        <w:t xml:space="preserve">Tabel 4. </w:t>
      </w:r>
      <w:r w:rsidRPr="00714ED9">
        <w:rPr>
          <w:rFonts w:ascii="Times New Roman" w:hAnsi="Times New Roman" w:cs="Times New Roman"/>
          <w:b/>
          <w:bCs/>
          <w:i w:val="0"/>
          <w:iCs w:val="0"/>
          <w:color w:val="000000" w:themeColor="text1"/>
          <w:sz w:val="24"/>
          <w:szCs w:val="24"/>
        </w:rPr>
        <w:fldChar w:fldCharType="begin"/>
      </w:r>
      <w:r w:rsidRPr="00714ED9">
        <w:rPr>
          <w:rFonts w:ascii="Times New Roman" w:hAnsi="Times New Roman" w:cs="Times New Roman"/>
          <w:b/>
          <w:bCs/>
          <w:i w:val="0"/>
          <w:iCs w:val="0"/>
          <w:color w:val="000000" w:themeColor="text1"/>
          <w:sz w:val="24"/>
          <w:szCs w:val="24"/>
        </w:rPr>
        <w:instrText xml:space="preserve"> SEQ Tabel_4. \* ARABIC </w:instrText>
      </w:r>
      <w:r w:rsidRPr="00714ED9">
        <w:rPr>
          <w:rFonts w:ascii="Times New Roman" w:hAnsi="Times New Roman" w:cs="Times New Roman"/>
          <w:b/>
          <w:bCs/>
          <w:i w:val="0"/>
          <w:iCs w:val="0"/>
          <w:color w:val="000000" w:themeColor="text1"/>
          <w:sz w:val="24"/>
          <w:szCs w:val="24"/>
        </w:rPr>
        <w:fldChar w:fldCharType="separate"/>
      </w:r>
      <w:r w:rsidR="000D421A">
        <w:rPr>
          <w:rFonts w:ascii="Times New Roman" w:hAnsi="Times New Roman" w:cs="Times New Roman"/>
          <w:b/>
          <w:bCs/>
          <w:i w:val="0"/>
          <w:iCs w:val="0"/>
          <w:noProof/>
          <w:color w:val="000000" w:themeColor="text1"/>
          <w:sz w:val="24"/>
          <w:szCs w:val="24"/>
        </w:rPr>
        <w:t>3</w:t>
      </w:r>
      <w:r w:rsidRPr="00714ED9">
        <w:rPr>
          <w:rFonts w:ascii="Times New Roman" w:hAnsi="Times New Roman" w:cs="Times New Roman"/>
          <w:b/>
          <w:bCs/>
          <w:i w:val="0"/>
          <w:iCs w:val="0"/>
          <w:color w:val="000000" w:themeColor="text1"/>
          <w:sz w:val="24"/>
          <w:szCs w:val="24"/>
        </w:rPr>
        <w:fldChar w:fldCharType="end"/>
      </w:r>
      <w:r w:rsidRPr="00714ED9">
        <w:rPr>
          <w:rFonts w:ascii="Times New Roman" w:hAnsi="Times New Roman" w:cs="Times New Roman"/>
          <w:b/>
          <w:bCs/>
          <w:i w:val="0"/>
          <w:iCs w:val="0"/>
          <w:color w:val="000000" w:themeColor="text1"/>
          <w:sz w:val="24"/>
          <w:szCs w:val="24"/>
        </w:rPr>
        <w:t xml:space="preserve"> Asal Instansi Responden</w:t>
      </w:r>
      <w:bookmarkEnd w:id="69"/>
      <w:bookmarkEnd w:id="70"/>
    </w:p>
    <w:tbl>
      <w:tblPr>
        <w:tblStyle w:val="TableGrid"/>
        <w:tblW w:w="0" w:type="auto"/>
        <w:tblLook w:val="04A0" w:firstRow="1" w:lastRow="0" w:firstColumn="1" w:lastColumn="0" w:noHBand="0" w:noVBand="1"/>
      </w:tblPr>
      <w:tblGrid>
        <w:gridCol w:w="4953"/>
        <w:gridCol w:w="1421"/>
        <w:gridCol w:w="1553"/>
      </w:tblGrid>
      <w:tr w:rsidR="0098237F" w:rsidRPr="00F40932" w14:paraId="658ECEE0" w14:textId="77777777" w:rsidTr="001401EE">
        <w:tc>
          <w:tcPr>
            <w:tcW w:w="4953" w:type="dxa"/>
          </w:tcPr>
          <w:p w14:paraId="5827B595" w14:textId="01BC33D7" w:rsidR="0098237F" w:rsidRPr="00F40932" w:rsidRDefault="00CD3B8B" w:rsidP="00A60AB6">
            <w:pPr>
              <w:jc w:val="center"/>
              <w:rPr>
                <w:rFonts w:ascii="Times New Roman" w:hAnsi="Times New Roman" w:cs="Times New Roman"/>
                <w:b/>
                <w:bCs/>
              </w:rPr>
            </w:pPr>
            <w:r w:rsidRPr="00F40932">
              <w:rPr>
                <w:rFonts w:ascii="Times New Roman" w:hAnsi="Times New Roman" w:cs="Times New Roman"/>
                <w:b/>
                <w:bCs/>
              </w:rPr>
              <w:t>Asal Instansi</w:t>
            </w:r>
          </w:p>
        </w:tc>
        <w:tc>
          <w:tcPr>
            <w:tcW w:w="1421" w:type="dxa"/>
          </w:tcPr>
          <w:p w14:paraId="066DF651" w14:textId="77777777" w:rsidR="0098237F" w:rsidRPr="00F40932" w:rsidRDefault="0098237F" w:rsidP="00A60AB6">
            <w:pPr>
              <w:jc w:val="center"/>
              <w:rPr>
                <w:rFonts w:ascii="Times New Roman" w:hAnsi="Times New Roman" w:cs="Times New Roman"/>
                <w:b/>
                <w:bCs/>
              </w:rPr>
            </w:pPr>
            <w:r w:rsidRPr="00F40932">
              <w:rPr>
                <w:rFonts w:ascii="Times New Roman" w:hAnsi="Times New Roman" w:cs="Times New Roman"/>
                <w:b/>
                <w:bCs/>
              </w:rPr>
              <w:t>Jumlah</w:t>
            </w:r>
          </w:p>
        </w:tc>
        <w:tc>
          <w:tcPr>
            <w:tcW w:w="1553" w:type="dxa"/>
          </w:tcPr>
          <w:p w14:paraId="438F2517" w14:textId="77777777" w:rsidR="0098237F" w:rsidRPr="00F40932" w:rsidRDefault="0098237F" w:rsidP="00A60AB6">
            <w:pPr>
              <w:jc w:val="center"/>
              <w:rPr>
                <w:rFonts w:ascii="Times New Roman" w:hAnsi="Times New Roman" w:cs="Times New Roman"/>
                <w:b/>
                <w:bCs/>
              </w:rPr>
            </w:pPr>
            <w:r w:rsidRPr="00F40932">
              <w:rPr>
                <w:rFonts w:ascii="Times New Roman" w:hAnsi="Times New Roman" w:cs="Times New Roman"/>
                <w:b/>
                <w:bCs/>
              </w:rPr>
              <w:t>Persentase</w:t>
            </w:r>
          </w:p>
        </w:tc>
      </w:tr>
      <w:tr w:rsidR="0098237F" w:rsidRPr="00F40932" w14:paraId="03826D9B" w14:textId="77777777" w:rsidTr="001401EE">
        <w:tc>
          <w:tcPr>
            <w:tcW w:w="4953" w:type="dxa"/>
          </w:tcPr>
          <w:p w14:paraId="32A35A51" w14:textId="4546FBAC" w:rsidR="0098237F" w:rsidRPr="00F40932" w:rsidRDefault="003A54ED" w:rsidP="00A60AB6">
            <w:pPr>
              <w:jc w:val="both"/>
              <w:rPr>
                <w:rFonts w:ascii="Times New Roman" w:hAnsi="Times New Roman" w:cs="Times New Roman"/>
                <w:sz w:val="20"/>
                <w:szCs w:val="20"/>
              </w:rPr>
            </w:pPr>
            <w:r w:rsidRPr="00F40932">
              <w:rPr>
                <w:rFonts w:ascii="Times New Roman" w:hAnsi="Times New Roman" w:cs="Times New Roman"/>
                <w:sz w:val="20"/>
                <w:szCs w:val="20"/>
              </w:rPr>
              <w:t>STIE Nusantara Sangatta</w:t>
            </w:r>
          </w:p>
        </w:tc>
        <w:tc>
          <w:tcPr>
            <w:tcW w:w="1421" w:type="dxa"/>
          </w:tcPr>
          <w:p w14:paraId="3FCCA154" w14:textId="4BA65174" w:rsidR="0098237F" w:rsidRPr="00F40932" w:rsidRDefault="005702B0" w:rsidP="00F9489B">
            <w:pPr>
              <w:jc w:val="center"/>
              <w:rPr>
                <w:rFonts w:ascii="Times New Roman" w:hAnsi="Times New Roman" w:cs="Times New Roman"/>
                <w:sz w:val="20"/>
                <w:szCs w:val="20"/>
              </w:rPr>
            </w:pPr>
            <w:r>
              <w:rPr>
                <w:rFonts w:ascii="Times New Roman" w:hAnsi="Times New Roman" w:cs="Times New Roman"/>
                <w:sz w:val="20"/>
                <w:szCs w:val="20"/>
              </w:rPr>
              <w:t>9</w:t>
            </w:r>
          </w:p>
        </w:tc>
        <w:tc>
          <w:tcPr>
            <w:tcW w:w="1553" w:type="dxa"/>
          </w:tcPr>
          <w:p w14:paraId="2855ED6E" w14:textId="7DF51877" w:rsidR="0098237F" w:rsidRPr="00F40932" w:rsidRDefault="00AC00A2" w:rsidP="00F9489B">
            <w:pPr>
              <w:jc w:val="center"/>
              <w:rPr>
                <w:rFonts w:ascii="Times New Roman" w:hAnsi="Times New Roman" w:cs="Times New Roman"/>
                <w:sz w:val="20"/>
                <w:szCs w:val="20"/>
              </w:rPr>
            </w:pPr>
            <w:r>
              <w:rPr>
                <w:rFonts w:ascii="Times New Roman" w:hAnsi="Times New Roman" w:cs="Times New Roman"/>
                <w:sz w:val="20"/>
                <w:szCs w:val="20"/>
              </w:rPr>
              <w:t>6,3%</w:t>
            </w:r>
          </w:p>
        </w:tc>
      </w:tr>
      <w:tr w:rsidR="0098237F" w:rsidRPr="00F40932" w14:paraId="0677C929" w14:textId="77777777" w:rsidTr="001401EE">
        <w:tc>
          <w:tcPr>
            <w:tcW w:w="4953" w:type="dxa"/>
          </w:tcPr>
          <w:p w14:paraId="3DB38237" w14:textId="36D1D70D" w:rsidR="0098237F" w:rsidRPr="00F40932" w:rsidRDefault="003A54ED" w:rsidP="00A60AB6">
            <w:pPr>
              <w:jc w:val="both"/>
              <w:rPr>
                <w:rFonts w:ascii="Times New Roman" w:hAnsi="Times New Roman" w:cs="Times New Roman"/>
                <w:sz w:val="20"/>
                <w:szCs w:val="20"/>
              </w:rPr>
            </w:pPr>
            <w:r w:rsidRPr="00F40932">
              <w:rPr>
                <w:rFonts w:ascii="Times New Roman" w:hAnsi="Times New Roman" w:cs="Times New Roman"/>
                <w:sz w:val="20"/>
                <w:szCs w:val="20"/>
              </w:rPr>
              <w:t>STIE Balikpapan (STIEPAN)</w:t>
            </w:r>
          </w:p>
        </w:tc>
        <w:tc>
          <w:tcPr>
            <w:tcW w:w="1421" w:type="dxa"/>
          </w:tcPr>
          <w:p w14:paraId="2A974695" w14:textId="468FB0A0" w:rsidR="0098237F" w:rsidRPr="00F40932" w:rsidRDefault="005702B0" w:rsidP="00F9489B">
            <w:pPr>
              <w:jc w:val="center"/>
              <w:rPr>
                <w:rFonts w:ascii="Times New Roman" w:hAnsi="Times New Roman" w:cs="Times New Roman"/>
                <w:sz w:val="20"/>
                <w:szCs w:val="20"/>
              </w:rPr>
            </w:pPr>
            <w:r>
              <w:rPr>
                <w:rFonts w:ascii="Times New Roman" w:hAnsi="Times New Roman" w:cs="Times New Roman"/>
                <w:sz w:val="20"/>
                <w:szCs w:val="20"/>
              </w:rPr>
              <w:t>5</w:t>
            </w:r>
          </w:p>
        </w:tc>
        <w:tc>
          <w:tcPr>
            <w:tcW w:w="1553" w:type="dxa"/>
          </w:tcPr>
          <w:p w14:paraId="087B8A5D" w14:textId="451EEE86" w:rsidR="0098237F" w:rsidRPr="00F40932" w:rsidRDefault="00AC00A2" w:rsidP="00F9489B">
            <w:pPr>
              <w:jc w:val="center"/>
              <w:rPr>
                <w:rFonts w:ascii="Times New Roman" w:hAnsi="Times New Roman" w:cs="Times New Roman"/>
                <w:sz w:val="20"/>
                <w:szCs w:val="20"/>
              </w:rPr>
            </w:pPr>
            <w:r>
              <w:rPr>
                <w:rFonts w:ascii="Times New Roman" w:hAnsi="Times New Roman" w:cs="Times New Roman"/>
                <w:sz w:val="20"/>
                <w:szCs w:val="20"/>
              </w:rPr>
              <w:t>3,5%</w:t>
            </w:r>
          </w:p>
        </w:tc>
      </w:tr>
      <w:tr w:rsidR="00B67AF9" w:rsidRPr="00F40932" w14:paraId="1CC1E547" w14:textId="77777777" w:rsidTr="001401EE">
        <w:tc>
          <w:tcPr>
            <w:tcW w:w="4953" w:type="dxa"/>
          </w:tcPr>
          <w:p w14:paraId="3C61492D" w14:textId="42DC3037" w:rsidR="00B67AF9" w:rsidRPr="00F40932" w:rsidRDefault="003A54ED" w:rsidP="00A60AB6">
            <w:pPr>
              <w:jc w:val="both"/>
              <w:rPr>
                <w:rFonts w:ascii="Times New Roman" w:hAnsi="Times New Roman" w:cs="Times New Roman"/>
                <w:sz w:val="20"/>
                <w:szCs w:val="20"/>
              </w:rPr>
            </w:pPr>
            <w:r w:rsidRPr="00F40932">
              <w:rPr>
                <w:rFonts w:ascii="Times New Roman" w:hAnsi="Times New Roman" w:cs="Times New Roman"/>
                <w:sz w:val="20"/>
                <w:szCs w:val="20"/>
              </w:rPr>
              <w:t>STIE Madani Balikpapan</w:t>
            </w:r>
          </w:p>
        </w:tc>
        <w:tc>
          <w:tcPr>
            <w:tcW w:w="1421" w:type="dxa"/>
          </w:tcPr>
          <w:p w14:paraId="7B41110C" w14:textId="1177C0AC" w:rsidR="00B67AF9" w:rsidRPr="00F40932" w:rsidRDefault="005702B0" w:rsidP="00F9489B">
            <w:pPr>
              <w:jc w:val="center"/>
              <w:rPr>
                <w:rFonts w:ascii="Times New Roman" w:hAnsi="Times New Roman" w:cs="Times New Roman"/>
                <w:sz w:val="20"/>
                <w:szCs w:val="20"/>
              </w:rPr>
            </w:pPr>
            <w:r>
              <w:rPr>
                <w:rFonts w:ascii="Times New Roman" w:hAnsi="Times New Roman" w:cs="Times New Roman"/>
                <w:sz w:val="20"/>
                <w:szCs w:val="20"/>
              </w:rPr>
              <w:t>4</w:t>
            </w:r>
          </w:p>
        </w:tc>
        <w:tc>
          <w:tcPr>
            <w:tcW w:w="1553" w:type="dxa"/>
          </w:tcPr>
          <w:p w14:paraId="0A37E110" w14:textId="22DD770B" w:rsidR="00B67AF9" w:rsidRPr="00F40932" w:rsidRDefault="001A3EA1" w:rsidP="00F9489B">
            <w:pPr>
              <w:jc w:val="center"/>
              <w:rPr>
                <w:rFonts w:ascii="Times New Roman" w:hAnsi="Times New Roman" w:cs="Times New Roman"/>
                <w:sz w:val="20"/>
                <w:szCs w:val="20"/>
              </w:rPr>
            </w:pPr>
            <w:r>
              <w:rPr>
                <w:rFonts w:ascii="Times New Roman" w:hAnsi="Times New Roman" w:cs="Times New Roman"/>
                <w:sz w:val="20"/>
                <w:szCs w:val="20"/>
              </w:rPr>
              <w:t>2,8%</w:t>
            </w:r>
          </w:p>
        </w:tc>
      </w:tr>
      <w:tr w:rsidR="00B67AF9" w:rsidRPr="00F40932" w14:paraId="187D19FD" w14:textId="77777777" w:rsidTr="001401EE">
        <w:tc>
          <w:tcPr>
            <w:tcW w:w="4953" w:type="dxa"/>
          </w:tcPr>
          <w:p w14:paraId="23B448EA" w14:textId="2CC6C948" w:rsidR="00B67AF9" w:rsidRPr="00F40932" w:rsidRDefault="00E84AE6" w:rsidP="00A60AB6">
            <w:pPr>
              <w:jc w:val="both"/>
              <w:rPr>
                <w:rFonts w:ascii="Times New Roman" w:hAnsi="Times New Roman" w:cs="Times New Roman"/>
                <w:sz w:val="20"/>
                <w:szCs w:val="20"/>
              </w:rPr>
            </w:pPr>
            <w:r w:rsidRPr="00F40932">
              <w:rPr>
                <w:rFonts w:ascii="Times New Roman" w:hAnsi="Times New Roman" w:cs="Times New Roman"/>
                <w:sz w:val="20"/>
                <w:szCs w:val="20"/>
              </w:rPr>
              <w:t>Politeknik Negeri Balikpapan</w:t>
            </w:r>
          </w:p>
        </w:tc>
        <w:tc>
          <w:tcPr>
            <w:tcW w:w="1421" w:type="dxa"/>
          </w:tcPr>
          <w:p w14:paraId="565DF4E0" w14:textId="0CB9919F" w:rsidR="00B67AF9" w:rsidRPr="00F40932" w:rsidRDefault="005702B0" w:rsidP="00F9489B">
            <w:pPr>
              <w:jc w:val="center"/>
              <w:rPr>
                <w:rFonts w:ascii="Times New Roman" w:hAnsi="Times New Roman" w:cs="Times New Roman"/>
                <w:sz w:val="20"/>
                <w:szCs w:val="20"/>
              </w:rPr>
            </w:pPr>
            <w:r>
              <w:rPr>
                <w:rFonts w:ascii="Times New Roman" w:hAnsi="Times New Roman" w:cs="Times New Roman"/>
                <w:sz w:val="20"/>
                <w:szCs w:val="20"/>
              </w:rPr>
              <w:t>17</w:t>
            </w:r>
          </w:p>
        </w:tc>
        <w:tc>
          <w:tcPr>
            <w:tcW w:w="1553" w:type="dxa"/>
          </w:tcPr>
          <w:p w14:paraId="6D88143B" w14:textId="56B214E8" w:rsidR="00B67AF9" w:rsidRPr="00F40932" w:rsidRDefault="001A3EA1" w:rsidP="00F9489B">
            <w:pPr>
              <w:jc w:val="center"/>
              <w:rPr>
                <w:rFonts w:ascii="Times New Roman" w:hAnsi="Times New Roman" w:cs="Times New Roman"/>
                <w:sz w:val="20"/>
                <w:szCs w:val="20"/>
              </w:rPr>
            </w:pPr>
            <w:r>
              <w:rPr>
                <w:rFonts w:ascii="Times New Roman" w:hAnsi="Times New Roman" w:cs="Times New Roman"/>
                <w:sz w:val="20"/>
                <w:szCs w:val="20"/>
              </w:rPr>
              <w:t>12%</w:t>
            </w:r>
          </w:p>
        </w:tc>
      </w:tr>
      <w:tr w:rsidR="00B67AF9" w:rsidRPr="00F40932" w14:paraId="66C0B950" w14:textId="77777777" w:rsidTr="001401EE">
        <w:tc>
          <w:tcPr>
            <w:tcW w:w="4953" w:type="dxa"/>
          </w:tcPr>
          <w:p w14:paraId="19D42E6C" w14:textId="59B4FDEF" w:rsidR="00B67AF9" w:rsidRPr="00F40932" w:rsidRDefault="00E84AE6" w:rsidP="00A60AB6">
            <w:pPr>
              <w:jc w:val="both"/>
              <w:rPr>
                <w:rFonts w:ascii="Times New Roman" w:hAnsi="Times New Roman" w:cs="Times New Roman"/>
                <w:sz w:val="20"/>
                <w:szCs w:val="20"/>
              </w:rPr>
            </w:pPr>
            <w:r w:rsidRPr="00F40932">
              <w:rPr>
                <w:rFonts w:ascii="Times New Roman" w:hAnsi="Times New Roman" w:cs="Times New Roman"/>
                <w:sz w:val="20"/>
                <w:szCs w:val="20"/>
              </w:rPr>
              <w:t>Universitas Balikpapan</w:t>
            </w:r>
          </w:p>
        </w:tc>
        <w:tc>
          <w:tcPr>
            <w:tcW w:w="1421" w:type="dxa"/>
          </w:tcPr>
          <w:p w14:paraId="7C05B5DB" w14:textId="46143E81" w:rsidR="00B67AF9" w:rsidRPr="00F40932" w:rsidRDefault="005702B0" w:rsidP="00F9489B">
            <w:pPr>
              <w:jc w:val="center"/>
              <w:rPr>
                <w:rFonts w:ascii="Times New Roman" w:hAnsi="Times New Roman" w:cs="Times New Roman"/>
                <w:sz w:val="20"/>
                <w:szCs w:val="20"/>
              </w:rPr>
            </w:pPr>
            <w:r>
              <w:rPr>
                <w:rFonts w:ascii="Times New Roman" w:hAnsi="Times New Roman" w:cs="Times New Roman"/>
                <w:sz w:val="20"/>
                <w:szCs w:val="20"/>
              </w:rPr>
              <w:t>8</w:t>
            </w:r>
          </w:p>
        </w:tc>
        <w:tc>
          <w:tcPr>
            <w:tcW w:w="1553" w:type="dxa"/>
          </w:tcPr>
          <w:p w14:paraId="021E7D7C" w14:textId="2EE874E2" w:rsidR="00B67AF9" w:rsidRPr="00F40932" w:rsidRDefault="001A3EA1" w:rsidP="00F9489B">
            <w:pPr>
              <w:jc w:val="center"/>
              <w:rPr>
                <w:rFonts w:ascii="Times New Roman" w:hAnsi="Times New Roman" w:cs="Times New Roman"/>
                <w:sz w:val="20"/>
                <w:szCs w:val="20"/>
              </w:rPr>
            </w:pPr>
            <w:r>
              <w:rPr>
                <w:rFonts w:ascii="Times New Roman" w:hAnsi="Times New Roman" w:cs="Times New Roman"/>
                <w:sz w:val="20"/>
                <w:szCs w:val="20"/>
              </w:rPr>
              <w:t>5,6%</w:t>
            </w:r>
          </w:p>
        </w:tc>
      </w:tr>
      <w:tr w:rsidR="00B67AF9" w:rsidRPr="00F40932" w14:paraId="568DC23D" w14:textId="77777777" w:rsidTr="001401EE">
        <w:tc>
          <w:tcPr>
            <w:tcW w:w="4953" w:type="dxa"/>
          </w:tcPr>
          <w:p w14:paraId="4B953A89" w14:textId="00313E31" w:rsidR="00B67AF9" w:rsidRPr="00F40932" w:rsidRDefault="00E84AE6" w:rsidP="00A60AB6">
            <w:pPr>
              <w:jc w:val="both"/>
              <w:rPr>
                <w:rFonts w:ascii="Times New Roman" w:hAnsi="Times New Roman" w:cs="Times New Roman"/>
                <w:sz w:val="20"/>
                <w:szCs w:val="20"/>
              </w:rPr>
            </w:pPr>
            <w:r w:rsidRPr="00F40932">
              <w:rPr>
                <w:rFonts w:ascii="Times New Roman" w:hAnsi="Times New Roman" w:cs="Times New Roman"/>
                <w:sz w:val="20"/>
                <w:szCs w:val="20"/>
              </w:rPr>
              <w:t>Universitas Mulia</w:t>
            </w:r>
          </w:p>
        </w:tc>
        <w:tc>
          <w:tcPr>
            <w:tcW w:w="1421" w:type="dxa"/>
          </w:tcPr>
          <w:p w14:paraId="36F382F9" w14:textId="11AEA81E" w:rsidR="00B67AF9" w:rsidRPr="00F40932" w:rsidRDefault="005702B0" w:rsidP="00F9489B">
            <w:pPr>
              <w:jc w:val="center"/>
              <w:rPr>
                <w:rFonts w:ascii="Times New Roman" w:hAnsi="Times New Roman" w:cs="Times New Roman"/>
                <w:sz w:val="20"/>
                <w:szCs w:val="20"/>
              </w:rPr>
            </w:pPr>
            <w:r>
              <w:rPr>
                <w:rFonts w:ascii="Times New Roman" w:hAnsi="Times New Roman" w:cs="Times New Roman"/>
                <w:sz w:val="20"/>
                <w:szCs w:val="20"/>
              </w:rPr>
              <w:t>6</w:t>
            </w:r>
          </w:p>
        </w:tc>
        <w:tc>
          <w:tcPr>
            <w:tcW w:w="1553" w:type="dxa"/>
          </w:tcPr>
          <w:p w14:paraId="36F455D6" w14:textId="17C9D054" w:rsidR="00B67AF9" w:rsidRPr="00F40932" w:rsidRDefault="00865E99" w:rsidP="00F9489B">
            <w:pPr>
              <w:jc w:val="center"/>
              <w:rPr>
                <w:rFonts w:ascii="Times New Roman" w:hAnsi="Times New Roman" w:cs="Times New Roman"/>
                <w:sz w:val="20"/>
                <w:szCs w:val="20"/>
              </w:rPr>
            </w:pPr>
            <w:r>
              <w:rPr>
                <w:rFonts w:ascii="Times New Roman" w:hAnsi="Times New Roman" w:cs="Times New Roman"/>
                <w:sz w:val="20"/>
                <w:szCs w:val="20"/>
              </w:rPr>
              <w:t>4,2%</w:t>
            </w:r>
          </w:p>
        </w:tc>
      </w:tr>
      <w:tr w:rsidR="00B67AF9" w:rsidRPr="00F40932" w14:paraId="70FF7EEF" w14:textId="77777777" w:rsidTr="001401EE">
        <w:tc>
          <w:tcPr>
            <w:tcW w:w="4953" w:type="dxa"/>
          </w:tcPr>
          <w:p w14:paraId="1D58F513" w14:textId="07C493B3" w:rsidR="00B67AF9" w:rsidRPr="00F40932" w:rsidRDefault="00E84AE6" w:rsidP="00A60AB6">
            <w:pPr>
              <w:jc w:val="both"/>
              <w:rPr>
                <w:rFonts w:ascii="Times New Roman" w:hAnsi="Times New Roman" w:cs="Times New Roman"/>
                <w:sz w:val="20"/>
                <w:szCs w:val="20"/>
              </w:rPr>
            </w:pPr>
            <w:r w:rsidRPr="00F40932">
              <w:rPr>
                <w:rFonts w:ascii="Times New Roman" w:hAnsi="Times New Roman" w:cs="Times New Roman"/>
                <w:sz w:val="20"/>
                <w:szCs w:val="20"/>
              </w:rPr>
              <w:t>Universitas Mulawarman</w:t>
            </w:r>
          </w:p>
        </w:tc>
        <w:tc>
          <w:tcPr>
            <w:tcW w:w="1421" w:type="dxa"/>
          </w:tcPr>
          <w:p w14:paraId="78BE95C4" w14:textId="2B7FD492" w:rsidR="00B67AF9" w:rsidRPr="00F40932" w:rsidRDefault="005702B0" w:rsidP="00F9489B">
            <w:pPr>
              <w:jc w:val="center"/>
              <w:rPr>
                <w:rFonts w:ascii="Times New Roman" w:hAnsi="Times New Roman" w:cs="Times New Roman"/>
                <w:sz w:val="20"/>
                <w:szCs w:val="20"/>
              </w:rPr>
            </w:pPr>
            <w:r>
              <w:rPr>
                <w:rFonts w:ascii="Times New Roman" w:hAnsi="Times New Roman" w:cs="Times New Roman"/>
                <w:sz w:val="20"/>
                <w:szCs w:val="20"/>
              </w:rPr>
              <w:t>48</w:t>
            </w:r>
          </w:p>
        </w:tc>
        <w:tc>
          <w:tcPr>
            <w:tcW w:w="1553" w:type="dxa"/>
          </w:tcPr>
          <w:p w14:paraId="4284856D" w14:textId="5D82768E" w:rsidR="00B67AF9" w:rsidRPr="00F40932" w:rsidRDefault="00865E99" w:rsidP="00F9489B">
            <w:pPr>
              <w:jc w:val="center"/>
              <w:rPr>
                <w:rFonts w:ascii="Times New Roman" w:hAnsi="Times New Roman" w:cs="Times New Roman"/>
                <w:sz w:val="20"/>
                <w:szCs w:val="20"/>
              </w:rPr>
            </w:pPr>
            <w:r>
              <w:rPr>
                <w:rFonts w:ascii="Times New Roman" w:hAnsi="Times New Roman" w:cs="Times New Roman"/>
                <w:sz w:val="20"/>
                <w:szCs w:val="20"/>
              </w:rPr>
              <w:t>33,8%</w:t>
            </w:r>
          </w:p>
        </w:tc>
      </w:tr>
      <w:tr w:rsidR="00B67AF9" w:rsidRPr="00F40932" w14:paraId="19BB53C8" w14:textId="77777777" w:rsidTr="001401EE">
        <w:tc>
          <w:tcPr>
            <w:tcW w:w="4953" w:type="dxa"/>
          </w:tcPr>
          <w:p w14:paraId="3C2FB836" w14:textId="18619751" w:rsidR="00B67AF9" w:rsidRPr="00F40932" w:rsidRDefault="00E84AE6" w:rsidP="00A60AB6">
            <w:pPr>
              <w:jc w:val="both"/>
              <w:rPr>
                <w:rFonts w:ascii="Times New Roman" w:hAnsi="Times New Roman" w:cs="Times New Roman"/>
                <w:sz w:val="20"/>
                <w:szCs w:val="20"/>
              </w:rPr>
            </w:pPr>
            <w:r w:rsidRPr="00F40932">
              <w:rPr>
                <w:rFonts w:ascii="Times New Roman" w:hAnsi="Times New Roman" w:cs="Times New Roman"/>
                <w:sz w:val="20"/>
                <w:szCs w:val="20"/>
              </w:rPr>
              <w:t>Universitas Nahdlatul Ulama</w:t>
            </w:r>
          </w:p>
        </w:tc>
        <w:tc>
          <w:tcPr>
            <w:tcW w:w="1421" w:type="dxa"/>
          </w:tcPr>
          <w:p w14:paraId="0DBAC1E4" w14:textId="620AC120" w:rsidR="00B67AF9" w:rsidRPr="00F40932" w:rsidRDefault="005702B0" w:rsidP="00F9489B">
            <w:pPr>
              <w:jc w:val="center"/>
              <w:rPr>
                <w:rFonts w:ascii="Times New Roman" w:hAnsi="Times New Roman" w:cs="Times New Roman"/>
                <w:sz w:val="20"/>
                <w:szCs w:val="20"/>
              </w:rPr>
            </w:pPr>
            <w:r>
              <w:rPr>
                <w:rFonts w:ascii="Times New Roman" w:hAnsi="Times New Roman" w:cs="Times New Roman"/>
                <w:sz w:val="20"/>
                <w:szCs w:val="20"/>
              </w:rPr>
              <w:t>5</w:t>
            </w:r>
          </w:p>
        </w:tc>
        <w:tc>
          <w:tcPr>
            <w:tcW w:w="1553" w:type="dxa"/>
          </w:tcPr>
          <w:p w14:paraId="50AD0C3D" w14:textId="504BAF5E" w:rsidR="00B67AF9" w:rsidRPr="00F40932" w:rsidRDefault="00865E99" w:rsidP="00F9489B">
            <w:pPr>
              <w:jc w:val="center"/>
              <w:rPr>
                <w:rFonts w:ascii="Times New Roman" w:hAnsi="Times New Roman" w:cs="Times New Roman"/>
                <w:sz w:val="20"/>
                <w:szCs w:val="20"/>
              </w:rPr>
            </w:pPr>
            <w:r>
              <w:rPr>
                <w:rFonts w:ascii="Times New Roman" w:hAnsi="Times New Roman" w:cs="Times New Roman"/>
                <w:sz w:val="20"/>
                <w:szCs w:val="20"/>
              </w:rPr>
              <w:t>3,5%</w:t>
            </w:r>
          </w:p>
        </w:tc>
      </w:tr>
      <w:tr w:rsidR="00B67AF9" w:rsidRPr="00F40932" w14:paraId="1B153065" w14:textId="77777777" w:rsidTr="001401EE">
        <w:tc>
          <w:tcPr>
            <w:tcW w:w="4953" w:type="dxa"/>
          </w:tcPr>
          <w:p w14:paraId="13CC2A1D" w14:textId="09C5F226" w:rsidR="00B67AF9" w:rsidRPr="00F40932" w:rsidRDefault="001401EE" w:rsidP="00A60AB6">
            <w:pPr>
              <w:jc w:val="both"/>
              <w:rPr>
                <w:rFonts w:ascii="Times New Roman" w:hAnsi="Times New Roman" w:cs="Times New Roman"/>
                <w:sz w:val="20"/>
                <w:szCs w:val="20"/>
              </w:rPr>
            </w:pPr>
            <w:r w:rsidRPr="00F40932">
              <w:rPr>
                <w:rFonts w:ascii="Times New Roman" w:hAnsi="Times New Roman" w:cs="Times New Roman"/>
                <w:sz w:val="20"/>
                <w:szCs w:val="20"/>
              </w:rPr>
              <w:t>Universitas Widya Gama Mahakam Samarinda</w:t>
            </w:r>
          </w:p>
        </w:tc>
        <w:tc>
          <w:tcPr>
            <w:tcW w:w="1421" w:type="dxa"/>
          </w:tcPr>
          <w:p w14:paraId="1A785E59" w14:textId="519FCB88" w:rsidR="00B67AF9" w:rsidRPr="00F40932" w:rsidRDefault="005702B0" w:rsidP="00F9489B">
            <w:pPr>
              <w:jc w:val="center"/>
              <w:rPr>
                <w:rFonts w:ascii="Times New Roman" w:hAnsi="Times New Roman" w:cs="Times New Roman"/>
                <w:sz w:val="20"/>
                <w:szCs w:val="20"/>
              </w:rPr>
            </w:pPr>
            <w:r>
              <w:rPr>
                <w:rFonts w:ascii="Times New Roman" w:hAnsi="Times New Roman" w:cs="Times New Roman"/>
                <w:sz w:val="20"/>
                <w:szCs w:val="20"/>
              </w:rPr>
              <w:t>6</w:t>
            </w:r>
          </w:p>
        </w:tc>
        <w:tc>
          <w:tcPr>
            <w:tcW w:w="1553" w:type="dxa"/>
          </w:tcPr>
          <w:p w14:paraId="16C83E92" w14:textId="0E9EF86C" w:rsidR="00B67AF9" w:rsidRPr="00F40932" w:rsidRDefault="00865E99" w:rsidP="00F9489B">
            <w:pPr>
              <w:jc w:val="center"/>
              <w:rPr>
                <w:rFonts w:ascii="Times New Roman" w:hAnsi="Times New Roman" w:cs="Times New Roman"/>
                <w:sz w:val="20"/>
                <w:szCs w:val="20"/>
              </w:rPr>
            </w:pPr>
            <w:r>
              <w:rPr>
                <w:rFonts w:ascii="Times New Roman" w:hAnsi="Times New Roman" w:cs="Times New Roman"/>
                <w:sz w:val="20"/>
                <w:szCs w:val="20"/>
              </w:rPr>
              <w:t>4,2%</w:t>
            </w:r>
          </w:p>
        </w:tc>
      </w:tr>
      <w:tr w:rsidR="00B67AF9" w:rsidRPr="00F40932" w14:paraId="4FE45481" w14:textId="77777777" w:rsidTr="001401EE">
        <w:tc>
          <w:tcPr>
            <w:tcW w:w="4953" w:type="dxa"/>
          </w:tcPr>
          <w:p w14:paraId="116171CD" w14:textId="52D15AA1" w:rsidR="00B67AF9" w:rsidRPr="00F40932" w:rsidRDefault="001401EE" w:rsidP="00A60AB6">
            <w:pPr>
              <w:jc w:val="both"/>
              <w:rPr>
                <w:rFonts w:ascii="Times New Roman" w:hAnsi="Times New Roman" w:cs="Times New Roman"/>
                <w:sz w:val="20"/>
                <w:szCs w:val="20"/>
              </w:rPr>
            </w:pPr>
            <w:r w:rsidRPr="00F40932">
              <w:rPr>
                <w:rFonts w:ascii="Times New Roman" w:hAnsi="Times New Roman" w:cs="Times New Roman"/>
                <w:sz w:val="20"/>
                <w:szCs w:val="20"/>
              </w:rPr>
              <w:t>Universitas 17 Agustus 1945 Samarinda</w:t>
            </w:r>
          </w:p>
        </w:tc>
        <w:tc>
          <w:tcPr>
            <w:tcW w:w="1421" w:type="dxa"/>
          </w:tcPr>
          <w:p w14:paraId="62578981" w14:textId="7A4FF140" w:rsidR="00B67AF9" w:rsidRPr="00F40932" w:rsidRDefault="005702B0" w:rsidP="00F9489B">
            <w:pPr>
              <w:jc w:val="center"/>
              <w:rPr>
                <w:rFonts w:ascii="Times New Roman" w:hAnsi="Times New Roman" w:cs="Times New Roman"/>
                <w:sz w:val="20"/>
                <w:szCs w:val="20"/>
              </w:rPr>
            </w:pPr>
            <w:r>
              <w:rPr>
                <w:rFonts w:ascii="Times New Roman" w:hAnsi="Times New Roman" w:cs="Times New Roman"/>
                <w:sz w:val="20"/>
                <w:szCs w:val="20"/>
              </w:rPr>
              <w:t>4</w:t>
            </w:r>
          </w:p>
        </w:tc>
        <w:tc>
          <w:tcPr>
            <w:tcW w:w="1553" w:type="dxa"/>
          </w:tcPr>
          <w:p w14:paraId="5343175E" w14:textId="401EF5BD" w:rsidR="00B67AF9" w:rsidRPr="00F40932" w:rsidRDefault="00865E99" w:rsidP="00F9489B">
            <w:pPr>
              <w:jc w:val="center"/>
              <w:rPr>
                <w:rFonts w:ascii="Times New Roman" w:hAnsi="Times New Roman" w:cs="Times New Roman"/>
                <w:sz w:val="20"/>
                <w:szCs w:val="20"/>
              </w:rPr>
            </w:pPr>
            <w:r>
              <w:rPr>
                <w:rFonts w:ascii="Times New Roman" w:hAnsi="Times New Roman" w:cs="Times New Roman"/>
                <w:sz w:val="20"/>
                <w:szCs w:val="20"/>
              </w:rPr>
              <w:t>2,8%</w:t>
            </w:r>
          </w:p>
        </w:tc>
      </w:tr>
      <w:tr w:rsidR="00B67AF9" w:rsidRPr="00F40932" w14:paraId="5FB82274" w14:textId="77777777" w:rsidTr="001401EE">
        <w:tc>
          <w:tcPr>
            <w:tcW w:w="4953" w:type="dxa"/>
          </w:tcPr>
          <w:p w14:paraId="3C48BA80" w14:textId="784676DC" w:rsidR="00B67AF9" w:rsidRPr="00F40932" w:rsidRDefault="001401EE" w:rsidP="00A60AB6">
            <w:pPr>
              <w:jc w:val="both"/>
              <w:rPr>
                <w:rFonts w:ascii="Times New Roman" w:hAnsi="Times New Roman" w:cs="Times New Roman"/>
                <w:sz w:val="20"/>
                <w:szCs w:val="20"/>
              </w:rPr>
            </w:pPr>
            <w:r w:rsidRPr="00F40932">
              <w:rPr>
                <w:rFonts w:ascii="Times New Roman" w:hAnsi="Times New Roman" w:cs="Times New Roman"/>
                <w:sz w:val="20"/>
                <w:szCs w:val="20"/>
              </w:rPr>
              <w:t>Politeknik Negeri Samarinda</w:t>
            </w:r>
          </w:p>
        </w:tc>
        <w:tc>
          <w:tcPr>
            <w:tcW w:w="1421" w:type="dxa"/>
          </w:tcPr>
          <w:p w14:paraId="4D2789B4" w14:textId="295FE89C" w:rsidR="00B67AF9" w:rsidRPr="00F40932" w:rsidRDefault="005702B0" w:rsidP="00F9489B">
            <w:pPr>
              <w:jc w:val="center"/>
              <w:rPr>
                <w:rFonts w:ascii="Times New Roman" w:hAnsi="Times New Roman" w:cs="Times New Roman"/>
                <w:sz w:val="20"/>
                <w:szCs w:val="20"/>
              </w:rPr>
            </w:pPr>
            <w:r>
              <w:rPr>
                <w:rFonts w:ascii="Times New Roman" w:hAnsi="Times New Roman" w:cs="Times New Roman"/>
                <w:sz w:val="20"/>
                <w:szCs w:val="20"/>
              </w:rPr>
              <w:t>11</w:t>
            </w:r>
          </w:p>
        </w:tc>
        <w:tc>
          <w:tcPr>
            <w:tcW w:w="1553" w:type="dxa"/>
          </w:tcPr>
          <w:p w14:paraId="00DAA9FE" w14:textId="4E2BED6A" w:rsidR="00B67AF9" w:rsidRPr="00F40932" w:rsidRDefault="00CE017E" w:rsidP="00F9489B">
            <w:pPr>
              <w:jc w:val="center"/>
              <w:rPr>
                <w:rFonts w:ascii="Times New Roman" w:hAnsi="Times New Roman" w:cs="Times New Roman"/>
                <w:sz w:val="20"/>
                <w:szCs w:val="20"/>
              </w:rPr>
            </w:pPr>
            <w:r>
              <w:rPr>
                <w:rFonts w:ascii="Times New Roman" w:hAnsi="Times New Roman" w:cs="Times New Roman"/>
                <w:sz w:val="20"/>
                <w:szCs w:val="20"/>
              </w:rPr>
              <w:t>7,7%</w:t>
            </w:r>
          </w:p>
        </w:tc>
      </w:tr>
      <w:tr w:rsidR="00B67AF9" w:rsidRPr="00F40932" w14:paraId="11B8C1E0" w14:textId="77777777" w:rsidTr="001401EE">
        <w:tc>
          <w:tcPr>
            <w:tcW w:w="4953" w:type="dxa"/>
          </w:tcPr>
          <w:p w14:paraId="2BC0045B" w14:textId="3F9D5CAB" w:rsidR="00B67AF9" w:rsidRPr="00F40932" w:rsidRDefault="000C5D44" w:rsidP="00A60AB6">
            <w:pPr>
              <w:jc w:val="both"/>
              <w:rPr>
                <w:rFonts w:ascii="Times New Roman" w:hAnsi="Times New Roman" w:cs="Times New Roman"/>
                <w:sz w:val="20"/>
                <w:szCs w:val="20"/>
              </w:rPr>
            </w:pPr>
            <w:r w:rsidRPr="00F40932">
              <w:rPr>
                <w:rFonts w:ascii="Times New Roman" w:hAnsi="Times New Roman" w:cs="Times New Roman"/>
                <w:sz w:val="20"/>
                <w:szCs w:val="20"/>
              </w:rPr>
              <w:t>Universitas Muhammadiyah Kalimantan Timur</w:t>
            </w:r>
          </w:p>
        </w:tc>
        <w:tc>
          <w:tcPr>
            <w:tcW w:w="1421" w:type="dxa"/>
          </w:tcPr>
          <w:p w14:paraId="0073D7F3" w14:textId="5F6B7E3D" w:rsidR="00B67AF9" w:rsidRPr="00F40932" w:rsidRDefault="005702B0" w:rsidP="00F9489B">
            <w:pPr>
              <w:jc w:val="center"/>
              <w:rPr>
                <w:rFonts w:ascii="Times New Roman" w:hAnsi="Times New Roman" w:cs="Times New Roman"/>
                <w:sz w:val="20"/>
                <w:szCs w:val="20"/>
              </w:rPr>
            </w:pPr>
            <w:r>
              <w:rPr>
                <w:rFonts w:ascii="Times New Roman" w:hAnsi="Times New Roman" w:cs="Times New Roman"/>
                <w:sz w:val="20"/>
                <w:szCs w:val="20"/>
              </w:rPr>
              <w:t>5</w:t>
            </w:r>
          </w:p>
        </w:tc>
        <w:tc>
          <w:tcPr>
            <w:tcW w:w="1553" w:type="dxa"/>
          </w:tcPr>
          <w:p w14:paraId="7730444A" w14:textId="101E468A" w:rsidR="00B67AF9" w:rsidRPr="00F40932" w:rsidRDefault="00CE017E" w:rsidP="00F9489B">
            <w:pPr>
              <w:jc w:val="center"/>
              <w:rPr>
                <w:rFonts w:ascii="Times New Roman" w:hAnsi="Times New Roman" w:cs="Times New Roman"/>
                <w:sz w:val="20"/>
                <w:szCs w:val="20"/>
              </w:rPr>
            </w:pPr>
            <w:r>
              <w:rPr>
                <w:rFonts w:ascii="Times New Roman" w:hAnsi="Times New Roman" w:cs="Times New Roman"/>
                <w:sz w:val="20"/>
                <w:szCs w:val="20"/>
              </w:rPr>
              <w:t>3,5%</w:t>
            </w:r>
          </w:p>
        </w:tc>
      </w:tr>
      <w:tr w:rsidR="00B67AF9" w:rsidRPr="00F40932" w14:paraId="52C4F7AF" w14:textId="77777777" w:rsidTr="001401EE">
        <w:tc>
          <w:tcPr>
            <w:tcW w:w="4953" w:type="dxa"/>
          </w:tcPr>
          <w:p w14:paraId="0D0E43BC" w14:textId="567CA531" w:rsidR="00B67AF9" w:rsidRPr="00F40932" w:rsidRDefault="000C5D44" w:rsidP="00A60AB6">
            <w:pPr>
              <w:jc w:val="both"/>
              <w:rPr>
                <w:rFonts w:ascii="Times New Roman" w:hAnsi="Times New Roman" w:cs="Times New Roman"/>
                <w:sz w:val="20"/>
                <w:szCs w:val="20"/>
              </w:rPr>
            </w:pPr>
            <w:r w:rsidRPr="00F40932">
              <w:rPr>
                <w:rFonts w:ascii="Times New Roman" w:hAnsi="Times New Roman" w:cs="Times New Roman"/>
                <w:sz w:val="20"/>
                <w:szCs w:val="20"/>
              </w:rPr>
              <w:t>Universitas Terbuka UPBJJ Samarinda</w:t>
            </w:r>
          </w:p>
        </w:tc>
        <w:tc>
          <w:tcPr>
            <w:tcW w:w="1421" w:type="dxa"/>
          </w:tcPr>
          <w:p w14:paraId="77494BD3" w14:textId="39D6D4A2" w:rsidR="00B67AF9" w:rsidRPr="00F40932" w:rsidRDefault="005702B0" w:rsidP="00F9489B">
            <w:pPr>
              <w:jc w:val="center"/>
              <w:rPr>
                <w:rFonts w:ascii="Times New Roman" w:hAnsi="Times New Roman" w:cs="Times New Roman"/>
                <w:sz w:val="20"/>
                <w:szCs w:val="20"/>
              </w:rPr>
            </w:pPr>
            <w:r>
              <w:rPr>
                <w:rFonts w:ascii="Times New Roman" w:hAnsi="Times New Roman" w:cs="Times New Roman"/>
                <w:sz w:val="20"/>
                <w:szCs w:val="20"/>
              </w:rPr>
              <w:t>8</w:t>
            </w:r>
          </w:p>
        </w:tc>
        <w:tc>
          <w:tcPr>
            <w:tcW w:w="1553" w:type="dxa"/>
          </w:tcPr>
          <w:p w14:paraId="51EED743" w14:textId="5AD7615A" w:rsidR="00B67AF9" w:rsidRPr="00F40932" w:rsidRDefault="00CE017E" w:rsidP="00F9489B">
            <w:pPr>
              <w:jc w:val="center"/>
              <w:rPr>
                <w:rFonts w:ascii="Times New Roman" w:hAnsi="Times New Roman" w:cs="Times New Roman"/>
                <w:sz w:val="20"/>
                <w:szCs w:val="20"/>
              </w:rPr>
            </w:pPr>
            <w:r>
              <w:rPr>
                <w:rFonts w:ascii="Times New Roman" w:hAnsi="Times New Roman" w:cs="Times New Roman"/>
                <w:sz w:val="20"/>
                <w:szCs w:val="20"/>
              </w:rPr>
              <w:t>5,6%</w:t>
            </w:r>
          </w:p>
        </w:tc>
      </w:tr>
      <w:tr w:rsidR="00B67AF9" w:rsidRPr="00F40932" w14:paraId="6BF9827E" w14:textId="77777777" w:rsidTr="001401EE">
        <w:tc>
          <w:tcPr>
            <w:tcW w:w="4953" w:type="dxa"/>
          </w:tcPr>
          <w:p w14:paraId="73F041DB" w14:textId="04C6C170" w:rsidR="00B67AF9" w:rsidRPr="00F40932" w:rsidRDefault="00434926" w:rsidP="00A60AB6">
            <w:pPr>
              <w:jc w:val="both"/>
              <w:rPr>
                <w:rFonts w:ascii="Times New Roman" w:hAnsi="Times New Roman" w:cs="Times New Roman"/>
                <w:sz w:val="20"/>
                <w:szCs w:val="20"/>
              </w:rPr>
            </w:pPr>
            <w:r w:rsidRPr="00F40932">
              <w:rPr>
                <w:rFonts w:ascii="Times New Roman" w:hAnsi="Times New Roman" w:cs="Times New Roman"/>
                <w:sz w:val="20"/>
                <w:szCs w:val="20"/>
              </w:rPr>
              <w:t>Universitas Muhammadiyah Berau</w:t>
            </w:r>
          </w:p>
        </w:tc>
        <w:tc>
          <w:tcPr>
            <w:tcW w:w="1421" w:type="dxa"/>
          </w:tcPr>
          <w:p w14:paraId="631B5655" w14:textId="01A828F7" w:rsidR="00B67AF9" w:rsidRPr="00F40932" w:rsidRDefault="005702B0" w:rsidP="00F9489B">
            <w:pPr>
              <w:jc w:val="center"/>
              <w:rPr>
                <w:rFonts w:ascii="Times New Roman" w:hAnsi="Times New Roman" w:cs="Times New Roman"/>
                <w:sz w:val="20"/>
                <w:szCs w:val="20"/>
              </w:rPr>
            </w:pPr>
            <w:r>
              <w:rPr>
                <w:rFonts w:ascii="Times New Roman" w:hAnsi="Times New Roman" w:cs="Times New Roman"/>
                <w:sz w:val="20"/>
                <w:szCs w:val="20"/>
              </w:rPr>
              <w:t>6</w:t>
            </w:r>
          </w:p>
        </w:tc>
        <w:tc>
          <w:tcPr>
            <w:tcW w:w="1553" w:type="dxa"/>
          </w:tcPr>
          <w:p w14:paraId="2ACBEAC0" w14:textId="2C994DCB" w:rsidR="00B67AF9" w:rsidRPr="00F40932" w:rsidRDefault="00CE017E" w:rsidP="00F9489B">
            <w:pPr>
              <w:jc w:val="center"/>
              <w:rPr>
                <w:rFonts w:ascii="Times New Roman" w:hAnsi="Times New Roman" w:cs="Times New Roman"/>
                <w:sz w:val="20"/>
                <w:szCs w:val="20"/>
              </w:rPr>
            </w:pPr>
            <w:r>
              <w:rPr>
                <w:rFonts w:ascii="Times New Roman" w:hAnsi="Times New Roman" w:cs="Times New Roman"/>
                <w:sz w:val="20"/>
                <w:szCs w:val="20"/>
              </w:rPr>
              <w:t>4,2%</w:t>
            </w:r>
          </w:p>
        </w:tc>
      </w:tr>
      <w:tr w:rsidR="0098237F" w:rsidRPr="00F40932" w14:paraId="03060E97" w14:textId="77777777" w:rsidTr="001401EE">
        <w:tc>
          <w:tcPr>
            <w:tcW w:w="4953" w:type="dxa"/>
          </w:tcPr>
          <w:p w14:paraId="3C6CE64A" w14:textId="77777777" w:rsidR="0098237F" w:rsidRPr="00F40932" w:rsidRDefault="0098237F" w:rsidP="00A60AB6">
            <w:pPr>
              <w:jc w:val="center"/>
              <w:rPr>
                <w:rFonts w:ascii="Times New Roman" w:hAnsi="Times New Roman" w:cs="Times New Roman"/>
                <w:b/>
                <w:bCs/>
                <w:sz w:val="20"/>
                <w:szCs w:val="20"/>
              </w:rPr>
            </w:pPr>
            <w:r w:rsidRPr="00F40932">
              <w:rPr>
                <w:rFonts w:ascii="Times New Roman" w:hAnsi="Times New Roman" w:cs="Times New Roman"/>
                <w:b/>
                <w:bCs/>
                <w:sz w:val="20"/>
                <w:szCs w:val="20"/>
              </w:rPr>
              <w:t>Total</w:t>
            </w:r>
          </w:p>
        </w:tc>
        <w:tc>
          <w:tcPr>
            <w:tcW w:w="1421" w:type="dxa"/>
          </w:tcPr>
          <w:p w14:paraId="38CB67CB" w14:textId="0101221F" w:rsidR="0098237F" w:rsidRPr="00F40932" w:rsidRDefault="005702B0" w:rsidP="00F9489B">
            <w:pPr>
              <w:jc w:val="center"/>
              <w:rPr>
                <w:rFonts w:ascii="Times New Roman" w:hAnsi="Times New Roman" w:cs="Times New Roman"/>
                <w:b/>
                <w:bCs/>
                <w:sz w:val="20"/>
                <w:szCs w:val="20"/>
              </w:rPr>
            </w:pPr>
            <w:r>
              <w:rPr>
                <w:rFonts w:ascii="Times New Roman" w:hAnsi="Times New Roman" w:cs="Times New Roman"/>
                <w:b/>
                <w:bCs/>
                <w:sz w:val="20"/>
                <w:szCs w:val="20"/>
              </w:rPr>
              <w:t>142</w:t>
            </w:r>
          </w:p>
        </w:tc>
        <w:tc>
          <w:tcPr>
            <w:tcW w:w="1553" w:type="dxa"/>
          </w:tcPr>
          <w:p w14:paraId="6E59B873" w14:textId="02FCADC2" w:rsidR="0098237F" w:rsidRPr="00F40932" w:rsidRDefault="00351727" w:rsidP="00F9489B">
            <w:pPr>
              <w:jc w:val="center"/>
              <w:rPr>
                <w:rFonts w:ascii="Times New Roman" w:hAnsi="Times New Roman" w:cs="Times New Roman"/>
                <w:b/>
                <w:bCs/>
                <w:sz w:val="20"/>
                <w:szCs w:val="20"/>
              </w:rPr>
            </w:pPr>
            <w:r>
              <w:rPr>
                <w:rFonts w:ascii="Times New Roman" w:hAnsi="Times New Roman" w:cs="Times New Roman"/>
                <w:b/>
                <w:bCs/>
                <w:sz w:val="20"/>
                <w:szCs w:val="20"/>
              </w:rPr>
              <w:t>100%</w:t>
            </w:r>
          </w:p>
        </w:tc>
      </w:tr>
    </w:tbl>
    <w:p w14:paraId="1A6A5F3F" w14:textId="46FB7437" w:rsidR="0098237F" w:rsidRPr="00714ED9" w:rsidRDefault="00B00388" w:rsidP="00B00388">
      <w:pPr>
        <w:rPr>
          <w:rFonts w:ascii="Times New Roman" w:hAnsi="Times New Roman" w:cs="Times New Roman"/>
          <w:i/>
          <w:iCs/>
          <w:sz w:val="24"/>
          <w:szCs w:val="24"/>
        </w:rPr>
      </w:pPr>
      <w:r w:rsidRPr="00714ED9">
        <w:rPr>
          <w:rFonts w:ascii="Times New Roman" w:hAnsi="Times New Roman" w:cs="Times New Roman"/>
          <w:i/>
          <w:iCs/>
          <w:sz w:val="24"/>
          <w:szCs w:val="24"/>
        </w:rPr>
        <w:t>Sumber : Data Olahan, 2025</w:t>
      </w:r>
    </w:p>
    <w:p w14:paraId="76E3EFED" w14:textId="6D59737E" w:rsidR="003027F7" w:rsidRPr="006623B3" w:rsidRDefault="0098237F" w:rsidP="006623B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pada tabel di atas menunjukkan bahwa </w:t>
      </w:r>
      <w:r w:rsidR="00886D07">
        <w:rPr>
          <w:rFonts w:ascii="Times New Roman" w:hAnsi="Times New Roman" w:cs="Times New Roman"/>
          <w:sz w:val="24"/>
          <w:szCs w:val="24"/>
        </w:rPr>
        <w:t>r</w:t>
      </w:r>
      <w:r w:rsidR="006623B3">
        <w:rPr>
          <w:rFonts w:ascii="Times New Roman" w:hAnsi="Times New Roman" w:cs="Times New Roman"/>
          <w:sz w:val="24"/>
          <w:szCs w:val="24"/>
        </w:rPr>
        <w:t>e</w:t>
      </w:r>
      <w:r w:rsidR="00886D07" w:rsidRPr="00886D07">
        <w:rPr>
          <w:rFonts w:ascii="Times New Roman" w:hAnsi="Times New Roman" w:cs="Times New Roman"/>
          <w:sz w:val="24"/>
          <w:szCs w:val="24"/>
        </w:rPr>
        <w:t xml:space="preserve">sponden dalam penelitian ini berasal dari berbagai perguruan tinggi di Kalimantan Timur, yaitu STIE Nusantara </w:t>
      </w:r>
      <w:r w:rsidR="00886D07" w:rsidRPr="00886D07">
        <w:rPr>
          <w:rFonts w:ascii="Times New Roman" w:hAnsi="Times New Roman" w:cs="Times New Roman"/>
          <w:sz w:val="24"/>
          <w:szCs w:val="24"/>
        </w:rPr>
        <w:lastRenderedPageBreak/>
        <w:t>Sangatta</w:t>
      </w:r>
      <w:r w:rsidR="00886D07">
        <w:rPr>
          <w:rFonts w:ascii="Times New Roman" w:hAnsi="Times New Roman" w:cs="Times New Roman"/>
          <w:sz w:val="24"/>
          <w:szCs w:val="24"/>
        </w:rPr>
        <w:t xml:space="preserve"> sebanyak </w:t>
      </w:r>
      <w:r w:rsidR="009B1586">
        <w:rPr>
          <w:rFonts w:ascii="Times New Roman" w:hAnsi="Times New Roman" w:cs="Times New Roman"/>
          <w:sz w:val="24"/>
          <w:szCs w:val="24"/>
        </w:rPr>
        <w:t xml:space="preserve">9 </w:t>
      </w:r>
      <w:r w:rsidR="00156D0C">
        <w:rPr>
          <w:rFonts w:ascii="Times New Roman" w:hAnsi="Times New Roman" w:cs="Times New Roman"/>
          <w:sz w:val="24"/>
          <w:szCs w:val="24"/>
        </w:rPr>
        <w:t>orang (</w:t>
      </w:r>
      <w:r w:rsidR="009F6EE0">
        <w:rPr>
          <w:rFonts w:ascii="Times New Roman" w:hAnsi="Times New Roman" w:cs="Times New Roman"/>
          <w:sz w:val="24"/>
          <w:szCs w:val="24"/>
        </w:rPr>
        <w:t>6,3</w:t>
      </w:r>
      <w:r w:rsidR="00156D0C">
        <w:rPr>
          <w:rFonts w:ascii="Times New Roman" w:hAnsi="Times New Roman" w:cs="Times New Roman"/>
          <w:sz w:val="24"/>
          <w:szCs w:val="24"/>
        </w:rPr>
        <w:t>%)</w:t>
      </w:r>
      <w:r w:rsidR="00886D07" w:rsidRPr="00886D07">
        <w:rPr>
          <w:rFonts w:ascii="Times New Roman" w:hAnsi="Times New Roman" w:cs="Times New Roman"/>
          <w:sz w:val="24"/>
          <w:szCs w:val="24"/>
        </w:rPr>
        <w:t>, STIE Balikpapan (STIEPAN)</w:t>
      </w:r>
      <w:r w:rsidR="00156D0C">
        <w:rPr>
          <w:rFonts w:ascii="Times New Roman" w:hAnsi="Times New Roman" w:cs="Times New Roman"/>
          <w:sz w:val="24"/>
          <w:szCs w:val="24"/>
        </w:rPr>
        <w:t xml:space="preserve"> sebanyak</w:t>
      </w:r>
      <w:r w:rsidR="009B1586">
        <w:rPr>
          <w:rFonts w:ascii="Times New Roman" w:hAnsi="Times New Roman" w:cs="Times New Roman"/>
          <w:sz w:val="24"/>
          <w:szCs w:val="24"/>
        </w:rPr>
        <w:t xml:space="preserve"> 5</w:t>
      </w:r>
      <w:r w:rsidR="00156D0C">
        <w:rPr>
          <w:rFonts w:ascii="Times New Roman" w:hAnsi="Times New Roman" w:cs="Times New Roman"/>
          <w:sz w:val="24"/>
          <w:szCs w:val="24"/>
        </w:rPr>
        <w:t xml:space="preserve"> orang (</w:t>
      </w:r>
      <w:r w:rsidR="006765B1">
        <w:rPr>
          <w:rFonts w:ascii="Times New Roman" w:hAnsi="Times New Roman" w:cs="Times New Roman"/>
          <w:sz w:val="24"/>
          <w:szCs w:val="24"/>
        </w:rPr>
        <w:t>3,5</w:t>
      </w:r>
      <w:r w:rsidR="00156D0C">
        <w:rPr>
          <w:rFonts w:ascii="Times New Roman" w:hAnsi="Times New Roman" w:cs="Times New Roman"/>
          <w:sz w:val="24"/>
          <w:szCs w:val="24"/>
        </w:rPr>
        <w:t>%)</w:t>
      </w:r>
      <w:r w:rsidR="00886D07" w:rsidRPr="00886D07">
        <w:rPr>
          <w:rFonts w:ascii="Times New Roman" w:hAnsi="Times New Roman" w:cs="Times New Roman"/>
          <w:sz w:val="24"/>
          <w:szCs w:val="24"/>
        </w:rPr>
        <w:t>, STIE Madani Balikpapan</w:t>
      </w:r>
      <w:r w:rsidR="00156D0C">
        <w:rPr>
          <w:rFonts w:ascii="Times New Roman" w:hAnsi="Times New Roman" w:cs="Times New Roman"/>
          <w:sz w:val="24"/>
          <w:szCs w:val="24"/>
        </w:rPr>
        <w:t xml:space="preserve"> sebanyak </w:t>
      </w:r>
      <w:r w:rsidR="009B1586">
        <w:rPr>
          <w:rFonts w:ascii="Times New Roman" w:hAnsi="Times New Roman" w:cs="Times New Roman"/>
          <w:sz w:val="24"/>
          <w:szCs w:val="24"/>
        </w:rPr>
        <w:t xml:space="preserve">4 </w:t>
      </w:r>
      <w:r w:rsidR="00156D0C">
        <w:rPr>
          <w:rFonts w:ascii="Times New Roman" w:hAnsi="Times New Roman" w:cs="Times New Roman"/>
          <w:sz w:val="24"/>
          <w:szCs w:val="24"/>
        </w:rPr>
        <w:t>orang (</w:t>
      </w:r>
      <w:r w:rsidR="006765B1">
        <w:rPr>
          <w:rFonts w:ascii="Times New Roman" w:hAnsi="Times New Roman" w:cs="Times New Roman"/>
          <w:sz w:val="24"/>
          <w:szCs w:val="24"/>
        </w:rPr>
        <w:t>2,8</w:t>
      </w:r>
      <w:r w:rsidR="00156D0C">
        <w:rPr>
          <w:rFonts w:ascii="Times New Roman" w:hAnsi="Times New Roman" w:cs="Times New Roman"/>
          <w:sz w:val="24"/>
          <w:szCs w:val="24"/>
        </w:rPr>
        <w:t>%)</w:t>
      </w:r>
      <w:r w:rsidR="00886D07" w:rsidRPr="00886D07">
        <w:rPr>
          <w:rFonts w:ascii="Times New Roman" w:hAnsi="Times New Roman" w:cs="Times New Roman"/>
          <w:sz w:val="24"/>
          <w:szCs w:val="24"/>
        </w:rPr>
        <w:t>, Politeknik Negeri Balikpapan</w:t>
      </w:r>
      <w:r w:rsidR="00156D0C">
        <w:rPr>
          <w:rFonts w:ascii="Times New Roman" w:hAnsi="Times New Roman" w:cs="Times New Roman"/>
          <w:sz w:val="24"/>
          <w:szCs w:val="24"/>
        </w:rPr>
        <w:t xml:space="preserve"> sebanyak</w:t>
      </w:r>
      <w:r w:rsidR="009B1586">
        <w:rPr>
          <w:rFonts w:ascii="Times New Roman" w:hAnsi="Times New Roman" w:cs="Times New Roman"/>
          <w:sz w:val="24"/>
          <w:szCs w:val="24"/>
        </w:rPr>
        <w:t xml:space="preserve"> 17</w:t>
      </w:r>
      <w:r w:rsidR="00156D0C">
        <w:rPr>
          <w:rFonts w:ascii="Times New Roman" w:hAnsi="Times New Roman" w:cs="Times New Roman"/>
          <w:sz w:val="24"/>
          <w:szCs w:val="24"/>
        </w:rPr>
        <w:t xml:space="preserve"> orang (</w:t>
      </w:r>
      <w:r w:rsidR="00901FFC">
        <w:rPr>
          <w:rFonts w:ascii="Times New Roman" w:hAnsi="Times New Roman" w:cs="Times New Roman"/>
          <w:sz w:val="24"/>
          <w:szCs w:val="24"/>
        </w:rPr>
        <w:t>12</w:t>
      </w:r>
      <w:r w:rsidR="00156D0C">
        <w:rPr>
          <w:rFonts w:ascii="Times New Roman" w:hAnsi="Times New Roman" w:cs="Times New Roman"/>
          <w:sz w:val="24"/>
          <w:szCs w:val="24"/>
        </w:rPr>
        <w:t>%)</w:t>
      </w:r>
      <w:r w:rsidR="00886D07" w:rsidRPr="00886D07">
        <w:rPr>
          <w:rFonts w:ascii="Times New Roman" w:hAnsi="Times New Roman" w:cs="Times New Roman"/>
          <w:sz w:val="24"/>
          <w:szCs w:val="24"/>
        </w:rPr>
        <w:t>, Universitas Balikpapan</w:t>
      </w:r>
      <w:r w:rsidR="00156D0C">
        <w:rPr>
          <w:rFonts w:ascii="Times New Roman" w:hAnsi="Times New Roman" w:cs="Times New Roman"/>
          <w:sz w:val="24"/>
          <w:szCs w:val="24"/>
        </w:rPr>
        <w:t xml:space="preserve"> sebanyak</w:t>
      </w:r>
      <w:r w:rsidR="009B1586">
        <w:rPr>
          <w:rFonts w:ascii="Times New Roman" w:hAnsi="Times New Roman" w:cs="Times New Roman"/>
          <w:sz w:val="24"/>
          <w:szCs w:val="24"/>
        </w:rPr>
        <w:t xml:space="preserve"> 8</w:t>
      </w:r>
      <w:r w:rsidR="00156D0C">
        <w:rPr>
          <w:rFonts w:ascii="Times New Roman" w:hAnsi="Times New Roman" w:cs="Times New Roman"/>
          <w:sz w:val="24"/>
          <w:szCs w:val="24"/>
        </w:rPr>
        <w:t xml:space="preserve"> orang (</w:t>
      </w:r>
      <w:r w:rsidR="00901FFC">
        <w:rPr>
          <w:rFonts w:ascii="Times New Roman" w:hAnsi="Times New Roman" w:cs="Times New Roman"/>
          <w:sz w:val="24"/>
          <w:szCs w:val="24"/>
        </w:rPr>
        <w:t>5,6</w:t>
      </w:r>
      <w:r w:rsidR="00156D0C">
        <w:rPr>
          <w:rFonts w:ascii="Times New Roman" w:hAnsi="Times New Roman" w:cs="Times New Roman"/>
          <w:sz w:val="24"/>
          <w:szCs w:val="24"/>
        </w:rPr>
        <w:t>%)</w:t>
      </w:r>
      <w:r w:rsidR="00886D07" w:rsidRPr="00886D07">
        <w:rPr>
          <w:rFonts w:ascii="Times New Roman" w:hAnsi="Times New Roman" w:cs="Times New Roman"/>
          <w:sz w:val="24"/>
          <w:szCs w:val="24"/>
        </w:rPr>
        <w:t>, Universitas Mulia</w:t>
      </w:r>
      <w:r w:rsidR="00156D0C">
        <w:rPr>
          <w:rFonts w:ascii="Times New Roman" w:hAnsi="Times New Roman" w:cs="Times New Roman"/>
          <w:sz w:val="24"/>
          <w:szCs w:val="24"/>
        </w:rPr>
        <w:t xml:space="preserve"> sebanyak </w:t>
      </w:r>
      <w:r w:rsidR="00934A18">
        <w:rPr>
          <w:rFonts w:ascii="Times New Roman" w:hAnsi="Times New Roman" w:cs="Times New Roman"/>
          <w:sz w:val="24"/>
          <w:szCs w:val="24"/>
        </w:rPr>
        <w:t xml:space="preserve">6 </w:t>
      </w:r>
      <w:r w:rsidR="00156D0C">
        <w:rPr>
          <w:rFonts w:ascii="Times New Roman" w:hAnsi="Times New Roman" w:cs="Times New Roman"/>
          <w:sz w:val="24"/>
          <w:szCs w:val="24"/>
        </w:rPr>
        <w:t>orang (</w:t>
      </w:r>
      <w:r w:rsidR="00901FFC">
        <w:rPr>
          <w:rFonts w:ascii="Times New Roman" w:hAnsi="Times New Roman" w:cs="Times New Roman"/>
          <w:sz w:val="24"/>
          <w:szCs w:val="24"/>
        </w:rPr>
        <w:t>4,2</w:t>
      </w:r>
      <w:r w:rsidR="00156D0C">
        <w:rPr>
          <w:rFonts w:ascii="Times New Roman" w:hAnsi="Times New Roman" w:cs="Times New Roman"/>
          <w:sz w:val="24"/>
          <w:szCs w:val="24"/>
        </w:rPr>
        <w:t>%)</w:t>
      </w:r>
      <w:r w:rsidR="00886D07" w:rsidRPr="00886D07">
        <w:rPr>
          <w:rFonts w:ascii="Times New Roman" w:hAnsi="Times New Roman" w:cs="Times New Roman"/>
          <w:sz w:val="24"/>
          <w:szCs w:val="24"/>
        </w:rPr>
        <w:t>, Universitas Mulawarman</w:t>
      </w:r>
      <w:r w:rsidR="00156D0C">
        <w:rPr>
          <w:rFonts w:ascii="Times New Roman" w:hAnsi="Times New Roman" w:cs="Times New Roman"/>
          <w:sz w:val="24"/>
          <w:szCs w:val="24"/>
        </w:rPr>
        <w:t xml:space="preserve"> sebanyak</w:t>
      </w:r>
      <w:r w:rsidR="00934A18">
        <w:rPr>
          <w:rFonts w:ascii="Times New Roman" w:hAnsi="Times New Roman" w:cs="Times New Roman"/>
          <w:sz w:val="24"/>
          <w:szCs w:val="24"/>
        </w:rPr>
        <w:t xml:space="preserve"> 48</w:t>
      </w:r>
      <w:r w:rsidR="00156D0C">
        <w:rPr>
          <w:rFonts w:ascii="Times New Roman" w:hAnsi="Times New Roman" w:cs="Times New Roman"/>
          <w:sz w:val="24"/>
          <w:szCs w:val="24"/>
        </w:rPr>
        <w:t xml:space="preserve"> orang (</w:t>
      </w:r>
      <w:r w:rsidR="00901FFC">
        <w:rPr>
          <w:rFonts w:ascii="Times New Roman" w:hAnsi="Times New Roman" w:cs="Times New Roman"/>
          <w:sz w:val="24"/>
          <w:szCs w:val="24"/>
        </w:rPr>
        <w:t>33,8</w:t>
      </w:r>
      <w:r w:rsidR="00156D0C">
        <w:rPr>
          <w:rFonts w:ascii="Times New Roman" w:hAnsi="Times New Roman" w:cs="Times New Roman"/>
          <w:sz w:val="24"/>
          <w:szCs w:val="24"/>
        </w:rPr>
        <w:t>%)</w:t>
      </w:r>
      <w:r w:rsidR="00886D07" w:rsidRPr="00886D07">
        <w:rPr>
          <w:rFonts w:ascii="Times New Roman" w:hAnsi="Times New Roman" w:cs="Times New Roman"/>
          <w:sz w:val="24"/>
          <w:szCs w:val="24"/>
        </w:rPr>
        <w:t>, Universitas Nahdlatul Ulama</w:t>
      </w:r>
      <w:r w:rsidR="00156D0C">
        <w:rPr>
          <w:rFonts w:ascii="Times New Roman" w:hAnsi="Times New Roman" w:cs="Times New Roman"/>
          <w:sz w:val="24"/>
          <w:szCs w:val="24"/>
        </w:rPr>
        <w:t xml:space="preserve"> sebanyak</w:t>
      </w:r>
      <w:r w:rsidR="00934A18">
        <w:rPr>
          <w:rFonts w:ascii="Times New Roman" w:hAnsi="Times New Roman" w:cs="Times New Roman"/>
          <w:sz w:val="24"/>
          <w:szCs w:val="24"/>
        </w:rPr>
        <w:t xml:space="preserve"> 5</w:t>
      </w:r>
      <w:r w:rsidR="00156D0C">
        <w:rPr>
          <w:rFonts w:ascii="Times New Roman" w:hAnsi="Times New Roman" w:cs="Times New Roman"/>
          <w:sz w:val="24"/>
          <w:szCs w:val="24"/>
        </w:rPr>
        <w:t xml:space="preserve"> orang (</w:t>
      </w:r>
      <w:r w:rsidR="00C313AB">
        <w:rPr>
          <w:rFonts w:ascii="Times New Roman" w:hAnsi="Times New Roman" w:cs="Times New Roman"/>
          <w:sz w:val="24"/>
          <w:szCs w:val="24"/>
        </w:rPr>
        <w:t>3,5</w:t>
      </w:r>
      <w:r w:rsidR="00156D0C">
        <w:rPr>
          <w:rFonts w:ascii="Times New Roman" w:hAnsi="Times New Roman" w:cs="Times New Roman"/>
          <w:sz w:val="24"/>
          <w:szCs w:val="24"/>
        </w:rPr>
        <w:t>%)</w:t>
      </w:r>
      <w:r w:rsidR="00886D07" w:rsidRPr="00886D07">
        <w:rPr>
          <w:rFonts w:ascii="Times New Roman" w:hAnsi="Times New Roman" w:cs="Times New Roman"/>
          <w:sz w:val="24"/>
          <w:szCs w:val="24"/>
        </w:rPr>
        <w:t>, Universitas Widya Gama Mahakam Samarinda</w:t>
      </w:r>
      <w:r w:rsidR="00156D0C">
        <w:rPr>
          <w:rFonts w:ascii="Times New Roman" w:hAnsi="Times New Roman" w:cs="Times New Roman"/>
          <w:sz w:val="24"/>
          <w:szCs w:val="24"/>
        </w:rPr>
        <w:t xml:space="preserve"> sebanyak</w:t>
      </w:r>
      <w:r w:rsidR="00453A74">
        <w:rPr>
          <w:rFonts w:ascii="Times New Roman" w:hAnsi="Times New Roman" w:cs="Times New Roman"/>
          <w:sz w:val="24"/>
          <w:szCs w:val="24"/>
        </w:rPr>
        <w:t xml:space="preserve"> 6</w:t>
      </w:r>
      <w:r w:rsidR="00156D0C">
        <w:rPr>
          <w:rFonts w:ascii="Times New Roman" w:hAnsi="Times New Roman" w:cs="Times New Roman"/>
          <w:sz w:val="24"/>
          <w:szCs w:val="24"/>
        </w:rPr>
        <w:t xml:space="preserve"> orang (</w:t>
      </w:r>
      <w:r w:rsidR="00C313AB">
        <w:rPr>
          <w:rFonts w:ascii="Times New Roman" w:hAnsi="Times New Roman" w:cs="Times New Roman"/>
          <w:sz w:val="24"/>
          <w:szCs w:val="24"/>
        </w:rPr>
        <w:t>4,2</w:t>
      </w:r>
      <w:r w:rsidR="00156D0C">
        <w:rPr>
          <w:rFonts w:ascii="Times New Roman" w:hAnsi="Times New Roman" w:cs="Times New Roman"/>
          <w:sz w:val="24"/>
          <w:szCs w:val="24"/>
        </w:rPr>
        <w:t>%)</w:t>
      </w:r>
      <w:r w:rsidR="00886D07" w:rsidRPr="00886D07">
        <w:rPr>
          <w:rFonts w:ascii="Times New Roman" w:hAnsi="Times New Roman" w:cs="Times New Roman"/>
          <w:sz w:val="24"/>
          <w:szCs w:val="24"/>
        </w:rPr>
        <w:t>, Universitas 17 Agustus 1945 Samarinda</w:t>
      </w:r>
      <w:r w:rsidR="00156D0C">
        <w:rPr>
          <w:rFonts w:ascii="Times New Roman" w:hAnsi="Times New Roman" w:cs="Times New Roman"/>
          <w:sz w:val="24"/>
          <w:szCs w:val="24"/>
        </w:rPr>
        <w:t xml:space="preserve"> sebanyak </w:t>
      </w:r>
      <w:r w:rsidR="00FE2D8F">
        <w:rPr>
          <w:rFonts w:ascii="Times New Roman" w:hAnsi="Times New Roman" w:cs="Times New Roman"/>
          <w:sz w:val="24"/>
          <w:szCs w:val="24"/>
        </w:rPr>
        <w:t xml:space="preserve">4 </w:t>
      </w:r>
      <w:r w:rsidR="00156D0C">
        <w:rPr>
          <w:rFonts w:ascii="Times New Roman" w:hAnsi="Times New Roman" w:cs="Times New Roman"/>
          <w:sz w:val="24"/>
          <w:szCs w:val="24"/>
        </w:rPr>
        <w:t>orang (</w:t>
      </w:r>
      <w:r w:rsidR="00C313AB">
        <w:rPr>
          <w:rFonts w:ascii="Times New Roman" w:hAnsi="Times New Roman" w:cs="Times New Roman"/>
          <w:sz w:val="24"/>
          <w:szCs w:val="24"/>
        </w:rPr>
        <w:t>2,8</w:t>
      </w:r>
      <w:r w:rsidR="00156D0C">
        <w:rPr>
          <w:rFonts w:ascii="Times New Roman" w:hAnsi="Times New Roman" w:cs="Times New Roman"/>
          <w:sz w:val="24"/>
          <w:szCs w:val="24"/>
        </w:rPr>
        <w:t>%)</w:t>
      </w:r>
      <w:r w:rsidR="00886D07" w:rsidRPr="00886D07">
        <w:rPr>
          <w:rFonts w:ascii="Times New Roman" w:hAnsi="Times New Roman" w:cs="Times New Roman"/>
          <w:sz w:val="24"/>
          <w:szCs w:val="24"/>
        </w:rPr>
        <w:t>, Politeknik Negeri Samarinda</w:t>
      </w:r>
      <w:r w:rsidR="00156D0C">
        <w:rPr>
          <w:rFonts w:ascii="Times New Roman" w:hAnsi="Times New Roman" w:cs="Times New Roman"/>
          <w:sz w:val="24"/>
          <w:szCs w:val="24"/>
        </w:rPr>
        <w:t xml:space="preserve"> sebanyak</w:t>
      </w:r>
      <w:r w:rsidR="00FE2D8F">
        <w:rPr>
          <w:rFonts w:ascii="Times New Roman" w:hAnsi="Times New Roman" w:cs="Times New Roman"/>
          <w:sz w:val="24"/>
          <w:szCs w:val="24"/>
        </w:rPr>
        <w:t xml:space="preserve"> 11</w:t>
      </w:r>
      <w:r w:rsidR="00156D0C">
        <w:rPr>
          <w:rFonts w:ascii="Times New Roman" w:hAnsi="Times New Roman" w:cs="Times New Roman"/>
          <w:sz w:val="24"/>
          <w:szCs w:val="24"/>
        </w:rPr>
        <w:t xml:space="preserve"> orang (</w:t>
      </w:r>
      <w:r w:rsidR="00C313AB">
        <w:rPr>
          <w:rFonts w:ascii="Times New Roman" w:hAnsi="Times New Roman" w:cs="Times New Roman"/>
          <w:sz w:val="24"/>
          <w:szCs w:val="24"/>
        </w:rPr>
        <w:t>7,7</w:t>
      </w:r>
      <w:r w:rsidR="00156D0C">
        <w:rPr>
          <w:rFonts w:ascii="Times New Roman" w:hAnsi="Times New Roman" w:cs="Times New Roman"/>
          <w:sz w:val="24"/>
          <w:szCs w:val="24"/>
        </w:rPr>
        <w:t>%)</w:t>
      </w:r>
      <w:r w:rsidR="00886D07" w:rsidRPr="00886D07">
        <w:rPr>
          <w:rFonts w:ascii="Times New Roman" w:hAnsi="Times New Roman" w:cs="Times New Roman"/>
          <w:sz w:val="24"/>
          <w:szCs w:val="24"/>
        </w:rPr>
        <w:t>, Universitas Muhammadiyah Kalimantan Timur</w:t>
      </w:r>
      <w:r w:rsidR="00156D0C">
        <w:rPr>
          <w:rFonts w:ascii="Times New Roman" w:hAnsi="Times New Roman" w:cs="Times New Roman"/>
          <w:sz w:val="24"/>
          <w:szCs w:val="24"/>
        </w:rPr>
        <w:t xml:space="preserve"> sebanyak</w:t>
      </w:r>
      <w:r w:rsidR="00FE2D8F">
        <w:rPr>
          <w:rFonts w:ascii="Times New Roman" w:hAnsi="Times New Roman" w:cs="Times New Roman"/>
          <w:sz w:val="24"/>
          <w:szCs w:val="24"/>
        </w:rPr>
        <w:t xml:space="preserve"> 5</w:t>
      </w:r>
      <w:r w:rsidR="00156D0C">
        <w:rPr>
          <w:rFonts w:ascii="Times New Roman" w:hAnsi="Times New Roman" w:cs="Times New Roman"/>
          <w:sz w:val="24"/>
          <w:szCs w:val="24"/>
        </w:rPr>
        <w:t xml:space="preserve"> orang (</w:t>
      </w:r>
      <w:r w:rsidR="00C313AB">
        <w:rPr>
          <w:rFonts w:ascii="Times New Roman" w:hAnsi="Times New Roman" w:cs="Times New Roman"/>
          <w:sz w:val="24"/>
          <w:szCs w:val="24"/>
        </w:rPr>
        <w:t>3,5</w:t>
      </w:r>
      <w:r w:rsidR="00156D0C">
        <w:rPr>
          <w:rFonts w:ascii="Times New Roman" w:hAnsi="Times New Roman" w:cs="Times New Roman"/>
          <w:sz w:val="24"/>
          <w:szCs w:val="24"/>
        </w:rPr>
        <w:t>%)</w:t>
      </w:r>
      <w:r w:rsidR="00886D07" w:rsidRPr="00886D07">
        <w:rPr>
          <w:rFonts w:ascii="Times New Roman" w:hAnsi="Times New Roman" w:cs="Times New Roman"/>
          <w:sz w:val="24"/>
          <w:szCs w:val="24"/>
        </w:rPr>
        <w:t>, Universitas Terbuka UPBJJ Samarinda</w:t>
      </w:r>
      <w:r w:rsidR="00156D0C">
        <w:rPr>
          <w:rFonts w:ascii="Times New Roman" w:hAnsi="Times New Roman" w:cs="Times New Roman"/>
          <w:sz w:val="24"/>
          <w:szCs w:val="24"/>
        </w:rPr>
        <w:t xml:space="preserve"> sebanyak </w:t>
      </w:r>
      <w:r w:rsidR="00FE2D8F">
        <w:rPr>
          <w:rFonts w:ascii="Times New Roman" w:hAnsi="Times New Roman" w:cs="Times New Roman"/>
          <w:sz w:val="24"/>
          <w:szCs w:val="24"/>
        </w:rPr>
        <w:t xml:space="preserve">8 </w:t>
      </w:r>
      <w:r w:rsidR="00156D0C">
        <w:rPr>
          <w:rFonts w:ascii="Times New Roman" w:hAnsi="Times New Roman" w:cs="Times New Roman"/>
          <w:sz w:val="24"/>
          <w:szCs w:val="24"/>
        </w:rPr>
        <w:t>orang (</w:t>
      </w:r>
      <w:r w:rsidR="00C313AB">
        <w:rPr>
          <w:rFonts w:ascii="Times New Roman" w:hAnsi="Times New Roman" w:cs="Times New Roman"/>
          <w:sz w:val="24"/>
          <w:szCs w:val="24"/>
        </w:rPr>
        <w:t>5,6</w:t>
      </w:r>
      <w:r w:rsidR="00156D0C">
        <w:rPr>
          <w:rFonts w:ascii="Times New Roman" w:hAnsi="Times New Roman" w:cs="Times New Roman"/>
          <w:sz w:val="24"/>
          <w:szCs w:val="24"/>
        </w:rPr>
        <w:t>%)</w:t>
      </w:r>
      <w:r w:rsidR="00886D07" w:rsidRPr="00886D07">
        <w:rPr>
          <w:rFonts w:ascii="Times New Roman" w:hAnsi="Times New Roman" w:cs="Times New Roman"/>
          <w:sz w:val="24"/>
          <w:szCs w:val="24"/>
        </w:rPr>
        <w:t>, dan Universitas Muhammadiyah Berau</w:t>
      </w:r>
      <w:r w:rsidR="00156D0C">
        <w:rPr>
          <w:rFonts w:ascii="Times New Roman" w:hAnsi="Times New Roman" w:cs="Times New Roman"/>
          <w:sz w:val="24"/>
          <w:szCs w:val="24"/>
        </w:rPr>
        <w:t xml:space="preserve"> sebanyak</w:t>
      </w:r>
      <w:r w:rsidR="00FE2D8F">
        <w:rPr>
          <w:rFonts w:ascii="Times New Roman" w:hAnsi="Times New Roman" w:cs="Times New Roman"/>
          <w:sz w:val="24"/>
          <w:szCs w:val="24"/>
        </w:rPr>
        <w:t xml:space="preserve"> 6</w:t>
      </w:r>
      <w:r w:rsidR="00156D0C">
        <w:rPr>
          <w:rFonts w:ascii="Times New Roman" w:hAnsi="Times New Roman" w:cs="Times New Roman"/>
          <w:sz w:val="24"/>
          <w:szCs w:val="24"/>
        </w:rPr>
        <w:t xml:space="preserve"> orang (</w:t>
      </w:r>
      <w:r w:rsidR="00C313AB">
        <w:rPr>
          <w:rFonts w:ascii="Times New Roman" w:hAnsi="Times New Roman" w:cs="Times New Roman"/>
          <w:sz w:val="24"/>
          <w:szCs w:val="24"/>
        </w:rPr>
        <w:t>4</w:t>
      </w:r>
      <w:r w:rsidR="00DE57E4">
        <w:rPr>
          <w:rFonts w:ascii="Times New Roman" w:hAnsi="Times New Roman" w:cs="Times New Roman"/>
          <w:sz w:val="24"/>
          <w:szCs w:val="24"/>
        </w:rPr>
        <w:t>,2</w:t>
      </w:r>
      <w:r w:rsidR="00156D0C">
        <w:rPr>
          <w:rFonts w:ascii="Times New Roman" w:hAnsi="Times New Roman" w:cs="Times New Roman"/>
          <w:sz w:val="24"/>
          <w:szCs w:val="24"/>
        </w:rPr>
        <w:t>%)</w:t>
      </w:r>
      <w:r w:rsidR="00886D07" w:rsidRPr="00886D07">
        <w:rPr>
          <w:rFonts w:ascii="Times New Roman" w:hAnsi="Times New Roman" w:cs="Times New Roman"/>
          <w:sz w:val="24"/>
          <w:szCs w:val="24"/>
        </w:rPr>
        <w:t xml:space="preserve">. </w:t>
      </w:r>
    </w:p>
    <w:p w14:paraId="16B68F28" w14:textId="35AFBD2A" w:rsidR="00C6241B" w:rsidRPr="005262A5" w:rsidRDefault="00C6241B" w:rsidP="005262A5">
      <w:pPr>
        <w:pStyle w:val="Heading3"/>
        <w:spacing w:line="480" w:lineRule="auto"/>
        <w:rPr>
          <w:rFonts w:ascii="Times New Roman" w:hAnsi="Times New Roman" w:cs="Times New Roman"/>
          <w:b/>
          <w:bCs/>
          <w:color w:val="000000" w:themeColor="text1"/>
          <w:sz w:val="24"/>
          <w:szCs w:val="24"/>
        </w:rPr>
      </w:pPr>
      <w:bookmarkStart w:id="71" w:name="_Toc223417674"/>
      <w:r w:rsidRPr="005262A5">
        <w:rPr>
          <w:rFonts w:ascii="Times New Roman" w:hAnsi="Times New Roman" w:cs="Times New Roman"/>
          <w:b/>
          <w:bCs/>
          <w:color w:val="000000" w:themeColor="text1"/>
          <w:sz w:val="24"/>
          <w:szCs w:val="24"/>
        </w:rPr>
        <w:t xml:space="preserve">4.1.3 Deskripsi </w:t>
      </w:r>
      <w:r w:rsidR="00661A27" w:rsidRPr="005262A5">
        <w:rPr>
          <w:rFonts w:ascii="Times New Roman" w:hAnsi="Times New Roman" w:cs="Times New Roman"/>
          <w:b/>
          <w:bCs/>
          <w:color w:val="000000" w:themeColor="text1"/>
          <w:sz w:val="24"/>
          <w:szCs w:val="24"/>
        </w:rPr>
        <w:t>Program Stud</w:t>
      </w:r>
      <w:r w:rsidR="003D724F" w:rsidRPr="005262A5">
        <w:rPr>
          <w:rFonts w:ascii="Times New Roman" w:hAnsi="Times New Roman" w:cs="Times New Roman"/>
          <w:b/>
          <w:bCs/>
          <w:color w:val="000000" w:themeColor="text1"/>
          <w:sz w:val="24"/>
          <w:szCs w:val="24"/>
        </w:rPr>
        <w:t>i</w:t>
      </w:r>
      <w:bookmarkEnd w:id="71"/>
    </w:p>
    <w:p w14:paraId="74BFCAE5" w14:textId="4A9F2B71" w:rsidR="00E20002" w:rsidRDefault="003D724F" w:rsidP="00837B4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142 sampel yang telah memenuhi kriteria, jenjang program studi responden dirincikan sebagai berikut. </w:t>
      </w:r>
    </w:p>
    <w:p w14:paraId="118A8EEE" w14:textId="438ECE11" w:rsidR="00837B4C" w:rsidRPr="00837B4C" w:rsidRDefault="00837B4C" w:rsidP="00837B4C">
      <w:pPr>
        <w:pStyle w:val="Caption"/>
        <w:spacing w:after="0"/>
        <w:rPr>
          <w:rFonts w:ascii="Times New Roman" w:hAnsi="Times New Roman" w:cs="Times New Roman"/>
          <w:b/>
          <w:bCs/>
          <w:i w:val="0"/>
          <w:iCs w:val="0"/>
          <w:color w:val="000000" w:themeColor="text1"/>
          <w:sz w:val="24"/>
          <w:szCs w:val="24"/>
        </w:rPr>
      </w:pPr>
      <w:bookmarkStart w:id="72" w:name="_Toc214536140"/>
      <w:bookmarkStart w:id="73" w:name="_Toc214536331"/>
      <w:r w:rsidRPr="00837B4C">
        <w:rPr>
          <w:rFonts w:ascii="Times New Roman" w:hAnsi="Times New Roman" w:cs="Times New Roman"/>
          <w:b/>
          <w:bCs/>
          <w:i w:val="0"/>
          <w:iCs w:val="0"/>
          <w:color w:val="000000" w:themeColor="text1"/>
          <w:sz w:val="24"/>
          <w:szCs w:val="24"/>
        </w:rPr>
        <w:t xml:space="preserve">Tabel 4. </w:t>
      </w:r>
      <w:r w:rsidRPr="00837B4C">
        <w:rPr>
          <w:rFonts w:ascii="Times New Roman" w:hAnsi="Times New Roman" w:cs="Times New Roman"/>
          <w:b/>
          <w:bCs/>
          <w:i w:val="0"/>
          <w:iCs w:val="0"/>
          <w:color w:val="000000" w:themeColor="text1"/>
          <w:sz w:val="24"/>
          <w:szCs w:val="24"/>
        </w:rPr>
        <w:fldChar w:fldCharType="begin"/>
      </w:r>
      <w:r w:rsidRPr="00837B4C">
        <w:rPr>
          <w:rFonts w:ascii="Times New Roman" w:hAnsi="Times New Roman" w:cs="Times New Roman"/>
          <w:b/>
          <w:bCs/>
          <w:i w:val="0"/>
          <w:iCs w:val="0"/>
          <w:color w:val="000000" w:themeColor="text1"/>
          <w:sz w:val="24"/>
          <w:szCs w:val="24"/>
        </w:rPr>
        <w:instrText xml:space="preserve"> SEQ Tabel_4. \* ARABIC </w:instrText>
      </w:r>
      <w:r w:rsidRPr="00837B4C">
        <w:rPr>
          <w:rFonts w:ascii="Times New Roman" w:hAnsi="Times New Roman" w:cs="Times New Roman"/>
          <w:b/>
          <w:bCs/>
          <w:i w:val="0"/>
          <w:iCs w:val="0"/>
          <w:color w:val="000000" w:themeColor="text1"/>
          <w:sz w:val="24"/>
          <w:szCs w:val="24"/>
        </w:rPr>
        <w:fldChar w:fldCharType="separate"/>
      </w:r>
      <w:r w:rsidR="000D421A">
        <w:rPr>
          <w:rFonts w:ascii="Times New Roman" w:hAnsi="Times New Roman" w:cs="Times New Roman"/>
          <w:b/>
          <w:bCs/>
          <w:i w:val="0"/>
          <w:iCs w:val="0"/>
          <w:noProof/>
          <w:color w:val="000000" w:themeColor="text1"/>
          <w:sz w:val="24"/>
          <w:szCs w:val="24"/>
        </w:rPr>
        <w:t>4</w:t>
      </w:r>
      <w:r w:rsidRPr="00837B4C">
        <w:rPr>
          <w:rFonts w:ascii="Times New Roman" w:hAnsi="Times New Roman" w:cs="Times New Roman"/>
          <w:b/>
          <w:bCs/>
          <w:i w:val="0"/>
          <w:iCs w:val="0"/>
          <w:color w:val="000000" w:themeColor="text1"/>
          <w:sz w:val="24"/>
          <w:szCs w:val="24"/>
        </w:rPr>
        <w:fldChar w:fldCharType="end"/>
      </w:r>
      <w:r w:rsidRPr="00837B4C">
        <w:rPr>
          <w:rFonts w:ascii="Times New Roman" w:hAnsi="Times New Roman" w:cs="Times New Roman"/>
          <w:b/>
          <w:bCs/>
          <w:i w:val="0"/>
          <w:iCs w:val="0"/>
          <w:color w:val="000000" w:themeColor="text1"/>
          <w:sz w:val="24"/>
          <w:szCs w:val="24"/>
        </w:rPr>
        <w:t xml:space="preserve"> Jenjang Program Studi Responden</w:t>
      </w:r>
      <w:bookmarkEnd w:id="72"/>
      <w:bookmarkEnd w:id="73"/>
    </w:p>
    <w:tbl>
      <w:tblPr>
        <w:tblStyle w:val="TableGrid"/>
        <w:tblW w:w="0" w:type="auto"/>
        <w:tblLook w:val="04A0" w:firstRow="1" w:lastRow="0" w:firstColumn="1" w:lastColumn="0" w:noHBand="0" w:noVBand="1"/>
      </w:tblPr>
      <w:tblGrid>
        <w:gridCol w:w="3539"/>
        <w:gridCol w:w="2268"/>
        <w:gridCol w:w="2120"/>
      </w:tblGrid>
      <w:tr w:rsidR="003027F7" w:rsidRPr="00F40932" w14:paraId="097983B7" w14:textId="77777777" w:rsidTr="00F16EEB">
        <w:tc>
          <w:tcPr>
            <w:tcW w:w="3539" w:type="dxa"/>
          </w:tcPr>
          <w:p w14:paraId="190BE3EC" w14:textId="1062F660" w:rsidR="003027F7" w:rsidRPr="00F40932" w:rsidRDefault="000646A0" w:rsidP="00A60AB6">
            <w:pPr>
              <w:jc w:val="center"/>
              <w:rPr>
                <w:rFonts w:ascii="Times New Roman" w:hAnsi="Times New Roman" w:cs="Times New Roman"/>
                <w:b/>
                <w:bCs/>
              </w:rPr>
            </w:pPr>
            <w:r w:rsidRPr="00F40932">
              <w:rPr>
                <w:rFonts w:ascii="Times New Roman" w:hAnsi="Times New Roman" w:cs="Times New Roman"/>
                <w:b/>
                <w:bCs/>
              </w:rPr>
              <w:t>Program Studi</w:t>
            </w:r>
          </w:p>
        </w:tc>
        <w:tc>
          <w:tcPr>
            <w:tcW w:w="2268" w:type="dxa"/>
          </w:tcPr>
          <w:p w14:paraId="783392EC" w14:textId="77777777" w:rsidR="003027F7" w:rsidRPr="00F40932" w:rsidRDefault="003027F7" w:rsidP="00A60AB6">
            <w:pPr>
              <w:jc w:val="center"/>
              <w:rPr>
                <w:rFonts w:ascii="Times New Roman" w:hAnsi="Times New Roman" w:cs="Times New Roman"/>
                <w:b/>
                <w:bCs/>
              </w:rPr>
            </w:pPr>
            <w:r w:rsidRPr="00F40932">
              <w:rPr>
                <w:rFonts w:ascii="Times New Roman" w:hAnsi="Times New Roman" w:cs="Times New Roman"/>
                <w:b/>
                <w:bCs/>
              </w:rPr>
              <w:t>Jumlah</w:t>
            </w:r>
          </w:p>
        </w:tc>
        <w:tc>
          <w:tcPr>
            <w:tcW w:w="2120" w:type="dxa"/>
          </w:tcPr>
          <w:p w14:paraId="6D985ECB" w14:textId="77777777" w:rsidR="003027F7" w:rsidRPr="00F40932" w:rsidRDefault="003027F7" w:rsidP="00A60AB6">
            <w:pPr>
              <w:jc w:val="center"/>
              <w:rPr>
                <w:rFonts w:ascii="Times New Roman" w:hAnsi="Times New Roman" w:cs="Times New Roman"/>
                <w:b/>
                <w:bCs/>
              </w:rPr>
            </w:pPr>
            <w:r w:rsidRPr="00F40932">
              <w:rPr>
                <w:rFonts w:ascii="Times New Roman" w:hAnsi="Times New Roman" w:cs="Times New Roman"/>
                <w:b/>
                <w:bCs/>
              </w:rPr>
              <w:t>Persentase</w:t>
            </w:r>
          </w:p>
        </w:tc>
      </w:tr>
      <w:tr w:rsidR="003027F7" w:rsidRPr="00F40932" w14:paraId="5E19B32D" w14:textId="77777777" w:rsidTr="00F16EEB">
        <w:tc>
          <w:tcPr>
            <w:tcW w:w="3539" w:type="dxa"/>
          </w:tcPr>
          <w:p w14:paraId="15BEC199" w14:textId="0E7A5EEF" w:rsidR="003027F7" w:rsidRPr="00F40932" w:rsidRDefault="000646A0" w:rsidP="00A60AB6">
            <w:pPr>
              <w:jc w:val="both"/>
              <w:rPr>
                <w:rFonts w:ascii="Times New Roman" w:hAnsi="Times New Roman" w:cs="Times New Roman"/>
                <w:sz w:val="20"/>
                <w:szCs w:val="20"/>
              </w:rPr>
            </w:pPr>
            <w:r w:rsidRPr="00F40932">
              <w:rPr>
                <w:rFonts w:ascii="Times New Roman" w:hAnsi="Times New Roman" w:cs="Times New Roman"/>
                <w:sz w:val="20"/>
                <w:szCs w:val="20"/>
              </w:rPr>
              <w:t>D3-Akuntansi</w:t>
            </w:r>
          </w:p>
        </w:tc>
        <w:tc>
          <w:tcPr>
            <w:tcW w:w="2268" w:type="dxa"/>
          </w:tcPr>
          <w:p w14:paraId="5215D450" w14:textId="13D309B0" w:rsidR="003027F7" w:rsidRPr="00784429" w:rsidRDefault="00784429" w:rsidP="00F9489B">
            <w:pPr>
              <w:jc w:val="center"/>
              <w:rPr>
                <w:rFonts w:ascii="Times New Roman" w:hAnsi="Times New Roman" w:cs="Times New Roman"/>
                <w:sz w:val="20"/>
                <w:szCs w:val="20"/>
              </w:rPr>
            </w:pPr>
            <w:r w:rsidRPr="00784429">
              <w:rPr>
                <w:rFonts w:ascii="Times New Roman" w:hAnsi="Times New Roman" w:cs="Times New Roman"/>
                <w:sz w:val="20"/>
                <w:szCs w:val="20"/>
              </w:rPr>
              <w:t>5</w:t>
            </w:r>
          </w:p>
        </w:tc>
        <w:tc>
          <w:tcPr>
            <w:tcW w:w="2120" w:type="dxa"/>
          </w:tcPr>
          <w:p w14:paraId="2A7ED0B7" w14:textId="5DF0BBB5" w:rsidR="003027F7" w:rsidRPr="00784429" w:rsidRDefault="00D040A2" w:rsidP="00F9489B">
            <w:pPr>
              <w:jc w:val="center"/>
              <w:rPr>
                <w:rFonts w:ascii="Times New Roman" w:hAnsi="Times New Roman" w:cs="Times New Roman"/>
                <w:sz w:val="20"/>
                <w:szCs w:val="20"/>
              </w:rPr>
            </w:pPr>
            <w:r>
              <w:rPr>
                <w:rFonts w:ascii="Times New Roman" w:hAnsi="Times New Roman" w:cs="Times New Roman"/>
                <w:sz w:val="20"/>
                <w:szCs w:val="20"/>
              </w:rPr>
              <w:t>3,5%</w:t>
            </w:r>
          </w:p>
        </w:tc>
      </w:tr>
      <w:tr w:rsidR="003027F7" w:rsidRPr="00F40932" w14:paraId="573CB595" w14:textId="77777777" w:rsidTr="00F16EEB">
        <w:tc>
          <w:tcPr>
            <w:tcW w:w="3539" w:type="dxa"/>
          </w:tcPr>
          <w:p w14:paraId="1AFBB61E" w14:textId="492C9256" w:rsidR="003027F7" w:rsidRPr="00F40932" w:rsidRDefault="00FE280A" w:rsidP="00A60AB6">
            <w:pPr>
              <w:jc w:val="both"/>
              <w:rPr>
                <w:rFonts w:ascii="Times New Roman" w:hAnsi="Times New Roman" w:cs="Times New Roman"/>
                <w:sz w:val="20"/>
                <w:szCs w:val="20"/>
              </w:rPr>
            </w:pPr>
            <w:r w:rsidRPr="00F40932">
              <w:rPr>
                <w:rFonts w:ascii="Times New Roman" w:hAnsi="Times New Roman" w:cs="Times New Roman"/>
                <w:sz w:val="20"/>
                <w:szCs w:val="20"/>
              </w:rPr>
              <w:t>D4-Akuntansi</w:t>
            </w:r>
          </w:p>
        </w:tc>
        <w:tc>
          <w:tcPr>
            <w:tcW w:w="2268" w:type="dxa"/>
          </w:tcPr>
          <w:p w14:paraId="45865E89" w14:textId="5E79DE02" w:rsidR="003027F7" w:rsidRPr="00784429" w:rsidRDefault="00784429" w:rsidP="00F9489B">
            <w:pPr>
              <w:jc w:val="center"/>
              <w:rPr>
                <w:rFonts w:ascii="Times New Roman" w:hAnsi="Times New Roman" w:cs="Times New Roman"/>
                <w:sz w:val="20"/>
                <w:szCs w:val="20"/>
              </w:rPr>
            </w:pPr>
            <w:r>
              <w:rPr>
                <w:rFonts w:ascii="Times New Roman" w:hAnsi="Times New Roman" w:cs="Times New Roman"/>
                <w:sz w:val="20"/>
                <w:szCs w:val="20"/>
              </w:rPr>
              <w:t>26</w:t>
            </w:r>
          </w:p>
        </w:tc>
        <w:tc>
          <w:tcPr>
            <w:tcW w:w="2120" w:type="dxa"/>
          </w:tcPr>
          <w:p w14:paraId="4EE58C1B" w14:textId="19223F12" w:rsidR="003027F7" w:rsidRPr="00784429" w:rsidRDefault="00D040A2" w:rsidP="00F9489B">
            <w:pPr>
              <w:jc w:val="center"/>
              <w:rPr>
                <w:rFonts w:ascii="Times New Roman" w:hAnsi="Times New Roman" w:cs="Times New Roman"/>
                <w:sz w:val="20"/>
                <w:szCs w:val="20"/>
              </w:rPr>
            </w:pPr>
            <w:r>
              <w:rPr>
                <w:rFonts w:ascii="Times New Roman" w:hAnsi="Times New Roman" w:cs="Times New Roman"/>
                <w:sz w:val="20"/>
                <w:szCs w:val="20"/>
              </w:rPr>
              <w:t>18,3%</w:t>
            </w:r>
          </w:p>
        </w:tc>
      </w:tr>
      <w:tr w:rsidR="003027F7" w:rsidRPr="00F40932" w14:paraId="1028320C" w14:textId="77777777" w:rsidTr="00F16EEB">
        <w:tc>
          <w:tcPr>
            <w:tcW w:w="3539" w:type="dxa"/>
          </w:tcPr>
          <w:p w14:paraId="28EE1860" w14:textId="6B4C7D8E" w:rsidR="003027F7" w:rsidRPr="00F40932" w:rsidRDefault="00FE280A" w:rsidP="00A60AB6">
            <w:pPr>
              <w:jc w:val="both"/>
              <w:rPr>
                <w:rFonts w:ascii="Times New Roman" w:hAnsi="Times New Roman" w:cs="Times New Roman"/>
                <w:sz w:val="20"/>
                <w:szCs w:val="20"/>
              </w:rPr>
            </w:pPr>
            <w:r w:rsidRPr="00F40932">
              <w:rPr>
                <w:rFonts w:ascii="Times New Roman" w:hAnsi="Times New Roman" w:cs="Times New Roman"/>
                <w:sz w:val="20"/>
                <w:szCs w:val="20"/>
              </w:rPr>
              <w:t>S1-Akuntansi</w:t>
            </w:r>
          </w:p>
        </w:tc>
        <w:tc>
          <w:tcPr>
            <w:tcW w:w="2268" w:type="dxa"/>
          </w:tcPr>
          <w:p w14:paraId="5129DA57" w14:textId="479279F8" w:rsidR="003027F7" w:rsidRPr="00784429" w:rsidRDefault="00784429" w:rsidP="00F9489B">
            <w:pPr>
              <w:jc w:val="center"/>
              <w:rPr>
                <w:rFonts w:ascii="Times New Roman" w:hAnsi="Times New Roman" w:cs="Times New Roman"/>
                <w:sz w:val="20"/>
                <w:szCs w:val="20"/>
              </w:rPr>
            </w:pPr>
            <w:r>
              <w:rPr>
                <w:rFonts w:ascii="Times New Roman" w:hAnsi="Times New Roman" w:cs="Times New Roman"/>
                <w:sz w:val="20"/>
                <w:szCs w:val="20"/>
              </w:rPr>
              <w:t>111</w:t>
            </w:r>
          </w:p>
        </w:tc>
        <w:tc>
          <w:tcPr>
            <w:tcW w:w="2120" w:type="dxa"/>
          </w:tcPr>
          <w:p w14:paraId="4DAA0FAD" w14:textId="0DE6E9AA" w:rsidR="003027F7" w:rsidRPr="00784429" w:rsidRDefault="00D040A2" w:rsidP="00F9489B">
            <w:pPr>
              <w:jc w:val="center"/>
              <w:rPr>
                <w:rFonts w:ascii="Times New Roman" w:hAnsi="Times New Roman" w:cs="Times New Roman"/>
                <w:sz w:val="20"/>
                <w:szCs w:val="20"/>
              </w:rPr>
            </w:pPr>
            <w:r>
              <w:rPr>
                <w:rFonts w:ascii="Times New Roman" w:hAnsi="Times New Roman" w:cs="Times New Roman"/>
                <w:sz w:val="20"/>
                <w:szCs w:val="20"/>
              </w:rPr>
              <w:t>78,2%</w:t>
            </w:r>
          </w:p>
        </w:tc>
      </w:tr>
      <w:tr w:rsidR="003027F7" w:rsidRPr="00F40932" w14:paraId="3770BED0" w14:textId="77777777" w:rsidTr="00F16EEB">
        <w:tc>
          <w:tcPr>
            <w:tcW w:w="3539" w:type="dxa"/>
          </w:tcPr>
          <w:p w14:paraId="4F0F03CC" w14:textId="77777777" w:rsidR="003027F7" w:rsidRPr="00F40932" w:rsidRDefault="003027F7" w:rsidP="00A60AB6">
            <w:pPr>
              <w:jc w:val="center"/>
              <w:rPr>
                <w:rFonts w:ascii="Times New Roman" w:hAnsi="Times New Roman" w:cs="Times New Roman"/>
                <w:b/>
                <w:bCs/>
                <w:sz w:val="20"/>
                <w:szCs w:val="20"/>
              </w:rPr>
            </w:pPr>
            <w:r w:rsidRPr="00F40932">
              <w:rPr>
                <w:rFonts w:ascii="Times New Roman" w:hAnsi="Times New Roman" w:cs="Times New Roman"/>
                <w:b/>
                <w:bCs/>
                <w:sz w:val="20"/>
                <w:szCs w:val="20"/>
              </w:rPr>
              <w:t>Total</w:t>
            </w:r>
          </w:p>
        </w:tc>
        <w:tc>
          <w:tcPr>
            <w:tcW w:w="2268" w:type="dxa"/>
          </w:tcPr>
          <w:p w14:paraId="0E118DD1" w14:textId="274F49A7" w:rsidR="003027F7" w:rsidRPr="00784429" w:rsidRDefault="00784429" w:rsidP="00F9489B">
            <w:pPr>
              <w:jc w:val="center"/>
              <w:rPr>
                <w:rFonts w:ascii="Times New Roman" w:hAnsi="Times New Roman" w:cs="Times New Roman"/>
                <w:b/>
                <w:bCs/>
                <w:sz w:val="20"/>
                <w:szCs w:val="20"/>
              </w:rPr>
            </w:pPr>
            <w:r w:rsidRPr="00784429">
              <w:rPr>
                <w:rFonts w:ascii="Times New Roman" w:hAnsi="Times New Roman" w:cs="Times New Roman"/>
                <w:b/>
                <w:bCs/>
                <w:sz w:val="20"/>
                <w:szCs w:val="20"/>
              </w:rPr>
              <w:t>142</w:t>
            </w:r>
          </w:p>
        </w:tc>
        <w:tc>
          <w:tcPr>
            <w:tcW w:w="2120" w:type="dxa"/>
          </w:tcPr>
          <w:p w14:paraId="527A4332" w14:textId="1BE37F17" w:rsidR="003027F7" w:rsidRPr="00784429" w:rsidRDefault="00784429" w:rsidP="00F9489B">
            <w:pPr>
              <w:jc w:val="center"/>
              <w:rPr>
                <w:rFonts w:ascii="Times New Roman" w:hAnsi="Times New Roman" w:cs="Times New Roman"/>
                <w:b/>
                <w:bCs/>
                <w:sz w:val="20"/>
                <w:szCs w:val="20"/>
              </w:rPr>
            </w:pPr>
            <w:r>
              <w:rPr>
                <w:rFonts w:ascii="Times New Roman" w:hAnsi="Times New Roman" w:cs="Times New Roman"/>
                <w:b/>
                <w:bCs/>
                <w:sz w:val="20"/>
                <w:szCs w:val="20"/>
              </w:rPr>
              <w:t>100%</w:t>
            </w:r>
          </w:p>
        </w:tc>
      </w:tr>
    </w:tbl>
    <w:p w14:paraId="196DEBCE" w14:textId="044EC9CE" w:rsidR="003027F7" w:rsidRPr="00837B4C" w:rsidRDefault="00E20002" w:rsidP="003027F7">
      <w:pPr>
        <w:rPr>
          <w:rFonts w:ascii="Times New Roman" w:hAnsi="Times New Roman" w:cs="Times New Roman"/>
          <w:i/>
          <w:iCs/>
          <w:sz w:val="24"/>
          <w:szCs w:val="24"/>
        </w:rPr>
      </w:pPr>
      <w:r w:rsidRPr="00837B4C">
        <w:rPr>
          <w:rFonts w:ascii="Times New Roman" w:hAnsi="Times New Roman" w:cs="Times New Roman"/>
          <w:i/>
          <w:iCs/>
          <w:sz w:val="24"/>
          <w:szCs w:val="24"/>
        </w:rPr>
        <w:t>Sumber : Data Olahan, 2025</w:t>
      </w:r>
    </w:p>
    <w:p w14:paraId="3663BA82" w14:textId="43938FA5" w:rsidR="00693695" w:rsidRPr="00DD12CA" w:rsidRDefault="00693695" w:rsidP="00540406">
      <w:pPr>
        <w:spacing w:line="480" w:lineRule="auto"/>
        <w:ind w:firstLine="720"/>
        <w:jc w:val="both"/>
      </w:pPr>
      <w:r>
        <w:rPr>
          <w:rFonts w:ascii="Times New Roman" w:hAnsi="Times New Roman" w:cs="Times New Roman"/>
          <w:sz w:val="24"/>
          <w:szCs w:val="24"/>
        </w:rPr>
        <w:t>Hasil pada tabel di atas menunjukkan bahwa re</w:t>
      </w:r>
      <w:r w:rsidRPr="00886D07">
        <w:rPr>
          <w:rFonts w:ascii="Times New Roman" w:hAnsi="Times New Roman" w:cs="Times New Roman"/>
          <w:sz w:val="24"/>
          <w:szCs w:val="24"/>
        </w:rPr>
        <w:t>sponden dalam penelitian ini</w:t>
      </w:r>
      <w:r>
        <w:rPr>
          <w:rFonts w:ascii="Times New Roman" w:hAnsi="Times New Roman" w:cs="Times New Roman"/>
          <w:sz w:val="24"/>
          <w:szCs w:val="24"/>
        </w:rPr>
        <w:t xml:space="preserve"> </w:t>
      </w:r>
      <w:r w:rsidR="006A5ED8" w:rsidRPr="006A5ED8">
        <w:rPr>
          <w:rFonts w:ascii="Times New Roman" w:hAnsi="Times New Roman" w:cs="Times New Roman"/>
          <w:sz w:val="24"/>
          <w:szCs w:val="24"/>
        </w:rPr>
        <w:t xml:space="preserve">berasal dari tiga jenjang program studi, yaitu </w:t>
      </w:r>
      <w:r w:rsidR="006A5ED8" w:rsidRPr="00DD12CA">
        <w:rPr>
          <w:rFonts w:ascii="Times New Roman" w:hAnsi="Times New Roman" w:cs="Times New Roman"/>
          <w:sz w:val="24"/>
          <w:szCs w:val="24"/>
        </w:rPr>
        <w:t>D3</w:t>
      </w:r>
      <w:r w:rsidR="00DD12CA">
        <w:rPr>
          <w:rFonts w:ascii="Times New Roman" w:hAnsi="Times New Roman" w:cs="Times New Roman"/>
          <w:sz w:val="24"/>
          <w:szCs w:val="24"/>
        </w:rPr>
        <w:t xml:space="preserve"> </w:t>
      </w:r>
      <w:r w:rsidR="006A5ED8" w:rsidRPr="00DD12CA">
        <w:rPr>
          <w:rFonts w:ascii="Times New Roman" w:hAnsi="Times New Roman" w:cs="Times New Roman"/>
          <w:sz w:val="24"/>
          <w:szCs w:val="24"/>
        </w:rPr>
        <w:t>Akuntansi</w:t>
      </w:r>
      <w:r w:rsidR="00DD12CA">
        <w:rPr>
          <w:rFonts w:ascii="Times New Roman" w:hAnsi="Times New Roman" w:cs="Times New Roman"/>
          <w:sz w:val="24"/>
          <w:szCs w:val="24"/>
        </w:rPr>
        <w:t xml:space="preserve"> sebanyak </w:t>
      </w:r>
      <w:r w:rsidR="00EE249E">
        <w:rPr>
          <w:rFonts w:ascii="Times New Roman" w:hAnsi="Times New Roman" w:cs="Times New Roman"/>
          <w:sz w:val="24"/>
          <w:szCs w:val="24"/>
        </w:rPr>
        <w:t xml:space="preserve">5 </w:t>
      </w:r>
      <w:r w:rsidR="00DD12CA">
        <w:rPr>
          <w:rFonts w:ascii="Times New Roman" w:hAnsi="Times New Roman" w:cs="Times New Roman"/>
          <w:sz w:val="24"/>
          <w:szCs w:val="24"/>
        </w:rPr>
        <w:t>orang (</w:t>
      </w:r>
      <w:r w:rsidR="00EE249E">
        <w:rPr>
          <w:rFonts w:ascii="Times New Roman" w:hAnsi="Times New Roman" w:cs="Times New Roman"/>
          <w:sz w:val="24"/>
          <w:szCs w:val="24"/>
        </w:rPr>
        <w:t>3,5</w:t>
      </w:r>
      <w:r w:rsidR="00DD12CA">
        <w:rPr>
          <w:rFonts w:ascii="Times New Roman" w:hAnsi="Times New Roman" w:cs="Times New Roman"/>
          <w:sz w:val="24"/>
          <w:szCs w:val="24"/>
        </w:rPr>
        <w:t>%)</w:t>
      </w:r>
      <w:r w:rsidR="006A5ED8" w:rsidRPr="00DD12CA">
        <w:rPr>
          <w:rFonts w:ascii="Times New Roman" w:hAnsi="Times New Roman" w:cs="Times New Roman"/>
          <w:sz w:val="24"/>
          <w:szCs w:val="24"/>
        </w:rPr>
        <w:t>, D4 Akuntansi</w:t>
      </w:r>
      <w:r w:rsidR="00DD12CA">
        <w:rPr>
          <w:rFonts w:ascii="Times New Roman" w:hAnsi="Times New Roman" w:cs="Times New Roman"/>
          <w:sz w:val="24"/>
          <w:szCs w:val="24"/>
        </w:rPr>
        <w:t xml:space="preserve"> sebanyak </w:t>
      </w:r>
      <w:r w:rsidR="00EE249E">
        <w:rPr>
          <w:rFonts w:ascii="Times New Roman" w:hAnsi="Times New Roman" w:cs="Times New Roman"/>
          <w:sz w:val="24"/>
          <w:szCs w:val="24"/>
        </w:rPr>
        <w:t xml:space="preserve">26 </w:t>
      </w:r>
      <w:r w:rsidR="00DD12CA">
        <w:rPr>
          <w:rFonts w:ascii="Times New Roman" w:hAnsi="Times New Roman" w:cs="Times New Roman"/>
          <w:sz w:val="24"/>
          <w:szCs w:val="24"/>
        </w:rPr>
        <w:t>orang (</w:t>
      </w:r>
      <w:r w:rsidR="00EE249E">
        <w:rPr>
          <w:rFonts w:ascii="Times New Roman" w:hAnsi="Times New Roman" w:cs="Times New Roman"/>
          <w:sz w:val="24"/>
          <w:szCs w:val="24"/>
        </w:rPr>
        <w:t>18,3</w:t>
      </w:r>
      <w:r w:rsidR="00DD12CA">
        <w:rPr>
          <w:rFonts w:ascii="Times New Roman" w:hAnsi="Times New Roman" w:cs="Times New Roman"/>
          <w:sz w:val="24"/>
          <w:szCs w:val="24"/>
        </w:rPr>
        <w:t>%)</w:t>
      </w:r>
      <w:r w:rsidR="006A5ED8" w:rsidRPr="00DD12CA">
        <w:rPr>
          <w:rFonts w:ascii="Times New Roman" w:hAnsi="Times New Roman" w:cs="Times New Roman"/>
          <w:sz w:val="24"/>
          <w:szCs w:val="24"/>
        </w:rPr>
        <w:t>, dan S1 Akuntansi</w:t>
      </w:r>
      <w:r w:rsidR="00DD12CA">
        <w:rPr>
          <w:rFonts w:ascii="Times New Roman" w:hAnsi="Times New Roman" w:cs="Times New Roman"/>
          <w:sz w:val="24"/>
          <w:szCs w:val="24"/>
        </w:rPr>
        <w:t xml:space="preserve"> sebanyak</w:t>
      </w:r>
      <w:r w:rsidR="00EE249E">
        <w:rPr>
          <w:rFonts w:ascii="Times New Roman" w:hAnsi="Times New Roman" w:cs="Times New Roman"/>
          <w:sz w:val="24"/>
          <w:szCs w:val="24"/>
        </w:rPr>
        <w:t xml:space="preserve"> 111</w:t>
      </w:r>
      <w:r w:rsidR="00DD12CA">
        <w:rPr>
          <w:rFonts w:ascii="Times New Roman" w:hAnsi="Times New Roman" w:cs="Times New Roman"/>
          <w:sz w:val="24"/>
          <w:szCs w:val="24"/>
        </w:rPr>
        <w:t xml:space="preserve"> orang (</w:t>
      </w:r>
      <w:r w:rsidR="00EE249E">
        <w:rPr>
          <w:rFonts w:ascii="Times New Roman" w:hAnsi="Times New Roman" w:cs="Times New Roman"/>
          <w:sz w:val="24"/>
          <w:szCs w:val="24"/>
        </w:rPr>
        <w:t>78,2</w:t>
      </w:r>
      <w:r w:rsidR="00DD12CA">
        <w:rPr>
          <w:rFonts w:ascii="Times New Roman" w:hAnsi="Times New Roman" w:cs="Times New Roman"/>
          <w:sz w:val="24"/>
          <w:szCs w:val="24"/>
        </w:rPr>
        <w:t>%)</w:t>
      </w:r>
      <w:r w:rsidR="006A5ED8" w:rsidRPr="00DD12CA">
        <w:rPr>
          <w:rFonts w:ascii="Times New Roman" w:hAnsi="Times New Roman" w:cs="Times New Roman"/>
          <w:sz w:val="24"/>
          <w:szCs w:val="24"/>
        </w:rPr>
        <w:t>.</w:t>
      </w:r>
    </w:p>
    <w:p w14:paraId="7BB767BE" w14:textId="77777777" w:rsidR="003D724F" w:rsidRPr="005B3C67" w:rsidRDefault="00661A27" w:rsidP="005B3C67">
      <w:pPr>
        <w:pStyle w:val="Heading3"/>
        <w:spacing w:line="480" w:lineRule="auto"/>
        <w:rPr>
          <w:rFonts w:ascii="Times New Roman" w:hAnsi="Times New Roman" w:cs="Times New Roman"/>
          <w:b/>
          <w:bCs/>
          <w:color w:val="000000" w:themeColor="text1"/>
          <w:sz w:val="24"/>
          <w:szCs w:val="24"/>
        </w:rPr>
      </w:pPr>
      <w:bookmarkStart w:id="74" w:name="_Toc223417675"/>
      <w:r w:rsidRPr="005B3C67">
        <w:rPr>
          <w:rFonts w:ascii="Times New Roman" w:hAnsi="Times New Roman" w:cs="Times New Roman"/>
          <w:b/>
          <w:bCs/>
          <w:color w:val="000000" w:themeColor="text1"/>
          <w:sz w:val="24"/>
          <w:szCs w:val="24"/>
        </w:rPr>
        <w:lastRenderedPageBreak/>
        <w:t>4.1.4 Deskripsi Tahun Masuk Kuliah</w:t>
      </w:r>
      <w:bookmarkEnd w:id="74"/>
      <w:r w:rsidRPr="005B3C67">
        <w:rPr>
          <w:rFonts w:ascii="Times New Roman" w:hAnsi="Times New Roman" w:cs="Times New Roman"/>
          <w:b/>
          <w:bCs/>
          <w:color w:val="000000" w:themeColor="text1"/>
          <w:sz w:val="24"/>
          <w:szCs w:val="24"/>
        </w:rPr>
        <w:t xml:space="preserve"> </w:t>
      </w:r>
    </w:p>
    <w:p w14:paraId="2BC07B30" w14:textId="6A2A85EB" w:rsidR="003D724F" w:rsidRDefault="003D724F" w:rsidP="003D724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142 sampel yang telah memenuhi kriteria, tahun masuk kuliah responden dirincikan sebagai berikut. </w:t>
      </w:r>
    </w:p>
    <w:p w14:paraId="0804694B" w14:textId="755954BE" w:rsidR="005B664D" w:rsidRPr="00837B4C" w:rsidRDefault="00837B4C" w:rsidP="00837B4C">
      <w:pPr>
        <w:pStyle w:val="Caption"/>
        <w:spacing w:after="0"/>
        <w:rPr>
          <w:rFonts w:ascii="Times New Roman" w:hAnsi="Times New Roman" w:cs="Times New Roman"/>
          <w:b/>
          <w:bCs/>
          <w:i w:val="0"/>
          <w:iCs w:val="0"/>
          <w:color w:val="000000" w:themeColor="text1"/>
          <w:sz w:val="24"/>
          <w:szCs w:val="24"/>
        </w:rPr>
      </w:pPr>
      <w:bookmarkStart w:id="75" w:name="_Toc214536141"/>
      <w:bookmarkStart w:id="76" w:name="_Toc214536332"/>
      <w:r w:rsidRPr="00837B4C">
        <w:rPr>
          <w:rFonts w:ascii="Times New Roman" w:hAnsi="Times New Roman" w:cs="Times New Roman"/>
          <w:b/>
          <w:bCs/>
          <w:i w:val="0"/>
          <w:iCs w:val="0"/>
          <w:color w:val="000000" w:themeColor="text1"/>
          <w:sz w:val="24"/>
          <w:szCs w:val="24"/>
        </w:rPr>
        <w:t xml:space="preserve">Tabel 4. </w:t>
      </w:r>
      <w:r w:rsidRPr="00837B4C">
        <w:rPr>
          <w:rFonts w:ascii="Times New Roman" w:hAnsi="Times New Roman" w:cs="Times New Roman"/>
          <w:b/>
          <w:bCs/>
          <w:i w:val="0"/>
          <w:iCs w:val="0"/>
          <w:color w:val="000000" w:themeColor="text1"/>
          <w:sz w:val="24"/>
          <w:szCs w:val="24"/>
        </w:rPr>
        <w:fldChar w:fldCharType="begin"/>
      </w:r>
      <w:r w:rsidRPr="00837B4C">
        <w:rPr>
          <w:rFonts w:ascii="Times New Roman" w:hAnsi="Times New Roman" w:cs="Times New Roman"/>
          <w:b/>
          <w:bCs/>
          <w:i w:val="0"/>
          <w:iCs w:val="0"/>
          <w:color w:val="000000" w:themeColor="text1"/>
          <w:sz w:val="24"/>
          <w:szCs w:val="24"/>
        </w:rPr>
        <w:instrText xml:space="preserve"> SEQ Tabel_4. \* ARABIC </w:instrText>
      </w:r>
      <w:r w:rsidRPr="00837B4C">
        <w:rPr>
          <w:rFonts w:ascii="Times New Roman" w:hAnsi="Times New Roman" w:cs="Times New Roman"/>
          <w:b/>
          <w:bCs/>
          <w:i w:val="0"/>
          <w:iCs w:val="0"/>
          <w:color w:val="000000" w:themeColor="text1"/>
          <w:sz w:val="24"/>
          <w:szCs w:val="24"/>
        </w:rPr>
        <w:fldChar w:fldCharType="separate"/>
      </w:r>
      <w:r w:rsidR="000D421A">
        <w:rPr>
          <w:rFonts w:ascii="Times New Roman" w:hAnsi="Times New Roman" w:cs="Times New Roman"/>
          <w:b/>
          <w:bCs/>
          <w:i w:val="0"/>
          <w:iCs w:val="0"/>
          <w:noProof/>
          <w:color w:val="000000" w:themeColor="text1"/>
          <w:sz w:val="24"/>
          <w:szCs w:val="24"/>
        </w:rPr>
        <w:t>5</w:t>
      </w:r>
      <w:r w:rsidRPr="00837B4C">
        <w:rPr>
          <w:rFonts w:ascii="Times New Roman" w:hAnsi="Times New Roman" w:cs="Times New Roman"/>
          <w:b/>
          <w:bCs/>
          <w:i w:val="0"/>
          <w:iCs w:val="0"/>
          <w:color w:val="000000" w:themeColor="text1"/>
          <w:sz w:val="24"/>
          <w:szCs w:val="24"/>
        </w:rPr>
        <w:fldChar w:fldCharType="end"/>
      </w:r>
      <w:r w:rsidRPr="00837B4C">
        <w:rPr>
          <w:rFonts w:ascii="Times New Roman" w:hAnsi="Times New Roman" w:cs="Times New Roman"/>
          <w:b/>
          <w:bCs/>
          <w:i w:val="0"/>
          <w:iCs w:val="0"/>
          <w:color w:val="000000" w:themeColor="text1"/>
          <w:sz w:val="24"/>
          <w:szCs w:val="24"/>
        </w:rPr>
        <w:t xml:space="preserve"> Tahun Masuk Kuliah Responden</w:t>
      </w:r>
      <w:bookmarkEnd w:id="75"/>
      <w:bookmarkEnd w:id="76"/>
    </w:p>
    <w:tbl>
      <w:tblPr>
        <w:tblStyle w:val="TableGrid"/>
        <w:tblW w:w="0" w:type="auto"/>
        <w:tblLook w:val="04A0" w:firstRow="1" w:lastRow="0" w:firstColumn="1" w:lastColumn="0" w:noHBand="0" w:noVBand="1"/>
      </w:tblPr>
      <w:tblGrid>
        <w:gridCol w:w="3397"/>
        <w:gridCol w:w="2268"/>
        <w:gridCol w:w="2262"/>
      </w:tblGrid>
      <w:tr w:rsidR="003D724F" w:rsidRPr="00F40932" w14:paraId="658C400A" w14:textId="77777777" w:rsidTr="00EE249E">
        <w:tc>
          <w:tcPr>
            <w:tcW w:w="3397" w:type="dxa"/>
          </w:tcPr>
          <w:p w14:paraId="12429AD0" w14:textId="70B85DD5" w:rsidR="003D724F" w:rsidRPr="00F40932" w:rsidRDefault="00657EFA" w:rsidP="00A60AB6">
            <w:pPr>
              <w:jc w:val="center"/>
              <w:rPr>
                <w:rFonts w:ascii="Times New Roman" w:hAnsi="Times New Roman" w:cs="Times New Roman"/>
                <w:b/>
                <w:bCs/>
              </w:rPr>
            </w:pPr>
            <w:r>
              <w:rPr>
                <w:rFonts w:ascii="Times New Roman" w:hAnsi="Times New Roman" w:cs="Times New Roman"/>
                <w:b/>
                <w:bCs/>
              </w:rPr>
              <w:t>Tahun Masuk Kuliah</w:t>
            </w:r>
          </w:p>
        </w:tc>
        <w:tc>
          <w:tcPr>
            <w:tcW w:w="2268" w:type="dxa"/>
          </w:tcPr>
          <w:p w14:paraId="2039C949" w14:textId="77777777" w:rsidR="003D724F" w:rsidRPr="00F40932" w:rsidRDefault="003D724F" w:rsidP="00A60AB6">
            <w:pPr>
              <w:jc w:val="center"/>
              <w:rPr>
                <w:rFonts w:ascii="Times New Roman" w:hAnsi="Times New Roman" w:cs="Times New Roman"/>
                <w:b/>
                <w:bCs/>
              </w:rPr>
            </w:pPr>
            <w:r w:rsidRPr="00F40932">
              <w:rPr>
                <w:rFonts w:ascii="Times New Roman" w:hAnsi="Times New Roman" w:cs="Times New Roman"/>
                <w:b/>
                <w:bCs/>
              </w:rPr>
              <w:t>Jumlah</w:t>
            </w:r>
          </w:p>
        </w:tc>
        <w:tc>
          <w:tcPr>
            <w:tcW w:w="2262" w:type="dxa"/>
          </w:tcPr>
          <w:p w14:paraId="63EBBBB0" w14:textId="77777777" w:rsidR="003D724F" w:rsidRPr="00F40932" w:rsidRDefault="003D724F" w:rsidP="00A60AB6">
            <w:pPr>
              <w:jc w:val="center"/>
              <w:rPr>
                <w:rFonts w:ascii="Times New Roman" w:hAnsi="Times New Roman" w:cs="Times New Roman"/>
                <w:b/>
                <w:bCs/>
              </w:rPr>
            </w:pPr>
            <w:r w:rsidRPr="00F40932">
              <w:rPr>
                <w:rFonts w:ascii="Times New Roman" w:hAnsi="Times New Roman" w:cs="Times New Roman"/>
                <w:b/>
                <w:bCs/>
              </w:rPr>
              <w:t>Persentase</w:t>
            </w:r>
          </w:p>
        </w:tc>
      </w:tr>
      <w:tr w:rsidR="003D724F" w:rsidRPr="00F40932" w14:paraId="58F8BA22" w14:textId="77777777" w:rsidTr="00EE249E">
        <w:tc>
          <w:tcPr>
            <w:tcW w:w="3397" w:type="dxa"/>
          </w:tcPr>
          <w:p w14:paraId="5081B3C5" w14:textId="78D9743B" w:rsidR="003D724F" w:rsidRPr="00F40932" w:rsidRDefault="003D724F" w:rsidP="00A60AB6">
            <w:pPr>
              <w:jc w:val="both"/>
              <w:rPr>
                <w:rFonts w:ascii="Times New Roman" w:hAnsi="Times New Roman" w:cs="Times New Roman"/>
                <w:sz w:val="20"/>
                <w:szCs w:val="20"/>
              </w:rPr>
            </w:pPr>
            <w:r w:rsidRPr="00F40932">
              <w:rPr>
                <w:rFonts w:ascii="Times New Roman" w:hAnsi="Times New Roman" w:cs="Times New Roman"/>
                <w:sz w:val="20"/>
                <w:szCs w:val="20"/>
              </w:rPr>
              <w:t>Tahun 2020</w:t>
            </w:r>
          </w:p>
        </w:tc>
        <w:tc>
          <w:tcPr>
            <w:tcW w:w="2268" w:type="dxa"/>
          </w:tcPr>
          <w:p w14:paraId="1ADA7B3D" w14:textId="7DCC8A0E" w:rsidR="003D724F" w:rsidRPr="00F40932" w:rsidRDefault="008B2BE8" w:rsidP="00F9489B">
            <w:pPr>
              <w:jc w:val="center"/>
              <w:rPr>
                <w:rFonts w:ascii="Times New Roman" w:hAnsi="Times New Roman" w:cs="Times New Roman"/>
                <w:sz w:val="20"/>
                <w:szCs w:val="20"/>
              </w:rPr>
            </w:pPr>
            <w:r>
              <w:rPr>
                <w:rFonts w:ascii="Times New Roman" w:hAnsi="Times New Roman" w:cs="Times New Roman"/>
                <w:sz w:val="20"/>
                <w:szCs w:val="20"/>
              </w:rPr>
              <w:t>4</w:t>
            </w:r>
          </w:p>
        </w:tc>
        <w:tc>
          <w:tcPr>
            <w:tcW w:w="2262" w:type="dxa"/>
          </w:tcPr>
          <w:p w14:paraId="4AB69180" w14:textId="7CDDDE7C" w:rsidR="003D724F" w:rsidRPr="00F40932" w:rsidRDefault="009556F7" w:rsidP="00F9489B">
            <w:pPr>
              <w:jc w:val="center"/>
              <w:rPr>
                <w:rFonts w:ascii="Times New Roman" w:hAnsi="Times New Roman" w:cs="Times New Roman"/>
                <w:sz w:val="20"/>
                <w:szCs w:val="20"/>
              </w:rPr>
            </w:pPr>
            <w:r>
              <w:rPr>
                <w:rFonts w:ascii="Times New Roman" w:hAnsi="Times New Roman" w:cs="Times New Roman"/>
                <w:sz w:val="20"/>
                <w:szCs w:val="20"/>
              </w:rPr>
              <w:t>2,8%</w:t>
            </w:r>
          </w:p>
        </w:tc>
      </w:tr>
      <w:tr w:rsidR="003D724F" w:rsidRPr="00F40932" w14:paraId="7AEC3356" w14:textId="77777777" w:rsidTr="00EE249E">
        <w:tc>
          <w:tcPr>
            <w:tcW w:w="3397" w:type="dxa"/>
          </w:tcPr>
          <w:p w14:paraId="59099400" w14:textId="3A94D39A" w:rsidR="003D724F" w:rsidRPr="00F40932" w:rsidRDefault="003D724F" w:rsidP="00A60AB6">
            <w:pPr>
              <w:jc w:val="both"/>
              <w:rPr>
                <w:rFonts w:ascii="Times New Roman" w:hAnsi="Times New Roman" w:cs="Times New Roman"/>
                <w:sz w:val="20"/>
                <w:szCs w:val="20"/>
              </w:rPr>
            </w:pPr>
            <w:r w:rsidRPr="00F40932">
              <w:rPr>
                <w:rFonts w:ascii="Times New Roman" w:hAnsi="Times New Roman" w:cs="Times New Roman"/>
                <w:sz w:val="20"/>
                <w:szCs w:val="20"/>
              </w:rPr>
              <w:t>Tahun 2021</w:t>
            </w:r>
          </w:p>
        </w:tc>
        <w:tc>
          <w:tcPr>
            <w:tcW w:w="2268" w:type="dxa"/>
          </w:tcPr>
          <w:p w14:paraId="5F7FA22F" w14:textId="6A711261" w:rsidR="003D724F" w:rsidRPr="00F40932" w:rsidRDefault="008B2BE8" w:rsidP="00F9489B">
            <w:pPr>
              <w:jc w:val="center"/>
              <w:rPr>
                <w:rFonts w:ascii="Times New Roman" w:hAnsi="Times New Roman" w:cs="Times New Roman"/>
                <w:sz w:val="20"/>
                <w:szCs w:val="20"/>
              </w:rPr>
            </w:pPr>
            <w:r>
              <w:rPr>
                <w:rFonts w:ascii="Times New Roman" w:hAnsi="Times New Roman" w:cs="Times New Roman"/>
                <w:sz w:val="20"/>
                <w:szCs w:val="20"/>
              </w:rPr>
              <w:t>21</w:t>
            </w:r>
          </w:p>
        </w:tc>
        <w:tc>
          <w:tcPr>
            <w:tcW w:w="2262" w:type="dxa"/>
          </w:tcPr>
          <w:p w14:paraId="3E7DCB47" w14:textId="66D7D157" w:rsidR="003D724F" w:rsidRPr="00F40932" w:rsidRDefault="009556F7" w:rsidP="00F9489B">
            <w:pPr>
              <w:jc w:val="center"/>
              <w:rPr>
                <w:rFonts w:ascii="Times New Roman" w:hAnsi="Times New Roman" w:cs="Times New Roman"/>
                <w:sz w:val="20"/>
                <w:szCs w:val="20"/>
              </w:rPr>
            </w:pPr>
            <w:r>
              <w:rPr>
                <w:rFonts w:ascii="Times New Roman" w:hAnsi="Times New Roman" w:cs="Times New Roman"/>
                <w:sz w:val="20"/>
                <w:szCs w:val="20"/>
              </w:rPr>
              <w:t>14,8%</w:t>
            </w:r>
          </w:p>
        </w:tc>
      </w:tr>
      <w:tr w:rsidR="003D724F" w:rsidRPr="00F40932" w14:paraId="437B7EFB" w14:textId="77777777" w:rsidTr="00EE249E">
        <w:tc>
          <w:tcPr>
            <w:tcW w:w="3397" w:type="dxa"/>
          </w:tcPr>
          <w:p w14:paraId="527A748F" w14:textId="0D15548D" w:rsidR="003D724F" w:rsidRPr="00F40932" w:rsidRDefault="003D724F" w:rsidP="00A60AB6">
            <w:pPr>
              <w:jc w:val="both"/>
              <w:rPr>
                <w:rFonts w:ascii="Times New Roman" w:hAnsi="Times New Roman" w:cs="Times New Roman"/>
                <w:sz w:val="20"/>
                <w:szCs w:val="20"/>
              </w:rPr>
            </w:pPr>
            <w:r w:rsidRPr="00F40932">
              <w:rPr>
                <w:rFonts w:ascii="Times New Roman" w:hAnsi="Times New Roman" w:cs="Times New Roman"/>
                <w:sz w:val="20"/>
                <w:szCs w:val="20"/>
              </w:rPr>
              <w:t>Tahun 2022</w:t>
            </w:r>
          </w:p>
        </w:tc>
        <w:tc>
          <w:tcPr>
            <w:tcW w:w="2268" w:type="dxa"/>
          </w:tcPr>
          <w:p w14:paraId="3ED677C7" w14:textId="05CD847E" w:rsidR="003D724F" w:rsidRPr="00F40932" w:rsidRDefault="008B2BE8" w:rsidP="00F9489B">
            <w:pPr>
              <w:jc w:val="center"/>
              <w:rPr>
                <w:rFonts w:ascii="Times New Roman" w:hAnsi="Times New Roman" w:cs="Times New Roman"/>
                <w:sz w:val="20"/>
                <w:szCs w:val="20"/>
              </w:rPr>
            </w:pPr>
            <w:r>
              <w:rPr>
                <w:rFonts w:ascii="Times New Roman" w:hAnsi="Times New Roman" w:cs="Times New Roman"/>
                <w:sz w:val="20"/>
                <w:szCs w:val="20"/>
              </w:rPr>
              <w:t>78</w:t>
            </w:r>
          </w:p>
        </w:tc>
        <w:tc>
          <w:tcPr>
            <w:tcW w:w="2262" w:type="dxa"/>
          </w:tcPr>
          <w:p w14:paraId="44BDE15D" w14:textId="31DAB68D" w:rsidR="003D724F" w:rsidRPr="00F40932" w:rsidRDefault="00FD4F0B" w:rsidP="00F9489B">
            <w:pPr>
              <w:jc w:val="center"/>
              <w:rPr>
                <w:rFonts w:ascii="Times New Roman" w:hAnsi="Times New Roman" w:cs="Times New Roman"/>
                <w:sz w:val="20"/>
                <w:szCs w:val="20"/>
              </w:rPr>
            </w:pPr>
            <w:r>
              <w:rPr>
                <w:rFonts w:ascii="Times New Roman" w:hAnsi="Times New Roman" w:cs="Times New Roman"/>
                <w:sz w:val="20"/>
                <w:szCs w:val="20"/>
              </w:rPr>
              <w:t>55%</w:t>
            </w:r>
          </w:p>
        </w:tc>
      </w:tr>
      <w:tr w:rsidR="003D724F" w:rsidRPr="00F40932" w14:paraId="6EA46AD1" w14:textId="77777777" w:rsidTr="00EE249E">
        <w:tc>
          <w:tcPr>
            <w:tcW w:w="3397" w:type="dxa"/>
          </w:tcPr>
          <w:p w14:paraId="479A8C78" w14:textId="72523928" w:rsidR="003D724F" w:rsidRPr="00F40932" w:rsidRDefault="003D724F" w:rsidP="00A60AB6">
            <w:pPr>
              <w:jc w:val="both"/>
              <w:rPr>
                <w:rFonts w:ascii="Times New Roman" w:hAnsi="Times New Roman" w:cs="Times New Roman"/>
                <w:sz w:val="20"/>
                <w:szCs w:val="20"/>
              </w:rPr>
            </w:pPr>
            <w:r w:rsidRPr="00F40932">
              <w:rPr>
                <w:rFonts w:ascii="Times New Roman" w:hAnsi="Times New Roman" w:cs="Times New Roman"/>
                <w:sz w:val="20"/>
                <w:szCs w:val="20"/>
              </w:rPr>
              <w:t>Tahun 2023</w:t>
            </w:r>
          </w:p>
        </w:tc>
        <w:tc>
          <w:tcPr>
            <w:tcW w:w="2268" w:type="dxa"/>
          </w:tcPr>
          <w:p w14:paraId="0F0BA8AB" w14:textId="6C3BB9E0" w:rsidR="003D724F" w:rsidRPr="00F40932" w:rsidRDefault="008B2BE8" w:rsidP="00F9489B">
            <w:pPr>
              <w:jc w:val="center"/>
              <w:rPr>
                <w:rFonts w:ascii="Times New Roman" w:hAnsi="Times New Roman" w:cs="Times New Roman"/>
                <w:sz w:val="20"/>
                <w:szCs w:val="20"/>
              </w:rPr>
            </w:pPr>
            <w:r>
              <w:rPr>
                <w:rFonts w:ascii="Times New Roman" w:hAnsi="Times New Roman" w:cs="Times New Roman"/>
                <w:sz w:val="20"/>
                <w:szCs w:val="20"/>
              </w:rPr>
              <w:t>39</w:t>
            </w:r>
          </w:p>
        </w:tc>
        <w:tc>
          <w:tcPr>
            <w:tcW w:w="2262" w:type="dxa"/>
          </w:tcPr>
          <w:p w14:paraId="4D527020" w14:textId="4DAB0704" w:rsidR="003D724F" w:rsidRPr="00F40932" w:rsidRDefault="00FD4F0B" w:rsidP="00F9489B">
            <w:pPr>
              <w:jc w:val="center"/>
              <w:rPr>
                <w:rFonts w:ascii="Times New Roman" w:hAnsi="Times New Roman" w:cs="Times New Roman"/>
                <w:sz w:val="20"/>
                <w:szCs w:val="20"/>
              </w:rPr>
            </w:pPr>
            <w:r>
              <w:rPr>
                <w:rFonts w:ascii="Times New Roman" w:hAnsi="Times New Roman" w:cs="Times New Roman"/>
                <w:sz w:val="20"/>
                <w:szCs w:val="20"/>
              </w:rPr>
              <w:t>27,</w:t>
            </w:r>
            <w:r w:rsidR="00B26B4C">
              <w:rPr>
                <w:rFonts w:ascii="Times New Roman" w:hAnsi="Times New Roman" w:cs="Times New Roman"/>
                <w:sz w:val="20"/>
                <w:szCs w:val="20"/>
              </w:rPr>
              <w:t>4</w:t>
            </w:r>
            <w:r>
              <w:rPr>
                <w:rFonts w:ascii="Times New Roman" w:hAnsi="Times New Roman" w:cs="Times New Roman"/>
                <w:sz w:val="20"/>
                <w:szCs w:val="20"/>
              </w:rPr>
              <w:t>%</w:t>
            </w:r>
          </w:p>
        </w:tc>
      </w:tr>
      <w:tr w:rsidR="003D724F" w:rsidRPr="00F40932" w14:paraId="700E9882" w14:textId="77777777" w:rsidTr="00EE249E">
        <w:tc>
          <w:tcPr>
            <w:tcW w:w="3397" w:type="dxa"/>
          </w:tcPr>
          <w:p w14:paraId="71D90829" w14:textId="6521D15C" w:rsidR="003D724F" w:rsidRPr="00F40932" w:rsidRDefault="003D724F" w:rsidP="00A60AB6">
            <w:pPr>
              <w:jc w:val="both"/>
              <w:rPr>
                <w:rFonts w:ascii="Times New Roman" w:hAnsi="Times New Roman" w:cs="Times New Roman"/>
                <w:sz w:val="20"/>
                <w:szCs w:val="20"/>
              </w:rPr>
            </w:pPr>
            <w:r w:rsidRPr="00F40932">
              <w:rPr>
                <w:rFonts w:ascii="Times New Roman" w:hAnsi="Times New Roman" w:cs="Times New Roman"/>
                <w:sz w:val="20"/>
                <w:szCs w:val="20"/>
              </w:rPr>
              <w:t>Lainnya</w:t>
            </w:r>
          </w:p>
        </w:tc>
        <w:tc>
          <w:tcPr>
            <w:tcW w:w="2268" w:type="dxa"/>
          </w:tcPr>
          <w:p w14:paraId="2E1AFF63" w14:textId="4A56AD2D" w:rsidR="003D724F" w:rsidRPr="00F40932" w:rsidRDefault="008B2BE8" w:rsidP="00F9489B">
            <w:pPr>
              <w:jc w:val="center"/>
              <w:rPr>
                <w:rFonts w:ascii="Times New Roman" w:hAnsi="Times New Roman" w:cs="Times New Roman"/>
                <w:sz w:val="20"/>
                <w:szCs w:val="20"/>
              </w:rPr>
            </w:pPr>
            <w:r>
              <w:rPr>
                <w:rFonts w:ascii="Times New Roman" w:hAnsi="Times New Roman" w:cs="Times New Roman"/>
                <w:sz w:val="20"/>
                <w:szCs w:val="20"/>
              </w:rPr>
              <w:t>0</w:t>
            </w:r>
          </w:p>
        </w:tc>
        <w:tc>
          <w:tcPr>
            <w:tcW w:w="2262" w:type="dxa"/>
          </w:tcPr>
          <w:p w14:paraId="5CC4416B" w14:textId="49BF8224" w:rsidR="003D724F" w:rsidRPr="00F40932" w:rsidRDefault="008B2BE8" w:rsidP="00F9489B">
            <w:pPr>
              <w:jc w:val="center"/>
              <w:rPr>
                <w:rFonts w:ascii="Times New Roman" w:hAnsi="Times New Roman" w:cs="Times New Roman"/>
                <w:sz w:val="20"/>
                <w:szCs w:val="20"/>
              </w:rPr>
            </w:pPr>
            <w:r>
              <w:rPr>
                <w:rFonts w:ascii="Times New Roman" w:hAnsi="Times New Roman" w:cs="Times New Roman"/>
                <w:sz w:val="20"/>
                <w:szCs w:val="20"/>
              </w:rPr>
              <w:t>0%</w:t>
            </w:r>
          </w:p>
        </w:tc>
      </w:tr>
      <w:tr w:rsidR="003D724F" w:rsidRPr="00F40932" w14:paraId="6B44A78E" w14:textId="77777777" w:rsidTr="00EE249E">
        <w:tc>
          <w:tcPr>
            <w:tcW w:w="3397" w:type="dxa"/>
          </w:tcPr>
          <w:p w14:paraId="73C346FC" w14:textId="77777777" w:rsidR="003D724F" w:rsidRPr="00F40932" w:rsidRDefault="003D724F" w:rsidP="00A60AB6">
            <w:pPr>
              <w:jc w:val="center"/>
              <w:rPr>
                <w:rFonts w:ascii="Times New Roman" w:hAnsi="Times New Roman" w:cs="Times New Roman"/>
                <w:b/>
                <w:bCs/>
                <w:sz w:val="20"/>
                <w:szCs w:val="20"/>
              </w:rPr>
            </w:pPr>
            <w:r w:rsidRPr="00F40932">
              <w:rPr>
                <w:rFonts w:ascii="Times New Roman" w:hAnsi="Times New Roman" w:cs="Times New Roman"/>
                <w:b/>
                <w:bCs/>
                <w:sz w:val="20"/>
                <w:szCs w:val="20"/>
              </w:rPr>
              <w:t>Total</w:t>
            </w:r>
          </w:p>
        </w:tc>
        <w:tc>
          <w:tcPr>
            <w:tcW w:w="2268" w:type="dxa"/>
          </w:tcPr>
          <w:p w14:paraId="25872FA7" w14:textId="4FF8E9CF" w:rsidR="003D724F" w:rsidRPr="00F40932" w:rsidRDefault="008B2BE8" w:rsidP="00F9489B">
            <w:pPr>
              <w:jc w:val="center"/>
              <w:rPr>
                <w:rFonts w:ascii="Times New Roman" w:hAnsi="Times New Roman" w:cs="Times New Roman"/>
                <w:b/>
                <w:bCs/>
                <w:sz w:val="20"/>
                <w:szCs w:val="20"/>
              </w:rPr>
            </w:pPr>
            <w:r>
              <w:rPr>
                <w:rFonts w:ascii="Times New Roman" w:hAnsi="Times New Roman" w:cs="Times New Roman"/>
                <w:b/>
                <w:bCs/>
                <w:sz w:val="20"/>
                <w:szCs w:val="20"/>
              </w:rPr>
              <w:t>142</w:t>
            </w:r>
          </w:p>
        </w:tc>
        <w:tc>
          <w:tcPr>
            <w:tcW w:w="2262" w:type="dxa"/>
          </w:tcPr>
          <w:p w14:paraId="4E3BE81E" w14:textId="02E74847" w:rsidR="003D724F" w:rsidRPr="00F40932" w:rsidRDefault="008B2BE8" w:rsidP="00F9489B">
            <w:pPr>
              <w:jc w:val="center"/>
              <w:rPr>
                <w:rFonts w:ascii="Times New Roman" w:hAnsi="Times New Roman" w:cs="Times New Roman"/>
                <w:b/>
                <w:bCs/>
                <w:sz w:val="20"/>
                <w:szCs w:val="20"/>
              </w:rPr>
            </w:pPr>
            <w:r>
              <w:rPr>
                <w:rFonts w:ascii="Times New Roman" w:hAnsi="Times New Roman" w:cs="Times New Roman"/>
                <w:b/>
                <w:bCs/>
                <w:sz w:val="20"/>
                <w:szCs w:val="20"/>
              </w:rPr>
              <w:t>100%</w:t>
            </w:r>
          </w:p>
        </w:tc>
      </w:tr>
    </w:tbl>
    <w:p w14:paraId="00788CDC" w14:textId="18B4F28D" w:rsidR="003D724F" w:rsidRPr="00837B4C" w:rsidRDefault="005B664D" w:rsidP="003D724F">
      <w:pPr>
        <w:rPr>
          <w:rFonts w:ascii="Times New Roman" w:hAnsi="Times New Roman" w:cs="Times New Roman"/>
          <w:i/>
          <w:iCs/>
          <w:sz w:val="24"/>
          <w:szCs w:val="24"/>
        </w:rPr>
      </w:pPr>
      <w:r w:rsidRPr="00837B4C">
        <w:rPr>
          <w:rFonts w:ascii="Times New Roman" w:hAnsi="Times New Roman" w:cs="Times New Roman"/>
          <w:i/>
          <w:iCs/>
          <w:sz w:val="24"/>
          <w:szCs w:val="24"/>
        </w:rPr>
        <w:t>Sumber : Data Olahan, 2025</w:t>
      </w:r>
    </w:p>
    <w:p w14:paraId="459B1C66" w14:textId="336D3162" w:rsidR="00221608" w:rsidRDefault="003D724F" w:rsidP="0022160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Hasil pada tabel di atas menunjukkan bahwa re</w:t>
      </w:r>
      <w:r w:rsidRPr="00886D07">
        <w:rPr>
          <w:rFonts w:ascii="Times New Roman" w:hAnsi="Times New Roman" w:cs="Times New Roman"/>
          <w:sz w:val="24"/>
          <w:szCs w:val="24"/>
        </w:rPr>
        <w:t>sponden dalam penelitian ini</w:t>
      </w:r>
      <w:r w:rsidR="00EE637F">
        <w:rPr>
          <w:rFonts w:ascii="Times New Roman" w:hAnsi="Times New Roman" w:cs="Times New Roman"/>
          <w:sz w:val="24"/>
          <w:szCs w:val="24"/>
        </w:rPr>
        <w:t xml:space="preserve"> berasal dari angkatan 2020 sebanyak </w:t>
      </w:r>
      <w:r w:rsidR="00EE249E">
        <w:rPr>
          <w:rFonts w:ascii="Times New Roman" w:hAnsi="Times New Roman" w:cs="Times New Roman"/>
          <w:sz w:val="24"/>
          <w:szCs w:val="24"/>
        </w:rPr>
        <w:t xml:space="preserve">4 </w:t>
      </w:r>
      <w:r w:rsidR="00EE637F">
        <w:rPr>
          <w:rFonts w:ascii="Times New Roman" w:hAnsi="Times New Roman" w:cs="Times New Roman"/>
          <w:sz w:val="24"/>
          <w:szCs w:val="24"/>
        </w:rPr>
        <w:t>orang (</w:t>
      </w:r>
      <w:r w:rsidR="00AF740D">
        <w:rPr>
          <w:rFonts w:ascii="Times New Roman" w:hAnsi="Times New Roman" w:cs="Times New Roman"/>
          <w:sz w:val="24"/>
          <w:szCs w:val="24"/>
        </w:rPr>
        <w:t>2,8</w:t>
      </w:r>
      <w:r w:rsidR="00EE637F">
        <w:rPr>
          <w:rFonts w:ascii="Times New Roman" w:hAnsi="Times New Roman" w:cs="Times New Roman"/>
          <w:sz w:val="24"/>
          <w:szCs w:val="24"/>
        </w:rPr>
        <w:t>%)</w:t>
      </w:r>
      <w:r w:rsidR="00540406">
        <w:rPr>
          <w:rFonts w:ascii="Times New Roman" w:hAnsi="Times New Roman" w:cs="Times New Roman"/>
          <w:sz w:val="24"/>
          <w:szCs w:val="24"/>
        </w:rPr>
        <w:t>, angkatan 2021 sebanyak</w:t>
      </w:r>
      <w:r w:rsidR="00AF740D">
        <w:rPr>
          <w:rFonts w:ascii="Times New Roman" w:hAnsi="Times New Roman" w:cs="Times New Roman"/>
          <w:sz w:val="24"/>
          <w:szCs w:val="24"/>
        </w:rPr>
        <w:t xml:space="preserve"> 21 </w:t>
      </w:r>
      <w:r w:rsidR="00540406">
        <w:rPr>
          <w:rFonts w:ascii="Times New Roman" w:hAnsi="Times New Roman" w:cs="Times New Roman"/>
          <w:sz w:val="24"/>
          <w:szCs w:val="24"/>
        </w:rPr>
        <w:t>orang (</w:t>
      </w:r>
      <w:r w:rsidR="00AF740D">
        <w:rPr>
          <w:rFonts w:ascii="Times New Roman" w:hAnsi="Times New Roman" w:cs="Times New Roman"/>
          <w:sz w:val="24"/>
          <w:szCs w:val="24"/>
        </w:rPr>
        <w:t>14,8</w:t>
      </w:r>
      <w:r w:rsidR="00540406">
        <w:rPr>
          <w:rFonts w:ascii="Times New Roman" w:hAnsi="Times New Roman" w:cs="Times New Roman"/>
          <w:sz w:val="24"/>
          <w:szCs w:val="24"/>
        </w:rPr>
        <w:t>%), angkatan 2022 sebanyak</w:t>
      </w:r>
      <w:r w:rsidR="00AF740D">
        <w:rPr>
          <w:rFonts w:ascii="Times New Roman" w:hAnsi="Times New Roman" w:cs="Times New Roman"/>
          <w:sz w:val="24"/>
          <w:szCs w:val="24"/>
        </w:rPr>
        <w:t xml:space="preserve"> 78</w:t>
      </w:r>
      <w:r w:rsidR="00540406">
        <w:rPr>
          <w:rFonts w:ascii="Times New Roman" w:hAnsi="Times New Roman" w:cs="Times New Roman"/>
          <w:sz w:val="24"/>
          <w:szCs w:val="24"/>
        </w:rPr>
        <w:t xml:space="preserve"> orang (</w:t>
      </w:r>
      <w:r w:rsidR="00AF740D">
        <w:rPr>
          <w:rFonts w:ascii="Times New Roman" w:hAnsi="Times New Roman" w:cs="Times New Roman"/>
          <w:sz w:val="24"/>
          <w:szCs w:val="24"/>
        </w:rPr>
        <w:t>55</w:t>
      </w:r>
      <w:r w:rsidR="00540406">
        <w:rPr>
          <w:rFonts w:ascii="Times New Roman" w:hAnsi="Times New Roman" w:cs="Times New Roman"/>
          <w:sz w:val="24"/>
          <w:szCs w:val="24"/>
        </w:rPr>
        <w:t xml:space="preserve">%), dan angkatan 2023 sebanyak </w:t>
      </w:r>
      <w:r w:rsidR="00AF740D">
        <w:rPr>
          <w:rFonts w:ascii="Times New Roman" w:hAnsi="Times New Roman" w:cs="Times New Roman"/>
          <w:sz w:val="24"/>
          <w:szCs w:val="24"/>
        </w:rPr>
        <w:t xml:space="preserve">39 </w:t>
      </w:r>
      <w:r w:rsidR="00540406">
        <w:rPr>
          <w:rFonts w:ascii="Times New Roman" w:hAnsi="Times New Roman" w:cs="Times New Roman"/>
          <w:sz w:val="24"/>
          <w:szCs w:val="24"/>
        </w:rPr>
        <w:t>orang (</w:t>
      </w:r>
      <w:r w:rsidR="00AF740D">
        <w:rPr>
          <w:rFonts w:ascii="Times New Roman" w:hAnsi="Times New Roman" w:cs="Times New Roman"/>
          <w:sz w:val="24"/>
          <w:szCs w:val="24"/>
        </w:rPr>
        <w:t>27,4</w:t>
      </w:r>
      <w:r w:rsidR="00540406">
        <w:rPr>
          <w:rFonts w:ascii="Times New Roman" w:hAnsi="Times New Roman" w:cs="Times New Roman"/>
          <w:sz w:val="24"/>
          <w:szCs w:val="24"/>
        </w:rPr>
        <w:t>%)</w:t>
      </w:r>
      <w:r w:rsidR="00221608">
        <w:rPr>
          <w:rFonts w:ascii="Times New Roman" w:hAnsi="Times New Roman" w:cs="Times New Roman"/>
          <w:sz w:val="24"/>
          <w:szCs w:val="24"/>
        </w:rPr>
        <w:t>.</w:t>
      </w:r>
    </w:p>
    <w:p w14:paraId="02A4612E" w14:textId="77777777" w:rsidR="00221608" w:rsidRPr="005B3C67" w:rsidRDefault="006D0C26" w:rsidP="005B3C67">
      <w:pPr>
        <w:pStyle w:val="Heading2"/>
        <w:spacing w:line="480" w:lineRule="auto"/>
        <w:rPr>
          <w:rFonts w:ascii="Times New Roman" w:hAnsi="Times New Roman" w:cs="Times New Roman"/>
          <w:b/>
          <w:bCs/>
          <w:color w:val="000000" w:themeColor="text1"/>
          <w:sz w:val="24"/>
          <w:szCs w:val="24"/>
        </w:rPr>
      </w:pPr>
      <w:bookmarkStart w:id="77" w:name="_Toc223417676"/>
      <w:r w:rsidRPr="005B3C67">
        <w:rPr>
          <w:rFonts w:ascii="Times New Roman" w:hAnsi="Times New Roman" w:cs="Times New Roman"/>
          <w:b/>
          <w:bCs/>
          <w:color w:val="000000" w:themeColor="text1"/>
          <w:sz w:val="24"/>
          <w:szCs w:val="24"/>
        </w:rPr>
        <w:t>4</w:t>
      </w:r>
      <w:r w:rsidR="00221608" w:rsidRPr="005B3C67">
        <w:rPr>
          <w:rFonts w:ascii="Times New Roman" w:hAnsi="Times New Roman" w:cs="Times New Roman"/>
          <w:b/>
          <w:bCs/>
          <w:color w:val="000000" w:themeColor="text1"/>
          <w:sz w:val="24"/>
          <w:szCs w:val="24"/>
        </w:rPr>
        <w:t>.</w:t>
      </w:r>
      <w:r w:rsidRPr="005B3C67">
        <w:rPr>
          <w:rFonts w:ascii="Times New Roman" w:hAnsi="Times New Roman" w:cs="Times New Roman"/>
          <w:b/>
          <w:bCs/>
          <w:color w:val="000000" w:themeColor="text1"/>
          <w:sz w:val="24"/>
          <w:szCs w:val="24"/>
        </w:rPr>
        <w:t>2 Hasil Analisis Statistik Deskriptif</w:t>
      </w:r>
      <w:bookmarkEnd w:id="77"/>
      <w:r w:rsidRPr="005B3C67">
        <w:rPr>
          <w:rFonts w:ascii="Times New Roman" w:hAnsi="Times New Roman" w:cs="Times New Roman"/>
          <w:b/>
          <w:bCs/>
          <w:color w:val="000000" w:themeColor="text1"/>
          <w:sz w:val="24"/>
          <w:szCs w:val="24"/>
        </w:rPr>
        <w:t xml:space="preserve"> </w:t>
      </w:r>
    </w:p>
    <w:p w14:paraId="27F36565" w14:textId="389D3A13" w:rsidR="00221608" w:rsidRPr="005B3C67" w:rsidRDefault="00221608" w:rsidP="005B3C67">
      <w:pPr>
        <w:pStyle w:val="Heading3"/>
        <w:spacing w:line="480" w:lineRule="auto"/>
        <w:rPr>
          <w:rFonts w:ascii="Times New Roman" w:hAnsi="Times New Roman" w:cs="Times New Roman"/>
          <w:b/>
          <w:bCs/>
          <w:color w:val="000000" w:themeColor="text1"/>
          <w:sz w:val="24"/>
          <w:szCs w:val="24"/>
        </w:rPr>
      </w:pPr>
      <w:bookmarkStart w:id="78" w:name="_Toc223417677"/>
      <w:r w:rsidRPr="005B3C67">
        <w:rPr>
          <w:rFonts w:ascii="Times New Roman" w:hAnsi="Times New Roman" w:cs="Times New Roman"/>
          <w:b/>
          <w:bCs/>
          <w:color w:val="000000" w:themeColor="text1"/>
          <w:sz w:val="24"/>
          <w:szCs w:val="24"/>
        </w:rPr>
        <w:t xml:space="preserve">4.2.1 </w:t>
      </w:r>
      <w:r w:rsidR="00096A04" w:rsidRPr="005B3C67">
        <w:rPr>
          <w:rFonts w:ascii="Times New Roman" w:hAnsi="Times New Roman" w:cs="Times New Roman"/>
          <w:b/>
          <w:bCs/>
          <w:color w:val="000000" w:themeColor="text1"/>
          <w:sz w:val="24"/>
          <w:szCs w:val="24"/>
        </w:rPr>
        <w:t>Analisi</w:t>
      </w:r>
      <w:r w:rsidR="00B83E2E" w:rsidRPr="005B3C67">
        <w:rPr>
          <w:rFonts w:ascii="Times New Roman" w:hAnsi="Times New Roman" w:cs="Times New Roman"/>
          <w:b/>
          <w:bCs/>
          <w:color w:val="000000" w:themeColor="text1"/>
          <w:sz w:val="24"/>
          <w:szCs w:val="24"/>
        </w:rPr>
        <w:t>s Deskriptif Literasi Perpajakan (X1)</w:t>
      </w:r>
      <w:bookmarkEnd w:id="78"/>
    </w:p>
    <w:p w14:paraId="63804EDD" w14:textId="4761A26E" w:rsidR="000D615F" w:rsidRDefault="009A27F1" w:rsidP="00DD304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Literasi perpajakan</w:t>
      </w:r>
      <w:r w:rsidR="006B123A">
        <w:rPr>
          <w:rFonts w:ascii="Times New Roman" w:hAnsi="Times New Roman" w:cs="Times New Roman"/>
          <w:sz w:val="24"/>
          <w:szCs w:val="24"/>
        </w:rPr>
        <w:t xml:space="preserve"> </w:t>
      </w:r>
      <w:r w:rsidR="004A17A9">
        <w:rPr>
          <w:rFonts w:ascii="Times New Roman" w:hAnsi="Times New Roman" w:cs="Times New Roman"/>
          <w:sz w:val="24"/>
          <w:szCs w:val="24"/>
        </w:rPr>
        <w:t xml:space="preserve">merujuk pada </w:t>
      </w:r>
      <w:r w:rsidR="004F45F4">
        <w:rPr>
          <w:rFonts w:ascii="Times New Roman" w:hAnsi="Times New Roman" w:cs="Times New Roman"/>
          <w:sz w:val="24"/>
          <w:szCs w:val="24"/>
        </w:rPr>
        <w:t>pemahaman yang dimilik</w:t>
      </w:r>
      <w:r w:rsidR="00BC762F">
        <w:rPr>
          <w:rFonts w:ascii="Times New Roman" w:hAnsi="Times New Roman" w:cs="Times New Roman"/>
          <w:sz w:val="24"/>
          <w:szCs w:val="24"/>
        </w:rPr>
        <w:t>i</w:t>
      </w:r>
      <w:r w:rsidR="004F45F4">
        <w:rPr>
          <w:rFonts w:ascii="Times New Roman" w:hAnsi="Times New Roman" w:cs="Times New Roman"/>
          <w:sz w:val="24"/>
          <w:szCs w:val="24"/>
        </w:rPr>
        <w:t xml:space="preserve"> mahasiswa</w:t>
      </w:r>
      <w:r w:rsidR="00251D71">
        <w:rPr>
          <w:rFonts w:ascii="Times New Roman" w:hAnsi="Times New Roman" w:cs="Times New Roman"/>
          <w:sz w:val="24"/>
          <w:szCs w:val="24"/>
        </w:rPr>
        <w:t xml:space="preserve"> </w:t>
      </w:r>
      <w:r w:rsidR="004F45F4">
        <w:rPr>
          <w:rFonts w:ascii="Times New Roman" w:hAnsi="Times New Roman" w:cs="Times New Roman"/>
          <w:sz w:val="24"/>
          <w:szCs w:val="24"/>
        </w:rPr>
        <w:t xml:space="preserve">sehingga dapat memunculkan </w:t>
      </w:r>
      <w:r w:rsidR="00BC762F">
        <w:rPr>
          <w:rFonts w:ascii="Times New Roman" w:hAnsi="Times New Roman" w:cs="Times New Roman"/>
          <w:sz w:val="24"/>
          <w:szCs w:val="24"/>
        </w:rPr>
        <w:t xml:space="preserve">intensi untuk mengikuti pelatihan brevet pajak. </w:t>
      </w:r>
      <w:r w:rsidR="00B008AA">
        <w:rPr>
          <w:rFonts w:ascii="Times New Roman" w:hAnsi="Times New Roman" w:cs="Times New Roman"/>
          <w:sz w:val="24"/>
          <w:szCs w:val="24"/>
        </w:rPr>
        <w:t xml:space="preserve">Terdapat </w:t>
      </w:r>
      <w:r w:rsidR="00C458D3">
        <w:rPr>
          <w:rFonts w:ascii="Times New Roman" w:hAnsi="Times New Roman" w:cs="Times New Roman"/>
          <w:sz w:val="24"/>
          <w:szCs w:val="24"/>
        </w:rPr>
        <w:t>5</w:t>
      </w:r>
      <w:r w:rsidR="00B008AA">
        <w:rPr>
          <w:rFonts w:ascii="Times New Roman" w:hAnsi="Times New Roman" w:cs="Times New Roman"/>
          <w:sz w:val="24"/>
          <w:szCs w:val="24"/>
        </w:rPr>
        <w:t xml:space="preserve"> indikator utama dalam variabel literasi perpajakan </w:t>
      </w:r>
      <w:r w:rsidR="006728B6">
        <w:rPr>
          <w:rFonts w:ascii="Times New Roman" w:hAnsi="Times New Roman" w:cs="Times New Roman"/>
          <w:sz w:val="24"/>
          <w:szCs w:val="24"/>
        </w:rPr>
        <w:t xml:space="preserve">yang </w:t>
      </w:r>
      <w:r w:rsidR="00A33C3C">
        <w:rPr>
          <w:rFonts w:ascii="Times New Roman" w:hAnsi="Times New Roman" w:cs="Times New Roman"/>
          <w:sz w:val="24"/>
          <w:szCs w:val="24"/>
        </w:rPr>
        <w:t xml:space="preserve">terdiri dari </w:t>
      </w:r>
      <w:r w:rsidR="00C458D3">
        <w:rPr>
          <w:rFonts w:ascii="Times New Roman" w:hAnsi="Times New Roman" w:cs="Times New Roman"/>
          <w:sz w:val="24"/>
          <w:szCs w:val="24"/>
        </w:rPr>
        <w:t xml:space="preserve">5 </w:t>
      </w:r>
      <w:r w:rsidR="00A33C3C">
        <w:rPr>
          <w:rFonts w:ascii="Times New Roman" w:hAnsi="Times New Roman" w:cs="Times New Roman"/>
          <w:sz w:val="24"/>
          <w:szCs w:val="24"/>
        </w:rPr>
        <w:t>pernyataan</w:t>
      </w:r>
      <w:r w:rsidR="007A256E">
        <w:rPr>
          <w:rFonts w:ascii="Times New Roman" w:hAnsi="Times New Roman" w:cs="Times New Roman"/>
          <w:sz w:val="24"/>
          <w:szCs w:val="24"/>
        </w:rPr>
        <w:t xml:space="preserve"> dengan menggunakan skala likert 1-5</w:t>
      </w:r>
      <w:r w:rsidR="000962F0">
        <w:rPr>
          <w:rFonts w:ascii="Times New Roman" w:hAnsi="Times New Roman" w:cs="Times New Roman"/>
          <w:sz w:val="24"/>
          <w:szCs w:val="24"/>
        </w:rPr>
        <w:t xml:space="preserve">. Hasil analisis deskriptif </w:t>
      </w:r>
      <w:r w:rsidR="00CA79D3">
        <w:rPr>
          <w:rFonts w:ascii="Times New Roman" w:hAnsi="Times New Roman" w:cs="Times New Roman"/>
          <w:sz w:val="24"/>
          <w:szCs w:val="24"/>
        </w:rPr>
        <w:t>disajikan dalam tabel berikut ini</w:t>
      </w:r>
      <w:r w:rsidR="0086020D">
        <w:rPr>
          <w:rFonts w:ascii="Times New Roman" w:hAnsi="Times New Roman" w:cs="Times New Roman"/>
          <w:sz w:val="24"/>
          <w:szCs w:val="24"/>
        </w:rPr>
        <w:t>.</w:t>
      </w:r>
    </w:p>
    <w:p w14:paraId="506E1DB8" w14:textId="77777777" w:rsidR="00DD3044" w:rsidRDefault="00DD3044" w:rsidP="00DD3044">
      <w:pPr>
        <w:spacing w:line="480" w:lineRule="auto"/>
        <w:ind w:firstLine="720"/>
        <w:jc w:val="both"/>
        <w:rPr>
          <w:rFonts w:ascii="Times New Roman" w:hAnsi="Times New Roman" w:cs="Times New Roman"/>
          <w:sz w:val="24"/>
          <w:szCs w:val="24"/>
        </w:rPr>
      </w:pPr>
    </w:p>
    <w:p w14:paraId="5936EB89" w14:textId="77777777" w:rsidR="00DD3044" w:rsidRDefault="00DD3044" w:rsidP="00DD3044">
      <w:pPr>
        <w:spacing w:line="480" w:lineRule="auto"/>
        <w:ind w:firstLine="720"/>
        <w:jc w:val="both"/>
        <w:rPr>
          <w:rFonts w:ascii="Times New Roman" w:hAnsi="Times New Roman" w:cs="Times New Roman"/>
          <w:sz w:val="24"/>
          <w:szCs w:val="24"/>
        </w:rPr>
      </w:pPr>
    </w:p>
    <w:p w14:paraId="27470182" w14:textId="77777777" w:rsidR="00DD3044" w:rsidRDefault="00DD3044" w:rsidP="00DD3044">
      <w:pPr>
        <w:spacing w:line="480" w:lineRule="auto"/>
        <w:ind w:firstLine="720"/>
        <w:jc w:val="both"/>
        <w:rPr>
          <w:rFonts w:ascii="Times New Roman" w:hAnsi="Times New Roman" w:cs="Times New Roman"/>
          <w:sz w:val="24"/>
          <w:szCs w:val="24"/>
        </w:rPr>
      </w:pPr>
    </w:p>
    <w:p w14:paraId="2F7D1F32" w14:textId="707CF20E" w:rsidR="00EC17A3" w:rsidRPr="003A4A24" w:rsidRDefault="003A4A24" w:rsidP="003A4A24">
      <w:pPr>
        <w:pStyle w:val="Caption"/>
        <w:spacing w:after="0"/>
        <w:rPr>
          <w:rFonts w:ascii="Times New Roman" w:hAnsi="Times New Roman" w:cs="Times New Roman"/>
          <w:b/>
          <w:bCs/>
          <w:i w:val="0"/>
          <w:iCs w:val="0"/>
          <w:color w:val="000000" w:themeColor="text1"/>
          <w:sz w:val="24"/>
          <w:szCs w:val="24"/>
        </w:rPr>
      </w:pPr>
      <w:bookmarkStart w:id="79" w:name="_Toc214536142"/>
      <w:bookmarkStart w:id="80" w:name="_Toc214536333"/>
      <w:r w:rsidRPr="003A4A24">
        <w:rPr>
          <w:rFonts w:ascii="Times New Roman" w:hAnsi="Times New Roman" w:cs="Times New Roman"/>
          <w:b/>
          <w:bCs/>
          <w:i w:val="0"/>
          <w:iCs w:val="0"/>
          <w:color w:val="000000" w:themeColor="text1"/>
          <w:sz w:val="24"/>
          <w:szCs w:val="24"/>
        </w:rPr>
        <w:lastRenderedPageBreak/>
        <w:t xml:space="preserve">Tabel 4. </w:t>
      </w:r>
      <w:r w:rsidRPr="003A4A24">
        <w:rPr>
          <w:rFonts w:ascii="Times New Roman" w:hAnsi="Times New Roman" w:cs="Times New Roman"/>
          <w:b/>
          <w:bCs/>
          <w:i w:val="0"/>
          <w:iCs w:val="0"/>
          <w:color w:val="000000" w:themeColor="text1"/>
          <w:sz w:val="24"/>
          <w:szCs w:val="24"/>
        </w:rPr>
        <w:fldChar w:fldCharType="begin"/>
      </w:r>
      <w:r w:rsidRPr="003A4A24">
        <w:rPr>
          <w:rFonts w:ascii="Times New Roman" w:hAnsi="Times New Roman" w:cs="Times New Roman"/>
          <w:b/>
          <w:bCs/>
          <w:i w:val="0"/>
          <w:iCs w:val="0"/>
          <w:color w:val="000000" w:themeColor="text1"/>
          <w:sz w:val="24"/>
          <w:szCs w:val="24"/>
        </w:rPr>
        <w:instrText xml:space="preserve"> SEQ Tabel_4. \* ARABIC </w:instrText>
      </w:r>
      <w:r w:rsidRPr="003A4A24">
        <w:rPr>
          <w:rFonts w:ascii="Times New Roman" w:hAnsi="Times New Roman" w:cs="Times New Roman"/>
          <w:b/>
          <w:bCs/>
          <w:i w:val="0"/>
          <w:iCs w:val="0"/>
          <w:color w:val="000000" w:themeColor="text1"/>
          <w:sz w:val="24"/>
          <w:szCs w:val="24"/>
        </w:rPr>
        <w:fldChar w:fldCharType="separate"/>
      </w:r>
      <w:r w:rsidR="000D421A">
        <w:rPr>
          <w:rFonts w:ascii="Times New Roman" w:hAnsi="Times New Roman" w:cs="Times New Roman"/>
          <w:b/>
          <w:bCs/>
          <w:i w:val="0"/>
          <w:iCs w:val="0"/>
          <w:noProof/>
          <w:color w:val="000000" w:themeColor="text1"/>
          <w:sz w:val="24"/>
          <w:szCs w:val="24"/>
        </w:rPr>
        <w:t>6</w:t>
      </w:r>
      <w:r w:rsidRPr="003A4A24">
        <w:rPr>
          <w:rFonts w:ascii="Times New Roman" w:hAnsi="Times New Roman" w:cs="Times New Roman"/>
          <w:b/>
          <w:bCs/>
          <w:i w:val="0"/>
          <w:iCs w:val="0"/>
          <w:color w:val="000000" w:themeColor="text1"/>
          <w:sz w:val="24"/>
          <w:szCs w:val="24"/>
        </w:rPr>
        <w:fldChar w:fldCharType="end"/>
      </w:r>
      <w:r w:rsidRPr="003A4A24">
        <w:rPr>
          <w:rFonts w:ascii="Times New Roman" w:hAnsi="Times New Roman" w:cs="Times New Roman"/>
          <w:b/>
          <w:bCs/>
          <w:i w:val="0"/>
          <w:iCs w:val="0"/>
          <w:color w:val="000000" w:themeColor="text1"/>
          <w:sz w:val="24"/>
          <w:szCs w:val="24"/>
        </w:rPr>
        <w:t xml:space="preserve"> Deskriptif Variabel Literasi Perpajakan</w:t>
      </w:r>
      <w:bookmarkEnd w:id="79"/>
      <w:bookmarkEnd w:id="80"/>
    </w:p>
    <w:tbl>
      <w:tblPr>
        <w:tblStyle w:val="TableGrid"/>
        <w:tblW w:w="0" w:type="auto"/>
        <w:tblLook w:val="04A0" w:firstRow="1" w:lastRow="0" w:firstColumn="1" w:lastColumn="0" w:noHBand="0" w:noVBand="1"/>
      </w:tblPr>
      <w:tblGrid>
        <w:gridCol w:w="1838"/>
        <w:gridCol w:w="851"/>
        <w:gridCol w:w="708"/>
        <w:gridCol w:w="851"/>
        <w:gridCol w:w="850"/>
        <w:gridCol w:w="851"/>
        <w:gridCol w:w="1978"/>
      </w:tblGrid>
      <w:tr w:rsidR="00EC17A3" w14:paraId="2C3EBA99" w14:textId="77777777" w:rsidTr="00A4161D">
        <w:tc>
          <w:tcPr>
            <w:tcW w:w="1838" w:type="dxa"/>
            <w:vMerge w:val="restart"/>
            <w:vAlign w:val="center"/>
          </w:tcPr>
          <w:p w14:paraId="2221BFD1" w14:textId="5178B8C7" w:rsidR="00EC17A3" w:rsidRPr="00A57EAC" w:rsidRDefault="0065068B" w:rsidP="00B65843">
            <w:pPr>
              <w:jc w:val="center"/>
              <w:rPr>
                <w:rFonts w:ascii="Times New Roman" w:hAnsi="Times New Roman" w:cs="Times New Roman"/>
                <w:b/>
                <w:bCs/>
              </w:rPr>
            </w:pPr>
            <w:r w:rsidRPr="00A57EAC">
              <w:rPr>
                <w:rFonts w:ascii="Times New Roman" w:hAnsi="Times New Roman" w:cs="Times New Roman"/>
                <w:b/>
                <w:bCs/>
              </w:rPr>
              <w:t>Indikator</w:t>
            </w:r>
          </w:p>
        </w:tc>
        <w:tc>
          <w:tcPr>
            <w:tcW w:w="4111" w:type="dxa"/>
            <w:gridSpan w:val="5"/>
          </w:tcPr>
          <w:p w14:paraId="794B5187" w14:textId="2D887D66" w:rsidR="00EC17A3" w:rsidRPr="00A57EAC" w:rsidRDefault="00B65843" w:rsidP="0065068B">
            <w:pPr>
              <w:jc w:val="center"/>
              <w:rPr>
                <w:rFonts w:ascii="Times New Roman" w:hAnsi="Times New Roman" w:cs="Times New Roman"/>
                <w:b/>
                <w:bCs/>
              </w:rPr>
            </w:pPr>
            <w:r w:rsidRPr="00A57EAC">
              <w:rPr>
                <w:rFonts w:ascii="Times New Roman" w:hAnsi="Times New Roman" w:cs="Times New Roman"/>
                <w:b/>
                <w:bCs/>
              </w:rPr>
              <w:t>Jawaban Responden</w:t>
            </w:r>
          </w:p>
        </w:tc>
        <w:tc>
          <w:tcPr>
            <w:tcW w:w="1978" w:type="dxa"/>
            <w:vMerge w:val="restart"/>
            <w:vAlign w:val="center"/>
          </w:tcPr>
          <w:p w14:paraId="5983B189" w14:textId="751C6D68" w:rsidR="00EC17A3" w:rsidRPr="00A57EAC" w:rsidRDefault="00B65843" w:rsidP="00B65843">
            <w:pPr>
              <w:jc w:val="center"/>
              <w:rPr>
                <w:rFonts w:ascii="Times New Roman" w:hAnsi="Times New Roman" w:cs="Times New Roman"/>
                <w:b/>
                <w:bCs/>
                <w:i/>
                <w:iCs/>
              </w:rPr>
            </w:pPr>
            <w:r w:rsidRPr="00A57EAC">
              <w:rPr>
                <w:rFonts w:ascii="Times New Roman" w:hAnsi="Times New Roman" w:cs="Times New Roman"/>
                <w:b/>
                <w:bCs/>
                <w:i/>
                <w:iCs/>
              </w:rPr>
              <w:t>Mean</w:t>
            </w:r>
          </w:p>
        </w:tc>
      </w:tr>
      <w:tr w:rsidR="00EC17A3" w14:paraId="3F7C1718" w14:textId="77777777" w:rsidTr="00D22A80">
        <w:tc>
          <w:tcPr>
            <w:tcW w:w="1838" w:type="dxa"/>
            <w:vMerge/>
          </w:tcPr>
          <w:p w14:paraId="7D8953A6" w14:textId="77777777" w:rsidR="00EC17A3" w:rsidRPr="0065068B" w:rsidRDefault="00EC17A3" w:rsidP="0065068B">
            <w:pPr>
              <w:jc w:val="center"/>
              <w:rPr>
                <w:rFonts w:ascii="Times New Roman" w:hAnsi="Times New Roman" w:cs="Times New Roman"/>
                <w:b/>
                <w:bCs/>
                <w:sz w:val="24"/>
                <w:szCs w:val="24"/>
              </w:rPr>
            </w:pPr>
          </w:p>
        </w:tc>
        <w:tc>
          <w:tcPr>
            <w:tcW w:w="851" w:type="dxa"/>
          </w:tcPr>
          <w:p w14:paraId="185AFFDE" w14:textId="7B066AA6" w:rsidR="00EC17A3" w:rsidRPr="00A57EAC" w:rsidRDefault="00B65843" w:rsidP="0065068B">
            <w:pPr>
              <w:jc w:val="center"/>
              <w:rPr>
                <w:rFonts w:ascii="Times New Roman" w:hAnsi="Times New Roman" w:cs="Times New Roman"/>
                <w:b/>
                <w:bCs/>
              </w:rPr>
            </w:pPr>
            <w:r w:rsidRPr="00A57EAC">
              <w:rPr>
                <w:rFonts w:ascii="Times New Roman" w:hAnsi="Times New Roman" w:cs="Times New Roman"/>
                <w:b/>
                <w:bCs/>
              </w:rPr>
              <w:t>1</w:t>
            </w:r>
          </w:p>
        </w:tc>
        <w:tc>
          <w:tcPr>
            <w:tcW w:w="708" w:type="dxa"/>
          </w:tcPr>
          <w:p w14:paraId="7616A529" w14:textId="40366A00" w:rsidR="00EC17A3" w:rsidRPr="00A57EAC" w:rsidRDefault="00B65843" w:rsidP="0065068B">
            <w:pPr>
              <w:jc w:val="center"/>
              <w:rPr>
                <w:rFonts w:ascii="Times New Roman" w:hAnsi="Times New Roman" w:cs="Times New Roman"/>
                <w:b/>
                <w:bCs/>
              </w:rPr>
            </w:pPr>
            <w:r w:rsidRPr="00A57EAC">
              <w:rPr>
                <w:rFonts w:ascii="Times New Roman" w:hAnsi="Times New Roman" w:cs="Times New Roman"/>
                <w:b/>
                <w:bCs/>
              </w:rPr>
              <w:t>2</w:t>
            </w:r>
          </w:p>
        </w:tc>
        <w:tc>
          <w:tcPr>
            <w:tcW w:w="851" w:type="dxa"/>
          </w:tcPr>
          <w:p w14:paraId="5DCB1AF7" w14:textId="028D5A0B" w:rsidR="00EC17A3" w:rsidRPr="00A57EAC" w:rsidRDefault="00B65843" w:rsidP="0065068B">
            <w:pPr>
              <w:jc w:val="center"/>
              <w:rPr>
                <w:rFonts w:ascii="Times New Roman" w:hAnsi="Times New Roman" w:cs="Times New Roman"/>
                <w:b/>
                <w:bCs/>
              </w:rPr>
            </w:pPr>
            <w:r w:rsidRPr="00A57EAC">
              <w:rPr>
                <w:rFonts w:ascii="Times New Roman" w:hAnsi="Times New Roman" w:cs="Times New Roman"/>
                <w:b/>
                <w:bCs/>
              </w:rPr>
              <w:t>3</w:t>
            </w:r>
          </w:p>
        </w:tc>
        <w:tc>
          <w:tcPr>
            <w:tcW w:w="850" w:type="dxa"/>
          </w:tcPr>
          <w:p w14:paraId="53D66659" w14:textId="03C41BE3" w:rsidR="00EC17A3" w:rsidRPr="00A57EAC" w:rsidRDefault="00B65843" w:rsidP="0065068B">
            <w:pPr>
              <w:jc w:val="center"/>
              <w:rPr>
                <w:rFonts w:ascii="Times New Roman" w:hAnsi="Times New Roman" w:cs="Times New Roman"/>
                <w:b/>
                <w:bCs/>
              </w:rPr>
            </w:pPr>
            <w:r w:rsidRPr="00A57EAC">
              <w:rPr>
                <w:rFonts w:ascii="Times New Roman" w:hAnsi="Times New Roman" w:cs="Times New Roman"/>
                <w:b/>
                <w:bCs/>
              </w:rPr>
              <w:t>4</w:t>
            </w:r>
          </w:p>
        </w:tc>
        <w:tc>
          <w:tcPr>
            <w:tcW w:w="851" w:type="dxa"/>
          </w:tcPr>
          <w:p w14:paraId="63213E65" w14:textId="156E7650" w:rsidR="00EC17A3" w:rsidRPr="00A57EAC" w:rsidRDefault="00B65843" w:rsidP="0065068B">
            <w:pPr>
              <w:jc w:val="center"/>
              <w:rPr>
                <w:rFonts w:ascii="Times New Roman" w:hAnsi="Times New Roman" w:cs="Times New Roman"/>
                <w:b/>
                <w:bCs/>
              </w:rPr>
            </w:pPr>
            <w:r w:rsidRPr="00A57EAC">
              <w:rPr>
                <w:rFonts w:ascii="Times New Roman" w:hAnsi="Times New Roman" w:cs="Times New Roman"/>
                <w:b/>
                <w:bCs/>
              </w:rPr>
              <w:t>5</w:t>
            </w:r>
          </w:p>
        </w:tc>
        <w:tc>
          <w:tcPr>
            <w:tcW w:w="1978" w:type="dxa"/>
            <w:vMerge/>
          </w:tcPr>
          <w:p w14:paraId="0D638F46" w14:textId="77777777" w:rsidR="00EC17A3" w:rsidRDefault="00EC17A3" w:rsidP="00EC17A3">
            <w:pPr>
              <w:jc w:val="both"/>
              <w:rPr>
                <w:rFonts w:ascii="Times New Roman" w:hAnsi="Times New Roman" w:cs="Times New Roman"/>
                <w:sz w:val="24"/>
                <w:szCs w:val="24"/>
              </w:rPr>
            </w:pPr>
          </w:p>
        </w:tc>
      </w:tr>
      <w:tr w:rsidR="00936F5E" w14:paraId="6DA4716B" w14:textId="77777777" w:rsidTr="00D22A80">
        <w:tc>
          <w:tcPr>
            <w:tcW w:w="1838" w:type="dxa"/>
          </w:tcPr>
          <w:p w14:paraId="168EC312" w14:textId="71BD417C" w:rsidR="00936F5E" w:rsidRPr="00A57EAC" w:rsidRDefault="00D55516" w:rsidP="00D55516">
            <w:pPr>
              <w:jc w:val="center"/>
              <w:rPr>
                <w:rFonts w:ascii="Times New Roman" w:hAnsi="Times New Roman" w:cs="Times New Roman"/>
                <w:sz w:val="20"/>
                <w:szCs w:val="20"/>
              </w:rPr>
            </w:pPr>
            <w:r w:rsidRPr="00A57EAC">
              <w:rPr>
                <w:rFonts w:ascii="Times New Roman" w:hAnsi="Times New Roman" w:cs="Times New Roman"/>
                <w:sz w:val="20"/>
                <w:szCs w:val="20"/>
              </w:rPr>
              <w:t>X1.1</w:t>
            </w:r>
          </w:p>
        </w:tc>
        <w:tc>
          <w:tcPr>
            <w:tcW w:w="851" w:type="dxa"/>
          </w:tcPr>
          <w:p w14:paraId="7DDE4AB9" w14:textId="29711492" w:rsidR="00936F5E" w:rsidRPr="00A57EAC" w:rsidRDefault="00A72F0C" w:rsidP="00D55516">
            <w:pPr>
              <w:jc w:val="center"/>
              <w:rPr>
                <w:rFonts w:ascii="Times New Roman" w:hAnsi="Times New Roman" w:cs="Times New Roman"/>
                <w:sz w:val="20"/>
                <w:szCs w:val="20"/>
              </w:rPr>
            </w:pPr>
            <w:r w:rsidRPr="00A57EAC">
              <w:rPr>
                <w:rFonts w:ascii="Times New Roman" w:hAnsi="Times New Roman" w:cs="Times New Roman"/>
                <w:sz w:val="20"/>
                <w:szCs w:val="20"/>
              </w:rPr>
              <w:t>0</w:t>
            </w:r>
          </w:p>
        </w:tc>
        <w:tc>
          <w:tcPr>
            <w:tcW w:w="708" w:type="dxa"/>
          </w:tcPr>
          <w:p w14:paraId="53E59C75" w14:textId="722EFD9A" w:rsidR="00936F5E" w:rsidRPr="00A57EAC" w:rsidRDefault="00A72F0C" w:rsidP="00D55516">
            <w:pPr>
              <w:jc w:val="center"/>
              <w:rPr>
                <w:rFonts w:ascii="Times New Roman" w:hAnsi="Times New Roman" w:cs="Times New Roman"/>
                <w:sz w:val="20"/>
                <w:szCs w:val="20"/>
              </w:rPr>
            </w:pPr>
            <w:r w:rsidRPr="00A57EAC">
              <w:rPr>
                <w:rFonts w:ascii="Times New Roman" w:hAnsi="Times New Roman" w:cs="Times New Roman"/>
                <w:sz w:val="20"/>
                <w:szCs w:val="20"/>
              </w:rPr>
              <w:t>0</w:t>
            </w:r>
          </w:p>
        </w:tc>
        <w:tc>
          <w:tcPr>
            <w:tcW w:w="851" w:type="dxa"/>
          </w:tcPr>
          <w:p w14:paraId="2AB01B15" w14:textId="0FC3F19D" w:rsidR="00936F5E" w:rsidRPr="00A57EAC" w:rsidRDefault="00A72F0C" w:rsidP="00D55516">
            <w:pPr>
              <w:jc w:val="center"/>
              <w:rPr>
                <w:rFonts w:ascii="Times New Roman" w:hAnsi="Times New Roman" w:cs="Times New Roman"/>
                <w:sz w:val="20"/>
                <w:szCs w:val="20"/>
              </w:rPr>
            </w:pPr>
            <w:r w:rsidRPr="00A57EAC">
              <w:rPr>
                <w:rFonts w:ascii="Times New Roman" w:hAnsi="Times New Roman" w:cs="Times New Roman"/>
                <w:sz w:val="20"/>
                <w:szCs w:val="20"/>
              </w:rPr>
              <w:t>8</w:t>
            </w:r>
          </w:p>
        </w:tc>
        <w:tc>
          <w:tcPr>
            <w:tcW w:w="850" w:type="dxa"/>
          </w:tcPr>
          <w:p w14:paraId="410BC1A8" w14:textId="2F9C8A6B" w:rsidR="00936F5E" w:rsidRPr="00A57EAC" w:rsidRDefault="00A72F0C" w:rsidP="00D55516">
            <w:pPr>
              <w:jc w:val="center"/>
              <w:rPr>
                <w:rFonts w:ascii="Times New Roman" w:hAnsi="Times New Roman" w:cs="Times New Roman"/>
                <w:sz w:val="20"/>
                <w:szCs w:val="20"/>
              </w:rPr>
            </w:pPr>
            <w:r w:rsidRPr="00A57EAC">
              <w:rPr>
                <w:rFonts w:ascii="Times New Roman" w:hAnsi="Times New Roman" w:cs="Times New Roman"/>
                <w:sz w:val="20"/>
                <w:szCs w:val="20"/>
              </w:rPr>
              <w:t>60</w:t>
            </w:r>
          </w:p>
        </w:tc>
        <w:tc>
          <w:tcPr>
            <w:tcW w:w="851" w:type="dxa"/>
          </w:tcPr>
          <w:p w14:paraId="7B111961" w14:textId="287B061A" w:rsidR="00936F5E" w:rsidRPr="00A57EAC" w:rsidRDefault="00A72F0C" w:rsidP="00D55516">
            <w:pPr>
              <w:jc w:val="center"/>
              <w:rPr>
                <w:rFonts w:ascii="Times New Roman" w:hAnsi="Times New Roman" w:cs="Times New Roman"/>
                <w:sz w:val="20"/>
                <w:szCs w:val="20"/>
              </w:rPr>
            </w:pPr>
            <w:r w:rsidRPr="00A57EAC">
              <w:rPr>
                <w:rFonts w:ascii="Times New Roman" w:hAnsi="Times New Roman" w:cs="Times New Roman"/>
                <w:sz w:val="20"/>
                <w:szCs w:val="20"/>
              </w:rPr>
              <w:t>74</w:t>
            </w:r>
          </w:p>
        </w:tc>
        <w:tc>
          <w:tcPr>
            <w:tcW w:w="1978" w:type="dxa"/>
          </w:tcPr>
          <w:p w14:paraId="5A0785CA" w14:textId="0549D753" w:rsidR="00936F5E" w:rsidRPr="00A57EAC" w:rsidRDefault="00A414B4" w:rsidP="00D55516">
            <w:pPr>
              <w:jc w:val="center"/>
              <w:rPr>
                <w:rFonts w:ascii="Times New Roman" w:hAnsi="Times New Roman" w:cs="Times New Roman"/>
                <w:sz w:val="20"/>
                <w:szCs w:val="20"/>
              </w:rPr>
            </w:pPr>
            <w:r w:rsidRPr="00A57EAC">
              <w:rPr>
                <w:rFonts w:ascii="Times New Roman" w:hAnsi="Times New Roman" w:cs="Times New Roman"/>
                <w:sz w:val="20"/>
                <w:szCs w:val="20"/>
              </w:rPr>
              <w:t>4,46</w:t>
            </w:r>
          </w:p>
        </w:tc>
      </w:tr>
      <w:tr w:rsidR="00EC17A3" w14:paraId="7E860BFF" w14:textId="77777777" w:rsidTr="00D22A80">
        <w:tc>
          <w:tcPr>
            <w:tcW w:w="1838" w:type="dxa"/>
          </w:tcPr>
          <w:p w14:paraId="17413C9D" w14:textId="531A13CD" w:rsidR="00EC17A3" w:rsidRPr="00A57EAC" w:rsidRDefault="00D55516" w:rsidP="00D55516">
            <w:pPr>
              <w:jc w:val="center"/>
              <w:rPr>
                <w:rFonts w:ascii="Times New Roman" w:hAnsi="Times New Roman" w:cs="Times New Roman"/>
                <w:sz w:val="20"/>
                <w:szCs w:val="20"/>
              </w:rPr>
            </w:pPr>
            <w:r w:rsidRPr="00A57EAC">
              <w:rPr>
                <w:rFonts w:ascii="Times New Roman" w:hAnsi="Times New Roman" w:cs="Times New Roman"/>
                <w:sz w:val="20"/>
                <w:szCs w:val="20"/>
              </w:rPr>
              <w:t>X1.2</w:t>
            </w:r>
          </w:p>
        </w:tc>
        <w:tc>
          <w:tcPr>
            <w:tcW w:w="851" w:type="dxa"/>
          </w:tcPr>
          <w:p w14:paraId="3CBF1E44" w14:textId="009794F2" w:rsidR="00EC17A3" w:rsidRPr="00A57EAC" w:rsidRDefault="003B0AA1" w:rsidP="00D55516">
            <w:pPr>
              <w:jc w:val="center"/>
              <w:rPr>
                <w:rFonts w:ascii="Times New Roman" w:hAnsi="Times New Roman" w:cs="Times New Roman"/>
                <w:sz w:val="20"/>
                <w:szCs w:val="20"/>
              </w:rPr>
            </w:pPr>
            <w:r w:rsidRPr="00A57EAC">
              <w:rPr>
                <w:rFonts w:ascii="Times New Roman" w:hAnsi="Times New Roman" w:cs="Times New Roman"/>
                <w:sz w:val="20"/>
                <w:szCs w:val="20"/>
              </w:rPr>
              <w:t>0</w:t>
            </w:r>
          </w:p>
        </w:tc>
        <w:tc>
          <w:tcPr>
            <w:tcW w:w="708" w:type="dxa"/>
          </w:tcPr>
          <w:p w14:paraId="0AF8D845" w14:textId="5239C0B5" w:rsidR="00EC17A3" w:rsidRPr="00A57EAC" w:rsidRDefault="003B0AA1" w:rsidP="00D55516">
            <w:pPr>
              <w:jc w:val="center"/>
              <w:rPr>
                <w:rFonts w:ascii="Times New Roman" w:hAnsi="Times New Roman" w:cs="Times New Roman"/>
                <w:sz w:val="20"/>
                <w:szCs w:val="20"/>
              </w:rPr>
            </w:pPr>
            <w:r w:rsidRPr="00A57EAC">
              <w:rPr>
                <w:rFonts w:ascii="Times New Roman" w:hAnsi="Times New Roman" w:cs="Times New Roman"/>
                <w:sz w:val="20"/>
                <w:szCs w:val="20"/>
              </w:rPr>
              <w:t>0</w:t>
            </w:r>
          </w:p>
        </w:tc>
        <w:tc>
          <w:tcPr>
            <w:tcW w:w="851" w:type="dxa"/>
          </w:tcPr>
          <w:p w14:paraId="078D8013" w14:textId="5DA4EC17" w:rsidR="00EC17A3" w:rsidRPr="00A57EAC" w:rsidRDefault="003B0AA1" w:rsidP="00D55516">
            <w:pPr>
              <w:jc w:val="center"/>
              <w:rPr>
                <w:rFonts w:ascii="Times New Roman" w:hAnsi="Times New Roman" w:cs="Times New Roman"/>
                <w:sz w:val="20"/>
                <w:szCs w:val="20"/>
              </w:rPr>
            </w:pPr>
            <w:r w:rsidRPr="00A57EAC">
              <w:rPr>
                <w:rFonts w:ascii="Times New Roman" w:hAnsi="Times New Roman" w:cs="Times New Roman"/>
                <w:sz w:val="20"/>
                <w:szCs w:val="20"/>
              </w:rPr>
              <w:t>11</w:t>
            </w:r>
          </w:p>
        </w:tc>
        <w:tc>
          <w:tcPr>
            <w:tcW w:w="850" w:type="dxa"/>
          </w:tcPr>
          <w:p w14:paraId="5A77046F" w14:textId="390C8BCF" w:rsidR="00EC17A3" w:rsidRPr="00A57EAC" w:rsidRDefault="003B0AA1" w:rsidP="00D55516">
            <w:pPr>
              <w:jc w:val="center"/>
              <w:rPr>
                <w:rFonts w:ascii="Times New Roman" w:hAnsi="Times New Roman" w:cs="Times New Roman"/>
                <w:sz w:val="20"/>
                <w:szCs w:val="20"/>
              </w:rPr>
            </w:pPr>
            <w:r w:rsidRPr="00A57EAC">
              <w:rPr>
                <w:rFonts w:ascii="Times New Roman" w:hAnsi="Times New Roman" w:cs="Times New Roman"/>
                <w:sz w:val="20"/>
                <w:szCs w:val="20"/>
              </w:rPr>
              <w:t>60</w:t>
            </w:r>
          </w:p>
        </w:tc>
        <w:tc>
          <w:tcPr>
            <w:tcW w:w="851" w:type="dxa"/>
          </w:tcPr>
          <w:p w14:paraId="22F2049F" w14:textId="3F8D976F" w:rsidR="00EC17A3" w:rsidRPr="00A57EAC" w:rsidRDefault="003B0AA1" w:rsidP="00D55516">
            <w:pPr>
              <w:jc w:val="center"/>
              <w:rPr>
                <w:rFonts w:ascii="Times New Roman" w:hAnsi="Times New Roman" w:cs="Times New Roman"/>
                <w:sz w:val="20"/>
                <w:szCs w:val="20"/>
              </w:rPr>
            </w:pPr>
            <w:r w:rsidRPr="00A57EAC">
              <w:rPr>
                <w:rFonts w:ascii="Times New Roman" w:hAnsi="Times New Roman" w:cs="Times New Roman"/>
                <w:sz w:val="20"/>
                <w:szCs w:val="20"/>
              </w:rPr>
              <w:t>71</w:t>
            </w:r>
          </w:p>
        </w:tc>
        <w:tc>
          <w:tcPr>
            <w:tcW w:w="1978" w:type="dxa"/>
          </w:tcPr>
          <w:p w14:paraId="39A809A0" w14:textId="410AAC7D" w:rsidR="00EC17A3" w:rsidRPr="00A57EAC" w:rsidRDefault="00A414B4" w:rsidP="00D55516">
            <w:pPr>
              <w:jc w:val="center"/>
              <w:rPr>
                <w:rFonts w:ascii="Times New Roman" w:hAnsi="Times New Roman" w:cs="Times New Roman"/>
                <w:sz w:val="20"/>
                <w:szCs w:val="20"/>
              </w:rPr>
            </w:pPr>
            <w:r w:rsidRPr="00A57EAC">
              <w:rPr>
                <w:rFonts w:ascii="Times New Roman" w:hAnsi="Times New Roman" w:cs="Times New Roman"/>
                <w:sz w:val="20"/>
                <w:szCs w:val="20"/>
              </w:rPr>
              <w:t>4,42</w:t>
            </w:r>
          </w:p>
        </w:tc>
      </w:tr>
      <w:tr w:rsidR="00936F5E" w14:paraId="07F12D4C" w14:textId="77777777" w:rsidTr="00D22A80">
        <w:tc>
          <w:tcPr>
            <w:tcW w:w="1838" w:type="dxa"/>
          </w:tcPr>
          <w:p w14:paraId="58A00A4F" w14:textId="0D4A4B96" w:rsidR="00936F5E" w:rsidRPr="00A57EAC" w:rsidRDefault="00D55516" w:rsidP="00D55516">
            <w:pPr>
              <w:jc w:val="center"/>
              <w:rPr>
                <w:rFonts w:ascii="Times New Roman" w:hAnsi="Times New Roman" w:cs="Times New Roman"/>
                <w:sz w:val="20"/>
                <w:szCs w:val="20"/>
              </w:rPr>
            </w:pPr>
            <w:r w:rsidRPr="00A57EAC">
              <w:rPr>
                <w:rFonts w:ascii="Times New Roman" w:hAnsi="Times New Roman" w:cs="Times New Roman"/>
                <w:sz w:val="20"/>
                <w:szCs w:val="20"/>
              </w:rPr>
              <w:t>X1.3</w:t>
            </w:r>
          </w:p>
        </w:tc>
        <w:tc>
          <w:tcPr>
            <w:tcW w:w="851" w:type="dxa"/>
          </w:tcPr>
          <w:p w14:paraId="0EB85D08" w14:textId="35F75AD6" w:rsidR="00936F5E" w:rsidRPr="00A57EAC" w:rsidRDefault="003B0AA1" w:rsidP="00D55516">
            <w:pPr>
              <w:jc w:val="center"/>
              <w:rPr>
                <w:rFonts w:ascii="Times New Roman" w:hAnsi="Times New Roman" w:cs="Times New Roman"/>
                <w:sz w:val="20"/>
                <w:szCs w:val="20"/>
              </w:rPr>
            </w:pPr>
            <w:r w:rsidRPr="00A57EAC">
              <w:rPr>
                <w:rFonts w:ascii="Times New Roman" w:hAnsi="Times New Roman" w:cs="Times New Roman"/>
                <w:sz w:val="20"/>
                <w:szCs w:val="20"/>
              </w:rPr>
              <w:t>0</w:t>
            </w:r>
          </w:p>
        </w:tc>
        <w:tc>
          <w:tcPr>
            <w:tcW w:w="708" w:type="dxa"/>
          </w:tcPr>
          <w:p w14:paraId="51D5B7B3" w14:textId="6D649197" w:rsidR="00936F5E" w:rsidRPr="00A57EAC" w:rsidRDefault="003B0AA1" w:rsidP="00D55516">
            <w:pPr>
              <w:jc w:val="center"/>
              <w:rPr>
                <w:rFonts w:ascii="Times New Roman" w:hAnsi="Times New Roman" w:cs="Times New Roman"/>
                <w:sz w:val="20"/>
                <w:szCs w:val="20"/>
              </w:rPr>
            </w:pPr>
            <w:r w:rsidRPr="00A57EAC">
              <w:rPr>
                <w:rFonts w:ascii="Times New Roman" w:hAnsi="Times New Roman" w:cs="Times New Roman"/>
                <w:sz w:val="20"/>
                <w:szCs w:val="20"/>
              </w:rPr>
              <w:t>0</w:t>
            </w:r>
          </w:p>
        </w:tc>
        <w:tc>
          <w:tcPr>
            <w:tcW w:w="851" w:type="dxa"/>
          </w:tcPr>
          <w:p w14:paraId="0EF525EC" w14:textId="0A2A5582" w:rsidR="00936F5E" w:rsidRPr="00A57EAC" w:rsidRDefault="003B0AA1" w:rsidP="00D55516">
            <w:pPr>
              <w:jc w:val="center"/>
              <w:rPr>
                <w:rFonts w:ascii="Times New Roman" w:hAnsi="Times New Roman" w:cs="Times New Roman"/>
                <w:sz w:val="20"/>
                <w:szCs w:val="20"/>
              </w:rPr>
            </w:pPr>
            <w:r w:rsidRPr="00A57EAC">
              <w:rPr>
                <w:rFonts w:ascii="Times New Roman" w:hAnsi="Times New Roman" w:cs="Times New Roman"/>
                <w:sz w:val="20"/>
                <w:szCs w:val="20"/>
              </w:rPr>
              <w:t>1</w:t>
            </w:r>
            <w:r w:rsidR="00BE1303" w:rsidRPr="00A57EAC">
              <w:rPr>
                <w:rFonts w:ascii="Times New Roman" w:hAnsi="Times New Roman" w:cs="Times New Roman"/>
                <w:sz w:val="20"/>
                <w:szCs w:val="20"/>
              </w:rPr>
              <w:t>1</w:t>
            </w:r>
          </w:p>
        </w:tc>
        <w:tc>
          <w:tcPr>
            <w:tcW w:w="850" w:type="dxa"/>
          </w:tcPr>
          <w:p w14:paraId="6DBC84AE" w14:textId="669B5C2D" w:rsidR="00936F5E" w:rsidRPr="00A57EAC" w:rsidRDefault="003B0AA1" w:rsidP="00D55516">
            <w:pPr>
              <w:jc w:val="center"/>
              <w:rPr>
                <w:rFonts w:ascii="Times New Roman" w:hAnsi="Times New Roman" w:cs="Times New Roman"/>
                <w:sz w:val="20"/>
                <w:szCs w:val="20"/>
              </w:rPr>
            </w:pPr>
            <w:r w:rsidRPr="00A57EAC">
              <w:rPr>
                <w:rFonts w:ascii="Times New Roman" w:hAnsi="Times New Roman" w:cs="Times New Roman"/>
                <w:sz w:val="20"/>
                <w:szCs w:val="20"/>
              </w:rPr>
              <w:t>6</w:t>
            </w:r>
            <w:r w:rsidR="00BE1303" w:rsidRPr="00A57EAC">
              <w:rPr>
                <w:rFonts w:ascii="Times New Roman" w:hAnsi="Times New Roman" w:cs="Times New Roman"/>
                <w:sz w:val="20"/>
                <w:szCs w:val="20"/>
              </w:rPr>
              <w:t>2</w:t>
            </w:r>
          </w:p>
        </w:tc>
        <w:tc>
          <w:tcPr>
            <w:tcW w:w="851" w:type="dxa"/>
          </w:tcPr>
          <w:p w14:paraId="743AFF05" w14:textId="31F89D6E" w:rsidR="00936F5E" w:rsidRPr="00A57EAC" w:rsidRDefault="003B0AA1" w:rsidP="00D55516">
            <w:pPr>
              <w:jc w:val="center"/>
              <w:rPr>
                <w:rFonts w:ascii="Times New Roman" w:hAnsi="Times New Roman" w:cs="Times New Roman"/>
                <w:sz w:val="20"/>
                <w:szCs w:val="20"/>
              </w:rPr>
            </w:pPr>
            <w:r w:rsidRPr="00A57EAC">
              <w:rPr>
                <w:rFonts w:ascii="Times New Roman" w:hAnsi="Times New Roman" w:cs="Times New Roman"/>
                <w:sz w:val="20"/>
                <w:szCs w:val="20"/>
              </w:rPr>
              <w:t>6</w:t>
            </w:r>
            <w:r w:rsidR="00BE1303" w:rsidRPr="00A57EAC">
              <w:rPr>
                <w:rFonts w:ascii="Times New Roman" w:hAnsi="Times New Roman" w:cs="Times New Roman"/>
                <w:sz w:val="20"/>
                <w:szCs w:val="20"/>
              </w:rPr>
              <w:t>9</w:t>
            </w:r>
          </w:p>
        </w:tc>
        <w:tc>
          <w:tcPr>
            <w:tcW w:w="1978" w:type="dxa"/>
          </w:tcPr>
          <w:p w14:paraId="16564DBE" w14:textId="05C43BEB" w:rsidR="00936F5E" w:rsidRPr="00A57EAC" w:rsidRDefault="00A414B4" w:rsidP="00D55516">
            <w:pPr>
              <w:jc w:val="center"/>
              <w:rPr>
                <w:rFonts w:ascii="Times New Roman" w:hAnsi="Times New Roman" w:cs="Times New Roman"/>
                <w:sz w:val="20"/>
                <w:szCs w:val="20"/>
              </w:rPr>
            </w:pPr>
            <w:r w:rsidRPr="00A57EAC">
              <w:rPr>
                <w:rFonts w:ascii="Times New Roman" w:hAnsi="Times New Roman" w:cs="Times New Roman"/>
                <w:sz w:val="20"/>
                <w:szCs w:val="20"/>
              </w:rPr>
              <w:t>4,40</w:t>
            </w:r>
          </w:p>
        </w:tc>
      </w:tr>
      <w:tr w:rsidR="00F9489B" w14:paraId="451774A3" w14:textId="77777777" w:rsidTr="00D22A80">
        <w:tc>
          <w:tcPr>
            <w:tcW w:w="1838" w:type="dxa"/>
          </w:tcPr>
          <w:p w14:paraId="7D6F58C1" w14:textId="6A886B60" w:rsidR="00F9489B" w:rsidRPr="00A57EAC" w:rsidRDefault="00D55516" w:rsidP="00D55516">
            <w:pPr>
              <w:jc w:val="center"/>
              <w:rPr>
                <w:rFonts w:ascii="Times New Roman" w:hAnsi="Times New Roman" w:cs="Times New Roman"/>
                <w:sz w:val="20"/>
                <w:szCs w:val="20"/>
              </w:rPr>
            </w:pPr>
            <w:r w:rsidRPr="00A57EAC">
              <w:rPr>
                <w:rFonts w:ascii="Times New Roman" w:hAnsi="Times New Roman" w:cs="Times New Roman"/>
                <w:sz w:val="20"/>
                <w:szCs w:val="20"/>
              </w:rPr>
              <w:t>X1.4</w:t>
            </w:r>
          </w:p>
        </w:tc>
        <w:tc>
          <w:tcPr>
            <w:tcW w:w="851" w:type="dxa"/>
          </w:tcPr>
          <w:p w14:paraId="33ACCD77" w14:textId="29BC6266" w:rsidR="00F9489B" w:rsidRPr="00A57EAC" w:rsidRDefault="00BE1303" w:rsidP="00490C13">
            <w:pPr>
              <w:jc w:val="center"/>
              <w:rPr>
                <w:rFonts w:ascii="Times New Roman" w:hAnsi="Times New Roman" w:cs="Times New Roman"/>
                <w:sz w:val="20"/>
                <w:szCs w:val="20"/>
              </w:rPr>
            </w:pPr>
            <w:r w:rsidRPr="00A57EAC">
              <w:rPr>
                <w:rFonts w:ascii="Times New Roman" w:hAnsi="Times New Roman" w:cs="Times New Roman"/>
                <w:sz w:val="20"/>
                <w:szCs w:val="20"/>
              </w:rPr>
              <w:t>0</w:t>
            </w:r>
          </w:p>
        </w:tc>
        <w:tc>
          <w:tcPr>
            <w:tcW w:w="708" w:type="dxa"/>
          </w:tcPr>
          <w:p w14:paraId="07531C16" w14:textId="3B17A9F0" w:rsidR="00F9489B" w:rsidRPr="00A57EAC" w:rsidRDefault="00BE1303" w:rsidP="00D55516">
            <w:pPr>
              <w:jc w:val="center"/>
              <w:rPr>
                <w:rFonts w:ascii="Times New Roman" w:hAnsi="Times New Roman" w:cs="Times New Roman"/>
                <w:sz w:val="20"/>
                <w:szCs w:val="20"/>
              </w:rPr>
            </w:pPr>
            <w:r w:rsidRPr="00A57EAC">
              <w:rPr>
                <w:rFonts w:ascii="Times New Roman" w:hAnsi="Times New Roman" w:cs="Times New Roman"/>
                <w:sz w:val="20"/>
                <w:szCs w:val="20"/>
              </w:rPr>
              <w:t>0</w:t>
            </w:r>
          </w:p>
        </w:tc>
        <w:tc>
          <w:tcPr>
            <w:tcW w:w="851" w:type="dxa"/>
          </w:tcPr>
          <w:p w14:paraId="1A6920E8" w14:textId="2E314757" w:rsidR="00F9489B" w:rsidRPr="00A57EAC" w:rsidRDefault="00BE1303" w:rsidP="00D55516">
            <w:pPr>
              <w:jc w:val="center"/>
              <w:rPr>
                <w:rFonts w:ascii="Times New Roman" w:hAnsi="Times New Roman" w:cs="Times New Roman"/>
                <w:sz w:val="20"/>
                <w:szCs w:val="20"/>
              </w:rPr>
            </w:pPr>
            <w:r w:rsidRPr="00A57EAC">
              <w:rPr>
                <w:rFonts w:ascii="Times New Roman" w:hAnsi="Times New Roman" w:cs="Times New Roman"/>
                <w:sz w:val="20"/>
                <w:szCs w:val="20"/>
              </w:rPr>
              <w:t>13</w:t>
            </w:r>
          </w:p>
        </w:tc>
        <w:tc>
          <w:tcPr>
            <w:tcW w:w="850" w:type="dxa"/>
          </w:tcPr>
          <w:p w14:paraId="4E201E80" w14:textId="7B120AF7" w:rsidR="00F9489B" w:rsidRPr="00A57EAC" w:rsidRDefault="00490C13" w:rsidP="00D55516">
            <w:pPr>
              <w:jc w:val="center"/>
              <w:rPr>
                <w:rFonts w:ascii="Times New Roman" w:hAnsi="Times New Roman" w:cs="Times New Roman"/>
                <w:sz w:val="20"/>
                <w:szCs w:val="20"/>
              </w:rPr>
            </w:pPr>
            <w:r w:rsidRPr="00A57EAC">
              <w:rPr>
                <w:rFonts w:ascii="Times New Roman" w:hAnsi="Times New Roman" w:cs="Times New Roman"/>
                <w:sz w:val="20"/>
                <w:szCs w:val="20"/>
              </w:rPr>
              <w:t>65</w:t>
            </w:r>
          </w:p>
        </w:tc>
        <w:tc>
          <w:tcPr>
            <w:tcW w:w="851" w:type="dxa"/>
          </w:tcPr>
          <w:p w14:paraId="413EF382" w14:textId="52B563D9" w:rsidR="00F9489B" w:rsidRPr="00A57EAC" w:rsidRDefault="00490C13" w:rsidP="00D55516">
            <w:pPr>
              <w:jc w:val="center"/>
              <w:rPr>
                <w:rFonts w:ascii="Times New Roman" w:hAnsi="Times New Roman" w:cs="Times New Roman"/>
                <w:sz w:val="20"/>
                <w:szCs w:val="20"/>
              </w:rPr>
            </w:pPr>
            <w:r w:rsidRPr="00A57EAC">
              <w:rPr>
                <w:rFonts w:ascii="Times New Roman" w:hAnsi="Times New Roman" w:cs="Times New Roman"/>
                <w:sz w:val="20"/>
                <w:szCs w:val="20"/>
              </w:rPr>
              <w:t>64</w:t>
            </w:r>
          </w:p>
        </w:tc>
        <w:tc>
          <w:tcPr>
            <w:tcW w:w="1978" w:type="dxa"/>
          </w:tcPr>
          <w:p w14:paraId="2710A85B" w14:textId="34EE35F2" w:rsidR="00F9489B" w:rsidRPr="00A57EAC" w:rsidRDefault="001A40D5" w:rsidP="00D55516">
            <w:pPr>
              <w:jc w:val="center"/>
              <w:rPr>
                <w:rFonts w:ascii="Times New Roman" w:hAnsi="Times New Roman" w:cs="Times New Roman"/>
                <w:sz w:val="20"/>
                <w:szCs w:val="20"/>
              </w:rPr>
            </w:pPr>
            <w:r w:rsidRPr="00A57EAC">
              <w:rPr>
                <w:rFonts w:ascii="Times New Roman" w:hAnsi="Times New Roman" w:cs="Times New Roman"/>
                <w:sz w:val="20"/>
                <w:szCs w:val="20"/>
              </w:rPr>
              <w:t>4,35</w:t>
            </w:r>
          </w:p>
        </w:tc>
      </w:tr>
      <w:tr w:rsidR="00936F5E" w14:paraId="5394B4E6" w14:textId="77777777" w:rsidTr="00D22A80">
        <w:tc>
          <w:tcPr>
            <w:tcW w:w="1838" w:type="dxa"/>
          </w:tcPr>
          <w:p w14:paraId="4A6363B9" w14:textId="18BC5F6A" w:rsidR="00936F5E" w:rsidRPr="00A57EAC" w:rsidRDefault="00D55516" w:rsidP="00D55516">
            <w:pPr>
              <w:jc w:val="center"/>
              <w:rPr>
                <w:rFonts w:ascii="Times New Roman" w:hAnsi="Times New Roman" w:cs="Times New Roman"/>
                <w:sz w:val="20"/>
                <w:szCs w:val="20"/>
              </w:rPr>
            </w:pPr>
            <w:r w:rsidRPr="00A57EAC">
              <w:rPr>
                <w:rFonts w:ascii="Times New Roman" w:hAnsi="Times New Roman" w:cs="Times New Roman"/>
                <w:sz w:val="20"/>
                <w:szCs w:val="20"/>
              </w:rPr>
              <w:t>X1.5</w:t>
            </w:r>
          </w:p>
        </w:tc>
        <w:tc>
          <w:tcPr>
            <w:tcW w:w="851" w:type="dxa"/>
          </w:tcPr>
          <w:p w14:paraId="61F58300" w14:textId="13C45560" w:rsidR="00936F5E" w:rsidRPr="00A57EAC" w:rsidRDefault="00490C13" w:rsidP="00D55516">
            <w:pPr>
              <w:jc w:val="center"/>
              <w:rPr>
                <w:rFonts w:ascii="Times New Roman" w:hAnsi="Times New Roman" w:cs="Times New Roman"/>
                <w:sz w:val="20"/>
                <w:szCs w:val="20"/>
              </w:rPr>
            </w:pPr>
            <w:r w:rsidRPr="00A57EAC">
              <w:rPr>
                <w:rFonts w:ascii="Times New Roman" w:hAnsi="Times New Roman" w:cs="Times New Roman"/>
                <w:sz w:val="20"/>
                <w:szCs w:val="20"/>
              </w:rPr>
              <w:t>0</w:t>
            </w:r>
          </w:p>
        </w:tc>
        <w:tc>
          <w:tcPr>
            <w:tcW w:w="708" w:type="dxa"/>
          </w:tcPr>
          <w:p w14:paraId="22AF8C31" w14:textId="4BA6C1F8" w:rsidR="00936F5E" w:rsidRPr="00A57EAC" w:rsidRDefault="0087518E" w:rsidP="00D55516">
            <w:pPr>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Pr>
          <w:p w14:paraId="43A1EA93" w14:textId="69666BEF" w:rsidR="00936F5E" w:rsidRPr="00A57EAC" w:rsidRDefault="0087518E" w:rsidP="00D55516">
            <w:pPr>
              <w:jc w:val="center"/>
              <w:rPr>
                <w:rFonts w:ascii="Times New Roman" w:hAnsi="Times New Roman" w:cs="Times New Roman"/>
                <w:sz w:val="20"/>
                <w:szCs w:val="20"/>
              </w:rPr>
            </w:pPr>
            <w:r>
              <w:rPr>
                <w:rFonts w:ascii="Times New Roman" w:hAnsi="Times New Roman" w:cs="Times New Roman"/>
                <w:sz w:val="20"/>
                <w:szCs w:val="20"/>
              </w:rPr>
              <w:t>1</w:t>
            </w:r>
            <w:r w:rsidR="00490C13" w:rsidRPr="00A57EAC">
              <w:rPr>
                <w:rFonts w:ascii="Times New Roman" w:hAnsi="Times New Roman" w:cs="Times New Roman"/>
                <w:sz w:val="20"/>
                <w:szCs w:val="20"/>
              </w:rPr>
              <w:t>0</w:t>
            </w:r>
          </w:p>
        </w:tc>
        <w:tc>
          <w:tcPr>
            <w:tcW w:w="850" w:type="dxa"/>
          </w:tcPr>
          <w:p w14:paraId="35B0DAC7" w14:textId="6D3EB977" w:rsidR="00936F5E" w:rsidRPr="00A57EAC" w:rsidRDefault="00490C13" w:rsidP="00D55516">
            <w:pPr>
              <w:jc w:val="center"/>
              <w:rPr>
                <w:rFonts w:ascii="Times New Roman" w:hAnsi="Times New Roman" w:cs="Times New Roman"/>
                <w:sz w:val="20"/>
                <w:szCs w:val="20"/>
              </w:rPr>
            </w:pPr>
            <w:r w:rsidRPr="00A57EAC">
              <w:rPr>
                <w:rFonts w:ascii="Times New Roman" w:hAnsi="Times New Roman" w:cs="Times New Roman"/>
                <w:sz w:val="20"/>
                <w:szCs w:val="20"/>
              </w:rPr>
              <w:t>6</w:t>
            </w:r>
            <w:r w:rsidR="0087518E">
              <w:rPr>
                <w:rFonts w:ascii="Times New Roman" w:hAnsi="Times New Roman" w:cs="Times New Roman"/>
                <w:sz w:val="20"/>
                <w:szCs w:val="20"/>
              </w:rPr>
              <w:t>8</w:t>
            </w:r>
          </w:p>
        </w:tc>
        <w:tc>
          <w:tcPr>
            <w:tcW w:w="851" w:type="dxa"/>
          </w:tcPr>
          <w:p w14:paraId="5CC5C1CF" w14:textId="178D2669" w:rsidR="00936F5E" w:rsidRPr="00A57EAC" w:rsidRDefault="0087518E" w:rsidP="00D55516">
            <w:pPr>
              <w:jc w:val="center"/>
              <w:rPr>
                <w:rFonts w:ascii="Times New Roman" w:hAnsi="Times New Roman" w:cs="Times New Roman"/>
                <w:sz w:val="20"/>
                <w:szCs w:val="20"/>
              </w:rPr>
            </w:pPr>
            <w:r>
              <w:rPr>
                <w:rFonts w:ascii="Times New Roman" w:hAnsi="Times New Roman" w:cs="Times New Roman"/>
                <w:sz w:val="20"/>
                <w:szCs w:val="20"/>
              </w:rPr>
              <w:t>64</w:t>
            </w:r>
          </w:p>
        </w:tc>
        <w:tc>
          <w:tcPr>
            <w:tcW w:w="1978" w:type="dxa"/>
          </w:tcPr>
          <w:p w14:paraId="29A900E9" w14:textId="28EB8CC5" w:rsidR="00936F5E" w:rsidRPr="00A57EAC" w:rsidRDefault="001A40D5" w:rsidP="00D55516">
            <w:pPr>
              <w:jc w:val="center"/>
              <w:rPr>
                <w:rFonts w:ascii="Times New Roman" w:hAnsi="Times New Roman" w:cs="Times New Roman"/>
                <w:sz w:val="20"/>
                <w:szCs w:val="20"/>
              </w:rPr>
            </w:pPr>
            <w:r w:rsidRPr="00A57EAC">
              <w:rPr>
                <w:rFonts w:ascii="Times New Roman" w:hAnsi="Times New Roman" w:cs="Times New Roman"/>
                <w:sz w:val="20"/>
                <w:szCs w:val="20"/>
              </w:rPr>
              <w:t>4,</w:t>
            </w:r>
            <w:r w:rsidR="00E913A1">
              <w:rPr>
                <w:rFonts w:ascii="Times New Roman" w:hAnsi="Times New Roman" w:cs="Times New Roman"/>
                <w:sz w:val="20"/>
                <w:szCs w:val="20"/>
              </w:rPr>
              <w:t>38</w:t>
            </w:r>
          </w:p>
        </w:tc>
      </w:tr>
    </w:tbl>
    <w:p w14:paraId="6E77BE47" w14:textId="1A146972" w:rsidR="00865A2F" w:rsidRPr="003A4A24" w:rsidRDefault="00D55516" w:rsidP="00D37F56">
      <w:pPr>
        <w:spacing w:line="480" w:lineRule="auto"/>
        <w:rPr>
          <w:rFonts w:ascii="Times New Roman" w:hAnsi="Times New Roman" w:cs="Times New Roman"/>
          <w:i/>
          <w:iCs/>
          <w:sz w:val="24"/>
          <w:szCs w:val="24"/>
        </w:rPr>
      </w:pPr>
      <w:r w:rsidRPr="003A4A24">
        <w:rPr>
          <w:rFonts w:ascii="Times New Roman" w:hAnsi="Times New Roman" w:cs="Times New Roman"/>
          <w:i/>
          <w:iCs/>
          <w:sz w:val="24"/>
          <w:szCs w:val="24"/>
        </w:rPr>
        <w:t>Sumber : Data Olahan, 2025</w:t>
      </w:r>
    </w:p>
    <w:p w14:paraId="24F12543" w14:textId="77777777" w:rsidR="00B83E2E" w:rsidRPr="005B3C67" w:rsidRDefault="00B83E2E" w:rsidP="005B3C67">
      <w:pPr>
        <w:pStyle w:val="Heading3"/>
        <w:spacing w:line="480" w:lineRule="auto"/>
        <w:rPr>
          <w:rFonts w:ascii="Times New Roman" w:hAnsi="Times New Roman" w:cs="Times New Roman"/>
          <w:b/>
          <w:bCs/>
          <w:color w:val="000000" w:themeColor="text1"/>
          <w:sz w:val="24"/>
          <w:szCs w:val="24"/>
        </w:rPr>
      </w:pPr>
      <w:bookmarkStart w:id="81" w:name="_Toc223417678"/>
      <w:r w:rsidRPr="005B3C67">
        <w:rPr>
          <w:rFonts w:ascii="Times New Roman" w:hAnsi="Times New Roman" w:cs="Times New Roman"/>
          <w:b/>
          <w:bCs/>
          <w:color w:val="000000" w:themeColor="text1"/>
          <w:sz w:val="24"/>
          <w:szCs w:val="24"/>
        </w:rPr>
        <w:t>4.2.2 Analisis Statistik Deskriptif</w:t>
      </w:r>
      <w:r w:rsidR="00881979" w:rsidRPr="005B3C67">
        <w:rPr>
          <w:rFonts w:ascii="Times New Roman" w:hAnsi="Times New Roman" w:cs="Times New Roman"/>
          <w:b/>
          <w:bCs/>
          <w:color w:val="000000" w:themeColor="text1"/>
          <w:sz w:val="24"/>
          <w:szCs w:val="24"/>
        </w:rPr>
        <w:t xml:space="preserve"> Pilihan Karir (X2)</w:t>
      </w:r>
      <w:bookmarkEnd w:id="81"/>
    </w:p>
    <w:p w14:paraId="5FFD4880" w14:textId="736EC8C8" w:rsidR="00C46F40" w:rsidRDefault="00C46F40" w:rsidP="00C46F4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Pilihan karir merujuk pada </w:t>
      </w:r>
      <w:r w:rsidR="00072B95">
        <w:rPr>
          <w:rFonts w:ascii="Times New Roman" w:hAnsi="Times New Roman" w:cs="Times New Roman"/>
          <w:sz w:val="24"/>
          <w:szCs w:val="24"/>
        </w:rPr>
        <w:t xml:space="preserve">mahasiswa yang memiliki minat karir di bidang perpajakan akan </w:t>
      </w:r>
      <w:r w:rsidR="00251D71">
        <w:rPr>
          <w:rFonts w:ascii="Times New Roman" w:hAnsi="Times New Roman" w:cs="Times New Roman"/>
          <w:sz w:val="24"/>
          <w:szCs w:val="24"/>
        </w:rPr>
        <w:t xml:space="preserve">termotivasi untuk </w:t>
      </w:r>
      <w:r w:rsidR="00072B95">
        <w:rPr>
          <w:rFonts w:ascii="Times New Roman" w:hAnsi="Times New Roman" w:cs="Times New Roman"/>
          <w:sz w:val="24"/>
          <w:szCs w:val="24"/>
        </w:rPr>
        <w:t>meningkatkan keterampilan dan sertifikasi</w:t>
      </w:r>
      <w:r w:rsidR="00251D71">
        <w:rPr>
          <w:rFonts w:ascii="Times New Roman" w:hAnsi="Times New Roman" w:cs="Times New Roman"/>
          <w:sz w:val="24"/>
          <w:szCs w:val="24"/>
        </w:rPr>
        <w:t xml:space="preserve"> </w:t>
      </w:r>
      <w:r>
        <w:rPr>
          <w:rFonts w:ascii="Times New Roman" w:hAnsi="Times New Roman" w:cs="Times New Roman"/>
          <w:sz w:val="24"/>
          <w:szCs w:val="24"/>
        </w:rPr>
        <w:t xml:space="preserve">sehingga dapat memunculkan intensi untuk mengikuti pelatihan brevet pajak. Terdapat </w:t>
      </w:r>
      <w:r w:rsidR="00C458D3">
        <w:rPr>
          <w:rFonts w:ascii="Times New Roman" w:hAnsi="Times New Roman" w:cs="Times New Roman"/>
          <w:sz w:val="24"/>
          <w:szCs w:val="24"/>
        </w:rPr>
        <w:t>4</w:t>
      </w:r>
      <w:r>
        <w:rPr>
          <w:rFonts w:ascii="Times New Roman" w:hAnsi="Times New Roman" w:cs="Times New Roman"/>
          <w:sz w:val="24"/>
          <w:szCs w:val="24"/>
        </w:rPr>
        <w:t xml:space="preserve"> indikator utama dalam variabel pilihan karir yang terdiri dari </w:t>
      </w:r>
      <w:r w:rsidR="00C458D3">
        <w:rPr>
          <w:rFonts w:ascii="Times New Roman" w:hAnsi="Times New Roman" w:cs="Times New Roman"/>
          <w:sz w:val="24"/>
          <w:szCs w:val="24"/>
        </w:rPr>
        <w:t>4</w:t>
      </w:r>
      <w:r>
        <w:rPr>
          <w:rFonts w:ascii="Times New Roman" w:hAnsi="Times New Roman" w:cs="Times New Roman"/>
          <w:sz w:val="24"/>
          <w:szCs w:val="24"/>
        </w:rPr>
        <w:t xml:space="preserve"> pernyataan dengan menggunakan skala likert 1-5. Hasil analisis deskriptif disajikan dalam tabel berikut ini.</w:t>
      </w:r>
    </w:p>
    <w:p w14:paraId="08BD96E7" w14:textId="75302AA3" w:rsidR="00251D71" w:rsidRPr="001D6449" w:rsidRDefault="003A4A24" w:rsidP="001D6449">
      <w:pPr>
        <w:pStyle w:val="Caption"/>
        <w:spacing w:after="0"/>
        <w:rPr>
          <w:rFonts w:ascii="Times New Roman" w:hAnsi="Times New Roman" w:cs="Times New Roman"/>
          <w:b/>
          <w:bCs/>
          <w:i w:val="0"/>
          <w:iCs w:val="0"/>
          <w:color w:val="000000" w:themeColor="text1"/>
          <w:sz w:val="24"/>
          <w:szCs w:val="24"/>
        </w:rPr>
      </w:pPr>
      <w:bookmarkStart w:id="82" w:name="_Toc214536143"/>
      <w:bookmarkStart w:id="83" w:name="_Toc214536334"/>
      <w:r w:rsidRPr="001D6449">
        <w:rPr>
          <w:rFonts w:ascii="Times New Roman" w:hAnsi="Times New Roman" w:cs="Times New Roman"/>
          <w:b/>
          <w:bCs/>
          <w:i w:val="0"/>
          <w:iCs w:val="0"/>
          <w:color w:val="000000" w:themeColor="text1"/>
          <w:sz w:val="24"/>
          <w:szCs w:val="24"/>
        </w:rPr>
        <w:t xml:space="preserve">Tabel 4. </w:t>
      </w:r>
      <w:r w:rsidRPr="001D6449">
        <w:rPr>
          <w:rFonts w:ascii="Times New Roman" w:hAnsi="Times New Roman" w:cs="Times New Roman"/>
          <w:b/>
          <w:bCs/>
          <w:i w:val="0"/>
          <w:iCs w:val="0"/>
          <w:color w:val="000000" w:themeColor="text1"/>
          <w:sz w:val="24"/>
          <w:szCs w:val="24"/>
        </w:rPr>
        <w:fldChar w:fldCharType="begin"/>
      </w:r>
      <w:r w:rsidRPr="001D6449">
        <w:rPr>
          <w:rFonts w:ascii="Times New Roman" w:hAnsi="Times New Roman" w:cs="Times New Roman"/>
          <w:b/>
          <w:bCs/>
          <w:i w:val="0"/>
          <w:iCs w:val="0"/>
          <w:color w:val="000000" w:themeColor="text1"/>
          <w:sz w:val="24"/>
          <w:szCs w:val="24"/>
        </w:rPr>
        <w:instrText xml:space="preserve"> SEQ Tabel_4. \* ARABIC </w:instrText>
      </w:r>
      <w:r w:rsidRPr="001D6449">
        <w:rPr>
          <w:rFonts w:ascii="Times New Roman" w:hAnsi="Times New Roman" w:cs="Times New Roman"/>
          <w:b/>
          <w:bCs/>
          <w:i w:val="0"/>
          <w:iCs w:val="0"/>
          <w:color w:val="000000" w:themeColor="text1"/>
          <w:sz w:val="24"/>
          <w:szCs w:val="24"/>
        </w:rPr>
        <w:fldChar w:fldCharType="separate"/>
      </w:r>
      <w:r w:rsidR="000D421A">
        <w:rPr>
          <w:rFonts w:ascii="Times New Roman" w:hAnsi="Times New Roman" w:cs="Times New Roman"/>
          <w:b/>
          <w:bCs/>
          <w:i w:val="0"/>
          <w:iCs w:val="0"/>
          <w:noProof/>
          <w:color w:val="000000" w:themeColor="text1"/>
          <w:sz w:val="24"/>
          <w:szCs w:val="24"/>
        </w:rPr>
        <w:t>7</w:t>
      </w:r>
      <w:r w:rsidRPr="001D6449">
        <w:rPr>
          <w:rFonts w:ascii="Times New Roman" w:hAnsi="Times New Roman" w:cs="Times New Roman"/>
          <w:b/>
          <w:bCs/>
          <w:i w:val="0"/>
          <w:iCs w:val="0"/>
          <w:color w:val="000000" w:themeColor="text1"/>
          <w:sz w:val="24"/>
          <w:szCs w:val="24"/>
        </w:rPr>
        <w:fldChar w:fldCharType="end"/>
      </w:r>
      <w:r w:rsidRPr="001D6449">
        <w:rPr>
          <w:rFonts w:ascii="Times New Roman" w:hAnsi="Times New Roman" w:cs="Times New Roman"/>
          <w:b/>
          <w:bCs/>
          <w:i w:val="0"/>
          <w:iCs w:val="0"/>
          <w:color w:val="000000" w:themeColor="text1"/>
          <w:sz w:val="24"/>
          <w:szCs w:val="24"/>
        </w:rPr>
        <w:t xml:space="preserve"> Deskriptif Variabel Pilihan Karir</w:t>
      </w:r>
      <w:bookmarkEnd w:id="82"/>
      <w:bookmarkEnd w:id="83"/>
    </w:p>
    <w:tbl>
      <w:tblPr>
        <w:tblStyle w:val="TableGrid"/>
        <w:tblW w:w="0" w:type="auto"/>
        <w:tblLook w:val="04A0" w:firstRow="1" w:lastRow="0" w:firstColumn="1" w:lastColumn="0" w:noHBand="0" w:noVBand="1"/>
      </w:tblPr>
      <w:tblGrid>
        <w:gridCol w:w="1838"/>
        <w:gridCol w:w="851"/>
        <w:gridCol w:w="708"/>
        <w:gridCol w:w="851"/>
        <w:gridCol w:w="850"/>
        <w:gridCol w:w="851"/>
        <w:gridCol w:w="1978"/>
      </w:tblGrid>
      <w:tr w:rsidR="00D37F56" w14:paraId="048B0B2A" w14:textId="77777777" w:rsidTr="006D31A6">
        <w:tc>
          <w:tcPr>
            <w:tcW w:w="1838" w:type="dxa"/>
            <w:vMerge w:val="restart"/>
            <w:vAlign w:val="center"/>
          </w:tcPr>
          <w:p w14:paraId="7F60081E" w14:textId="77777777" w:rsidR="00D37F56" w:rsidRPr="00A57EAC" w:rsidRDefault="00D37F56" w:rsidP="006D31A6">
            <w:pPr>
              <w:jc w:val="center"/>
              <w:rPr>
                <w:rFonts w:ascii="Times New Roman" w:hAnsi="Times New Roman" w:cs="Times New Roman"/>
                <w:b/>
                <w:bCs/>
              </w:rPr>
            </w:pPr>
            <w:r w:rsidRPr="00A57EAC">
              <w:rPr>
                <w:rFonts w:ascii="Times New Roman" w:hAnsi="Times New Roman" w:cs="Times New Roman"/>
                <w:b/>
                <w:bCs/>
              </w:rPr>
              <w:t>Indikator</w:t>
            </w:r>
          </w:p>
        </w:tc>
        <w:tc>
          <w:tcPr>
            <w:tcW w:w="4111" w:type="dxa"/>
            <w:gridSpan w:val="5"/>
          </w:tcPr>
          <w:p w14:paraId="22246BE6" w14:textId="77777777" w:rsidR="00D37F56" w:rsidRPr="00A57EAC" w:rsidRDefault="00D37F56" w:rsidP="006D31A6">
            <w:pPr>
              <w:jc w:val="center"/>
              <w:rPr>
                <w:rFonts w:ascii="Times New Roman" w:hAnsi="Times New Roman" w:cs="Times New Roman"/>
                <w:b/>
                <w:bCs/>
              </w:rPr>
            </w:pPr>
            <w:r w:rsidRPr="00A57EAC">
              <w:rPr>
                <w:rFonts w:ascii="Times New Roman" w:hAnsi="Times New Roman" w:cs="Times New Roman"/>
                <w:b/>
                <w:bCs/>
              </w:rPr>
              <w:t>Jawaban Responden</w:t>
            </w:r>
          </w:p>
        </w:tc>
        <w:tc>
          <w:tcPr>
            <w:tcW w:w="1978" w:type="dxa"/>
            <w:vMerge w:val="restart"/>
            <w:vAlign w:val="center"/>
          </w:tcPr>
          <w:p w14:paraId="6A4C19EA" w14:textId="77777777" w:rsidR="00D37F56" w:rsidRPr="00A57EAC" w:rsidRDefault="00D37F56" w:rsidP="006D31A6">
            <w:pPr>
              <w:jc w:val="center"/>
              <w:rPr>
                <w:rFonts w:ascii="Times New Roman" w:hAnsi="Times New Roman" w:cs="Times New Roman"/>
                <w:b/>
                <w:bCs/>
                <w:i/>
                <w:iCs/>
              </w:rPr>
            </w:pPr>
            <w:r w:rsidRPr="00A57EAC">
              <w:rPr>
                <w:rFonts w:ascii="Times New Roman" w:hAnsi="Times New Roman" w:cs="Times New Roman"/>
                <w:b/>
                <w:bCs/>
                <w:i/>
                <w:iCs/>
              </w:rPr>
              <w:t>Mean</w:t>
            </w:r>
          </w:p>
        </w:tc>
      </w:tr>
      <w:tr w:rsidR="00D37F56" w14:paraId="68024BF3" w14:textId="77777777" w:rsidTr="006D31A6">
        <w:tc>
          <w:tcPr>
            <w:tcW w:w="1838" w:type="dxa"/>
            <w:vMerge/>
          </w:tcPr>
          <w:p w14:paraId="653805F9" w14:textId="77777777" w:rsidR="00D37F56" w:rsidRPr="0065068B" w:rsidRDefault="00D37F56" w:rsidP="006D31A6">
            <w:pPr>
              <w:jc w:val="center"/>
              <w:rPr>
                <w:rFonts w:ascii="Times New Roman" w:hAnsi="Times New Roman" w:cs="Times New Roman"/>
                <w:b/>
                <w:bCs/>
                <w:sz w:val="24"/>
                <w:szCs w:val="24"/>
              </w:rPr>
            </w:pPr>
          </w:p>
        </w:tc>
        <w:tc>
          <w:tcPr>
            <w:tcW w:w="851" w:type="dxa"/>
          </w:tcPr>
          <w:p w14:paraId="314A18BE" w14:textId="77777777" w:rsidR="00D37F56" w:rsidRPr="00A57EAC" w:rsidRDefault="00D37F56" w:rsidP="006D31A6">
            <w:pPr>
              <w:jc w:val="center"/>
              <w:rPr>
                <w:rFonts w:ascii="Times New Roman" w:hAnsi="Times New Roman" w:cs="Times New Roman"/>
                <w:b/>
                <w:bCs/>
              </w:rPr>
            </w:pPr>
            <w:r w:rsidRPr="00A57EAC">
              <w:rPr>
                <w:rFonts w:ascii="Times New Roman" w:hAnsi="Times New Roman" w:cs="Times New Roman"/>
                <w:b/>
                <w:bCs/>
              </w:rPr>
              <w:t>1</w:t>
            </w:r>
          </w:p>
        </w:tc>
        <w:tc>
          <w:tcPr>
            <w:tcW w:w="708" w:type="dxa"/>
          </w:tcPr>
          <w:p w14:paraId="02A41176" w14:textId="77777777" w:rsidR="00D37F56" w:rsidRPr="00A57EAC" w:rsidRDefault="00D37F56" w:rsidP="006D31A6">
            <w:pPr>
              <w:jc w:val="center"/>
              <w:rPr>
                <w:rFonts w:ascii="Times New Roman" w:hAnsi="Times New Roman" w:cs="Times New Roman"/>
                <w:b/>
                <w:bCs/>
              </w:rPr>
            </w:pPr>
            <w:r w:rsidRPr="00A57EAC">
              <w:rPr>
                <w:rFonts w:ascii="Times New Roman" w:hAnsi="Times New Roman" w:cs="Times New Roman"/>
                <w:b/>
                <w:bCs/>
              </w:rPr>
              <w:t>2</w:t>
            </w:r>
          </w:p>
        </w:tc>
        <w:tc>
          <w:tcPr>
            <w:tcW w:w="851" w:type="dxa"/>
          </w:tcPr>
          <w:p w14:paraId="6B3E8693" w14:textId="77777777" w:rsidR="00D37F56" w:rsidRPr="00A57EAC" w:rsidRDefault="00D37F56" w:rsidP="006D31A6">
            <w:pPr>
              <w:jc w:val="center"/>
              <w:rPr>
                <w:rFonts w:ascii="Times New Roman" w:hAnsi="Times New Roman" w:cs="Times New Roman"/>
                <w:b/>
                <w:bCs/>
              </w:rPr>
            </w:pPr>
            <w:r w:rsidRPr="00A57EAC">
              <w:rPr>
                <w:rFonts w:ascii="Times New Roman" w:hAnsi="Times New Roman" w:cs="Times New Roman"/>
                <w:b/>
                <w:bCs/>
              </w:rPr>
              <w:t>3</w:t>
            </w:r>
          </w:p>
        </w:tc>
        <w:tc>
          <w:tcPr>
            <w:tcW w:w="850" w:type="dxa"/>
          </w:tcPr>
          <w:p w14:paraId="58BDA3C6" w14:textId="77777777" w:rsidR="00D37F56" w:rsidRPr="00A57EAC" w:rsidRDefault="00D37F56" w:rsidP="006D31A6">
            <w:pPr>
              <w:jc w:val="center"/>
              <w:rPr>
                <w:rFonts w:ascii="Times New Roman" w:hAnsi="Times New Roman" w:cs="Times New Roman"/>
                <w:b/>
                <w:bCs/>
              </w:rPr>
            </w:pPr>
            <w:r w:rsidRPr="00A57EAC">
              <w:rPr>
                <w:rFonts w:ascii="Times New Roman" w:hAnsi="Times New Roman" w:cs="Times New Roman"/>
                <w:b/>
                <w:bCs/>
              </w:rPr>
              <w:t>4</w:t>
            </w:r>
          </w:p>
        </w:tc>
        <w:tc>
          <w:tcPr>
            <w:tcW w:w="851" w:type="dxa"/>
          </w:tcPr>
          <w:p w14:paraId="7E40C2C2" w14:textId="77777777" w:rsidR="00D37F56" w:rsidRPr="00A57EAC" w:rsidRDefault="00D37F56" w:rsidP="006D31A6">
            <w:pPr>
              <w:jc w:val="center"/>
              <w:rPr>
                <w:rFonts w:ascii="Times New Roman" w:hAnsi="Times New Roman" w:cs="Times New Roman"/>
                <w:b/>
                <w:bCs/>
              </w:rPr>
            </w:pPr>
            <w:r w:rsidRPr="00A57EAC">
              <w:rPr>
                <w:rFonts w:ascii="Times New Roman" w:hAnsi="Times New Roman" w:cs="Times New Roman"/>
                <w:b/>
                <w:bCs/>
              </w:rPr>
              <w:t>5</w:t>
            </w:r>
          </w:p>
        </w:tc>
        <w:tc>
          <w:tcPr>
            <w:tcW w:w="1978" w:type="dxa"/>
            <w:vMerge/>
          </w:tcPr>
          <w:p w14:paraId="157C98E5" w14:textId="77777777" w:rsidR="00D37F56" w:rsidRDefault="00D37F56" w:rsidP="006D31A6">
            <w:pPr>
              <w:jc w:val="both"/>
              <w:rPr>
                <w:rFonts w:ascii="Times New Roman" w:hAnsi="Times New Roman" w:cs="Times New Roman"/>
                <w:sz w:val="24"/>
                <w:szCs w:val="24"/>
              </w:rPr>
            </w:pPr>
          </w:p>
        </w:tc>
      </w:tr>
      <w:tr w:rsidR="00D37F56" w14:paraId="711D52B9" w14:textId="77777777" w:rsidTr="006D31A6">
        <w:tc>
          <w:tcPr>
            <w:tcW w:w="1838" w:type="dxa"/>
          </w:tcPr>
          <w:p w14:paraId="3B28A369" w14:textId="4138A714" w:rsidR="00D37F56" w:rsidRPr="00A57EAC" w:rsidRDefault="00D37F56" w:rsidP="006D31A6">
            <w:pPr>
              <w:jc w:val="center"/>
              <w:rPr>
                <w:rFonts w:ascii="Times New Roman" w:hAnsi="Times New Roman" w:cs="Times New Roman"/>
                <w:sz w:val="20"/>
                <w:szCs w:val="20"/>
              </w:rPr>
            </w:pPr>
            <w:r w:rsidRPr="00A57EAC">
              <w:rPr>
                <w:rFonts w:ascii="Times New Roman" w:hAnsi="Times New Roman" w:cs="Times New Roman"/>
                <w:sz w:val="20"/>
                <w:szCs w:val="20"/>
              </w:rPr>
              <w:t>X</w:t>
            </w:r>
            <w:r w:rsidR="00543136" w:rsidRPr="00A57EAC">
              <w:rPr>
                <w:rFonts w:ascii="Times New Roman" w:hAnsi="Times New Roman" w:cs="Times New Roman"/>
                <w:sz w:val="20"/>
                <w:szCs w:val="20"/>
              </w:rPr>
              <w:t>2</w:t>
            </w:r>
            <w:r w:rsidRPr="00A57EAC">
              <w:rPr>
                <w:rFonts w:ascii="Times New Roman" w:hAnsi="Times New Roman" w:cs="Times New Roman"/>
                <w:sz w:val="20"/>
                <w:szCs w:val="20"/>
              </w:rPr>
              <w:t>.1</w:t>
            </w:r>
          </w:p>
        </w:tc>
        <w:tc>
          <w:tcPr>
            <w:tcW w:w="851" w:type="dxa"/>
          </w:tcPr>
          <w:p w14:paraId="2111CFD5" w14:textId="77777777" w:rsidR="00D37F56" w:rsidRPr="00A57EAC" w:rsidRDefault="00D37F56" w:rsidP="006D31A6">
            <w:pPr>
              <w:jc w:val="center"/>
              <w:rPr>
                <w:rFonts w:ascii="Times New Roman" w:hAnsi="Times New Roman" w:cs="Times New Roman"/>
                <w:sz w:val="20"/>
                <w:szCs w:val="20"/>
              </w:rPr>
            </w:pPr>
            <w:r w:rsidRPr="00A57EAC">
              <w:rPr>
                <w:rFonts w:ascii="Times New Roman" w:hAnsi="Times New Roman" w:cs="Times New Roman"/>
                <w:sz w:val="20"/>
                <w:szCs w:val="20"/>
              </w:rPr>
              <w:t>0</w:t>
            </w:r>
          </w:p>
        </w:tc>
        <w:tc>
          <w:tcPr>
            <w:tcW w:w="708" w:type="dxa"/>
          </w:tcPr>
          <w:p w14:paraId="435EEC4E" w14:textId="4EECBBAF" w:rsidR="00D37F56" w:rsidRPr="00A57EAC" w:rsidRDefault="00FB2E6B" w:rsidP="006D31A6">
            <w:pPr>
              <w:jc w:val="center"/>
              <w:rPr>
                <w:rFonts w:ascii="Times New Roman" w:hAnsi="Times New Roman" w:cs="Times New Roman"/>
                <w:sz w:val="20"/>
                <w:szCs w:val="20"/>
              </w:rPr>
            </w:pPr>
            <w:r w:rsidRPr="00A57EAC">
              <w:rPr>
                <w:rFonts w:ascii="Times New Roman" w:hAnsi="Times New Roman" w:cs="Times New Roman"/>
                <w:sz w:val="20"/>
                <w:szCs w:val="20"/>
              </w:rPr>
              <w:t>1</w:t>
            </w:r>
          </w:p>
        </w:tc>
        <w:tc>
          <w:tcPr>
            <w:tcW w:w="851" w:type="dxa"/>
          </w:tcPr>
          <w:p w14:paraId="2B9C4294" w14:textId="10CC2717" w:rsidR="00D37F56" w:rsidRPr="00A57EAC" w:rsidRDefault="002C4834" w:rsidP="006D31A6">
            <w:pPr>
              <w:jc w:val="center"/>
              <w:rPr>
                <w:rFonts w:ascii="Times New Roman" w:hAnsi="Times New Roman" w:cs="Times New Roman"/>
                <w:sz w:val="20"/>
                <w:szCs w:val="20"/>
              </w:rPr>
            </w:pPr>
            <w:r w:rsidRPr="00A57EAC">
              <w:rPr>
                <w:rFonts w:ascii="Times New Roman" w:hAnsi="Times New Roman" w:cs="Times New Roman"/>
                <w:sz w:val="20"/>
                <w:szCs w:val="20"/>
              </w:rPr>
              <w:t>22</w:t>
            </w:r>
          </w:p>
        </w:tc>
        <w:tc>
          <w:tcPr>
            <w:tcW w:w="850" w:type="dxa"/>
          </w:tcPr>
          <w:p w14:paraId="24B3043B" w14:textId="48917765" w:rsidR="00D37F56" w:rsidRPr="00A57EAC" w:rsidRDefault="002C4834" w:rsidP="006D31A6">
            <w:pPr>
              <w:jc w:val="center"/>
              <w:rPr>
                <w:rFonts w:ascii="Times New Roman" w:hAnsi="Times New Roman" w:cs="Times New Roman"/>
                <w:sz w:val="20"/>
                <w:szCs w:val="20"/>
              </w:rPr>
            </w:pPr>
            <w:r w:rsidRPr="00A57EAC">
              <w:rPr>
                <w:rFonts w:ascii="Times New Roman" w:hAnsi="Times New Roman" w:cs="Times New Roman"/>
                <w:sz w:val="20"/>
                <w:szCs w:val="20"/>
              </w:rPr>
              <w:t>49</w:t>
            </w:r>
          </w:p>
        </w:tc>
        <w:tc>
          <w:tcPr>
            <w:tcW w:w="851" w:type="dxa"/>
          </w:tcPr>
          <w:p w14:paraId="02B60475" w14:textId="13BAFBFF" w:rsidR="00D37F56" w:rsidRPr="00A57EAC" w:rsidRDefault="006C6DAC" w:rsidP="006D31A6">
            <w:pPr>
              <w:jc w:val="center"/>
              <w:rPr>
                <w:rFonts w:ascii="Times New Roman" w:hAnsi="Times New Roman" w:cs="Times New Roman"/>
                <w:sz w:val="20"/>
                <w:szCs w:val="20"/>
              </w:rPr>
            </w:pPr>
            <w:r w:rsidRPr="00A57EAC">
              <w:rPr>
                <w:rFonts w:ascii="Times New Roman" w:hAnsi="Times New Roman" w:cs="Times New Roman"/>
                <w:sz w:val="20"/>
                <w:szCs w:val="20"/>
              </w:rPr>
              <w:t>70</w:t>
            </w:r>
          </w:p>
        </w:tc>
        <w:tc>
          <w:tcPr>
            <w:tcW w:w="1978" w:type="dxa"/>
          </w:tcPr>
          <w:p w14:paraId="1BD5B8C0" w14:textId="3FD95900" w:rsidR="00D37F56" w:rsidRPr="00A57EAC" w:rsidRDefault="001A40D5" w:rsidP="006D31A6">
            <w:pPr>
              <w:jc w:val="center"/>
              <w:rPr>
                <w:rFonts w:ascii="Times New Roman" w:hAnsi="Times New Roman" w:cs="Times New Roman"/>
                <w:sz w:val="20"/>
                <w:szCs w:val="20"/>
              </w:rPr>
            </w:pPr>
            <w:r w:rsidRPr="00A57EAC">
              <w:rPr>
                <w:rFonts w:ascii="Times New Roman" w:hAnsi="Times New Roman" w:cs="Times New Roman"/>
                <w:sz w:val="20"/>
                <w:szCs w:val="20"/>
              </w:rPr>
              <w:t>4,32</w:t>
            </w:r>
          </w:p>
        </w:tc>
      </w:tr>
      <w:tr w:rsidR="00D37F56" w14:paraId="7750DD67" w14:textId="77777777" w:rsidTr="006D31A6">
        <w:tc>
          <w:tcPr>
            <w:tcW w:w="1838" w:type="dxa"/>
          </w:tcPr>
          <w:p w14:paraId="0CFB8429" w14:textId="6E303610" w:rsidR="00D37F56" w:rsidRPr="00A57EAC" w:rsidRDefault="00D37F56" w:rsidP="006D31A6">
            <w:pPr>
              <w:jc w:val="center"/>
              <w:rPr>
                <w:rFonts w:ascii="Times New Roman" w:hAnsi="Times New Roman" w:cs="Times New Roman"/>
                <w:sz w:val="20"/>
                <w:szCs w:val="20"/>
              </w:rPr>
            </w:pPr>
            <w:r w:rsidRPr="00A57EAC">
              <w:rPr>
                <w:rFonts w:ascii="Times New Roman" w:hAnsi="Times New Roman" w:cs="Times New Roman"/>
                <w:sz w:val="20"/>
                <w:szCs w:val="20"/>
              </w:rPr>
              <w:t>X</w:t>
            </w:r>
            <w:r w:rsidR="00543136" w:rsidRPr="00A57EAC">
              <w:rPr>
                <w:rFonts w:ascii="Times New Roman" w:hAnsi="Times New Roman" w:cs="Times New Roman"/>
                <w:sz w:val="20"/>
                <w:szCs w:val="20"/>
              </w:rPr>
              <w:t>2</w:t>
            </w:r>
            <w:r w:rsidRPr="00A57EAC">
              <w:rPr>
                <w:rFonts w:ascii="Times New Roman" w:hAnsi="Times New Roman" w:cs="Times New Roman"/>
                <w:sz w:val="20"/>
                <w:szCs w:val="20"/>
              </w:rPr>
              <w:t>.2</w:t>
            </w:r>
          </w:p>
        </w:tc>
        <w:tc>
          <w:tcPr>
            <w:tcW w:w="851" w:type="dxa"/>
          </w:tcPr>
          <w:p w14:paraId="2809E39A" w14:textId="77777777" w:rsidR="00D37F56" w:rsidRPr="00A57EAC" w:rsidRDefault="00D37F56" w:rsidP="006D31A6">
            <w:pPr>
              <w:jc w:val="center"/>
              <w:rPr>
                <w:rFonts w:ascii="Times New Roman" w:hAnsi="Times New Roman" w:cs="Times New Roman"/>
                <w:sz w:val="20"/>
                <w:szCs w:val="20"/>
              </w:rPr>
            </w:pPr>
            <w:r w:rsidRPr="00A57EAC">
              <w:rPr>
                <w:rFonts w:ascii="Times New Roman" w:hAnsi="Times New Roman" w:cs="Times New Roman"/>
                <w:sz w:val="20"/>
                <w:szCs w:val="20"/>
              </w:rPr>
              <w:t>0</w:t>
            </w:r>
          </w:p>
        </w:tc>
        <w:tc>
          <w:tcPr>
            <w:tcW w:w="708" w:type="dxa"/>
          </w:tcPr>
          <w:p w14:paraId="1E6D4218" w14:textId="0A953116" w:rsidR="00D37F56" w:rsidRPr="00A57EAC" w:rsidRDefault="00FB2E6B" w:rsidP="006D31A6">
            <w:pPr>
              <w:jc w:val="center"/>
              <w:rPr>
                <w:rFonts w:ascii="Times New Roman" w:hAnsi="Times New Roman" w:cs="Times New Roman"/>
                <w:sz w:val="20"/>
                <w:szCs w:val="20"/>
              </w:rPr>
            </w:pPr>
            <w:r w:rsidRPr="00A57EAC">
              <w:rPr>
                <w:rFonts w:ascii="Times New Roman" w:hAnsi="Times New Roman" w:cs="Times New Roman"/>
                <w:sz w:val="20"/>
                <w:szCs w:val="20"/>
              </w:rPr>
              <w:t>1</w:t>
            </w:r>
          </w:p>
        </w:tc>
        <w:tc>
          <w:tcPr>
            <w:tcW w:w="851" w:type="dxa"/>
          </w:tcPr>
          <w:p w14:paraId="608D6091" w14:textId="6DCA62C8" w:rsidR="00D37F56" w:rsidRPr="00A57EAC" w:rsidRDefault="002C4834" w:rsidP="006D31A6">
            <w:pPr>
              <w:jc w:val="center"/>
              <w:rPr>
                <w:rFonts w:ascii="Times New Roman" w:hAnsi="Times New Roman" w:cs="Times New Roman"/>
                <w:sz w:val="20"/>
                <w:szCs w:val="20"/>
              </w:rPr>
            </w:pPr>
            <w:r w:rsidRPr="00A57EAC">
              <w:rPr>
                <w:rFonts w:ascii="Times New Roman" w:hAnsi="Times New Roman" w:cs="Times New Roman"/>
                <w:sz w:val="20"/>
                <w:szCs w:val="20"/>
              </w:rPr>
              <w:t>8</w:t>
            </w:r>
          </w:p>
        </w:tc>
        <w:tc>
          <w:tcPr>
            <w:tcW w:w="850" w:type="dxa"/>
          </w:tcPr>
          <w:p w14:paraId="2ABE9051" w14:textId="6BC551A6" w:rsidR="00D37F56" w:rsidRPr="00A57EAC" w:rsidRDefault="002C4834" w:rsidP="006D31A6">
            <w:pPr>
              <w:jc w:val="center"/>
              <w:rPr>
                <w:rFonts w:ascii="Times New Roman" w:hAnsi="Times New Roman" w:cs="Times New Roman"/>
                <w:sz w:val="20"/>
                <w:szCs w:val="20"/>
              </w:rPr>
            </w:pPr>
            <w:r w:rsidRPr="00A57EAC">
              <w:rPr>
                <w:rFonts w:ascii="Times New Roman" w:hAnsi="Times New Roman" w:cs="Times New Roman"/>
                <w:sz w:val="20"/>
                <w:szCs w:val="20"/>
              </w:rPr>
              <w:t>6</w:t>
            </w:r>
            <w:r w:rsidR="008621C3">
              <w:rPr>
                <w:rFonts w:ascii="Times New Roman" w:hAnsi="Times New Roman" w:cs="Times New Roman"/>
                <w:sz w:val="20"/>
                <w:szCs w:val="20"/>
              </w:rPr>
              <w:t>9</w:t>
            </w:r>
          </w:p>
        </w:tc>
        <w:tc>
          <w:tcPr>
            <w:tcW w:w="851" w:type="dxa"/>
          </w:tcPr>
          <w:p w14:paraId="6BB32DA5" w14:textId="45DBB2BC" w:rsidR="00D37F56" w:rsidRPr="00A57EAC" w:rsidRDefault="008621C3" w:rsidP="006D31A6">
            <w:pPr>
              <w:jc w:val="center"/>
              <w:rPr>
                <w:rFonts w:ascii="Times New Roman" w:hAnsi="Times New Roman" w:cs="Times New Roman"/>
                <w:sz w:val="20"/>
                <w:szCs w:val="20"/>
              </w:rPr>
            </w:pPr>
            <w:r>
              <w:rPr>
                <w:rFonts w:ascii="Times New Roman" w:hAnsi="Times New Roman" w:cs="Times New Roman"/>
                <w:sz w:val="20"/>
                <w:szCs w:val="20"/>
              </w:rPr>
              <w:t>64</w:t>
            </w:r>
          </w:p>
        </w:tc>
        <w:tc>
          <w:tcPr>
            <w:tcW w:w="1978" w:type="dxa"/>
          </w:tcPr>
          <w:p w14:paraId="53EAF1F3" w14:textId="74246120" w:rsidR="00D37F56" w:rsidRPr="00A57EAC" w:rsidRDefault="001A40D5" w:rsidP="006D31A6">
            <w:pPr>
              <w:jc w:val="center"/>
              <w:rPr>
                <w:rFonts w:ascii="Times New Roman" w:hAnsi="Times New Roman" w:cs="Times New Roman"/>
                <w:sz w:val="20"/>
                <w:szCs w:val="20"/>
              </w:rPr>
            </w:pPr>
            <w:r w:rsidRPr="00A57EAC">
              <w:rPr>
                <w:rFonts w:ascii="Times New Roman" w:hAnsi="Times New Roman" w:cs="Times New Roman"/>
                <w:sz w:val="20"/>
                <w:szCs w:val="20"/>
              </w:rPr>
              <w:t>4,</w:t>
            </w:r>
            <w:r w:rsidR="00E913A1">
              <w:rPr>
                <w:rFonts w:ascii="Times New Roman" w:hAnsi="Times New Roman" w:cs="Times New Roman"/>
                <w:sz w:val="20"/>
                <w:szCs w:val="20"/>
              </w:rPr>
              <w:t>38</w:t>
            </w:r>
          </w:p>
        </w:tc>
      </w:tr>
      <w:tr w:rsidR="00D37F56" w14:paraId="5E7169B8" w14:textId="77777777" w:rsidTr="006D31A6">
        <w:tc>
          <w:tcPr>
            <w:tcW w:w="1838" w:type="dxa"/>
          </w:tcPr>
          <w:p w14:paraId="744AA85C" w14:textId="45764FD4" w:rsidR="00D37F56" w:rsidRPr="00A57EAC" w:rsidRDefault="00D37F56" w:rsidP="006D31A6">
            <w:pPr>
              <w:jc w:val="center"/>
              <w:rPr>
                <w:rFonts w:ascii="Times New Roman" w:hAnsi="Times New Roman" w:cs="Times New Roman"/>
                <w:sz w:val="20"/>
                <w:szCs w:val="20"/>
              </w:rPr>
            </w:pPr>
            <w:r w:rsidRPr="00A57EAC">
              <w:rPr>
                <w:rFonts w:ascii="Times New Roman" w:hAnsi="Times New Roman" w:cs="Times New Roman"/>
                <w:sz w:val="20"/>
                <w:szCs w:val="20"/>
              </w:rPr>
              <w:t>X</w:t>
            </w:r>
            <w:r w:rsidR="00543136" w:rsidRPr="00A57EAC">
              <w:rPr>
                <w:rFonts w:ascii="Times New Roman" w:hAnsi="Times New Roman" w:cs="Times New Roman"/>
                <w:sz w:val="20"/>
                <w:szCs w:val="20"/>
              </w:rPr>
              <w:t>2</w:t>
            </w:r>
            <w:r w:rsidRPr="00A57EAC">
              <w:rPr>
                <w:rFonts w:ascii="Times New Roman" w:hAnsi="Times New Roman" w:cs="Times New Roman"/>
                <w:sz w:val="20"/>
                <w:szCs w:val="20"/>
              </w:rPr>
              <w:t>.3</w:t>
            </w:r>
          </w:p>
        </w:tc>
        <w:tc>
          <w:tcPr>
            <w:tcW w:w="851" w:type="dxa"/>
          </w:tcPr>
          <w:p w14:paraId="6F29B9A5" w14:textId="77777777" w:rsidR="00D37F56" w:rsidRPr="00A57EAC" w:rsidRDefault="00D37F56" w:rsidP="006D31A6">
            <w:pPr>
              <w:jc w:val="center"/>
              <w:rPr>
                <w:rFonts w:ascii="Times New Roman" w:hAnsi="Times New Roman" w:cs="Times New Roman"/>
                <w:sz w:val="20"/>
                <w:szCs w:val="20"/>
              </w:rPr>
            </w:pPr>
            <w:r w:rsidRPr="00A57EAC">
              <w:rPr>
                <w:rFonts w:ascii="Times New Roman" w:hAnsi="Times New Roman" w:cs="Times New Roman"/>
                <w:sz w:val="20"/>
                <w:szCs w:val="20"/>
              </w:rPr>
              <w:t>0</w:t>
            </w:r>
          </w:p>
        </w:tc>
        <w:tc>
          <w:tcPr>
            <w:tcW w:w="708" w:type="dxa"/>
          </w:tcPr>
          <w:p w14:paraId="2EC3E242" w14:textId="470254B0" w:rsidR="00D37F56" w:rsidRPr="00A57EAC" w:rsidRDefault="002C4834" w:rsidP="006D31A6">
            <w:pPr>
              <w:jc w:val="center"/>
              <w:rPr>
                <w:rFonts w:ascii="Times New Roman" w:hAnsi="Times New Roman" w:cs="Times New Roman"/>
                <w:sz w:val="20"/>
                <w:szCs w:val="20"/>
              </w:rPr>
            </w:pPr>
            <w:r w:rsidRPr="00A57EAC">
              <w:rPr>
                <w:rFonts w:ascii="Times New Roman" w:hAnsi="Times New Roman" w:cs="Times New Roman"/>
                <w:sz w:val="20"/>
                <w:szCs w:val="20"/>
              </w:rPr>
              <w:t>3</w:t>
            </w:r>
          </w:p>
        </w:tc>
        <w:tc>
          <w:tcPr>
            <w:tcW w:w="851" w:type="dxa"/>
          </w:tcPr>
          <w:p w14:paraId="2BCBC66F" w14:textId="58DD5164" w:rsidR="00D37F56" w:rsidRPr="00A57EAC" w:rsidRDefault="002C4834" w:rsidP="006D31A6">
            <w:pPr>
              <w:jc w:val="center"/>
              <w:rPr>
                <w:rFonts w:ascii="Times New Roman" w:hAnsi="Times New Roman" w:cs="Times New Roman"/>
                <w:sz w:val="20"/>
                <w:szCs w:val="20"/>
              </w:rPr>
            </w:pPr>
            <w:r w:rsidRPr="00A57EAC">
              <w:rPr>
                <w:rFonts w:ascii="Times New Roman" w:hAnsi="Times New Roman" w:cs="Times New Roman"/>
                <w:sz w:val="20"/>
                <w:szCs w:val="20"/>
              </w:rPr>
              <w:t>13</w:t>
            </w:r>
          </w:p>
        </w:tc>
        <w:tc>
          <w:tcPr>
            <w:tcW w:w="850" w:type="dxa"/>
          </w:tcPr>
          <w:p w14:paraId="43885C9A" w14:textId="732DADE4" w:rsidR="00D37F56" w:rsidRPr="00A57EAC" w:rsidRDefault="002C4834" w:rsidP="006D31A6">
            <w:pPr>
              <w:jc w:val="center"/>
              <w:rPr>
                <w:rFonts w:ascii="Times New Roman" w:hAnsi="Times New Roman" w:cs="Times New Roman"/>
                <w:sz w:val="20"/>
                <w:szCs w:val="20"/>
              </w:rPr>
            </w:pPr>
            <w:r w:rsidRPr="00A57EAC">
              <w:rPr>
                <w:rFonts w:ascii="Times New Roman" w:hAnsi="Times New Roman" w:cs="Times New Roman"/>
                <w:sz w:val="20"/>
                <w:szCs w:val="20"/>
              </w:rPr>
              <w:t>62</w:t>
            </w:r>
          </w:p>
        </w:tc>
        <w:tc>
          <w:tcPr>
            <w:tcW w:w="851" w:type="dxa"/>
          </w:tcPr>
          <w:p w14:paraId="61555656" w14:textId="126F6EFA" w:rsidR="00D37F56" w:rsidRPr="00A57EAC" w:rsidRDefault="00D37F56" w:rsidP="006D31A6">
            <w:pPr>
              <w:jc w:val="center"/>
              <w:rPr>
                <w:rFonts w:ascii="Times New Roman" w:hAnsi="Times New Roman" w:cs="Times New Roman"/>
                <w:sz w:val="20"/>
                <w:szCs w:val="20"/>
              </w:rPr>
            </w:pPr>
            <w:r w:rsidRPr="00A57EAC">
              <w:rPr>
                <w:rFonts w:ascii="Times New Roman" w:hAnsi="Times New Roman" w:cs="Times New Roman"/>
                <w:sz w:val="20"/>
                <w:szCs w:val="20"/>
              </w:rPr>
              <w:t>6</w:t>
            </w:r>
            <w:r w:rsidR="006C6DAC" w:rsidRPr="00A57EAC">
              <w:rPr>
                <w:rFonts w:ascii="Times New Roman" w:hAnsi="Times New Roman" w:cs="Times New Roman"/>
                <w:sz w:val="20"/>
                <w:szCs w:val="20"/>
              </w:rPr>
              <w:t>4</w:t>
            </w:r>
          </w:p>
        </w:tc>
        <w:tc>
          <w:tcPr>
            <w:tcW w:w="1978" w:type="dxa"/>
          </w:tcPr>
          <w:p w14:paraId="21DE0BA4" w14:textId="7DEDEE8D" w:rsidR="00D37F56" w:rsidRPr="00A57EAC" w:rsidRDefault="00D76071" w:rsidP="006D31A6">
            <w:pPr>
              <w:jc w:val="center"/>
              <w:rPr>
                <w:rFonts w:ascii="Times New Roman" w:hAnsi="Times New Roman" w:cs="Times New Roman"/>
                <w:sz w:val="20"/>
                <w:szCs w:val="20"/>
              </w:rPr>
            </w:pPr>
            <w:r w:rsidRPr="00A57EAC">
              <w:rPr>
                <w:rFonts w:ascii="Times New Roman" w:hAnsi="Times New Roman" w:cs="Times New Roman"/>
                <w:sz w:val="20"/>
                <w:szCs w:val="20"/>
              </w:rPr>
              <w:t>4,31</w:t>
            </w:r>
          </w:p>
        </w:tc>
      </w:tr>
      <w:tr w:rsidR="00D37F56" w14:paraId="3FFCEAFF" w14:textId="77777777" w:rsidTr="006D31A6">
        <w:tc>
          <w:tcPr>
            <w:tcW w:w="1838" w:type="dxa"/>
          </w:tcPr>
          <w:p w14:paraId="3FF19B33" w14:textId="66E163AF" w:rsidR="00D37F56" w:rsidRPr="00A57EAC" w:rsidRDefault="00D37F56" w:rsidP="006D31A6">
            <w:pPr>
              <w:jc w:val="center"/>
              <w:rPr>
                <w:rFonts w:ascii="Times New Roman" w:hAnsi="Times New Roman" w:cs="Times New Roman"/>
                <w:sz w:val="20"/>
                <w:szCs w:val="20"/>
              </w:rPr>
            </w:pPr>
            <w:r w:rsidRPr="00A57EAC">
              <w:rPr>
                <w:rFonts w:ascii="Times New Roman" w:hAnsi="Times New Roman" w:cs="Times New Roman"/>
                <w:sz w:val="20"/>
                <w:szCs w:val="20"/>
              </w:rPr>
              <w:t>X</w:t>
            </w:r>
            <w:r w:rsidR="00543136" w:rsidRPr="00A57EAC">
              <w:rPr>
                <w:rFonts w:ascii="Times New Roman" w:hAnsi="Times New Roman" w:cs="Times New Roman"/>
                <w:sz w:val="20"/>
                <w:szCs w:val="20"/>
              </w:rPr>
              <w:t>2</w:t>
            </w:r>
            <w:r w:rsidRPr="00A57EAC">
              <w:rPr>
                <w:rFonts w:ascii="Times New Roman" w:hAnsi="Times New Roman" w:cs="Times New Roman"/>
                <w:sz w:val="20"/>
                <w:szCs w:val="20"/>
              </w:rPr>
              <w:t>.4</w:t>
            </w:r>
          </w:p>
        </w:tc>
        <w:tc>
          <w:tcPr>
            <w:tcW w:w="851" w:type="dxa"/>
          </w:tcPr>
          <w:p w14:paraId="32DBC7D3" w14:textId="77777777" w:rsidR="00D37F56" w:rsidRPr="00A57EAC" w:rsidRDefault="00D37F56" w:rsidP="006D31A6">
            <w:pPr>
              <w:jc w:val="center"/>
              <w:rPr>
                <w:rFonts w:ascii="Times New Roman" w:hAnsi="Times New Roman" w:cs="Times New Roman"/>
                <w:sz w:val="20"/>
                <w:szCs w:val="20"/>
              </w:rPr>
            </w:pPr>
            <w:r w:rsidRPr="00A57EAC">
              <w:rPr>
                <w:rFonts w:ascii="Times New Roman" w:hAnsi="Times New Roman" w:cs="Times New Roman"/>
                <w:sz w:val="20"/>
                <w:szCs w:val="20"/>
              </w:rPr>
              <w:t>0</w:t>
            </w:r>
          </w:p>
        </w:tc>
        <w:tc>
          <w:tcPr>
            <w:tcW w:w="708" w:type="dxa"/>
          </w:tcPr>
          <w:p w14:paraId="348DAA64" w14:textId="6F25B38F" w:rsidR="00D37F56" w:rsidRPr="00A57EAC" w:rsidRDefault="002C4834" w:rsidP="006D31A6">
            <w:pPr>
              <w:jc w:val="center"/>
              <w:rPr>
                <w:rFonts w:ascii="Times New Roman" w:hAnsi="Times New Roman" w:cs="Times New Roman"/>
                <w:sz w:val="20"/>
                <w:szCs w:val="20"/>
              </w:rPr>
            </w:pPr>
            <w:r w:rsidRPr="00A57EAC">
              <w:rPr>
                <w:rFonts w:ascii="Times New Roman" w:hAnsi="Times New Roman" w:cs="Times New Roman"/>
                <w:sz w:val="20"/>
                <w:szCs w:val="20"/>
              </w:rPr>
              <w:t>1</w:t>
            </w:r>
          </w:p>
        </w:tc>
        <w:tc>
          <w:tcPr>
            <w:tcW w:w="851" w:type="dxa"/>
          </w:tcPr>
          <w:p w14:paraId="39CE95C5" w14:textId="20B7677F" w:rsidR="00D37F56" w:rsidRPr="00A57EAC" w:rsidRDefault="002C4834" w:rsidP="006D31A6">
            <w:pPr>
              <w:jc w:val="center"/>
              <w:rPr>
                <w:rFonts w:ascii="Times New Roman" w:hAnsi="Times New Roman" w:cs="Times New Roman"/>
                <w:sz w:val="20"/>
                <w:szCs w:val="20"/>
              </w:rPr>
            </w:pPr>
            <w:r w:rsidRPr="00A57EAC">
              <w:rPr>
                <w:rFonts w:ascii="Times New Roman" w:hAnsi="Times New Roman" w:cs="Times New Roman"/>
                <w:sz w:val="20"/>
                <w:szCs w:val="20"/>
              </w:rPr>
              <w:t>23</w:t>
            </w:r>
          </w:p>
        </w:tc>
        <w:tc>
          <w:tcPr>
            <w:tcW w:w="850" w:type="dxa"/>
          </w:tcPr>
          <w:p w14:paraId="45547F6E" w14:textId="4DCDD903" w:rsidR="00D37F56" w:rsidRPr="00A57EAC" w:rsidRDefault="002C4834" w:rsidP="006D31A6">
            <w:pPr>
              <w:jc w:val="center"/>
              <w:rPr>
                <w:rFonts w:ascii="Times New Roman" w:hAnsi="Times New Roman" w:cs="Times New Roman"/>
                <w:sz w:val="20"/>
                <w:szCs w:val="20"/>
              </w:rPr>
            </w:pPr>
            <w:r w:rsidRPr="00A57EAC">
              <w:rPr>
                <w:rFonts w:ascii="Times New Roman" w:hAnsi="Times New Roman" w:cs="Times New Roman"/>
                <w:sz w:val="20"/>
                <w:szCs w:val="20"/>
              </w:rPr>
              <w:t>51</w:t>
            </w:r>
          </w:p>
        </w:tc>
        <w:tc>
          <w:tcPr>
            <w:tcW w:w="851" w:type="dxa"/>
          </w:tcPr>
          <w:p w14:paraId="55A98922" w14:textId="3F0CEC19" w:rsidR="00D37F56" w:rsidRPr="00A57EAC" w:rsidRDefault="00D37F56" w:rsidP="006D31A6">
            <w:pPr>
              <w:jc w:val="center"/>
              <w:rPr>
                <w:rFonts w:ascii="Times New Roman" w:hAnsi="Times New Roman" w:cs="Times New Roman"/>
                <w:sz w:val="20"/>
                <w:szCs w:val="20"/>
              </w:rPr>
            </w:pPr>
            <w:r w:rsidRPr="00A57EAC">
              <w:rPr>
                <w:rFonts w:ascii="Times New Roman" w:hAnsi="Times New Roman" w:cs="Times New Roman"/>
                <w:sz w:val="20"/>
                <w:szCs w:val="20"/>
              </w:rPr>
              <w:t>6</w:t>
            </w:r>
            <w:r w:rsidR="006C6DAC" w:rsidRPr="00A57EAC">
              <w:rPr>
                <w:rFonts w:ascii="Times New Roman" w:hAnsi="Times New Roman" w:cs="Times New Roman"/>
                <w:sz w:val="20"/>
                <w:szCs w:val="20"/>
              </w:rPr>
              <w:t>7</w:t>
            </w:r>
          </w:p>
        </w:tc>
        <w:tc>
          <w:tcPr>
            <w:tcW w:w="1978" w:type="dxa"/>
          </w:tcPr>
          <w:p w14:paraId="63FEC5F3" w14:textId="18D7069B" w:rsidR="00D37F56" w:rsidRPr="00A57EAC" w:rsidRDefault="00D76071" w:rsidP="006D31A6">
            <w:pPr>
              <w:jc w:val="center"/>
              <w:rPr>
                <w:rFonts w:ascii="Times New Roman" w:hAnsi="Times New Roman" w:cs="Times New Roman"/>
                <w:sz w:val="20"/>
                <w:szCs w:val="20"/>
              </w:rPr>
            </w:pPr>
            <w:r w:rsidRPr="00A57EAC">
              <w:rPr>
                <w:rFonts w:ascii="Times New Roman" w:hAnsi="Times New Roman" w:cs="Times New Roman"/>
                <w:sz w:val="20"/>
                <w:szCs w:val="20"/>
              </w:rPr>
              <w:t>4,29</w:t>
            </w:r>
          </w:p>
        </w:tc>
      </w:tr>
    </w:tbl>
    <w:p w14:paraId="0EB5CE6B" w14:textId="09EB7EDF" w:rsidR="006E301C" w:rsidRPr="001D6449" w:rsidRDefault="00D37F56" w:rsidP="00D37F56">
      <w:pPr>
        <w:spacing w:line="480" w:lineRule="auto"/>
        <w:rPr>
          <w:rFonts w:ascii="Times New Roman" w:hAnsi="Times New Roman" w:cs="Times New Roman"/>
          <w:i/>
          <w:iCs/>
          <w:sz w:val="24"/>
          <w:szCs w:val="24"/>
        </w:rPr>
      </w:pPr>
      <w:r w:rsidRPr="001D6449">
        <w:rPr>
          <w:rFonts w:ascii="Times New Roman" w:hAnsi="Times New Roman" w:cs="Times New Roman"/>
          <w:i/>
          <w:iCs/>
          <w:sz w:val="24"/>
          <w:szCs w:val="24"/>
        </w:rPr>
        <w:t>Sumber : Data Olahan, 2025</w:t>
      </w:r>
    </w:p>
    <w:p w14:paraId="1359FC05" w14:textId="34BCD7CE" w:rsidR="006C6DAC" w:rsidRPr="005B3C67" w:rsidRDefault="00881979" w:rsidP="00362A39">
      <w:pPr>
        <w:pStyle w:val="Heading3"/>
        <w:spacing w:line="480" w:lineRule="auto"/>
        <w:rPr>
          <w:rFonts w:ascii="Times New Roman" w:hAnsi="Times New Roman" w:cs="Times New Roman"/>
          <w:b/>
          <w:bCs/>
          <w:color w:val="000000" w:themeColor="text1"/>
          <w:sz w:val="24"/>
          <w:szCs w:val="24"/>
        </w:rPr>
      </w:pPr>
      <w:bookmarkStart w:id="84" w:name="_Toc223417679"/>
      <w:r w:rsidRPr="005B3C67">
        <w:rPr>
          <w:rFonts w:ascii="Times New Roman" w:hAnsi="Times New Roman" w:cs="Times New Roman"/>
          <w:b/>
          <w:bCs/>
          <w:color w:val="000000" w:themeColor="text1"/>
          <w:sz w:val="24"/>
          <w:szCs w:val="24"/>
        </w:rPr>
        <w:t>4.2.3 Analisis Statistik Deskriptif FoMO (X3)</w:t>
      </w:r>
      <w:bookmarkEnd w:id="84"/>
    </w:p>
    <w:p w14:paraId="53AD020B" w14:textId="12D127AB" w:rsidR="00276553" w:rsidRPr="001D6449" w:rsidRDefault="00276553" w:rsidP="00276553">
      <w:pPr>
        <w:spacing w:line="480" w:lineRule="auto"/>
        <w:ind w:firstLine="720"/>
        <w:jc w:val="both"/>
        <w:rPr>
          <w:rFonts w:ascii="Times New Roman" w:hAnsi="Times New Roman" w:cs="Times New Roman"/>
          <w:b/>
          <w:bCs/>
          <w:color w:val="000000" w:themeColor="text1"/>
          <w:sz w:val="24"/>
          <w:szCs w:val="24"/>
        </w:rPr>
      </w:pPr>
      <w:r>
        <w:rPr>
          <w:rFonts w:ascii="Times New Roman" w:hAnsi="Times New Roman" w:cs="Times New Roman"/>
          <w:sz w:val="24"/>
          <w:szCs w:val="24"/>
        </w:rPr>
        <w:t xml:space="preserve">FoMO merujuk pada </w:t>
      </w:r>
      <w:r w:rsidR="001E1FF6">
        <w:rPr>
          <w:rFonts w:ascii="Times New Roman" w:hAnsi="Times New Roman" w:cs="Times New Roman"/>
          <w:sz w:val="24"/>
          <w:szCs w:val="24"/>
        </w:rPr>
        <w:t xml:space="preserve">dorongan sosial dan tren yang berkembang di kalangan mahasiswa akuntansi </w:t>
      </w:r>
      <w:r w:rsidR="002F435F">
        <w:rPr>
          <w:rFonts w:ascii="Times New Roman" w:hAnsi="Times New Roman" w:cs="Times New Roman"/>
          <w:sz w:val="24"/>
          <w:szCs w:val="24"/>
        </w:rPr>
        <w:t>mengenai brevet pajak</w:t>
      </w:r>
      <w:r w:rsidR="001E1FF6">
        <w:rPr>
          <w:rFonts w:ascii="Times New Roman" w:hAnsi="Times New Roman" w:cs="Times New Roman"/>
          <w:sz w:val="24"/>
          <w:szCs w:val="24"/>
        </w:rPr>
        <w:t xml:space="preserve"> </w:t>
      </w:r>
      <w:r>
        <w:rPr>
          <w:rFonts w:ascii="Times New Roman" w:hAnsi="Times New Roman" w:cs="Times New Roman"/>
          <w:sz w:val="24"/>
          <w:szCs w:val="24"/>
        </w:rPr>
        <w:t xml:space="preserve">sehingga dapat memunculkan intensi untuk mengikuti pelatihan brevet pajak. Terdapat 5 indikator utama dalam variabel pilihan karir yang terdiri dari 5 pernyataan dengan </w:t>
      </w:r>
      <w:r>
        <w:rPr>
          <w:rFonts w:ascii="Times New Roman" w:hAnsi="Times New Roman" w:cs="Times New Roman"/>
          <w:sz w:val="24"/>
          <w:szCs w:val="24"/>
        </w:rPr>
        <w:lastRenderedPageBreak/>
        <w:t>menggunakan skala likert 1-5. Hasil analisis deskriptif disajikan dalam tabel berikut ini.</w:t>
      </w:r>
    </w:p>
    <w:p w14:paraId="3623A922" w14:textId="43429E5B" w:rsidR="00C00697" w:rsidRPr="001D6449" w:rsidRDefault="001D6449" w:rsidP="001D6449">
      <w:pPr>
        <w:pStyle w:val="Caption"/>
        <w:spacing w:after="0"/>
        <w:rPr>
          <w:rFonts w:ascii="Times New Roman" w:hAnsi="Times New Roman" w:cs="Times New Roman"/>
          <w:b/>
          <w:bCs/>
          <w:i w:val="0"/>
          <w:iCs w:val="0"/>
          <w:color w:val="000000" w:themeColor="text1"/>
          <w:sz w:val="24"/>
          <w:szCs w:val="24"/>
        </w:rPr>
      </w:pPr>
      <w:bookmarkStart w:id="85" w:name="_Toc214536144"/>
      <w:bookmarkStart w:id="86" w:name="_Toc214536335"/>
      <w:r w:rsidRPr="001D6449">
        <w:rPr>
          <w:rFonts w:ascii="Times New Roman" w:hAnsi="Times New Roman" w:cs="Times New Roman"/>
          <w:b/>
          <w:bCs/>
          <w:i w:val="0"/>
          <w:iCs w:val="0"/>
          <w:color w:val="000000" w:themeColor="text1"/>
          <w:sz w:val="24"/>
          <w:szCs w:val="24"/>
        </w:rPr>
        <w:t xml:space="preserve">Tabel 4. </w:t>
      </w:r>
      <w:r w:rsidRPr="001D6449">
        <w:rPr>
          <w:rFonts w:ascii="Times New Roman" w:hAnsi="Times New Roman" w:cs="Times New Roman"/>
          <w:b/>
          <w:bCs/>
          <w:i w:val="0"/>
          <w:iCs w:val="0"/>
          <w:color w:val="000000" w:themeColor="text1"/>
          <w:sz w:val="24"/>
          <w:szCs w:val="24"/>
        </w:rPr>
        <w:fldChar w:fldCharType="begin"/>
      </w:r>
      <w:r w:rsidRPr="001D6449">
        <w:rPr>
          <w:rFonts w:ascii="Times New Roman" w:hAnsi="Times New Roman" w:cs="Times New Roman"/>
          <w:b/>
          <w:bCs/>
          <w:i w:val="0"/>
          <w:iCs w:val="0"/>
          <w:color w:val="000000" w:themeColor="text1"/>
          <w:sz w:val="24"/>
          <w:szCs w:val="24"/>
        </w:rPr>
        <w:instrText xml:space="preserve"> SEQ Tabel_4. \* ARABIC </w:instrText>
      </w:r>
      <w:r w:rsidRPr="001D6449">
        <w:rPr>
          <w:rFonts w:ascii="Times New Roman" w:hAnsi="Times New Roman" w:cs="Times New Roman"/>
          <w:b/>
          <w:bCs/>
          <w:i w:val="0"/>
          <w:iCs w:val="0"/>
          <w:color w:val="000000" w:themeColor="text1"/>
          <w:sz w:val="24"/>
          <w:szCs w:val="24"/>
        </w:rPr>
        <w:fldChar w:fldCharType="separate"/>
      </w:r>
      <w:r w:rsidR="000D421A">
        <w:rPr>
          <w:rFonts w:ascii="Times New Roman" w:hAnsi="Times New Roman" w:cs="Times New Roman"/>
          <w:b/>
          <w:bCs/>
          <w:i w:val="0"/>
          <w:iCs w:val="0"/>
          <w:noProof/>
          <w:color w:val="000000" w:themeColor="text1"/>
          <w:sz w:val="24"/>
          <w:szCs w:val="24"/>
        </w:rPr>
        <w:t>8</w:t>
      </w:r>
      <w:r w:rsidRPr="001D6449">
        <w:rPr>
          <w:rFonts w:ascii="Times New Roman" w:hAnsi="Times New Roman" w:cs="Times New Roman"/>
          <w:b/>
          <w:bCs/>
          <w:i w:val="0"/>
          <w:iCs w:val="0"/>
          <w:color w:val="000000" w:themeColor="text1"/>
          <w:sz w:val="24"/>
          <w:szCs w:val="24"/>
        </w:rPr>
        <w:fldChar w:fldCharType="end"/>
      </w:r>
      <w:r w:rsidRPr="001D6449">
        <w:rPr>
          <w:rFonts w:ascii="Times New Roman" w:hAnsi="Times New Roman" w:cs="Times New Roman"/>
          <w:b/>
          <w:bCs/>
          <w:i w:val="0"/>
          <w:iCs w:val="0"/>
          <w:color w:val="000000" w:themeColor="text1"/>
          <w:sz w:val="24"/>
          <w:szCs w:val="24"/>
        </w:rPr>
        <w:t xml:space="preserve"> Deskriptif Variabel FoMO</w:t>
      </w:r>
      <w:bookmarkEnd w:id="85"/>
      <w:bookmarkEnd w:id="86"/>
    </w:p>
    <w:tbl>
      <w:tblPr>
        <w:tblStyle w:val="TableGrid"/>
        <w:tblW w:w="0" w:type="auto"/>
        <w:tblLook w:val="04A0" w:firstRow="1" w:lastRow="0" w:firstColumn="1" w:lastColumn="0" w:noHBand="0" w:noVBand="1"/>
      </w:tblPr>
      <w:tblGrid>
        <w:gridCol w:w="1838"/>
        <w:gridCol w:w="851"/>
        <w:gridCol w:w="708"/>
        <w:gridCol w:w="851"/>
        <w:gridCol w:w="850"/>
        <w:gridCol w:w="851"/>
        <w:gridCol w:w="1978"/>
      </w:tblGrid>
      <w:tr w:rsidR="00C00697" w14:paraId="594AB55F" w14:textId="77777777" w:rsidTr="006D31A6">
        <w:tc>
          <w:tcPr>
            <w:tcW w:w="1838" w:type="dxa"/>
            <w:vMerge w:val="restart"/>
            <w:vAlign w:val="center"/>
          </w:tcPr>
          <w:p w14:paraId="0DA7A9F6" w14:textId="77777777" w:rsidR="00C00697" w:rsidRPr="00A57EAC" w:rsidRDefault="00C00697" w:rsidP="006D31A6">
            <w:pPr>
              <w:jc w:val="center"/>
              <w:rPr>
                <w:rFonts w:ascii="Times New Roman" w:hAnsi="Times New Roman" w:cs="Times New Roman"/>
                <w:b/>
                <w:bCs/>
              </w:rPr>
            </w:pPr>
            <w:r w:rsidRPr="00A57EAC">
              <w:rPr>
                <w:rFonts w:ascii="Times New Roman" w:hAnsi="Times New Roman" w:cs="Times New Roman"/>
                <w:b/>
                <w:bCs/>
              </w:rPr>
              <w:t>Indikator</w:t>
            </w:r>
          </w:p>
        </w:tc>
        <w:tc>
          <w:tcPr>
            <w:tcW w:w="4111" w:type="dxa"/>
            <w:gridSpan w:val="5"/>
          </w:tcPr>
          <w:p w14:paraId="742FF1CB" w14:textId="77777777" w:rsidR="00C00697" w:rsidRPr="00A57EAC" w:rsidRDefault="00C00697" w:rsidP="006D31A6">
            <w:pPr>
              <w:jc w:val="center"/>
              <w:rPr>
                <w:rFonts w:ascii="Times New Roman" w:hAnsi="Times New Roman" w:cs="Times New Roman"/>
                <w:b/>
                <w:bCs/>
              </w:rPr>
            </w:pPr>
            <w:r w:rsidRPr="00A57EAC">
              <w:rPr>
                <w:rFonts w:ascii="Times New Roman" w:hAnsi="Times New Roman" w:cs="Times New Roman"/>
                <w:b/>
                <w:bCs/>
              </w:rPr>
              <w:t>Jawaban Responden</w:t>
            </w:r>
          </w:p>
        </w:tc>
        <w:tc>
          <w:tcPr>
            <w:tcW w:w="1978" w:type="dxa"/>
            <w:vMerge w:val="restart"/>
            <w:vAlign w:val="center"/>
          </w:tcPr>
          <w:p w14:paraId="6E5BF81F" w14:textId="77777777" w:rsidR="00C00697" w:rsidRPr="00A57EAC" w:rsidRDefault="00C00697" w:rsidP="006D31A6">
            <w:pPr>
              <w:jc w:val="center"/>
              <w:rPr>
                <w:rFonts w:ascii="Times New Roman" w:hAnsi="Times New Roman" w:cs="Times New Roman"/>
                <w:b/>
                <w:bCs/>
                <w:i/>
                <w:iCs/>
              </w:rPr>
            </w:pPr>
            <w:r w:rsidRPr="00A57EAC">
              <w:rPr>
                <w:rFonts w:ascii="Times New Roman" w:hAnsi="Times New Roman" w:cs="Times New Roman"/>
                <w:b/>
                <w:bCs/>
                <w:i/>
                <w:iCs/>
              </w:rPr>
              <w:t>Mean</w:t>
            </w:r>
          </w:p>
        </w:tc>
      </w:tr>
      <w:tr w:rsidR="00C00697" w14:paraId="71260F05" w14:textId="77777777" w:rsidTr="006D31A6">
        <w:tc>
          <w:tcPr>
            <w:tcW w:w="1838" w:type="dxa"/>
            <w:vMerge/>
          </w:tcPr>
          <w:p w14:paraId="221CDDF2" w14:textId="77777777" w:rsidR="00C00697" w:rsidRPr="0065068B" w:rsidRDefault="00C00697" w:rsidP="006D31A6">
            <w:pPr>
              <w:jc w:val="center"/>
              <w:rPr>
                <w:rFonts w:ascii="Times New Roman" w:hAnsi="Times New Roman" w:cs="Times New Roman"/>
                <w:b/>
                <w:bCs/>
                <w:sz w:val="24"/>
                <w:szCs w:val="24"/>
              </w:rPr>
            </w:pPr>
          </w:p>
        </w:tc>
        <w:tc>
          <w:tcPr>
            <w:tcW w:w="851" w:type="dxa"/>
          </w:tcPr>
          <w:p w14:paraId="487B5DFC" w14:textId="77777777" w:rsidR="00C00697" w:rsidRPr="00A57EAC" w:rsidRDefault="00C00697" w:rsidP="006D31A6">
            <w:pPr>
              <w:jc w:val="center"/>
              <w:rPr>
                <w:rFonts w:ascii="Times New Roman" w:hAnsi="Times New Roman" w:cs="Times New Roman"/>
                <w:b/>
                <w:bCs/>
              </w:rPr>
            </w:pPr>
            <w:r w:rsidRPr="00A57EAC">
              <w:rPr>
                <w:rFonts w:ascii="Times New Roman" w:hAnsi="Times New Roman" w:cs="Times New Roman"/>
                <w:b/>
                <w:bCs/>
              </w:rPr>
              <w:t>1</w:t>
            </w:r>
          </w:p>
        </w:tc>
        <w:tc>
          <w:tcPr>
            <w:tcW w:w="708" w:type="dxa"/>
          </w:tcPr>
          <w:p w14:paraId="3FD17AEB" w14:textId="77777777" w:rsidR="00C00697" w:rsidRPr="00A57EAC" w:rsidRDefault="00C00697" w:rsidP="006D31A6">
            <w:pPr>
              <w:jc w:val="center"/>
              <w:rPr>
                <w:rFonts w:ascii="Times New Roman" w:hAnsi="Times New Roman" w:cs="Times New Roman"/>
                <w:b/>
                <w:bCs/>
              </w:rPr>
            </w:pPr>
            <w:r w:rsidRPr="00A57EAC">
              <w:rPr>
                <w:rFonts w:ascii="Times New Roman" w:hAnsi="Times New Roman" w:cs="Times New Roman"/>
                <w:b/>
                <w:bCs/>
              </w:rPr>
              <w:t>2</w:t>
            </w:r>
          </w:p>
        </w:tc>
        <w:tc>
          <w:tcPr>
            <w:tcW w:w="851" w:type="dxa"/>
          </w:tcPr>
          <w:p w14:paraId="62655233" w14:textId="77777777" w:rsidR="00C00697" w:rsidRPr="00A57EAC" w:rsidRDefault="00C00697" w:rsidP="006D31A6">
            <w:pPr>
              <w:jc w:val="center"/>
              <w:rPr>
                <w:rFonts w:ascii="Times New Roman" w:hAnsi="Times New Roman" w:cs="Times New Roman"/>
                <w:b/>
                <w:bCs/>
              </w:rPr>
            </w:pPr>
            <w:r w:rsidRPr="00A57EAC">
              <w:rPr>
                <w:rFonts w:ascii="Times New Roman" w:hAnsi="Times New Roman" w:cs="Times New Roman"/>
                <w:b/>
                <w:bCs/>
              </w:rPr>
              <w:t>3</w:t>
            </w:r>
          </w:p>
        </w:tc>
        <w:tc>
          <w:tcPr>
            <w:tcW w:w="850" w:type="dxa"/>
          </w:tcPr>
          <w:p w14:paraId="640F5DA5" w14:textId="77777777" w:rsidR="00C00697" w:rsidRPr="00A57EAC" w:rsidRDefault="00C00697" w:rsidP="006D31A6">
            <w:pPr>
              <w:jc w:val="center"/>
              <w:rPr>
                <w:rFonts w:ascii="Times New Roman" w:hAnsi="Times New Roman" w:cs="Times New Roman"/>
                <w:b/>
                <w:bCs/>
              </w:rPr>
            </w:pPr>
            <w:r w:rsidRPr="00A57EAC">
              <w:rPr>
                <w:rFonts w:ascii="Times New Roman" w:hAnsi="Times New Roman" w:cs="Times New Roman"/>
                <w:b/>
                <w:bCs/>
              </w:rPr>
              <w:t>4</w:t>
            </w:r>
          </w:p>
        </w:tc>
        <w:tc>
          <w:tcPr>
            <w:tcW w:w="851" w:type="dxa"/>
          </w:tcPr>
          <w:p w14:paraId="3C886B18" w14:textId="77777777" w:rsidR="00C00697" w:rsidRPr="00A57EAC" w:rsidRDefault="00C00697" w:rsidP="006D31A6">
            <w:pPr>
              <w:jc w:val="center"/>
              <w:rPr>
                <w:rFonts w:ascii="Times New Roman" w:hAnsi="Times New Roman" w:cs="Times New Roman"/>
                <w:b/>
                <w:bCs/>
              </w:rPr>
            </w:pPr>
            <w:r w:rsidRPr="00A57EAC">
              <w:rPr>
                <w:rFonts w:ascii="Times New Roman" w:hAnsi="Times New Roman" w:cs="Times New Roman"/>
                <w:b/>
                <w:bCs/>
              </w:rPr>
              <w:t>5</w:t>
            </w:r>
          </w:p>
        </w:tc>
        <w:tc>
          <w:tcPr>
            <w:tcW w:w="1978" w:type="dxa"/>
            <w:vMerge/>
          </w:tcPr>
          <w:p w14:paraId="58813DA0" w14:textId="77777777" w:rsidR="00C00697" w:rsidRDefault="00C00697" w:rsidP="006D31A6">
            <w:pPr>
              <w:jc w:val="both"/>
              <w:rPr>
                <w:rFonts w:ascii="Times New Roman" w:hAnsi="Times New Roman" w:cs="Times New Roman"/>
                <w:sz w:val="24"/>
                <w:szCs w:val="24"/>
              </w:rPr>
            </w:pPr>
          </w:p>
        </w:tc>
      </w:tr>
      <w:tr w:rsidR="00C00697" w14:paraId="69C75931" w14:textId="77777777" w:rsidTr="006D31A6">
        <w:tc>
          <w:tcPr>
            <w:tcW w:w="1838" w:type="dxa"/>
          </w:tcPr>
          <w:p w14:paraId="5C1B223C" w14:textId="2DD2F396" w:rsidR="00C00697" w:rsidRPr="00A57EAC" w:rsidRDefault="00C00697" w:rsidP="006D31A6">
            <w:pPr>
              <w:jc w:val="center"/>
              <w:rPr>
                <w:rFonts w:ascii="Times New Roman" w:hAnsi="Times New Roman" w:cs="Times New Roman"/>
                <w:sz w:val="20"/>
                <w:szCs w:val="20"/>
              </w:rPr>
            </w:pPr>
            <w:r w:rsidRPr="00A57EAC">
              <w:rPr>
                <w:rFonts w:ascii="Times New Roman" w:hAnsi="Times New Roman" w:cs="Times New Roman"/>
                <w:sz w:val="20"/>
                <w:szCs w:val="20"/>
              </w:rPr>
              <w:t>X3.1</w:t>
            </w:r>
          </w:p>
        </w:tc>
        <w:tc>
          <w:tcPr>
            <w:tcW w:w="851" w:type="dxa"/>
          </w:tcPr>
          <w:p w14:paraId="17FD3589" w14:textId="6841F1D8" w:rsidR="00C00697" w:rsidRPr="00A57EAC" w:rsidRDefault="008621C3" w:rsidP="006D31A6">
            <w:pPr>
              <w:jc w:val="center"/>
              <w:rPr>
                <w:rFonts w:ascii="Times New Roman" w:hAnsi="Times New Roman" w:cs="Times New Roman"/>
                <w:sz w:val="20"/>
                <w:szCs w:val="20"/>
              </w:rPr>
            </w:pPr>
            <w:r>
              <w:rPr>
                <w:rFonts w:ascii="Times New Roman" w:hAnsi="Times New Roman" w:cs="Times New Roman"/>
                <w:sz w:val="20"/>
                <w:szCs w:val="20"/>
              </w:rPr>
              <w:t>0</w:t>
            </w:r>
          </w:p>
        </w:tc>
        <w:tc>
          <w:tcPr>
            <w:tcW w:w="708" w:type="dxa"/>
          </w:tcPr>
          <w:p w14:paraId="67FB8529" w14:textId="0D5AB8EA" w:rsidR="00C00697" w:rsidRPr="00A57EAC" w:rsidRDefault="008621C3" w:rsidP="006D31A6">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tcPr>
          <w:p w14:paraId="37305F2B" w14:textId="69D8BDBF" w:rsidR="00C00697" w:rsidRPr="00A57EAC" w:rsidRDefault="00095ED9" w:rsidP="006D31A6">
            <w:pPr>
              <w:jc w:val="center"/>
              <w:rPr>
                <w:rFonts w:ascii="Times New Roman" w:hAnsi="Times New Roman" w:cs="Times New Roman"/>
                <w:sz w:val="20"/>
                <w:szCs w:val="20"/>
              </w:rPr>
            </w:pPr>
            <w:r>
              <w:rPr>
                <w:rFonts w:ascii="Times New Roman" w:hAnsi="Times New Roman" w:cs="Times New Roman"/>
                <w:sz w:val="20"/>
                <w:szCs w:val="20"/>
              </w:rPr>
              <w:t>26</w:t>
            </w:r>
          </w:p>
        </w:tc>
        <w:tc>
          <w:tcPr>
            <w:tcW w:w="850" w:type="dxa"/>
          </w:tcPr>
          <w:p w14:paraId="55BFD654" w14:textId="0456DC0C" w:rsidR="00C00697" w:rsidRPr="00A57EAC" w:rsidRDefault="00095ED9" w:rsidP="006D31A6">
            <w:pPr>
              <w:jc w:val="center"/>
              <w:rPr>
                <w:rFonts w:ascii="Times New Roman" w:hAnsi="Times New Roman" w:cs="Times New Roman"/>
                <w:sz w:val="20"/>
                <w:szCs w:val="20"/>
              </w:rPr>
            </w:pPr>
            <w:r>
              <w:rPr>
                <w:rFonts w:ascii="Times New Roman" w:hAnsi="Times New Roman" w:cs="Times New Roman"/>
                <w:sz w:val="20"/>
                <w:szCs w:val="20"/>
              </w:rPr>
              <w:t>52</w:t>
            </w:r>
          </w:p>
        </w:tc>
        <w:tc>
          <w:tcPr>
            <w:tcW w:w="851" w:type="dxa"/>
          </w:tcPr>
          <w:p w14:paraId="3B8E28F6" w14:textId="60CB2C03" w:rsidR="00C00697" w:rsidRPr="00A57EAC" w:rsidRDefault="00095ED9" w:rsidP="006D31A6">
            <w:pPr>
              <w:jc w:val="center"/>
              <w:rPr>
                <w:rFonts w:ascii="Times New Roman" w:hAnsi="Times New Roman" w:cs="Times New Roman"/>
                <w:sz w:val="20"/>
                <w:szCs w:val="20"/>
              </w:rPr>
            </w:pPr>
            <w:r>
              <w:rPr>
                <w:rFonts w:ascii="Times New Roman" w:hAnsi="Times New Roman" w:cs="Times New Roman"/>
                <w:sz w:val="20"/>
                <w:szCs w:val="20"/>
              </w:rPr>
              <w:t>62</w:t>
            </w:r>
          </w:p>
        </w:tc>
        <w:tc>
          <w:tcPr>
            <w:tcW w:w="1978" w:type="dxa"/>
          </w:tcPr>
          <w:p w14:paraId="57C6340A" w14:textId="2ADAA0FB" w:rsidR="00C00697" w:rsidRPr="00A57EAC" w:rsidRDefault="00D76071" w:rsidP="006D31A6">
            <w:pPr>
              <w:jc w:val="center"/>
              <w:rPr>
                <w:rFonts w:ascii="Times New Roman" w:hAnsi="Times New Roman" w:cs="Times New Roman"/>
                <w:sz w:val="20"/>
                <w:szCs w:val="20"/>
              </w:rPr>
            </w:pPr>
            <w:r w:rsidRPr="00A57EAC">
              <w:rPr>
                <w:rFonts w:ascii="Times New Roman" w:hAnsi="Times New Roman" w:cs="Times New Roman"/>
                <w:sz w:val="20"/>
                <w:szCs w:val="20"/>
              </w:rPr>
              <w:t>4,</w:t>
            </w:r>
            <w:r w:rsidR="00D03457">
              <w:rPr>
                <w:rFonts w:ascii="Times New Roman" w:hAnsi="Times New Roman" w:cs="Times New Roman"/>
                <w:sz w:val="20"/>
                <w:szCs w:val="20"/>
              </w:rPr>
              <w:t>22</w:t>
            </w:r>
          </w:p>
        </w:tc>
      </w:tr>
      <w:tr w:rsidR="00C00697" w14:paraId="4C8BA6B8" w14:textId="77777777" w:rsidTr="006D31A6">
        <w:tc>
          <w:tcPr>
            <w:tcW w:w="1838" w:type="dxa"/>
          </w:tcPr>
          <w:p w14:paraId="1FB5ACC8" w14:textId="3B1E35AA" w:rsidR="00C00697" w:rsidRPr="00A57EAC" w:rsidRDefault="00C00697" w:rsidP="006D31A6">
            <w:pPr>
              <w:jc w:val="center"/>
              <w:rPr>
                <w:rFonts w:ascii="Times New Roman" w:hAnsi="Times New Roman" w:cs="Times New Roman"/>
                <w:sz w:val="20"/>
                <w:szCs w:val="20"/>
              </w:rPr>
            </w:pPr>
            <w:r w:rsidRPr="00A57EAC">
              <w:rPr>
                <w:rFonts w:ascii="Times New Roman" w:hAnsi="Times New Roman" w:cs="Times New Roman"/>
                <w:sz w:val="20"/>
                <w:szCs w:val="20"/>
              </w:rPr>
              <w:t>X3.2</w:t>
            </w:r>
          </w:p>
        </w:tc>
        <w:tc>
          <w:tcPr>
            <w:tcW w:w="851" w:type="dxa"/>
          </w:tcPr>
          <w:p w14:paraId="17B2316D" w14:textId="0F77294E" w:rsidR="00C00697" w:rsidRPr="00A57EAC" w:rsidRDefault="0025154C" w:rsidP="006D31A6">
            <w:pPr>
              <w:jc w:val="center"/>
              <w:rPr>
                <w:rFonts w:ascii="Times New Roman" w:hAnsi="Times New Roman" w:cs="Times New Roman"/>
                <w:sz w:val="20"/>
                <w:szCs w:val="20"/>
              </w:rPr>
            </w:pPr>
            <w:r w:rsidRPr="00A57EAC">
              <w:rPr>
                <w:rFonts w:ascii="Times New Roman" w:hAnsi="Times New Roman" w:cs="Times New Roman"/>
                <w:sz w:val="20"/>
                <w:szCs w:val="20"/>
              </w:rPr>
              <w:t>0</w:t>
            </w:r>
          </w:p>
        </w:tc>
        <w:tc>
          <w:tcPr>
            <w:tcW w:w="708" w:type="dxa"/>
          </w:tcPr>
          <w:p w14:paraId="2A1EE1FD" w14:textId="6978412B" w:rsidR="00C00697" w:rsidRPr="00A57EAC" w:rsidRDefault="0025154C" w:rsidP="006D31A6">
            <w:pPr>
              <w:jc w:val="center"/>
              <w:rPr>
                <w:rFonts w:ascii="Times New Roman" w:hAnsi="Times New Roman" w:cs="Times New Roman"/>
                <w:sz w:val="20"/>
                <w:szCs w:val="20"/>
              </w:rPr>
            </w:pPr>
            <w:r w:rsidRPr="00A57EAC">
              <w:rPr>
                <w:rFonts w:ascii="Times New Roman" w:hAnsi="Times New Roman" w:cs="Times New Roman"/>
                <w:sz w:val="20"/>
                <w:szCs w:val="20"/>
              </w:rPr>
              <w:t>8</w:t>
            </w:r>
          </w:p>
        </w:tc>
        <w:tc>
          <w:tcPr>
            <w:tcW w:w="851" w:type="dxa"/>
          </w:tcPr>
          <w:p w14:paraId="7DD07402" w14:textId="4CB5A325" w:rsidR="00C00697" w:rsidRPr="00A57EAC" w:rsidRDefault="00815B33" w:rsidP="006D31A6">
            <w:pPr>
              <w:jc w:val="center"/>
              <w:rPr>
                <w:rFonts w:ascii="Times New Roman" w:hAnsi="Times New Roman" w:cs="Times New Roman"/>
                <w:sz w:val="20"/>
                <w:szCs w:val="20"/>
              </w:rPr>
            </w:pPr>
            <w:r w:rsidRPr="00A57EAC">
              <w:rPr>
                <w:rFonts w:ascii="Times New Roman" w:hAnsi="Times New Roman" w:cs="Times New Roman"/>
                <w:sz w:val="20"/>
                <w:szCs w:val="20"/>
              </w:rPr>
              <w:t>35</w:t>
            </w:r>
          </w:p>
        </w:tc>
        <w:tc>
          <w:tcPr>
            <w:tcW w:w="850" w:type="dxa"/>
          </w:tcPr>
          <w:p w14:paraId="40FF6D68" w14:textId="1CB847D5" w:rsidR="00C00697" w:rsidRPr="00A57EAC" w:rsidRDefault="00815B33" w:rsidP="006D31A6">
            <w:pPr>
              <w:jc w:val="center"/>
              <w:rPr>
                <w:rFonts w:ascii="Times New Roman" w:hAnsi="Times New Roman" w:cs="Times New Roman"/>
                <w:sz w:val="20"/>
                <w:szCs w:val="20"/>
              </w:rPr>
            </w:pPr>
            <w:r w:rsidRPr="00A57EAC">
              <w:rPr>
                <w:rFonts w:ascii="Times New Roman" w:hAnsi="Times New Roman" w:cs="Times New Roman"/>
                <w:sz w:val="20"/>
                <w:szCs w:val="20"/>
              </w:rPr>
              <w:t>55</w:t>
            </w:r>
          </w:p>
        </w:tc>
        <w:tc>
          <w:tcPr>
            <w:tcW w:w="851" w:type="dxa"/>
          </w:tcPr>
          <w:p w14:paraId="22151237" w14:textId="2BE648C0" w:rsidR="00C00697" w:rsidRPr="00A57EAC" w:rsidRDefault="00815B33" w:rsidP="006D31A6">
            <w:pPr>
              <w:jc w:val="center"/>
              <w:rPr>
                <w:rFonts w:ascii="Times New Roman" w:hAnsi="Times New Roman" w:cs="Times New Roman"/>
                <w:sz w:val="20"/>
                <w:szCs w:val="20"/>
              </w:rPr>
            </w:pPr>
            <w:r w:rsidRPr="00A57EAC">
              <w:rPr>
                <w:rFonts w:ascii="Times New Roman" w:hAnsi="Times New Roman" w:cs="Times New Roman"/>
                <w:sz w:val="20"/>
                <w:szCs w:val="20"/>
              </w:rPr>
              <w:t>44</w:t>
            </w:r>
          </w:p>
        </w:tc>
        <w:tc>
          <w:tcPr>
            <w:tcW w:w="1978" w:type="dxa"/>
          </w:tcPr>
          <w:p w14:paraId="1D687CE2" w14:textId="6CA9FD98" w:rsidR="00C00697" w:rsidRPr="00A57EAC" w:rsidRDefault="00753B4B" w:rsidP="006D31A6">
            <w:pPr>
              <w:jc w:val="center"/>
              <w:rPr>
                <w:rFonts w:ascii="Times New Roman" w:hAnsi="Times New Roman" w:cs="Times New Roman"/>
                <w:sz w:val="20"/>
                <w:szCs w:val="20"/>
              </w:rPr>
            </w:pPr>
            <w:r w:rsidRPr="00A57EAC">
              <w:rPr>
                <w:rFonts w:ascii="Times New Roman" w:hAnsi="Times New Roman" w:cs="Times New Roman"/>
                <w:sz w:val="20"/>
                <w:szCs w:val="20"/>
              </w:rPr>
              <w:t>3,95</w:t>
            </w:r>
          </w:p>
        </w:tc>
      </w:tr>
      <w:tr w:rsidR="00C00697" w14:paraId="2F8A21B6" w14:textId="77777777" w:rsidTr="006D31A6">
        <w:tc>
          <w:tcPr>
            <w:tcW w:w="1838" w:type="dxa"/>
          </w:tcPr>
          <w:p w14:paraId="2487B8A9" w14:textId="67FBC8A0" w:rsidR="00C00697" w:rsidRPr="00A57EAC" w:rsidRDefault="00C00697" w:rsidP="006D31A6">
            <w:pPr>
              <w:jc w:val="center"/>
              <w:rPr>
                <w:rFonts w:ascii="Times New Roman" w:hAnsi="Times New Roman" w:cs="Times New Roman"/>
                <w:sz w:val="20"/>
                <w:szCs w:val="20"/>
              </w:rPr>
            </w:pPr>
            <w:r w:rsidRPr="00A57EAC">
              <w:rPr>
                <w:rFonts w:ascii="Times New Roman" w:hAnsi="Times New Roman" w:cs="Times New Roman"/>
                <w:sz w:val="20"/>
                <w:szCs w:val="20"/>
              </w:rPr>
              <w:t>X3.3</w:t>
            </w:r>
          </w:p>
        </w:tc>
        <w:tc>
          <w:tcPr>
            <w:tcW w:w="851" w:type="dxa"/>
          </w:tcPr>
          <w:p w14:paraId="05C400BE" w14:textId="3C81B143" w:rsidR="00C00697" w:rsidRPr="00A57EAC" w:rsidRDefault="00815B33" w:rsidP="006D31A6">
            <w:pPr>
              <w:jc w:val="center"/>
              <w:rPr>
                <w:rFonts w:ascii="Times New Roman" w:hAnsi="Times New Roman" w:cs="Times New Roman"/>
                <w:sz w:val="20"/>
                <w:szCs w:val="20"/>
              </w:rPr>
            </w:pPr>
            <w:r w:rsidRPr="00A57EAC">
              <w:rPr>
                <w:rFonts w:ascii="Times New Roman" w:hAnsi="Times New Roman" w:cs="Times New Roman"/>
                <w:sz w:val="20"/>
                <w:szCs w:val="20"/>
              </w:rPr>
              <w:t>3</w:t>
            </w:r>
          </w:p>
        </w:tc>
        <w:tc>
          <w:tcPr>
            <w:tcW w:w="708" w:type="dxa"/>
          </w:tcPr>
          <w:p w14:paraId="4B5D283A" w14:textId="26C67A04" w:rsidR="00C00697" w:rsidRPr="00A57EAC" w:rsidRDefault="00815B33" w:rsidP="006D31A6">
            <w:pPr>
              <w:jc w:val="center"/>
              <w:rPr>
                <w:rFonts w:ascii="Times New Roman" w:hAnsi="Times New Roman" w:cs="Times New Roman"/>
                <w:sz w:val="20"/>
                <w:szCs w:val="20"/>
              </w:rPr>
            </w:pPr>
            <w:r w:rsidRPr="00A57EAC">
              <w:rPr>
                <w:rFonts w:ascii="Times New Roman" w:hAnsi="Times New Roman" w:cs="Times New Roman"/>
                <w:sz w:val="20"/>
                <w:szCs w:val="20"/>
              </w:rPr>
              <w:t>12</w:t>
            </w:r>
          </w:p>
        </w:tc>
        <w:tc>
          <w:tcPr>
            <w:tcW w:w="851" w:type="dxa"/>
          </w:tcPr>
          <w:p w14:paraId="4FDD238B" w14:textId="6CBB4E03" w:rsidR="00C00697" w:rsidRPr="00A57EAC" w:rsidRDefault="00815B33" w:rsidP="006D31A6">
            <w:pPr>
              <w:jc w:val="center"/>
              <w:rPr>
                <w:rFonts w:ascii="Times New Roman" w:hAnsi="Times New Roman" w:cs="Times New Roman"/>
                <w:sz w:val="20"/>
                <w:szCs w:val="20"/>
              </w:rPr>
            </w:pPr>
            <w:r w:rsidRPr="00A57EAC">
              <w:rPr>
                <w:rFonts w:ascii="Times New Roman" w:hAnsi="Times New Roman" w:cs="Times New Roman"/>
                <w:sz w:val="20"/>
                <w:szCs w:val="20"/>
              </w:rPr>
              <w:t>29</w:t>
            </w:r>
          </w:p>
        </w:tc>
        <w:tc>
          <w:tcPr>
            <w:tcW w:w="850" w:type="dxa"/>
          </w:tcPr>
          <w:p w14:paraId="71A9699A" w14:textId="45F587F7" w:rsidR="00C00697" w:rsidRPr="00A57EAC" w:rsidRDefault="00815B33" w:rsidP="006D31A6">
            <w:pPr>
              <w:jc w:val="center"/>
              <w:rPr>
                <w:rFonts w:ascii="Times New Roman" w:hAnsi="Times New Roman" w:cs="Times New Roman"/>
                <w:sz w:val="20"/>
                <w:szCs w:val="20"/>
              </w:rPr>
            </w:pPr>
            <w:r w:rsidRPr="00A57EAC">
              <w:rPr>
                <w:rFonts w:ascii="Times New Roman" w:hAnsi="Times New Roman" w:cs="Times New Roman"/>
                <w:sz w:val="20"/>
                <w:szCs w:val="20"/>
              </w:rPr>
              <w:t>57</w:t>
            </w:r>
          </w:p>
        </w:tc>
        <w:tc>
          <w:tcPr>
            <w:tcW w:w="851" w:type="dxa"/>
          </w:tcPr>
          <w:p w14:paraId="0B453E8C" w14:textId="4C6C32A3" w:rsidR="00C00697" w:rsidRPr="00A57EAC" w:rsidRDefault="00815B33" w:rsidP="006D31A6">
            <w:pPr>
              <w:jc w:val="center"/>
              <w:rPr>
                <w:rFonts w:ascii="Times New Roman" w:hAnsi="Times New Roman" w:cs="Times New Roman"/>
                <w:sz w:val="20"/>
                <w:szCs w:val="20"/>
              </w:rPr>
            </w:pPr>
            <w:r w:rsidRPr="00A57EAC">
              <w:rPr>
                <w:rFonts w:ascii="Times New Roman" w:hAnsi="Times New Roman" w:cs="Times New Roman"/>
                <w:sz w:val="20"/>
                <w:szCs w:val="20"/>
              </w:rPr>
              <w:t>41</w:t>
            </w:r>
          </w:p>
        </w:tc>
        <w:tc>
          <w:tcPr>
            <w:tcW w:w="1978" w:type="dxa"/>
          </w:tcPr>
          <w:p w14:paraId="7A7D2F3D" w14:textId="62F0D731" w:rsidR="00C00697" w:rsidRPr="00A57EAC" w:rsidRDefault="00753B4B" w:rsidP="006D31A6">
            <w:pPr>
              <w:jc w:val="center"/>
              <w:rPr>
                <w:rFonts w:ascii="Times New Roman" w:hAnsi="Times New Roman" w:cs="Times New Roman"/>
                <w:sz w:val="20"/>
                <w:szCs w:val="20"/>
              </w:rPr>
            </w:pPr>
            <w:r w:rsidRPr="00A57EAC">
              <w:rPr>
                <w:rFonts w:ascii="Times New Roman" w:hAnsi="Times New Roman" w:cs="Times New Roman"/>
                <w:sz w:val="20"/>
                <w:szCs w:val="20"/>
              </w:rPr>
              <w:t>3,85</w:t>
            </w:r>
          </w:p>
        </w:tc>
      </w:tr>
      <w:tr w:rsidR="00C00697" w14:paraId="0A48BBEE" w14:textId="77777777" w:rsidTr="006D31A6">
        <w:tc>
          <w:tcPr>
            <w:tcW w:w="1838" w:type="dxa"/>
          </w:tcPr>
          <w:p w14:paraId="613C01FB" w14:textId="342D1FFD" w:rsidR="00C00697" w:rsidRPr="00A57EAC" w:rsidRDefault="00C00697" w:rsidP="006D31A6">
            <w:pPr>
              <w:jc w:val="center"/>
              <w:rPr>
                <w:rFonts w:ascii="Times New Roman" w:hAnsi="Times New Roman" w:cs="Times New Roman"/>
                <w:sz w:val="20"/>
                <w:szCs w:val="20"/>
              </w:rPr>
            </w:pPr>
            <w:r w:rsidRPr="00A57EAC">
              <w:rPr>
                <w:rFonts w:ascii="Times New Roman" w:hAnsi="Times New Roman" w:cs="Times New Roman"/>
                <w:sz w:val="20"/>
                <w:szCs w:val="20"/>
              </w:rPr>
              <w:t>X3.4</w:t>
            </w:r>
          </w:p>
        </w:tc>
        <w:tc>
          <w:tcPr>
            <w:tcW w:w="851" w:type="dxa"/>
          </w:tcPr>
          <w:p w14:paraId="5624E33B" w14:textId="6DDF6BCE" w:rsidR="00C00697" w:rsidRPr="00A57EAC" w:rsidRDefault="00815B33" w:rsidP="006D31A6">
            <w:pPr>
              <w:jc w:val="center"/>
              <w:rPr>
                <w:rFonts w:ascii="Times New Roman" w:hAnsi="Times New Roman" w:cs="Times New Roman"/>
                <w:sz w:val="20"/>
                <w:szCs w:val="20"/>
              </w:rPr>
            </w:pPr>
            <w:r w:rsidRPr="00A57EAC">
              <w:rPr>
                <w:rFonts w:ascii="Times New Roman" w:hAnsi="Times New Roman" w:cs="Times New Roman"/>
                <w:sz w:val="20"/>
                <w:szCs w:val="20"/>
              </w:rPr>
              <w:t>0</w:t>
            </w:r>
          </w:p>
        </w:tc>
        <w:tc>
          <w:tcPr>
            <w:tcW w:w="708" w:type="dxa"/>
          </w:tcPr>
          <w:p w14:paraId="602E4199" w14:textId="08ECB286" w:rsidR="00C00697" w:rsidRPr="00A57EAC" w:rsidRDefault="00815B33" w:rsidP="006D31A6">
            <w:pPr>
              <w:jc w:val="center"/>
              <w:rPr>
                <w:rFonts w:ascii="Times New Roman" w:hAnsi="Times New Roman" w:cs="Times New Roman"/>
                <w:sz w:val="20"/>
                <w:szCs w:val="20"/>
              </w:rPr>
            </w:pPr>
            <w:r w:rsidRPr="00A57EAC">
              <w:rPr>
                <w:rFonts w:ascii="Times New Roman" w:hAnsi="Times New Roman" w:cs="Times New Roman"/>
                <w:sz w:val="20"/>
                <w:szCs w:val="20"/>
              </w:rPr>
              <w:t>10</w:t>
            </w:r>
          </w:p>
        </w:tc>
        <w:tc>
          <w:tcPr>
            <w:tcW w:w="851" w:type="dxa"/>
          </w:tcPr>
          <w:p w14:paraId="69976B63" w14:textId="6301594C" w:rsidR="00C00697" w:rsidRPr="00A57EAC" w:rsidRDefault="00815B33" w:rsidP="006D31A6">
            <w:pPr>
              <w:jc w:val="center"/>
              <w:rPr>
                <w:rFonts w:ascii="Times New Roman" w:hAnsi="Times New Roman" w:cs="Times New Roman"/>
                <w:sz w:val="20"/>
                <w:szCs w:val="20"/>
              </w:rPr>
            </w:pPr>
            <w:r w:rsidRPr="00A57EAC">
              <w:rPr>
                <w:rFonts w:ascii="Times New Roman" w:hAnsi="Times New Roman" w:cs="Times New Roman"/>
                <w:sz w:val="20"/>
                <w:szCs w:val="20"/>
              </w:rPr>
              <w:t>37</w:t>
            </w:r>
          </w:p>
        </w:tc>
        <w:tc>
          <w:tcPr>
            <w:tcW w:w="850" w:type="dxa"/>
          </w:tcPr>
          <w:p w14:paraId="70FFA8E0" w14:textId="2F1CC7AC" w:rsidR="00C00697" w:rsidRPr="00A57EAC" w:rsidRDefault="00815B33" w:rsidP="006D31A6">
            <w:pPr>
              <w:jc w:val="center"/>
              <w:rPr>
                <w:rFonts w:ascii="Times New Roman" w:hAnsi="Times New Roman" w:cs="Times New Roman"/>
                <w:sz w:val="20"/>
                <w:szCs w:val="20"/>
              </w:rPr>
            </w:pPr>
            <w:r w:rsidRPr="00A57EAC">
              <w:rPr>
                <w:rFonts w:ascii="Times New Roman" w:hAnsi="Times New Roman" w:cs="Times New Roman"/>
                <w:sz w:val="20"/>
                <w:szCs w:val="20"/>
              </w:rPr>
              <w:t>55</w:t>
            </w:r>
          </w:p>
        </w:tc>
        <w:tc>
          <w:tcPr>
            <w:tcW w:w="851" w:type="dxa"/>
          </w:tcPr>
          <w:p w14:paraId="1AFE9981" w14:textId="68B82895" w:rsidR="00C00697" w:rsidRPr="00A57EAC" w:rsidRDefault="00815B33" w:rsidP="006D31A6">
            <w:pPr>
              <w:jc w:val="center"/>
              <w:rPr>
                <w:rFonts w:ascii="Times New Roman" w:hAnsi="Times New Roman" w:cs="Times New Roman"/>
                <w:sz w:val="20"/>
                <w:szCs w:val="20"/>
              </w:rPr>
            </w:pPr>
            <w:r w:rsidRPr="00A57EAC">
              <w:rPr>
                <w:rFonts w:ascii="Times New Roman" w:hAnsi="Times New Roman" w:cs="Times New Roman"/>
                <w:sz w:val="20"/>
                <w:szCs w:val="20"/>
              </w:rPr>
              <w:t>40</w:t>
            </w:r>
          </w:p>
        </w:tc>
        <w:tc>
          <w:tcPr>
            <w:tcW w:w="1978" w:type="dxa"/>
          </w:tcPr>
          <w:p w14:paraId="3453B4B8" w14:textId="3EBF6093" w:rsidR="00C00697" w:rsidRPr="00A57EAC" w:rsidRDefault="00753B4B" w:rsidP="006D31A6">
            <w:pPr>
              <w:jc w:val="center"/>
              <w:rPr>
                <w:rFonts w:ascii="Times New Roman" w:hAnsi="Times New Roman" w:cs="Times New Roman"/>
                <w:sz w:val="20"/>
                <w:szCs w:val="20"/>
              </w:rPr>
            </w:pPr>
            <w:r w:rsidRPr="00A57EAC">
              <w:rPr>
                <w:rFonts w:ascii="Times New Roman" w:hAnsi="Times New Roman" w:cs="Times New Roman"/>
                <w:sz w:val="20"/>
                <w:szCs w:val="20"/>
              </w:rPr>
              <w:t>3,88</w:t>
            </w:r>
          </w:p>
        </w:tc>
      </w:tr>
      <w:tr w:rsidR="00C00697" w14:paraId="1A69AFCA" w14:textId="77777777" w:rsidTr="006D31A6">
        <w:tc>
          <w:tcPr>
            <w:tcW w:w="1838" w:type="dxa"/>
          </w:tcPr>
          <w:p w14:paraId="235E5F12" w14:textId="6ECB5AAF" w:rsidR="00C00697" w:rsidRPr="00A57EAC" w:rsidRDefault="00C00697" w:rsidP="006D31A6">
            <w:pPr>
              <w:jc w:val="center"/>
              <w:rPr>
                <w:rFonts w:ascii="Times New Roman" w:hAnsi="Times New Roman" w:cs="Times New Roman"/>
                <w:sz w:val="20"/>
                <w:szCs w:val="20"/>
              </w:rPr>
            </w:pPr>
            <w:r w:rsidRPr="00A57EAC">
              <w:rPr>
                <w:rFonts w:ascii="Times New Roman" w:hAnsi="Times New Roman" w:cs="Times New Roman"/>
                <w:sz w:val="20"/>
                <w:szCs w:val="20"/>
              </w:rPr>
              <w:t>X3.5</w:t>
            </w:r>
          </w:p>
        </w:tc>
        <w:tc>
          <w:tcPr>
            <w:tcW w:w="851" w:type="dxa"/>
          </w:tcPr>
          <w:p w14:paraId="7672058F" w14:textId="7BF9C6C0" w:rsidR="00C00697" w:rsidRPr="00A57EAC" w:rsidRDefault="00815B33" w:rsidP="006D31A6">
            <w:pPr>
              <w:jc w:val="center"/>
              <w:rPr>
                <w:rFonts w:ascii="Times New Roman" w:hAnsi="Times New Roman" w:cs="Times New Roman"/>
                <w:sz w:val="20"/>
                <w:szCs w:val="20"/>
              </w:rPr>
            </w:pPr>
            <w:r w:rsidRPr="00A57EAC">
              <w:rPr>
                <w:rFonts w:ascii="Times New Roman" w:hAnsi="Times New Roman" w:cs="Times New Roman"/>
                <w:sz w:val="20"/>
                <w:szCs w:val="20"/>
              </w:rPr>
              <w:t>2</w:t>
            </w:r>
          </w:p>
        </w:tc>
        <w:tc>
          <w:tcPr>
            <w:tcW w:w="708" w:type="dxa"/>
          </w:tcPr>
          <w:p w14:paraId="0F4C3EDB" w14:textId="21E12C41" w:rsidR="00C00697" w:rsidRPr="00A57EAC" w:rsidRDefault="00815B33" w:rsidP="006D31A6">
            <w:pPr>
              <w:jc w:val="center"/>
              <w:rPr>
                <w:rFonts w:ascii="Times New Roman" w:hAnsi="Times New Roman" w:cs="Times New Roman"/>
                <w:sz w:val="20"/>
                <w:szCs w:val="20"/>
              </w:rPr>
            </w:pPr>
            <w:r w:rsidRPr="00A57EAC">
              <w:rPr>
                <w:rFonts w:ascii="Times New Roman" w:hAnsi="Times New Roman" w:cs="Times New Roman"/>
                <w:sz w:val="20"/>
                <w:szCs w:val="20"/>
              </w:rPr>
              <w:t>10</w:t>
            </w:r>
          </w:p>
        </w:tc>
        <w:tc>
          <w:tcPr>
            <w:tcW w:w="851" w:type="dxa"/>
          </w:tcPr>
          <w:p w14:paraId="7B140D6E" w14:textId="73B1EC9A" w:rsidR="00C00697" w:rsidRPr="00A57EAC" w:rsidRDefault="00815B33" w:rsidP="006D31A6">
            <w:pPr>
              <w:jc w:val="center"/>
              <w:rPr>
                <w:rFonts w:ascii="Times New Roman" w:hAnsi="Times New Roman" w:cs="Times New Roman"/>
                <w:sz w:val="20"/>
                <w:szCs w:val="20"/>
              </w:rPr>
            </w:pPr>
            <w:r w:rsidRPr="00A57EAC">
              <w:rPr>
                <w:rFonts w:ascii="Times New Roman" w:hAnsi="Times New Roman" w:cs="Times New Roman"/>
                <w:sz w:val="20"/>
                <w:szCs w:val="20"/>
              </w:rPr>
              <w:t>30</w:t>
            </w:r>
          </w:p>
        </w:tc>
        <w:tc>
          <w:tcPr>
            <w:tcW w:w="850" w:type="dxa"/>
          </w:tcPr>
          <w:p w14:paraId="4B5425CD" w14:textId="14511ECE" w:rsidR="00C00697" w:rsidRPr="00A57EAC" w:rsidRDefault="00815B33" w:rsidP="006D31A6">
            <w:pPr>
              <w:jc w:val="center"/>
              <w:rPr>
                <w:rFonts w:ascii="Times New Roman" w:hAnsi="Times New Roman" w:cs="Times New Roman"/>
                <w:sz w:val="20"/>
                <w:szCs w:val="20"/>
              </w:rPr>
            </w:pPr>
            <w:r w:rsidRPr="00A57EAC">
              <w:rPr>
                <w:rFonts w:ascii="Times New Roman" w:hAnsi="Times New Roman" w:cs="Times New Roman"/>
                <w:sz w:val="20"/>
                <w:szCs w:val="20"/>
              </w:rPr>
              <w:t>55</w:t>
            </w:r>
          </w:p>
        </w:tc>
        <w:tc>
          <w:tcPr>
            <w:tcW w:w="851" w:type="dxa"/>
          </w:tcPr>
          <w:p w14:paraId="763B1897" w14:textId="2A4A086B" w:rsidR="00C00697" w:rsidRPr="00A57EAC" w:rsidRDefault="00815B33" w:rsidP="006D31A6">
            <w:pPr>
              <w:jc w:val="center"/>
              <w:rPr>
                <w:rFonts w:ascii="Times New Roman" w:hAnsi="Times New Roman" w:cs="Times New Roman"/>
                <w:sz w:val="20"/>
                <w:szCs w:val="20"/>
              </w:rPr>
            </w:pPr>
            <w:r w:rsidRPr="00A57EAC">
              <w:rPr>
                <w:rFonts w:ascii="Times New Roman" w:hAnsi="Times New Roman" w:cs="Times New Roman"/>
                <w:sz w:val="20"/>
                <w:szCs w:val="20"/>
              </w:rPr>
              <w:t>45</w:t>
            </w:r>
          </w:p>
        </w:tc>
        <w:tc>
          <w:tcPr>
            <w:tcW w:w="1978" w:type="dxa"/>
          </w:tcPr>
          <w:p w14:paraId="542B4101" w14:textId="18AFCD56" w:rsidR="00C00697" w:rsidRPr="00A57EAC" w:rsidRDefault="00753B4B" w:rsidP="006D31A6">
            <w:pPr>
              <w:jc w:val="center"/>
              <w:rPr>
                <w:rFonts w:ascii="Times New Roman" w:hAnsi="Times New Roman" w:cs="Times New Roman"/>
                <w:sz w:val="20"/>
                <w:szCs w:val="20"/>
              </w:rPr>
            </w:pPr>
            <w:r w:rsidRPr="00A57EAC">
              <w:rPr>
                <w:rFonts w:ascii="Times New Roman" w:hAnsi="Times New Roman" w:cs="Times New Roman"/>
                <w:sz w:val="20"/>
                <w:szCs w:val="20"/>
              </w:rPr>
              <w:t>3,92</w:t>
            </w:r>
          </w:p>
        </w:tc>
      </w:tr>
    </w:tbl>
    <w:p w14:paraId="31F9B54C" w14:textId="03CD2B2D" w:rsidR="00276553" w:rsidRPr="001D6449" w:rsidRDefault="00C00697" w:rsidP="00C00697">
      <w:pPr>
        <w:spacing w:line="480" w:lineRule="auto"/>
        <w:rPr>
          <w:rFonts w:ascii="Times New Roman" w:hAnsi="Times New Roman" w:cs="Times New Roman"/>
          <w:i/>
          <w:iCs/>
          <w:sz w:val="24"/>
          <w:szCs w:val="24"/>
        </w:rPr>
      </w:pPr>
      <w:r w:rsidRPr="001D6449">
        <w:rPr>
          <w:rFonts w:ascii="Times New Roman" w:hAnsi="Times New Roman" w:cs="Times New Roman"/>
          <w:i/>
          <w:iCs/>
          <w:sz w:val="24"/>
          <w:szCs w:val="24"/>
        </w:rPr>
        <w:t>Sumber : Data Olahan, 2025</w:t>
      </w:r>
    </w:p>
    <w:p w14:paraId="28B9F75D" w14:textId="77777777" w:rsidR="00883324" w:rsidRDefault="00881979" w:rsidP="002A0841">
      <w:pPr>
        <w:pStyle w:val="Heading3"/>
        <w:spacing w:line="480" w:lineRule="auto"/>
        <w:jc w:val="both"/>
        <w:rPr>
          <w:rFonts w:ascii="Times New Roman" w:hAnsi="Times New Roman" w:cs="Times New Roman"/>
          <w:b/>
          <w:bCs/>
          <w:color w:val="000000" w:themeColor="text1"/>
          <w:sz w:val="24"/>
          <w:szCs w:val="24"/>
        </w:rPr>
      </w:pPr>
      <w:bookmarkStart w:id="87" w:name="_Toc223417680"/>
      <w:r w:rsidRPr="002A0841">
        <w:rPr>
          <w:rFonts w:ascii="Times New Roman" w:hAnsi="Times New Roman" w:cs="Times New Roman"/>
          <w:b/>
          <w:bCs/>
          <w:color w:val="000000" w:themeColor="text1"/>
          <w:sz w:val="24"/>
          <w:szCs w:val="24"/>
        </w:rPr>
        <w:t>4.2.4 Analisis Statistik Deskriptif Intensi Mahasiswa Akuntansi Mengikuti</w:t>
      </w:r>
      <w:bookmarkEnd w:id="87"/>
    </w:p>
    <w:p w14:paraId="3674C75B" w14:textId="42FF5280" w:rsidR="00881979" w:rsidRPr="002A0841" w:rsidRDefault="00883324" w:rsidP="00883324">
      <w:pPr>
        <w:pStyle w:val="Heading3"/>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bookmarkStart w:id="88" w:name="_Toc223417681"/>
      <w:r w:rsidR="00881979" w:rsidRPr="002A0841">
        <w:rPr>
          <w:rFonts w:ascii="Times New Roman" w:hAnsi="Times New Roman" w:cs="Times New Roman"/>
          <w:b/>
          <w:bCs/>
          <w:color w:val="000000" w:themeColor="text1"/>
          <w:sz w:val="24"/>
          <w:szCs w:val="24"/>
        </w:rPr>
        <w:t>Pelatihan Brevet Pajak (Y)</w:t>
      </w:r>
      <w:bookmarkEnd w:id="88"/>
    </w:p>
    <w:p w14:paraId="5530BBF9" w14:textId="26177C95" w:rsidR="005B3349" w:rsidRDefault="00814CCE" w:rsidP="005B334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Intensi mahasiswa </w:t>
      </w:r>
      <w:r w:rsidR="00E70890">
        <w:rPr>
          <w:rFonts w:ascii="Times New Roman" w:hAnsi="Times New Roman" w:cs="Times New Roman"/>
          <w:sz w:val="24"/>
          <w:szCs w:val="24"/>
        </w:rPr>
        <w:t>A</w:t>
      </w:r>
      <w:r>
        <w:rPr>
          <w:rFonts w:ascii="Times New Roman" w:hAnsi="Times New Roman" w:cs="Times New Roman"/>
          <w:sz w:val="24"/>
          <w:szCs w:val="24"/>
        </w:rPr>
        <w:t>kuntansi mengikuti pelatihan brevet pajak</w:t>
      </w:r>
      <w:r w:rsidR="005B3349">
        <w:rPr>
          <w:rFonts w:ascii="Times New Roman" w:hAnsi="Times New Roman" w:cs="Times New Roman"/>
          <w:sz w:val="24"/>
          <w:szCs w:val="24"/>
        </w:rPr>
        <w:t xml:space="preserve"> merujuk pada </w:t>
      </w:r>
      <w:r w:rsidR="00E70890">
        <w:rPr>
          <w:rFonts w:ascii="Times New Roman" w:hAnsi="Times New Roman" w:cs="Times New Roman"/>
          <w:sz w:val="24"/>
          <w:szCs w:val="24"/>
        </w:rPr>
        <w:t xml:space="preserve">minat sertifikasi profesi didukung dengan adanya manfaat yang diperoleh, misalnya memiliki wawasan dan kompetensi khusus, menjadikan mahasiswa unggul dalam berkarir, meningkatkan profesionalisme, serta tingkat gaji yang dihasilkan </w:t>
      </w:r>
      <w:r w:rsidR="005B3349">
        <w:rPr>
          <w:rFonts w:ascii="Times New Roman" w:hAnsi="Times New Roman" w:cs="Times New Roman"/>
          <w:sz w:val="24"/>
          <w:szCs w:val="24"/>
        </w:rPr>
        <w:t>sehingga dapat memunculkan intensi untuk mengikuti pelatihan brevet pajak. Terdapat 4 indikator utama dalam variabel pilihan karir yang terdiri dari 4 pernyataan dengan menggunakan skala likert 1-5. Hasil analisis deskriptif disajikan dalam tabel berikut ini.</w:t>
      </w:r>
    </w:p>
    <w:p w14:paraId="49A81879" w14:textId="35F41C74" w:rsidR="005B3349" w:rsidRPr="00EE6B47" w:rsidRDefault="00EE6B47" w:rsidP="00EE6B47">
      <w:pPr>
        <w:pStyle w:val="Caption"/>
        <w:spacing w:after="0"/>
        <w:jc w:val="both"/>
        <w:rPr>
          <w:rFonts w:ascii="Times New Roman" w:hAnsi="Times New Roman" w:cs="Times New Roman"/>
          <w:b/>
          <w:bCs/>
          <w:i w:val="0"/>
          <w:iCs w:val="0"/>
          <w:color w:val="000000" w:themeColor="text1"/>
          <w:sz w:val="24"/>
          <w:szCs w:val="24"/>
        </w:rPr>
      </w:pPr>
      <w:bookmarkStart w:id="89" w:name="_Toc214536145"/>
      <w:bookmarkStart w:id="90" w:name="_Toc214536336"/>
      <w:r w:rsidRPr="00EE6B47">
        <w:rPr>
          <w:rFonts w:ascii="Times New Roman" w:hAnsi="Times New Roman" w:cs="Times New Roman"/>
          <w:b/>
          <w:bCs/>
          <w:i w:val="0"/>
          <w:iCs w:val="0"/>
          <w:color w:val="000000" w:themeColor="text1"/>
          <w:sz w:val="24"/>
          <w:szCs w:val="24"/>
        </w:rPr>
        <w:t xml:space="preserve">Tabel 4. </w:t>
      </w:r>
      <w:r w:rsidRPr="00EE6B47">
        <w:rPr>
          <w:rFonts w:ascii="Times New Roman" w:hAnsi="Times New Roman" w:cs="Times New Roman"/>
          <w:b/>
          <w:bCs/>
          <w:i w:val="0"/>
          <w:iCs w:val="0"/>
          <w:color w:val="000000" w:themeColor="text1"/>
          <w:sz w:val="24"/>
          <w:szCs w:val="24"/>
        </w:rPr>
        <w:fldChar w:fldCharType="begin"/>
      </w:r>
      <w:r w:rsidRPr="00EE6B47">
        <w:rPr>
          <w:rFonts w:ascii="Times New Roman" w:hAnsi="Times New Roman" w:cs="Times New Roman"/>
          <w:b/>
          <w:bCs/>
          <w:i w:val="0"/>
          <w:iCs w:val="0"/>
          <w:color w:val="000000" w:themeColor="text1"/>
          <w:sz w:val="24"/>
          <w:szCs w:val="24"/>
        </w:rPr>
        <w:instrText xml:space="preserve"> SEQ Tabel_4. \* ARABIC </w:instrText>
      </w:r>
      <w:r w:rsidRPr="00EE6B47">
        <w:rPr>
          <w:rFonts w:ascii="Times New Roman" w:hAnsi="Times New Roman" w:cs="Times New Roman"/>
          <w:b/>
          <w:bCs/>
          <w:i w:val="0"/>
          <w:iCs w:val="0"/>
          <w:color w:val="000000" w:themeColor="text1"/>
          <w:sz w:val="24"/>
          <w:szCs w:val="24"/>
        </w:rPr>
        <w:fldChar w:fldCharType="separate"/>
      </w:r>
      <w:r w:rsidR="000D421A">
        <w:rPr>
          <w:rFonts w:ascii="Times New Roman" w:hAnsi="Times New Roman" w:cs="Times New Roman"/>
          <w:b/>
          <w:bCs/>
          <w:i w:val="0"/>
          <w:iCs w:val="0"/>
          <w:noProof/>
          <w:color w:val="000000" w:themeColor="text1"/>
          <w:sz w:val="24"/>
          <w:szCs w:val="24"/>
        </w:rPr>
        <w:t>9</w:t>
      </w:r>
      <w:r w:rsidRPr="00EE6B47">
        <w:rPr>
          <w:rFonts w:ascii="Times New Roman" w:hAnsi="Times New Roman" w:cs="Times New Roman"/>
          <w:b/>
          <w:bCs/>
          <w:i w:val="0"/>
          <w:iCs w:val="0"/>
          <w:color w:val="000000" w:themeColor="text1"/>
          <w:sz w:val="24"/>
          <w:szCs w:val="24"/>
        </w:rPr>
        <w:fldChar w:fldCharType="end"/>
      </w:r>
      <w:r w:rsidRPr="00EE6B47">
        <w:rPr>
          <w:rFonts w:ascii="Times New Roman" w:hAnsi="Times New Roman" w:cs="Times New Roman"/>
          <w:b/>
          <w:bCs/>
          <w:i w:val="0"/>
          <w:iCs w:val="0"/>
          <w:color w:val="000000" w:themeColor="text1"/>
          <w:sz w:val="24"/>
          <w:szCs w:val="24"/>
        </w:rPr>
        <w:t xml:space="preserve"> Deskriptif Variabel Intensi Mahasiswa Akuntansi Mengikuti Pelatihan Brevet Pajak</w:t>
      </w:r>
      <w:bookmarkEnd w:id="89"/>
      <w:bookmarkEnd w:id="90"/>
    </w:p>
    <w:tbl>
      <w:tblPr>
        <w:tblStyle w:val="TableGrid"/>
        <w:tblW w:w="0" w:type="auto"/>
        <w:tblLook w:val="04A0" w:firstRow="1" w:lastRow="0" w:firstColumn="1" w:lastColumn="0" w:noHBand="0" w:noVBand="1"/>
      </w:tblPr>
      <w:tblGrid>
        <w:gridCol w:w="1838"/>
        <w:gridCol w:w="851"/>
        <w:gridCol w:w="708"/>
        <w:gridCol w:w="851"/>
        <w:gridCol w:w="850"/>
        <w:gridCol w:w="851"/>
        <w:gridCol w:w="1978"/>
      </w:tblGrid>
      <w:tr w:rsidR="005B3349" w14:paraId="0B5548B0" w14:textId="77777777" w:rsidTr="006D31A6">
        <w:tc>
          <w:tcPr>
            <w:tcW w:w="1838" w:type="dxa"/>
            <w:vMerge w:val="restart"/>
            <w:vAlign w:val="center"/>
          </w:tcPr>
          <w:p w14:paraId="50BFABB4" w14:textId="77777777" w:rsidR="005B3349" w:rsidRPr="00A57EAC" w:rsidRDefault="005B3349" w:rsidP="006D31A6">
            <w:pPr>
              <w:jc w:val="center"/>
              <w:rPr>
                <w:rFonts w:ascii="Times New Roman" w:hAnsi="Times New Roman" w:cs="Times New Roman"/>
                <w:b/>
                <w:bCs/>
              </w:rPr>
            </w:pPr>
            <w:r w:rsidRPr="00A57EAC">
              <w:rPr>
                <w:rFonts w:ascii="Times New Roman" w:hAnsi="Times New Roman" w:cs="Times New Roman"/>
                <w:b/>
                <w:bCs/>
              </w:rPr>
              <w:t>Indikator</w:t>
            </w:r>
          </w:p>
        </w:tc>
        <w:tc>
          <w:tcPr>
            <w:tcW w:w="4111" w:type="dxa"/>
            <w:gridSpan w:val="5"/>
          </w:tcPr>
          <w:p w14:paraId="642AF8BF" w14:textId="77777777" w:rsidR="005B3349" w:rsidRPr="00A57EAC" w:rsidRDefault="005B3349" w:rsidP="006D31A6">
            <w:pPr>
              <w:jc w:val="center"/>
              <w:rPr>
                <w:rFonts w:ascii="Times New Roman" w:hAnsi="Times New Roman" w:cs="Times New Roman"/>
                <w:b/>
                <w:bCs/>
              </w:rPr>
            </w:pPr>
            <w:r w:rsidRPr="00A57EAC">
              <w:rPr>
                <w:rFonts w:ascii="Times New Roman" w:hAnsi="Times New Roman" w:cs="Times New Roman"/>
                <w:b/>
                <w:bCs/>
              </w:rPr>
              <w:t>Jawaban Responden</w:t>
            </w:r>
          </w:p>
        </w:tc>
        <w:tc>
          <w:tcPr>
            <w:tcW w:w="1978" w:type="dxa"/>
            <w:vMerge w:val="restart"/>
            <w:vAlign w:val="center"/>
          </w:tcPr>
          <w:p w14:paraId="5F95A7DA" w14:textId="77777777" w:rsidR="005B3349" w:rsidRPr="00A57EAC" w:rsidRDefault="005B3349" w:rsidP="006D31A6">
            <w:pPr>
              <w:jc w:val="center"/>
              <w:rPr>
                <w:rFonts w:ascii="Times New Roman" w:hAnsi="Times New Roman" w:cs="Times New Roman"/>
                <w:b/>
                <w:bCs/>
                <w:i/>
                <w:iCs/>
              </w:rPr>
            </w:pPr>
            <w:r w:rsidRPr="00A57EAC">
              <w:rPr>
                <w:rFonts w:ascii="Times New Roman" w:hAnsi="Times New Roman" w:cs="Times New Roman"/>
                <w:b/>
                <w:bCs/>
                <w:i/>
                <w:iCs/>
              </w:rPr>
              <w:t>Mean</w:t>
            </w:r>
          </w:p>
        </w:tc>
      </w:tr>
      <w:tr w:rsidR="005B3349" w14:paraId="08A9E593" w14:textId="77777777" w:rsidTr="006D31A6">
        <w:tc>
          <w:tcPr>
            <w:tcW w:w="1838" w:type="dxa"/>
            <w:vMerge/>
          </w:tcPr>
          <w:p w14:paraId="61D25064" w14:textId="77777777" w:rsidR="005B3349" w:rsidRPr="0065068B" w:rsidRDefault="005B3349" w:rsidP="006D31A6">
            <w:pPr>
              <w:jc w:val="center"/>
              <w:rPr>
                <w:rFonts w:ascii="Times New Roman" w:hAnsi="Times New Roman" w:cs="Times New Roman"/>
                <w:b/>
                <w:bCs/>
                <w:sz w:val="24"/>
                <w:szCs w:val="24"/>
              </w:rPr>
            </w:pPr>
          </w:p>
        </w:tc>
        <w:tc>
          <w:tcPr>
            <w:tcW w:w="851" w:type="dxa"/>
          </w:tcPr>
          <w:p w14:paraId="5C62FEF8" w14:textId="77777777" w:rsidR="005B3349" w:rsidRPr="00A57EAC" w:rsidRDefault="005B3349" w:rsidP="006D31A6">
            <w:pPr>
              <w:jc w:val="center"/>
              <w:rPr>
                <w:rFonts w:ascii="Times New Roman" w:hAnsi="Times New Roman" w:cs="Times New Roman"/>
                <w:b/>
                <w:bCs/>
              </w:rPr>
            </w:pPr>
            <w:r w:rsidRPr="00A57EAC">
              <w:rPr>
                <w:rFonts w:ascii="Times New Roman" w:hAnsi="Times New Roman" w:cs="Times New Roman"/>
                <w:b/>
                <w:bCs/>
              </w:rPr>
              <w:t>1</w:t>
            </w:r>
          </w:p>
        </w:tc>
        <w:tc>
          <w:tcPr>
            <w:tcW w:w="708" w:type="dxa"/>
          </w:tcPr>
          <w:p w14:paraId="5CDC467C" w14:textId="77777777" w:rsidR="005B3349" w:rsidRPr="00A57EAC" w:rsidRDefault="005B3349" w:rsidP="006D31A6">
            <w:pPr>
              <w:jc w:val="center"/>
              <w:rPr>
                <w:rFonts w:ascii="Times New Roman" w:hAnsi="Times New Roman" w:cs="Times New Roman"/>
                <w:b/>
                <w:bCs/>
              </w:rPr>
            </w:pPr>
            <w:r w:rsidRPr="00A57EAC">
              <w:rPr>
                <w:rFonts w:ascii="Times New Roman" w:hAnsi="Times New Roman" w:cs="Times New Roman"/>
                <w:b/>
                <w:bCs/>
              </w:rPr>
              <w:t>2</w:t>
            </w:r>
          </w:p>
        </w:tc>
        <w:tc>
          <w:tcPr>
            <w:tcW w:w="851" w:type="dxa"/>
          </w:tcPr>
          <w:p w14:paraId="0988ED73" w14:textId="77777777" w:rsidR="005B3349" w:rsidRPr="00A57EAC" w:rsidRDefault="005B3349" w:rsidP="006D31A6">
            <w:pPr>
              <w:jc w:val="center"/>
              <w:rPr>
                <w:rFonts w:ascii="Times New Roman" w:hAnsi="Times New Roman" w:cs="Times New Roman"/>
                <w:b/>
                <w:bCs/>
              </w:rPr>
            </w:pPr>
            <w:r w:rsidRPr="00A57EAC">
              <w:rPr>
                <w:rFonts w:ascii="Times New Roman" w:hAnsi="Times New Roman" w:cs="Times New Roman"/>
                <w:b/>
                <w:bCs/>
              </w:rPr>
              <w:t>3</w:t>
            </w:r>
          </w:p>
        </w:tc>
        <w:tc>
          <w:tcPr>
            <w:tcW w:w="850" w:type="dxa"/>
          </w:tcPr>
          <w:p w14:paraId="650A058E" w14:textId="77777777" w:rsidR="005B3349" w:rsidRPr="00A57EAC" w:rsidRDefault="005B3349" w:rsidP="006D31A6">
            <w:pPr>
              <w:jc w:val="center"/>
              <w:rPr>
                <w:rFonts w:ascii="Times New Roman" w:hAnsi="Times New Roman" w:cs="Times New Roman"/>
                <w:b/>
                <w:bCs/>
              </w:rPr>
            </w:pPr>
            <w:r w:rsidRPr="00A57EAC">
              <w:rPr>
                <w:rFonts w:ascii="Times New Roman" w:hAnsi="Times New Roman" w:cs="Times New Roman"/>
                <w:b/>
                <w:bCs/>
              </w:rPr>
              <w:t>4</w:t>
            </w:r>
          </w:p>
        </w:tc>
        <w:tc>
          <w:tcPr>
            <w:tcW w:w="851" w:type="dxa"/>
          </w:tcPr>
          <w:p w14:paraId="4C83FBF1" w14:textId="77777777" w:rsidR="005B3349" w:rsidRPr="00A57EAC" w:rsidRDefault="005B3349" w:rsidP="006D31A6">
            <w:pPr>
              <w:jc w:val="center"/>
              <w:rPr>
                <w:rFonts w:ascii="Times New Roman" w:hAnsi="Times New Roman" w:cs="Times New Roman"/>
                <w:b/>
                <w:bCs/>
              </w:rPr>
            </w:pPr>
            <w:r w:rsidRPr="00A57EAC">
              <w:rPr>
                <w:rFonts w:ascii="Times New Roman" w:hAnsi="Times New Roman" w:cs="Times New Roman"/>
                <w:b/>
                <w:bCs/>
              </w:rPr>
              <w:t>5</w:t>
            </w:r>
          </w:p>
        </w:tc>
        <w:tc>
          <w:tcPr>
            <w:tcW w:w="1978" w:type="dxa"/>
            <w:vMerge/>
          </w:tcPr>
          <w:p w14:paraId="7E6520D7" w14:textId="77777777" w:rsidR="005B3349" w:rsidRDefault="005B3349" w:rsidP="006D31A6">
            <w:pPr>
              <w:jc w:val="both"/>
              <w:rPr>
                <w:rFonts w:ascii="Times New Roman" w:hAnsi="Times New Roman" w:cs="Times New Roman"/>
                <w:sz w:val="24"/>
                <w:szCs w:val="24"/>
              </w:rPr>
            </w:pPr>
          </w:p>
        </w:tc>
      </w:tr>
      <w:tr w:rsidR="005B3349" w14:paraId="63757E9D" w14:textId="77777777" w:rsidTr="006D31A6">
        <w:tc>
          <w:tcPr>
            <w:tcW w:w="1838" w:type="dxa"/>
          </w:tcPr>
          <w:p w14:paraId="78D8E97A" w14:textId="107DDE7F" w:rsidR="005B3349" w:rsidRPr="00A57EAC" w:rsidRDefault="00676B7D" w:rsidP="006D31A6">
            <w:pPr>
              <w:jc w:val="center"/>
              <w:rPr>
                <w:rFonts w:ascii="Times New Roman" w:hAnsi="Times New Roman" w:cs="Times New Roman"/>
                <w:sz w:val="20"/>
                <w:szCs w:val="20"/>
              </w:rPr>
            </w:pPr>
            <w:r w:rsidRPr="00A57EAC">
              <w:rPr>
                <w:rFonts w:ascii="Times New Roman" w:hAnsi="Times New Roman" w:cs="Times New Roman"/>
                <w:sz w:val="20"/>
                <w:szCs w:val="20"/>
              </w:rPr>
              <w:t>Y</w:t>
            </w:r>
            <w:r w:rsidR="005B3349" w:rsidRPr="00A57EAC">
              <w:rPr>
                <w:rFonts w:ascii="Times New Roman" w:hAnsi="Times New Roman" w:cs="Times New Roman"/>
                <w:sz w:val="20"/>
                <w:szCs w:val="20"/>
              </w:rPr>
              <w:t>.1</w:t>
            </w:r>
          </w:p>
        </w:tc>
        <w:tc>
          <w:tcPr>
            <w:tcW w:w="851" w:type="dxa"/>
          </w:tcPr>
          <w:p w14:paraId="3481EC8D" w14:textId="77777777" w:rsidR="005B3349" w:rsidRPr="00A57EAC" w:rsidRDefault="005B3349" w:rsidP="006D31A6">
            <w:pPr>
              <w:jc w:val="center"/>
              <w:rPr>
                <w:rFonts w:ascii="Times New Roman" w:hAnsi="Times New Roman" w:cs="Times New Roman"/>
                <w:sz w:val="20"/>
                <w:szCs w:val="20"/>
              </w:rPr>
            </w:pPr>
            <w:r w:rsidRPr="00A57EAC">
              <w:rPr>
                <w:rFonts w:ascii="Times New Roman" w:hAnsi="Times New Roman" w:cs="Times New Roman"/>
                <w:sz w:val="20"/>
                <w:szCs w:val="20"/>
              </w:rPr>
              <w:t>0</w:t>
            </w:r>
          </w:p>
        </w:tc>
        <w:tc>
          <w:tcPr>
            <w:tcW w:w="708" w:type="dxa"/>
          </w:tcPr>
          <w:p w14:paraId="775CA12E" w14:textId="2C34E690" w:rsidR="005B3349" w:rsidRPr="00A57EAC" w:rsidRDefault="00DF2ACD" w:rsidP="006D31A6">
            <w:pPr>
              <w:jc w:val="center"/>
              <w:rPr>
                <w:rFonts w:ascii="Times New Roman" w:hAnsi="Times New Roman" w:cs="Times New Roman"/>
                <w:sz w:val="20"/>
                <w:szCs w:val="20"/>
              </w:rPr>
            </w:pPr>
            <w:r w:rsidRPr="00A57EAC">
              <w:rPr>
                <w:rFonts w:ascii="Times New Roman" w:hAnsi="Times New Roman" w:cs="Times New Roman"/>
                <w:sz w:val="20"/>
                <w:szCs w:val="20"/>
              </w:rPr>
              <w:t>0</w:t>
            </w:r>
          </w:p>
        </w:tc>
        <w:tc>
          <w:tcPr>
            <w:tcW w:w="851" w:type="dxa"/>
          </w:tcPr>
          <w:p w14:paraId="37A05840" w14:textId="6E1FEE48" w:rsidR="005B3349" w:rsidRPr="00A57EAC" w:rsidRDefault="00DF2ACD" w:rsidP="006D31A6">
            <w:pPr>
              <w:jc w:val="center"/>
              <w:rPr>
                <w:rFonts w:ascii="Times New Roman" w:hAnsi="Times New Roman" w:cs="Times New Roman"/>
                <w:sz w:val="20"/>
                <w:szCs w:val="20"/>
              </w:rPr>
            </w:pPr>
            <w:r w:rsidRPr="00A57EAC">
              <w:rPr>
                <w:rFonts w:ascii="Times New Roman" w:hAnsi="Times New Roman" w:cs="Times New Roman"/>
                <w:sz w:val="20"/>
                <w:szCs w:val="20"/>
              </w:rPr>
              <w:t>19</w:t>
            </w:r>
          </w:p>
        </w:tc>
        <w:tc>
          <w:tcPr>
            <w:tcW w:w="850" w:type="dxa"/>
          </w:tcPr>
          <w:p w14:paraId="1D665084" w14:textId="126F6A0B" w:rsidR="005B3349" w:rsidRPr="00A57EAC" w:rsidRDefault="00DF2ACD" w:rsidP="006D31A6">
            <w:pPr>
              <w:jc w:val="center"/>
              <w:rPr>
                <w:rFonts w:ascii="Times New Roman" w:hAnsi="Times New Roman" w:cs="Times New Roman"/>
                <w:sz w:val="20"/>
                <w:szCs w:val="20"/>
              </w:rPr>
            </w:pPr>
            <w:r w:rsidRPr="00A57EAC">
              <w:rPr>
                <w:rFonts w:ascii="Times New Roman" w:hAnsi="Times New Roman" w:cs="Times New Roman"/>
                <w:sz w:val="20"/>
                <w:szCs w:val="20"/>
              </w:rPr>
              <w:t>53</w:t>
            </w:r>
          </w:p>
        </w:tc>
        <w:tc>
          <w:tcPr>
            <w:tcW w:w="851" w:type="dxa"/>
          </w:tcPr>
          <w:p w14:paraId="792B9371" w14:textId="612DA3CB" w:rsidR="005B3349" w:rsidRPr="00A57EAC" w:rsidRDefault="00DF2ACD" w:rsidP="006D31A6">
            <w:pPr>
              <w:jc w:val="center"/>
              <w:rPr>
                <w:rFonts w:ascii="Times New Roman" w:hAnsi="Times New Roman" w:cs="Times New Roman"/>
                <w:sz w:val="20"/>
                <w:szCs w:val="20"/>
              </w:rPr>
            </w:pPr>
            <w:r w:rsidRPr="00A57EAC">
              <w:rPr>
                <w:rFonts w:ascii="Times New Roman" w:hAnsi="Times New Roman" w:cs="Times New Roman"/>
                <w:sz w:val="20"/>
                <w:szCs w:val="20"/>
              </w:rPr>
              <w:t>70</w:t>
            </w:r>
          </w:p>
        </w:tc>
        <w:tc>
          <w:tcPr>
            <w:tcW w:w="1978" w:type="dxa"/>
          </w:tcPr>
          <w:p w14:paraId="17C45ECC" w14:textId="5F424B11" w:rsidR="005B3349" w:rsidRPr="00A57EAC" w:rsidRDefault="00F16B52" w:rsidP="006D31A6">
            <w:pPr>
              <w:jc w:val="center"/>
              <w:rPr>
                <w:rFonts w:ascii="Times New Roman" w:hAnsi="Times New Roman" w:cs="Times New Roman"/>
                <w:sz w:val="20"/>
                <w:szCs w:val="20"/>
              </w:rPr>
            </w:pPr>
            <w:r w:rsidRPr="00A57EAC">
              <w:rPr>
                <w:rFonts w:ascii="Times New Roman" w:hAnsi="Times New Roman" w:cs="Times New Roman"/>
                <w:sz w:val="20"/>
                <w:szCs w:val="20"/>
              </w:rPr>
              <w:t>4,35</w:t>
            </w:r>
          </w:p>
        </w:tc>
      </w:tr>
      <w:tr w:rsidR="005B3349" w14:paraId="3C8EB881" w14:textId="77777777" w:rsidTr="006D31A6">
        <w:tc>
          <w:tcPr>
            <w:tcW w:w="1838" w:type="dxa"/>
          </w:tcPr>
          <w:p w14:paraId="2D874A51" w14:textId="2E3F2F0E" w:rsidR="005B3349" w:rsidRPr="00A57EAC" w:rsidRDefault="00676B7D" w:rsidP="006D31A6">
            <w:pPr>
              <w:jc w:val="center"/>
              <w:rPr>
                <w:rFonts w:ascii="Times New Roman" w:hAnsi="Times New Roman" w:cs="Times New Roman"/>
                <w:sz w:val="20"/>
                <w:szCs w:val="20"/>
              </w:rPr>
            </w:pPr>
            <w:r w:rsidRPr="00A57EAC">
              <w:rPr>
                <w:rFonts w:ascii="Times New Roman" w:hAnsi="Times New Roman" w:cs="Times New Roman"/>
                <w:sz w:val="20"/>
                <w:szCs w:val="20"/>
              </w:rPr>
              <w:t>Y</w:t>
            </w:r>
            <w:r w:rsidR="005B3349" w:rsidRPr="00A57EAC">
              <w:rPr>
                <w:rFonts w:ascii="Times New Roman" w:hAnsi="Times New Roman" w:cs="Times New Roman"/>
                <w:sz w:val="20"/>
                <w:szCs w:val="20"/>
              </w:rPr>
              <w:t>.2</w:t>
            </w:r>
          </w:p>
        </w:tc>
        <w:tc>
          <w:tcPr>
            <w:tcW w:w="851" w:type="dxa"/>
          </w:tcPr>
          <w:p w14:paraId="3A3AD3E0" w14:textId="77777777" w:rsidR="005B3349" w:rsidRPr="00A57EAC" w:rsidRDefault="005B3349" w:rsidP="006D31A6">
            <w:pPr>
              <w:jc w:val="center"/>
              <w:rPr>
                <w:rFonts w:ascii="Times New Roman" w:hAnsi="Times New Roman" w:cs="Times New Roman"/>
                <w:sz w:val="20"/>
                <w:szCs w:val="20"/>
              </w:rPr>
            </w:pPr>
            <w:r w:rsidRPr="00A57EAC">
              <w:rPr>
                <w:rFonts w:ascii="Times New Roman" w:hAnsi="Times New Roman" w:cs="Times New Roman"/>
                <w:sz w:val="20"/>
                <w:szCs w:val="20"/>
              </w:rPr>
              <w:t>0</w:t>
            </w:r>
          </w:p>
        </w:tc>
        <w:tc>
          <w:tcPr>
            <w:tcW w:w="708" w:type="dxa"/>
          </w:tcPr>
          <w:p w14:paraId="7DDF1907" w14:textId="74009929" w:rsidR="005B3349" w:rsidRPr="00A57EAC" w:rsidRDefault="00DF2ACD" w:rsidP="006D31A6">
            <w:pPr>
              <w:jc w:val="center"/>
              <w:rPr>
                <w:rFonts w:ascii="Times New Roman" w:hAnsi="Times New Roman" w:cs="Times New Roman"/>
                <w:sz w:val="20"/>
                <w:szCs w:val="20"/>
              </w:rPr>
            </w:pPr>
            <w:r w:rsidRPr="00A57EAC">
              <w:rPr>
                <w:rFonts w:ascii="Times New Roman" w:hAnsi="Times New Roman" w:cs="Times New Roman"/>
                <w:sz w:val="20"/>
                <w:szCs w:val="20"/>
              </w:rPr>
              <w:t>0</w:t>
            </w:r>
          </w:p>
        </w:tc>
        <w:tc>
          <w:tcPr>
            <w:tcW w:w="851" w:type="dxa"/>
          </w:tcPr>
          <w:p w14:paraId="72D02DE2" w14:textId="71E81148" w:rsidR="005B3349" w:rsidRPr="00A57EAC" w:rsidRDefault="00DF2ACD" w:rsidP="006D31A6">
            <w:pPr>
              <w:jc w:val="center"/>
              <w:rPr>
                <w:rFonts w:ascii="Times New Roman" w:hAnsi="Times New Roman" w:cs="Times New Roman"/>
                <w:sz w:val="20"/>
                <w:szCs w:val="20"/>
              </w:rPr>
            </w:pPr>
            <w:r w:rsidRPr="00A57EAC">
              <w:rPr>
                <w:rFonts w:ascii="Times New Roman" w:hAnsi="Times New Roman" w:cs="Times New Roman"/>
                <w:sz w:val="20"/>
                <w:szCs w:val="20"/>
              </w:rPr>
              <w:t>13</w:t>
            </w:r>
          </w:p>
        </w:tc>
        <w:tc>
          <w:tcPr>
            <w:tcW w:w="850" w:type="dxa"/>
          </w:tcPr>
          <w:p w14:paraId="377D192F" w14:textId="6E54EC8B" w:rsidR="005B3349" w:rsidRPr="00A57EAC" w:rsidRDefault="00DF2ACD" w:rsidP="006D31A6">
            <w:pPr>
              <w:jc w:val="center"/>
              <w:rPr>
                <w:rFonts w:ascii="Times New Roman" w:hAnsi="Times New Roman" w:cs="Times New Roman"/>
                <w:sz w:val="20"/>
                <w:szCs w:val="20"/>
              </w:rPr>
            </w:pPr>
            <w:r w:rsidRPr="00A57EAC">
              <w:rPr>
                <w:rFonts w:ascii="Times New Roman" w:hAnsi="Times New Roman" w:cs="Times New Roman"/>
                <w:sz w:val="20"/>
                <w:szCs w:val="20"/>
              </w:rPr>
              <w:t>64</w:t>
            </w:r>
          </w:p>
        </w:tc>
        <w:tc>
          <w:tcPr>
            <w:tcW w:w="851" w:type="dxa"/>
          </w:tcPr>
          <w:p w14:paraId="553BF112" w14:textId="5EC82354" w:rsidR="005B3349" w:rsidRPr="00A57EAC" w:rsidRDefault="00DF2ACD" w:rsidP="006D31A6">
            <w:pPr>
              <w:jc w:val="center"/>
              <w:rPr>
                <w:rFonts w:ascii="Times New Roman" w:hAnsi="Times New Roman" w:cs="Times New Roman"/>
                <w:sz w:val="20"/>
                <w:szCs w:val="20"/>
              </w:rPr>
            </w:pPr>
            <w:r w:rsidRPr="00A57EAC">
              <w:rPr>
                <w:rFonts w:ascii="Times New Roman" w:hAnsi="Times New Roman" w:cs="Times New Roman"/>
                <w:sz w:val="20"/>
                <w:szCs w:val="20"/>
              </w:rPr>
              <w:t>65</w:t>
            </w:r>
          </w:p>
        </w:tc>
        <w:tc>
          <w:tcPr>
            <w:tcW w:w="1978" w:type="dxa"/>
          </w:tcPr>
          <w:p w14:paraId="779C26F0" w14:textId="35F397AD" w:rsidR="005B3349" w:rsidRPr="00A57EAC" w:rsidRDefault="00F16B52" w:rsidP="006D31A6">
            <w:pPr>
              <w:jc w:val="center"/>
              <w:rPr>
                <w:rFonts w:ascii="Times New Roman" w:hAnsi="Times New Roman" w:cs="Times New Roman"/>
                <w:sz w:val="20"/>
                <w:szCs w:val="20"/>
              </w:rPr>
            </w:pPr>
            <w:r w:rsidRPr="00A57EAC">
              <w:rPr>
                <w:rFonts w:ascii="Times New Roman" w:hAnsi="Times New Roman" w:cs="Times New Roman"/>
                <w:sz w:val="20"/>
                <w:szCs w:val="20"/>
              </w:rPr>
              <w:t>4,36</w:t>
            </w:r>
          </w:p>
        </w:tc>
      </w:tr>
      <w:tr w:rsidR="005B3349" w14:paraId="296B6762" w14:textId="77777777" w:rsidTr="006D31A6">
        <w:tc>
          <w:tcPr>
            <w:tcW w:w="1838" w:type="dxa"/>
          </w:tcPr>
          <w:p w14:paraId="4A48F552" w14:textId="6704B070" w:rsidR="005B3349" w:rsidRPr="00A57EAC" w:rsidRDefault="00676B7D" w:rsidP="006D31A6">
            <w:pPr>
              <w:jc w:val="center"/>
              <w:rPr>
                <w:rFonts w:ascii="Times New Roman" w:hAnsi="Times New Roman" w:cs="Times New Roman"/>
                <w:sz w:val="20"/>
                <w:szCs w:val="20"/>
              </w:rPr>
            </w:pPr>
            <w:r w:rsidRPr="00A57EAC">
              <w:rPr>
                <w:rFonts w:ascii="Times New Roman" w:hAnsi="Times New Roman" w:cs="Times New Roman"/>
                <w:sz w:val="20"/>
                <w:szCs w:val="20"/>
              </w:rPr>
              <w:t>Y</w:t>
            </w:r>
            <w:r w:rsidR="005B3349" w:rsidRPr="00A57EAC">
              <w:rPr>
                <w:rFonts w:ascii="Times New Roman" w:hAnsi="Times New Roman" w:cs="Times New Roman"/>
                <w:sz w:val="20"/>
                <w:szCs w:val="20"/>
              </w:rPr>
              <w:t>.3</w:t>
            </w:r>
          </w:p>
        </w:tc>
        <w:tc>
          <w:tcPr>
            <w:tcW w:w="851" w:type="dxa"/>
          </w:tcPr>
          <w:p w14:paraId="6BF81710" w14:textId="77777777" w:rsidR="005B3349" w:rsidRPr="00A57EAC" w:rsidRDefault="005B3349" w:rsidP="006D31A6">
            <w:pPr>
              <w:jc w:val="center"/>
              <w:rPr>
                <w:rFonts w:ascii="Times New Roman" w:hAnsi="Times New Roman" w:cs="Times New Roman"/>
                <w:sz w:val="20"/>
                <w:szCs w:val="20"/>
              </w:rPr>
            </w:pPr>
            <w:r w:rsidRPr="00A57EAC">
              <w:rPr>
                <w:rFonts w:ascii="Times New Roman" w:hAnsi="Times New Roman" w:cs="Times New Roman"/>
                <w:sz w:val="20"/>
                <w:szCs w:val="20"/>
              </w:rPr>
              <w:t>0</w:t>
            </w:r>
          </w:p>
        </w:tc>
        <w:tc>
          <w:tcPr>
            <w:tcW w:w="708" w:type="dxa"/>
          </w:tcPr>
          <w:p w14:paraId="2799BD92" w14:textId="68F4A507" w:rsidR="005B3349" w:rsidRPr="00A57EAC" w:rsidRDefault="00DF2ACD" w:rsidP="006D31A6">
            <w:pPr>
              <w:jc w:val="center"/>
              <w:rPr>
                <w:rFonts w:ascii="Times New Roman" w:hAnsi="Times New Roman" w:cs="Times New Roman"/>
                <w:sz w:val="20"/>
                <w:szCs w:val="20"/>
              </w:rPr>
            </w:pPr>
            <w:r w:rsidRPr="00A57EAC">
              <w:rPr>
                <w:rFonts w:ascii="Times New Roman" w:hAnsi="Times New Roman" w:cs="Times New Roman"/>
                <w:sz w:val="20"/>
                <w:szCs w:val="20"/>
              </w:rPr>
              <w:t>1</w:t>
            </w:r>
          </w:p>
        </w:tc>
        <w:tc>
          <w:tcPr>
            <w:tcW w:w="851" w:type="dxa"/>
          </w:tcPr>
          <w:p w14:paraId="500A4E26" w14:textId="210D1272" w:rsidR="005B3349" w:rsidRPr="00A57EAC" w:rsidRDefault="00DF2ACD" w:rsidP="006D31A6">
            <w:pPr>
              <w:jc w:val="center"/>
              <w:rPr>
                <w:rFonts w:ascii="Times New Roman" w:hAnsi="Times New Roman" w:cs="Times New Roman"/>
                <w:sz w:val="20"/>
                <w:szCs w:val="20"/>
              </w:rPr>
            </w:pPr>
            <w:r w:rsidRPr="00A57EAC">
              <w:rPr>
                <w:rFonts w:ascii="Times New Roman" w:hAnsi="Times New Roman" w:cs="Times New Roman"/>
                <w:sz w:val="20"/>
                <w:szCs w:val="20"/>
              </w:rPr>
              <w:t>22</w:t>
            </w:r>
          </w:p>
        </w:tc>
        <w:tc>
          <w:tcPr>
            <w:tcW w:w="850" w:type="dxa"/>
          </w:tcPr>
          <w:p w14:paraId="3664E5EA" w14:textId="6CFACFEC" w:rsidR="005B3349" w:rsidRPr="00A57EAC" w:rsidRDefault="00DF2ACD" w:rsidP="00173997">
            <w:pPr>
              <w:jc w:val="center"/>
              <w:rPr>
                <w:rFonts w:ascii="Times New Roman" w:hAnsi="Times New Roman" w:cs="Times New Roman"/>
                <w:sz w:val="20"/>
                <w:szCs w:val="20"/>
              </w:rPr>
            </w:pPr>
            <w:r w:rsidRPr="00A57EAC">
              <w:rPr>
                <w:rFonts w:ascii="Times New Roman" w:hAnsi="Times New Roman" w:cs="Times New Roman"/>
                <w:sz w:val="20"/>
                <w:szCs w:val="20"/>
              </w:rPr>
              <w:t>62</w:t>
            </w:r>
          </w:p>
        </w:tc>
        <w:tc>
          <w:tcPr>
            <w:tcW w:w="851" w:type="dxa"/>
          </w:tcPr>
          <w:p w14:paraId="57D5213E" w14:textId="54562FB2" w:rsidR="005B3349" w:rsidRPr="00A57EAC" w:rsidRDefault="00DF2ACD" w:rsidP="006D31A6">
            <w:pPr>
              <w:jc w:val="center"/>
              <w:rPr>
                <w:rFonts w:ascii="Times New Roman" w:hAnsi="Times New Roman" w:cs="Times New Roman"/>
                <w:sz w:val="20"/>
                <w:szCs w:val="20"/>
              </w:rPr>
            </w:pPr>
            <w:r w:rsidRPr="00A57EAC">
              <w:rPr>
                <w:rFonts w:ascii="Times New Roman" w:hAnsi="Times New Roman" w:cs="Times New Roman"/>
                <w:sz w:val="20"/>
                <w:szCs w:val="20"/>
              </w:rPr>
              <w:t>57</w:t>
            </w:r>
          </w:p>
        </w:tc>
        <w:tc>
          <w:tcPr>
            <w:tcW w:w="1978" w:type="dxa"/>
          </w:tcPr>
          <w:p w14:paraId="26691C32" w14:textId="06D97365" w:rsidR="005B3349" w:rsidRPr="00A57EAC" w:rsidRDefault="00F16B52" w:rsidP="006D31A6">
            <w:pPr>
              <w:jc w:val="center"/>
              <w:rPr>
                <w:rFonts w:ascii="Times New Roman" w:hAnsi="Times New Roman" w:cs="Times New Roman"/>
                <w:sz w:val="20"/>
                <w:szCs w:val="20"/>
              </w:rPr>
            </w:pPr>
            <w:r w:rsidRPr="00A57EAC">
              <w:rPr>
                <w:rFonts w:ascii="Times New Roman" w:hAnsi="Times New Roman" w:cs="Times New Roman"/>
                <w:sz w:val="20"/>
                <w:szCs w:val="20"/>
              </w:rPr>
              <w:t>4,23</w:t>
            </w:r>
          </w:p>
        </w:tc>
      </w:tr>
      <w:tr w:rsidR="005B3349" w14:paraId="5AC3BA48" w14:textId="77777777" w:rsidTr="006D31A6">
        <w:tc>
          <w:tcPr>
            <w:tcW w:w="1838" w:type="dxa"/>
          </w:tcPr>
          <w:p w14:paraId="1869DD71" w14:textId="753A8043" w:rsidR="005B3349" w:rsidRPr="00A57EAC" w:rsidRDefault="00676B7D" w:rsidP="006D31A6">
            <w:pPr>
              <w:jc w:val="center"/>
              <w:rPr>
                <w:rFonts w:ascii="Times New Roman" w:hAnsi="Times New Roman" w:cs="Times New Roman"/>
                <w:sz w:val="20"/>
                <w:szCs w:val="20"/>
              </w:rPr>
            </w:pPr>
            <w:r w:rsidRPr="00A57EAC">
              <w:rPr>
                <w:rFonts w:ascii="Times New Roman" w:hAnsi="Times New Roman" w:cs="Times New Roman"/>
                <w:sz w:val="20"/>
                <w:szCs w:val="20"/>
              </w:rPr>
              <w:t>Y</w:t>
            </w:r>
            <w:r w:rsidR="005B3349" w:rsidRPr="00A57EAC">
              <w:rPr>
                <w:rFonts w:ascii="Times New Roman" w:hAnsi="Times New Roman" w:cs="Times New Roman"/>
                <w:sz w:val="20"/>
                <w:szCs w:val="20"/>
              </w:rPr>
              <w:t>.4</w:t>
            </w:r>
          </w:p>
        </w:tc>
        <w:tc>
          <w:tcPr>
            <w:tcW w:w="851" w:type="dxa"/>
          </w:tcPr>
          <w:p w14:paraId="3060EC6D" w14:textId="77777777" w:rsidR="005B3349" w:rsidRPr="00A57EAC" w:rsidRDefault="005B3349" w:rsidP="006D31A6">
            <w:pPr>
              <w:jc w:val="center"/>
              <w:rPr>
                <w:rFonts w:ascii="Times New Roman" w:hAnsi="Times New Roman" w:cs="Times New Roman"/>
                <w:sz w:val="20"/>
                <w:szCs w:val="20"/>
              </w:rPr>
            </w:pPr>
            <w:r w:rsidRPr="00A57EAC">
              <w:rPr>
                <w:rFonts w:ascii="Times New Roman" w:hAnsi="Times New Roman" w:cs="Times New Roman"/>
                <w:sz w:val="20"/>
                <w:szCs w:val="20"/>
              </w:rPr>
              <w:t>0</w:t>
            </w:r>
          </w:p>
        </w:tc>
        <w:tc>
          <w:tcPr>
            <w:tcW w:w="708" w:type="dxa"/>
          </w:tcPr>
          <w:p w14:paraId="115AEA2B" w14:textId="4202429E" w:rsidR="005B3349" w:rsidRPr="00A57EAC" w:rsidRDefault="000F678D" w:rsidP="006D31A6">
            <w:pPr>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tcPr>
          <w:p w14:paraId="67D61B8E" w14:textId="75E5EDF5" w:rsidR="005B3349" w:rsidRPr="00A57EAC" w:rsidRDefault="000F678D" w:rsidP="006D31A6">
            <w:pPr>
              <w:jc w:val="center"/>
              <w:rPr>
                <w:rFonts w:ascii="Times New Roman" w:hAnsi="Times New Roman" w:cs="Times New Roman"/>
                <w:sz w:val="20"/>
                <w:szCs w:val="20"/>
              </w:rPr>
            </w:pPr>
            <w:r>
              <w:rPr>
                <w:rFonts w:ascii="Times New Roman" w:hAnsi="Times New Roman" w:cs="Times New Roman"/>
                <w:sz w:val="20"/>
                <w:szCs w:val="20"/>
              </w:rPr>
              <w:t>13</w:t>
            </w:r>
          </w:p>
        </w:tc>
        <w:tc>
          <w:tcPr>
            <w:tcW w:w="850" w:type="dxa"/>
          </w:tcPr>
          <w:p w14:paraId="1BEC0FAC" w14:textId="26F558DA" w:rsidR="005B3349" w:rsidRPr="00A57EAC" w:rsidRDefault="000F678D" w:rsidP="006D31A6">
            <w:pPr>
              <w:jc w:val="center"/>
              <w:rPr>
                <w:rFonts w:ascii="Times New Roman" w:hAnsi="Times New Roman" w:cs="Times New Roman"/>
                <w:sz w:val="20"/>
                <w:szCs w:val="20"/>
              </w:rPr>
            </w:pPr>
            <w:r>
              <w:rPr>
                <w:rFonts w:ascii="Times New Roman" w:hAnsi="Times New Roman" w:cs="Times New Roman"/>
                <w:sz w:val="20"/>
                <w:szCs w:val="20"/>
              </w:rPr>
              <w:t>63</w:t>
            </w:r>
          </w:p>
        </w:tc>
        <w:tc>
          <w:tcPr>
            <w:tcW w:w="851" w:type="dxa"/>
          </w:tcPr>
          <w:p w14:paraId="4A220157" w14:textId="4C996215" w:rsidR="005B3349" w:rsidRPr="00A57EAC" w:rsidRDefault="000F678D" w:rsidP="006D31A6">
            <w:pPr>
              <w:jc w:val="center"/>
              <w:rPr>
                <w:rFonts w:ascii="Times New Roman" w:hAnsi="Times New Roman" w:cs="Times New Roman"/>
                <w:sz w:val="20"/>
                <w:szCs w:val="20"/>
              </w:rPr>
            </w:pPr>
            <w:r>
              <w:rPr>
                <w:rFonts w:ascii="Times New Roman" w:hAnsi="Times New Roman" w:cs="Times New Roman"/>
                <w:sz w:val="20"/>
                <w:szCs w:val="20"/>
              </w:rPr>
              <w:t>66</w:t>
            </w:r>
          </w:p>
        </w:tc>
        <w:tc>
          <w:tcPr>
            <w:tcW w:w="1978" w:type="dxa"/>
          </w:tcPr>
          <w:p w14:paraId="159A47DE" w14:textId="28246044" w:rsidR="005B3349" w:rsidRPr="00A57EAC" w:rsidRDefault="00F16B52" w:rsidP="006D31A6">
            <w:pPr>
              <w:jc w:val="center"/>
              <w:rPr>
                <w:rFonts w:ascii="Times New Roman" w:hAnsi="Times New Roman" w:cs="Times New Roman"/>
                <w:sz w:val="20"/>
                <w:szCs w:val="20"/>
              </w:rPr>
            </w:pPr>
            <w:r w:rsidRPr="00A57EAC">
              <w:rPr>
                <w:rFonts w:ascii="Times New Roman" w:hAnsi="Times New Roman" w:cs="Times New Roman"/>
                <w:sz w:val="20"/>
                <w:szCs w:val="20"/>
              </w:rPr>
              <w:t>4,</w:t>
            </w:r>
            <w:r w:rsidR="00D03457">
              <w:rPr>
                <w:rFonts w:ascii="Times New Roman" w:hAnsi="Times New Roman" w:cs="Times New Roman"/>
                <w:sz w:val="20"/>
                <w:szCs w:val="20"/>
              </w:rPr>
              <w:t>37</w:t>
            </w:r>
          </w:p>
        </w:tc>
      </w:tr>
    </w:tbl>
    <w:p w14:paraId="5A7F0006" w14:textId="57A2C2D1" w:rsidR="005B3349" w:rsidRPr="00EE6B47" w:rsidRDefault="005B3349" w:rsidP="001B74E1">
      <w:pPr>
        <w:spacing w:line="480" w:lineRule="auto"/>
        <w:rPr>
          <w:rFonts w:ascii="Times New Roman" w:hAnsi="Times New Roman" w:cs="Times New Roman"/>
          <w:i/>
          <w:iCs/>
          <w:sz w:val="24"/>
          <w:szCs w:val="24"/>
        </w:rPr>
      </w:pPr>
      <w:r w:rsidRPr="00EE6B47">
        <w:rPr>
          <w:rFonts w:ascii="Times New Roman" w:hAnsi="Times New Roman" w:cs="Times New Roman"/>
          <w:i/>
          <w:iCs/>
          <w:sz w:val="24"/>
          <w:szCs w:val="24"/>
        </w:rPr>
        <w:t>Sumber : Data Olahan, 2025</w:t>
      </w:r>
    </w:p>
    <w:p w14:paraId="4AFB811B" w14:textId="34F85566" w:rsidR="00B12369" w:rsidRPr="00883324" w:rsidRDefault="00577B19" w:rsidP="002F6D7D">
      <w:pPr>
        <w:pStyle w:val="Heading2"/>
        <w:spacing w:after="0" w:line="480" w:lineRule="auto"/>
        <w:rPr>
          <w:rFonts w:ascii="Times New Roman" w:hAnsi="Times New Roman" w:cs="Times New Roman"/>
          <w:b/>
          <w:bCs/>
          <w:color w:val="000000" w:themeColor="text1"/>
          <w:sz w:val="24"/>
          <w:szCs w:val="24"/>
        </w:rPr>
      </w:pPr>
      <w:bookmarkStart w:id="91" w:name="_Toc223417682"/>
      <w:r w:rsidRPr="00883324">
        <w:rPr>
          <w:rFonts w:ascii="Times New Roman" w:hAnsi="Times New Roman" w:cs="Times New Roman"/>
          <w:b/>
          <w:bCs/>
          <w:color w:val="000000" w:themeColor="text1"/>
          <w:sz w:val="24"/>
          <w:szCs w:val="24"/>
        </w:rPr>
        <w:lastRenderedPageBreak/>
        <w:t>4.3</w:t>
      </w:r>
      <w:r w:rsidR="00D62E8F" w:rsidRPr="00883324">
        <w:rPr>
          <w:rFonts w:ascii="Times New Roman" w:hAnsi="Times New Roman" w:cs="Times New Roman"/>
          <w:b/>
          <w:bCs/>
          <w:color w:val="000000" w:themeColor="text1"/>
          <w:sz w:val="24"/>
          <w:szCs w:val="24"/>
        </w:rPr>
        <w:t xml:space="preserve"> Hasil</w:t>
      </w:r>
      <w:r w:rsidR="00A75A48" w:rsidRPr="00883324">
        <w:rPr>
          <w:rFonts w:ascii="Times New Roman" w:hAnsi="Times New Roman" w:cs="Times New Roman"/>
          <w:b/>
          <w:bCs/>
          <w:color w:val="000000" w:themeColor="text1"/>
          <w:sz w:val="24"/>
          <w:szCs w:val="24"/>
        </w:rPr>
        <w:t xml:space="preserve"> Analisis</w:t>
      </w:r>
      <w:r w:rsidR="00D62E8F" w:rsidRPr="00883324">
        <w:rPr>
          <w:rFonts w:ascii="Times New Roman" w:hAnsi="Times New Roman" w:cs="Times New Roman"/>
          <w:b/>
          <w:bCs/>
          <w:color w:val="000000" w:themeColor="text1"/>
          <w:sz w:val="24"/>
          <w:szCs w:val="24"/>
        </w:rPr>
        <w:t xml:space="preserve"> Pengujian </w:t>
      </w:r>
      <w:r w:rsidR="003D55AB" w:rsidRPr="00883324">
        <w:rPr>
          <w:rFonts w:ascii="Times New Roman" w:hAnsi="Times New Roman" w:cs="Times New Roman"/>
          <w:b/>
          <w:bCs/>
          <w:color w:val="000000" w:themeColor="text1"/>
          <w:sz w:val="24"/>
          <w:szCs w:val="24"/>
        </w:rPr>
        <w:t>Instrumen</w:t>
      </w:r>
      <w:bookmarkEnd w:id="91"/>
    </w:p>
    <w:p w14:paraId="3130BAE3" w14:textId="77777777" w:rsidR="0076733B" w:rsidRPr="00883324" w:rsidRDefault="008C2A03" w:rsidP="002F6D7D">
      <w:pPr>
        <w:pStyle w:val="Heading3"/>
        <w:spacing w:after="0" w:line="480" w:lineRule="auto"/>
        <w:rPr>
          <w:rFonts w:ascii="Times New Roman" w:hAnsi="Times New Roman" w:cs="Times New Roman"/>
          <w:b/>
          <w:bCs/>
          <w:color w:val="000000" w:themeColor="text1"/>
          <w:sz w:val="24"/>
          <w:szCs w:val="24"/>
        </w:rPr>
      </w:pPr>
      <w:bookmarkStart w:id="92" w:name="_Toc223417683"/>
      <w:r w:rsidRPr="00883324">
        <w:rPr>
          <w:rFonts w:ascii="Times New Roman" w:hAnsi="Times New Roman" w:cs="Times New Roman"/>
          <w:b/>
          <w:bCs/>
          <w:color w:val="000000" w:themeColor="text1"/>
          <w:sz w:val="24"/>
          <w:szCs w:val="24"/>
        </w:rPr>
        <w:t>4.3.1 Analisis Mode</w:t>
      </w:r>
      <w:r w:rsidR="00A74607" w:rsidRPr="00883324">
        <w:rPr>
          <w:rFonts w:ascii="Times New Roman" w:hAnsi="Times New Roman" w:cs="Times New Roman"/>
          <w:b/>
          <w:bCs/>
          <w:color w:val="000000" w:themeColor="text1"/>
          <w:sz w:val="24"/>
          <w:szCs w:val="24"/>
        </w:rPr>
        <w:t>l Pengukuran (</w:t>
      </w:r>
      <w:r w:rsidR="00A74607" w:rsidRPr="00883324">
        <w:rPr>
          <w:rFonts w:ascii="Times New Roman" w:hAnsi="Times New Roman" w:cs="Times New Roman"/>
          <w:b/>
          <w:bCs/>
          <w:i/>
          <w:iCs/>
          <w:color w:val="000000" w:themeColor="text1"/>
          <w:sz w:val="24"/>
          <w:szCs w:val="24"/>
        </w:rPr>
        <w:t>Outer Model</w:t>
      </w:r>
      <w:r w:rsidR="00A74607" w:rsidRPr="00883324">
        <w:rPr>
          <w:rFonts w:ascii="Times New Roman" w:hAnsi="Times New Roman" w:cs="Times New Roman"/>
          <w:b/>
          <w:bCs/>
          <w:color w:val="000000" w:themeColor="text1"/>
          <w:sz w:val="24"/>
          <w:szCs w:val="24"/>
        </w:rPr>
        <w:t>)</w:t>
      </w:r>
      <w:bookmarkEnd w:id="92"/>
    </w:p>
    <w:p w14:paraId="5F415A34" w14:textId="1D2D4B69" w:rsidR="007B39F5" w:rsidRPr="00ED54C0" w:rsidRDefault="001860F4" w:rsidP="002F6D7D">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Model pengukuran </w:t>
      </w:r>
      <w:r w:rsidR="00E4375A">
        <w:rPr>
          <w:rFonts w:ascii="Times New Roman" w:hAnsi="Times New Roman" w:cs="Times New Roman"/>
          <w:sz w:val="24"/>
          <w:szCs w:val="24"/>
        </w:rPr>
        <w:t>(</w:t>
      </w:r>
      <w:r w:rsidR="00D05AC6">
        <w:rPr>
          <w:rFonts w:ascii="Times New Roman" w:hAnsi="Times New Roman" w:cs="Times New Roman"/>
          <w:i/>
          <w:iCs/>
          <w:sz w:val="24"/>
          <w:szCs w:val="24"/>
        </w:rPr>
        <w:t>outer model</w:t>
      </w:r>
      <w:r w:rsidR="00E4375A">
        <w:rPr>
          <w:rFonts w:ascii="Times New Roman" w:hAnsi="Times New Roman" w:cs="Times New Roman"/>
          <w:sz w:val="24"/>
          <w:szCs w:val="24"/>
        </w:rPr>
        <w:t>)</w:t>
      </w:r>
      <w:r w:rsidR="0089714E">
        <w:rPr>
          <w:rFonts w:ascii="Times New Roman" w:hAnsi="Times New Roman" w:cs="Times New Roman"/>
          <w:sz w:val="24"/>
          <w:szCs w:val="24"/>
        </w:rPr>
        <w:t xml:space="preserve"> merupakan tahap dalam PLS-SEM yang digunakan </w:t>
      </w:r>
      <w:r w:rsidR="008A53FB">
        <w:rPr>
          <w:rFonts w:ascii="Times New Roman" w:hAnsi="Times New Roman" w:cs="Times New Roman"/>
          <w:sz w:val="24"/>
          <w:szCs w:val="24"/>
        </w:rPr>
        <w:t>guna</w:t>
      </w:r>
      <w:r w:rsidR="0089714E">
        <w:rPr>
          <w:rFonts w:ascii="Times New Roman" w:hAnsi="Times New Roman" w:cs="Times New Roman"/>
          <w:sz w:val="24"/>
          <w:szCs w:val="24"/>
        </w:rPr>
        <w:t xml:space="preserve"> memastikan bahwa indikator yang digunakan valid dan reliabel</w:t>
      </w:r>
      <w:r w:rsidR="008A53FB">
        <w:rPr>
          <w:rFonts w:ascii="Times New Roman" w:hAnsi="Times New Roman" w:cs="Times New Roman"/>
          <w:sz w:val="24"/>
          <w:szCs w:val="24"/>
        </w:rPr>
        <w:t xml:space="preserve"> dalam mengukur konstruk yang dimaksud</w:t>
      </w:r>
      <w:r w:rsidR="0023411E">
        <w:rPr>
          <w:rFonts w:ascii="Times New Roman" w:hAnsi="Times New Roman" w:cs="Times New Roman"/>
          <w:sz w:val="24"/>
          <w:szCs w:val="24"/>
        </w:rPr>
        <w:t xml:space="preserve">, serta untuk mengetahui seberapa kuat hubungan antara variabel laten dan indikator melalui </w:t>
      </w:r>
      <w:r w:rsidR="00384DEA">
        <w:rPr>
          <w:rFonts w:ascii="Times New Roman" w:hAnsi="Times New Roman" w:cs="Times New Roman"/>
          <w:sz w:val="24"/>
          <w:szCs w:val="24"/>
        </w:rPr>
        <w:t xml:space="preserve">nilai </w:t>
      </w:r>
      <w:r w:rsidR="00384DEA">
        <w:rPr>
          <w:rFonts w:ascii="Times New Roman" w:hAnsi="Times New Roman" w:cs="Times New Roman"/>
          <w:i/>
          <w:iCs/>
          <w:sz w:val="24"/>
          <w:szCs w:val="24"/>
        </w:rPr>
        <w:t>loading factor</w:t>
      </w:r>
      <w:r w:rsidR="00384DEA">
        <w:rPr>
          <w:rFonts w:ascii="Times New Roman" w:hAnsi="Times New Roman" w:cs="Times New Roman"/>
          <w:sz w:val="24"/>
          <w:szCs w:val="24"/>
        </w:rPr>
        <w:t xml:space="preserve">. </w:t>
      </w:r>
      <w:r w:rsidR="0033223C">
        <w:rPr>
          <w:rFonts w:ascii="Times New Roman" w:hAnsi="Times New Roman" w:cs="Times New Roman"/>
          <w:sz w:val="24"/>
          <w:szCs w:val="24"/>
        </w:rPr>
        <w:t xml:space="preserve">Menurut Ghozali &amp; Latan (2015), </w:t>
      </w:r>
      <w:r w:rsidR="00DB4805">
        <w:rPr>
          <w:rFonts w:ascii="Times New Roman" w:hAnsi="Times New Roman" w:cs="Times New Roman"/>
          <w:sz w:val="24"/>
          <w:szCs w:val="24"/>
        </w:rPr>
        <w:t xml:space="preserve">nilai </w:t>
      </w:r>
      <w:r w:rsidR="00DB4805">
        <w:rPr>
          <w:rFonts w:ascii="Times New Roman" w:hAnsi="Times New Roman" w:cs="Times New Roman"/>
          <w:i/>
          <w:iCs/>
          <w:sz w:val="24"/>
          <w:szCs w:val="24"/>
        </w:rPr>
        <w:t>loading factor</w:t>
      </w:r>
      <w:r w:rsidR="00DB4805">
        <w:rPr>
          <w:rFonts w:ascii="Times New Roman" w:hAnsi="Times New Roman" w:cs="Times New Roman"/>
          <w:sz w:val="24"/>
          <w:szCs w:val="24"/>
        </w:rPr>
        <w:t xml:space="preserve"> untuk model pengukuran adalah &gt; 0,7. </w:t>
      </w:r>
      <w:r w:rsidR="00ED54C0">
        <w:rPr>
          <w:rFonts w:ascii="Times New Roman" w:hAnsi="Times New Roman" w:cs="Times New Roman"/>
          <w:sz w:val="24"/>
          <w:szCs w:val="24"/>
        </w:rPr>
        <w:t xml:space="preserve">Jika nilai </w:t>
      </w:r>
      <w:r w:rsidR="00ED54C0">
        <w:rPr>
          <w:rFonts w:ascii="Times New Roman" w:hAnsi="Times New Roman" w:cs="Times New Roman"/>
          <w:i/>
          <w:iCs/>
          <w:sz w:val="24"/>
          <w:szCs w:val="24"/>
        </w:rPr>
        <w:t xml:space="preserve">loading factor </w:t>
      </w:r>
      <w:r w:rsidR="00AF4BBB">
        <w:rPr>
          <w:rFonts w:ascii="Times New Roman" w:hAnsi="Times New Roman" w:cs="Times New Roman"/>
          <w:sz w:val="24"/>
          <w:szCs w:val="24"/>
        </w:rPr>
        <w:t xml:space="preserve">&lt; 0,7, maka indikator tersebut tidak berfungsi dalam model pengukurannya. </w:t>
      </w:r>
    </w:p>
    <w:p w14:paraId="3D0ABCC2" w14:textId="77777777" w:rsidR="00A74607" w:rsidRPr="00E057CE" w:rsidRDefault="00A74607" w:rsidP="00E057CE">
      <w:pPr>
        <w:pStyle w:val="Heading4"/>
        <w:spacing w:line="480" w:lineRule="auto"/>
        <w:rPr>
          <w:rFonts w:ascii="Times New Roman" w:hAnsi="Times New Roman" w:cs="Times New Roman"/>
          <w:b/>
          <w:bCs/>
          <w:i w:val="0"/>
          <w:iCs w:val="0"/>
          <w:color w:val="000000" w:themeColor="text1"/>
          <w:sz w:val="24"/>
          <w:szCs w:val="24"/>
        </w:rPr>
      </w:pPr>
      <w:r w:rsidRPr="00E057CE">
        <w:rPr>
          <w:rFonts w:ascii="Times New Roman" w:hAnsi="Times New Roman" w:cs="Times New Roman"/>
          <w:b/>
          <w:bCs/>
          <w:i w:val="0"/>
          <w:iCs w:val="0"/>
          <w:color w:val="000000" w:themeColor="text1"/>
          <w:sz w:val="24"/>
          <w:szCs w:val="24"/>
        </w:rPr>
        <w:t>4.</w:t>
      </w:r>
      <w:r w:rsidR="0095307A" w:rsidRPr="00E057CE">
        <w:rPr>
          <w:rFonts w:ascii="Times New Roman" w:hAnsi="Times New Roman" w:cs="Times New Roman"/>
          <w:b/>
          <w:bCs/>
          <w:i w:val="0"/>
          <w:iCs w:val="0"/>
          <w:color w:val="000000" w:themeColor="text1"/>
          <w:sz w:val="24"/>
          <w:szCs w:val="24"/>
        </w:rPr>
        <w:t xml:space="preserve">3.1.1 Hasil Uji </w:t>
      </w:r>
      <w:r w:rsidR="0095307A" w:rsidRPr="00E057CE">
        <w:rPr>
          <w:rFonts w:ascii="Times New Roman" w:hAnsi="Times New Roman" w:cs="Times New Roman"/>
          <w:b/>
          <w:bCs/>
          <w:color w:val="000000" w:themeColor="text1"/>
          <w:sz w:val="24"/>
          <w:szCs w:val="24"/>
        </w:rPr>
        <w:t>Convergent</w:t>
      </w:r>
      <w:r w:rsidR="00C909DF" w:rsidRPr="00E057CE">
        <w:rPr>
          <w:rFonts w:ascii="Times New Roman" w:hAnsi="Times New Roman" w:cs="Times New Roman"/>
          <w:b/>
          <w:bCs/>
          <w:color w:val="000000" w:themeColor="text1"/>
          <w:sz w:val="24"/>
          <w:szCs w:val="24"/>
        </w:rPr>
        <w:t xml:space="preserve"> Validity</w:t>
      </w:r>
    </w:p>
    <w:p w14:paraId="4582DA24" w14:textId="7244835E" w:rsidR="001C478E" w:rsidRDefault="00593E53" w:rsidP="0038096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Uji </w:t>
      </w:r>
      <w:r w:rsidRPr="00593E53">
        <w:rPr>
          <w:rFonts w:ascii="Times New Roman" w:hAnsi="Times New Roman" w:cs="Times New Roman"/>
          <w:i/>
          <w:iCs/>
          <w:sz w:val="24"/>
          <w:szCs w:val="24"/>
        </w:rPr>
        <w:t>convergent validity</w:t>
      </w:r>
      <w:r>
        <w:rPr>
          <w:rFonts w:ascii="Times New Roman" w:hAnsi="Times New Roman" w:cs="Times New Roman"/>
          <w:i/>
          <w:iCs/>
          <w:sz w:val="24"/>
          <w:szCs w:val="24"/>
        </w:rPr>
        <w:t xml:space="preserve"> </w:t>
      </w:r>
      <w:r w:rsidR="00375662">
        <w:rPr>
          <w:rFonts w:ascii="Times New Roman" w:hAnsi="Times New Roman" w:cs="Times New Roman"/>
          <w:sz w:val="24"/>
          <w:szCs w:val="24"/>
        </w:rPr>
        <w:t xml:space="preserve">dilakukan guna menilai kelayakan instrumen melalui </w:t>
      </w:r>
      <w:r w:rsidR="001F2A77">
        <w:rPr>
          <w:rFonts w:ascii="Times New Roman" w:hAnsi="Times New Roman" w:cs="Times New Roman"/>
          <w:sz w:val="24"/>
          <w:szCs w:val="24"/>
        </w:rPr>
        <w:t xml:space="preserve">nilai </w:t>
      </w:r>
      <w:r w:rsidR="001F2A77">
        <w:rPr>
          <w:rFonts w:ascii="Times New Roman" w:hAnsi="Times New Roman" w:cs="Times New Roman"/>
          <w:i/>
          <w:iCs/>
          <w:sz w:val="24"/>
          <w:szCs w:val="24"/>
        </w:rPr>
        <w:t xml:space="preserve">loading factor </w:t>
      </w:r>
      <w:r w:rsidR="001F2A77">
        <w:rPr>
          <w:rFonts w:ascii="Times New Roman" w:hAnsi="Times New Roman" w:cs="Times New Roman"/>
          <w:sz w:val="24"/>
          <w:szCs w:val="24"/>
        </w:rPr>
        <w:t xml:space="preserve">dan nilai </w:t>
      </w:r>
      <w:r w:rsidR="00A372F5">
        <w:rPr>
          <w:rFonts w:ascii="Times New Roman" w:hAnsi="Times New Roman" w:cs="Times New Roman"/>
          <w:sz w:val="24"/>
          <w:szCs w:val="24"/>
        </w:rPr>
        <w:t>AVE. Menurut Ghozali &amp; Latan (2015)</w:t>
      </w:r>
      <w:r w:rsidR="00477A23">
        <w:rPr>
          <w:rFonts w:ascii="Times New Roman" w:hAnsi="Times New Roman" w:cs="Times New Roman"/>
          <w:sz w:val="24"/>
          <w:szCs w:val="24"/>
        </w:rPr>
        <w:t>, u</w:t>
      </w:r>
      <w:r w:rsidR="00A805CA">
        <w:rPr>
          <w:rFonts w:ascii="Times New Roman" w:hAnsi="Times New Roman" w:cs="Times New Roman"/>
          <w:sz w:val="24"/>
          <w:szCs w:val="24"/>
        </w:rPr>
        <w:t xml:space="preserve">ji </w:t>
      </w:r>
      <w:r w:rsidR="00A805CA" w:rsidRPr="00593E53">
        <w:rPr>
          <w:rFonts w:ascii="Times New Roman" w:hAnsi="Times New Roman" w:cs="Times New Roman"/>
          <w:i/>
          <w:iCs/>
          <w:sz w:val="24"/>
          <w:szCs w:val="24"/>
        </w:rPr>
        <w:t>convergent validity</w:t>
      </w:r>
      <w:r w:rsidR="00A805CA">
        <w:rPr>
          <w:rFonts w:ascii="Times New Roman" w:hAnsi="Times New Roman" w:cs="Times New Roman"/>
          <w:i/>
          <w:iCs/>
          <w:sz w:val="24"/>
          <w:szCs w:val="24"/>
        </w:rPr>
        <w:t xml:space="preserve"> </w:t>
      </w:r>
      <w:r w:rsidR="00A805CA">
        <w:rPr>
          <w:rFonts w:ascii="Times New Roman" w:hAnsi="Times New Roman" w:cs="Times New Roman"/>
          <w:sz w:val="24"/>
          <w:szCs w:val="24"/>
        </w:rPr>
        <w:t xml:space="preserve">mengacu pada dimensi konstruk </w:t>
      </w:r>
      <w:r w:rsidR="00E53E2C">
        <w:rPr>
          <w:rFonts w:ascii="Times New Roman" w:hAnsi="Times New Roman" w:cs="Times New Roman"/>
          <w:sz w:val="24"/>
          <w:szCs w:val="24"/>
        </w:rPr>
        <w:t>yang saling terkait</w:t>
      </w:r>
      <w:r w:rsidR="00477A23">
        <w:rPr>
          <w:rFonts w:ascii="Times New Roman" w:hAnsi="Times New Roman" w:cs="Times New Roman"/>
          <w:sz w:val="24"/>
          <w:szCs w:val="24"/>
        </w:rPr>
        <w:t>.</w:t>
      </w:r>
      <w:r w:rsidR="00E53E2C">
        <w:rPr>
          <w:rFonts w:ascii="Times New Roman" w:hAnsi="Times New Roman" w:cs="Times New Roman"/>
          <w:sz w:val="24"/>
          <w:szCs w:val="24"/>
        </w:rPr>
        <w:t xml:space="preserve"> </w:t>
      </w:r>
      <w:r w:rsidR="00477A23">
        <w:rPr>
          <w:rFonts w:ascii="Times New Roman" w:hAnsi="Times New Roman" w:cs="Times New Roman"/>
          <w:sz w:val="24"/>
          <w:szCs w:val="24"/>
        </w:rPr>
        <w:t>A</w:t>
      </w:r>
      <w:r w:rsidR="00E53E2C">
        <w:rPr>
          <w:rFonts w:ascii="Times New Roman" w:hAnsi="Times New Roman" w:cs="Times New Roman"/>
          <w:sz w:val="24"/>
          <w:szCs w:val="24"/>
        </w:rPr>
        <w:t xml:space="preserve">pabila </w:t>
      </w:r>
      <w:r w:rsidR="0028776F">
        <w:rPr>
          <w:rFonts w:ascii="Times New Roman" w:hAnsi="Times New Roman" w:cs="Times New Roman"/>
          <w:sz w:val="24"/>
          <w:szCs w:val="24"/>
        </w:rPr>
        <w:t>seluruh</w:t>
      </w:r>
      <w:r w:rsidR="00710C37">
        <w:rPr>
          <w:rFonts w:ascii="Times New Roman" w:hAnsi="Times New Roman" w:cs="Times New Roman"/>
          <w:sz w:val="24"/>
          <w:szCs w:val="24"/>
        </w:rPr>
        <w:t xml:space="preserve"> indikator</w:t>
      </w:r>
      <w:r w:rsidR="0028776F">
        <w:rPr>
          <w:rFonts w:ascii="Times New Roman" w:hAnsi="Times New Roman" w:cs="Times New Roman"/>
          <w:sz w:val="24"/>
          <w:szCs w:val="24"/>
        </w:rPr>
        <w:t xml:space="preserve"> variabel memiliki </w:t>
      </w:r>
      <w:r w:rsidR="006B37F0">
        <w:rPr>
          <w:rFonts w:ascii="Times New Roman" w:hAnsi="Times New Roman" w:cs="Times New Roman"/>
          <w:sz w:val="24"/>
          <w:szCs w:val="24"/>
        </w:rPr>
        <w:t xml:space="preserve">nilai </w:t>
      </w:r>
      <w:r w:rsidR="006B37F0">
        <w:rPr>
          <w:rFonts w:ascii="Times New Roman" w:hAnsi="Times New Roman" w:cs="Times New Roman"/>
          <w:i/>
          <w:iCs/>
          <w:sz w:val="24"/>
          <w:szCs w:val="24"/>
        </w:rPr>
        <w:t>loading factor</w:t>
      </w:r>
      <w:r w:rsidR="006B37F0">
        <w:rPr>
          <w:rFonts w:ascii="Times New Roman" w:hAnsi="Times New Roman" w:cs="Times New Roman"/>
          <w:sz w:val="24"/>
          <w:szCs w:val="24"/>
        </w:rPr>
        <w:t xml:space="preserve"> &gt; 0,7 dan nilai AVE </w:t>
      </w:r>
      <w:r w:rsidR="00557672">
        <w:rPr>
          <w:rFonts w:ascii="Times New Roman" w:hAnsi="Times New Roman" w:cs="Times New Roman"/>
          <w:sz w:val="24"/>
          <w:szCs w:val="24"/>
        </w:rPr>
        <w:t>&gt; 0,5</w:t>
      </w:r>
      <w:r w:rsidR="00710C37">
        <w:rPr>
          <w:rFonts w:ascii="Times New Roman" w:hAnsi="Times New Roman" w:cs="Times New Roman"/>
          <w:sz w:val="24"/>
          <w:szCs w:val="24"/>
        </w:rPr>
        <w:t xml:space="preserve">, maka </w:t>
      </w:r>
      <w:r w:rsidR="00B13789">
        <w:rPr>
          <w:rFonts w:ascii="Times New Roman" w:hAnsi="Times New Roman" w:cs="Times New Roman"/>
          <w:sz w:val="24"/>
          <w:szCs w:val="24"/>
        </w:rPr>
        <w:t xml:space="preserve">dinyatakan valid. </w:t>
      </w:r>
      <w:r w:rsidR="00324878">
        <w:rPr>
          <w:rFonts w:ascii="Times New Roman" w:hAnsi="Times New Roman" w:cs="Times New Roman"/>
          <w:sz w:val="24"/>
          <w:szCs w:val="24"/>
        </w:rPr>
        <w:t xml:space="preserve">Hasil uji </w:t>
      </w:r>
      <w:r w:rsidR="00324878" w:rsidRPr="00593E53">
        <w:rPr>
          <w:rFonts w:ascii="Times New Roman" w:hAnsi="Times New Roman" w:cs="Times New Roman"/>
          <w:i/>
          <w:iCs/>
          <w:sz w:val="24"/>
          <w:szCs w:val="24"/>
        </w:rPr>
        <w:t>convergent validity</w:t>
      </w:r>
      <w:r w:rsidR="00324878">
        <w:rPr>
          <w:rFonts w:ascii="Times New Roman" w:hAnsi="Times New Roman" w:cs="Times New Roman"/>
          <w:i/>
          <w:iCs/>
          <w:sz w:val="24"/>
          <w:szCs w:val="24"/>
        </w:rPr>
        <w:t xml:space="preserve"> </w:t>
      </w:r>
      <w:r w:rsidR="00443E08">
        <w:rPr>
          <w:rFonts w:ascii="Times New Roman" w:hAnsi="Times New Roman" w:cs="Times New Roman"/>
          <w:sz w:val="24"/>
          <w:szCs w:val="24"/>
        </w:rPr>
        <w:t xml:space="preserve">yang terdiri dari nilai </w:t>
      </w:r>
      <w:r w:rsidR="00443E08">
        <w:rPr>
          <w:rFonts w:ascii="Times New Roman" w:hAnsi="Times New Roman" w:cs="Times New Roman"/>
          <w:i/>
          <w:iCs/>
          <w:sz w:val="24"/>
          <w:szCs w:val="24"/>
        </w:rPr>
        <w:t xml:space="preserve">loading factor </w:t>
      </w:r>
      <w:r w:rsidR="00443E08">
        <w:rPr>
          <w:rFonts w:ascii="Times New Roman" w:hAnsi="Times New Roman" w:cs="Times New Roman"/>
          <w:sz w:val="24"/>
          <w:szCs w:val="24"/>
        </w:rPr>
        <w:t xml:space="preserve">dan nilai AVE </w:t>
      </w:r>
      <w:r w:rsidR="00324878">
        <w:rPr>
          <w:rFonts w:ascii="Times New Roman" w:hAnsi="Times New Roman" w:cs="Times New Roman"/>
          <w:sz w:val="24"/>
          <w:szCs w:val="24"/>
        </w:rPr>
        <w:t>di</w:t>
      </w:r>
      <w:r w:rsidR="00110DDA">
        <w:rPr>
          <w:rFonts w:ascii="Times New Roman" w:hAnsi="Times New Roman" w:cs="Times New Roman"/>
          <w:sz w:val="24"/>
          <w:szCs w:val="24"/>
        </w:rPr>
        <w:t>sajikan dalam tabel berikut</w:t>
      </w:r>
      <w:r w:rsidR="000057D3">
        <w:rPr>
          <w:rFonts w:ascii="Times New Roman" w:hAnsi="Times New Roman" w:cs="Times New Roman"/>
          <w:sz w:val="24"/>
          <w:szCs w:val="24"/>
        </w:rPr>
        <w:t>.</w:t>
      </w:r>
    </w:p>
    <w:p w14:paraId="643BFBE8" w14:textId="0912DB7D" w:rsidR="00DC3B8D" w:rsidRPr="00EE6B47" w:rsidRDefault="00EE6B47" w:rsidP="00EE6B47">
      <w:pPr>
        <w:pStyle w:val="Caption"/>
        <w:spacing w:after="0"/>
        <w:rPr>
          <w:rFonts w:ascii="Times New Roman" w:hAnsi="Times New Roman" w:cs="Times New Roman"/>
          <w:b/>
          <w:bCs/>
          <w:i w:val="0"/>
          <w:iCs w:val="0"/>
          <w:color w:val="000000" w:themeColor="text1"/>
          <w:sz w:val="24"/>
          <w:szCs w:val="24"/>
        </w:rPr>
      </w:pPr>
      <w:bookmarkStart w:id="93" w:name="_Toc214536146"/>
      <w:bookmarkStart w:id="94" w:name="_Toc214536337"/>
      <w:r w:rsidRPr="00EE6B47">
        <w:rPr>
          <w:rFonts w:ascii="Times New Roman" w:hAnsi="Times New Roman" w:cs="Times New Roman"/>
          <w:b/>
          <w:bCs/>
          <w:i w:val="0"/>
          <w:iCs w:val="0"/>
          <w:color w:val="000000" w:themeColor="text1"/>
          <w:sz w:val="24"/>
          <w:szCs w:val="24"/>
        </w:rPr>
        <w:t xml:space="preserve">Tabel 4. </w:t>
      </w:r>
      <w:r w:rsidRPr="00EE6B47">
        <w:rPr>
          <w:rFonts w:ascii="Times New Roman" w:hAnsi="Times New Roman" w:cs="Times New Roman"/>
          <w:b/>
          <w:bCs/>
          <w:i w:val="0"/>
          <w:iCs w:val="0"/>
          <w:color w:val="000000" w:themeColor="text1"/>
          <w:sz w:val="24"/>
          <w:szCs w:val="24"/>
        </w:rPr>
        <w:fldChar w:fldCharType="begin"/>
      </w:r>
      <w:r w:rsidRPr="00EE6B47">
        <w:rPr>
          <w:rFonts w:ascii="Times New Roman" w:hAnsi="Times New Roman" w:cs="Times New Roman"/>
          <w:b/>
          <w:bCs/>
          <w:i w:val="0"/>
          <w:iCs w:val="0"/>
          <w:color w:val="000000" w:themeColor="text1"/>
          <w:sz w:val="24"/>
          <w:szCs w:val="24"/>
        </w:rPr>
        <w:instrText xml:space="preserve"> SEQ Tabel_4. \* ARABIC </w:instrText>
      </w:r>
      <w:r w:rsidRPr="00EE6B47">
        <w:rPr>
          <w:rFonts w:ascii="Times New Roman" w:hAnsi="Times New Roman" w:cs="Times New Roman"/>
          <w:b/>
          <w:bCs/>
          <w:i w:val="0"/>
          <w:iCs w:val="0"/>
          <w:color w:val="000000" w:themeColor="text1"/>
          <w:sz w:val="24"/>
          <w:szCs w:val="24"/>
        </w:rPr>
        <w:fldChar w:fldCharType="separate"/>
      </w:r>
      <w:r w:rsidR="000D421A">
        <w:rPr>
          <w:rFonts w:ascii="Times New Roman" w:hAnsi="Times New Roman" w:cs="Times New Roman"/>
          <w:b/>
          <w:bCs/>
          <w:i w:val="0"/>
          <w:iCs w:val="0"/>
          <w:noProof/>
          <w:color w:val="000000" w:themeColor="text1"/>
          <w:sz w:val="24"/>
          <w:szCs w:val="24"/>
        </w:rPr>
        <w:t>10</w:t>
      </w:r>
      <w:r w:rsidRPr="00EE6B47">
        <w:rPr>
          <w:rFonts w:ascii="Times New Roman" w:hAnsi="Times New Roman" w:cs="Times New Roman"/>
          <w:b/>
          <w:bCs/>
          <w:i w:val="0"/>
          <w:iCs w:val="0"/>
          <w:color w:val="000000" w:themeColor="text1"/>
          <w:sz w:val="24"/>
          <w:szCs w:val="24"/>
        </w:rPr>
        <w:fldChar w:fldCharType="end"/>
      </w:r>
      <w:r w:rsidRPr="00EE6B47">
        <w:rPr>
          <w:rFonts w:ascii="Times New Roman" w:hAnsi="Times New Roman" w:cs="Times New Roman"/>
          <w:b/>
          <w:bCs/>
          <w:i w:val="0"/>
          <w:iCs w:val="0"/>
          <w:color w:val="000000" w:themeColor="text1"/>
          <w:sz w:val="24"/>
          <w:szCs w:val="24"/>
        </w:rPr>
        <w:t xml:space="preserve"> Hasil Outer Loadings</w:t>
      </w:r>
      <w:bookmarkEnd w:id="93"/>
      <w:bookmarkEnd w:id="94"/>
    </w:p>
    <w:tbl>
      <w:tblPr>
        <w:tblStyle w:val="TableGrid"/>
        <w:tblW w:w="0" w:type="auto"/>
        <w:jc w:val="center"/>
        <w:tblLook w:val="04A0" w:firstRow="1" w:lastRow="0" w:firstColumn="1" w:lastColumn="0" w:noHBand="0" w:noVBand="1"/>
      </w:tblPr>
      <w:tblGrid>
        <w:gridCol w:w="2547"/>
        <w:gridCol w:w="1843"/>
        <w:gridCol w:w="1842"/>
        <w:gridCol w:w="1695"/>
      </w:tblGrid>
      <w:tr w:rsidR="00443E08" w:rsidRPr="00FE3048" w14:paraId="0F5CA429" w14:textId="77777777" w:rsidTr="00F6364D">
        <w:trPr>
          <w:jc w:val="center"/>
        </w:trPr>
        <w:tc>
          <w:tcPr>
            <w:tcW w:w="2547" w:type="dxa"/>
          </w:tcPr>
          <w:p w14:paraId="653B4117" w14:textId="7BD924E3" w:rsidR="00443E08" w:rsidRPr="00FE3048" w:rsidRDefault="00FE3048" w:rsidP="00FE3048">
            <w:pPr>
              <w:jc w:val="center"/>
              <w:rPr>
                <w:rFonts w:ascii="Times New Roman" w:hAnsi="Times New Roman" w:cs="Times New Roman"/>
                <w:b/>
                <w:bCs/>
              </w:rPr>
            </w:pPr>
            <w:r w:rsidRPr="00FE3048">
              <w:rPr>
                <w:rFonts w:ascii="Times New Roman" w:hAnsi="Times New Roman" w:cs="Times New Roman"/>
                <w:b/>
                <w:bCs/>
              </w:rPr>
              <w:t>Variabel</w:t>
            </w:r>
          </w:p>
        </w:tc>
        <w:tc>
          <w:tcPr>
            <w:tcW w:w="1843" w:type="dxa"/>
          </w:tcPr>
          <w:p w14:paraId="2D3CF8EE" w14:textId="40CE5BEE" w:rsidR="00443E08" w:rsidRPr="00FE3048" w:rsidRDefault="00FE3048" w:rsidP="00FE3048">
            <w:pPr>
              <w:jc w:val="center"/>
              <w:rPr>
                <w:rFonts w:ascii="Times New Roman" w:hAnsi="Times New Roman" w:cs="Times New Roman"/>
                <w:b/>
                <w:bCs/>
              </w:rPr>
            </w:pPr>
            <w:r w:rsidRPr="00FE3048">
              <w:rPr>
                <w:rFonts w:ascii="Times New Roman" w:hAnsi="Times New Roman" w:cs="Times New Roman"/>
                <w:b/>
                <w:bCs/>
              </w:rPr>
              <w:t>Kode Indikator</w:t>
            </w:r>
          </w:p>
        </w:tc>
        <w:tc>
          <w:tcPr>
            <w:tcW w:w="1842" w:type="dxa"/>
          </w:tcPr>
          <w:p w14:paraId="172699AE" w14:textId="344B9E48" w:rsidR="00443E08" w:rsidRPr="00FE3048" w:rsidRDefault="00FE3048" w:rsidP="00FE3048">
            <w:pPr>
              <w:jc w:val="center"/>
              <w:rPr>
                <w:rFonts w:ascii="Times New Roman" w:hAnsi="Times New Roman" w:cs="Times New Roman"/>
                <w:b/>
                <w:bCs/>
                <w:i/>
                <w:iCs/>
              </w:rPr>
            </w:pPr>
            <w:r w:rsidRPr="00FE3048">
              <w:rPr>
                <w:rFonts w:ascii="Times New Roman" w:hAnsi="Times New Roman" w:cs="Times New Roman"/>
                <w:b/>
                <w:bCs/>
                <w:i/>
                <w:iCs/>
              </w:rPr>
              <w:t>Outer Loading</w:t>
            </w:r>
            <w:r w:rsidR="00B85F88">
              <w:rPr>
                <w:rFonts w:ascii="Times New Roman" w:hAnsi="Times New Roman" w:cs="Times New Roman"/>
                <w:b/>
                <w:bCs/>
                <w:i/>
                <w:iCs/>
              </w:rPr>
              <w:t>s</w:t>
            </w:r>
          </w:p>
        </w:tc>
        <w:tc>
          <w:tcPr>
            <w:tcW w:w="1695" w:type="dxa"/>
          </w:tcPr>
          <w:p w14:paraId="3EE26C2C" w14:textId="5ADB4828" w:rsidR="00443E08" w:rsidRPr="00FE3048" w:rsidRDefault="00FE3048" w:rsidP="00FE3048">
            <w:pPr>
              <w:jc w:val="center"/>
              <w:rPr>
                <w:rFonts w:ascii="Times New Roman" w:hAnsi="Times New Roman" w:cs="Times New Roman"/>
                <w:b/>
                <w:bCs/>
              </w:rPr>
            </w:pPr>
            <w:r w:rsidRPr="00FE3048">
              <w:rPr>
                <w:rFonts w:ascii="Times New Roman" w:hAnsi="Times New Roman" w:cs="Times New Roman"/>
                <w:b/>
                <w:bCs/>
              </w:rPr>
              <w:t>Keterangan</w:t>
            </w:r>
          </w:p>
        </w:tc>
      </w:tr>
      <w:tr w:rsidR="001C478E" w14:paraId="62B21E69" w14:textId="77777777" w:rsidTr="00F6364D">
        <w:trPr>
          <w:jc w:val="center"/>
        </w:trPr>
        <w:tc>
          <w:tcPr>
            <w:tcW w:w="2547" w:type="dxa"/>
            <w:vMerge w:val="restart"/>
            <w:vAlign w:val="center"/>
          </w:tcPr>
          <w:p w14:paraId="70127A01" w14:textId="166B2B04" w:rsidR="001C478E" w:rsidRPr="00FE3048" w:rsidRDefault="001C478E" w:rsidP="009D65A3">
            <w:pPr>
              <w:jc w:val="center"/>
              <w:rPr>
                <w:rFonts w:ascii="Times New Roman" w:hAnsi="Times New Roman" w:cs="Times New Roman"/>
                <w:sz w:val="20"/>
                <w:szCs w:val="20"/>
              </w:rPr>
            </w:pPr>
            <w:r>
              <w:rPr>
                <w:rFonts w:ascii="Times New Roman" w:hAnsi="Times New Roman" w:cs="Times New Roman"/>
                <w:sz w:val="20"/>
                <w:szCs w:val="20"/>
              </w:rPr>
              <w:t>Literasi Perpajakan</w:t>
            </w:r>
          </w:p>
        </w:tc>
        <w:tc>
          <w:tcPr>
            <w:tcW w:w="1843" w:type="dxa"/>
          </w:tcPr>
          <w:p w14:paraId="0FDF72A6" w14:textId="1868ACCD" w:rsidR="001C478E" w:rsidRPr="00FE3048" w:rsidRDefault="001C478E" w:rsidP="001C478E">
            <w:pPr>
              <w:jc w:val="center"/>
              <w:rPr>
                <w:rFonts w:ascii="Times New Roman" w:hAnsi="Times New Roman" w:cs="Times New Roman"/>
                <w:sz w:val="20"/>
                <w:szCs w:val="20"/>
              </w:rPr>
            </w:pPr>
            <w:r>
              <w:rPr>
                <w:rFonts w:ascii="Times New Roman" w:hAnsi="Times New Roman" w:cs="Times New Roman"/>
                <w:sz w:val="20"/>
                <w:szCs w:val="20"/>
              </w:rPr>
              <w:t>X1.1</w:t>
            </w:r>
          </w:p>
        </w:tc>
        <w:tc>
          <w:tcPr>
            <w:tcW w:w="1842" w:type="dxa"/>
          </w:tcPr>
          <w:p w14:paraId="0A3E0E91" w14:textId="22796ED2" w:rsidR="001C478E" w:rsidRPr="00FE3048" w:rsidRDefault="00B85F88" w:rsidP="001C478E">
            <w:pPr>
              <w:jc w:val="center"/>
              <w:rPr>
                <w:rFonts w:ascii="Times New Roman" w:hAnsi="Times New Roman" w:cs="Times New Roman"/>
                <w:sz w:val="20"/>
                <w:szCs w:val="20"/>
              </w:rPr>
            </w:pPr>
            <w:r>
              <w:rPr>
                <w:rFonts w:ascii="Times New Roman" w:hAnsi="Times New Roman" w:cs="Times New Roman"/>
                <w:sz w:val="20"/>
                <w:szCs w:val="20"/>
              </w:rPr>
              <w:t>0,946</w:t>
            </w:r>
          </w:p>
        </w:tc>
        <w:tc>
          <w:tcPr>
            <w:tcW w:w="1695" w:type="dxa"/>
          </w:tcPr>
          <w:p w14:paraId="09C1965D" w14:textId="7C15D7DF" w:rsidR="001C478E" w:rsidRPr="00FE3048" w:rsidRDefault="00EC2A92" w:rsidP="001C478E">
            <w:pPr>
              <w:jc w:val="center"/>
              <w:rPr>
                <w:rFonts w:ascii="Times New Roman" w:hAnsi="Times New Roman" w:cs="Times New Roman"/>
                <w:sz w:val="20"/>
                <w:szCs w:val="20"/>
              </w:rPr>
            </w:pPr>
            <w:r>
              <w:rPr>
                <w:rFonts w:ascii="Times New Roman" w:hAnsi="Times New Roman" w:cs="Times New Roman"/>
                <w:sz w:val="20"/>
                <w:szCs w:val="20"/>
              </w:rPr>
              <w:t>Valid</w:t>
            </w:r>
          </w:p>
        </w:tc>
      </w:tr>
      <w:tr w:rsidR="001C478E" w14:paraId="6C0E05A9" w14:textId="77777777" w:rsidTr="00F6364D">
        <w:trPr>
          <w:jc w:val="center"/>
        </w:trPr>
        <w:tc>
          <w:tcPr>
            <w:tcW w:w="2547" w:type="dxa"/>
            <w:vMerge/>
          </w:tcPr>
          <w:p w14:paraId="66459DED" w14:textId="77777777" w:rsidR="001C478E" w:rsidRPr="00FE3048" w:rsidRDefault="001C478E" w:rsidP="001C478E">
            <w:pPr>
              <w:jc w:val="center"/>
              <w:rPr>
                <w:rFonts w:ascii="Times New Roman" w:hAnsi="Times New Roman" w:cs="Times New Roman"/>
                <w:sz w:val="20"/>
                <w:szCs w:val="20"/>
              </w:rPr>
            </w:pPr>
          </w:p>
        </w:tc>
        <w:tc>
          <w:tcPr>
            <w:tcW w:w="1843" w:type="dxa"/>
          </w:tcPr>
          <w:p w14:paraId="17C869A3" w14:textId="2D95B9AB" w:rsidR="001C478E" w:rsidRPr="00FE3048" w:rsidRDefault="001C478E" w:rsidP="001C478E">
            <w:pPr>
              <w:jc w:val="center"/>
              <w:rPr>
                <w:rFonts w:ascii="Times New Roman" w:hAnsi="Times New Roman" w:cs="Times New Roman"/>
                <w:sz w:val="20"/>
                <w:szCs w:val="20"/>
              </w:rPr>
            </w:pPr>
            <w:r>
              <w:rPr>
                <w:rFonts w:ascii="Times New Roman" w:hAnsi="Times New Roman" w:cs="Times New Roman"/>
                <w:sz w:val="20"/>
                <w:szCs w:val="20"/>
              </w:rPr>
              <w:t>X1.2</w:t>
            </w:r>
          </w:p>
        </w:tc>
        <w:tc>
          <w:tcPr>
            <w:tcW w:w="1842" w:type="dxa"/>
          </w:tcPr>
          <w:p w14:paraId="7E895233" w14:textId="1BF5C969" w:rsidR="001C478E" w:rsidRPr="00FE3048" w:rsidRDefault="00B85F88" w:rsidP="001C478E">
            <w:pPr>
              <w:jc w:val="center"/>
              <w:rPr>
                <w:rFonts w:ascii="Times New Roman" w:hAnsi="Times New Roman" w:cs="Times New Roman"/>
                <w:sz w:val="20"/>
                <w:szCs w:val="20"/>
              </w:rPr>
            </w:pPr>
            <w:r>
              <w:rPr>
                <w:rFonts w:ascii="Times New Roman" w:hAnsi="Times New Roman" w:cs="Times New Roman"/>
                <w:sz w:val="20"/>
                <w:szCs w:val="20"/>
              </w:rPr>
              <w:t>0,955</w:t>
            </w:r>
          </w:p>
        </w:tc>
        <w:tc>
          <w:tcPr>
            <w:tcW w:w="1695" w:type="dxa"/>
          </w:tcPr>
          <w:p w14:paraId="7523735F" w14:textId="5FEE257A" w:rsidR="001C478E" w:rsidRPr="00FE3048" w:rsidRDefault="00EC2A92" w:rsidP="001C478E">
            <w:pPr>
              <w:jc w:val="center"/>
              <w:rPr>
                <w:rFonts w:ascii="Times New Roman" w:hAnsi="Times New Roman" w:cs="Times New Roman"/>
                <w:sz w:val="20"/>
                <w:szCs w:val="20"/>
              </w:rPr>
            </w:pPr>
            <w:r>
              <w:rPr>
                <w:rFonts w:ascii="Times New Roman" w:hAnsi="Times New Roman" w:cs="Times New Roman"/>
                <w:sz w:val="20"/>
                <w:szCs w:val="20"/>
              </w:rPr>
              <w:t>Valid</w:t>
            </w:r>
          </w:p>
        </w:tc>
      </w:tr>
      <w:tr w:rsidR="001C478E" w14:paraId="01082675" w14:textId="77777777" w:rsidTr="00F6364D">
        <w:trPr>
          <w:jc w:val="center"/>
        </w:trPr>
        <w:tc>
          <w:tcPr>
            <w:tcW w:w="2547" w:type="dxa"/>
            <w:vMerge/>
          </w:tcPr>
          <w:p w14:paraId="70FC11DD" w14:textId="77777777" w:rsidR="001C478E" w:rsidRPr="00FE3048" w:rsidRDefault="001C478E" w:rsidP="001C478E">
            <w:pPr>
              <w:jc w:val="center"/>
              <w:rPr>
                <w:rFonts w:ascii="Times New Roman" w:hAnsi="Times New Roman" w:cs="Times New Roman"/>
                <w:sz w:val="20"/>
                <w:szCs w:val="20"/>
              </w:rPr>
            </w:pPr>
          </w:p>
        </w:tc>
        <w:tc>
          <w:tcPr>
            <w:tcW w:w="1843" w:type="dxa"/>
          </w:tcPr>
          <w:p w14:paraId="114633AA" w14:textId="013125C8" w:rsidR="001C478E" w:rsidRPr="00FE3048" w:rsidRDefault="001C478E" w:rsidP="001C478E">
            <w:pPr>
              <w:jc w:val="center"/>
              <w:rPr>
                <w:rFonts w:ascii="Times New Roman" w:hAnsi="Times New Roman" w:cs="Times New Roman"/>
                <w:sz w:val="20"/>
                <w:szCs w:val="20"/>
              </w:rPr>
            </w:pPr>
            <w:r>
              <w:rPr>
                <w:rFonts w:ascii="Times New Roman" w:hAnsi="Times New Roman" w:cs="Times New Roman"/>
                <w:sz w:val="20"/>
                <w:szCs w:val="20"/>
              </w:rPr>
              <w:t>X1.3</w:t>
            </w:r>
          </w:p>
        </w:tc>
        <w:tc>
          <w:tcPr>
            <w:tcW w:w="1842" w:type="dxa"/>
          </w:tcPr>
          <w:p w14:paraId="4D38B548" w14:textId="2F6B2183" w:rsidR="001C478E" w:rsidRPr="00FE3048" w:rsidRDefault="001E2DAA" w:rsidP="001C478E">
            <w:pPr>
              <w:jc w:val="center"/>
              <w:rPr>
                <w:rFonts w:ascii="Times New Roman" w:hAnsi="Times New Roman" w:cs="Times New Roman"/>
                <w:sz w:val="20"/>
                <w:szCs w:val="20"/>
              </w:rPr>
            </w:pPr>
            <w:r>
              <w:rPr>
                <w:rFonts w:ascii="Times New Roman" w:hAnsi="Times New Roman" w:cs="Times New Roman"/>
                <w:sz w:val="20"/>
                <w:szCs w:val="20"/>
              </w:rPr>
              <w:t>0,925</w:t>
            </w:r>
          </w:p>
        </w:tc>
        <w:tc>
          <w:tcPr>
            <w:tcW w:w="1695" w:type="dxa"/>
          </w:tcPr>
          <w:p w14:paraId="138F71A9" w14:textId="4E20993A" w:rsidR="001C478E" w:rsidRPr="00FE3048" w:rsidRDefault="00EC2A92" w:rsidP="001C478E">
            <w:pPr>
              <w:jc w:val="center"/>
              <w:rPr>
                <w:rFonts w:ascii="Times New Roman" w:hAnsi="Times New Roman" w:cs="Times New Roman"/>
                <w:sz w:val="20"/>
                <w:szCs w:val="20"/>
              </w:rPr>
            </w:pPr>
            <w:r>
              <w:rPr>
                <w:rFonts w:ascii="Times New Roman" w:hAnsi="Times New Roman" w:cs="Times New Roman"/>
                <w:sz w:val="20"/>
                <w:szCs w:val="20"/>
              </w:rPr>
              <w:t>Valid</w:t>
            </w:r>
          </w:p>
        </w:tc>
      </w:tr>
      <w:tr w:rsidR="001C478E" w14:paraId="23496D78" w14:textId="77777777" w:rsidTr="00F6364D">
        <w:trPr>
          <w:jc w:val="center"/>
        </w:trPr>
        <w:tc>
          <w:tcPr>
            <w:tcW w:w="2547" w:type="dxa"/>
            <w:vMerge/>
          </w:tcPr>
          <w:p w14:paraId="30B8039D" w14:textId="77777777" w:rsidR="001C478E" w:rsidRPr="00FE3048" w:rsidRDefault="001C478E" w:rsidP="001C478E">
            <w:pPr>
              <w:jc w:val="center"/>
              <w:rPr>
                <w:rFonts w:ascii="Times New Roman" w:hAnsi="Times New Roman" w:cs="Times New Roman"/>
                <w:sz w:val="20"/>
                <w:szCs w:val="20"/>
              </w:rPr>
            </w:pPr>
          </w:p>
        </w:tc>
        <w:tc>
          <w:tcPr>
            <w:tcW w:w="1843" w:type="dxa"/>
          </w:tcPr>
          <w:p w14:paraId="1E6F5EDA" w14:textId="1BAEDA1B" w:rsidR="001C478E" w:rsidRPr="00FE3048" w:rsidRDefault="001C478E" w:rsidP="001C478E">
            <w:pPr>
              <w:jc w:val="center"/>
              <w:rPr>
                <w:rFonts w:ascii="Times New Roman" w:hAnsi="Times New Roman" w:cs="Times New Roman"/>
                <w:sz w:val="20"/>
                <w:szCs w:val="20"/>
              </w:rPr>
            </w:pPr>
            <w:r>
              <w:rPr>
                <w:rFonts w:ascii="Times New Roman" w:hAnsi="Times New Roman" w:cs="Times New Roman"/>
                <w:sz w:val="20"/>
                <w:szCs w:val="20"/>
              </w:rPr>
              <w:t>X1.4</w:t>
            </w:r>
          </w:p>
        </w:tc>
        <w:tc>
          <w:tcPr>
            <w:tcW w:w="1842" w:type="dxa"/>
          </w:tcPr>
          <w:p w14:paraId="319694BF" w14:textId="0B211A9A" w:rsidR="001C478E" w:rsidRPr="00FE3048" w:rsidRDefault="001E2DAA" w:rsidP="001C478E">
            <w:pPr>
              <w:jc w:val="center"/>
              <w:rPr>
                <w:rFonts w:ascii="Times New Roman" w:hAnsi="Times New Roman" w:cs="Times New Roman"/>
                <w:sz w:val="20"/>
                <w:szCs w:val="20"/>
              </w:rPr>
            </w:pPr>
            <w:r>
              <w:rPr>
                <w:rFonts w:ascii="Times New Roman" w:hAnsi="Times New Roman" w:cs="Times New Roman"/>
                <w:sz w:val="20"/>
                <w:szCs w:val="20"/>
              </w:rPr>
              <w:t>0,915</w:t>
            </w:r>
          </w:p>
        </w:tc>
        <w:tc>
          <w:tcPr>
            <w:tcW w:w="1695" w:type="dxa"/>
          </w:tcPr>
          <w:p w14:paraId="78D5206A" w14:textId="53A33317" w:rsidR="001C478E" w:rsidRPr="00FE3048" w:rsidRDefault="00EC2A92" w:rsidP="001C478E">
            <w:pPr>
              <w:jc w:val="center"/>
              <w:rPr>
                <w:rFonts w:ascii="Times New Roman" w:hAnsi="Times New Roman" w:cs="Times New Roman"/>
                <w:sz w:val="20"/>
                <w:szCs w:val="20"/>
              </w:rPr>
            </w:pPr>
            <w:r>
              <w:rPr>
                <w:rFonts w:ascii="Times New Roman" w:hAnsi="Times New Roman" w:cs="Times New Roman"/>
                <w:sz w:val="20"/>
                <w:szCs w:val="20"/>
              </w:rPr>
              <w:t>Valid</w:t>
            </w:r>
          </w:p>
        </w:tc>
      </w:tr>
      <w:tr w:rsidR="001C478E" w14:paraId="682CF334" w14:textId="77777777" w:rsidTr="00F6364D">
        <w:trPr>
          <w:jc w:val="center"/>
        </w:trPr>
        <w:tc>
          <w:tcPr>
            <w:tcW w:w="2547" w:type="dxa"/>
            <w:vMerge/>
          </w:tcPr>
          <w:p w14:paraId="52F9667D" w14:textId="77777777" w:rsidR="001C478E" w:rsidRPr="00FE3048" w:rsidRDefault="001C478E" w:rsidP="001C478E">
            <w:pPr>
              <w:jc w:val="center"/>
              <w:rPr>
                <w:rFonts w:ascii="Times New Roman" w:hAnsi="Times New Roman" w:cs="Times New Roman"/>
                <w:sz w:val="20"/>
                <w:szCs w:val="20"/>
              </w:rPr>
            </w:pPr>
          </w:p>
        </w:tc>
        <w:tc>
          <w:tcPr>
            <w:tcW w:w="1843" w:type="dxa"/>
          </w:tcPr>
          <w:p w14:paraId="44DDB7B4" w14:textId="2A1EBFC7" w:rsidR="001C478E" w:rsidRPr="00FE3048" w:rsidRDefault="001C478E" w:rsidP="001C478E">
            <w:pPr>
              <w:jc w:val="center"/>
              <w:rPr>
                <w:rFonts w:ascii="Times New Roman" w:hAnsi="Times New Roman" w:cs="Times New Roman"/>
                <w:sz w:val="20"/>
                <w:szCs w:val="20"/>
              </w:rPr>
            </w:pPr>
            <w:r>
              <w:rPr>
                <w:rFonts w:ascii="Times New Roman" w:hAnsi="Times New Roman" w:cs="Times New Roman"/>
                <w:sz w:val="20"/>
                <w:szCs w:val="20"/>
              </w:rPr>
              <w:t>X1.5</w:t>
            </w:r>
          </w:p>
        </w:tc>
        <w:tc>
          <w:tcPr>
            <w:tcW w:w="1842" w:type="dxa"/>
          </w:tcPr>
          <w:p w14:paraId="08DD5C9F" w14:textId="60764DE0" w:rsidR="001C478E" w:rsidRPr="00FE3048" w:rsidRDefault="001E2DAA" w:rsidP="001C478E">
            <w:pPr>
              <w:jc w:val="center"/>
              <w:rPr>
                <w:rFonts w:ascii="Times New Roman" w:hAnsi="Times New Roman" w:cs="Times New Roman"/>
                <w:sz w:val="20"/>
                <w:szCs w:val="20"/>
              </w:rPr>
            </w:pPr>
            <w:r>
              <w:rPr>
                <w:rFonts w:ascii="Times New Roman" w:hAnsi="Times New Roman" w:cs="Times New Roman"/>
                <w:sz w:val="20"/>
                <w:szCs w:val="20"/>
              </w:rPr>
              <w:t>0,861</w:t>
            </w:r>
          </w:p>
        </w:tc>
        <w:tc>
          <w:tcPr>
            <w:tcW w:w="1695" w:type="dxa"/>
          </w:tcPr>
          <w:p w14:paraId="2F36E647" w14:textId="36EBDE36" w:rsidR="001C478E" w:rsidRPr="00FE3048" w:rsidRDefault="00EC2A92" w:rsidP="001C478E">
            <w:pPr>
              <w:jc w:val="center"/>
              <w:rPr>
                <w:rFonts w:ascii="Times New Roman" w:hAnsi="Times New Roman" w:cs="Times New Roman"/>
                <w:sz w:val="20"/>
                <w:szCs w:val="20"/>
              </w:rPr>
            </w:pPr>
            <w:r>
              <w:rPr>
                <w:rFonts w:ascii="Times New Roman" w:hAnsi="Times New Roman" w:cs="Times New Roman"/>
                <w:sz w:val="20"/>
                <w:szCs w:val="20"/>
              </w:rPr>
              <w:t>Valid</w:t>
            </w:r>
          </w:p>
        </w:tc>
      </w:tr>
      <w:tr w:rsidR="001C478E" w14:paraId="3B7D7E7B" w14:textId="77777777" w:rsidTr="00F6364D">
        <w:trPr>
          <w:jc w:val="center"/>
        </w:trPr>
        <w:tc>
          <w:tcPr>
            <w:tcW w:w="2547" w:type="dxa"/>
            <w:vMerge w:val="restart"/>
            <w:vAlign w:val="center"/>
          </w:tcPr>
          <w:p w14:paraId="1F7B01B0" w14:textId="143A0E8D" w:rsidR="001C478E" w:rsidRPr="00FE3048" w:rsidRDefault="001C478E" w:rsidP="009D65A3">
            <w:pPr>
              <w:jc w:val="center"/>
              <w:rPr>
                <w:rFonts w:ascii="Times New Roman" w:hAnsi="Times New Roman" w:cs="Times New Roman"/>
                <w:sz w:val="20"/>
                <w:szCs w:val="20"/>
              </w:rPr>
            </w:pPr>
            <w:r>
              <w:rPr>
                <w:rFonts w:ascii="Times New Roman" w:hAnsi="Times New Roman" w:cs="Times New Roman"/>
                <w:sz w:val="20"/>
                <w:szCs w:val="20"/>
              </w:rPr>
              <w:t>Pilihan Karir</w:t>
            </w:r>
          </w:p>
        </w:tc>
        <w:tc>
          <w:tcPr>
            <w:tcW w:w="1843" w:type="dxa"/>
          </w:tcPr>
          <w:p w14:paraId="4CFC70B6" w14:textId="2AD49CAF" w:rsidR="001C478E" w:rsidRPr="00FE3048" w:rsidRDefault="001C478E" w:rsidP="001C478E">
            <w:pPr>
              <w:jc w:val="center"/>
              <w:rPr>
                <w:rFonts w:ascii="Times New Roman" w:hAnsi="Times New Roman" w:cs="Times New Roman"/>
                <w:sz w:val="20"/>
                <w:szCs w:val="20"/>
              </w:rPr>
            </w:pPr>
            <w:r>
              <w:rPr>
                <w:rFonts w:ascii="Times New Roman" w:hAnsi="Times New Roman" w:cs="Times New Roman"/>
                <w:sz w:val="20"/>
                <w:szCs w:val="20"/>
              </w:rPr>
              <w:t>X2.1</w:t>
            </w:r>
          </w:p>
        </w:tc>
        <w:tc>
          <w:tcPr>
            <w:tcW w:w="1842" w:type="dxa"/>
          </w:tcPr>
          <w:p w14:paraId="0B7CE3AA" w14:textId="67CC018C" w:rsidR="001C478E" w:rsidRPr="00FE3048" w:rsidRDefault="001E2DAA" w:rsidP="001C478E">
            <w:pPr>
              <w:jc w:val="center"/>
              <w:rPr>
                <w:rFonts w:ascii="Times New Roman" w:hAnsi="Times New Roman" w:cs="Times New Roman"/>
                <w:sz w:val="20"/>
                <w:szCs w:val="20"/>
              </w:rPr>
            </w:pPr>
            <w:r>
              <w:rPr>
                <w:rFonts w:ascii="Times New Roman" w:hAnsi="Times New Roman" w:cs="Times New Roman"/>
                <w:sz w:val="20"/>
                <w:szCs w:val="20"/>
              </w:rPr>
              <w:t>0,</w:t>
            </w:r>
            <w:r w:rsidR="00D50FA8">
              <w:rPr>
                <w:rFonts w:ascii="Times New Roman" w:hAnsi="Times New Roman" w:cs="Times New Roman"/>
                <w:sz w:val="20"/>
                <w:szCs w:val="20"/>
              </w:rPr>
              <w:t>918</w:t>
            </w:r>
          </w:p>
        </w:tc>
        <w:tc>
          <w:tcPr>
            <w:tcW w:w="1695" w:type="dxa"/>
          </w:tcPr>
          <w:p w14:paraId="5136B9AA" w14:textId="11B883D4" w:rsidR="001C478E" w:rsidRPr="00FE3048" w:rsidRDefault="00EC2A92" w:rsidP="001C478E">
            <w:pPr>
              <w:jc w:val="center"/>
              <w:rPr>
                <w:rFonts w:ascii="Times New Roman" w:hAnsi="Times New Roman" w:cs="Times New Roman"/>
                <w:sz w:val="20"/>
                <w:szCs w:val="20"/>
              </w:rPr>
            </w:pPr>
            <w:r>
              <w:rPr>
                <w:rFonts w:ascii="Times New Roman" w:hAnsi="Times New Roman" w:cs="Times New Roman"/>
                <w:sz w:val="20"/>
                <w:szCs w:val="20"/>
              </w:rPr>
              <w:t>Valid</w:t>
            </w:r>
          </w:p>
        </w:tc>
      </w:tr>
      <w:tr w:rsidR="001C478E" w14:paraId="23F75E27" w14:textId="77777777" w:rsidTr="00F6364D">
        <w:trPr>
          <w:jc w:val="center"/>
        </w:trPr>
        <w:tc>
          <w:tcPr>
            <w:tcW w:w="2547" w:type="dxa"/>
            <w:vMerge/>
            <w:vAlign w:val="center"/>
          </w:tcPr>
          <w:p w14:paraId="586A18B6" w14:textId="77777777" w:rsidR="001C478E" w:rsidRPr="00FE3048" w:rsidRDefault="001C478E" w:rsidP="001C478E">
            <w:pPr>
              <w:jc w:val="center"/>
              <w:rPr>
                <w:rFonts w:ascii="Times New Roman" w:hAnsi="Times New Roman" w:cs="Times New Roman"/>
                <w:sz w:val="20"/>
                <w:szCs w:val="20"/>
              </w:rPr>
            </w:pPr>
          </w:p>
        </w:tc>
        <w:tc>
          <w:tcPr>
            <w:tcW w:w="1843" w:type="dxa"/>
          </w:tcPr>
          <w:p w14:paraId="7942EAC3" w14:textId="5E9058DA" w:rsidR="001C478E" w:rsidRPr="00FE3048" w:rsidRDefault="001C478E" w:rsidP="001C478E">
            <w:pPr>
              <w:jc w:val="center"/>
              <w:rPr>
                <w:rFonts w:ascii="Times New Roman" w:hAnsi="Times New Roman" w:cs="Times New Roman"/>
                <w:sz w:val="20"/>
                <w:szCs w:val="20"/>
              </w:rPr>
            </w:pPr>
            <w:r>
              <w:rPr>
                <w:rFonts w:ascii="Times New Roman" w:hAnsi="Times New Roman" w:cs="Times New Roman"/>
                <w:sz w:val="20"/>
                <w:szCs w:val="20"/>
              </w:rPr>
              <w:t>X2.2</w:t>
            </w:r>
          </w:p>
        </w:tc>
        <w:tc>
          <w:tcPr>
            <w:tcW w:w="1842" w:type="dxa"/>
          </w:tcPr>
          <w:p w14:paraId="17352338" w14:textId="71217BB5" w:rsidR="001C478E" w:rsidRPr="00FE3048" w:rsidRDefault="00D50FA8" w:rsidP="001C478E">
            <w:pPr>
              <w:jc w:val="center"/>
              <w:rPr>
                <w:rFonts w:ascii="Times New Roman" w:hAnsi="Times New Roman" w:cs="Times New Roman"/>
                <w:sz w:val="20"/>
                <w:szCs w:val="20"/>
              </w:rPr>
            </w:pPr>
            <w:r>
              <w:rPr>
                <w:rFonts w:ascii="Times New Roman" w:hAnsi="Times New Roman" w:cs="Times New Roman"/>
                <w:sz w:val="20"/>
                <w:szCs w:val="20"/>
              </w:rPr>
              <w:t>0,811</w:t>
            </w:r>
          </w:p>
        </w:tc>
        <w:tc>
          <w:tcPr>
            <w:tcW w:w="1695" w:type="dxa"/>
          </w:tcPr>
          <w:p w14:paraId="6C94CFDE" w14:textId="6EA6170E" w:rsidR="001C478E" w:rsidRPr="00FE3048" w:rsidRDefault="00EC2A92" w:rsidP="001C478E">
            <w:pPr>
              <w:jc w:val="center"/>
              <w:rPr>
                <w:rFonts w:ascii="Times New Roman" w:hAnsi="Times New Roman" w:cs="Times New Roman"/>
                <w:sz w:val="20"/>
                <w:szCs w:val="20"/>
              </w:rPr>
            </w:pPr>
            <w:r>
              <w:rPr>
                <w:rFonts w:ascii="Times New Roman" w:hAnsi="Times New Roman" w:cs="Times New Roman"/>
                <w:sz w:val="20"/>
                <w:szCs w:val="20"/>
              </w:rPr>
              <w:t>Valid</w:t>
            </w:r>
          </w:p>
        </w:tc>
      </w:tr>
      <w:tr w:rsidR="001C478E" w14:paraId="34A25CEB" w14:textId="77777777" w:rsidTr="00F6364D">
        <w:trPr>
          <w:jc w:val="center"/>
        </w:trPr>
        <w:tc>
          <w:tcPr>
            <w:tcW w:w="2547" w:type="dxa"/>
            <w:vMerge/>
            <w:vAlign w:val="center"/>
          </w:tcPr>
          <w:p w14:paraId="63E3C439" w14:textId="77777777" w:rsidR="001C478E" w:rsidRPr="00FE3048" w:rsidRDefault="001C478E" w:rsidP="001C478E">
            <w:pPr>
              <w:jc w:val="center"/>
              <w:rPr>
                <w:rFonts w:ascii="Times New Roman" w:hAnsi="Times New Roman" w:cs="Times New Roman"/>
                <w:sz w:val="20"/>
                <w:szCs w:val="20"/>
              </w:rPr>
            </w:pPr>
          </w:p>
        </w:tc>
        <w:tc>
          <w:tcPr>
            <w:tcW w:w="1843" w:type="dxa"/>
          </w:tcPr>
          <w:p w14:paraId="33EBB88B" w14:textId="094A8782" w:rsidR="001C478E" w:rsidRPr="00FE3048" w:rsidRDefault="001C478E" w:rsidP="001C478E">
            <w:pPr>
              <w:jc w:val="center"/>
              <w:rPr>
                <w:rFonts w:ascii="Times New Roman" w:hAnsi="Times New Roman" w:cs="Times New Roman"/>
                <w:sz w:val="20"/>
                <w:szCs w:val="20"/>
              </w:rPr>
            </w:pPr>
            <w:r>
              <w:rPr>
                <w:rFonts w:ascii="Times New Roman" w:hAnsi="Times New Roman" w:cs="Times New Roman"/>
                <w:sz w:val="20"/>
                <w:szCs w:val="20"/>
              </w:rPr>
              <w:t>X2.3</w:t>
            </w:r>
          </w:p>
        </w:tc>
        <w:tc>
          <w:tcPr>
            <w:tcW w:w="1842" w:type="dxa"/>
          </w:tcPr>
          <w:p w14:paraId="75136D4E" w14:textId="2D517547" w:rsidR="001C478E" w:rsidRPr="00FE3048" w:rsidRDefault="001E2DAA" w:rsidP="001C478E">
            <w:pPr>
              <w:jc w:val="center"/>
              <w:rPr>
                <w:rFonts w:ascii="Times New Roman" w:hAnsi="Times New Roman" w:cs="Times New Roman"/>
                <w:sz w:val="20"/>
                <w:szCs w:val="20"/>
              </w:rPr>
            </w:pPr>
            <w:r>
              <w:rPr>
                <w:rFonts w:ascii="Times New Roman" w:hAnsi="Times New Roman" w:cs="Times New Roman"/>
                <w:sz w:val="20"/>
                <w:szCs w:val="20"/>
              </w:rPr>
              <w:t>0,</w:t>
            </w:r>
            <w:r w:rsidR="00D50FA8">
              <w:rPr>
                <w:rFonts w:ascii="Times New Roman" w:hAnsi="Times New Roman" w:cs="Times New Roman"/>
                <w:sz w:val="20"/>
                <w:szCs w:val="20"/>
              </w:rPr>
              <w:t>716</w:t>
            </w:r>
          </w:p>
        </w:tc>
        <w:tc>
          <w:tcPr>
            <w:tcW w:w="1695" w:type="dxa"/>
          </w:tcPr>
          <w:p w14:paraId="05554E1D" w14:textId="112FAE2B" w:rsidR="001C478E" w:rsidRPr="00FE3048" w:rsidRDefault="00EC2A92" w:rsidP="001C478E">
            <w:pPr>
              <w:jc w:val="center"/>
              <w:rPr>
                <w:rFonts w:ascii="Times New Roman" w:hAnsi="Times New Roman" w:cs="Times New Roman"/>
                <w:sz w:val="20"/>
                <w:szCs w:val="20"/>
              </w:rPr>
            </w:pPr>
            <w:r>
              <w:rPr>
                <w:rFonts w:ascii="Times New Roman" w:hAnsi="Times New Roman" w:cs="Times New Roman"/>
                <w:sz w:val="20"/>
                <w:szCs w:val="20"/>
              </w:rPr>
              <w:t>Valid</w:t>
            </w:r>
          </w:p>
        </w:tc>
      </w:tr>
      <w:tr w:rsidR="001C478E" w14:paraId="7D8B2024" w14:textId="77777777" w:rsidTr="00F6364D">
        <w:trPr>
          <w:jc w:val="center"/>
        </w:trPr>
        <w:tc>
          <w:tcPr>
            <w:tcW w:w="2547" w:type="dxa"/>
            <w:vMerge/>
            <w:vAlign w:val="center"/>
          </w:tcPr>
          <w:p w14:paraId="53D3678E" w14:textId="77777777" w:rsidR="001C478E" w:rsidRPr="00FE3048" w:rsidRDefault="001C478E" w:rsidP="001C478E">
            <w:pPr>
              <w:jc w:val="center"/>
              <w:rPr>
                <w:rFonts w:ascii="Times New Roman" w:hAnsi="Times New Roman" w:cs="Times New Roman"/>
                <w:sz w:val="20"/>
                <w:szCs w:val="20"/>
              </w:rPr>
            </w:pPr>
          </w:p>
        </w:tc>
        <w:tc>
          <w:tcPr>
            <w:tcW w:w="1843" w:type="dxa"/>
          </w:tcPr>
          <w:p w14:paraId="703897A9" w14:textId="123CCEC6" w:rsidR="001C478E" w:rsidRPr="00FE3048" w:rsidRDefault="001C478E" w:rsidP="001C478E">
            <w:pPr>
              <w:jc w:val="center"/>
              <w:rPr>
                <w:rFonts w:ascii="Times New Roman" w:hAnsi="Times New Roman" w:cs="Times New Roman"/>
                <w:sz w:val="20"/>
                <w:szCs w:val="20"/>
              </w:rPr>
            </w:pPr>
            <w:r>
              <w:rPr>
                <w:rFonts w:ascii="Times New Roman" w:hAnsi="Times New Roman" w:cs="Times New Roman"/>
                <w:sz w:val="20"/>
                <w:szCs w:val="20"/>
              </w:rPr>
              <w:t>X2.4</w:t>
            </w:r>
          </w:p>
        </w:tc>
        <w:tc>
          <w:tcPr>
            <w:tcW w:w="1842" w:type="dxa"/>
          </w:tcPr>
          <w:p w14:paraId="461F2FDF" w14:textId="0718BC53" w:rsidR="001C478E" w:rsidRPr="00FE3048" w:rsidRDefault="00A31E7B" w:rsidP="001C478E">
            <w:pPr>
              <w:jc w:val="center"/>
              <w:rPr>
                <w:rFonts w:ascii="Times New Roman" w:hAnsi="Times New Roman" w:cs="Times New Roman"/>
                <w:sz w:val="20"/>
                <w:szCs w:val="20"/>
              </w:rPr>
            </w:pPr>
            <w:r>
              <w:rPr>
                <w:rFonts w:ascii="Times New Roman" w:hAnsi="Times New Roman" w:cs="Times New Roman"/>
                <w:sz w:val="20"/>
                <w:szCs w:val="20"/>
              </w:rPr>
              <w:t>0,905</w:t>
            </w:r>
          </w:p>
        </w:tc>
        <w:tc>
          <w:tcPr>
            <w:tcW w:w="1695" w:type="dxa"/>
          </w:tcPr>
          <w:p w14:paraId="357C530E" w14:textId="6D3959BF" w:rsidR="001C478E" w:rsidRPr="00FE3048" w:rsidRDefault="00EC2A92" w:rsidP="001C478E">
            <w:pPr>
              <w:jc w:val="center"/>
              <w:rPr>
                <w:rFonts w:ascii="Times New Roman" w:hAnsi="Times New Roman" w:cs="Times New Roman"/>
                <w:sz w:val="20"/>
                <w:szCs w:val="20"/>
              </w:rPr>
            </w:pPr>
            <w:r>
              <w:rPr>
                <w:rFonts w:ascii="Times New Roman" w:hAnsi="Times New Roman" w:cs="Times New Roman"/>
                <w:sz w:val="20"/>
                <w:szCs w:val="20"/>
              </w:rPr>
              <w:t>Valid</w:t>
            </w:r>
          </w:p>
        </w:tc>
      </w:tr>
      <w:tr w:rsidR="001C478E" w14:paraId="06B702DC" w14:textId="77777777" w:rsidTr="00F6364D">
        <w:trPr>
          <w:jc w:val="center"/>
        </w:trPr>
        <w:tc>
          <w:tcPr>
            <w:tcW w:w="2547" w:type="dxa"/>
            <w:vMerge w:val="restart"/>
            <w:vAlign w:val="center"/>
          </w:tcPr>
          <w:p w14:paraId="5D5D0009" w14:textId="48A74B29" w:rsidR="001C478E" w:rsidRPr="00FE3048" w:rsidRDefault="001C478E" w:rsidP="009D65A3">
            <w:pPr>
              <w:jc w:val="center"/>
              <w:rPr>
                <w:rFonts w:ascii="Times New Roman" w:hAnsi="Times New Roman" w:cs="Times New Roman"/>
                <w:sz w:val="20"/>
                <w:szCs w:val="20"/>
              </w:rPr>
            </w:pPr>
            <w:r>
              <w:rPr>
                <w:rFonts w:ascii="Times New Roman" w:hAnsi="Times New Roman" w:cs="Times New Roman"/>
                <w:sz w:val="20"/>
                <w:szCs w:val="20"/>
              </w:rPr>
              <w:t>FoMO</w:t>
            </w:r>
          </w:p>
        </w:tc>
        <w:tc>
          <w:tcPr>
            <w:tcW w:w="1843" w:type="dxa"/>
          </w:tcPr>
          <w:p w14:paraId="53D735F4" w14:textId="3DFFDD4E" w:rsidR="001C478E" w:rsidRPr="00FE3048" w:rsidRDefault="001C478E" w:rsidP="001C478E">
            <w:pPr>
              <w:jc w:val="center"/>
              <w:rPr>
                <w:rFonts w:ascii="Times New Roman" w:hAnsi="Times New Roman" w:cs="Times New Roman"/>
                <w:sz w:val="20"/>
                <w:szCs w:val="20"/>
              </w:rPr>
            </w:pPr>
            <w:r>
              <w:rPr>
                <w:rFonts w:ascii="Times New Roman" w:hAnsi="Times New Roman" w:cs="Times New Roman"/>
                <w:sz w:val="20"/>
                <w:szCs w:val="20"/>
              </w:rPr>
              <w:t>X3.1</w:t>
            </w:r>
          </w:p>
        </w:tc>
        <w:tc>
          <w:tcPr>
            <w:tcW w:w="1842" w:type="dxa"/>
          </w:tcPr>
          <w:p w14:paraId="023DC5EF" w14:textId="5FA80EC4" w:rsidR="001C478E" w:rsidRPr="00FE3048" w:rsidRDefault="00A31E7B" w:rsidP="001C478E">
            <w:pPr>
              <w:jc w:val="center"/>
              <w:rPr>
                <w:rFonts w:ascii="Times New Roman" w:hAnsi="Times New Roman" w:cs="Times New Roman"/>
                <w:sz w:val="20"/>
                <w:szCs w:val="20"/>
              </w:rPr>
            </w:pPr>
            <w:r>
              <w:rPr>
                <w:rFonts w:ascii="Times New Roman" w:hAnsi="Times New Roman" w:cs="Times New Roman"/>
                <w:sz w:val="20"/>
                <w:szCs w:val="20"/>
              </w:rPr>
              <w:t>0,733</w:t>
            </w:r>
          </w:p>
        </w:tc>
        <w:tc>
          <w:tcPr>
            <w:tcW w:w="1695" w:type="dxa"/>
          </w:tcPr>
          <w:p w14:paraId="16DF11B5" w14:textId="4C34E215" w:rsidR="001C478E" w:rsidRPr="00FE3048" w:rsidRDefault="00EC2A92" w:rsidP="001C478E">
            <w:pPr>
              <w:jc w:val="center"/>
              <w:rPr>
                <w:rFonts w:ascii="Times New Roman" w:hAnsi="Times New Roman" w:cs="Times New Roman"/>
                <w:sz w:val="20"/>
                <w:szCs w:val="20"/>
              </w:rPr>
            </w:pPr>
            <w:r>
              <w:rPr>
                <w:rFonts w:ascii="Times New Roman" w:hAnsi="Times New Roman" w:cs="Times New Roman"/>
                <w:sz w:val="20"/>
                <w:szCs w:val="20"/>
              </w:rPr>
              <w:t>Valid</w:t>
            </w:r>
          </w:p>
        </w:tc>
      </w:tr>
      <w:tr w:rsidR="001C478E" w14:paraId="74E9EBA1" w14:textId="77777777" w:rsidTr="00F6364D">
        <w:trPr>
          <w:jc w:val="center"/>
        </w:trPr>
        <w:tc>
          <w:tcPr>
            <w:tcW w:w="2547" w:type="dxa"/>
            <w:vMerge/>
            <w:vAlign w:val="center"/>
          </w:tcPr>
          <w:p w14:paraId="35F55B95" w14:textId="77777777" w:rsidR="001C478E" w:rsidRPr="00FE3048" w:rsidRDefault="001C478E" w:rsidP="001C478E">
            <w:pPr>
              <w:jc w:val="center"/>
              <w:rPr>
                <w:rFonts w:ascii="Times New Roman" w:hAnsi="Times New Roman" w:cs="Times New Roman"/>
                <w:sz w:val="20"/>
                <w:szCs w:val="20"/>
              </w:rPr>
            </w:pPr>
          </w:p>
        </w:tc>
        <w:tc>
          <w:tcPr>
            <w:tcW w:w="1843" w:type="dxa"/>
          </w:tcPr>
          <w:p w14:paraId="20C73CAC" w14:textId="5ED3D618" w:rsidR="001C478E" w:rsidRPr="00FE3048" w:rsidRDefault="001C478E" w:rsidP="001C478E">
            <w:pPr>
              <w:jc w:val="center"/>
              <w:rPr>
                <w:rFonts w:ascii="Times New Roman" w:hAnsi="Times New Roman" w:cs="Times New Roman"/>
                <w:sz w:val="20"/>
                <w:szCs w:val="20"/>
              </w:rPr>
            </w:pPr>
            <w:r>
              <w:rPr>
                <w:rFonts w:ascii="Times New Roman" w:hAnsi="Times New Roman" w:cs="Times New Roman"/>
                <w:sz w:val="20"/>
                <w:szCs w:val="20"/>
              </w:rPr>
              <w:t>X3.2</w:t>
            </w:r>
          </w:p>
        </w:tc>
        <w:tc>
          <w:tcPr>
            <w:tcW w:w="1842" w:type="dxa"/>
          </w:tcPr>
          <w:p w14:paraId="166F4849" w14:textId="1E6644EA" w:rsidR="001C478E" w:rsidRPr="00FE3048" w:rsidRDefault="00A31E7B" w:rsidP="001C478E">
            <w:pPr>
              <w:jc w:val="center"/>
              <w:rPr>
                <w:rFonts w:ascii="Times New Roman" w:hAnsi="Times New Roman" w:cs="Times New Roman"/>
                <w:sz w:val="20"/>
                <w:szCs w:val="20"/>
              </w:rPr>
            </w:pPr>
            <w:r>
              <w:rPr>
                <w:rFonts w:ascii="Times New Roman" w:hAnsi="Times New Roman" w:cs="Times New Roman"/>
                <w:sz w:val="20"/>
                <w:szCs w:val="20"/>
              </w:rPr>
              <w:t>0,813</w:t>
            </w:r>
          </w:p>
        </w:tc>
        <w:tc>
          <w:tcPr>
            <w:tcW w:w="1695" w:type="dxa"/>
          </w:tcPr>
          <w:p w14:paraId="4634DC08" w14:textId="23D21679" w:rsidR="001C478E" w:rsidRPr="00FE3048" w:rsidRDefault="00EC2A92" w:rsidP="001C478E">
            <w:pPr>
              <w:jc w:val="center"/>
              <w:rPr>
                <w:rFonts w:ascii="Times New Roman" w:hAnsi="Times New Roman" w:cs="Times New Roman"/>
                <w:sz w:val="20"/>
                <w:szCs w:val="20"/>
              </w:rPr>
            </w:pPr>
            <w:r>
              <w:rPr>
                <w:rFonts w:ascii="Times New Roman" w:hAnsi="Times New Roman" w:cs="Times New Roman"/>
                <w:sz w:val="20"/>
                <w:szCs w:val="20"/>
              </w:rPr>
              <w:t>Valid</w:t>
            </w:r>
          </w:p>
        </w:tc>
      </w:tr>
      <w:tr w:rsidR="001C478E" w14:paraId="02DA1569" w14:textId="77777777" w:rsidTr="00F6364D">
        <w:trPr>
          <w:jc w:val="center"/>
        </w:trPr>
        <w:tc>
          <w:tcPr>
            <w:tcW w:w="2547" w:type="dxa"/>
            <w:vMerge/>
            <w:vAlign w:val="center"/>
          </w:tcPr>
          <w:p w14:paraId="4D017FB1" w14:textId="77777777" w:rsidR="001C478E" w:rsidRPr="00FE3048" w:rsidRDefault="001C478E" w:rsidP="001C478E">
            <w:pPr>
              <w:jc w:val="center"/>
              <w:rPr>
                <w:rFonts w:ascii="Times New Roman" w:hAnsi="Times New Roman" w:cs="Times New Roman"/>
                <w:sz w:val="20"/>
                <w:szCs w:val="20"/>
              </w:rPr>
            </w:pPr>
          </w:p>
        </w:tc>
        <w:tc>
          <w:tcPr>
            <w:tcW w:w="1843" w:type="dxa"/>
          </w:tcPr>
          <w:p w14:paraId="4D8C7B0C" w14:textId="4C6ECE2C" w:rsidR="001C478E" w:rsidRPr="00FE3048" w:rsidRDefault="001C478E" w:rsidP="001C478E">
            <w:pPr>
              <w:jc w:val="center"/>
              <w:rPr>
                <w:rFonts w:ascii="Times New Roman" w:hAnsi="Times New Roman" w:cs="Times New Roman"/>
                <w:sz w:val="20"/>
                <w:szCs w:val="20"/>
              </w:rPr>
            </w:pPr>
            <w:r>
              <w:rPr>
                <w:rFonts w:ascii="Times New Roman" w:hAnsi="Times New Roman" w:cs="Times New Roman"/>
                <w:sz w:val="20"/>
                <w:szCs w:val="20"/>
              </w:rPr>
              <w:t>X3.3</w:t>
            </w:r>
          </w:p>
        </w:tc>
        <w:tc>
          <w:tcPr>
            <w:tcW w:w="1842" w:type="dxa"/>
          </w:tcPr>
          <w:p w14:paraId="21595BB8" w14:textId="5BA195A6" w:rsidR="001C478E" w:rsidRPr="00FE3048" w:rsidRDefault="00A31E7B" w:rsidP="001C478E">
            <w:pPr>
              <w:jc w:val="center"/>
              <w:rPr>
                <w:rFonts w:ascii="Times New Roman" w:hAnsi="Times New Roman" w:cs="Times New Roman"/>
                <w:sz w:val="20"/>
                <w:szCs w:val="20"/>
              </w:rPr>
            </w:pPr>
            <w:r>
              <w:rPr>
                <w:rFonts w:ascii="Times New Roman" w:hAnsi="Times New Roman" w:cs="Times New Roman"/>
                <w:sz w:val="20"/>
                <w:szCs w:val="20"/>
              </w:rPr>
              <w:t>0,824</w:t>
            </w:r>
          </w:p>
        </w:tc>
        <w:tc>
          <w:tcPr>
            <w:tcW w:w="1695" w:type="dxa"/>
          </w:tcPr>
          <w:p w14:paraId="7C206BF2" w14:textId="08F8BAE9" w:rsidR="001C478E" w:rsidRPr="00FE3048" w:rsidRDefault="00EC2A92" w:rsidP="001C478E">
            <w:pPr>
              <w:jc w:val="center"/>
              <w:rPr>
                <w:rFonts w:ascii="Times New Roman" w:hAnsi="Times New Roman" w:cs="Times New Roman"/>
                <w:sz w:val="20"/>
                <w:szCs w:val="20"/>
              </w:rPr>
            </w:pPr>
            <w:r>
              <w:rPr>
                <w:rFonts w:ascii="Times New Roman" w:hAnsi="Times New Roman" w:cs="Times New Roman"/>
                <w:sz w:val="20"/>
                <w:szCs w:val="20"/>
              </w:rPr>
              <w:t>Valid</w:t>
            </w:r>
          </w:p>
        </w:tc>
      </w:tr>
    </w:tbl>
    <w:p w14:paraId="5176C15F" w14:textId="380CF5D9" w:rsidR="00E7160E" w:rsidRPr="00E7160E" w:rsidRDefault="00E7160E" w:rsidP="00E7160E">
      <w:pPr>
        <w:spacing w:after="0"/>
        <w:rPr>
          <w:rFonts w:ascii="Times New Roman" w:hAnsi="Times New Roman" w:cs="Times New Roman"/>
          <w:b/>
          <w:bCs/>
          <w:sz w:val="24"/>
          <w:szCs w:val="24"/>
        </w:rPr>
      </w:pPr>
      <w:r w:rsidRPr="00E7160E">
        <w:rPr>
          <w:rFonts w:ascii="Times New Roman" w:hAnsi="Times New Roman" w:cs="Times New Roman"/>
          <w:b/>
          <w:bCs/>
          <w:sz w:val="24"/>
          <w:szCs w:val="24"/>
        </w:rPr>
        <w:lastRenderedPageBreak/>
        <w:t>Tabel 4. 10 Sambungan</w:t>
      </w:r>
    </w:p>
    <w:tbl>
      <w:tblPr>
        <w:tblStyle w:val="TableGrid"/>
        <w:tblW w:w="0" w:type="auto"/>
        <w:jc w:val="center"/>
        <w:tblLook w:val="04A0" w:firstRow="1" w:lastRow="0" w:firstColumn="1" w:lastColumn="0" w:noHBand="0" w:noVBand="1"/>
      </w:tblPr>
      <w:tblGrid>
        <w:gridCol w:w="2547"/>
        <w:gridCol w:w="1843"/>
        <w:gridCol w:w="1842"/>
        <w:gridCol w:w="1695"/>
      </w:tblGrid>
      <w:tr w:rsidR="001C478E" w14:paraId="1F0B370C" w14:textId="77777777" w:rsidTr="00F6364D">
        <w:trPr>
          <w:jc w:val="center"/>
        </w:trPr>
        <w:tc>
          <w:tcPr>
            <w:tcW w:w="2547" w:type="dxa"/>
            <w:vMerge w:val="restart"/>
            <w:vAlign w:val="center"/>
          </w:tcPr>
          <w:p w14:paraId="0373FF3E" w14:textId="77777777" w:rsidR="001C478E" w:rsidRPr="00FE3048" w:rsidRDefault="001C478E" w:rsidP="001C478E">
            <w:pPr>
              <w:jc w:val="center"/>
              <w:rPr>
                <w:rFonts w:ascii="Times New Roman" w:hAnsi="Times New Roman" w:cs="Times New Roman"/>
                <w:sz w:val="20"/>
                <w:szCs w:val="20"/>
              </w:rPr>
            </w:pPr>
          </w:p>
        </w:tc>
        <w:tc>
          <w:tcPr>
            <w:tcW w:w="1843" w:type="dxa"/>
          </w:tcPr>
          <w:p w14:paraId="14139371" w14:textId="659A68EA" w:rsidR="001C478E" w:rsidRPr="00FE3048" w:rsidRDefault="001C478E" w:rsidP="001C478E">
            <w:pPr>
              <w:jc w:val="center"/>
              <w:rPr>
                <w:rFonts w:ascii="Times New Roman" w:hAnsi="Times New Roman" w:cs="Times New Roman"/>
                <w:sz w:val="20"/>
                <w:szCs w:val="20"/>
              </w:rPr>
            </w:pPr>
            <w:r>
              <w:rPr>
                <w:rFonts w:ascii="Times New Roman" w:hAnsi="Times New Roman" w:cs="Times New Roman"/>
                <w:sz w:val="20"/>
                <w:szCs w:val="20"/>
              </w:rPr>
              <w:t>X3.4</w:t>
            </w:r>
          </w:p>
        </w:tc>
        <w:tc>
          <w:tcPr>
            <w:tcW w:w="1842" w:type="dxa"/>
          </w:tcPr>
          <w:p w14:paraId="4E0C1D13" w14:textId="42459996" w:rsidR="001C478E" w:rsidRPr="00FE3048" w:rsidRDefault="00A31E7B" w:rsidP="001C478E">
            <w:pPr>
              <w:jc w:val="center"/>
              <w:rPr>
                <w:rFonts w:ascii="Times New Roman" w:hAnsi="Times New Roman" w:cs="Times New Roman"/>
                <w:sz w:val="20"/>
                <w:szCs w:val="20"/>
              </w:rPr>
            </w:pPr>
            <w:r>
              <w:rPr>
                <w:rFonts w:ascii="Times New Roman" w:hAnsi="Times New Roman" w:cs="Times New Roman"/>
                <w:sz w:val="20"/>
                <w:szCs w:val="20"/>
              </w:rPr>
              <w:t>0,827</w:t>
            </w:r>
          </w:p>
        </w:tc>
        <w:tc>
          <w:tcPr>
            <w:tcW w:w="1695" w:type="dxa"/>
          </w:tcPr>
          <w:p w14:paraId="41C433FD" w14:textId="492734D7" w:rsidR="001C478E" w:rsidRPr="00FE3048" w:rsidRDefault="00EC2A92" w:rsidP="001C478E">
            <w:pPr>
              <w:jc w:val="center"/>
              <w:rPr>
                <w:rFonts w:ascii="Times New Roman" w:hAnsi="Times New Roman" w:cs="Times New Roman"/>
                <w:sz w:val="20"/>
                <w:szCs w:val="20"/>
              </w:rPr>
            </w:pPr>
            <w:r>
              <w:rPr>
                <w:rFonts w:ascii="Times New Roman" w:hAnsi="Times New Roman" w:cs="Times New Roman"/>
                <w:sz w:val="20"/>
                <w:szCs w:val="20"/>
              </w:rPr>
              <w:t>Valid</w:t>
            </w:r>
          </w:p>
        </w:tc>
      </w:tr>
      <w:tr w:rsidR="001C478E" w14:paraId="13266C5D" w14:textId="77777777" w:rsidTr="00F6364D">
        <w:trPr>
          <w:jc w:val="center"/>
        </w:trPr>
        <w:tc>
          <w:tcPr>
            <w:tcW w:w="2547" w:type="dxa"/>
            <w:vMerge/>
            <w:vAlign w:val="center"/>
          </w:tcPr>
          <w:p w14:paraId="0C4B7B70" w14:textId="77777777" w:rsidR="001C478E" w:rsidRPr="00FE3048" w:rsidRDefault="001C478E" w:rsidP="001C478E">
            <w:pPr>
              <w:jc w:val="center"/>
              <w:rPr>
                <w:rFonts w:ascii="Times New Roman" w:hAnsi="Times New Roman" w:cs="Times New Roman"/>
                <w:sz w:val="20"/>
                <w:szCs w:val="20"/>
              </w:rPr>
            </w:pPr>
          </w:p>
        </w:tc>
        <w:tc>
          <w:tcPr>
            <w:tcW w:w="1843" w:type="dxa"/>
          </w:tcPr>
          <w:p w14:paraId="46CB3461" w14:textId="018FD78F" w:rsidR="001C478E" w:rsidRPr="00FE3048" w:rsidRDefault="001C478E" w:rsidP="001C478E">
            <w:pPr>
              <w:jc w:val="center"/>
              <w:rPr>
                <w:rFonts w:ascii="Times New Roman" w:hAnsi="Times New Roman" w:cs="Times New Roman"/>
                <w:sz w:val="20"/>
                <w:szCs w:val="20"/>
              </w:rPr>
            </w:pPr>
            <w:r>
              <w:rPr>
                <w:rFonts w:ascii="Times New Roman" w:hAnsi="Times New Roman" w:cs="Times New Roman"/>
                <w:sz w:val="20"/>
                <w:szCs w:val="20"/>
              </w:rPr>
              <w:t>X3.5</w:t>
            </w:r>
          </w:p>
        </w:tc>
        <w:tc>
          <w:tcPr>
            <w:tcW w:w="1842" w:type="dxa"/>
          </w:tcPr>
          <w:p w14:paraId="7CA54C05" w14:textId="0B467D1F" w:rsidR="001C478E" w:rsidRPr="00FE3048" w:rsidRDefault="00A31E7B" w:rsidP="001C478E">
            <w:pPr>
              <w:jc w:val="center"/>
              <w:rPr>
                <w:rFonts w:ascii="Times New Roman" w:hAnsi="Times New Roman" w:cs="Times New Roman"/>
                <w:sz w:val="20"/>
                <w:szCs w:val="20"/>
              </w:rPr>
            </w:pPr>
            <w:r>
              <w:rPr>
                <w:rFonts w:ascii="Times New Roman" w:hAnsi="Times New Roman" w:cs="Times New Roman"/>
                <w:sz w:val="20"/>
                <w:szCs w:val="20"/>
              </w:rPr>
              <w:t>0,820</w:t>
            </w:r>
          </w:p>
        </w:tc>
        <w:tc>
          <w:tcPr>
            <w:tcW w:w="1695" w:type="dxa"/>
          </w:tcPr>
          <w:p w14:paraId="6C625366" w14:textId="0022FECA" w:rsidR="001C478E" w:rsidRPr="00FE3048" w:rsidRDefault="00EC2A92" w:rsidP="001C478E">
            <w:pPr>
              <w:jc w:val="center"/>
              <w:rPr>
                <w:rFonts w:ascii="Times New Roman" w:hAnsi="Times New Roman" w:cs="Times New Roman"/>
                <w:sz w:val="20"/>
                <w:szCs w:val="20"/>
              </w:rPr>
            </w:pPr>
            <w:r>
              <w:rPr>
                <w:rFonts w:ascii="Times New Roman" w:hAnsi="Times New Roman" w:cs="Times New Roman"/>
                <w:sz w:val="20"/>
                <w:szCs w:val="20"/>
              </w:rPr>
              <w:t>Valid</w:t>
            </w:r>
          </w:p>
        </w:tc>
      </w:tr>
      <w:tr w:rsidR="001C478E" w14:paraId="33199A57" w14:textId="77777777" w:rsidTr="00F6364D">
        <w:trPr>
          <w:jc w:val="center"/>
        </w:trPr>
        <w:tc>
          <w:tcPr>
            <w:tcW w:w="2547" w:type="dxa"/>
            <w:vMerge w:val="restart"/>
            <w:vAlign w:val="center"/>
          </w:tcPr>
          <w:p w14:paraId="4417EC73" w14:textId="3C44E6E6" w:rsidR="001C478E" w:rsidRPr="00FE3048" w:rsidRDefault="001C478E" w:rsidP="009D65A3">
            <w:pPr>
              <w:jc w:val="center"/>
              <w:rPr>
                <w:rFonts w:ascii="Times New Roman" w:hAnsi="Times New Roman" w:cs="Times New Roman"/>
                <w:sz w:val="20"/>
                <w:szCs w:val="20"/>
              </w:rPr>
            </w:pPr>
            <w:r>
              <w:rPr>
                <w:rFonts w:ascii="Times New Roman" w:hAnsi="Times New Roman" w:cs="Times New Roman"/>
                <w:sz w:val="20"/>
                <w:szCs w:val="20"/>
              </w:rPr>
              <w:t>Intensi Mahasi</w:t>
            </w:r>
            <w:r w:rsidR="00FA6686">
              <w:rPr>
                <w:rFonts w:ascii="Times New Roman" w:hAnsi="Times New Roman" w:cs="Times New Roman"/>
                <w:sz w:val="20"/>
                <w:szCs w:val="20"/>
              </w:rPr>
              <w:t>s</w:t>
            </w:r>
            <w:r>
              <w:rPr>
                <w:rFonts w:ascii="Times New Roman" w:hAnsi="Times New Roman" w:cs="Times New Roman"/>
                <w:sz w:val="20"/>
                <w:szCs w:val="20"/>
              </w:rPr>
              <w:t>wa Akuntansi Mengikuti Pelatihan Brevet Pajak</w:t>
            </w:r>
          </w:p>
        </w:tc>
        <w:tc>
          <w:tcPr>
            <w:tcW w:w="1843" w:type="dxa"/>
          </w:tcPr>
          <w:p w14:paraId="64D6C840" w14:textId="2A1FEA8F" w:rsidR="001C478E" w:rsidRPr="00FE3048" w:rsidRDefault="001C478E" w:rsidP="001C478E">
            <w:pPr>
              <w:jc w:val="center"/>
              <w:rPr>
                <w:rFonts w:ascii="Times New Roman" w:hAnsi="Times New Roman" w:cs="Times New Roman"/>
                <w:sz w:val="20"/>
                <w:szCs w:val="20"/>
              </w:rPr>
            </w:pPr>
            <w:r>
              <w:rPr>
                <w:rFonts w:ascii="Times New Roman" w:hAnsi="Times New Roman" w:cs="Times New Roman"/>
                <w:sz w:val="20"/>
                <w:szCs w:val="20"/>
              </w:rPr>
              <w:t>Y.1</w:t>
            </w:r>
          </w:p>
        </w:tc>
        <w:tc>
          <w:tcPr>
            <w:tcW w:w="1842" w:type="dxa"/>
          </w:tcPr>
          <w:p w14:paraId="1ECD1C3D" w14:textId="243A97A1" w:rsidR="001C478E" w:rsidRPr="00FE3048" w:rsidRDefault="009D65A3" w:rsidP="001C478E">
            <w:pPr>
              <w:jc w:val="center"/>
              <w:rPr>
                <w:rFonts w:ascii="Times New Roman" w:hAnsi="Times New Roman" w:cs="Times New Roman"/>
                <w:sz w:val="20"/>
                <w:szCs w:val="20"/>
              </w:rPr>
            </w:pPr>
            <w:r>
              <w:rPr>
                <w:rFonts w:ascii="Times New Roman" w:hAnsi="Times New Roman" w:cs="Times New Roman"/>
                <w:sz w:val="20"/>
                <w:szCs w:val="20"/>
              </w:rPr>
              <w:t>0,789</w:t>
            </w:r>
          </w:p>
        </w:tc>
        <w:tc>
          <w:tcPr>
            <w:tcW w:w="1695" w:type="dxa"/>
          </w:tcPr>
          <w:p w14:paraId="3DC11399" w14:textId="40FE79AB" w:rsidR="001C478E" w:rsidRPr="00FE3048" w:rsidRDefault="00EC2A92" w:rsidP="001C478E">
            <w:pPr>
              <w:jc w:val="center"/>
              <w:rPr>
                <w:rFonts w:ascii="Times New Roman" w:hAnsi="Times New Roman" w:cs="Times New Roman"/>
                <w:sz w:val="20"/>
                <w:szCs w:val="20"/>
              </w:rPr>
            </w:pPr>
            <w:r>
              <w:rPr>
                <w:rFonts w:ascii="Times New Roman" w:hAnsi="Times New Roman" w:cs="Times New Roman"/>
                <w:sz w:val="20"/>
                <w:szCs w:val="20"/>
              </w:rPr>
              <w:t>Valid</w:t>
            </w:r>
          </w:p>
        </w:tc>
      </w:tr>
      <w:tr w:rsidR="001C478E" w14:paraId="24DA1DF5" w14:textId="77777777" w:rsidTr="00F6364D">
        <w:trPr>
          <w:jc w:val="center"/>
        </w:trPr>
        <w:tc>
          <w:tcPr>
            <w:tcW w:w="2547" w:type="dxa"/>
            <w:vMerge/>
          </w:tcPr>
          <w:p w14:paraId="7842D990" w14:textId="77777777" w:rsidR="001C478E" w:rsidRPr="00FE3048" w:rsidRDefault="001C478E" w:rsidP="001C478E">
            <w:pPr>
              <w:jc w:val="center"/>
              <w:rPr>
                <w:rFonts w:ascii="Times New Roman" w:hAnsi="Times New Roman" w:cs="Times New Roman"/>
                <w:sz w:val="20"/>
                <w:szCs w:val="20"/>
              </w:rPr>
            </w:pPr>
          </w:p>
        </w:tc>
        <w:tc>
          <w:tcPr>
            <w:tcW w:w="1843" w:type="dxa"/>
          </w:tcPr>
          <w:p w14:paraId="37A160F9" w14:textId="1686312F" w:rsidR="001C478E" w:rsidRPr="00FE3048" w:rsidRDefault="001C478E" w:rsidP="001C478E">
            <w:pPr>
              <w:jc w:val="center"/>
              <w:rPr>
                <w:rFonts w:ascii="Times New Roman" w:hAnsi="Times New Roman" w:cs="Times New Roman"/>
                <w:sz w:val="20"/>
                <w:szCs w:val="20"/>
              </w:rPr>
            </w:pPr>
            <w:r>
              <w:rPr>
                <w:rFonts w:ascii="Times New Roman" w:hAnsi="Times New Roman" w:cs="Times New Roman"/>
                <w:sz w:val="20"/>
                <w:szCs w:val="20"/>
              </w:rPr>
              <w:t>Y.2</w:t>
            </w:r>
          </w:p>
        </w:tc>
        <w:tc>
          <w:tcPr>
            <w:tcW w:w="1842" w:type="dxa"/>
          </w:tcPr>
          <w:p w14:paraId="45120D71" w14:textId="72F53E89" w:rsidR="001C478E" w:rsidRPr="00FE3048" w:rsidRDefault="009D65A3" w:rsidP="001C478E">
            <w:pPr>
              <w:jc w:val="center"/>
              <w:rPr>
                <w:rFonts w:ascii="Times New Roman" w:hAnsi="Times New Roman" w:cs="Times New Roman"/>
                <w:sz w:val="20"/>
                <w:szCs w:val="20"/>
              </w:rPr>
            </w:pPr>
            <w:r>
              <w:rPr>
                <w:rFonts w:ascii="Times New Roman" w:hAnsi="Times New Roman" w:cs="Times New Roman"/>
                <w:sz w:val="20"/>
                <w:szCs w:val="20"/>
              </w:rPr>
              <w:t>0,777</w:t>
            </w:r>
          </w:p>
        </w:tc>
        <w:tc>
          <w:tcPr>
            <w:tcW w:w="1695" w:type="dxa"/>
          </w:tcPr>
          <w:p w14:paraId="609A91D9" w14:textId="5852E271" w:rsidR="001C478E" w:rsidRPr="00FE3048" w:rsidRDefault="00F6364D" w:rsidP="001C478E">
            <w:pPr>
              <w:jc w:val="center"/>
              <w:rPr>
                <w:rFonts w:ascii="Times New Roman" w:hAnsi="Times New Roman" w:cs="Times New Roman"/>
                <w:sz w:val="20"/>
                <w:szCs w:val="20"/>
              </w:rPr>
            </w:pPr>
            <w:r>
              <w:rPr>
                <w:rFonts w:ascii="Times New Roman" w:hAnsi="Times New Roman" w:cs="Times New Roman"/>
                <w:sz w:val="20"/>
                <w:szCs w:val="20"/>
              </w:rPr>
              <w:t>Valid</w:t>
            </w:r>
          </w:p>
        </w:tc>
      </w:tr>
      <w:tr w:rsidR="001C478E" w14:paraId="382AD869" w14:textId="77777777" w:rsidTr="00F6364D">
        <w:trPr>
          <w:jc w:val="center"/>
        </w:trPr>
        <w:tc>
          <w:tcPr>
            <w:tcW w:w="2547" w:type="dxa"/>
            <w:vMerge/>
          </w:tcPr>
          <w:p w14:paraId="5EBBF799" w14:textId="77777777" w:rsidR="001C478E" w:rsidRPr="00FE3048" w:rsidRDefault="001C478E" w:rsidP="001C478E">
            <w:pPr>
              <w:jc w:val="center"/>
              <w:rPr>
                <w:rFonts w:ascii="Times New Roman" w:hAnsi="Times New Roman" w:cs="Times New Roman"/>
                <w:sz w:val="20"/>
                <w:szCs w:val="20"/>
              </w:rPr>
            </w:pPr>
          </w:p>
        </w:tc>
        <w:tc>
          <w:tcPr>
            <w:tcW w:w="1843" w:type="dxa"/>
          </w:tcPr>
          <w:p w14:paraId="6C16A03D" w14:textId="3DF21822" w:rsidR="001C478E" w:rsidRPr="00FE3048" w:rsidRDefault="001C478E" w:rsidP="001C478E">
            <w:pPr>
              <w:jc w:val="center"/>
              <w:rPr>
                <w:rFonts w:ascii="Times New Roman" w:hAnsi="Times New Roman" w:cs="Times New Roman"/>
                <w:sz w:val="20"/>
                <w:szCs w:val="20"/>
              </w:rPr>
            </w:pPr>
            <w:r>
              <w:rPr>
                <w:rFonts w:ascii="Times New Roman" w:hAnsi="Times New Roman" w:cs="Times New Roman"/>
                <w:sz w:val="20"/>
                <w:szCs w:val="20"/>
              </w:rPr>
              <w:t>Y.3</w:t>
            </w:r>
          </w:p>
        </w:tc>
        <w:tc>
          <w:tcPr>
            <w:tcW w:w="1842" w:type="dxa"/>
          </w:tcPr>
          <w:p w14:paraId="3B0E476F" w14:textId="52324398" w:rsidR="001C478E" w:rsidRPr="00FE3048" w:rsidRDefault="009D65A3" w:rsidP="001C478E">
            <w:pPr>
              <w:jc w:val="center"/>
              <w:rPr>
                <w:rFonts w:ascii="Times New Roman" w:hAnsi="Times New Roman" w:cs="Times New Roman"/>
                <w:sz w:val="20"/>
                <w:szCs w:val="20"/>
              </w:rPr>
            </w:pPr>
            <w:r>
              <w:rPr>
                <w:rFonts w:ascii="Times New Roman" w:hAnsi="Times New Roman" w:cs="Times New Roman"/>
                <w:sz w:val="20"/>
                <w:szCs w:val="20"/>
              </w:rPr>
              <w:t>0,855</w:t>
            </w:r>
          </w:p>
        </w:tc>
        <w:tc>
          <w:tcPr>
            <w:tcW w:w="1695" w:type="dxa"/>
          </w:tcPr>
          <w:p w14:paraId="2DD75028" w14:textId="7EC5E73B" w:rsidR="001C478E" w:rsidRPr="00FE3048" w:rsidRDefault="00F6364D" w:rsidP="001C478E">
            <w:pPr>
              <w:jc w:val="center"/>
              <w:rPr>
                <w:rFonts w:ascii="Times New Roman" w:hAnsi="Times New Roman" w:cs="Times New Roman"/>
                <w:sz w:val="20"/>
                <w:szCs w:val="20"/>
              </w:rPr>
            </w:pPr>
            <w:r>
              <w:rPr>
                <w:rFonts w:ascii="Times New Roman" w:hAnsi="Times New Roman" w:cs="Times New Roman"/>
                <w:sz w:val="20"/>
                <w:szCs w:val="20"/>
              </w:rPr>
              <w:t>Valid</w:t>
            </w:r>
          </w:p>
        </w:tc>
      </w:tr>
      <w:tr w:rsidR="001C478E" w14:paraId="32372DE2" w14:textId="77777777" w:rsidTr="00F6364D">
        <w:trPr>
          <w:jc w:val="center"/>
        </w:trPr>
        <w:tc>
          <w:tcPr>
            <w:tcW w:w="2547" w:type="dxa"/>
            <w:vMerge/>
          </w:tcPr>
          <w:p w14:paraId="5EBD11BA" w14:textId="77777777" w:rsidR="001C478E" w:rsidRPr="00FE3048" w:rsidRDefault="001C478E" w:rsidP="001C478E">
            <w:pPr>
              <w:jc w:val="center"/>
              <w:rPr>
                <w:rFonts w:ascii="Times New Roman" w:hAnsi="Times New Roman" w:cs="Times New Roman"/>
                <w:sz w:val="20"/>
                <w:szCs w:val="20"/>
              </w:rPr>
            </w:pPr>
          </w:p>
        </w:tc>
        <w:tc>
          <w:tcPr>
            <w:tcW w:w="1843" w:type="dxa"/>
          </w:tcPr>
          <w:p w14:paraId="165E07C1" w14:textId="3875D808" w:rsidR="001C478E" w:rsidRPr="00FE3048" w:rsidRDefault="001C478E" w:rsidP="001C478E">
            <w:pPr>
              <w:jc w:val="center"/>
              <w:rPr>
                <w:rFonts w:ascii="Times New Roman" w:hAnsi="Times New Roman" w:cs="Times New Roman"/>
                <w:sz w:val="20"/>
                <w:szCs w:val="20"/>
              </w:rPr>
            </w:pPr>
            <w:r>
              <w:rPr>
                <w:rFonts w:ascii="Times New Roman" w:hAnsi="Times New Roman" w:cs="Times New Roman"/>
                <w:sz w:val="20"/>
                <w:szCs w:val="20"/>
              </w:rPr>
              <w:t>Y.4</w:t>
            </w:r>
          </w:p>
        </w:tc>
        <w:tc>
          <w:tcPr>
            <w:tcW w:w="1842" w:type="dxa"/>
          </w:tcPr>
          <w:p w14:paraId="305C4245" w14:textId="4D91DC65" w:rsidR="001C478E" w:rsidRPr="00FE3048" w:rsidRDefault="009D65A3" w:rsidP="009D65A3">
            <w:pPr>
              <w:jc w:val="center"/>
              <w:rPr>
                <w:rFonts w:ascii="Times New Roman" w:hAnsi="Times New Roman" w:cs="Times New Roman"/>
                <w:sz w:val="20"/>
                <w:szCs w:val="20"/>
              </w:rPr>
            </w:pPr>
            <w:r>
              <w:rPr>
                <w:rFonts w:ascii="Times New Roman" w:hAnsi="Times New Roman" w:cs="Times New Roman"/>
                <w:sz w:val="20"/>
                <w:szCs w:val="20"/>
              </w:rPr>
              <w:t>0,761</w:t>
            </w:r>
          </w:p>
        </w:tc>
        <w:tc>
          <w:tcPr>
            <w:tcW w:w="1695" w:type="dxa"/>
          </w:tcPr>
          <w:p w14:paraId="5E670BA9" w14:textId="0944CF01" w:rsidR="001C478E" w:rsidRPr="00FE3048" w:rsidRDefault="00F6364D" w:rsidP="009D65A3">
            <w:pPr>
              <w:jc w:val="center"/>
              <w:rPr>
                <w:rFonts w:ascii="Times New Roman" w:hAnsi="Times New Roman" w:cs="Times New Roman"/>
                <w:sz w:val="20"/>
                <w:szCs w:val="20"/>
              </w:rPr>
            </w:pPr>
            <w:r>
              <w:rPr>
                <w:rFonts w:ascii="Times New Roman" w:hAnsi="Times New Roman" w:cs="Times New Roman"/>
                <w:sz w:val="20"/>
                <w:szCs w:val="20"/>
              </w:rPr>
              <w:t>Valid</w:t>
            </w:r>
          </w:p>
        </w:tc>
      </w:tr>
    </w:tbl>
    <w:p w14:paraId="76B1B2B7" w14:textId="77777777" w:rsidR="00D10377" w:rsidRPr="00EE6B47" w:rsidRDefault="007152E8" w:rsidP="004E6FE7">
      <w:pPr>
        <w:spacing w:after="0" w:line="480" w:lineRule="auto"/>
        <w:rPr>
          <w:rFonts w:ascii="Times New Roman" w:hAnsi="Times New Roman" w:cs="Times New Roman"/>
          <w:i/>
          <w:iCs/>
          <w:sz w:val="24"/>
          <w:szCs w:val="24"/>
        </w:rPr>
      </w:pPr>
      <w:r w:rsidRPr="00EE6B47">
        <w:rPr>
          <w:rFonts w:ascii="Times New Roman" w:hAnsi="Times New Roman" w:cs="Times New Roman"/>
          <w:i/>
          <w:iCs/>
          <w:sz w:val="24"/>
          <w:szCs w:val="24"/>
        </w:rPr>
        <w:t>Sumber : Data Olahan, 2025</w:t>
      </w:r>
    </w:p>
    <w:p w14:paraId="7975A30F" w14:textId="79FCEA33" w:rsidR="00222406" w:rsidRPr="00D10377" w:rsidRDefault="00222406" w:rsidP="004E6FE7">
      <w:pPr>
        <w:spacing w:after="0" w:line="480" w:lineRule="auto"/>
        <w:ind w:firstLine="720"/>
        <w:jc w:val="both"/>
        <w:rPr>
          <w:rFonts w:ascii="Times New Roman" w:hAnsi="Times New Roman" w:cs="Times New Roman"/>
          <w:i/>
          <w:iCs/>
          <w:sz w:val="20"/>
          <w:szCs w:val="20"/>
        </w:rPr>
      </w:pPr>
      <w:r>
        <w:rPr>
          <w:rFonts w:ascii="Times New Roman" w:hAnsi="Times New Roman" w:cs="Times New Roman"/>
          <w:sz w:val="24"/>
          <w:szCs w:val="24"/>
        </w:rPr>
        <w:t>Berdasarkan tabel di atas, hasi</w:t>
      </w:r>
      <w:r w:rsidR="0066158B">
        <w:rPr>
          <w:rFonts w:ascii="Times New Roman" w:hAnsi="Times New Roman" w:cs="Times New Roman"/>
          <w:sz w:val="24"/>
          <w:szCs w:val="24"/>
        </w:rPr>
        <w:t xml:space="preserve">l </w:t>
      </w:r>
      <w:r w:rsidR="0066158B">
        <w:rPr>
          <w:rFonts w:ascii="Times New Roman" w:hAnsi="Times New Roman" w:cs="Times New Roman"/>
          <w:i/>
          <w:iCs/>
          <w:sz w:val="24"/>
          <w:szCs w:val="24"/>
        </w:rPr>
        <w:t>outer loadings</w:t>
      </w:r>
      <w:r w:rsidR="0066158B">
        <w:rPr>
          <w:rFonts w:ascii="Times New Roman" w:hAnsi="Times New Roman" w:cs="Times New Roman"/>
          <w:sz w:val="24"/>
          <w:szCs w:val="24"/>
        </w:rPr>
        <w:t xml:space="preserve"> menunjukkan bahwa semua indikator variabel memiliki nilai </w:t>
      </w:r>
      <w:r w:rsidR="0066158B" w:rsidRPr="0066158B">
        <w:rPr>
          <w:rFonts w:ascii="Times New Roman" w:hAnsi="Times New Roman" w:cs="Times New Roman"/>
          <w:i/>
          <w:iCs/>
          <w:sz w:val="24"/>
          <w:szCs w:val="24"/>
        </w:rPr>
        <w:t>loading factor</w:t>
      </w:r>
      <w:r w:rsidR="0066158B">
        <w:rPr>
          <w:rFonts w:ascii="Times New Roman" w:hAnsi="Times New Roman" w:cs="Times New Roman"/>
          <w:sz w:val="24"/>
          <w:szCs w:val="24"/>
        </w:rPr>
        <w:t xml:space="preserve"> &gt;</w:t>
      </w:r>
      <w:r w:rsidR="00D10377">
        <w:rPr>
          <w:rFonts w:ascii="Times New Roman" w:hAnsi="Times New Roman" w:cs="Times New Roman"/>
          <w:sz w:val="24"/>
          <w:szCs w:val="24"/>
        </w:rPr>
        <w:t xml:space="preserve"> 0,7 sehingga semua konstruk dapat diterima.</w:t>
      </w:r>
    </w:p>
    <w:p w14:paraId="662BA6D1" w14:textId="72565201" w:rsidR="00587BFE" w:rsidRPr="00EE6B47" w:rsidRDefault="00EE6B47" w:rsidP="00EE6B47">
      <w:pPr>
        <w:pStyle w:val="Caption"/>
        <w:spacing w:after="0"/>
        <w:rPr>
          <w:rFonts w:ascii="Times New Roman" w:hAnsi="Times New Roman" w:cs="Times New Roman"/>
          <w:b/>
          <w:bCs/>
          <w:i w:val="0"/>
          <w:iCs w:val="0"/>
          <w:color w:val="000000" w:themeColor="text1"/>
          <w:sz w:val="24"/>
          <w:szCs w:val="24"/>
        </w:rPr>
      </w:pPr>
      <w:bookmarkStart w:id="95" w:name="_Toc214536147"/>
      <w:bookmarkStart w:id="96" w:name="_Toc214536338"/>
      <w:r w:rsidRPr="00EE6B47">
        <w:rPr>
          <w:rFonts w:ascii="Times New Roman" w:hAnsi="Times New Roman" w:cs="Times New Roman"/>
          <w:b/>
          <w:bCs/>
          <w:i w:val="0"/>
          <w:iCs w:val="0"/>
          <w:color w:val="000000" w:themeColor="text1"/>
          <w:sz w:val="24"/>
          <w:szCs w:val="24"/>
        </w:rPr>
        <w:t xml:space="preserve">Tabel 4. </w:t>
      </w:r>
      <w:r w:rsidRPr="00EE6B47">
        <w:rPr>
          <w:rFonts w:ascii="Times New Roman" w:hAnsi="Times New Roman" w:cs="Times New Roman"/>
          <w:b/>
          <w:bCs/>
          <w:i w:val="0"/>
          <w:iCs w:val="0"/>
          <w:color w:val="000000" w:themeColor="text1"/>
          <w:sz w:val="24"/>
          <w:szCs w:val="24"/>
        </w:rPr>
        <w:fldChar w:fldCharType="begin"/>
      </w:r>
      <w:r w:rsidRPr="00EE6B47">
        <w:rPr>
          <w:rFonts w:ascii="Times New Roman" w:hAnsi="Times New Roman" w:cs="Times New Roman"/>
          <w:b/>
          <w:bCs/>
          <w:i w:val="0"/>
          <w:iCs w:val="0"/>
          <w:color w:val="000000" w:themeColor="text1"/>
          <w:sz w:val="24"/>
          <w:szCs w:val="24"/>
        </w:rPr>
        <w:instrText xml:space="preserve"> SEQ Tabel_4. \* ARABIC </w:instrText>
      </w:r>
      <w:r w:rsidRPr="00EE6B47">
        <w:rPr>
          <w:rFonts w:ascii="Times New Roman" w:hAnsi="Times New Roman" w:cs="Times New Roman"/>
          <w:b/>
          <w:bCs/>
          <w:i w:val="0"/>
          <w:iCs w:val="0"/>
          <w:color w:val="000000" w:themeColor="text1"/>
          <w:sz w:val="24"/>
          <w:szCs w:val="24"/>
        </w:rPr>
        <w:fldChar w:fldCharType="separate"/>
      </w:r>
      <w:r w:rsidR="000D421A">
        <w:rPr>
          <w:rFonts w:ascii="Times New Roman" w:hAnsi="Times New Roman" w:cs="Times New Roman"/>
          <w:b/>
          <w:bCs/>
          <w:i w:val="0"/>
          <w:iCs w:val="0"/>
          <w:noProof/>
          <w:color w:val="000000" w:themeColor="text1"/>
          <w:sz w:val="24"/>
          <w:szCs w:val="24"/>
        </w:rPr>
        <w:t>11</w:t>
      </w:r>
      <w:r w:rsidRPr="00EE6B47">
        <w:rPr>
          <w:rFonts w:ascii="Times New Roman" w:hAnsi="Times New Roman" w:cs="Times New Roman"/>
          <w:b/>
          <w:bCs/>
          <w:i w:val="0"/>
          <w:iCs w:val="0"/>
          <w:color w:val="000000" w:themeColor="text1"/>
          <w:sz w:val="24"/>
          <w:szCs w:val="24"/>
        </w:rPr>
        <w:fldChar w:fldCharType="end"/>
      </w:r>
      <w:r w:rsidRPr="00EE6B47">
        <w:rPr>
          <w:rFonts w:ascii="Times New Roman" w:hAnsi="Times New Roman" w:cs="Times New Roman"/>
          <w:b/>
          <w:bCs/>
          <w:i w:val="0"/>
          <w:iCs w:val="0"/>
          <w:color w:val="000000" w:themeColor="text1"/>
          <w:sz w:val="24"/>
          <w:szCs w:val="24"/>
        </w:rPr>
        <w:t xml:space="preserve"> Hasil nilai AVE</w:t>
      </w:r>
      <w:bookmarkEnd w:id="95"/>
      <w:bookmarkEnd w:id="96"/>
    </w:p>
    <w:tbl>
      <w:tblPr>
        <w:tblStyle w:val="TableGrid"/>
        <w:tblW w:w="0" w:type="auto"/>
        <w:tblLook w:val="04A0" w:firstRow="1" w:lastRow="0" w:firstColumn="1" w:lastColumn="0" w:noHBand="0" w:noVBand="1"/>
      </w:tblPr>
      <w:tblGrid>
        <w:gridCol w:w="4390"/>
        <w:gridCol w:w="1701"/>
        <w:gridCol w:w="1836"/>
      </w:tblGrid>
      <w:tr w:rsidR="00E8561F" w:rsidRPr="006C7547" w14:paraId="11813C7F" w14:textId="77777777" w:rsidTr="00FA6686">
        <w:tc>
          <w:tcPr>
            <w:tcW w:w="4390" w:type="dxa"/>
          </w:tcPr>
          <w:p w14:paraId="2B7636BB" w14:textId="63C87C71" w:rsidR="00E8561F" w:rsidRPr="006C7547" w:rsidRDefault="00E8561F" w:rsidP="006C7547">
            <w:pPr>
              <w:jc w:val="center"/>
              <w:rPr>
                <w:rFonts w:ascii="Times New Roman" w:hAnsi="Times New Roman" w:cs="Times New Roman"/>
                <w:b/>
                <w:bCs/>
              </w:rPr>
            </w:pPr>
            <w:r w:rsidRPr="006C7547">
              <w:rPr>
                <w:rFonts w:ascii="Times New Roman" w:hAnsi="Times New Roman" w:cs="Times New Roman"/>
                <w:b/>
                <w:bCs/>
              </w:rPr>
              <w:t>Variabel</w:t>
            </w:r>
          </w:p>
        </w:tc>
        <w:tc>
          <w:tcPr>
            <w:tcW w:w="1701" w:type="dxa"/>
          </w:tcPr>
          <w:p w14:paraId="711E7FB8" w14:textId="261F48C4" w:rsidR="00E8561F" w:rsidRPr="006C7547" w:rsidRDefault="006C7547" w:rsidP="006C7547">
            <w:pPr>
              <w:jc w:val="center"/>
              <w:rPr>
                <w:rFonts w:ascii="Times New Roman" w:hAnsi="Times New Roman" w:cs="Times New Roman"/>
                <w:b/>
                <w:bCs/>
              </w:rPr>
            </w:pPr>
            <w:r w:rsidRPr="006C7547">
              <w:rPr>
                <w:rFonts w:ascii="Times New Roman" w:hAnsi="Times New Roman" w:cs="Times New Roman"/>
                <w:b/>
                <w:bCs/>
              </w:rPr>
              <w:t>Nilai AVE</w:t>
            </w:r>
          </w:p>
        </w:tc>
        <w:tc>
          <w:tcPr>
            <w:tcW w:w="1836" w:type="dxa"/>
          </w:tcPr>
          <w:p w14:paraId="3A16A33D" w14:textId="2544CE73" w:rsidR="00E8561F" w:rsidRPr="006C7547" w:rsidRDefault="006C7547" w:rsidP="006C7547">
            <w:pPr>
              <w:jc w:val="center"/>
              <w:rPr>
                <w:rFonts w:ascii="Times New Roman" w:hAnsi="Times New Roman" w:cs="Times New Roman"/>
                <w:b/>
                <w:bCs/>
              </w:rPr>
            </w:pPr>
            <w:r w:rsidRPr="006C7547">
              <w:rPr>
                <w:rFonts w:ascii="Times New Roman" w:hAnsi="Times New Roman" w:cs="Times New Roman"/>
                <w:b/>
                <w:bCs/>
              </w:rPr>
              <w:t>Keterangan</w:t>
            </w:r>
          </w:p>
        </w:tc>
      </w:tr>
      <w:tr w:rsidR="00E8561F" w:rsidRPr="00E8561F" w14:paraId="1DF7B49A" w14:textId="77777777" w:rsidTr="00FA6686">
        <w:tc>
          <w:tcPr>
            <w:tcW w:w="4390" w:type="dxa"/>
            <w:vAlign w:val="center"/>
          </w:tcPr>
          <w:p w14:paraId="25FA85BE" w14:textId="6C24706C" w:rsidR="00E8561F" w:rsidRPr="00E8561F" w:rsidRDefault="00A63F59" w:rsidP="00FA6686">
            <w:pPr>
              <w:rPr>
                <w:rFonts w:ascii="Times New Roman" w:hAnsi="Times New Roman" w:cs="Times New Roman"/>
                <w:sz w:val="20"/>
                <w:szCs w:val="20"/>
              </w:rPr>
            </w:pPr>
            <w:r>
              <w:rPr>
                <w:rFonts w:ascii="Times New Roman" w:hAnsi="Times New Roman" w:cs="Times New Roman"/>
                <w:sz w:val="20"/>
                <w:szCs w:val="20"/>
              </w:rPr>
              <w:t>Literasi Perpajakan (X1)</w:t>
            </w:r>
          </w:p>
        </w:tc>
        <w:tc>
          <w:tcPr>
            <w:tcW w:w="1701" w:type="dxa"/>
            <w:vAlign w:val="center"/>
          </w:tcPr>
          <w:p w14:paraId="16E986F1" w14:textId="3B41E189" w:rsidR="00E8561F" w:rsidRPr="00E8561F" w:rsidRDefault="00147148" w:rsidP="00A63F59">
            <w:pPr>
              <w:jc w:val="center"/>
              <w:rPr>
                <w:rFonts w:ascii="Times New Roman" w:hAnsi="Times New Roman" w:cs="Times New Roman"/>
                <w:sz w:val="20"/>
                <w:szCs w:val="20"/>
              </w:rPr>
            </w:pPr>
            <w:r>
              <w:rPr>
                <w:rFonts w:ascii="Times New Roman" w:hAnsi="Times New Roman" w:cs="Times New Roman"/>
                <w:sz w:val="20"/>
                <w:szCs w:val="20"/>
              </w:rPr>
              <w:t>0,848</w:t>
            </w:r>
          </w:p>
        </w:tc>
        <w:tc>
          <w:tcPr>
            <w:tcW w:w="1836" w:type="dxa"/>
            <w:vAlign w:val="center"/>
          </w:tcPr>
          <w:p w14:paraId="17EA98E1" w14:textId="16D3480A" w:rsidR="00E8561F" w:rsidRPr="00E8561F" w:rsidRDefault="003674D8" w:rsidP="00A63F59">
            <w:pPr>
              <w:jc w:val="center"/>
              <w:rPr>
                <w:rFonts w:ascii="Times New Roman" w:hAnsi="Times New Roman" w:cs="Times New Roman"/>
                <w:sz w:val="20"/>
                <w:szCs w:val="20"/>
              </w:rPr>
            </w:pPr>
            <w:r>
              <w:rPr>
                <w:rFonts w:ascii="Times New Roman" w:hAnsi="Times New Roman" w:cs="Times New Roman"/>
                <w:sz w:val="20"/>
                <w:szCs w:val="20"/>
              </w:rPr>
              <w:t>Valid</w:t>
            </w:r>
          </w:p>
        </w:tc>
      </w:tr>
      <w:tr w:rsidR="00E8561F" w:rsidRPr="00E8561F" w14:paraId="664EDD35" w14:textId="77777777" w:rsidTr="00FA6686">
        <w:tc>
          <w:tcPr>
            <w:tcW w:w="4390" w:type="dxa"/>
            <w:vAlign w:val="center"/>
          </w:tcPr>
          <w:p w14:paraId="42D828A6" w14:textId="7E2F68C5" w:rsidR="00E8561F" w:rsidRPr="00E8561F" w:rsidRDefault="00A63F59" w:rsidP="00FA6686">
            <w:pPr>
              <w:rPr>
                <w:rFonts w:ascii="Times New Roman" w:hAnsi="Times New Roman" w:cs="Times New Roman"/>
                <w:sz w:val="20"/>
                <w:szCs w:val="20"/>
              </w:rPr>
            </w:pPr>
            <w:r>
              <w:rPr>
                <w:rFonts w:ascii="Times New Roman" w:hAnsi="Times New Roman" w:cs="Times New Roman"/>
                <w:sz w:val="20"/>
                <w:szCs w:val="20"/>
              </w:rPr>
              <w:t>Pilihan Karir (X2)</w:t>
            </w:r>
          </w:p>
        </w:tc>
        <w:tc>
          <w:tcPr>
            <w:tcW w:w="1701" w:type="dxa"/>
            <w:vAlign w:val="center"/>
          </w:tcPr>
          <w:p w14:paraId="799C44B0" w14:textId="628DF7F3" w:rsidR="00E8561F" w:rsidRPr="00E8561F" w:rsidRDefault="003674D8" w:rsidP="00A63F59">
            <w:pPr>
              <w:jc w:val="center"/>
              <w:rPr>
                <w:rFonts w:ascii="Times New Roman" w:hAnsi="Times New Roman" w:cs="Times New Roman"/>
                <w:sz w:val="20"/>
                <w:szCs w:val="20"/>
              </w:rPr>
            </w:pPr>
            <w:r>
              <w:rPr>
                <w:rFonts w:ascii="Times New Roman" w:hAnsi="Times New Roman" w:cs="Times New Roman"/>
                <w:sz w:val="20"/>
                <w:szCs w:val="20"/>
              </w:rPr>
              <w:t>0,708</w:t>
            </w:r>
          </w:p>
        </w:tc>
        <w:tc>
          <w:tcPr>
            <w:tcW w:w="1836" w:type="dxa"/>
            <w:vAlign w:val="center"/>
          </w:tcPr>
          <w:p w14:paraId="7B0412B6" w14:textId="603337FC" w:rsidR="00E8561F" w:rsidRPr="00E8561F" w:rsidRDefault="003674D8" w:rsidP="00A63F59">
            <w:pPr>
              <w:jc w:val="center"/>
              <w:rPr>
                <w:rFonts w:ascii="Times New Roman" w:hAnsi="Times New Roman" w:cs="Times New Roman"/>
                <w:sz w:val="20"/>
                <w:szCs w:val="20"/>
              </w:rPr>
            </w:pPr>
            <w:r>
              <w:rPr>
                <w:rFonts w:ascii="Times New Roman" w:hAnsi="Times New Roman" w:cs="Times New Roman"/>
                <w:sz w:val="20"/>
                <w:szCs w:val="20"/>
              </w:rPr>
              <w:t>Valid</w:t>
            </w:r>
          </w:p>
        </w:tc>
      </w:tr>
      <w:tr w:rsidR="00E8561F" w:rsidRPr="00E8561F" w14:paraId="37202321" w14:textId="77777777" w:rsidTr="00FA6686">
        <w:tc>
          <w:tcPr>
            <w:tcW w:w="4390" w:type="dxa"/>
            <w:vAlign w:val="center"/>
          </w:tcPr>
          <w:p w14:paraId="7A89154A" w14:textId="7A1A5F30" w:rsidR="00E8561F" w:rsidRPr="00E8561F" w:rsidRDefault="00A63F59" w:rsidP="00FA6686">
            <w:pPr>
              <w:rPr>
                <w:rFonts w:ascii="Times New Roman" w:hAnsi="Times New Roman" w:cs="Times New Roman"/>
                <w:sz w:val="20"/>
                <w:szCs w:val="20"/>
              </w:rPr>
            </w:pPr>
            <w:r>
              <w:rPr>
                <w:rFonts w:ascii="Times New Roman" w:hAnsi="Times New Roman" w:cs="Times New Roman"/>
                <w:sz w:val="20"/>
                <w:szCs w:val="20"/>
              </w:rPr>
              <w:t>FoMO (X3)</w:t>
            </w:r>
          </w:p>
        </w:tc>
        <w:tc>
          <w:tcPr>
            <w:tcW w:w="1701" w:type="dxa"/>
            <w:vAlign w:val="center"/>
          </w:tcPr>
          <w:p w14:paraId="7802AC51" w14:textId="0D5D8472" w:rsidR="00E8561F" w:rsidRPr="00E8561F" w:rsidRDefault="003674D8" w:rsidP="00A63F59">
            <w:pPr>
              <w:jc w:val="center"/>
              <w:rPr>
                <w:rFonts w:ascii="Times New Roman" w:hAnsi="Times New Roman" w:cs="Times New Roman"/>
                <w:sz w:val="20"/>
                <w:szCs w:val="20"/>
              </w:rPr>
            </w:pPr>
            <w:r>
              <w:rPr>
                <w:rFonts w:ascii="Times New Roman" w:hAnsi="Times New Roman" w:cs="Times New Roman"/>
                <w:sz w:val="20"/>
                <w:szCs w:val="20"/>
              </w:rPr>
              <w:t>0,647</w:t>
            </w:r>
          </w:p>
        </w:tc>
        <w:tc>
          <w:tcPr>
            <w:tcW w:w="1836" w:type="dxa"/>
            <w:vAlign w:val="center"/>
          </w:tcPr>
          <w:p w14:paraId="1999AA1F" w14:textId="47E5BDDF" w:rsidR="00E8561F" w:rsidRPr="00E8561F" w:rsidRDefault="003674D8" w:rsidP="00A63F59">
            <w:pPr>
              <w:jc w:val="center"/>
              <w:rPr>
                <w:rFonts w:ascii="Times New Roman" w:hAnsi="Times New Roman" w:cs="Times New Roman"/>
                <w:sz w:val="20"/>
                <w:szCs w:val="20"/>
              </w:rPr>
            </w:pPr>
            <w:r>
              <w:rPr>
                <w:rFonts w:ascii="Times New Roman" w:hAnsi="Times New Roman" w:cs="Times New Roman"/>
                <w:sz w:val="20"/>
                <w:szCs w:val="20"/>
              </w:rPr>
              <w:t>Valid</w:t>
            </w:r>
          </w:p>
        </w:tc>
      </w:tr>
      <w:tr w:rsidR="00FA6686" w:rsidRPr="00E8561F" w14:paraId="55261FA3" w14:textId="77777777" w:rsidTr="00FA6686">
        <w:tc>
          <w:tcPr>
            <w:tcW w:w="4390" w:type="dxa"/>
            <w:vAlign w:val="center"/>
          </w:tcPr>
          <w:p w14:paraId="0150C65F" w14:textId="6033A080" w:rsidR="00FA6686" w:rsidRDefault="00FA6686" w:rsidP="00FA6686">
            <w:pPr>
              <w:rPr>
                <w:rFonts w:ascii="Times New Roman" w:hAnsi="Times New Roman" w:cs="Times New Roman"/>
                <w:sz w:val="20"/>
                <w:szCs w:val="20"/>
              </w:rPr>
            </w:pPr>
            <w:r>
              <w:rPr>
                <w:rFonts w:ascii="Times New Roman" w:hAnsi="Times New Roman" w:cs="Times New Roman"/>
                <w:sz w:val="20"/>
                <w:szCs w:val="20"/>
              </w:rPr>
              <w:t>Intensi Mahasiswa Akuntansi Mengikuti Pelatihan Brevet Pajak (Y)</w:t>
            </w:r>
          </w:p>
        </w:tc>
        <w:tc>
          <w:tcPr>
            <w:tcW w:w="1701" w:type="dxa"/>
            <w:vAlign w:val="center"/>
          </w:tcPr>
          <w:p w14:paraId="12D6DE41" w14:textId="2D663161" w:rsidR="00FA6686" w:rsidRPr="00E8561F" w:rsidRDefault="003674D8" w:rsidP="00A63F59">
            <w:pPr>
              <w:jc w:val="center"/>
              <w:rPr>
                <w:rFonts w:ascii="Times New Roman" w:hAnsi="Times New Roman" w:cs="Times New Roman"/>
                <w:sz w:val="20"/>
                <w:szCs w:val="20"/>
              </w:rPr>
            </w:pPr>
            <w:r>
              <w:rPr>
                <w:rFonts w:ascii="Times New Roman" w:hAnsi="Times New Roman" w:cs="Times New Roman"/>
                <w:sz w:val="20"/>
                <w:szCs w:val="20"/>
              </w:rPr>
              <w:t>0,634</w:t>
            </w:r>
          </w:p>
        </w:tc>
        <w:tc>
          <w:tcPr>
            <w:tcW w:w="1836" w:type="dxa"/>
            <w:vAlign w:val="center"/>
          </w:tcPr>
          <w:p w14:paraId="58191421" w14:textId="18CF1412" w:rsidR="00FA6686" w:rsidRPr="00E8561F" w:rsidRDefault="003674D8" w:rsidP="00A63F59">
            <w:pPr>
              <w:jc w:val="center"/>
              <w:rPr>
                <w:rFonts w:ascii="Times New Roman" w:hAnsi="Times New Roman" w:cs="Times New Roman"/>
                <w:sz w:val="20"/>
                <w:szCs w:val="20"/>
              </w:rPr>
            </w:pPr>
            <w:r>
              <w:rPr>
                <w:rFonts w:ascii="Times New Roman" w:hAnsi="Times New Roman" w:cs="Times New Roman"/>
                <w:sz w:val="20"/>
                <w:szCs w:val="20"/>
              </w:rPr>
              <w:t>Valid</w:t>
            </w:r>
          </w:p>
        </w:tc>
      </w:tr>
    </w:tbl>
    <w:p w14:paraId="3658E307" w14:textId="3EAF5741" w:rsidR="00587BFE" w:rsidRPr="00EE6B47" w:rsidRDefault="00411767" w:rsidP="00514E0E">
      <w:pPr>
        <w:spacing w:after="0" w:line="480" w:lineRule="auto"/>
        <w:rPr>
          <w:rFonts w:ascii="Times New Roman" w:hAnsi="Times New Roman" w:cs="Times New Roman"/>
          <w:i/>
          <w:iCs/>
          <w:sz w:val="24"/>
          <w:szCs w:val="24"/>
        </w:rPr>
      </w:pPr>
      <w:r w:rsidRPr="00EE6B47">
        <w:rPr>
          <w:rFonts w:ascii="Times New Roman" w:hAnsi="Times New Roman" w:cs="Times New Roman"/>
          <w:i/>
          <w:iCs/>
          <w:sz w:val="24"/>
          <w:szCs w:val="24"/>
        </w:rPr>
        <w:t>Sumber : Data Olahan, 2025</w:t>
      </w:r>
    </w:p>
    <w:p w14:paraId="4E359CBA" w14:textId="1C983D9A" w:rsidR="00D10377" w:rsidRPr="00D10377" w:rsidRDefault="00D10377" w:rsidP="00514E0E">
      <w:pPr>
        <w:spacing w:after="0" w:line="480" w:lineRule="auto"/>
        <w:ind w:firstLine="720"/>
        <w:jc w:val="both"/>
        <w:rPr>
          <w:rFonts w:ascii="Times New Roman" w:hAnsi="Times New Roman" w:cs="Times New Roman"/>
          <w:i/>
          <w:iCs/>
          <w:sz w:val="20"/>
          <w:szCs w:val="20"/>
        </w:rPr>
      </w:pPr>
      <w:r>
        <w:rPr>
          <w:rFonts w:ascii="Times New Roman" w:hAnsi="Times New Roman" w:cs="Times New Roman"/>
          <w:sz w:val="24"/>
          <w:szCs w:val="24"/>
        </w:rPr>
        <w:t xml:space="preserve">Berdasarkan tabel di atas, nilai AVE menunjukkan bahwa setiap variabel memiliki nilai AVE &gt; 0,5 yang berarti </w:t>
      </w:r>
      <w:r w:rsidR="007A2A0A">
        <w:rPr>
          <w:rFonts w:ascii="Times New Roman" w:hAnsi="Times New Roman" w:cs="Times New Roman"/>
          <w:sz w:val="24"/>
          <w:szCs w:val="24"/>
        </w:rPr>
        <w:t>valid dan memenuhi syarat.</w:t>
      </w:r>
    </w:p>
    <w:p w14:paraId="656185E7" w14:textId="77777777" w:rsidR="00CA275E" w:rsidRPr="00E057CE" w:rsidRDefault="00C909DF" w:rsidP="00AC3C5E">
      <w:pPr>
        <w:pStyle w:val="Heading4"/>
        <w:spacing w:before="0" w:line="480" w:lineRule="auto"/>
        <w:rPr>
          <w:rFonts w:ascii="Times New Roman" w:hAnsi="Times New Roman" w:cs="Times New Roman"/>
          <w:b/>
          <w:bCs/>
          <w:i w:val="0"/>
          <w:iCs w:val="0"/>
          <w:color w:val="000000" w:themeColor="text1"/>
          <w:sz w:val="24"/>
          <w:szCs w:val="24"/>
        </w:rPr>
      </w:pPr>
      <w:r w:rsidRPr="00E057CE">
        <w:rPr>
          <w:rFonts w:ascii="Times New Roman" w:hAnsi="Times New Roman" w:cs="Times New Roman"/>
          <w:b/>
          <w:bCs/>
          <w:i w:val="0"/>
          <w:iCs w:val="0"/>
          <w:color w:val="000000" w:themeColor="text1"/>
          <w:sz w:val="24"/>
          <w:szCs w:val="24"/>
        </w:rPr>
        <w:t xml:space="preserve">4.3.1.2 Hasil Uji </w:t>
      </w:r>
      <w:r w:rsidRPr="00E057CE">
        <w:rPr>
          <w:rFonts w:ascii="Times New Roman" w:hAnsi="Times New Roman" w:cs="Times New Roman"/>
          <w:b/>
          <w:bCs/>
          <w:color w:val="000000" w:themeColor="text1"/>
          <w:sz w:val="24"/>
          <w:szCs w:val="24"/>
        </w:rPr>
        <w:t>Discrimi</w:t>
      </w:r>
      <w:r w:rsidR="00CA275E" w:rsidRPr="00E057CE">
        <w:rPr>
          <w:rFonts w:ascii="Times New Roman" w:hAnsi="Times New Roman" w:cs="Times New Roman"/>
          <w:b/>
          <w:bCs/>
          <w:color w:val="000000" w:themeColor="text1"/>
          <w:sz w:val="24"/>
          <w:szCs w:val="24"/>
        </w:rPr>
        <w:t>nant</w:t>
      </w:r>
      <w:r w:rsidRPr="00E057CE">
        <w:rPr>
          <w:rFonts w:ascii="Times New Roman" w:hAnsi="Times New Roman" w:cs="Times New Roman"/>
          <w:b/>
          <w:bCs/>
          <w:color w:val="000000" w:themeColor="text1"/>
          <w:sz w:val="24"/>
          <w:szCs w:val="24"/>
        </w:rPr>
        <w:t xml:space="preserve"> Validity</w:t>
      </w:r>
    </w:p>
    <w:p w14:paraId="0AA9655E" w14:textId="660D33AD" w:rsidR="00997292" w:rsidRDefault="00AB0C77" w:rsidP="00AC3C5E">
      <w:pPr>
        <w:spacing w:after="0" w:line="480" w:lineRule="auto"/>
        <w:ind w:firstLine="720"/>
        <w:jc w:val="both"/>
        <w:rPr>
          <w:rFonts w:ascii="Times New Roman" w:hAnsi="Times New Roman" w:cs="Times New Roman"/>
          <w:sz w:val="24"/>
          <w:szCs w:val="24"/>
        </w:rPr>
      </w:pPr>
      <w:r w:rsidRPr="00233490">
        <w:rPr>
          <w:rFonts w:ascii="Times New Roman" w:hAnsi="Times New Roman" w:cs="Times New Roman"/>
          <w:sz w:val="24"/>
          <w:szCs w:val="24"/>
        </w:rPr>
        <w:t xml:space="preserve">Uji </w:t>
      </w:r>
      <w:r w:rsidRPr="00233490">
        <w:rPr>
          <w:rFonts w:ascii="Times New Roman" w:hAnsi="Times New Roman" w:cs="Times New Roman"/>
          <w:i/>
          <w:iCs/>
          <w:sz w:val="24"/>
          <w:szCs w:val="24"/>
        </w:rPr>
        <w:t>discriminant</w:t>
      </w:r>
      <w:r w:rsidR="003E5E8E" w:rsidRPr="00233490">
        <w:rPr>
          <w:rFonts w:ascii="Times New Roman" w:hAnsi="Times New Roman" w:cs="Times New Roman"/>
          <w:i/>
          <w:iCs/>
          <w:sz w:val="24"/>
          <w:szCs w:val="24"/>
        </w:rPr>
        <w:t xml:space="preserve"> validity</w:t>
      </w:r>
      <w:r w:rsidR="003E5E8E" w:rsidRPr="00233490">
        <w:rPr>
          <w:rFonts w:ascii="Times New Roman" w:hAnsi="Times New Roman" w:cs="Times New Roman"/>
          <w:sz w:val="24"/>
          <w:szCs w:val="24"/>
        </w:rPr>
        <w:t xml:space="preserve"> dilakukan setelah melakukan uji </w:t>
      </w:r>
      <w:r w:rsidR="003E5E8E" w:rsidRPr="00233490">
        <w:rPr>
          <w:rFonts w:ascii="Times New Roman" w:hAnsi="Times New Roman" w:cs="Times New Roman"/>
          <w:i/>
          <w:iCs/>
          <w:sz w:val="24"/>
          <w:szCs w:val="24"/>
        </w:rPr>
        <w:t>convergent validity</w:t>
      </w:r>
      <w:r w:rsidR="003E5E8E" w:rsidRPr="00233490">
        <w:rPr>
          <w:rFonts w:ascii="Times New Roman" w:hAnsi="Times New Roman" w:cs="Times New Roman"/>
          <w:sz w:val="24"/>
          <w:szCs w:val="24"/>
        </w:rPr>
        <w:t xml:space="preserve"> guna mengukur seberapa jauh perbedaan </w:t>
      </w:r>
      <w:r w:rsidR="006F533E" w:rsidRPr="00233490">
        <w:rPr>
          <w:rFonts w:ascii="Times New Roman" w:hAnsi="Times New Roman" w:cs="Times New Roman"/>
          <w:sz w:val="24"/>
          <w:szCs w:val="24"/>
        </w:rPr>
        <w:t xml:space="preserve">konstruk laten </w:t>
      </w:r>
      <w:r w:rsidR="001A0963" w:rsidRPr="00233490">
        <w:rPr>
          <w:rFonts w:ascii="Times New Roman" w:hAnsi="Times New Roman" w:cs="Times New Roman"/>
          <w:sz w:val="24"/>
          <w:szCs w:val="24"/>
        </w:rPr>
        <w:t>dapat dibandingkan dengan konstruk lainnya.</w:t>
      </w:r>
      <w:r w:rsidR="009F69F5" w:rsidRPr="00233490">
        <w:rPr>
          <w:rFonts w:ascii="Times New Roman" w:hAnsi="Times New Roman" w:cs="Times New Roman"/>
          <w:sz w:val="24"/>
          <w:szCs w:val="24"/>
        </w:rPr>
        <w:t xml:space="preserve"> </w:t>
      </w:r>
      <w:r w:rsidR="00233490" w:rsidRPr="00233490">
        <w:rPr>
          <w:rFonts w:ascii="Times New Roman" w:hAnsi="Times New Roman" w:cs="Times New Roman"/>
          <w:sz w:val="24"/>
          <w:szCs w:val="24"/>
        </w:rPr>
        <w:t xml:space="preserve">Uji </w:t>
      </w:r>
      <w:r w:rsidR="00233490" w:rsidRPr="00233490">
        <w:rPr>
          <w:rFonts w:ascii="Times New Roman" w:hAnsi="Times New Roman" w:cs="Times New Roman"/>
          <w:i/>
          <w:iCs/>
          <w:sz w:val="24"/>
          <w:szCs w:val="24"/>
        </w:rPr>
        <w:t xml:space="preserve">discriminant validity </w:t>
      </w:r>
      <w:r w:rsidR="00233490" w:rsidRPr="00233490">
        <w:rPr>
          <w:rFonts w:ascii="Times New Roman" w:hAnsi="Times New Roman" w:cs="Times New Roman"/>
          <w:sz w:val="24"/>
          <w:szCs w:val="24"/>
        </w:rPr>
        <w:t xml:space="preserve">dilakukan dengan melihat nilai </w:t>
      </w:r>
      <w:r w:rsidR="00233490" w:rsidRPr="00233490">
        <w:rPr>
          <w:rFonts w:ascii="Times New Roman" w:hAnsi="Times New Roman" w:cs="Times New Roman"/>
          <w:i/>
          <w:iCs/>
          <w:sz w:val="24"/>
          <w:szCs w:val="24"/>
        </w:rPr>
        <w:t xml:space="preserve">cross loading </w:t>
      </w:r>
      <w:r w:rsidR="00233490" w:rsidRPr="00233490">
        <w:rPr>
          <w:rFonts w:ascii="Times New Roman" w:hAnsi="Times New Roman" w:cs="Times New Roman"/>
          <w:sz w:val="24"/>
          <w:szCs w:val="24"/>
        </w:rPr>
        <w:t>pada setiap indikator</w:t>
      </w:r>
      <w:r w:rsidR="00233490">
        <w:rPr>
          <w:rFonts w:ascii="Times New Roman" w:hAnsi="Times New Roman" w:cs="Times New Roman"/>
          <w:sz w:val="24"/>
          <w:szCs w:val="24"/>
        </w:rPr>
        <w:t xml:space="preserve"> dan </w:t>
      </w:r>
      <w:r w:rsidR="00233490" w:rsidRPr="00233490">
        <w:rPr>
          <w:rFonts w:ascii="Times New Roman" w:hAnsi="Times New Roman" w:cs="Times New Roman"/>
          <w:sz w:val="24"/>
          <w:szCs w:val="24"/>
        </w:rPr>
        <w:t xml:space="preserve">dinyatakan valid apabila nilai </w:t>
      </w:r>
      <w:r w:rsidR="00233490" w:rsidRPr="00233490">
        <w:rPr>
          <w:rFonts w:ascii="Times New Roman" w:hAnsi="Times New Roman" w:cs="Times New Roman"/>
          <w:i/>
          <w:iCs/>
          <w:sz w:val="24"/>
          <w:szCs w:val="24"/>
        </w:rPr>
        <w:t xml:space="preserve">cross loading </w:t>
      </w:r>
      <w:r w:rsidR="00233490" w:rsidRPr="00233490">
        <w:rPr>
          <w:rFonts w:ascii="Times New Roman" w:hAnsi="Times New Roman" w:cs="Times New Roman"/>
          <w:sz w:val="24"/>
          <w:szCs w:val="24"/>
        </w:rPr>
        <w:t xml:space="preserve">pada konstruk </w:t>
      </w:r>
      <w:r w:rsidR="00233490">
        <w:rPr>
          <w:rFonts w:ascii="Times New Roman" w:hAnsi="Times New Roman" w:cs="Times New Roman"/>
          <w:sz w:val="24"/>
          <w:szCs w:val="24"/>
        </w:rPr>
        <w:t>bernilai</w:t>
      </w:r>
      <w:r w:rsidR="00233490" w:rsidRPr="00233490">
        <w:rPr>
          <w:rFonts w:ascii="Times New Roman" w:hAnsi="Times New Roman" w:cs="Times New Roman"/>
          <w:sz w:val="24"/>
          <w:szCs w:val="24"/>
        </w:rPr>
        <w:t xml:space="preserve"> &gt; 0,70 dari konstruk lain</w:t>
      </w:r>
      <w:r w:rsidR="00997292">
        <w:rPr>
          <w:rFonts w:ascii="Times New Roman" w:hAnsi="Times New Roman" w:cs="Times New Roman"/>
          <w:sz w:val="24"/>
          <w:szCs w:val="24"/>
        </w:rPr>
        <w:t xml:space="preserve">. </w:t>
      </w:r>
      <w:r w:rsidR="00233490">
        <w:rPr>
          <w:rFonts w:ascii="Times New Roman" w:hAnsi="Times New Roman" w:cs="Times New Roman"/>
          <w:sz w:val="24"/>
          <w:szCs w:val="24"/>
        </w:rPr>
        <w:t xml:space="preserve">Uji </w:t>
      </w:r>
      <w:r w:rsidR="00233490" w:rsidRPr="00233490">
        <w:rPr>
          <w:rFonts w:ascii="Times New Roman" w:hAnsi="Times New Roman" w:cs="Times New Roman"/>
          <w:i/>
          <w:iCs/>
          <w:sz w:val="24"/>
          <w:szCs w:val="24"/>
        </w:rPr>
        <w:t xml:space="preserve">discriminant validity </w:t>
      </w:r>
      <w:r w:rsidR="00233490" w:rsidRPr="00233490">
        <w:rPr>
          <w:rFonts w:ascii="Times New Roman" w:hAnsi="Times New Roman" w:cs="Times New Roman"/>
          <w:sz w:val="24"/>
          <w:szCs w:val="24"/>
        </w:rPr>
        <w:t xml:space="preserve">dinyatakan baik apabila nilai </w:t>
      </w:r>
      <w:r w:rsidR="007855F4">
        <w:rPr>
          <w:rFonts w:ascii="Times New Roman" w:hAnsi="Times New Roman" w:cs="Times New Roman"/>
          <w:sz w:val="24"/>
          <w:szCs w:val="24"/>
        </w:rPr>
        <w:t>dasar</w:t>
      </w:r>
      <w:r w:rsidR="00233490" w:rsidRPr="00233490">
        <w:rPr>
          <w:rFonts w:ascii="Times New Roman" w:hAnsi="Times New Roman" w:cs="Times New Roman"/>
          <w:sz w:val="24"/>
          <w:szCs w:val="24"/>
        </w:rPr>
        <w:t xml:space="preserve"> AVE setiap konstruk lebih besar daripada nilai kolerasi antara konstruk dengan konstruk lainnya dalam model </w:t>
      </w:r>
      <w:r w:rsidR="00233490" w:rsidRPr="00233490">
        <w:rPr>
          <w:rFonts w:ascii="Times New Roman" w:hAnsi="Times New Roman" w:cs="Times New Roman"/>
          <w:sz w:val="24"/>
          <w:szCs w:val="24"/>
        </w:rPr>
        <w:fldChar w:fldCharType="begin" w:fldLock="1"/>
      </w:r>
      <w:r w:rsidR="00233490" w:rsidRPr="00233490">
        <w:rPr>
          <w:rFonts w:ascii="Times New Roman" w:hAnsi="Times New Roman" w:cs="Times New Roman"/>
          <w:sz w:val="24"/>
          <w:szCs w:val="24"/>
        </w:rPr>
        <w:instrText>ADDIN CSL_CITATION {"citationItems":[{"id":"ITEM-1","itemData":{"ISBN":"9786235927497","abstract":"Partial Least Square (PLS) dikembangkan pertama kali oleh Herman Wold (1982). Ada beberapa metode yang dikembangkan berkaitan dengan PLS yaitu model PLS Regression (PLS-R) dan PLS Path Modeling (PLS-PM). PLS Path Modeling dikembangkan sebagai alternatif pemodelan persamaan struktural (SEM) yang dasar teorinya lemah. PLS-PM berbasis varian berbeda dengan metode SEM dengan software AMOS, Lisrel, EQS menggunakan basis kovarian.","author":[{"dropping-particle":"","family":"Sihombing","given":"Pardomuan Robinson","non-dropping-particle":"","parse-names":false,"suffix":""},{"dropping-particle":"","family":"Arsani","given":"Ade Marsinta","non-dropping-particle":"","parse-names":false,"suffix":""}],"id":"ITEM-1","issue":"Februari","issued":{"date-parts":[["2022"]]},"number-of-pages":"1-133","title":"Aplikasi STATA untuk Statistisi Pemula","type":"book"},"uris":["http://www.mendeley.com/documents/?uuid=10a9849b-09ba-47f1-ab1e-d54c3e2b865f"]}],"mendeley":{"formattedCitation":"(Sihombing &amp; Arsani, 2022)","plainTextFormattedCitation":"(Sihombing &amp; Arsani, 2022)","previouslyFormattedCitation":"(Sihombing &amp; Arsani, 2022)"},"properties":{"noteIndex":0},"schema":"https://github.com/citation-style-language/schema/raw/master/csl-citation.json"}</w:instrText>
      </w:r>
      <w:r w:rsidR="00233490" w:rsidRPr="00233490">
        <w:rPr>
          <w:rFonts w:ascii="Times New Roman" w:hAnsi="Times New Roman" w:cs="Times New Roman"/>
          <w:sz w:val="24"/>
          <w:szCs w:val="24"/>
        </w:rPr>
        <w:fldChar w:fldCharType="separate"/>
      </w:r>
      <w:r w:rsidR="00233490" w:rsidRPr="00233490">
        <w:rPr>
          <w:rFonts w:ascii="Times New Roman" w:hAnsi="Times New Roman" w:cs="Times New Roman"/>
          <w:noProof/>
          <w:sz w:val="24"/>
          <w:szCs w:val="24"/>
        </w:rPr>
        <w:t>(Sihombing &amp; Arsani, 2022)</w:t>
      </w:r>
      <w:r w:rsidR="00233490" w:rsidRPr="00233490">
        <w:rPr>
          <w:rFonts w:ascii="Times New Roman" w:hAnsi="Times New Roman" w:cs="Times New Roman"/>
          <w:sz w:val="24"/>
          <w:szCs w:val="24"/>
        </w:rPr>
        <w:fldChar w:fldCharType="end"/>
      </w:r>
      <w:r w:rsidR="00233490" w:rsidRPr="00233490">
        <w:rPr>
          <w:rFonts w:ascii="Times New Roman" w:hAnsi="Times New Roman" w:cs="Times New Roman"/>
          <w:sz w:val="24"/>
          <w:szCs w:val="24"/>
        </w:rPr>
        <w:t xml:space="preserve">. </w:t>
      </w:r>
    </w:p>
    <w:p w14:paraId="03D291D2" w14:textId="77777777" w:rsidR="00514E0E" w:rsidRDefault="00514E0E" w:rsidP="00AC3C5E">
      <w:pPr>
        <w:spacing w:after="0" w:line="480" w:lineRule="auto"/>
        <w:ind w:firstLine="720"/>
        <w:jc w:val="both"/>
        <w:rPr>
          <w:rFonts w:ascii="Times New Roman" w:hAnsi="Times New Roman" w:cs="Times New Roman"/>
          <w:sz w:val="24"/>
          <w:szCs w:val="24"/>
        </w:rPr>
      </w:pPr>
    </w:p>
    <w:p w14:paraId="2A0ED7C9" w14:textId="6FA30300" w:rsidR="00446D49" w:rsidRPr="00EE6B47" w:rsidRDefault="00EE6B47" w:rsidP="00EE6B47">
      <w:pPr>
        <w:pStyle w:val="Caption"/>
        <w:spacing w:after="0"/>
        <w:rPr>
          <w:rFonts w:ascii="Times New Roman" w:hAnsi="Times New Roman" w:cs="Times New Roman"/>
          <w:b/>
          <w:bCs/>
          <w:i w:val="0"/>
          <w:iCs w:val="0"/>
          <w:color w:val="000000" w:themeColor="text1"/>
          <w:sz w:val="24"/>
          <w:szCs w:val="24"/>
        </w:rPr>
      </w:pPr>
      <w:bookmarkStart w:id="97" w:name="_Toc214536148"/>
      <w:bookmarkStart w:id="98" w:name="_Toc214536339"/>
      <w:r w:rsidRPr="00EE6B47">
        <w:rPr>
          <w:rFonts w:ascii="Times New Roman" w:hAnsi="Times New Roman" w:cs="Times New Roman"/>
          <w:b/>
          <w:bCs/>
          <w:i w:val="0"/>
          <w:iCs w:val="0"/>
          <w:color w:val="000000" w:themeColor="text1"/>
          <w:sz w:val="24"/>
          <w:szCs w:val="24"/>
        </w:rPr>
        <w:lastRenderedPageBreak/>
        <w:t xml:space="preserve">Tabel 4. </w:t>
      </w:r>
      <w:r w:rsidRPr="00EE6B47">
        <w:rPr>
          <w:rFonts w:ascii="Times New Roman" w:hAnsi="Times New Roman" w:cs="Times New Roman"/>
          <w:b/>
          <w:bCs/>
          <w:i w:val="0"/>
          <w:iCs w:val="0"/>
          <w:color w:val="000000" w:themeColor="text1"/>
          <w:sz w:val="24"/>
          <w:szCs w:val="24"/>
        </w:rPr>
        <w:fldChar w:fldCharType="begin"/>
      </w:r>
      <w:r w:rsidRPr="00EE6B47">
        <w:rPr>
          <w:rFonts w:ascii="Times New Roman" w:hAnsi="Times New Roman" w:cs="Times New Roman"/>
          <w:b/>
          <w:bCs/>
          <w:i w:val="0"/>
          <w:iCs w:val="0"/>
          <w:color w:val="000000" w:themeColor="text1"/>
          <w:sz w:val="24"/>
          <w:szCs w:val="24"/>
        </w:rPr>
        <w:instrText xml:space="preserve"> SEQ Tabel_4. \* ARABIC </w:instrText>
      </w:r>
      <w:r w:rsidRPr="00EE6B47">
        <w:rPr>
          <w:rFonts w:ascii="Times New Roman" w:hAnsi="Times New Roman" w:cs="Times New Roman"/>
          <w:b/>
          <w:bCs/>
          <w:i w:val="0"/>
          <w:iCs w:val="0"/>
          <w:color w:val="000000" w:themeColor="text1"/>
          <w:sz w:val="24"/>
          <w:szCs w:val="24"/>
        </w:rPr>
        <w:fldChar w:fldCharType="separate"/>
      </w:r>
      <w:r w:rsidR="000D421A">
        <w:rPr>
          <w:rFonts w:ascii="Times New Roman" w:hAnsi="Times New Roman" w:cs="Times New Roman"/>
          <w:b/>
          <w:bCs/>
          <w:i w:val="0"/>
          <w:iCs w:val="0"/>
          <w:noProof/>
          <w:color w:val="000000" w:themeColor="text1"/>
          <w:sz w:val="24"/>
          <w:szCs w:val="24"/>
        </w:rPr>
        <w:t>12</w:t>
      </w:r>
      <w:r w:rsidRPr="00EE6B47">
        <w:rPr>
          <w:rFonts w:ascii="Times New Roman" w:hAnsi="Times New Roman" w:cs="Times New Roman"/>
          <w:b/>
          <w:bCs/>
          <w:i w:val="0"/>
          <w:iCs w:val="0"/>
          <w:color w:val="000000" w:themeColor="text1"/>
          <w:sz w:val="24"/>
          <w:szCs w:val="24"/>
        </w:rPr>
        <w:fldChar w:fldCharType="end"/>
      </w:r>
      <w:r w:rsidRPr="00EE6B47">
        <w:rPr>
          <w:rFonts w:ascii="Times New Roman" w:hAnsi="Times New Roman" w:cs="Times New Roman"/>
          <w:b/>
          <w:bCs/>
          <w:i w:val="0"/>
          <w:iCs w:val="0"/>
          <w:color w:val="000000" w:themeColor="text1"/>
          <w:sz w:val="24"/>
          <w:szCs w:val="24"/>
        </w:rPr>
        <w:t xml:space="preserve"> Cross Loadings</w:t>
      </w:r>
      <w:bookmarkEnd w:id="97"/>
      <w:bookmarkEnd w:id="98"/>
    </w:p>
    <w:tbl>
      <w:tblPr>
        <w:tblStyle w:val="TableGrid"/>
        <w:tblW w:w="0" w:type="auto"/>
        <w:tblLook w:val="04A0" w:firstRow="1" w:lastRow="0" w:firstColumn="1" w:lastColumn="0" w:noHBand="0" w:noVBand="1"/>
      </w:tblPr>
      <w:tblGrid>
        <w:gridCol w:w="1545"/>
        <w:gridCol w:w="1611"/>
        <w:gridCol w:w="1612"/>
        <w:gridCol w:w="1612"/>
        <w:gridCol w:w="1547"/>
      </w:tblGrid>
      <w:tr w:rsidR="00454EE5" w:rsidRPr="00454EE5" w14:paraId="4E8E3975" w14:textId="4A8BF3B2" w:rsidTr="00142D38">
        <w:tc>
          <w:tcPr>
            <w:tcW w:w="1545" w:type="dxa"/>
          </w:tcPr>
          <w:p w14:paraId="3315EB97" w14:textId="77777777" w:rsidR="00454EE5" w:rsidRPr="00454EE5" w:rsidRDefault="00454EE5" w:rsidP="00454EE5">
            <w:pPr>
              <w:jc w:val="center"/>
              <w:rPr>
                <w:rFonts w:ascii="Times New Roman" w:hAnsi="Times New Roman" w:cs="Times New Roman"/>
                <w:b/>
                <w:bCs/>
              </w:rPr>
            </w:pPr>
          </w:p>
        </w:tc>
        <w:tc>
          <w:tcPr>
            <w:tcW w:w="1611" w:type="dxa"/>
            <w:tcBorders>
              <w:bottom w:val="single" w:sz="4" w:space="0" w:color="auto"/>
            </w:tcBorders>
          </w:tcPr>
          <w:p w14:paraId="6AFBDEA3" w14:textId="5A15322C" w:rsidR="00454EE5" w:rsidRPr="00454EE5" w:rsidRDefault="00454EE5" w:rsidP="00454EE5">
            <w:pPr>
              <w:jc w:val="center"/>
              <w:rPr>
                <w:rFonts w:ascii="Times New Roman" w:hAnsi="Times New Roman" w:cs="Times New Roman"/>
                <w:b/>
                <w:bCs/>
              </w:rPr>
            </w:pPr>
            <w:r>
              <w:rPr>
                <w:rFonts w:ascii="Times New Roman" w:hAnsi="Times New Roman" w:cs="Times New Roman"/>
                <w:b/>
                <w:bCs/>
              </w:rPr>
              <w:t>X1</w:t>
            </w:r>
          </w:p>
        </w:tc>
        <w:tc>
          <w:tcPr>
            <w:tcW w:w="1612" w:type="dxa"/>
          </w:tcPr>
          <w:p w14:paraId="5B990ACD" w14:textId="03CA113B" w:rsidR="00454EE5" w:rsidRPr="00454EE5" w:rsidRDefault="00454EE5" w:rsidP="00454EE5">
            <w:pPr>
              <w:jc w:val="center"/>
              <w:rPr>
                <w:rFonts w:ascii="Times New Roman" w:hAnsi="Times New Roman" w:cs="Times New Roman"/>
                <w:b/>
                <w:bCs/>
              </w:rPr>
            </w:pPr>
            <w:r>
              <w:rPr>
                <w:rFonts w:ascii="Times New Roman" w:hAnsi="Times New Roman" w:cs="Times New Roman"/>
                <w:b/>
                <w:bCs/>
              </w:rPr>
              <w:t>X2</w:t>
            </w:r>
          </w:p>
        </w:tc>
        <w:tc>
          <w:tcPr>
            <w:tcW w:w="1612" w:type="dxa"/>
          </w:tcPr>
          <w:p w14:paraId="1940306B" w14:textId="7D5124B1" w:rsidR="00454EE5" w:rsidRPr="00454EE5" w:rsidRDefault="00454EE5" w:rsidP="00454EE5">
            <w:pPr>
              <w:jc w:val="center"/>
              <w:rPr>
                <w:rFonts w:ascii="Times New Roman" w:hAnsi="Times New Roman" w:cs="Times New Roman"/>
                <w:b/>
                <w:bCs/>
              </w:rPr>
            </w:pPr>
            <w:r>
              <w:rPr>
                <w:rFonts w:ascii="Times New Roman" w:hAnsi="Times New Roman" w:cs="Times New Roman"/>
                <w:b/>
                <w:bCs/>
              </w:rPr>
              <w:t>X3</w:t>
            </w:r>
          </w:p>
        </w:tc>
        <w:tc>
          <w:tcPr>
            <w:tcW w:w="1547" w:type="dxa"/>
          </w:tcPr>
          <w:p w14:paraId="7610BFB7" w14:textId="3DBF982F" w:rsidR="00454EE5" w:rsidRDefault="00454EE5" w:rsidP="00454EE5">
            <w:pPr>
              <w:jc w:val="center"/>
              <w:rPr>
                <w:rFonts w:ascii="Times New Roman" w:hAnsi="Times New Roman" w:cs="Times New Roman"/>
                <w:b/>
                <w:bCs/>
              </w:rPr>
            </w:pPr>
            <w:r>
              <w:rPr>
                <w:rFonts w:ascii="Times New Roman" w:hAnsi="Times New Roman" w:cs="Times New Roman"/>
                <w:b/>
                <w:bCs/>
              </w:rPr>
              <w:t>Y</w:t>
            </w:r>
          </w:p>
        </w:tc>
      </w:tr>
      <w:tr w:rsidR="00D84F75" w:rsidRPr="00D84F75" w14:paraId="3AF21C2D" w14:textId="538D21A0" w:rsidTr="00142D38">
        <w:tc>
          <w:tcPr>
            <w:tcW w:w="1545" w:type="dxa"/>
          </w:tcPr>
          <w:p w14:paraId="413F2D5F" w14:textId="2DC54B5B"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X1.1</w:t>
            </w:r>
          </w:p>
        </w:tc>
        <w:tc>
          <w:tcPr>
            <w:tcW w:w="1611" w:type="dxa"/>
            <w:tcBorders>
              <w:bottom w:val="nil"/>
            </w:tcBorders>
            <w:shd w:val="clear" w:color="auto" w:fill="A6A6A6" w:themeFill="background1" w:themeFillShade="A6"/>
          </w:tcPr>
          <w:p w14:paraId="2FBC769F" w14:textId="1958D250"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0.946</w:t>
            </w:r>
          </w:p>
        </w:tc>
        <w:tc>
          <w:tcPr>
            <w:tcW w:w="1612" w:type="dxa"/>
          </w:tcPr>
          <w:p w14:paraId="6C1F74D2" w14:textId="45B8C983"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0.307</w:t>
            </w:r>
          </w:p>
        </w:tc>
        <w:tc>
          <w:tcPr>
            <w:tcW w:w="1612" w:type="dxa"/>
          </w:tcPr>
          <w:p w14:paraId="0DD18BF0" w14:textId="21B344F8"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0.147</w:t>
            </w:r>
          </w:p>
        </w:tc>
        <w:tc>
          <w:tcPr>
            <w:tcW w:w="1547" w:type="dxa"/>
          </w:tcPr>
          <w:p w14:paraId="684FE3C5" w14:textId="24C32265"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0.363</w:t>
            </w:r>
          </w:p>
        </w:tc>
      </w:tr>
      <w:tr w:rsidR="00D84F75" w:rsidRPr="00D84F75" w14:paraId="4810BE1E" w14:textId="4664EB52" w:rsidTr="00142D38">
        <w:tc>
          <w:tcPr>
            <w:tcW w:w="1545" w:type="dxa"/>
          </w:tcPr>
          <w:p w14:paraId="752FC7B5" w14:textId="37DE53DE"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X1.2</w:t>
            </w:r>
          </w:p>
        </w:tc>
        <w:tc>
          <w:tcPr>
            <w:tcW w:w="1611" w:type="dxa"/>
            <w:tcBorders>
              <w:top w:val="nil"/>
              <w:bottom w:val="nil"/>
            </w:tcBorders>
            <w:shd w:val="clear" w:color="auto" w:fill="A6A6A6" w:themeFill="background1" w:themeFillShade="A6"/>
          </w:tcPr>
          <w:p w14:paraId="450D5108" w14:textId="7F891103"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0.955</w:t>
            </w:r>
          </w:p>
        </w:tc>
        <w:tc>
          <w:tcPr>
            <w:tcW w:w="1612" w:type="dxa"/>
          </w:tcPr>
          <w:p w14:paraId="2AEA7780" w14:textId="5D1780F4"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0.321</w:t>
            </w:r>
          </w:p>
        </w:tc>
        <w:tc>
          <w:tcPr>
            <w:tcW w:w="1612" w:type="dxa"/>
          </w:tcPr>
          <w:p w14:paraId="7FF729EF" w14:textId="7569A5DF"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0.166</w:t>
            </w:r>
          </w:p>
        </w:tc>
        <w:tc>
          <w:tcPr>
            <w:tcW w:w="1547" w:type="dxa"/>
          </w:tcPr>
          <w:p w14:paraId="28A472F8" w14:textId="6D0B3FC0"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0.356</w:t>
            </w:r>
          </w:p>
        </w:tc>
      </w:tr>
      <w:tr w:rsidR="00D84F75" w:rsidRPr="00D84F75" w14:paraId="6C08AEBF" w14:textId="2CD7165E" w:rsidTr="00142D38">
        <w:tc>
          <w:tcPr>
            <w:tcW w:w="1545" w:type="dxa"/>
          </w:tcPr>
          <w:p w14:paraId="455A6E53" w14:textId="4BCED5CD"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X1.3</w:t>
            </w:r>
          </w:p>
        </w:tc>
        <w:tc>
          <w:tcPr>
            <w:tcW w:w="1611" w:type="dxa"/>
            <w:tcBorders>
              <w:top w:val="nil"/>
              <w:bottom w:val="nil"/>
            </w:tcBorders>
            <w:shd w:val="clear" w:color="auto" w:fill="A6A6A6" w:themeFill="background1" w:themeFillShade="A6"/>
          </w:tcPr>
          <w:p w14:paraId="39472F6F" w14:textId="485EAB02"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0.925</w:t>
            </w:r>
          </w:p>
        </w:tc>
        <w:tc>
          <w:tcPr>
            <w:tcW w:w="1612" w:type="dxa"/>
          </w:tcPr>
          <w:p w14:paraId="7AF38186" w14:textId="69BAECBA"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0.318</w:t>
            </w:r>
          </w:p>
        </w:tc>
        <w:tc>
          <w:tcPr>
            <w:tcW w:w="1612" w:type="dxa"/>
          </w:tcPr>
          <w:p w14:paraId="6ABCE777" w14:textId="710D5CA9"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0.150</w:t>
            </w:r>
          </w:p>
        </w:tc>
        <w:tc>
          <w:tcPr>
            <w:tcW w:w="1547" w:type="dxa"/>
          </w:tcPr>
          <w:p w14:paraId="5281E705" w14:textId="63999864"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0.385</w:t>
            </w:r>
          </w:p>
        </w:tc>
      </w:tr>
      <w:tr w:rsidR="00D84F75" w:rsidRPr="00D84F75" w14:paraId="118C9241" w14:textId="457266AF" w:rsidTr="00142D38">
        <w:tc>
          <w:tcPr>
            <w:tcW w:w="1545" w:type="dxa"/>
          </w:tcPr>
          <w:p w14:paraId="2424D285" w14:textId="121F3D04"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X1.4</w:t>
            </w:r>
          </w:p>
        </w:tc>
        <w:tc>
          <w:tcPr>
            <w:tcW w:w="1611" w:type="dxa"/>
            <w:tcBorders>
              <w:top w:val="nil"/>
              <w:bottom w:val="nil"/>
            </w:tcBorders>
            <w:shd w:val="clear" w:color="auto" w:fill="A6A6A6" w:themeFill="background1" w:themeFillShade="A6"/>
          </w:tcPr>
          <w:p w14:paraId="33ACF8FB" w14:textId="72D33C92"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0.915</w:t>
            </w:r>
          </w:p>
        </w:tc>
        <w:tc>
          <w:tcPr>
            <w:tcW w:w="1612" w:type="dxa"/>
          </w:tcPr>
          <w:p w14:paraId="0DD885A9" w14:textId="43187E7A"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0.353</w:t>
            </w:r>
          </w:p>
        </w:tc>
        <w:tc>
          <w:tcPr>
            <w:tcW w:w="1612" w:type="dxa"/>
          </w:tcPr>
          <w:p w14:paraId="468C5B04" w14:textId="28A8BAF4"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0.210</w:t>
            </w:r>
          </w:p>
        </w:tc>
        <w:tc>
          <w:tcPr>
            <w:tcW w:w="1547" w:type="dxa"/>
          </w:tcPr>
          <w:p w14:paraId="50DA2802" w14:textId="1678270C"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0.394</w:t>
            </w:r>
          </w:p>
        </w:tc>
      </w:tr>
      <w:tr w:rsidR="00D84F75" w:rsidRPr="00D84F75" w14:paraId="232F5383" w14:textId="79244483" w:rsidTr="00142D38">
        <w:tc>
          <w:tcPr>
            <w:tcW w:w="1545" w:type="dxa"/>
          </w:tcPr>
          <w:p w14:paraId="58D38D5F" w14:textId="42F9E0EB"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X1.5</w:t>
            </w:r>
          </w:p>
        </w:tc>
        <w:tc>
          <w:tcPr>
            <w:tcW w:w="1611" w:type="dxa"/>
            <w:tcBorders>
              <w:top w:val="nil"/>
            </w:tcBorders>
            <w:shd w:val="clear" w:color="auto" w:fill="A6A6A6" w:themeFill="background1" w:themeFillShade="A6"/>
          </w:tcPr>
          <w:p w14:paraId="46E35379" w14:textId="2CC7ACDE"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0.861</w:t>
            </w:r>
          </w:p>
        </w:tc>
        <w:tc>
          <w:tcPr>
            <w:tcW w:w="1612" w:type="dxa"/>
            <w:tcBorders>
              <w:bottom w:val="single" w:sz="4" w:space="0" w:color="auto"/>
            </w:tcBorders>
          </w:tcPr>
          <w:p w14:paraId="1A061A42" w14:textId="1DB8DF2C"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0.356</w:t>
            </w:r>
          </w:p>
        </w:tc>
        <w:tc>
          <w:tcPr>
            <w:tcW w:w="1612" w:type="dxa"/>
          </w:tcPr>
          <w:p w14:paraId="772A0C85" w14:textId="6C18EA58"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0.201</w:t>
            </w:r>
          </w:p>
        </w:tc>
        <w:tc>
          <w:tcPr>
            <w:tcW w:w="1547" w:type="dxa"/>
          </w:tcPr>
          <w:p w14:paraId="7F6544B4" w14:textId="1A7EAE5C"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0.429</w:t>
            </w:r>
          </w:p>
        </w:tc>
      </w:tr>
      <w:tr w:rsidR="00D84F75" w:rsidRPr="00D84F75" w14:paraId="0CD3D247" w14:textId="36D15C2C" w:rsidTr="00971CD1">
        <w:tc>
          <w:tcPr>
            <w:tcW w:w="1545" w:type="dxa"/>
          </w:tcPr>
          <w:p w14:paraId="69A3928B" w14:textId="08893D29"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X2.1</w:t>
            </w:r>
          </w:p>
        </w:tc>
        <w:tc>
          <w:tcPr>
            <w:tcW w:w="1611" w:type="dxa"/>
          </w:tcPr>
          <w:p w14:paraId="4339C30D" w14:textId="033F95FF"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0.262</w:t>
            </w:r>
          </w:p>
        </w:tc>
        <w:tc>
          <w:tcPr>
            <w:tcW w:w="1612" w:type="dxa"/>
            <w:tcBorders>
              <w:bottom w:val="nil"/>
            </w:tcBorders>
            <w:shd w:val="clear" w:color="auto" w:fill="A6A6A6" w:themeFill="background1" w:themeFillShade="A6"/>
          </w:tcPr>
          <w:p w14:paraId="19FC9A6C" w14:textId="58564E16"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0.918</w:t>
            </w:r>
          </w:p>
        </w:tc>
        <w:tc>
          <w:tcPr>
            <w:tcW w:w="1612" w:type="dxa"/>
          </w:tcPr>
          <w:p w14:paraId="0ABCECC4" w14:textId="12E32BA8"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0.387</w:t>
            </w:r>
          </w:p>
        </w:tc>
        <w:tc>
          <w:tcPr>
            <w:tcW w:w="1547" w:type="dxa"/>
          </w:tcPr>
          <w:p w14:paraId="18C9D057" w14:textId="08F3BF57"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0.540</w:t>
            </w:r>
          </w:p>
        </w:tc>
      </w:tr>
      <w:tr w:rsidR="00D84F75" w:rsidRPr="00D84F75" w14:paraId="04AA9F9B" w14:textId="6EAC0439" w:rsidTr="00971CD1">
        <w:tc>
          <w:tcPr>
            <w:tcW w:w="1545" w:type="dxa"/>
          </w:tcPr>
          <w:p w14:paraId="3536B4AD" w14:textId="38518AAD"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X2.2</w:t>
            </w:r>
          </w:p>
        </w:tc>
        <w:tc>
          <w:tcPr>
            <w:tcW w:w="1611" w:type="dxa"/>
          </w:tcPr>
          <w:p w14:paraId="0EBE243F" w14:textId="396A06D8"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0.399</w:t>
            </w:r>
          </w:p>
        </w:tc>
        <w:tc>
          <w:tcPr>
            <w:tcW w:w="1612" w:type="dxa"/>
            <w:tcBorders>
              <w:top w:val="nil"/>
              <w:bottom w:val="nil"/>
            </w:tcBorders>
            <w:shd w:val="clear" w:color="auto" w:fill="A6A6A6" w:themeFill="background1" w:themeFillShade="A6"/>
          </w:tcPr>
          <w:p w14:paraId="2F813EBC" w14:textId="01FE7731"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0.811</w:t>
            </w:r>
          </w:p>
        </w:tc>
        <w:tc>
          <w:tcPr>
            <w:tcW w:w="1612" w:type="dxa"/>
          </w:tcPr>
          <w:p w14:paraId="0C506E78" w14:textId="300E7EE9"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0.336</w:t>
            </w:r>
          </w:p>
        </w:tc>
        <w:tc>
          <w:tcPr>
            <w:tcW w:w="1547" w:type="dxa"/>
          </w:tcPr>
          <w:p w14:paraId="582ADE8A" w14:textId="0A001DC3"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0.457</w:t>
            </w:r>
          </w:p>
        </w:tc>
      </w:tr>
      <w:tr w:rsidR="00D84F75" w:rsidRPr="00D84F75" w14:paraId="1FA2EA80" w14:textId="09B4509A" w:rsidTr="00971CD1">
        <w:tc>
          <w:tcPr>
            <w:tcW w:w="1545" w:type="dxa"/>
          </w:tcPr>
          <w:p w14:paraId="20B99EA7" w14:textId="1D6EA50D"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X2.3</w:t>
            </w:r>
          </w:p>
        </w:tc>
        <w:tc>
          <w:tcPr>
            <w:tcW w:w="1611" w:type="dxa"/>
          </w:tcPr>
          <w:p w14:paraId="0C083FFE" w14:textId="33955095"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0.291</w:t>
            </w:r>
          </w:p>
        </w:tc>
        <w:tc>
          <w:tcPr>
            <w:tcW w:w="1612" w:type="dxa"/>
            <w:tcBorders>
              <w:top w:val="nil"/>
              <w:bottom w:val="nil"/>
            </w:tcBorders>
            <w:shd w:val="clear" w:color="auto" w:fill="A6A6A6" w:themeFill="background1" w:themeFillShade="A6"/>
          </w:tcPr>
          <w:p w14:paraId="338BA627" w14:textId="1A2F3412"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0.716</w:t>
            </w:r>
          </w:p>
        </w:tc>
        <w:tc>
          <w:tcPr>
            <w:tcW w:w="1612" w:type="dxa"/>
          </w:tcPr>
          <w:p w14:paraId="0F71E676" w14:textId="372770EF"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0.220</w:t>
            </w:r>
          </w:p>
        </w:tc>
        <w:tc>
          <w:tcPr>
            <w:tcW w:w="1547" w:type="dxa"/>
          </w:tcPr>
          <w:p w14:paraId="6584CA88" w14:textId="41827B4F"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0.421</w:t>
            </w:r>
          </w:p>
        </w:tc>
      </w:tr>
      <w:tr w:rsidR="00D84F75" w:rsidRPr="00D84F75" w14:paraId="745CB3D8" w14:textId="00CFEDD6" w:rsidTr="00971CD1">
        <w:tc>
          <w:tcPr>
            <w:tcW w:w="1545" w:type="dxa"/>
          </w:tcPr>
          <w:p w14:paraId="480AFBBA" w14:textId="2A368C77"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X2.4</w:t>
            </w:r>
          </w:p>
        </w:tc>
        <w:tc>
          <w:tcPr>
            <w:tcW w:w="1611" w:type="dxa"/>
          </w:tcPr>
          <w:p w14:paraId="6867F67E" w14:textId="024132E2"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0.278</w:t>
            </w:r>
          </w:p>
        </w:tc>
        <w:tc>
          <w:tcPr>
            <w:tcW w:w="1612" w:type="dxa"/>
            <w:tcBorders>
              <w:top w:val="nil"/>
            </w:tcBorders>
            <w:shd w:val="clear" w:color="auto" w:fill="A6A6A6" w:themeFill="background1" w:themeFillShade="A6"/>
          </w:tcPr>
          <w:p w14:paraId="77683D80" w14:textId="1FED62E5"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0.905</w:t>
            </w:r>
          </w:p>
        </w:tc>
        <w:tc>
          <w:tcPr>
            <w:tcW w:w="1612" w:type="dxa"/>
            <w:tcBorders>
              <w:bottom w:val="single" w:sz="4" w:space="0" w:color="auto"/>
            </w:tcBorders>
          </w:tcPr>
          <w:p w14:paraId="750C4FC2" w14:textId="7F2454D1"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0.372</w:t>
            </w:r>
          </w:p>
        </w:tc>
        <w:tc>
          <w:tcPr>
            <w:tcW w:w="1547" w:type="dxa"/>
          </w:tcPr>
          <w:p w14:paraId="43E3EE67" w14:textId="45C16BC0"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0.493</w:t>
            </w:r>
          </w:p>
        </w:tc>
      </w:tr>
      <w:tr w:rsidR="00D84F75" w:rsidRPr="00D84F75" w14:paraId="7D89B2ED" w14:textId="417FCAB4" w:rsidTr="00971CD1">
        <w:tc>
          <w:tcPr>
            <w:tcW w:w="1545" w:type="dxa"/>
          </w:tcPr>
          <w:p w14:paraId="236C54BD" w14:textId="14B7B5FF"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X3.1</w:t>
            </w:r>
          </w:p>
        </w:tc>
        <w:tc>
          <w:tcPr>
            <w:tcW w:w="1611" w:type="dxa"/>
          </w:tcPr>
          <w:p w14:paraId="0DFBA676" w14:textId="1A49B7E9"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0.120</w:t>
            </w:r>
          </w:p>
        </w:tc>
        <w:tc>
          <w:tcPr>
            <w:tcW w:w="1612" w:type="dxa"/>
          </w:tcPr>
          <w:p w14:paraId="0A2DC181" w14:textId="70F7B930"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0.264</w:t>
            </w:r>
          </w:p>
        </w:tc>
        <w:tc>
          <w:tcPr>
            <w:tcW w:w="1612" w:type="dxa"/>
            <w:tcBorders>
              <w:bottom w:val="nil"/>
            </w:tcBorders>
            <w:shd w:val="clear" w:color="auto" w:fill="A6A6A6" w:themeFill="background1" w:themeFillShade="A6"/>
          </w:tcPr>
          <w:p w14:paraId="18653407" w14:textId="2FD6C785"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0.733</w:t>
            </w:r>
          </w:p>
        </w:tc>
        <w:tc>
          <w:tcPr>
            <w:tcW w:w="1547" w:type="dxa"/>
          </w:tcPr>
          <w:p w14:paraId="5E904364" w14:textId="284F8DBA"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0.371</w:t>
            </w:r>
          </w:p>
        </w:tc>
      </w:tr>
      <w:tr w:rsidR="00D84F75" w:rsidRPr="00D84F75" w14:paraId="356CCC38" w14:textId="6B8C9413" w:rsidTr="00971CD1">
        <w:tc>
          <w:tcPr>
            <w:tcW w:w="1545" w:type="dxa"/>
          </w:tcPr>
          <w:p w14:paraId="26A22BC1" w14:textId="1AD445BB"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X3.2</w:t>
            </w:r>
          </w:p>
        </w:tc>
        <w:tc>
          <w:tcPr>
            <w:tcW w:w="1611" w:type="dxa"/>
          </w:tcPr>
          <w:p w14:paraId="3675561E" w14:textId="192114C8"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0.088</w:t>
            </w:r>
          </w:p>
        </w:tc>
        <w:tc>
          <w:tcPr>
            <w:tcW w:w="1612" w:type="dxa"/>
          </w:tcPr>
          <w:p w14:paraId="4E758FEB" w14:textId="6A886A02"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0.302</w:t>
            </w:r>
          </w:p>
        </w:tc>
        <w:tc>
          <w:tcPr>
            <w:tcW w:w="1612" w:type="dxa"/>
            <w:tcBorders>
              <w:top w:val="nil"/>
              <w:bottom w:val="nil"/>
            </w:tcBorders>
            <w:shd w:val="clear" w:color="auto" w:fill="A6A6A6" w:themeFill="background1" w:themeFillShade="A6"/>
          </w:tcPr>
          <w:p w14:paraId="0F1F0E1B" w14:textId="5DB0FAE1"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0.813</w:t>
            </w:r>
          </w:p>
        </w:tc>
        <w:tc>
          <w:tcPr>
            <w:tcW w:w="1547" w:type="dxa"/>
          </w:tcPr>
          <w:p w14:paraId="0B19819C" w14:textId="0EFCDE68"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0.357</w:t>
            </w:r>
          </w:p>
        </w:tc>
      </w:tr>
      <w:tr w:rsidR="00D84F75" w:rsidRPr="00D84F75" w14:paraId="080765E9" w14:textId="17446ADD" w:rsidTr="00971CD1">
        <w:tc>
          <w:tcPr>
            <w:tcW w:w="1545" w:type="dxa"/>
          </w:tcPr>
          <w:p w14:paraId="29E352D7" w14:textId="51C1421A"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X3.3</w:t>
            </w:r>
          </w:p>
        </w:tc>
        <w:tc>
          <w:tcPr>
            <w:tcW w:w="1611" w:type="dxa"/>
          </w:tcPr>
          <w:p w14:paraId="10EDDB6C" w14:textId="2526EA70"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0.166</w:t>
            </w:r>
          </w:p>
        </w:tc>
        <w:tc>
          <w:tcPr>
            <w:tcW w:w="1612" w:type="dxa"/>
          </w:tcPr>
          <w:p w14:paraId="1007857F" w14:textId="0E57CD6F"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0.330</w:t>
            </w:r>
          </w:p>
        </w:tc>
        <w:tc>
          <w:tcPr>
            <w:tcW w:w="1612" w:type="dxa"/>
            <w:tcBorders>
              <w:top w:val="nil"/>
              <w:bottom w:val="nil"/>
            </w:tcBorders>
            <w:shd w:val="clear" w:color="auto" w:fill="A6A6A6" w:themeFill="background1" w:themeFillShade="A6"/>
          </w:tcPr>
          <w:p w14:paraId="0B9902A7" w14:textId="6995611A"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0.824</w:t>
            </w:r>
          </w:p>
        </w:tc>
        <w:tc>
          <w:tcPr>
            <w:tcW w:w="1547" w:type="dxa"/>
          </w:tcPr>
          <w:p w14:paraId="36C46E10" w14:textId="15ECFA59"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0.354</w:t>
            </w:r>
          </w:p>
        </w:tc>
      </w:tr>
      <w:tr w:rsidR="00D84F75" w:rsidRPr="00D84F75" w14:paraId="5FCDFF08" w14:textId="7CCE2D94" w:rsidTr="00971CD1">
        <w:tc>
          <w:tcPr>
            <w:tcW w:w="1545" w:type="dxa"/>
          </w:tcPr>
          <w:p w14:paraId="1EDD59B0" w14:textId="4E16B911"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X3.4</w:t>
            </w:r>
          </w:p>
        </w:tc>
        <w:tc>
          <w:tcPr>
            <w:tcW w:w="1611" w:type="dxa"/>
          </w:tcPr>
          <w:p w14:paraId="2CC677B3" w14:textId="60FCA3DA"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0.236</w:t>
            </w:r>
          </w:p>
        </w:tc>
        <w:tc>
          <w:tcPr>
            <w:tcW w:w="1612" w:type="dxa"/>
          </w:tcPr>
          <w:p w14:paraId="54EAE1CC" w14:textId="5970D4B8"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0.349</w:t>
            </w:r>
          </w:p>
        </w:tc>
        <w:tc>
          <w:tcPr>
            <w:tcW w:w="1612" w:type="dxa"/>
            <w:tcBorders>
              <w:top w:val="nil"/>
              <w:bottom w:val="nil"/>
            </w:tcBorders>
            <w:shd w:val="clear" w:color="auto" w:fill="A6A6A6" w:themeFill="background1" w:themeFillShade="A6"/>
          </w:tcPr>
          <w:p w14:paraId="51E52BCB" w14:textId="22BB1AB5"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0.827</w:t>
            </w:r>
          </w:p>
        </w:tc>
        <w:tc>
          <w:tcPr>
            <w:tcW w:w="1547" w:type="dxa"/>
          </w:tcPr>
          <w:p w14:paraId="0CB7706B" w14:textId="3F4CF582"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0.439</w:t>
            </w:r>
          </w:p>
        </w:tc>
      </w:tr>
      <w:tr w:rsidR="00D84F75" w:rsidRPr="00D84F75" w14:paraId="6859D1A0" w14:textId="516F2557" w:rsidTr="00971CD1">
        <w:tc>
          <w:tcPr>
            <w:tcW w:w="1545" w:type="dxa"/>
          </w:tcPr>
          <w:p w14:paraId="7CBDD282" w14:textId="158ECF2B"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X3.5</w:t>
            </w:r>
          </w:p>
        </w:tc>
        <w:tc>
          <w:tcPr>
            <w:tcW w:w="1611" w:type="dxa"/>
          </w:tcPr>
          <w:p w14:paraId="1941C80E" w14:textId="5726C1E1"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0.143</w:t>
            </w:r>
          </w:p>
        </w:tc>
        <w:tc>
          <w:tcPr>
            <w:tcW w:w="1612" w:type="dxa"/>
          </w:tcPr>
          <w:p w14:paraId="0BA47A42" w14:textId="589D75ED"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0.340</w:t>
            </w:r>
          </w:p>
        </w:tc>
        <w:tc>
          <w:tcPr>
            <w:tcW w:w="1612" w:type="dxa"/>
            <w:tcBorders>
              <w:top w:val="nil"/>
            </w:tcBorders>
            <w:shd w:val="clear" w:color="auto" w:fill="A6A6A6" w:themeFill="background1" w:themeFillShade="A6"/>
          </w:tcPr>
          <w:p w14:paraId="3FF30028" w14:textId="7EFC59AE"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0.820</w:t>
            </w:r>
          </w:p>
        </w:tc>
        <w:tc>
          <w:tcPr>
            <w:tcW w:w="1547" w:type="dxa"/>
            <w:tcBorders>
              <w:bottom w:val="single" w:sz="4" w:space="0" w:color="auto"/>
            </w:tcBorders>
          </w:tcPr>
          <w:p w14:paraId="2FF86D3F" w14:textId="06735984"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0.365</w:t>
            </w:r>
          </w:p>
        </w:tc>
      </w:tr>
      <w:tr w:rsidR="00D84F75" w:rsidRPr="00D84F75" w14:paraId="2F0D8360" w14:textId="7DA1A4F0" w:rsidTr="00971CD1">
        <w:tc>
          <w:tcPr>
            <w:tcW w:w="1545" w:type="dxa"/>
          </w:tcPr>
          <w:p w14:paraId="58CBD1D2" w14:textId="1631605A"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Y.1</w:t>
            </w:r>
          </w:p>
        </w:tc>
        <w:tc>
          <w:tcPr>
            <w:tcW w:w="1611" w:type="dxa"/>
          </w:tcPr>
          <w:p w14:paraId="1E3D584E" w14:textId="04E8ACDC"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0.417</w:t>
            </w:r>
          </w:p>
        </w:tc>
        <w:tc>
          <w:tcPr>
            <w:tcW w:w="1612" w:type="dxa"/>
          </w:tcPr>
          <w:p w14:paraId="32717B35" w14:textId="2BC1F232"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0.456</w:t>
            </w:r>
          </w:p>
        </w:tc>
        <w:tc>
          <w:tcPr>
            <w:tcW w:w="1612" w:type="dxa"/>
          </w:tcPr>
          <w:p w14:paraId="4690760C" w14:textId="320976CD"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0.324</w:t>
            </w:r>
          </w:p>
        </w:tc>
        <w:tc>
          <w:tcPr>
            <w:tcW w:w="1547" w:type="dxa"/>
            <w:tcBorders>
              <w:bottom w:val="nil"/>
            </w:tcBorders>
            <w:shd w:val="clear" w:color="auto" w:fill="A6A6A6" w:themeFill="background1" w:themeFillShade="A6"/>
          </w:tcPr>
          <w:p w14:paraId="3D4194E8" w14:textId="123DD5E7"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0.789</w:t>
            </w:r>
          </w:p>
        </w:tc>
      </w:tr>
      <w:tr w:rsidR="00D84F75" w:rsidRPr="00D84F75" w14:paraId="0B39EC41" w14:textId="502FB216" w:rsidTr="00971CD1">
        <w:tc>
          <w:tcPr>
            <w:tcW w:w="1545" w:type="dxa"/>
          </w:tcPr>
          <w:p w14:paraId="3475CB9F" w14:textId="5763D944"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Y.2</w:t>
            </w:r>
          </w:p>
        </w:tc>
        <w:tc>
          <w:tcPr>
            <w:tcW w:w="1611" w:type="dxa"/>
          </w:tcPr>
          <w:p w14:paraId="2611731F" w14:textId="6D3C1869"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0.307</w:t>
            </w:r>
          </w:p>
        </w:tc>
        <w:tc>
          <w:tcPr>
            <w:tcW w:w="1612" w:type="dxa"/>
          </w:tcPr>
          <w:p w14:paraId="067A365F" w14:textId="4A752D9F"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0.419</w:t>
            </w:r>
          </w:p>
        </w:tc>
        <w:tc>
          <w:tcPr>
            <w:tcW w:w="1612" w:type="dxa"/>
          </w:tcPr>
          <w:p w14:paraId="19848047" w14:textId="301F636D"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0.355</w:t>
            </w:r>
          </w:p>
        </w:tc>
        <w:tc>
          <w:tcPr>
            <w:tcW w:w="1547" w:type="dxa"/>
            <w:tcBorders>
              <w:top w:val="nil"/>
              <w:bottom w:val="nil"/>
            </w:tcBorders>
            <w:shd w:val="clear" w:color="auto" w:fill="A6A6A6" w:themeFill="background1" w:themeFillShade="A6"/>
          </w:tcPr>
          <w:p w14:paraId="50CFCFAE" w14:textId="6943B431"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0.777</w:t>
            </w:r>
          </w:p>
        </w:tc>
      </w:tr>
      <w:tr w:rsidR="00D84F75" w:rsidRPr="00D84F75" w14:paraId="41BE19B0" w14:textId="0691125C" w:rsidTr="00971CD1">
        <w:tc>
          <w:tcPr>
            <w:tcW w:w="1545" w:type="dxa"/>
          </w:tcPr>
          <w:p w14:paraId="48291F87" w14:textId="1D6DBCF1"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Y.3</w:t>
            </w:r>
          </w:p>
        </w:tc>
        <w:tc>
          <w:tcPr>
            <w:tcW w:w="1611" w:type="dxa"/>
          </w:tcPr>
          <w:p w14:paraId="6CAB546F" w14:textId="35815F98"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0.426</w:t>
            </w:r>
          </w:p>
        </w:tc>
        <w:tc>
          <w:tcPr>
            <w:tcW w:w="1612" w:type="dxa"/>
          </w:tcPr>
          <w:p w14:paraId="03D310BA" w14:textId="0C641537"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0.493</w:t>
            </w:r>
          </w:p>
        </w:tc>
        <w:tc>
          <w:tcPr>
            <w:tcW w:w="1612" w:type="dxa"/>
          </w:tcPr>
          <w:p w14:paraId="53356059" w14:textId="3F3614FB"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0.378</w:t>
            </w:r>
          </w:p>
        </w:tc>
        <w:tc>
          <w:tcPr>
            <w:tcW w:w="1547" w:type="dxa"/>
            <w:tcBorders>
              <w:top w:val="nil"/>
              <w:bottom w:val="nil"/>
            </w:tcBorders>
            <w:shd w:val="clear" w:color="auto" w:fill="A6A6A6" w:themeFill="background1" w:themeFillShade="A6"/>
          </w:tcPr>
          <w:p w14:paraId="0679FFDC" w14:textId="65649B42"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0.855</w:t>
            </w:r>
          </w:p>
        </w:tc>
      </w:tr>
      <w:tr w:rsidR="00D84F75" w:rsidRPr="00D84F75" w14:paraId="62D46EDB" w14:textId="0D7F9B09" w:rsidTr="00971CD1">
        <w:tc>
          <w:tcPr>
            <w:tcW w:w="1545" w:type="dxa"/>
          </w:tcPr>
          <w:p w14:paraId="34EC493C" w14:textId="35ED7460"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Y.4</w:t>
            </w:r>
          </w:p>
        </w:tc>
        <w:tc>
          <w:tcPr>
            <w:tcW w:w="1611" w:type="dxa"/>
          </w:tcPr>
          <w:p w14:paraId="67C24388" w14:textId="3F3D0FFA"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0.174</w:t>
            </w:r>
          </w:p>
        </w:tc>
        <w:tc>
          <w:tcPr>
            <w:tcW w:w="1612" w:type="dxa"/>
          </w:tcPr>
          <w:p w14:paraId="22A5B637" w14:textId="768E9A65"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0.446</w:t>
            </w:r>
          </w:p>
        </w:tc>
        <w:tc>
          <w:tcPr>
            <w:tcW w:w="1612" w:type="dxa"/>
          </w:tcPr>
          <w:p w14:paraId="4A4C0E7B" w14:textId="18CFA67F"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0.454</w:t>
            </w:r>
          </w:p>
        </w:tc>
        <w:tc>
          <w:tcPr>
            <w:tcW w:w="1547" w:type="dxa"/>
            <w:tcBorders>
              <w:top w:val="nil"/>
            </w:tcBorders>
            <w:shd w:val="clear" w:color="auto" w:fill="A6A6A6" w:themeFill="background1" w:themeFillShade="A6"/>
          </w:tcPr>
          <w:p w14:paraId="736B65C8" w14:textId="5FA51C8D" w:rsidR="00D84F75" w:rsidRPr="00D84F75" w:rsidRDefault="00D84F75" w:rsidP="00D84F75">
            <w:pPr>
              <w:jc w:val="center"/>
              <w:rPr>
                <w:rFonts w:ascii="Times New Roman" w:hAnsi="Times New Roman" w:cs="Times New Roman"/>
                <w:sz w:val="20"/>
                <w:szCs w:val="20"/>
              </w:rPr>
            </w:pPr>
            <w:r w:rsidRPr="00D84F75">
              <w:rPr>
                <w:rFonts w:ascii="Times New Roman" w:hAnsi="Times New Roman" w:cs="Times New Roman"/>
                <w:sz w:val="20"/>
                <w:szCs w:val="20"/>
              </w:rPr>
              <w:t>0.761</w:t>
            </w:r>
          </w:p>
        </w:tc>
      </w:tr>
    </w:tbl>
    <w:p w14:paraId="561364E6" w14:textId="75FF6C33" w:rsidR="00997292" w:rsidRPr="00EE6B47" w:rsidRDefault="00D84F75" w:rsidP="00514E0E">
      <w:pPr>
        <w:spacing w:after="0" w:line="480" w:lineRule="auto"/>
        <w:rPr>
          <w:rFonts w:ascii="Times New Roman" w:hAnsi="Times New Roman" w:cs="Times New Roman"/>
          <w:i/>
          <w:iCs/>
          <w:sz w:val="24"/>
          <w:szCs w:val="24"/>
        </w:rPr>
      </w:pPr>
      <w:r w:rsidRPr="00EE6B47">
        <w:rPr>
          <w:rFonts w:ascii="Times New Roman" w:hAnsi="Times New Roman" w:cs="Times New Roman"/>
          <w:i/>
          <w:iCs/>
          <w:sz w:val="24"/>
          <w:szCs w:val="24"/>
        </w:rPr>
        <w:t>Sumber : Data Olahan, 2025</w:t>
      </w:r>
    </w:p>
    <w:p w14:paraId="2C68EF7F" w14:textId="79DCB18F" w:rsidR="00732F08" w:rsidRPr="00044912" w:rsidRDefault="00B4645A" w:rsidP="00514E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Hasil tabel di atas</w:t>
      </w:r>
      <w:r w:rsidR="00FF1417">
        <w:rPr>
          <w:rFonts w:ascii="Times New Roman" w:hAnsi="Times New Roman" w:cs="Times New Roman"/>
          <w:sz w:val="24"/>
          <w:szCs w:val="24"/>
        </w:rPr>
        <w:t xml:space="preserve"> menunjukkan bahwa </w:t>
      </w:r>
      <w:r>
        <w:rPr>
          <w:rFonts w:ascii="Times New Roman" w:hAnsi="Times New Roman" w:cs="Times New Roman"/>
          <w:sz w:val="24"/>
          <w:szCs w:val="24"/>
        </w:rPr>
        <w:t xml:space="preserve">nilai </w:t>
      </w:r>
      <w:r>
        <w:rPr>
          <w:rFonts w:ascii="Times New Roman" w:hAnsi="Times New Roman" w:cs="Times New Roman"/>
          <w:i/>
          <w:iCs/>
          <w:sz w:val="24"/>
          <w:szCs w:val="24"/>
        </w:rPr>
        <w:t>cross loading</w:t>
      </w:r>
      <w:r>
        <w:rPr>
          <w:rFonts w:ascii="Times New Roman" w:hAnsi="Times New Roman" w:cs="Times New Roman"/>
          <w:sz w:val="24"/>
          <w:szCs w:val="24"/>
        </w:rPr>
        <w:t xml:space="preserve"> </w:t>
      </w:r>
      <w:r w:rsidR="00AA0233">
        <w:rPr>
          <w:rFonts w:ascii="Times New Roman" w:hAnsi="Times New Roman" w:cs="Times New Roman"/>
          <w:sz w:val="24"/>
          <w:szCs w:val="24"/>
        </w:rPr>
        <w:t xml:space="preserve">seluruh </w:t>
      </w:r>
      <w:r w:rsidR="00044912">
        <w:rPr>
          <w:rFonts w:ascii="Times New Roman" w:hAnsi="Times New Roman" w:cs="Times New Roman"/>
          <w:sz w:val="24"/>
          <w:szCs w:val="24"/>
        </w:rPr>
        <w:t>indikator</w:t>
      </w:r>
      <w:r w:rsidR="00AA0233">
        <w:rPr>
          <w:rFonts w:ascii="Times New Roman" w:hAnsi="Times New Roman" w:cs="Times New Roman"/>
          <w:sz w:val="24"/>
          <w:szCs w:val="24"/>
        </w:rPr>
        <w:t xml:space="preserve"> adalah &gt; 0,7, sehingga dapat disimpulkan bahwa</w:t>
      </w:r>
      <w:r w:rsidR="001E50E3">
        <w:rPr>
          <w:rFonts w:ascii="Times New Roman" w:hAnsi="Times New Roman" w:cs="Times New Roman"/>
          <w:sz w:val="24"/>
          <w:szCs w:val="24"/>
        </w:rPr>
        <w:t xml:space="preserve"> </w:t>
      </w:r>
      <w:r w:rsidR="00044912">
        <w:rPr>
          <w:rFonts w:ascii="Times New Roman" w:hAnsi="Times New Roman" w:cs="Times New Roman"/>
          <w:sz w:val="24"/>
          <w:szCs w:val="24"/>
        </w:rPr>
        <w:t xml:space="preserve">indikator tersebut sudah memiliki </w:t>
      </w:r>
      <w:r w:rsidR="00044912" w:rsidRPr="00233490">
        <w:rPr>
          <w:rFonts w:ascii="Times New Roman" w:hAnsi="Times New Roman" w:cs="Times New Roman"/>
          <w:i/>
          <w:iCs/>
          <w:sz w:val="24"/>
          <w:szCs w:val="24"/>
        </w:rPr>
        <w:t>discriminant validity</w:t>
      </w:r>
      <w:r w:rsidR="00044912">
        <w:rPr>
          <w:rFonts w:ascii="Times New Roman" w:hAnsi="Times New Roman" w:cs="Times New Roman"/>
          <w:i/>
          <w:iCs/>
          <w:sz w:val="24"/>
          <w:szCs w:val="24"/>
        </w:rPr>
        <w:t xml:space="preserve"> </w:t>
      </w:r>
      <w:r w:rsidR="00044912">
        <w:rPr>
          <w:rFonts w:ascii="Times New Roman" w:hAnsi="Times New Roman" w:cs="Times New Roman"/>
          <w:sz w:val="24"/>
          <w:szCs w:val="24"/>
        </w:rPr>
        <w:t>yang sangat baik dan valid.</w:t>
      </w:r>
    </w:p>
    <w:p w14:paraId="18EC6FF8" w14:textId="77777777" w:rsidR="00CA275E" w:rsidRPr="00D4350C" w:rsidRDefault="00CA275E" w:rsidP="00AC3C5E">
      <w:pPr>
        <w:pStyle w:val="Heading4"/>
        <w:spacing w:before="0" w:after="0" w:line="480" w:lineRule="auto"/>
        <w:rPr>
          <w:rFonts w:ascii="Times New Roman" w:hAnsi="Times New Roman" w:cs="Times New Roman"/>
          <w:b/>
          <w:bCs/>
          <w:i w:val="0"/>
          <w:iCs w:val="0"/>
          <w:color w:val="000000" w:themeColor="text1"/>
          <w:sz w:val="24"/>
          <w:szCs w:val="24"/>
        </w:rPr>
      </w:pPr>
      <w:r w:rsidRPr="00D4350C">
        <w:rPr>
          <w:rFonts w:ascii="Times New Roman" w:hAnsi="Times New Roman" w:cs="Times New Roman"/>
          <w:b/>
          <w:bCs/>
          <w:i w:val="0"/>
          <w:iCs w:val="0"/>
          <w:color w:val="000000" w:themeColor="text1"/>
          <w:sz w:val="24"/>
          <w:szCs w:val="24"/>
        </w:rPr>
        <w:t>4.3.1.3 Hasil Uji Reliabilitas</w:t>
      </w:r>
    </w:p>
    <w:p w14:paraId="02CE478B" w14:textId="00473082" w:rsidR="00D4272F" w:rsidRDefault="00A26D23" w:rsidP="00AC3C5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Uji reliabilitas </w:t>
      </w:r>
      <w:r w:rsidR="00FC513C">
        <w:rPr>
          <w:rFonts w:ascii="Times New Roman" w:hAnsi="Times New Roman" w:cs="Times New Roman"/>
          <w:sz w:val="24"/>
          <w:szCs w:val="24"/>
        </w:rPr>
        <w:t xml:space="preserve">dilakukan untuk melihat </w:t>
      </w:r>
      <w:r w:rsidR="00642501">
        <w:rPr>
          <w:rFonts w:ascii="Times New Roman" w:hAnsi="Times New Roman" w:cs="Times New Roman"/>
          <w:sz w:val="24"/>
          <w:szCs w:val="24"/>
        </w:rPr>
        <w:t xml:space="preserve">reliabel atau tidaknya </w:t>
      </w:r>
      <w:r w:rsidR="003C00A5">
        <w:rPr>
          <w:rFonts w:ascii="Times New Roman" w:hAnsi="Times New Roman" w:cs="Times New Roman"/>
          <w:sz w:val="24"/>
          <w:szCs w:val="24"/>
        </w:rPr>
        <w:t xml:space="preserve">indikator yang telah digunakan dalam penelitian. </w:t>
      </w:r>
      <w:r w:rsidR="009502D2">
        <w:rPr>
          <w:rFonts w:ascii="Times New Roman" w:hAnsi="Times New Roman" w:cs="Times New Roman"/>
          <w:sz w:val="24"/>
          <w:szCs w:val="24"/>
        </w:rPr>
        <w:t xml:space="preserve">Uji reliabilitas diukur dengan </w:t>
      </w:r>
      <w:r w:rsidR="009502D2">
        <w:rPr>
          <w:rFonts w:ascii="Times New Roman" w:hAnsi="Times New Roman" w:cs="Times New Roman"/>
          <w:i/>
          <w:iCs/>
          <w:sz w:val="24"/>
          <w:szCs w:val="24"/>
        </w:rPr>
        <w:t xml:space="preserve">composite reliability </w:t>
      </w:r>
      <w:r w:rsidR="009502D2">
        <w:rPr>
          <w:rFonts w:ascii="Times New Roman" w:hAnsi="Times New Roman" w:cs="Times New Roman"/>
          <w:sz w:val="24"/>
          <w:szCs w:val="24"/>
        </w:rPr>
        <w:t xml:space="preserve">dan </w:t>
      </w:r>
      <w:r w:rsidR="009502D2">
        <w:rPr>
          <w:rFonts w:ascii="Times New Roman" w:hAnsi="Times New Roman" w:cs="Times New Roman"/>
          <w:i/>
          <w:iCs/>
          <w:sz w:val="24"/>
          <w:szCs w:val="24"/>
        </w:rPr>
        <w:t xml:space="preserve">cronbach’s alpha </w:t>
      </w:r>
      <w:r w:rsidR="009502D2">
        <w:rPr>
          <w:rFonts w:ascii="Times New Roman" w:hAnsi="Times New Roman" w:cs="Times New Roman"/>
          <w:sz w:val="24"/>
          <w:szCs w:val="24"/>
        </w:rPr>
        <w:t xml:space="preserve">dari indikator yang digunakan untuk mengukur konstruk. </w:t>
      </w:r>
      <w:r w:rsidR="00964E62">
        <w:rPr>
          <w:rFonts w:ascii="Times New Roman" w:hAnsi="Times New Roman" w:cs="Times New Roman"/>
          <w:sz w:val="24"/>
          <w:szCs w:val="24"/>
        </w:rPr>
        <w:t>Indikator</w:t>
      </w:r>
      <w:r w:rsidR="00412D4F">
        <w:rPr>
          <w:rFonts w:ascii="Times New Roman" w:hAnsi="Times New Roman" w:cs="Times New Roman"/>
          <w:sz w:val="24"/>
          <w:szCs w:val="24"/>
        </w:rPr>
        <w:t xml:space="preserve"> dianggap reliabel apabila</w:t>
      </w:r>
      <w:r w:rsidR="009502D2">
        <w:rPr>
          <w:rFonts w:ascii="Times New Roman" w:hAnsi="Times New Roman" w:cs="Times New Roman"/>
          <w:sz w:val="24"/>
          <w:szCs w:val="24"/>
        </w:rPr>
        <w:t xml:space="preserve"> nilai </w:t>
      </w:r>
      <w:r w:rsidR="009502D2">
        <w:rPr>
          <w:rFonts w:ascii="Times New Roman" w:hAnsi="Times New Roman" w:cs="Times New Roman"/>
          <w:i/>
          <w:iCs/>
          <w:sz w:val="24"/>
          <w:szCs w:val="24"/>
        </w:rPr>
        <w:t xml:space="preserve">composite reliability </w:t>
      </w:r>
      <w:r w:rsidR="009502D2">
        <w:rPr>
          <w:rFonts w:ascii="Times New Roman" w:hAnsi="Times New Roman" w:cs="Times New Roman"/>
          <w:sz w:val="24"/>
          <w:szCs w:val="24"/>
        </w:rPr>
        <w:t>&gt; 0,70 dan</w:t>
      </w:r>
      <w:r w:rsidR="00412D4F">
        <w:rPr>
          <w:rFonts w:ascii="Times New Roman" w:hAnsi="Times New Roman" w:cs="Times New Roman"/>
          <w:sz w:val="24"/>
          <w:szCs w:val="24"/>
        </w:rPr>
        <w:t xml:space="preserve"> nilai</w:t>
      </w:r>
      <w:r w:rsidR="009502D2">
        <w:rPr>
          <w:rFonts w:ascii="Times New Roman" w:hAnsi="Times New Roman" w:cs="Times New Roman"/>
          <w:sz w:val="24"/>
          <w:szCs w:val="24"/>
        </w:rPr>
        <w:t xml:space="preserve"> </w:t>
      </w:r>
      <w:r w:rsidR="009502D2">
        <w:rPr>
          <w:rFonts w:ascii="Times New Roman" w:hAnsi="Times New Roman" w:cs="Times New Roman"/>
          <w:i/>
          <w:iCs/>
          <w:sz w:val="24"/>
          <w:szCs w:val="24"/>
        </w:rPr>
        <w:t xml:space="preserve">cronbach’s alpha </w:t>
      </w:r>
      <w:r w:rsidR="009502D2">
        <w:rPr>
          <w:rFonts w:ascii="Times New Roman" w:hAnsi="Times New Roman" w:cs="Times New Roman"/>
          <w:sz w:val="24"/>
          <w:szCs w:val="24"/>
        </w:rPr>
        <w:t>&gt; 0,70</w:t>
      </w:r>
      <w:r w:rsidR="00964E62">
        <w:rPr>
          <w:rFonts w:ascii="Times New Roman" w:hAnsi="Times New Roman" w:cs="Times New Roman"/>
          <w:sz w:val="24"/>
          <w:szCs w:val="24"/>
        </w:rPr>
        <w:t>.</w:t>
      </w:r>
    </w:p>
    <w:p w14:paraId="0844162F" w14:textId="4E42C6B6" w:rsidR="00412D4F" w:rsidRPr="00EE6B47" w:rsidRDefault="00EE6B47" w:rsidP="00EE6B47">
      <w:pPr>
        <w:pStyle w:val="Caption"/>
        <w:spacing w:after="0"/>
        <w:rPr>
          <w:rFonts w:ascii="Times New Roman" w:hAnsi="Times New Roman" w:cs="Times New Roman"/>
          <w:b/>
          <w:bCs/>
          <w:i w:val="0"/>
          <w:iCs w:val="0"/>
          <w:color w:val="000000" w:themeColor="text1"/>
          <w:sz w:val="24"/>
          <w:szCs w:val="24"/>
        </w:rPr>
      </w:pPr>
      <w:bookmarkStart w:id="99" w:name="_Toc214536149"/>
      <w:bookmarkStart w:id="100" w:name="_Toc214536340"/>
      <w:r w:rsidRPr="00EE6B47">
        <w:rPr>
          <w:rFonts w:ascii="Times New Roman" w:hAnsi="Times New Roman" w:cs="Times New Roman"/>
          <w:b/>
          <w:bCs/>
          <w:i w:val="0"/>
          <w:iCs w:val="0"/>
          <w:color w:val="000000" w:themeColor="text1"/>
          <w:sz w:val="24"/>
          <w:szCs w:val="24"/>
        </w:rPr>
        <w:t xml:space="preserve">Tabel 4. </w:t>
      </w:r>
      <w:r w:rsidRPr="00EE6B47">
        <w:rPr>
          <w:rFonts w:ascii="Times New Roman" w:hAnsi="Times New Roman" w:cs="Times New Roman"/>
          <w:b/>
          <w:bCs/>
          <w:i w:val="0"/>
          <w:iCs w:val="0"/>
          <w:color w:val="000000" w:themeColor="text1"/>
          <w:sz w:val="24"/>
          <w:szCs w:val="24"/>
        </w:rPr>
        <w:fldChar w:fldCharType="begin"/>
      </w:r>
      <w:r w:rsidRPr="00EE6B47">
        <w:rPr>
          <w:rFonts w:ascii="Times New Roman" w:hAnsi="Times New Roman" w:cs="Times New Roman"/>
          <w:b/>
          <w:bCs/>
          <w:i w:val="0"/>
          <w:iCs w:val="0"/>
          <w:color w:val="000000" w:themeColor="text1"/>
          <w:sz w:val="24"/>
          <w:szCs w:val="24"/>
        </w:rPr>
        <w:instrText xml:space="preserve"> SEQ Tabel_4. \* ARABIC </w:instrText>
      </w:r>
      <w:r w:rsidRPr="00EE6B47">
        <w:rPr>
          <w:rFonts w:ascii="Times New Roman" w:hAnsi="Times New Roman" w:cs="Times New Roman"/>
          <w:b/>
          <w:bCs/>
          <w:i w:val="0"/>
          <w:iCs w:val="0"/>
          <w:color w:val="000000" w:themeColor="text1"/>
          <w:sz w:val="24"/>
          <w:szCs w:val="24"/>
        </w:rPr>
        <w:fldChar w:fldCharType="separate"/>
      </w:r>
      <w:r w:rsidR="000D421A">
        <w:rPr>
          <w:rFonts w:ascii="Times New Roman" w:hAnsi="Times New Roman" w:cs="Times New Roman"/>
          <w:b/>
          <w:bCs/>
          <w:i w:val="0"/>
          <w:iCs w:val="0"/>
          <w:noProof/>
          <w:color w:val="000000" w:themeColor="text1"/>
          <w:sz w:val="24"/>
          <w:szCs w:val="24"/>
        </w:rPr>
        <w:t>13</w:t>
      </w:r>
      <w:r w:rsidRPr="00EE6B47">
        <w:rPr>
          <w:rFonts w:ascii="Times New Roman" w:hAnsi="Times New Roman" w:cs="Times New Roman"/>
          <w:b/>
          <w:bCs/>
          <w:i w:val="0"/>
          <w:iCs w:val="0"/>
          <w:color w:val="000000" w:themeColor="text1"/>
          <w:sz w:val="24"/>
          <w:szCs w:val="24"/>
        </w:rPr>
        <w:fldChar w:fldCharType="end"/>
      </w:r>
      <w:r w:rsidRPr="00EE6B47">
        <w:rPr>
          <w:rFonts w:ascii="Times New Roman" w:hAnsi="Times New Roman" w:cs="Times New Roman"/>
          <w:b/>
          <w:bCs/>
          <w:i w:val="0"/>
          <w:iCs w:val="0"/>
          <w:color w:val="000000" w:themeColor="text1"/>
          <w:sz w:val="24"/>
          <w:szCs w:val="24"/>
        </w:rPr>
        <w:t xml:space="preserve"> Hasil Uji Reliabilitas</w:t>
      </w:r>
      <w:bookmarkEnd w:id="99"/>
      <w:bookmarkEnd w:id="100"/>
    </w:p>
    <w:tbl>
      <w:tblPr>
        <w:tblStyle w:val="TableGrid"/>
        <w:tblW w:w="0" w:type="auto"/>
        <w:tblLook w:val="04A0" w:firstRow="1" w:lastRow="0" w:firstColumn="1" w:lastColumn="0" w:noHBand="0" w:noVBand="1"/>
      </w:tblPr>
      <w:tblGrid>
        <w:gridCol w:w="1585"/>
        <w:gridCol w:w="1585"/>
        <w:gridCol w:w="1585"/>
        <w:gridCol w:w="1586"/>
        <w:gridCol w:w="1586"/>
      </w:tblGrid>
      <w:tr w:rsidR="00081282" w:rsidRPr="00081282" w14:paraId="3E37ED04" w14:textId="77777777" w:rsidTr="000D5588">
        <w:tc>
          <w:tcPr>
            <w:tcW w:w="1585" w:type="dxa"/>
            <w:vAlign w:val="center"/>
          </w:tcPr>
          <w:p w14:paraId="0741DD6D" w14:textId="2F00C58F" w:rsidR="00081282" w:rsidRPr="00081282" w:rsidRDefault="00081282" w:rsidP="000D5588">
            <w:pPr>
              <w:jc w:val="center"/>
              <w:rPr>
                <w:rFonts w:ascii="Times New Roman" w:hAnsi="Times New Roman" w:cs="Times New Roman"/>
                <w:b/>
                <w:bCs/>
              </w:rPr>
            </w:pPr>
            <w:r>
              <w:rPr>
                <w:rFonts w:ascii="Times New Roman" w:hAnsi="Times New Roman" w:cs="Times New Roman"/>
                <w:b/>
                <w:bCs/>
              </w:rPr>
              <w:t>Variabel</w:t>
            </w:r>
          </w:p>
        </w:tc>
        <w:tc>
          <w:tcPr>
            <w:tcW w:w="1585" w:type="dxa"/>
            <w:vAlign w:val="center"/>
          </w:tcPr>
          <w:p w14:paraId="04D84989" w14:textId="607364AA" w:rsidR="00081282" w:rsidRPr="00081282" w:rsidRDefault="00081282" w:rsidP="000D5588">
            <w:pPr>
              <w:jc w:val="center"/>
              <w:rPr>
                <w:rFonts w:ascii="Times New Roman" w:hAnsi="Times New Roman" w:cs="Times New Roman"/>
                <w:b/>
                <w:bCs/>
              </w:rPr>
            </w:pPr>
            <w:r>
              <w:rPr>
                <w:rFonts w:ascii="Times New Roman" w:hAnsi="Times New Roman" w:cs="Times New Roman"/>
                <w:b/>
                <w:bCs/>
              </w:rPr>
              <w:t>Cronbach</w:t>
            </w:r>
            <w:r w:rsidR="00611541">
              <w:rPr>
                <w:rFonts w:ascii="Times New Roman" w:hAnsi="Times New Roman" w:cs="Times New Roman"/>
                <w:b/>
                <w:bCs/>
              </w:rPr>
              <w:t>’s Alpha</w:t>
            </w:r>
          </w:p>
        </w:tc>
        <w:tc>
          <w:tcPr>
            <w:tcW w:w="1585" w:type="dxa"/>
            <w:vAlign w:val="center"/>
          </w:tcPr>
          <w:p w14:paraId="7889C350" w14:textId="317053AA" w:rsidR="00081282" w:rsidRPr="00081282" w:rsidRDefault="00611541" w:rsidP="000D5588">
            <w:pPr>
              <w:jc w:val="center"/>
              <w:rPr>
                <w:rFonts w:ascii="Times New Roman" w:hAnsi="Times New Roman" w:cs="Times New Roman"/>
                <w:b/>
                <w:bCs/>
              </w:rPr>
            </w:pPr>
            <w:r>
              <w:rPr>
                <w:rFonts w:ascii="Times New Roman" w:hAnsi="Times New Roman" w:cs="Times New Roman"/>
                <w:b/>
                <w:bCs/>
              </w:rPr>
              <w:t>Composite Reliability (</w:t>
            </w:r>
            <w:r w:rsidR="000D5588">
              <w:rPr>
                <w:rFonts w:ascii="Times New Roman" w:hAnsi="Times New Roman" w:cs="Times New Roman"/>
                <w:b/>
                <w:bCs/>
              </w:rPr>
              <w:t>r</w:t>
            </w:r>
            <w:r>
              <w:rPr>
                <w:rFonts w:ascii="Times New Roman" w:hAnsi="Times New Roman" w:cs="Times New Roman"/>
                <w:b/>
                <w:bCs/>
              </w:rPr>
              <w:t>ho_a)</w:t>
            </w:r>
          </w:p>
        </w:tc>
        <w:tc>
          <w:tcPr>
            <w:tcW w:w="1586" w:type="dxa"/>
            <w:vAlign w:val="center"/>
          </w:tcPr>
          <w:p w14:paraId="5816DD41" w14:textId="47A09B6B" w:rsidR="00081282" w:rsidRPr="00081282" w:rsidRDefault="000D5588" w:rsidP="000D5588">
            <w:pPr>
              <w:jc w:val="center"/>
              <w:rPr>
                <w:rFonts w:ascii="Times New Roman" w:hAnsi="Times New Roman" w:cs="Times New Roman"/>
                <w:b/>
                <w:bCs/>
              </w:rPr>
            </w:pPr>
            <w:r>
              <w:rPr>
                <w:rFonts w:ascii="Times New Roman" w:hAnsi="Times New Roman" w:cs="Times New Roman"/>
                <w:b/>
                <w:bCs/>
              </w:rPr>
              <w:t>Composite Reliability (rho_c)</w:t>
            </w:r>
          </w:p>
        </w:tc>
        <w:tc>
          <w:tcPr>
            <w:tcW w:w="1586" w:type="dxa"/>
            <w:vAlign w:val="center"/>
          </w:tcPr>
          <w:p w14:paraId="0032F6EF" w14:textId="32F5480E" w:rsidR="00081282" w:rsidRPr="00081282" w:rsidRDefault="000D5588" w:rsidP="000D5588">
            <w:pPr>
              <w:jc w:val="center"/>
              <w:rPr>
                <w:rFonts w:ascii="Times New Roman" w:hAnsi="Times New Roman" w:cs="Times New Roman"/>
                <w:b/>
                <w:bCs/>
              </w:rPr>
            </w:pPr>
            <w:r>
              <w:rPr>
                <w:rFonts w:ascii="Times New Roman" w:hAnsi="Times New Roman" w:cs="Times New Roman"/>
                <w:b/>
                <w:bCs/>
              </w:rPr>
              <w:t>Keterangan</w:t>
            </w:r>
          </w:p>
        </w:tc>
      </w:tr>
      <w:tr w:rsidR="008E3DBC" w14:paraId="0CD18B23" w14:textId="77777777" w:rsidTr="00081282">
        <w:tc>
          <w:tcPr>
            <w:tcW w:w="1585" w:type="dxa"/>
          </w:tcPr>
          <w:p w14:paraId="028C8328" w14:textId="4715819F" w:rsidR="008E3DBC" w:rsidRPr="006B6721" w:rsidRDefault="008E3DBC" w:rsidP="008E3DBC">
            <w:pPr>
              <w:jc w:val="center"/>
              <w:rPr>
                <w:rFonts w:ascii="Times New Roman" w:hAnsi="Times New Roman" w:cs="Times New Roman"/>
                <w:sz w:val="20"/>
                <w:szCs w:val="20"/>
              </w:rPr>
            </w:pPr>
            <w:r>
              <w:rPr>
                <w:rFonts w:ascii="Times New Roman" w:hAnsi="Times New Roman" w:cs="Times New Roman"/>
                <w:sz w:val="20"/>
                <w:szCs w:val="20"/>
              </w:rPr>
              <w:t>X1</w:t>
            </w:r>
          </w:p>
        </w:tc>
        <w:tc>
          <w:tcPr>
            <w:tcW w:w="1585" w:type="dxa"/>
          </w:tcPr>
          <w:p w14:paraId="63904914" w14:textId="0EDA2A08" w:rsidR="008E3DBC" w:rsidRPr="00D244EB" w:rsidRDefault="008E3DBC" w:rsidP="008E3DBC">
            <w:pPr>
              <w:jc w:val="center"/>
              <w:rPr>
                <w:rFonts w:ascii="Times New Roman" w:hAnsi="Times New Roman" w:cs="Times New Roman"/>
                <w:sz w:val="20"/>
                <w:szCs w:val="20"/>
              </w:rPr>
            </w:pPr>
            <w:r w:rsidRPr="00D244EB">
              <w:rPr>
                <w:rFonts w:ascii="Times New Roman" w:hAnsi="Times New Roman" w:cs="Times New Roman"/>
                <w:sz w:val="20"/>
                <w:szCs w:val="20"/>
              </w:rPr>
              <w:t>0.955</w:t>
            </w:r>
          </w:p>
        </w:tc>
        <w:tc>
          <w:tcPr>
            <w:tcW w:w="1585" w:type="dxa"/>
          </w:tcPr>
          <w:p w14:paraId="31508346" w14:textId="628B29E1" w:rsidR="008E3DBC" w:rsidRPr="00D244EB" w:rsidRDefault="008E3DBC" w:rsidP="008E3DBC">
            <w:pPr>
              <w:jc w:val="center"/>
              <w:rPr>
                <w:rFonts w:ascii="Times New Roman" w:hAnsi="Times New Roman" w:cs="Times New Roman"/>
                <w:sz w:val="20"/>
                <w:szCs w:val="20"/>
              </w:rPr>
            </w:pPr>
            <w:r w:rsidRPr="00D244EB">
              <w:rPr>
                <w:rFonts w:ascii="Times New Roman" w:hAnsi="Times New Roman" w:cs="Times New Roman"/>
                <w:sz w:val="20"/>
                <w:szCs w:val="20"/>
              </w:rPr>
              <w:t>0.957</w:t>
            </w:r>
          </w:p>
        </w:tc>
        <w:tc>
          <w:tcPr>
            <w:tcW w:w="1586" w:type="dxa"/>
          </w:tcPr>
          <w:p w14:paraId="78C8DA56" w14:textId="0FD286B1" w:rsidR="008E3DBC" w:rsidRPr="00D244EB" w:rsidRDefault="008E3DBC" w:rsidP="008E3DBC">
            <w:pPr>
              <w:jc w:val="center"/>
              <w:rPr>
                <w:rFonts w:ascii="Times New Roman" w:hAnsi="Times New Roman" w:cs="Times New Roman"/>
                <w:sz w:val="20"/>
                <w:szCs w:val="20"/>
              </w:rPr>
            </w:pPr>
            <w:r w:rsidRPr="00D244EB">
              <w:rPr>
                <w:rFonts w:ascii="Times New Roman" w:hAnsi="Times New Roman" w:cs="Times New Roman"/>
                <w:sz w:val="20"/>
                <w:szCs w:val="20"/>
              </w:rPr>
              <w:t>0.965</w:t>
            </w:r>
          </w:p>
        </w:tc>
        <w:tc>
          <w:tcPr>
            <w:tcW w:w="1586" w:type="dxa"/>
          </w:tcPr>
          <w:p w14:paraId="4C6D0123" w14:textId="7FB511D4" w:rsidR="008E3DBC" w:rsidRPr="00D244EB" w:rsidRDefault="00D244EB" w:rsidP="008E3DBC">
            <w:pPr>
              <w:jc w:val="center"/>
              <w:rPr>
                <w:rFonts w:ascii="Times New Roman" w:hAnsi="Times New Roman" w:cs="Times New Roman"/>
                <w:sz w:val="20"/>
                <w:szCs w:val="20"/>
              </w:rPr>
            </w:pPr>
            <w:r>
              <w:rPr>
                <w:rFonts w:ascii="Times New Roman" w:hAnsi="Times New Roman" w:cs="Times New Roman"/>
                <w:sz w:val="20"/>
                <w:szCs w:val="20"/>
              </w:rPr>
              <w:t>Reliabel</w:t>
            </w:r>
          </w:p>
        </w:tc>
      </w:tr>
      <w:tr w:rsidR="005D349F" w14:paraId="4DEBEF77" w14:textId="77777777" w:rsidTr="00081282">
        <w:tc>
          <w:tcPr>
            <w:tcW w:w="1585" w:type="dxa"/>
          </w:tcPr>
          <w:p w14:paraId="5DD37503" w14:textId="0E7E277D" w:rsidR="005D349F" w:rsidRPr="006B6721" w:rsidRDefault="005D349F" w:rsidP="005D349F">
            <w:pPr>
              <w:jc w:val="center"/>
              <w:rPr>
                <w:rFonts w:ascii="Times New Roman" w:hAnsi="Times New Roman" w:cs="Times New Roman"/>
                <w:sz w:val="20"/>
                <w:szCs w:val="20"/>
              </w:rPr>
            </w:pPr>
            <w:r>
              <w:rPr>
                <w:rFonts w:ascii="Times New Roman" w:hAnsi="Times New Roman" w:cs="Times New Roman"/>
                <w:sz w:val="20"/>
                <w:szCs w:val="20"/>
              </w:rPr>
              <w:t>X2</w:t>
            </w:r>
          </w:p>
        </w:tc>
        <w:tc>
          <w:tcPr>
            <w:tcW w:w="1585" w:type="dxa"/>
          </w:tcPr>
          <w:p w14:paraId="143CCFE1" w14:textId="2F65AE12" w:rsidR="005D349F" w:rsidRPr="00D244EB" w:rsidRDefault="005D349F" w:rsidP="005D349F">
            <w:pPr>
              <w:jc w:val="center"/>
              <w:rPr>
                <w:rFonts w:ascii="Times New Roman" w:hAnsi="Times New Roman" w:cs="Times New Roman"/>
                <w:sz w:val="20"/>
                <w:szCs w:val="20"/>
              </w:rPr>
            </w:pPr>
            <w:r w:rsidRPr="00D244EB">
              <w:rPr>
                <w:rFonts w:ascii="Times New Roman" w:hAnsi="Times New Roman" w:cs="Times New Roman"/>
                <w:sz w:val="20"/>
                <w:szCs w:val="20"/>
              </w:rPr>
              <w:t>0.859</w:t>
            </w:r>
          </w:p>
        </w:tc>
        <w:tc>
          <w:tcPr>
            <w:tcW w:w="1585" w:type="dxa"/>
          </w:tcPr>
          <w:p w14:paraId="7BFFB1C4" w14:textId="6AD3B124" w:rsidR="005D349F" w:rsidRPr="00D244EB" w:rsidRDefault="005D349F" w:rsidP="005D349F">
            <w:pPr>
              <w:jc w:val="center"/>
              <w:rPr>
                <w:rFonts w:ascii="Times New Roman" w:hAnsi="Times New Roman" w:cs="Times New Roman"/>
                <w:sz w:val="20"/>
                <w:szCs w:val="20"/>
              </w:rPr>
            </w:pPr>
            <w:r w:rsidRPr="00D244EB">
              <w:rPr>
                <w:rFonts w:ascii="Times New Roman" w:hAnsi="Times New Roman" w:cs="Times New Roman"/>
                <w:sz w:val="20"/>
                <w:szCs w:val="20"/>
              </w:rPr>
              <w:t>0.872</w:t>
            </w:r>
          </w:p>
        </w:tc>
        <w:tc>
          <w:tcPr>
            <w:tcW w:w="1586" w:type="dxa"/>
          </w:tcPr>
          <w:p w14:paraId="1B53B3E7" w14:textId="563FB2A7" w:rsidR="005D349F" w:rsidRPr="00D244EB" w:rsidRDefault="005D349F" w:rsidP="005D349F">
            <w:pPr>
              <w:jc w:val="center"/>
              <w:rPr>
                <w:rFonts w:ascii="Times New Roman" w:hAnsi="Times New Roman" w:cs="Times New Roman"/>
                <w:sz w:val="20"/>
                <w:szCs w:val="20"/>
              </w:rPr>
            </w:pPr>
            <w:r w:rsidRPr="00D244EB">
              <w:rPr>
                <w:rFonts w:ascii="Times New Roman" w:hAnsi="Times New Roman" w:cs="Times New Roman"/>
                <w:sz w:val="20"/>
                <w:szCs w:val="20"/>
              </w:rPr>
              <w:t>0.906</w:t>
            </w:r>
          </w:p>
        </w:tc>
        <w:tc>
          <w:tcPr>
            <w:tcW w:w="1586" w:type="dxa"/>
          </w:tcPr>
          <w:p w14:paraId="75295698" w14:textId="4A5A1595" w:rsidR="005D349F" w:rsidRPr="00D244EB" w:rsidRDefault="00D244EB" w:rsidP="005D349F">
            <w:pPr>
              <w:jc w:val="center"/>
              <w:rPr>
                <w:rFonts w:ascii="Times New Roman" w:hAnsi="Times New Roman" w:cs="Times New Roman"/>
                <w:sz w:val="20"/>
                <w:szCs w:val="20"/>
              </w:rPr>
            </w:pPr>
            <w:r>
              <w:rPr>
                <w:rFonts w:ascii="Times New Roman" w:hAnsi="Times New Roman" w:cs="Times New Roman"/>
                <w:sz w:val="20"/>
                <w:szCs w:val="20"/>
              </w:rPr>
              <w:t>Reliabel</w:t>
            </w:r>
          </w:p>
        </w:tc>
      </w:tr>
      <w:tr w:rsidR="005D349F" w14:paraId="260888C2" w14:textId="77777777" w:rsidTr="00081282">
        <w:tc>
          <w:tcPr>
            <w:tcW w:w="1585" w:type="dxa"/>
          </w:tcPr>
          <w:p w14:paraId="6F4E97F2" w14:textId="5D21AC7F" w:rsidR="005D349F" w:rsidRPr="006B6721" w:rsidRDefault="005D349F" w:rsidP="005D349F">
            <w:pPr>
              <w:jc w:val="center"/>
              <w:rPr>
                <w:rFonts w:ascii="Times New Roman" w:hAnsi="Times New Roman" w:cs="Times New Roman"/>
                <w:sz w:val="20"/>
                <w:szCs w:val="20"/>
              </w:rPr>
            </w:pPr>
            <w:r>
              <w:rPr>
                <w:rFonts w:ascii="Times New Roman" w:hAnsi="Times New Roman" w:cs="Times New Roman"/>
                <w:sz w:val="20"/>
                <w:szCs w:val="20"/>
              </w:rPr>
              <w:t>X3</w:t>
            </w:r>
          </w:p>
        </w:tc>
        <w:tc>
          <w:tcPr>
            <w:tcW w:w="1585" w:type="dxa"/>
          </w:tcPr>
          <w:p w14:paraId="35281873" w14:textId="70EE4057" w:rsidR="005D349F" w:rsidRPr="00D244EB" w:rsidRDefault="005D349F" w:rsidP="005D349F">
            <w:pPr>
              <w:jc w:val="center"/>
              <w:rPr>
                <w:rFonts w:ascii="Times New Roman" w:hAnsi="Times New Roman" w:cs="Times New Roman"/>
                <w:sz w:val="20"/>
                <w:szCs w:val="20"/>
              </w:rPr>
            </w:pPr>
            <w:r w:rsidRPr="00D244EB">
              <w:rPr>
                <w:rFonts w:ascii="Times New Roman" w:hAnsi="Times New Roman" w:cs="Times New Roman"/>
                <w:sz w:val="20"/>
                <w:szCs w:val="20"/>
              </w:rPr>
              <w:t>0.863</w:t>
            </w:r>
          </w:p>
        </w:tc>
        <w:tc>
          <w:tcPr>
            <w:tcW w:w="1585" w:type="dxa"/>
          </w:tcPr>
          <w:p w14:paraId="5E3EBF3B" w14:textId="7F273460" w:rsidR="005D349F" w:rsidRPr="00D244EB" w:rsidRDefault="005D349F" w:rsidP="005D349F">
            <w:pPr>
              <w:jc w:val="center"/>
              <w:rPr>
                <w:rFonts w:ascii="Times New Roman" w:hAnsi="Times New Roman" w:cs="Times New Roman"/>
                <w:sz w:val="20"/>
                <w:szCs w:val="20"/>
              </w:rPr>
            </w:pPr>
            <w:r w:rsidRPr="00D244EB">
              <w:rPr>
                <w:rFonts w:ascii="Times New Roman" w:hAnsi="Times New Roman" w:cs="Times New Roman"/>
                <w:sz w:val="20"/>
                <w:szCs w:val="20"/>
              </w:rPr>
              <w:t>0.867</w:t>
            </w:r>
          </w:p>
        </w:tc>
        <w:tc>
          <w:tcPr>
            <w:tcW w:w="1586" w:type="dxa"/>
          </w:tcPr>
          <w:p w14:paraId="283B10E7" w14:textId="1E1140F0" w:rsidR="005D349F" w:rsidRPr="00D244EB" w:rsidRDefault="005D349F" w:rsidP="005D349F">
            <w:pPr>
              <w:jc w:val="center"/>
              <w:rPr>
                <w:rFonts w:ascii="Times New Roman" w:hAnsi="Times New Roman" w:cs="Times New Roman"/>
                <w:sz w:val="20"/>
                <w:szCs w:val="20"/>
              </w:rPr>
            </w:pPr>
            <w:r w:rsidRPr="00D244EB">
              <w:rPr>
                <w:rFonts w:ascii="Times New Roman" w:hAnsi="Times New Roman" w:cs="Times New Roman"/>
                <w:sz w:val="20"/>
                <w:szCs w:val="20"/>
              </w:rPr>
              <w:t>0.901</w:t>
            </w:r>
          </w:p>
        </w:tc>
        <w:tc>
          <w:tcPr>
            <w:tcW w:w="1586" w:type="dxa"/>
          </w:tcPr>
          <w:p w14:paraId="7D0438EB" w14:textId="3585DC8C" w:rsidR="005D349F" w:rsidRPr="00D244EB" w:rsidRDefault="00D244EB" w:rsidP="005D349F">
            <w:pPr>
              <w:jc w:val="center"/>
              <w:rPr>
                <w:rFonts w:ascii="Times New Roman" w:hAnsi="Times New Roman" w:cs="Times New Roman"/>
                <w:sz w:val="20"/>
                <w:szCs w:val="20"/>
              </w:rPr>
            </w:pPr>
            <w:r>
              <w:rPr>
                <w:rFonts w:ascii="Times New Roman" w:hAnsi="Times New Roman" w:cs="Times New Roman"/>
                <w:sz w:val="20"/>
                <w:szCs w:val="20"/>
              </w:rPr>
              <w:t>Reliabel</w:t>
            </w:r>
          </w:p>
        </w:tc>
      </w:tr>
      <w:tr w:rsidR="00D244EB" w14:paraId="524F2F8B" w14:textId="77777777" w:rsidTr="00081282">
        <w:tc>
          <w:tcPr>
            <w:tcW w:w="1585" w:type="dxa"/>
          </w:tcPr>
          <w:p w14:paraId="307337D8" w14:textId="4D7FACCC" w:rsidR="00D244EB" w:rsidRPr="006B6721" w:rsidRDefault="00D244EB" w:rsidP="00D244EB">
            <w:pPr>
              <w:jc w:val="center"/>
              <w:rPr>
                <w:rFonts w:ascii="Times New Roman" w:hAnsi="Times New Roman" w:cs="Times New Roman"/>
                <w:sz w:val="20"/>
                <w:szCs w:val="20"/>
              </w:rPr>
            </w:pPr>
            <w:r>
              <w:rPr>
                <w:rFonts w:ascii="Times New Roman" w:hAnsi="Times New Roman" w:cs="Times New Roman"/>
                <w:sz w:val="20"/>
                <w:szCs w:val="20"/>
              </w:rPr>
              <w:t>Y</w:t>
            </w:r>
          </w:p>
        </w:tc>
        <w:tc>
          <w:tcPr>
            <w:tcW w:w="1585" w:type="dxa"/>
          </w:tcPr>
          <w:p w14:paraId="4F322A3E" w14:textId="184DBEF1" w:rsidR="00D244EB" w:rsidRPr="00D244EB" w:rsidRDefault="00D244EB" w:rsidP="00D244EB">
            <w:pPr>
              <w:jc w:val="center"/>
              <w:rPr>
                <w:rFonts w:ascii="Times New Roman" w:hAnsi="Times New Roman" w:cs="Times New Roman"/>
                <w:sz w:val="20"/>
                <w:szCs w:val="20"/>
              </w:rPr>
            </w:pPr>
            <w:r w:rsidRPr="00D244EB">
              <w:rPr>
                <w:rFonts w:ascii="Times New Roman" w:hAnsi="Times New Roman" w:cs="Times New Roman"/>
                <w:sz w:val="20"/>
                <w:szCs w:val="20"/>
              </w:rPr>
              <w:t>0.807</w:t>
            </w:r>
          </w:p>
        </w:tc>
        <w:tc>
          <w:tcPr>
            <w:tcW w:w="1585" w:type="dxa"/>
          </w:tcPr>
          <w:p w14:paraId="528B5F05" w14:textId="79A2E303" w:rsidR="00D244EB" w:rsidRPr="00D244EB" w:rsidRDefault="00D244EB" w:rsidP="00D244EB">
            <w:pPr>
              <w:jc w:val="center"/>
              <w:rPr>
                <w:rFonts w:ascii="Times New Roman" w:hAnsi="Times New Roman" w:cs="Times New Roman"/>
                <w:sz w:val="20"/>
                <w:szCs w:val="20"/>
              </w:rPr>
            </w:pPr>
            <w:r w:rsidRPr="00D244EB">
              <w:rPr>
                <w:rFonts w:ascii="Times New Roman" w:hAnsi="Times New Roman" w:cs="Times New Roman"/>
                <w:sz w:val="20"/>
                <w:szCs w:val="20"/>
              </w:rPr>
              <w:t>0.812</w:t>
            </w:r>
          </w:p>
        </w:tc>
        <w:tc>
          <w:tcPr>
            <w:tcW w:w="1586" w:type="dxa"/>
          </w:tcPr>
          <w:p w14:paraId="47C91C21" w14:textId="78EBE485" w:rsidR="00D244EB" w:rsidRPr="00D244EB" w:rsidRDefault="00D244EB" w:rsidP="00D244EB">
            <w:pPr>
              <w:jc w:val="center"/>
              <w:rPr>
                <w:rFonts w:ascii="Times New Roman" w:hAnsi="Times New Roman" w:cs="Times New Roman"/>
                <w:sz w:val="20"/>
                <w:szCs w:val="20"/>
              </w:rPr>
            </w:pPr>
            <w:r w:rsidRPr="00D244EB">
              <w:rPr>
                <w:rFonts w:ascii="Times New Roman" w:hAnsi="Times New Roman" w:cs="Times New Roman"/>
                <w:sz w:val="20"/>
                <w:szCs w:val="20"/>
              </w:rPr>
              <w:t>0.874</w:t>
            </w:r>
          </w:p>
        </w:tc>
        <w:tc>
          <w:tcPr>
            <w:tcW w:w="1586" w:type="dxa"/>
          </w:tcPr>
          <w:p w14:paraId="09490B9D" w14:textId="3F822E34" w:rsidR="00D244EB" w:rsidRPr="00D244EB" w:rsidRDefault="00D244EB" w:rsidP="00D244EB">
            <w:pPr>
              <w:jc w:val="center"/>
              <w:rPr>
                <w:rFonts w:ascii="Times New Roman" w:hAnsi="Times New Roman" w:cs="Times New Roman"/>
                <w:sz w:val="20"/>
                <w:szCs w:val="20"/>
              </w:rPr>
            </w:pPr>
            <w:r>
              <w:rPr>
                <w:rFonts w:ascii="Times New Roman" w:hAnsi="Times New Roman" w:cs="Times New Roman"/>
                <w:sz w:val="20"/>
                <w:szCs w:val="20"/>
              </w:rPr>
              <w:t>Re</w:t>
            </w:r>
            <w:r w:rsidR="005A5604">
              <w:rPr>
                <w:rFonts w:ascii="Times New Roman" w:hAnsi="Times New Roman" w:cs="Times New Roman"/>
                <w:sz w:val="20"/>
                <w:szCs w:val="20"/>
              </w:rPr>
              <w:t>liabel</w:t>
            </w:r>
          </w:p>
        </w:tc>
      </w:tr>
    </w:tbl>
    <w:p w14:paraId="7EABC793" w14:textId="38DB2B31" w:rsidR="006F5F0E" w:rsidRPr="00EE6B47" w:rsidRDefault="005A5604" w:rsidP="005A5604">
      <w:pPr>
        <w:spacing w:line="480" w:lineRule="auto"/>
        <w:rPr>
          <w:rFonts w:ascii="Times New Roman" w:hAnsi="Times New Roman" w:cs="Times New Roman"/>
          <w:i/>
          <w:iCs/>
          <w:sz w:val="24"/>
          <w:szCs w:val="24"/>
        </w:rPr>
      </w:pPr>
      <w:r w:rsidRPr="00EE6B47">
        <w:rPr>
          <w:rFonts w:ascii="Times New Roman" w:hAnsi="Times New Roman" w:cs="Times New Roman"/>
          <w:i/>
          <w:iCs/>
          <w:sz w:val="24"/>
          <w:szCs w:val="24"/>
        </w:rPr>
        <w:t>Sumber : Data Olahan, 2025</w:t>
      </w:r>
    </w:p>
    <w:p w14:paraId="6B266935" w14:textId="5A7F222C" w:rsidR="007C5028" w:rsidRPr="007C5028" w:rsidRDefault="00877B1B" w:rsidP="000C212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tabel di atas menunjukkan </w:t>
      </w:r>
      <w:r w:rsidR="000C212A">
        <w:rPr>
          <w:rFonts w:ascii="Times New Roman" w:hAnsi="Times New Roman" w:cs="Times New Roman"/>
          <w:sz w:val="24"/>
          <w:szCs w:val="24"/>
        </w:rPr>
        <w:t xml:space="preserve">bahwa </w:t>
      </w:r>
      <w:r w:rsidR="000C212A" w:rsidRPr="000C212A">
        <w:rPr>
          <w:rFonts w:ascii="Times New Roman" w:hAnsi="Times New Roman" w:cs="Times New Roman"/>
          <w:sz w:val="24"/>
          <w:szCs w:val="24"/>
        </w:rPr>
        <w:t xml:space="preserve">nilai </w:t>
      </w:r>
      <w:r w:rsidR="000C212A" w:rsidRPr="000C212A">
        <w:rPr>
          <w:rFonts w:ascii="Times New Roman" w:hAnsi="Times New Roman" w:cs="Times New Roman"/>
          <w:i/>
          <w:iCs/>
          <w:sz w:val="24"/>
          <w:szCs w:val="24"/>
        </w:rPr>
        <w:t>cronbach</w:t>
      </w:r>
      <w:r w:rsidR="000C212A">
        <w:rPr>
          <w:rFonts w:ascii="Times New Roman" w:hAnsi="Times New Roman" w:cs="Times New Roman"/>
          <w:i/>
          <w:iCs/>
          <w:sz w:val="24"/>
          <w:szCs w:val="24"/>
        </w:rPr>
        <w:t>’s</w:t>
      </w:r>
      <w:r w:rsidR="000C212A" w:rsidRPr="000C212A">
        <w:rPr>
          <w:rFonts w:ascii="Times New Roman" w:hAnsi="Times New Roman" w:cs="Times New Roman"/>
          <w:i/>
          <w:iCs/>
          <w:sz w:val="24"/>
          <w:szCs w:val="24"/>
        </w:rPr>
        <w:t xml:space="preserve"> alpha</w:t>
      </w:r>
      <w:r w:rsidR="000C212A" w:rsidRPr="000C212A">
        <w:rPr>
          <w:rFonts w:ascii="Times New Roman" w:hAnsi="Times New Roman" w:cs="Times New Roman"/>
          <w:sz w:val="24"/>
          <w:szCs w:val="24"/>
        </w:rPr>
        <w:t xml:space="preserve"> untuk </w:t>
      </w:r>
      <w:r w:rsidR="000C212A">
        <w:rPr>
          <w:rFonts w:ascii="Times New Roman" w:hAnsi="Times New Roman" w:cs="Times New Roman"/>
          <w:sz w:val="24"/>
          <w:szCs w:val="24"/>
        </w:rPr>
        <w:t xml:space="preserve">seluruh </w:t>
      </w:r>
      <w:r w:rsidR="000C212A" w:rsidRPr="000C212A">
        <w:rPr>
          <w:rFonts w:ascii="Times New Roman" w:hAnsi="Times New Roman" w:cs="Times New Roman"/>
          <w:sz w:val="24"/>
          <w:szCs w:val="24"/>
        </w:rPr>
        <w:t xml:space="preserve">konstruk </w:t>
      </w:r>
      <w:r w:rsidR="000C212A">
        <w:rPr>
          <w:rFonts w:ascii="Times New Roman" w:hAnsi="Times New Roman" w:cs="Times New Roman"/>
          <w:sz w:val="24"/>
          <w:szCs w:val="24"/>
        </w:rPr>
        <w:t xml:space="preserve">adalah </w:t>
      </w:r>
      <w:r w:rsidR="000C212A" w:rsidRPr="000C212A">
        <w:rPr>
          <w:rFonts w:ascii="Times New Roman" w:hAnsi="Times New Roman" w:cs="Times New Roman"/>
          <w:sz w:val="24"/>
          <w:szCs w:val="24"/>
        </w:rPr>
        <w:t>&gt;</w:t>
      </w:r>
      <w:r w:rsidR="003A1F24">
        <w:rPr>
          <w:rFonts w:ascii="Times New Roman" w:hAnsi="Times New Roman" w:cs="Times New Roman"/>
          <w:sz w:val="24"/>
          <w:szCs w:val="24"/>
        </w:rPr>
        <w:t xml:space="preserve"> </w:t>
      </w:r>
      <w:r w:rsidR="000C212A" w:rsidRPr="000C212A">
        <w:rPr>
          <w:rFonts w:ascii="Times New Roman" w:hAnsi="Times New Roman" w:cs="Times New Roman"/>
          <w:sz w:val="24"/>
          <w:szCs w:val="24"/>
        </w:rPr>
        <w:t xml:space="preserve">0,7 yang berarti semua variabel </w:t>
      </w:r>
      <w:r w:rsidR="003A1F24">
        <w:rPr>
          <w:rFonts w:ascii="Times New Roman" w:hAnsi="Times New Roman" w:cs="Times New Roman"/>
          <w:sz w:val="24"/>
          <w:szCs w:val="24"/>
        </w:rPr>
        <w:t>memenuhi kriteria reliabilitas</w:t>
      </w:r>
      <w:r w:rsidR="000C212A" w:rsidRPr="000C212A">
        <w:rPr>
          <w:rFonts w:ascii="Times New Roman" w:hAnsi="Times New Roman" w:cs="Times New Roman"/>
          <w:sz w:val="24"/>
          <w:szCs w:val="24"/>
        </w:rPr>
        <w:t xml:space="preserve">. Demikian pula dengan </w:t>
      </w:r>
      <w:r w:rsidR="003A1F24">
        <w:rPr>
          <w:rFonts w:ascii="Times New Roman" w:hAnsi="Times New Roman" w:cs="Times New Roman"/>
          <w:sz w:val="24"/>
          <w:szCs w:val="24"/>
        </w:rPr>
        <w:t>nilai</w:t>
      </w:r>
      <w:r w:rsidR="000C212A" w:rsidRPr="000C212A">
        <w:rPr>
          <w:rFonts w:ascii="Times New Roman" w:hAnsi="Times New Roman" w:cs="Times New Roman"/>
          <w:sz w:val="24"/>
          <w:szCs w:val="24"/>
        </w:rPr>
        <w:t xml:space="preserve"> </w:t>
      </w:r>
      <w:r w:rsidR="000C212A" w:rsidRPr="003A1F24">
        <w:rPr>
          <w:rFonts w:ascii="Times New Roman" w:hAnsi="Times New Roman" w:cs="Times New Roman"/>
          <w:i/>
          <w:iCs/>
          <w:sz w:val="24"/>
          <w:szCs w:val="24"/>
        </w:rPr>
        <w:t>composite reliabilit</w:t>
      </w:r>
      <w:r w:rsidR="003F7C75">
        <w:rPr>
          <w:rFonts w:ascii="Times New Roman" w:hAnsi="Times New Roman" w:cs="Times New Roman"/>
          <w:i/>
          <w:iCs/>
          <w:sz w:val="24"/>
          <w:szCs w:val="24"/>
        </w:rPr>
        <w:t>a</w:t>
      </w:r>
      <w:r w:rsidR="000C212A" w:rsidRPr="003A1F24">
        <w:rPr>
          <w:rFonts w:ascii="Times New Roman" w:hAnsi="Times New Roman" w:cs="Times New Roman"/>
          <w:i/>
          <w:iCs/>
          <w:sz w:val="24"/>
          <w:szCs w:val="24"/>
        </w:rPr>
        <w:t>y</w:t>
      </w:r>
      <w:r w:rsidR="000C212A" w:rsidRPr="000C212A">
        <w:rPr>
          <w:rFonts w:ascii="Times New Roman" w:hAnsi="Times New Roman" w:cs="Times New Roman"/>
          <w:sz w:val="24"/>
          <w:szCs w:val="24"/>
        </w:rPr>
        <w:t xml:space="preserve"> untuk </w:t>
      </w:r>
      <w:r w:rsidR="003A1F24">
        <w:rPr>
          <w:rFonts w:ascii="Times New Roman" w:hAnsi="Times New Roman" w:cs="Times New Roman"/>
          <w:sz w:val="24"/>
          <w:szCs w:val="24"/>
        </w:rPr>
        <w:t>seluruh</w:t>
      </w:r>
      <w:r w:rsidR="000C212A" w:rsidRPr="000C212A">
        <w:rPr>
          <w:rFonts w:ascii="Times New Roman" w:hAnsi="Times New Roman" w:cs="Times New Roman"/>
          <w:sz w:val="24"/>
          <w:szCs w:val="24"/>
        </w:rPr>
        <w:t xml:space="preserve"> konstruk bernilai &gt;</w:t>
      </w:r>
      <w:r w:rsidR="003A1F24">
        <w:rPr>
          <w:rFonts w:ascii="Times New Roman" w:hAnsi="Times New Roman" w:cs="Times New Roman"/>
          <w:sz w:val="24"/>
          <w:szCs w:val="24"/>
        </w:rPr>
        <w:t xml:space="preserve"> </w:t>
      </w:r>
      <w:r w:rsidR="000C212A" w:rsidRPr="000C212A">
        <w:rPr>
          <w:rFonts w:ascii="Times New Roman" w:hAnsi="Times New Roman" w:cs="Times New Roman"/>
          <w:sz w:val="24"/>
          <w:szCs w:val="24"/>
        </w:rPr>
        <w:t>0,</w:t>
      </w:r>
      <w:r w:rsidR="003A1F24">
        <w:rPr>
          <w:rFonts w:ascii="Times New Roman" w:hAnsi="Times New Roman" w:cs="Times New Roman"/>
          <w:sz w:val="24"/>
          <w:szCs w:val="24"/>
        </w:rPr>
        <w:t>7</w:t>
      </w:r>
      <w:r w:rsidR="000C212A" w:rsidRPr="000C212A">
        <w:rPr>
          <w:rFonts w:ascii="Times New Roman" w:hAnsi="Times New Roman" w:cs="Times New Roman"/>
          <w:sz w:val="24"/>
          <w:szCs w:val="24"/>
        </w:rPr>
        <w:t xml:space="preserve"> yang berarti responden konsisten saat men</w:t>
      </w:r>
      <w:r w:rsidR="003A1F24">
        <w:rPr>
          <w:rFonts w:ascii="Times New Roman" w:hAnsi="Times New Roman" w:cs="Times New Roman"/>
          <w:sz w:val="24"/>
          <w:szCs w:val="24"/>
        </w:rPr>
        <w:t>e</w:t>
      </w:r>
      <w:r w:rsidR="000C212A" w:rsidRPr="000C212A">
        <w:rPr>
          <w:rFonts w:ascii="Times New Roman" w:hAnsi="Times New Roman" w:cs="Times New Roman"/>
          <w:sz w:val="24"/>
          <w:szCs w:val="24"/>
        </w:rPr>
        <w:t xml:space="preserve">ntukan pernyataan, sehingga </w:t>
      </w:r>
      <w:r w:rsidR="003A1F24">
        <w:rPr>
          <w:rFonts w:ascii="Times New Roman" w:hAnsi="Times New Roman" w:cs="Times New Roman"/>
          <w:sz w:val="24"/>
          <w:szCs w:val="24"/>
        </w:rPr>
        <w:t>dapat</w:t>
      </w:r>
      <w:r w:rsidR="000C212A" w:rsidRPr="000C212A">
        <w:rPr>
          <w:rFonts w:ascii="Times New Roman" w:hAnsi="Times New Roman" w:cs="Times New Roman"/>
          <w:sz w:val="24"/>
          <w:szCs w:val="24"/>
        </w:rPr>
        <w:t xml:space="preserve"> disimpulkan bahwa s</w:t>
      </w:r>
      <w:r w:rsidR="003A1F24">
        <w:rPr>
          <w:rFonts w:ascii="Times New Roman" w:hAnsi="Times New Roman" w:cs="Times New Roman"/>
          <w:sz w:val="24"/>
          <w:szCs w:val="24"/>
        </w:rPr>
        <w:t>eluruh</w:t>
      </w:r>
      <w:r w:rsidR="000C212A" w:rsidRPr="000C212A">
        <w:rPr>
          <w:rFonts w:ascii="Times New Roman" w:hAnsi="Times New Roman" w:cs="Times New Roman"/>
          <w:sz w:val="24"/>
          <w:szCs w:val="24"/>
        </w:rPr>
        <w:t xml:space="preserve"> konstruk memiliki </w:t>
      </w:r>
      <w:r w:rsidR="003A1F24">
        <w:rPr>
          <w:rFonts w:ascii="Times New Roman" w:hAnsi="Times New Roman" w:cs="Times New Roman"/>
          <w:sz w:val="24"/>
          <w:szCs w:val="24"/>
        </w:rPr>
        <w:t>kriteria</w:t>
      </w:r>
      <w:r w:rsidR="000C212A" w:rsidRPr="000C212A">
        <w:rPr>
          <w:rFonts w:ascii="Times New Roman" w:hAnsi="Times New Roman" w:cs="Times New Roman"/>
          <w:sz w:val="24"/>
          <w:szCs w:val="24"/>
        </w:rPr>
        <w:t xml:space="preserve"> reliabilitas yang sangat baik.</w:t>
      </w:r>
    </w:p>
    <w:p w14:paraId="3F85213F" w14:textId="77777777" w:rsidR="00A45B66" w:rsidRPr="001A4F6C" w:rsidRDefault="00A45B66" w:rsidP="001A4F6C">
      <w:pPr>
        <w:pStyle w:val="Heading3"/>
        <w:spacing w:line="480" w:lineRule="auto"/>
        <w:rPr>
          <w:rFonts w:ascii="Times New Roman" w:hAnsi="Times New Roman" w:cs="Times New Roman"/>
          <w:b/>
          <w:bCs/>
          <w:color w:val="000000" w:themeColor="text1"/>
          <w:sz w:val="24"/>
          <w:szCs w:val="24"/>
        </w:rPr>
      </w:pPr>
      <w:bookmarkStart w:id="101" w:name="_Toc223417684"/>
      <w:r w:rsidRPr="001A4F6C">
        <w:rPr>
          <w:rFonts w:ascii="Times New Roman" w:hAnsi="Times New Roman" w:cs="Times New Roman"/>
          <w:b/>
          <w:bCs/>
          <w:color w:val="000000" w:themeColor="text1"/>
          <w:sz w:val="24"/>
          <w:szCs w:val="24"/>
        </w:rPr>
        <w:t>4.3.2 Analisis Model Struktural (</w:t>
      </w:r>
      <w:r w:rsidRPr="001A4F6C">
        <w:rPr>
          <w:rFonts w:ascii="Times New Roman" w:hAnsi="Times New Roman" w:cs="Times New Roman"/>
          <w:b/>
          <w:bCs/>
          <w:i/>
          <w:iCs/>
          <w:color w:val="000000" w:themeColor="text1"/>
          <w:sz w:val="24"/>
          <w:szCs w:val="24"/>
        </w:rPr>
        <w:t>Inner Model</w:t>
      </w:r>
      <w:r w:rsidRPr="001A4F6C">
        <w:rPr>
          <w:rFonts w:ascii="Times New Roman" w:hAnsi="Times New Roman" w:cs="Times New Roman"/>
          <w:b/>
          <w:bCs/>
          <w:color w:val="000000" w:themeColor="text1"/>
          <w:sz w:val="24"/>
          <w:szCs w:val="24"/>
        </w:rPr>
        <w:t>)</w:t>
      </w:r>
      <w:bookmarkEnd w:id="101"/>
    </w:p>
    <w:p w14:paraId="5FB7FDBE" w14:textId="77777777" w:rsidR="005D6342" w:rsidRDefault="008E130A" w:rsidP="00BE196D">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Model struktural (</w:t>
      </w:r>
      <w:r>
        <w:rPr>
          <w:rFonts w:ascii="Times New Roman" w:hAnsi="Times New Roman" w:cs="Times New Roman"/>
          <w:i/>
          <w:iCs/>
          <w:sz w:val="24"/>
          <w:szCs w:val="24"/>
        </w:rPr>
        <w:t>inner model</w:t>
      </w:r>
      <w:r>
        <w:rPr>
          <w:rFonts w:ascii="Times New Roman" w:hAnsi="Times New Roman" w:cs="Times New Roman"/>
          <w:sz w:val="24"/>
          <w:szCs w:val="24"/>
        </w:rPr>
        <w:t>)</w:t>
      </w:r>
      <w:r w:rsidR="005B5A23" w:rsidRPr="00AD3406">
        <w:rPr>
          <w:rFonts w:ascii="Times New Roman" w:hAnsi="Times New Roman" w:cs="Times New Roman"/>
          <w:sz w:val="24"/>
          <w:szCs w:val="24"/>
        </w:rPr>
        <w:t xml:space="preserve"> merupakan model yang menjelaskan dan menjabarkan hubungan antar variabel. </w:t>
      </w:r>
      <w:r w:rsidR="005B5A23">
        <w:rPr>
          <w:rFonts w:ascii="Times New Roman" w:hAnsi="Times New Roman" w:cs="Times New Roman"/>
          <w:sz w:val="24"/>
          <w:szCs w:val="24"/>
        </w:rPr>
        <w:t>Dalam penelitian ini, model struktural (</w:t>
      </w:r>
      <w:r w:rsidR="005B5A23">
        <w:rPr>
          <w:rFonts w:ascii="Times New Roman" w:hAnsi="Times New Roman" w:cs="Times New Roman"/>
          <w:i/>
          <w:iCs/>
          <w:sz w:val="24"/>
          <w:szCs w:val="24"/>
        </w:rPr>
        <w:t>inner model</w:t>
      </w:r>
      <w:r w:rsidR="005B5A23">
        <w:rPr>
          <w:rFonts w:ascii="Times New Roman" w:hAnsi="Times New Roman" w:cs="Times New Roman"/>
          <w:sz w:val="24"/>
          <w:szCs w:val="24"/>
        </w:rPr>
        <w:t>) dievaluasi dengan menggunakan R-</w:t>
      </w:r>
      <w:r w:rsidR="005B5A23">
        <w:rPr>
          <w:rFonts w:ascii="Times New Roman" w:hAnsi="Times New Roman" w:cs="Times New Roman"/>
          <w:i/>
          <w:iCs/>
          <w:sz w:val="24"/>
          <w:szCs w:val="24"/>
        </w:rPr>
        <w:t>square</w:t>
      </w:r>
      <w:r w:rsidR="00E378BF">
        <w:rPr>
          <w:rFonts w:ascii="Times New Roman" w:hAnsi="Times New Roman" w:cs="Times New Roman"/>
          <w:i/>
          <w:iCs/>
          <w:sz w:val="24"/>
          <w:szCs w:val="24"/>
        </w:rPr>
        <w:t xml:space="preserve"> </w:t>
      </w:r>
      <w:r w:rsidR="00E378BF">
        <w:rPr>
          <w:rFonts w:ascii="Times New Roman" w:hAnsi="Times New Roman" w:cs="Times New Roman"/>
          <w:sz w:val="24"/>
          <w:szCs w:val="24"/>
        </w:rPr>
        <w:t>dan F-</w:t>
      </w:r>
      <w:r w:rsidR="00E378BF">
        <w:rPr>
          <w:rFonts w:ascii="Times New Roman" w:hAnsi="Times New Roman" w:cs="Times New Roman"/>
          <w:i/>
          <w:iCs/>
          <w:sz w:val="24"/>
          <w:szCs w:val="24"/>
        </w:rPr>
        <w:t>square</w:t>
      </w:r>
      <w:r w:rsidR="00AE1EF7">
        <w:rPr>
          <w:rFonts w:ascii="Times New Roman" w:hAnsi="Times New Roman" w:cs="Times New Roman"/>
          <w:i/>
          <w:iCs/>
          <w:sz w:val="24"/>
          <w:szCs w:val="24"/>
        </w:rPr>
        <w:t xml:space="preserve"> </w:t>
      </w:r>
      <w:r w:rsidR="00AE1EF7">
        <w:rPr>
          <w:rFonts w:ascii="Times New Roman" w:hAnsi="Times New Roman" w:cs="Times New Roman"/>
          <w:sz w:val="24"/>
          <w:szCs w:val="24"/>
        </w:rPr>
        <w:t>guna menunjukkan</w:t>
      </w:r>
      <w:r w:rsidR="005B5A23" w:rsidRPr="008A1DBB">
        <w:rPr>
          <w:rFonts w:ascii="Times New Roman" w:hAnsi="Times New Roman" w:cs="Times New Roman"/>
          <w:color w:val="000000" w:themeColor="text1"/>
          <w:sz w:val="24"/>
          <w:szCs w:val="24"/>
        </w:rPr>
        <w:t xml:space="preserve"> seberapa besar pengaruh variabel independen terhadap variabel dependen. </w:t>
      </w:r>
    </w:p>
    <w:p w14:paraId="5CEE8FB2" w14:textId="028BB621" w:rsidR="005D6342" w:rsidRPr="005D6342" w:rsidRDefault="005D6342" w:rsidP="005D6342">
      <w:pPr>
        <w:pStyle w:val="Heading4"/>
        <w:spacing w:line="480" w:lineRule="auto"/>
        <w:rPr>
          <w:rFonts w:ascii="Times New Roman" w:hAnsi="Times New Roman" w:cs="Times New Roman"/>
          <w:b/>
          <w:bCs/>
          <w:i w:val="0"/>
          <w:iCs w:val="0"/>
          <w:color w:val="auto"/>
          <w:sz w:val="24"/>
          <w:szCs w:val="24"/>
        </w:rPr>
      </w:pPr>
      <w:r w:rsidRPr="005D6342">
        <w:rPr>
          <w:rFonts w:ascii="Times New Roman" w:hAnsi="Times New Roman" w:cs="Times New Roman"/>
          <w:b/>
          <w:bCs/>
          <w:i w:val="0"/>
          <w:iCs w:val="0"/>
          <w:color w:val="auto"/>
          <w:sz w:val="24"/>
          <w:szCs w:val="24"/>
        </w:rPr>
        <w:t xml:space="preserve">4.3.2.1 </w:t>
      </w:r>
      <w:r w:rsidR="00D43778">
        <w:rPr>
          <w:rFonts w:ascii="Times New Roman" w:hAnsi="Times New Roman" w:cs="Times New Roman"/>
          <w:b/>
          <w:bCs/>
          <w:i w:val="0"/>
          <w:iCs w:val="0"/>
          <w:color w:val="auto"/>
          <w:sz w:val="24"/>
          <w:szCs w:val="24"/>
        </w:rPr>
        <w:t xml:space="preserve">Hasil </w:t>
      </w:r>
      <w:r w:rsidRPr="005D6342">
        <w:rPr>
          <w:rFonts w:ascii="Times New Roman" w:hAnsi="Times New Roman" w:cs="Times New Roman"/>
          <w:b/>
          <w:bCs/>
          <w:i w:val="0"/>
          <w:iCs w:val="0"/>
          <w:color w:val="auto"/>
          <w:sz w:val="24"/>
          <w:szCs w:val="24"/>
        </w:rPr>
        <w:t xml:space="preserve">Uji </w:t>
      </w:r>
      <w:r w:rsidR="00E85CDF" w:rsidRPr="005D6342">
        <w:rPr>
          <w:rFonts w:ascii="Times New Roman" w:hAnsi="Times New Roman" w:cs="Times New Roman"/>
          <w:b/>
          <w:bCs/>
          <w:i w:val="0"/>
          <w:iCs w:val="0"/>
          <w:color w:val="auto"/>
          <w:sz w:val="24"/>
          <w:szCs w:val="24"/>
        </w:rPr>
        <w:t>R-</w:t>
      </w:r>
      <w:r w:rsidR="00E85CDF" w:rsidRPr="00D43778">
        <w:rPr>
          <w:rFonts w:ascii="Times New Roman" w:hAnsi="Times New Roman" w:cs="Times New Roman"/>
          <w:b/>
          <w:bCs/>
          <w:color w:val="auto"/>
          <w:sz w:val="24"/>
          <w:szCs w:val="24"/>
        </w:rPr>
        <w:t>Square</w:t>
      </w:r>
    </w:p>
    <w:p w14:paraId="5F3A62FB" w14:textId="7EDE74FF" w:rsidR="00D95E8D" w:rsidRDefault="005B5A23" w:rsidP="00D95E8D">
      <w:pPr>
        <w:spacing w:line="480" w:lineRule="auto"/>
        <w:ind w:firstLine="720"/>
        <w:jc w:val="both"/>
        <w:rPr>
          <w:rFonts w:ascii="Times New Roman" w:hAnsi="Times New Roman" w:cs="Times New Roman"/>
          <w:sz w:val="24"/>
          <w:szCs w:val="24"/>
        </w:rPr>
      </w:pPr>
      <w:r w:rsidRPr="008A1DBB">
        <w:rPr>
          <w:rFonts w:ascii="Times New Roman" w:hAnsi="Times New Roman" w:cs="Times New Roman"/>
          <w:color w:val="000000" w:themeColor="text1"/>
          <w:sz w:val="24"/>
          <w:szCs w:val="24"/>
        </w:rPr>
        <w:t>Nilai R-</w:t>
      </w:r>
      <w:r w:rsidRPr="008A1DBB">
        <w:rPr>
          <w:rFonts w:ascii="Times New Roman" w:hAnsi="Times New Roman" w:cs="Times New Roman"/>
          <w:i/>
          <w:iCs/>
          <w:color w:val="000000" w:themeColor="text1"/>
          <w:sz w:val="24"/>
          <w:szCs w:val="24"/>
        </w:rPr>
        <w:t xml:space="preserve">square </w:t>
      </w:r>
      <w:r w:rsidRPr="008A1DBB">
        <w:rPr>
          <w:rFonts w:ascii="Times New Roman" w:hAnsi="Times New Roman" w:cs="Times New Roman"/>
          <w:color w:val="000000" w:themeColor="text1"/>
          <w:sz w:val="24"/>
          <w:szCs w:val="24"/>
        </w:rPr>
        <w:t>sebesar 0,67 merupakan nilai kuat, nilai R-</w:t>
      </w:r>
      <w:r w:rsidRPr="008A1DBB">
        <w:rPr>
          <w:rFonts w:ascii="Times New Roman" w:hAnsi="Times New Roman" w:cs="Times New Roman"/>
          <w:i/>
          <w:iCs/>
          <w:color w:val="000000" w:themeColor="text1"/>
          <w:sz w:val="24"/>
          <w:szCs w:val="24"/>
        </w:rPr>
        <w:t>square</w:t>
      </w:r>
      <w:r w:rsidRPr="008A1DBB">
        <w:rPr>
          <w:rFonts w:ascii="Times New Roman" w:hAnsi="Times New Roman" w:cs="Times New Roman"/>
          <w:color w:val="000000" w:themeColor="text1"/>
          <w:sz w:val="24"/>
          <w:szCs w:val="24"/>
        </w:rPr>
        <w:t xml:space="preserve"> sebesar 0,33 merupakan nilai moderat</w:t>
      </w:r>
      <w:r>
        <w:rPr>
          <w:rFonts w:ascii="Times New Roman" w:hAnsi="Times New Roman" w:cs="Times New Roman"/>
          <w:color w:val="000000" w:themeColor="text1"/>
          <w:sz w:val="24"/>
          <w:szCs w:val="24"/>
        </w:rPr>
        <w:t xml:space="preserve"> (sedang)</w:t>
      </w:r>
      <w:r w:rsidRPr="008A1DBB">
        <w:rPr>
          <w:rFonts w:ascii="Times New Roman" w:hAnsi="Times New Roman" w:cs="Times New Roman"/>
          <w:color w:val="000000" w:themeColor="text1"/>
          <w:sz w:val="24"/>
          <w:szCs w:val="24"/>
        </w:rPr>
        <w:t>, dan nilai R-</w:t>
      </w:r>
      <w:r w:rsidRPr="008A1DBB">
        <w:rPr>
          <w:rFonts w:ascii="Times New Roman" w:hAnsi="Times New Roman" w:cs="Times New Roman"/>
          <w:i/>
          <w:iCs/>
          <w:color w:val="000000" w:themeColor="text1"/>
          <w:sz w:val="24"/>
          <w:szCs w:val="24"/>
        </w:rPr>
        <w:t>square</w:t>
      </w:r>
      <w:r w:rsidRPr="008A1DBB">
        <w:rPr>
          <w:rFonts w:ascii="Times New Roman" w:hAnsi="Times New Roman" w:cs="Times New Roman"/>
          <w:color w:val="000000" w:themeColor="text1"/>
          <w:sz w:val="24"/>
          <w:szCs w:val="24"/>
        </w:rPr>
        <w:t xml:space="preserve"> sebesar 0,19 merupakan nilai lemah.</w:t>
      </w:r>
      <w:r>
        <w:rPr>
          <w:rFonts w:ascii="Times New Roman" w:hAnsi="Times New Roman" w:cs="Times New Roman"/>
          <w:color w:val="000000" w:themeColor="text1"/>
          <w:sz w:val="24"/>
          <w:szCs w:val="24"/>
        </w:rPr>
        <w:t xml:space="preserve"> </w:t>
      </w:r>
      <w:r w:rsidR="00D95E8D">
        <w:rPr>
          <w:rFonts w:ascii="Times New Roman" w:hAnsi="Times New Roman" w:cs="Times New Roman"/>
          <w:sz w:val="24"/>
          <w:szCs w:val="24"/>
        </w:rPr>
        <w:t xml:space="preserve">Hasil uji </w:t>
      </w:r>
      <w:r w:rsidR="00D95E8D" w:rsidRPr="008A1DBB">
        <w:rPr>
          <w:rFonts w:ascii="Times New Roman" w:hAnsi="Times New Roman" w:cs="Times New Roman"/>
          <w:color w:val="000000" w:themeColor="text1"/>
          <w:sz w:val="24"/>
          <w:szCs w:val="24"/>
        </w:rPr>
        <w:t>R-</w:t>
      </w:r>
      <w:r w:rsidR="00D95E8D" w:rsidRPr="008A1DBB">
        <w:rPr>
          <w:rFonts w:ascii="Times New Roman" w:hAnsi="Times New Roman" w:cs="Times New Roman"/>
          <w:i/>
          <w:iCs/>
          <w:color w:val="000000" w:themeColor="text1"/>
          <w:sz w:val="24"/>
          <w:szCs w:val="24"/>
        </w:rPr>
        <w:t>square</w:t>
      </w:r>
      <w:r w:rsidR="00D95E8D">
        <w:rPr>
          <w:rFonts w:ascii="Times New Roman" w:hAnsi="Times New Roman" w:cs="Times New Roman"/>
          <w:i/>
          <w:iCs/>
          <w:sz w:val="24"/>
          <w:szCs w:val="24"/>
        </w:rPr>
        <w:t xml:space="preserve"> </w:t>
      </w:r>
      <w:r w:rsidR="00D95E8D">
        <w:rPr>
          <w:rFonts w:ascii="Times New Roman" w:hAnsi="Times New Roman" w:cs="Times New Roman"/>
          <w:sz w:val="24"/>
          <w:szCs w:val="24"/>
        </w:rPr>
        <w:t>disajikan dalam tabel berikut.</w:t>
      </w:r>
    </w:p>
    <w:p w14:paraId="78D9D5B7" w14:textId="0CD6FE35" w:rsidR="00D95E8D" w:rsidRDefault="00E946E9" w:rsidP="00E946E9">
      <w:pPr>
        <w:pStyle w:val="Caption"/>
        <w:rPr>
          <w:rFonts w:ascii="Times New Roman" w:hAnsi="Times New Roman" w:cs="Times New Roman"/>
          <w:b/>
          <w:bCs/>
          <w:i w:val="0"/>
          <w:iCs w:val="0"/>
          <w:color w:val="auto"/>
          <w:sz w:val="24"/>
          <w:szCs w:val="24"/>
        </w:rPr>
      </w:pPr>
      <w:r w:rsidRPr="00E946E9">
        <w:rPr>
          <w:rFonts w:ascii="Times New Roman" w:hAnsi="Times New Roman" w:cs="Times New Roman"/>
          <w:b/>
          <w:bCs/>
          <w:i w:val="0"/>
          <w:iCs w:val="0"/>
          <w:color w:val="auto"/>
          <w:sz w:val="24"/>
          <w:szCs w:val="24"/>
        </w:rPr>
        <w:t xml:space="preserve">Tabel 4. </w:t>
      </w:r>
      <w:r w:rsidRPr="00E946E9">
        <w:rPr>
          <w:rFonts w:ascii="Times New Roman" w:hAnsi="Times New Roman" w:cs="Times New Roman"/>
          <w:b/>
          <w:bCs/>
          <w:i w:val="0"/>
          <w:iCs w:val="0"/>
          <w:color w:val="auto"/>
          <w:sz w:val="24"/>
          <w:szCs w:val="24"/>
        </w:rPr>
        <w:fldChar w:fldCharType="begin"/>
      </w:r>
      <w:r w:rsidRPr="00E946E9">
        <w:rPr>
          <w:rFonts w:ascii="Times New Roman" w:hAnsi="Times New Roman" w:cs="Times New Roman"/>
          <w:b/>
          <w:bCs/>
          <w:i w:val="0"/>
          <w:iCs w:val="0"/>
          <w:color w:val="auto"/>
          <w:sz w:val="24"/>
          <w:szCs w:val="24"/>
        </w:rPr>
        <w:instrText xml:space="preserve"> SEQ Tabel_4. \* ARABIC </w:instrText>
      </w:r>
      <w:r w:rsidRPr="00E946E9">
        <w:rPr>
          <w:rFonts w:ascii="Times New Roman" w:hAnsi="Times New Roman" w:cs="Times New Roman"/>
          <w:b/>
          <w:bCs/>
          <w:i w:val="0"/>
          <w:iCs w:val="0"/>
          <w:color w:val="auto"/>
          <w:sz w:val="24"/>
          <w:szCs w:val="24"/>
        </w:rPr>
        <w:fldChar w:fldCharType="separate"/>
      </w:r>
      <w:r w:rsidR="000D421A">
        <w:rPr>
          <w:rFonts w:ascii="Times New Roman" w:hAnsi="Times New Roman" w:cs="Times New Roman"/>
          <w:b/>
          <w:bCs/>
          <w:i w:val="0"/>
          <w:iCs w:val="0"/>
          <w:noProof/>
          <w:color w:val="auto"/>
          <w:sz w:val="24"/>
          <w:szCs w:val="24"/>
        </w:rPr>
        <w:t>14</w:t>
      </w:r>
      <w:r w:rsidRPr="00E946E9">
        <w:rPr>
          <w:rFonts w:ascii="Times New Roman" w:hAnsi="Times New Roman" w:cs="Times New Roman"/>
          <w:b/>
          <w:bCs/>
          <w:i w:val="0"/>
          <w:iCs w:val="0"/>
          <w:color w:val="auto"/>
          <w:sz w:val="24"/>
          <w:szCs w:val="24"/>
        </w:rPr>
        <w:fldChar w:fldCharType="end"/>
      </w:r>
      <w:r w:rsidRPr="00E946E9">
        <w:rPr>
          <w:rFonts w:ascii="Times New Roman" w:hAnsi="Times New Roman" w:cs="Times New Roman"/>
          <w:b/>
          <w:bCs/>
          <w:i w:val="0"/>
          <w:iCs w:val="0"/>
          <w:color w:val="auto"/>
          <w:sz w:val="24"/>
          <w:szCs w:val="24"/>
        </w:rPr>
        <w:t xml:space="preserve"> Hasil Uji R-Square</w:t>
      </w:r>
    </w:p>
    <w:tbl>
      <w:tblPr>
        <w:tblStyle w:val="TableGrid"/>
        <w:tblW w:w="0" w:type="auto"/>
        <w:jc w:val="center"/>
        <w:tblLook w:val="04A0" w:firstRow="1" w:lastRow="0" w:firstColumn="1" w:lastColumn="0" w:noHBand="0" w:noVBand="1"/>
      </w:tblPr>
      <w:tblGrid>
        <w:gridCol w:w="3963"/>
        <w:gridCol w:w="3964"/>
      </w:tblGrid>
      <w:tr w:rsidR="00E85CDF" w:rsidRPr="00E85CDF" w14:paraId="41514BB6" w14:textId="77777777" w:rsidTr="00E85CDF">
        <w:trPr>
          <w:jc w:val="center"/>
        </w:trPr>
        <w:tc>
          <w:tcPr>
            <w:tcW w:w="3963" w:type="dxa"/>
          </w:tcPr>
          <w:p w14:paraId="293B8032" w14:textId="183D5B9C" w:rsidR="00E85CDF" w:rsidRPr="00E85CDF" w:rsidRDefault="00E85CDF" w:rsidP="00E85CDF">
            <w:pPr>
              <w:jc w:val="center"/>
              <w:rPr>
                <w:rFonts w:ascii="Times New Roman" w:hAnsi="Times New Roman" w:cs="Times New Roman"/>
                <w:b/>
                <w:bCs/>
              </w:rPr>
            </w:pPr>
            <w:r w:rsidRPr="00E85CDF">
              <w:rPr>
                <w:rFonts w:ascii="Times New Roman" w:hAnsi="Times New Roman" w:cs="Times New Roman"/>
                <w:b/>
                <w:bCs/>
              </w:rPr>
              <w:t>Keterangan</w:t>
            </w:r>
          </w:p>
        </w:tc>
        <w:tc>
          <w:tcPr>
            <w:tcW w:w="3964" w:type="dxa"/>
          </w:tcPr>
          <w:p w14:paraId="6AB1C7F7" w14:textId="44D6CD94" w:rsidR="00E85CDF" w:rsidRPr="00E85CDF" w:rsidRDefault="00E85CDF" w:rsidP="00E85CDF">
            <w:pPr>
              <w:jc w:val="center"/>
              <w:rPr>
                <w:rFonts w:ascii="Times New Roman" w:hAnsi="Times New Roman" w:cs="Times New Roman"/>
                <w:b/>
                <w:bCs/>
              </w:rPr>
            </w:pPr>
            <w:r w:rsidRPr="00E85CDF">
              <w:rPr>
                <w:rFonts w:ascii="Times New Roman" w:hAnsi="Times New Roman" w:cs="Times New Roman"/>
                <w:b/>
                <w:bCs/>
                <w:i/>
                <w:iCs/>
              </w:rPr>
              <w:t>R-</w:t>
            </w:r>
            <w:r w:rsidRPr="00E85CDF">
              <w:rPr>
                <w:rFonts w:ascii="Times New Roman" w:hAnsi="Times New Roman" w:cs="Times New Roman"/>
                <w:b/>
                <w:bCs/>
              </w:rPr>
              <w:t>Square</w:t>
            </w:r>
          </w:p>
        </w:tc>
      </w:tr>
      <w:tr w:rsidR="00E85CDF" w:rsidRPr="00E85CDF" w14:paraId="579A058C" w14:textId="77777777" w:rsidTr="00E02D96">
        <w:trPr>
          <w:jc w:val="center"/>
        </w:trPr>
        <w:tc>
          <w:tcPr>
            <w:tcW w:w="3963" w:type="dxa"/>
          </w:tcPr>
          <w:p w14:paraId="66D25E0E" w14:textId="66D9C8AB" w:rsidR="00E85CDF" w:rsidRPr="00E85CDF" w:rsidRDefault="00E85CDF" w:rsidP="00E85CDF">
            <w:pPr>
              <w:jc w:val="both"/>
              <w:rPr>
                <w:rFonts w:ascii="Times New Roman" w:hAnsi="Times New Roman" w:cs="Times New Roman"/>
                <w:sz w:val="20"/>
                <w:szCs w:val="20"/>
              </w:rPr>
            </w:pPr>
            <w:r>
              <w:rPr>
                <w:rFonts w:ascii="Times New Roman" w:hAnsi="Times New Roman" w:cs="Times New Roman"/>
                <w:sz w:val="20"/>
                <w:szCs w:val="20"/>
              </w:rPr>
              <w:t>Intensi Mahasiswa Akuntansi Mengikuti Pelatihan Brevet Pajak (Y)</w:t>
            </w:r>
          </w:p>
        </w:tc>
        <w:tc>
          <w:tcPr>
            <w:tcW w:w="3964" w:type="dxa"/>
            <w:vAlign w:val="center"/>
          </w:tcPr>
          <w:p w14:paraId="2F6F303B" w14:textId="67EE0594" w:rsidR="00E85CDF" w:rsidRPr="00E02D96" w:rsidRDefault="00E02D96" w:rsidP="00E02D96">
            <w:pPr>
              <w:jc w:val="center"/>
              <w:rPr>
                <w:rFonts w:ascii="Times New Roman" w:hAnsi="Times New Roman" w:cs="Times New Roman"/>
                <w:sz w:val="20"/>
                <w:szCs w:val="20"/>
              </w:rPr>
            </w:pPr>
            <w:r w:rsidRPr="00E02D96">
              <w:rPr>
                <w:rFonts w:ascii="Times New Roman" w:hAnsi="Times New Roman" w:cs="Times New Roman"/>
                <w:sz w:val="20"/>
                <w:szCs w:val="20"/>
              </w:rPr>
              <w:t>0.444</w:t>
            </w:r>
          </w:p>
        </w:tc>
      </w:tr>
    </w:tbl>
    <w:p w14:paraId="3A66B3F1" w14:textId="199F74CC" w:rsidR="00E946E9" w:rsidRPr="00E02D96" w:rsidRDefault="00E02D96" w:rsidP="00514E0E">
      <w:pPr>
        <w:spacing w:after="0" w:line="480" w:lineRule="auto"/>
        <w:rPr>
          <w:rFonts w:ascii="Times New Roman" w:hAnsi="Times New Roman" w:cs="Times New Roman"/>
          <w:i/>
          <w:iCs/>
          <w:sz w:val="24"/>
          <w:szCs w:val="24"/>
        </w:rPr>
      </w:pPr>
      <w:r w:rsidRPr="00EE6B47">
        <w:rPr>
          <w:rFonts w:ascii="Times New Roman" w:hAnsi="Times New Roman" w:cs="Times New Roman"/>
          <w:i/>
          <w:iCs/>
          <w:sz w:val="24"/>
          <w:szCs w:val="24"/>
        </w:rPr>
        <w:t>Sumber : Data Olahan, 2025</w:t>
      </w:r>
    </w:p>
    <w:p w14:paraId="0646A427" w14:textId="2CAB450C" w:rsidR="00AE1EF7" w:rsidRDefault="00BE196D" w:rsidP="00514E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w:t>
      </w:r>
      <w:r w:rsidR="002D1BD8">
        <w:rPr>
          <w:rFonts w:ascii="Times New Roman" w:hAnsi="Times New Roman" w:cs="Times New Roman"/>
          <w:sz w:val="24"/>
          <w:szCs w:val="24"/>
        </w:rPr>
        <w:t>uji R-</w:t>
      </w:r>
      <w:r w:rsidR="002D1BD8">
        <w:rPr>
          <w:rFonts w:ascii="Times New Roman" w:hAnsi="Times New Roman" w:cs="Times New Roman"/>
          <w:i/>
          <w:iCs/>
          <w:sz w:val="24"/>
          <w:szCs w:val="24"/>
        </w:rPr>
        <w:t>square</w:t>
      </w:r>
      <w:r w:rsidR="002D1BD8">
        <w:rPr>
          <w:rFonts w:ascii="Times New Roman" w:hAnsi="Times New Roman" w:cs="Times New Roman"/>
          <w:sz w:val="24"/>
          <w:szCs w:val="24"/>
        </w:rPr>
        <w:t xml:space="preserve"> dalam </w:t>
      </w:r>
      <w:r w:rsidR="00E5190C">
        <w:rPr>
          <w:rFonts w:ascii="Times New Roman" w:hAnsi="Times New Roman" w:cs="Times New Roman"/>
          <w:sz w:val="24"/>
          <w:szCs w:val="24"/>
        </w:rPr>
        <w:t>tabel</w:t>
      </w:r>
      <w:r w:rsidR="002D1BD8">
        <w:rPr>
          <w:rFonts w:ascii="Times New Roman" w:hAnsi="Times New Roman" w:cs="Times New Roman"/>
          <w:sz w:val="24"/>
          <w:szCs w:val="24"/>
        </w:rPr>
        <w:t xml:space="preserve"> </w:t>
      </w:r>
      <w:r w:rsidR="00E5190C">
        <w:rPr>
          <w:rFonts w:ascii="Times New Roman" w:hAnsi="Times New Roman" w:cs="Times New Roman"/>
          <w:sz w:val="24"/>
          <w:szCs w:val="24"/>
        </w:rPr>
        <w:t>di</w:t>
      </w:r>
      <w:r w:rsidR="00E06F72">
        <w:rPr>
          <w:rFonts w:ascii="Times New Roman" w:hAnsi="Times New Roman" w:cs="Times New Roman"/>
          <w:sz w:val="24"/>
          <w:szCs w:val="24"/>
        </w:rPr>
        <w:t xml:space="preserve"> </w:t>
      </w:r>
      <w:r w:rsidR="00E5190C">
        <w:rPr>
          <w:rFonts w:ascii="Times New Roman" w:hAnsi="Times New Roman" w:cs="Times New Roman"/>
          <w:sz w:val="24"/>
          <w:szCs w:val="24"/>
        </w:rPr>
        <w:t>atas</w:t>
      </w:r>
      <w:r w:rsidR="002D1BD8">
        <w:rPr>
          <w:rFonts w:ascii="Times New Roman" w:hAnsi="Times New Roman" w:cs="Times New Roman"/>
          <w:sz w:val="24"/>
          <w:szCs w:val="24"/>
        </w:rPr>
        <w:t xml:space="preserve"> </w:t>
      </w:r>
      <w:r w:rsidR="00A73787">
        <w:rPr>
          <w:rFonts w:ascii="Times New Roman" w:hAnsi="Times New Roman" w:cs="Times New Roman"/>
          <w:sz w:val="24"/>
          <w:szCs w:val="24"/>
        </w:rPr>
        <w:t>mengacu pada</w:t>
      </w:r>
      <w:r w:rsidR="00EF7B48">
        <w:rPr>
          <w:rFonts w:ascii="Times New Roman" w:hAnsi="Times New Roman" w:cs="Times New Roman"/>
          <w:sz w:val="24"/>
          <w:szCs w:val="24"/>
        </w:rPr>
        <w:t xml:space="preserve"> nilai R-</w:t>
      </w:r>
      <w:r w:rsidR="00EF7B48">
        <w:rPr>
          <w:rFonts w:ascii="Times New Roman" w:hAnsi="Times New Roman" w:cs="Times New Roman"/>
          <w:i/>
          <w:iCs/>
          <w:sz w:val="24"/>
          <w:szCs w:val="24"/>
        </w:rPr>
        <w:t>square</w:t>
      </w:r>
      <w:r w:rsidR="00EF7B48">
        <w:rPr>
          <w:rFonts w:ascii="Times New Roman" w:hAnsi="Times New Roman" w:cs="Times New Roman"/>
          <w:sz w:val="24"/>
          <w:szCs w:val="24"/>
        </w:rPr>
        <w:t xml:space="preserve"> variabel intensi mahasiswa Akuntansi mengikuti pelatihan brevet pajak (Y)</w:t>
      </w:r>
      <w:r w:rsidR="003D73C4">
        <w:rPr>
          <w:rFonts w:ascii="Times New Roman" w:hAnsi="Times New Roman" w:cs="Times New Roman"/>
          <w:sz w:val="24"/>
          <w:szCs w:val="24"/>
        </w:rPr>
        <w:t>, yaitu sebesar 0,444</w:t>
      </w:r>
      <w:r w:rsidR="000E1B7D">
        <w:rPr>
          <w:rFonts w:ascii="Times New Roman" w:hAnsi="Times New Roman" w:cs="Times New Roman"/>
          <w:sz w:val="24"/>
          <w:szCs w:val="24"/>
        </w:rPr>
        <w:t xml:space="preserve">. Hal ini menjelaskan bahwa </w:t>
      </w:r>
      <w:r w:rsidR="00DB771D">
        <w:rPr>
          <w:rFonts w:ascii="Times New Roman" w:hAnsi="Times New Roman" w:cs="Times New Roman"/>
          <w:sz w:val="24"/>
          <w:szCs w:val="24"/>
        </w:rPr>
        <w:t xml:space="preserve">variabel dependen </w:t>
      </w:r>
      <w:r w:rsidR="00A464A9">
        <w:rPr>
          <w:rFonts w:ascii="Times New Roman" w:hAnsi="Times New Roman" w:cs="Times New Roman"/>
          <w:sz w:val="24"/>
          <w:szCs w:val="24"/>
        </w:rPr>
        <w:t>dapat dijelaskan</w:t>
      </w:r>
      <w:r w:rsidR="00705904">
        <w:rPr>
          <w:rFonts w:ascii="Times New Roman" w:hAnsi="Times New Roman" w:cs="Times New Roman"/>
          <w:sz w:val="24"/>
          <w:szCs w:val="24"/>
        </w:rPr>
        <w:t xml:space="preserve"> oleh variabel independen sebesar 0,444 atau 44,4%. </w:t>
      </w:r>
    </w:p>
    <w:p w14:paraId="5CB6970C" w14:textId="3999C979" w:rsidR="00D43778" w:rsidRDefault="00D43778" w:rsidP="00D43778">
      <w:pPr>
        <w:pStyle w:val="Heading4"/>
        <w:spacing w:line="480" w:lineRule="auto"/>
        <w:rPr>
          <w:rFonts w:ascii="Times New Roman" w:hAnsi="Times New Roman" w:cs="Times New Roman"/>
          <w:b/>
          <w:bCs/>
          <w:color w:val="auto"/>
          <w:sz w:val="24"/>
          <w:szCs w:val="24"/>
        </w:rPr>
      </w:pPr>
      <w:r w:rsidRPr="00D43778">
        <w:rPr>
          <w:rFonts w:ascii="Times New Roman" w:hAnsi="Times New Roman" w:cs="Times New Roman"/>
          <w:b/>
          <w:bCs/>
          <w:i w:val="0"/>
          <w:iCs w:val="0"/>
          <w:color w:val="auto"/>
          <w:sz w:val="24"/>
          <w:szCs w:val="24"/>
        </w:rPr>
        <w:lastRenderedPageBreak/>
        <w:t>4.3.2.2 Hasil Uji F-</w:t>
      </w:r>
      <w:r w:rsidRPr="00D43778">
        <w:rPr>
          <w:rFonts w:ascii="Times New Roman" w:hAnsi="Times New Roman" w:cs="Times New Roman"/>
          <w:b/>
          <w:bCs/>
          <w:color w:val="auto"/>
          <w:sz w:val="24"/>
          <w:szCs w:val="24"/>
        </w:rPr>
        <w:t>Square</w:t>
      </w:r>
    </w:p>
    <w:p w14:paraId="4950DE17" w14:textId="527C1445" w:rsidR="00D43778" w:rsidRDefault="00E5190C" w:rsidP="00E5190C">
      <w:pPr>
        <w:spacing w:line="480" w:lineRule="auto"/>
        <w:ind w:firstLine="720"/>
        <w:jc w:val="both"/>
        <w:rPr>
          <w:rFonts w:ascii="Times New Roman" w:hAnsi="Times New Roman" w:cs="Times New Roman"/>
          <w:sz w:val="24"/>
          <w:szCs w:val="24"/>
        </w:rPr>
      </w:pPr>
      <w:r>
        <w:rPr>
          <w:rFonts w:ascii="Times New Roman" w:eastAsiaTheme="majorEastAsia" w:hAnsi="Times New Roman" w:cs="Times New Roman"/>
          <w:sz w:val="24"/>
          <w:szCs w:val="24"/>
        </w:rPr>
        <w:t>U</w:t>
      </w:r>
      <w:r w:rsidR="00B90D7B">
        <w:rPr>
          <w:rFonts w:ascii="Times New Roman" w:hAnsi="Times New Roman" w:cs="Times New Roman"/>
          <w:sz w:val="24"/>
          <w:szCs w:val="24"/>
        </w:rPr>
        <w:t>ji F-</w:t>
      </w:r>
      <w:r w:rsidR="00B90D7B">
        <w:rPr>
          <w:rFonts w:ascii="Times New Roman" w:hAnsi="Times New Roman" w:cs="Times New Roman"/>
          <w:i/>
          <w:iCs/>
          <w:sz w:val="24"/>
          <w:szCs w:val="24"/>
        </w:rPr>
        <w:t>square</w:t>
      </w:r>
      <w:r w:rsidR="00B90D7B">
        <w:rPr>
          <w:rFonts w:ascii="Times New Roman" w:hAnsi="Times New Roman" w:cs="Times New Roman"/>
          <w:sz w:val="24"/>
          <w:szCs w:val="24"/>
        </w:rPr>
        <w:t xml:space="preserve"> dilakukan untuk menganalisis besar pengaruh variabel dependen terhadap variabel independen</w:t>
      </w:r>
      <w:r w:rsidR="001D7DC6">
        <w:rPr>
          <w:rFonts w:ascii="Times New Roman" w:hAnsi="Times New Roman" w:cs="Times New Roman"/>
          <w:sz w:val="24"/>
          <w:szCs w:val="24"/>
        </w:rPr>
        <w:t>.</w:t>
      </w:r>
      <w:r w:rsidR="00B90D7B">
        <w:rPr>
          <w:rFonts w:ascii="Times New Roman" w:hAnsi="Times New Roman" w:cs="Times New Roman"/>
          <w:sz w:val="24"/>
          <w:szCs w:val="24"/>
        </w:rPr>
        <w:t xml:space="preserve"> </w:t>
      </w:r>
      <w:r w:rsidR="00B90D7B">
        <w:rPr>
          <w:rFonts w:ascii="Times New Roman" w:hAnsi="Times New Roman" w:cs="Times New Roman"/>
          <w:i/>
          <w:sz w:val="24"/>
          <w:szCs w:val="24"/>
        </w:rPr>
        <w:t>E</w:t>
      </w:r>
      <w:r w:rsidR="00B90D7B" w:rsidRPr="00134F7D">
        <w:rPr>
          <w:rFonts w:ascii="Times New Roman" w:hAnsi="Times New Roman" w:cs="Times New Roman"/>
          <w:i/>
          <w:sz w:val="24"/>
          <w:szCs w:val="24"/>
        </w:rPr>
        <w:t>ffect size</w:t>
      </w:r>
      <w:r w:rsidR="00B90D7B" w:rsidRPr="00134F7D">
        <w:rPr>
          <w:rFonts w:ascii="Times New Roman" w:hAnsi="Times New Roman" w:cs="Times New Roman"/>
          <w:sz w:val="24"/>
          <w:szCs w:val="24"/>
        </w:rPr>
        <w:t xml:space="preserve"> f</w:t>
      </w:r>
      <w:r w:rsidR="00B90D7B" w:rsidRPr="00134F7D">
        <w:rPr>
          <w:rFonts w:ascii="Times New Roman" w:hAnsi="Times New Roman" w:cs="Times New Roman"/>
          <w:sz w:val="24"/>
          <w:szCs w:val="24"/>
          <w:vertAlign w:val="superscript"/>
        </w:rPr>
        <w:t>2</w:t>
      </w:r>
      <w:r w:rsidR="00B90D7B" w:rsidRPr="00134F7D">
        <w:rPr>
          <w:rFonts w:ascii="Times New Roman" w:hAnsi="Times New Roman" w:cs="Times New Roman"/>
          <w:sz w:val="24"/>
          <w:szCs w:val="24"/>
        </w:rPr>
        <w:t xml:space="preserve"> </w:t>
      </w:r>
      <w:r w:rsidR="00B90D7B">
        <w:rPr>
          <w:rFonts w:ascii="Times New Roman" w:hAnsi="Times New Roman" w:cs="Times New Roman"/>
          <w:sz w:val="24"/>
          <w:szCs w:val="24"/>
        </w:rPr>
        <w:t xml:space="preserve">menunjukkan bahwa </w:t>
      </w:r>
      <w:r w:rsidR="00B90D7B" w:rsidRPr="00134F7D">
        <w:rPr>
          <w:rFonts w:ascii="Times New Roman" w:hAnsi="Times New Roman" w:cs="Times New Roman"/>
          <w:sz w:val="24"/>
          <w:szCs w:val="24"/>
        </w:rPr>
        <w:t xml:space="preserve">0,02 </w:t>
      </w:r>
      <w:r w:rsidR="00B90D7B">
        <w:rPr>
          <w:rFonts w:ascii="Times New Roman" w:hAnsi="Times New Roman" w:cs="Times New Roman"/>
          <w:sz w:val="24"/>
          <w:szCs w:val="24"/>
        </w:rPr>
        <w:t xml:space="preserve">berarti </w:t>
      </w:r>
      <w:r w:rsidR="00B90D7B" w:rsidRPr="00134F7D">
        <w:rPr>
          <w:rFonts w:ascii="Times New Roman" w:hAnsi="Times New Roman" w:cs="Times New Roman"/>
          <w:sz w:val="24"/>
          <w:szCs w:val="24"/>
        </w:rPr>
        <w:t xml:space="preserve">lemah, 0,15 </w:t>
      </w:r>
      <w:r w:rsidR="00B90D7B">
        <w:rPr>
          <w:rFonts w:ascii="Times New Roman" w:hAnsi="Times New Roman" w:cs="Times New Roman"/>
          <w:sz w:val="24"/>
          <w:szCs w:val="24"/>
        </w:rPr>
        <w:t xml:space="preserve">berarti </w:t>
      </w:r>
      <w:r w:rsidR="00B90D7B" w:rsidRPr="00134F7D">
        <w:rPr>
          <w:rFonts w:ascii="Times New Roman" w:hAnsi="Times New Roman" w:cs="Times New Roman"/>
          <w:sz w:val="24"/>
          <w:szCs w:val="24"/>
        </w:rPr>
        <w:t xml:space="preserve">menengah dan 0,35 </w:t>
      </w:r>
      <w:r w:rsidR="00B90D7B">
        <w:rPr>
          <w:rFonts w:ascii="Times New Roman" w:hAnsi="Times New Roman" w:cs="Times New Roman"/>
          <w:sz w:val="24"/>
          <w:szCs w:val="24"/>
        </w:rPr>
        <w:t>berarti kuat.</w:t>
      </w:r>
      <w:r w:rsidR="001D7DC6">
        <w:rPr>
          <w:rFonts w:ascii="Times New Roman" w:hAnsi="Times New Roman" w:cs="Times New Roman"/>
          <w:sz w:val="24"/>
          <w:szCs w:val="24"/>
        </w:rPr>
        <w:t xml:space="preserve"> </w:t>
      </w:r>
      <w:r w:rsidR="00E02D96">
        <w:rPr>
          <w:rFonts w:ascii="Times New Roman" w:hAnsi="Times New Roman" w:cs="Times New Roman"/>
          <w:sz w:val="24"/>
          <w:szCs w:val="24"/>
        </w:rPr>
        <w:t xml:space="preserve">Hasil uji </w:t>
      </w:r>
      <w:r w:rsidR="00E02D96">
        <w:rPr>
          <w:rFonts w:ascii="Times New Roman" w:hAnsi="Times New Roman" w:cs="Times New Roman"/>
          <w:color w:val="000000" w:themeColor="text1"/>
          <w:sz w:val="24"/>
          <w:szCs w:val="24"/>
        </w:rPr>
        <w:t>F</w:t>
      </w:r>
      <w:r w:rsidR="00E02D96" w:rsidRPr="008A1DBB">
        <w:rPr>
          <w:rFonts w:ascii="Times New Roman" w:hAnsi="Times New Roman" w:cs="Times New Roman"/>
          <w:color w:val="000000" w:themeColor="text1"/>
          <w:sz w:val="24"/>
          <w:szCs w:val="24"/>
        </w:rPr>
        <w:t>-</w:t>
      </w:r>
      <w:r w:rsidR="00E02D96" w:rsidRPr="008A1DBB">
        <w:rPr>
          <w:rFonts w:ascii="Times New Roman" w:hAnsi="Times New Roman" w:cs="Times New Roman"/>
          <w:i/>
          <w:iCs/>
          <w:color w:val="000000" w:themeColor="text1"/>
          <w:sz w:val="24"/>
          <w:szCs w:val="24"/>
        </w:rPr>
        <w:t>square</w:t>
      </w:r>
      <w:r w:rsidR="00E02D96">
        <w:rPr>
          <w:rFonts w:ascii="Times New Roman" w:hAnsi="Times New Roman" w:cs="Times New Roman"/>
          <w:i/>
          <w:iCs/>
          <w:sz w:val="24"/>
          <w:szCs w:val="24"/>
        </w:rPr>
        <w:t xml:space="preserve"> </w:t>
      </w:r>
      <w:r w:rsidR="00E02D96">
        <w:rPr>
          <w:rFonts w:ascii="Times New Roman" w:hAnsi="Times New Roman" w:cs="Times New Roman"/>
          <w:sz w:val="24"/>
          <w:szCs w:val="24"/>
        </w:rPr>
        <w:t>disajikan dalam tabel berikut.</w:t>
      </w:r>
    </w:p>
    <w:p w14:paraId="52A11964" w14:textId="2BC84805" w:rsidR="00E02D96" w:rsidRDefault="00E02D96" w:rsidP="00E02D96">
      <w:pPr>
        <w:pStyle w:val="Caption"/>
        <w:rPr>
          <w:rFonts w:ascii="Times New Roman" w:hAnsi="Times New Roman" w:cs="Times New Roman"/>
          <w:b/>
          <w:bCs/>
          <w:color w:val="auto"/>
          <w:sz w:val="24"/>
          <w:szCs w:val="24"/>
        </w:rPr>
      </w:pPr>
      <w:r w:rsidRPr="00E02D96">
        <w:rPr>
          <w:rFonts w:ascii="Times New Roman" w:hAnsi="Times New Roman" w:cs="Times New Roman"/>
          <w:b/>
          <w:bCs/>
          <w:i w:val="0"/>
          <w:iCs w:val="0"/>
          <w:color w:val="auto"/>
          <w:sz w:val="24"/>
          <w:szCs w:val="24"/>
        </w:rPr>
        <w:t xml:space="preserve">Tabel 4. </w:t>
      </w:r>
      <w:r w:rsidRPr="00E02D96">
        <w:rPr>
          <w:rFonts w:ascii="Times New Roman" w:hAnsi="Times New Roman" w:cs="Times New Roman"/>
          <w:b/>
          <w:bCs/>
          <w:i w:val="0"/>
          <w:iCs w:val="0"/>
          <w:color w:val="auto"/>
          <w:sz w:val="24"/>
          <w:szCs w:val="24"/>
        </w:rPr>
        <w:fldChar w:fldCharType="begin"/>
      </w:r>
      <w:r w:rsidRPr="00E02D96">
        <w:rPr>
          <w:rFonts w:ascii="Times New Roman" w:hAnsi="Times New Roman" w:cs="Times New Roman"/>
          <w:b/>
          <w:bCs/>
          <w:i w:val="0"/>
          <w:iCs w:val="0"/>
          <w:color w:val="auto"/>
          <w:sz w:val="24"/>
          <w:szCs w:val="24"/>
        </w:rPr>
        <w:instrText xml:space="preserve"> SEQ Tabel_4. \* ARABIC </w:instrText>
      </w:r>
      <w:r w:rsidRPr="00E02D96">
        <w:rPr>
          <w:rFonts w:ascii="Times New Roman" w:hAnsi="Times New Roman" w:cs="Times New Roman"/>
          <w:b/>
          <w:bCs/>
          <w:i w:val="0"/>
          <w:iCs w:val="0"/>
          <w:color w:val="auto"/>
          <w:sz w:val="24"/>
          <w:szCs w:val="24"/>
        </w:rPr>
        <w:fldChar w:fldCharType="separate"/>
      </w:r>
      <w:r w:rsidR="000D421A">
        <w:rPr>
          <w:rFonts w:ascii="Times New Roman" w:hAnsi="Times New Roman" w:cs="Times New Roman"/>
          <w:b/>
          <w:bCs/>
          <w:i w:val="0"/>
          <w:iCs w:val="0"/>
          <w:noProof/>
          <w:color w:val="auto"/>
          <w:sz w:val="24"/>
          <w:szCs w:val="24"/>
        </w:rPr>
        <w:t>15</w:t>
      </w:r>
      <w:r w:rsidRPr="00E02D96">
        <w:rPr>
          <w:rFonts w:ascii="Times New Roman" w:hAnsi="Times New Roman" w:cs="Times New Roman"/>
          <w:b/>
          <w:bCs/>
          <w:i w:val="0"/>
          <w:iCs w:val="0"/>
          <w:color w:val="auto"/>
          <w:sz w:val="24"/>
          <w:szCs w:val="24"/>
        </w:rPr>
        <w:fldChar w:fldCharType="end"/>
      </w:r>
      <w:r w:rsidRPr="00E02D96">
        <w:rPr>
          <w:rFonts w:ascii="Times New Roman" w:hAnsi="Times New Roman" w:cs="Times New Roman"/>
          <w:b/>
          <w:bCs/>
          <w:i w:val="0"/>
          <w:iCs w:val="0"/>
          <w:color w:val="auto"/>
          <w:sz w:val="24"/>
          <w:szCs w:val="24"/>
        </w:rPr>
        <w:t xml:space="preserve"> Hasil Uji F-</w:t>
      </w:r>
      <w:r w:rsidRPr="00A63D25">
        <w:rPr>
          <w:rFonts w:ascii="Times New Roman" w:hAnsi="Times New Roman" w:cs="Times New Roman"/>
          <w:b/>
          <w:bCs/>
          <w:color w:val="auto"/>
          <w:sz w:val="24"/>
          <w:szCs w:val="24"/>
        </w:rPr>
        <w:t>Square</w:t>
      </w:r>
    </w:p>
    <w:tbl>
      <w:tblPr>
        <w:tblStyle w:val="TableGrid"/>
        <w:tblW w:w="0" w:type="auto"/>
        <w:jc w:val="center"/>
        <w:tblLook w:val="04A0" w:firstRow="1" w:lastRow="0" w:firstColumn="1" w:lastColumn="0" w:noHBand="0" w:noVBand="1"/>
      </w:tblPr>
      <w:tblGrid>
        <w:gridCol w:w="6374"/>
        <w:gridCol w:w="1553"/>
      </w:tblGrid>
      <w:tr w:rsidR="00A63D25" w:rsidRPr="00E85CDF" w14:paraId="7BE39C47" w14:textId="77777777" w:rsidTr="009671D2">
        <w:trPr>
          <w:jc w:val="center"/>
        </w:trPr>
        <w:tc>
          <w:tcPr>
            <w:tcW w:w="6374" w:type="dxa"/>
          </w:tcPr>
          <w:p w14:paraId="708DCB1B" w14:textId="77777777" w:rsidR="00A63D25" w:rsidRPr="00E85CDF" w:rsidRDefault="00A63D25" w:rsidP="00E35052">
            <w:pPr>
              <w:jc w:val="center"/>
              <w:rPr>
                <w:rFonts w:ascii="Times New Roman" w:hAnsi="Times New Roman" w:cs="Times New Roman"/>
                <w:b/>
                <w:bCs/>
              </w:rPr>
            </w:pPr>
            <w:r w:rsidRPr="00E85CDF">
              <w:rPr>
                <w:rFonts w:ascii="Times New Roman" w:hAnsi="Times New Roman" w:cs="Times New Roman"/>
                <w:b/>
                <w:bCs/>
              </w:rPr>
              <w:t>Keterangan</w:t>
            </w:r>
          </w:p>
        </w:tc>
        <w:tc>
          <w:tcPr>
            <w:tcW w:w="1553" w:type="dxa"/>
          </w:tcPr>
          <w:p w14:paraId="0AB5CF6F" w14:textId="145A731B" w:rsidR="00A63D25" w:rsidRPr="00E85CDF" w:rsidRDefault="00A63D25" w:rsidP="00E35052">
            <w:pPr>
              <w:jc w:val="center"/>
              <w:rPr>
                <w:rFonts w:ascii="Times New Roman" w:hAnsi="Times New Roman" w:cs="Times New Roman"/>
                <w:b/>
                <w:bCs/>
              </w:rPr>
            </w:pPr>
            <w:r>
              <w:rPr>
                <w:rFonts w:ascii="Times New Roman" w:hAnsi="Times New Roman" w:cs="Times New Roman"/>
                <w:b/>
                <w:bCs/>
              </w:rPr>
              <w:t>F</w:t>
            </w:r>
            <w:r w:rsidRPr="00E85CDF">
              <w:rPr>
                <w:rFonts w:ascii="Times New Roman" w:hAnsi="Times New Roman" w:cs="Times New Roman"/>
                <w:b/>
                <w:bCs/>
                <w:i/>
                <w:iCs/>
              </w:rPr>
              <w:t>-</w:t>
            </w:r>
            <w:r w:rsidRPr="00A63D25">
              <w:rPr>
                <w:rFonts w:ascii="Times New Roman" w:hAnsi="Times New Roman" w:cs="Times New Roman"/>
                <w:b/>
                <w:bCs/>
                <w:i/>
                <w:iCs/>
              </w:rPr>
              <w:t>Square</w:t>
            </w:r>
          </w:p>
        </w:tc>
      </w:tr>
      <w:tr w:rsidR="00A63D25" w:rsidRPr="009671D2" w14:paraId="3AFD4411" w14:textId="77777777" w:rsidTr="009671D2">
        <w:trPr>
          <w:jc w:val="center"/>
        </w:trPr>
        <w:tc>
          <w:tcPr>
            <w:tcW w:w="6374" w:type="dxa"/>
          </w:tcPr>
          <w:p w14:paraId="65EF5085" w14:textId="4B4D1B9E" w:rsidR="00A63D25" w:rsidRPr="009671D2" w:rsidRDefault="00F703D5" w:rsidP="00E35052">
            <w:pPr>
              <w:jc w:val="both"/>
              <w:rPr>
                <w:rFonts w:ascii="Times New Roman" w:hAnsi="Times New Roman" w:cs="Times New Roman"/>
                <w:sz w:val="20"/>
                <w:szCs w:val="20"/>
              </w:rPr>
            </w:pPr>
            <w:r w:rsidRPr="009671D2">
              <w:rPr>
                <w:rFonts w:ascii="Times New Roman" w:hAnsi="Times New Roman" w:cs="Times New Roman"/>
                <w:sz w:val="20"/>
                <w:szCs w:val="20"/>
              </w:rPr>
              <w:t xml:space="preserve">Literasi Perpajakan </w:t>
            </w:r>
            <w:r w:rsidR="007223D5" w:rsidRPr="009671D2">
              <w:rPr>
                <w:rFonts w:ascii="Times New Roman" w:hAnsi="Times New Roman" w:cs="Times New Roman"/>
                <w:sz w:val="20"/>
                <w:szCs w:val="20"/>
              </w:rPr>
              <w:t xml:space="preserve">→ </w:t>
            </w:r>
            <w:r w:rsidR="009671D2">
              <w:rPr>
                <w:rFonts w:ascii="Times New Roman" w:hAnsi="Times New Roman" w:cs="Times New Roman"/>
                <w:sz w:val="20"/>
                <w:szCs w:val="20"/>
              </w:rPr>
              <w:t>Intensi Mahasiswa Akuntansi Mengikuti Pelatihan Brevet Pajak</w:t>
            </w:r>
          </w:p>
        </w:tc>
        <w:tc>
          <w:tcPr>
            <w:tcW w:w="1553" w:type="dxa"/>
            <w:vAlign w:val="center"/>
          </w:tcPr>
          <w:p w14:paraId="28F0DA8E" w14:textId="3BB4DDD4" w:rsidR="00A63D25" w:rsidRPr="009671D2" w:rsidRDefault="00E5190C" w:rsidP="00E35052">
            <w:pPr>
              <w:jc w:val="center"/>
              <w:rPr>
                <w:rFonts w:ascii="Times New Roman" w:hAnsi="Times New Roman" w:cs="Times New Roman"/>
                <w:sz w:val="20"/>
                <w:szCs w:val="20"/>
              </w:rPr>
            </w:pPr>
            <w:r w:rsidRPr="00E5190C">
              <w:rPr>
                <w:rFonts w:ascii="Times New Roman" w:hAnsi="Times New Roman" w:cs="Times New Roman"/>
                <w:sz w:val="20"/>
                <w:szCs w:val="20"/>
              </w:rPr>
              <w:t>0.084</w:t>
            </w:r>
          </w:p>
        </w:tc>
      </w:tr>
      <w:tr w:rsidR="00A63D25" w:rsidRPr="009671D2" w14:paraId="4AEB52B4" w14:textId="77777777" w:rsidTr="009671D2">
        <w:trPr>
          <w:jc w:val="center"/>
        </w:trPr>
        <w:tc>
          <w:tcPr>
            <w:tcW w:w="6374" w:type="dxa"/>
          </w:tcPr>
          <w:p w14:paraId="7655EFEA" w14:textId="7D290257" w:rsidR="00A63D25" w:rsidRPr="009671D2" w:rsidRDefault="009671D2" w:rsidP="00E35052">
            <w:pPr>
              <w:jc w:val="both"/>
              <w:rPr>
                <w:rFonts w:ascii="Times New Roman" w:hAnsi="Times New Roman" w:cs="Times New Roman"/>
                <w:sz w:val="20"/>
                <w:szCs w:val="20"/>
              </w:rPr>
            </w:pPr>
            <w:r>
              <w:rPr>
                <w:rFonts w:ascii="Times New Roman" w:hAnsi="Times New Roman" w:cs="Times New Roman"/>
                <w:sz w:val="20"/>
                <w:szCs w:val="20"/>
              </w:rPr>
              <w:t>Pilihan Karir</w:t>
            </w:r>
            <w:r w:rsidRPr="009671D2">
              <w:rPr>
                <w:rFonts w:ascii="Times New Roman" w:hAnsi="Times New Roman" w:cs="Times New Roman"/>
                <w:sz w:val="20"/>
                <w:szCs w:val="20"/>
              </w:rPr>
              <w:t xml:space="preserve"> → </w:t>
            </w:r>
            <w:r>
              <w:rPr>
                <w:rFonts w:ascii="Times New Roman" w:hAnsi="Times New Roman" w:cs="Times New Roman"/>
                <w:sz w:val="20"/>
                <w:szCs w:val="20"/>
              </w:rPr>
              <w:t>Intensi Mahasiswa Akuntansi Mengikuti Pelatihan Brevet Pajak</w:t>
            </w:r>
          </w:p>
        </w:tc>
        <w:tc>
          <w:tcPr>
            <w:tcW w:w="1553" w:type="dxa"/>
            <w:vAlign w:val="center"/>
          </w:tcPr>
          <w:p w14:paraId="59E1EA6E" w14:textId="5AC4D472" w:rsidR="00A63D25" w:rsidRPr="009671D2" w:rsidRDefault="00E5190C" w:rsidP="00E35052">
            <w:pPr>
              <w:jc w:val="center"/>
              <w:rPr>
                <w:rFonts w:ascii="Times New Roman" w:hAnsi="Times New Roman" w:cs="Times New Roman"/>
                <w:sz w:val="20"/>
                <w:szCs w:val="20"/>
              </w:rPr>
            </w:pPr>
            <w:r w:rsidRPr="00E5190C">
              <w:rPr>
                <w:rFonts w:ascii="Times New Roman" w:hAnsi="Times New Roman" w:cs="Times New Roman"/>
                <w:sz w:val="20"/>
                <w:szCs w:val="20"/>
              </w:rPr>
              <w:t>0.193</w:t>
            </w:r>
          </w:p>
        </w:tc>
      </w:tr>
      <w:tr w:rsidR="00A63D25" w:rsidRPr="009671D2" w14:paraId="1E4C3888" w14:textId="77777777" w:rsidTr="009671D2">
        <w:trPr>
          <w:jc w:val="center"/>
        </w:trPr>
        <w:tc>
          <w:tcPr>
            <w:tcW w:w="6374" w:type="dxa"/>
          </w:tcPr>
          <w:p w14:paraId="615F9FCC" w14:textId="4BF274B7" w:rsidR="00A63D25" w:rsidRPr="009671D2" w:rsidRDefault="009671D2" w:rsidP="00E35052">
            <w:pPr>
              <w:jc w:val="both"/>
              <w:rPr>
                <w:rFonts w:ascii="Times New Roman" w:hAnsi="Times New Roman" w:cs="Times New Roman"/>
                <w:sz w:val="20"/>
                <w:szCs w:val="20"/>
              </w:rPr>
            </w:pPr>
            <w:r>
              <w:rPr>
                <w:rFonts w:ascii="Times New Roman" w:hAnsi="Times New Roman" w:cs="Times New Roman"/>
                <w:sz w:val="20"/>
                <w:szCs w:val="20"/>
              </w:rPr>
              <w:t>FoMO</w:t>
            </w:r>
            <w:r w:rsidRPr="009671D2">
              <w:rPr>
                <w:rFonts w:ascii="Times New Roman" w:hAnsi="Times New Roman" w:cs="Times New Roman"/>
                <w:sz w:val="20"/>
                <w:szCs w:val="20"/>
              </w:rPr>
              <w:t xml:space="preserve"> → </w:t>
            </w:r>
            <w:r>
              <w:rPr>
                <w:rFonts w:ascii="Times New Roman" w:hAnsi="Times New Roman" w:cs="Times New Roman"/>
                <w:sz w:val="20"/>
                <w:szCs w:val="20"/>
              </w:rPr>
              <w:t>Intensi Mahasiswa Akuntansi Mengikuti Pelatihan Brevet Pajak</w:t>
            </w:r>
          </w:p>
        </w:tc>
        <w:tc>
          <w:tcPr>
            <w:tcW w:w="1553" w:type="dxa"/>
            <w:vAlign w:val="center"/>
          </w:tcPr>
          <w:p w14:paraId="2C825038" w14:textId="1442A86D" w:rsidR="00A63D25" w:rsidRPr="009671D2" w:rsidRDefault="00E5190C" w:rsidP="00E35052">
            <w:pPr>
              <w:jc w:val="center"/>
              <w:rPr>
                <w:rFonts w:ascii="Times New Roman" w:hAnsi="Times New Roman" w:cs="Times New Roman"/>
                <w:sz w:val="20"/>
                <w:szCs w:val="20"/>
              </w:rPr>
            </w:pPr>
            <w:r w:rsidRPr="00E5190C">
              <w:rPr>
                <w:rFonts w:ascii="Times New Roman" w:hAnsi="Times New Roman" w:cs="Times New Roman"/>
                <w:sz w:val="20"/>
                <w:szCs w:val="20"/>
              </w:rPr>
              <w:t>0.118</w:t>
            </w:r>
          </w:p>
        </w:tc>
      </w:tr>
    </w:tbl>
    <w:p w14:paraId="3927C4E5" w14:textId="6CFEA14D" w:rsidR="00E5190C" w:rsidRDefault="00A63D25" w:rsidP="00514E0E">
      <w:pPr>
        <w:spacing w:after="0" w:line="480" w:lineRule="auto"/>
        <w:rPr>
          <w:rFonts w:ascii="Times New Roman" w:hAnsi="Times New Roman" w:cs="Times New Roman"/>
          <w:i/>
          <w:iCs/>
          <w:sz w:val="24"/>
          <w:szCs w:val="24"/>
        </w:rPr>
      </w:pPr>
      <w:r w:rsidRPr="00EE6B47">
        <w:rPr>
          <w:rFonts w:ascii="Times New Roman" w:hAnsi="Times New Roman" w:cs="Times New Roman"/>
          <w:i/>
          <w:iCs/>
          <w:sz w:val="24"/>
          <w:szCs w:val="24"/>
        </w:rPr>
        <w:t>Sumber : Data Olahan, 2025</w:t>
      </w:r>
    </w:p>
    <w:p w14:paraId="00B6D7DA" w14:textId="044C937B" w:rsidR="00A63D25" w:rsidRPr="00983044" w:rsidRDefault="00E06F72" w:rsidP="00514E0E">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rPr>
        <w:t xml:space="preserve">Hasil tabel di atas menunjukkan </w:t>
      </w:r>
      <w:r w:rsidR="00F21E90">
        <w:rPr>
          <w:rFonts w:ascii="Times New Roman" w:hAnsi="Times New Roman" w:cs="Times New Roman"/>
          <w:sz w:val="24"/>
          <w:szCs w:val="24"/>
        </w:rPr>
        <w:t xml:space="preserve">bahwa nilai </w:t>
      </w:r>
      <w:r w:rsidR="00114AA8" w:rsidRPr="00114AA8">
        <w:rPr>
          <w:rFonts w:ascii="Times New Roman" w:hAnsi="Times New Roman" w:cs="Times New Roman"/>
          <w:i/>
          <w:sz w:val="24"/>
          <w:szCs w:val="24"/>
          <w:lang w:val="en-ID"/>
        </w:rPr>
        <w:t>F-Square</w:t>
      </w:r>
      <w:r w:rsidR="00114AA8" w:rsidRPr="00114AA8">
        <w:rPr>
          <w:rFonts w:ascii="Times New Roman" w:hAnsi="Times New Roman" w:cs="Times New Roman"/>
          <w:sz w:val="24"/>
          <w:szCs w:val="24"/>
          <w:lang w:val="en-ID"/>
        </w:rPr>
        <w:t xml:space="preserve"> </w:t>
      </w:r>
      <w:r w:rsidR="00114AA8">
        <w:rPr>
          <w:rFonts w:ascii="Times New Roman" w:hAnsi="Times New Roman" w:cs="Times New Roman"/>
          <w:sz w:val="24"/>
          <w:szCs w:val="24"/>
          <w:lang w:val="en-ID"/>
        </w:rPr>
        <w:t xml:space="preserve">pada </w:t>
      </w:r>
      <w:proofErr w:type="spellStart"/>
      <w:r w:rsidR="00DA07E7">
        <w:rPr>
          <w:rFonts w:ascii="Times New Roman" w:hAnsi="Times New Roman" w:cs="Times New Roman"/>
          <w:sz w:val="24"/>
          <w:szCs w:val="24"/>
          <w:lang w:val="en-ID"/>
        </w:rPr>
        <w:t>variabel</w:t>
      </w:r>
      <w:proofErr w:type="spellEnd"/>
      <w:r w:rsidR="00DA07E7">
        <w:rPr>
          <w:rFonts w:ascii="Times New Roman" w:hAnsi="Times New Roman" w:cs="Times New Roman"/>
          <w:sz w:val="24"/>
          <w:szCs w:val="24"/>
          <w:lang w:val="en-ID"/>
        </w:rPr>
        <w:t xml:space="preserve"> X1</w:t>
      </w:r>
      <w:r w:rsidR="00DA07E7" w:rsidRPr="009671D2">
        <w:rPr>
          <w:rFonts w:ascii="Times New Roman" w:hAnsi="Times New Roman" w:cs="Times New Roman"/>
          <w:sz w:val="20"/>
          <w:szCs w:val="20"/>
        </w:rPr>
        <w:t>→</w:t>
      </w:r>
      <w:r w:rsidR="00DA07E7">
        <w:rPr>
          <w:rFonts w:ascii="Times New Roman" w:hAnsi="Times New Roman" w:cs="Times New Roman"/>
          <w:sz w:val="20"/>
          <w:szCs w:val="20"/>
        </w:rPr>
        <w:t xml:space="preserve"> Y</w:t>
      </w:r>
      <w:r w:rsidR="00114AA8" w:rsidRPr="00114AA8">
        <w:rPr>
          <w:rFonts w:ascii="Times New Roman" w:hAnsi="Times New Roman" w:cs="Times New Roman"/>
          <w:sz w:val="24"/>
          <w:szCs w:val="24"/>
          <w:lang w:val="en-ID"/>
        </w:rPr>
        <w:t xml:space="preserve"> </w:t>
      </w:r>
      <w:proofErr w:type="spellStart"/>
      <w:r w:rsidR="009E2EFA">
        <w:rPr>
          <w:rFonts w:ascii="Times New Roman" w:hAnsi="Times New Roman" w:cs="Times New Roman"/>
          <w:sz w:val="24"/>
          <w:szCs w:val="24"/>
          <w:lang w:val="en-ID"/>
        </w:rPr>
        <w:t>bernilai</w:t>
      </w:r>
      <w:proofErr w:type="spellEnd"/>
      <w:r w:rsidR="009E2EFA">
        <w:rPr>
          <w:rFonts w:ascii="Times New Roman" w:hAnsi="Times New Roman" w:cs="Times New Roman"/>
          <w:sz w:val="24"/>
          <w:szCs w:val="24"/>
          <w:lang w:val="en-ID"/>
        </w:rPr>
        <w:t xml:space="preserve"> 0,084 yang </w:t>
      </w:r>
      <w:proofErr w:type="spellStart"/>
      <w:r w:rsidR="00114AA8" w:rsidRPr="00114AA8">
        <w:rPr>
          <w:rFonts w:ascii="Times New Roman" w:hAnsi="Times New Roman" w:cs="Times New Roman"/>
          <w:sz w:val="24"/>
          <w:szCs w:val="24"/>
          <w:lang w:val="en-ID"/>
        </w:rPr>
        <w:t>berarti</w:t>
      </w:r>
      <w:proofErr w:type="spellEnd"/>
      <w:r w:rsidR="00114AA8" w:rsidRPr="00114AA8">
        <w:rPr>
          <w:rFonts w:ascii="Times New Roman" w:hAnsi="Times New Roman" w:cs="Times New Roman"/>
          <w:sz w:val="24"/>
          <w:szCs w:val="24"/>
          <w:lang w:val="en-ID"/>
        </w:rPr>
        <w:t xml:space="preserve"> </w:t>
      </w:r>
      <w:r w:rsidR="00114AA8" w:rsidRPr="00114AA8">
        <w:rPr>
          <w:rFonts w:ascii="Times New Roman" w:hAnsi="Times New Roman" w:cs="Times New Roman"/>
          <w:i/>
          <w:sz w:val="24"/>
          <w:szCs w:val="24"/>
          <w:lang w:val="en-ID"/>
        </w:rPr>
        <w:t>effect size</w:t>
      </w:r>
      <w:r w:rsidR="00114AA8" w:rsidRPr="00114AA8">
        <w:rPr>
          <w:rFonts w:ascii="Times New Roman" w:hAnsi="Times New Roman" w:cs="Times New Roman"/>
          <w:sz w:val="24"/>
          <w:szCs w:val="24"/>
          <w:lang w:val="en-ID"/>
        </w:rPr>
        <w:t xml:space="preserve"> </w:t>
      </w:r>
      <w:proofErr w:type="spellStart"/>
      <w:r w:rsidR="00114AA8" w:rsidRPr="00114AA8">
        <w:rPr>
          <w:rFonts w:ascii="Times New Roman" w:hAnsi="Times New Roman" w:cs="Times New Roman"/>
          <w:sz w:val="24"/>
          <w:szCs w:val="24"/>
          <w:lang w:val="en-ID"/>
        </w:rPr>
        <w:t>dari</w:t>
      </w:r>
      <w:proofErr w:type="spellEnd"/>
      <w:r w:rsidR="00114AA8" w:rsidRPr="00114AA8">
        <w:rPr>
          <w:rFonts w:ascii="Times New Roman" w:hAnsi="Times New Roman" w:cs="Times New Roman"/>
          <w:sz w:val="24"/>
          <w:szCs w:val="24"/>
          <w:lang w:val="en-ID"/>
        </w:rPr>
        <w:t xml:space="preserve"> </w:t>
      </w:r>
      <w:proofErr w:type="spellStart"/>
      <w:r w:rsidR="00114AA8" w:rsidRPr="00114AA8">
        <w:rPr>
          <w:rFonts w:ascii="Times New Roman" w:hAnsi="Times New Roman" w:cs="Times New Roman"/>
          <w:sz w:val="24"/>
          <w:szCs w:val="24"/>
          <w:lang w:val="en-ID"/>
        </w:rPr>
        <w:t>variabel</w:t>
      </w:r>
      <w:proofErr w:type="spellEnd"/>
      <w:r w:rsidR="00114AA8" w:rsidRPr="00114AA8">
        <w:rPr>
          <w:rFonts w:ascii="Times New Roman" w:hAnsi="Times New Roman" w:cs="Times New Roman"/>
          <w:sz w:val="24"/>
          <w:szCs w:val="24"/>
          <w:lang w:val="en-ID"/>
        </w:rPr>
        <w:t xml:space="preserve"> </w:t>
      </w:r>
      <w:proofErr w:type="spellStart"/>
      <w:r w:rsidR="00114AA8" w:rsidRPr="00114AA8">
        <w:rPr>
          <w:rFonts w:ascii="Times New Roman" w:hAnsi="Times New Roman" w:cs="Times New Roman"/>
          <w:sz w:val="24"/>
          <w:szCs w:val="24"/>
          <w:lang w:val="en-ID"/>
        </w:rPr>
        <w:t>tersebut</w:t>
      </w:r>
      <w:proofErr w:type="spellEnd"/>
      <w:r w:rsidR="00114AA8" w:rsidRPr="00114AA8">
        <w:rPr>
          <w:rFonts w:ascii="Times New Roman" w:hAnsi="Times New Roman" w:cs="Times New Roman"/>
          <w:sz w:val="24"/>
          <w:szCs w:val="24"/>
          <w:lang w:val="en-ID"/>
        </w:rPr>
        <w:t xml:space="preserve"> </w:t>
      </w:r>
      <w:proofErr w:type="spellStart"/>
      <w:r w:rsidR="007A5884">
        <w:rPr>
          <w:rFonts w:ascii="Times New Roman" w:hAnsi="Times New Roman" w:cs="Times New Roman"/>
          <w:sz w:val="24"/>
          <w:szCs w:val="24"/>
          <w:lang w:val="en-ID"/>
        </w:rPr>
        <w:t>lemah</w:t>
      </w:r>
      <w:proofErr w:type="spellEnd"/>
      <w:r w:rsidR="007A5884">
        <w:rPr>
          <w:rFonts w:ascii="Times New Roman" w:hAnsi="Times New Roman" w:cs="Times New Roman"/>
          <w:sz w:val="24"/>
          <w:szCs w:val="24"/>
          <w:lang w:val="en-ID"/>
        </w:rPr>
        <w:t xml:space="preserve"> </w:t>
      </w:r>
      <w:proofErr w:type="spellStart"/>
      <w:r w:rsidR="00114AA8" w:rsidRPr="00114AA8">
        <w:rPr>
          <w:rFonts w:ascii="Times New Roman" w:hAnsi="Times New Roman" w:cs="Times New Roman"/>
          <w:sz w:val="24"/>
          <w:szCs w:val="24"/>
          <w:lang w:val="en-ID"/>
        </w:rPr>
        <w:t>karena</w:t>
      </w:r>
      <w:proofErr w:type="spellEnd"/>
      <w:r w:rsidR="00114AA8" w:rsidRPr="00114AA8">
        <w:rPr>
          <w:rFonts w:ascii="Times New Roman" w:hAnsi="Times New Roman" w:cs="Times New Roman"/>
          <w:sz w:val="24"/>
          <w:szCs w:val="24"/>
          <w:lang w:val="en-ID"/>
        </w:rPr>
        <w:t xml:space="preserve"> </w:t>
      </w:r>
      <w:r w:rsidR="007A5884">
        <w:rPr>
          <w:rFonts w:ascii="Times New Roman" w:hAnsi="Times New Roman" w:cs="Times New Roman"/>
          <w:sz w:val="24"/>
          <w:szCs w:val="24"/>
          <w:lang w:val="en-ID"/>
        </w:rPr>
        <w:t>&lt;</w:t>
      </w:r>
      <w:r w:rsidR="00114AA8" w:rsidRPr="00114AA8">
        <w:rPr>
          <w:rFonts w:ascii="Times New Roman" w:hAnsi="Times New Roman" w:cs="Times New Roman"/>
          <w:sz w:val="24"/>
          <w:szCs w:val="24"/>
          <w:lang w:val="en-ID"/>
        </w:rPr>
        <w:t xml:space="preserve"> 0,02. Pada </w:t>
      </w:r>
      <w:proofErr w:type="spellStart"/>
      <w:r w:rsidR="00114AA8" w:rsidRPr="00114AA8">
        <w:rPr>
          <w:rFonts w:ascii="Times New Roman" w:hAnsi="Times New Roman" w:cs="Times New Roman"/>
          <w:sz w:val="24"/>
          <w:szCs w:val="24"/>
          <w:lang w:val="en-ID"/>
        </w:rPr>
        <w:t>variabel</w:t>
      </w:r>
      <w:proofErr w:type="spellEnd"/>
      <w:r w:rsidR="007A5884">
        <w:rPr>
          <w:rFonts w:ascii="Times New Roman" w:hAnsi="Times New Roman" w:cs="Times New Roman"/>
          <w:sz w:val="24"/>
          <w:szCs w:val="24"/>
          <w:lang w:val="en-ID"/>
        </w:rPr>
        <w:t xml:space="preserve"> X2</w:t>
      </w:r>
      <w:r w:rsidR="007A5884" w:rsidRPr="009671D2">
        <w:rPr>
          <w:rFonts w:ascii="Times New Roman" w:hAnsi="Times New Roman" w:cs="Times New Roman"/>
          <w:sz w:val="20"/>
          <w:szCs w:val="20"/>
        </w:rPr>
        <w:t>→</w:t>
      </w:r>
      <w:r w:rsidR="007A5884">
        <w:rPr>
          <w:rFonts w:ascii="Times New Roman" w:hAnsi="Times New Roman" w:cs="Times New Roman"/>
          <w:sz w:val="20"/>
          <w:szCs w:val="20"/>
        </w:rPr>
        <w:t xml:space="preserve"> Y</w:t>
      </w:r>
      <w:r w:rsidR="00114AA8" w:rsidRPr="00114AA8">
        <w:rPr>
          <w:rFonts w:ascii="Times New Roman" w:hAnsi="Times New Roman" w:cs="Times New Roman"/>
          <w:sz w:val="24"/>
          <w:szCs w:val="24"/>
          <w:lang w:val="en-ID"/>
        </w:rPr>
        <w:t xml:space="preserve"> </w:t>
      </w:r>
      <w:proofErr w:type="spellStart"/>
      <w:r w:rsidR="00114AA8" w:rsidRPr="00114AA8">
        <w:rPr>
          <w:rFonts w:ascii="Times New Roman" w:hAnsi="Times New Roman" w:cs="Times New Roman"/>
          <w:sz w:val="24"/>
          <w:szCs w:val="24"/>
          <w:lang w:val="en-ID"/>
        </w:rPr>
        <w:t>menunjukkan</w:t>
      </w:r>
      <w:proofErr w:type="spellEnd"/>
      <w:r w:rsidR="00114AA8" w:rsidRPr="00114AA8">
        <w:rPr>
          <w:rFonts w:ascii="Times New Roman" w:hAnsi="Times New Roman" w:cs="Times New Roman"/>
          <w:sz w:val="24"/>
          <w:szCs w:val="24"/>
          <w:lang w:val="en-ID"/>
        </w:rPr>
        <w:t xml:space="preserve"> </w:t>
      </w:r>
      <w:proofErr w:type="spellStart"/>
      <w:r w:rsidR="00114AA8" w:rsidRPr="00114AA8">
        <w:rPr>
          <w:rFonts w:ascii="Times New Roman" w:hAnsi="Times New Roman" w:cs="Times New Roman"/>
          <w:sz w:val="24"/>
          <w:szCs w:val="24"/>
          <w:lang w:val="en-ID"/>
        </w:rPr>
        <w:t>nilai</w:t>
      </w:r>
      <w:proofErr w:type="spellEnd"/>
      <w:r w:rsidR="00114AA8" w:rsidRPr="00114AA8">
        <w:rPr>
          <w:rFonts w:ascii="Times New Roman" w:hAnsi="Times New Roman" w:cs="Times New Roman"/>
          <w:sz w:val="24"/>
          <w:szCs w:val="24"/>
          <w:lang w:val="en-ID"/>
        </w:rPr>
        <w:t xml:space="preserve"> </w:t>
      </w:r>
      <w:r w:rsidR="00114AA8" w:rsidRPr="00114AA8">
        <w:rPr>
          <w:rFonts w:ascii="Times New Roman" w:hAnsi="Times New Roman" w:cs="Times New Roman"/>
          <w:i/>
          <w:sz w:val="24"/>
          <w:szCs w:val="24"/>
          <w:lang w:val="en-ID"/>
        </w:rPr>
        <w:t>F-square</w:t>
      </w:r>
      <w:r w:rsidR="00114AA8" w:rsidRPr="00114AA8">
        <w:rPr>
          <w:rFonts w:ascii="Times New Roman" w:hAnsi="Times New Roman" w:cs="Times New Roman"/>
          <w:sz w:val="24"/>
          <w:szCs w:val="24"/>
          <w:lang w:val="en-ID"/>
        </w:rPr>
        <w:t xml:space="preserve"> </w:t>
      </w:r>
      <w:r w:rsidR="00F12DDB">
        <w:rPr>
          <w:rFonts w:ascii="Times New Roman" w:hAnsi="Times New Roman" w:cs="Times New Roman"/>
          <w:sz w:val="24"/>
          <w:szCs w:val="24"/>
          <w:lang w:val="en-ID"/>
        </w:rPr>
        <w:t>0,193</w:t>
      </w:r>
      <w:r w:rsidR="00114AA8" w:rsidRPr="00114AA8">
        <w:rPr>
          <w:rFonts w:ascii="Times New Roman" w:hAnsi="Times New Roman" w:cs="Times New Roman"/>
          <w:sz w:val="24"/>
          <w:szCs w:val="24"/>
          <w:lang w:val="en-ID"/>
        </w:rPr>
        <w:t xml:space="preserve"> yang </w:t>
      </w:r>
      <w:proofErr w:type="spellStart"/>
      <w:r w:rsidR="00114AA8" w:rsidRPr="00114AA8">
        <w:rPr>
          <w:rFonts w:ascii="Times New Roman" w:hAnsi="Times New Roman" w:cs="Times New Roman"/>
          <w:sz w:val="24"/>
          <w:szCs w:val="24"/>
          <w:lang w:val="en-ID"/>
        </w:rPr>
        <w:t>berarti</w:t>
      </w:r>
      <w:proofErr w:type="spellEnd"/>
      <w:r w:rsidR="00114AA8" w:rsidRPr="00114AA8">
        <w:rPr>
          <w:rFonts w:ascii="Times New Roman" w:hAnsi="Times New Roman" w:cs="Times New Roman"/>
          <w:sz w:val="24"/>
          <w:szCs w:val="24"/>
          <w:lang w:val="en-ID"/>
        </w:rPr>
        <w:t xml:space="preserve"> </w:t>
      </w:r>
      <w:r w:rsidR="00114AA8" w:rsidRPr="00114AA8">
        <w:rPr>
          <w:rFonts w:ascii="Times New Roman" w:hAnsi="Times New Roman" w:cs="Times New Roman"/>
          <w:i/>
          <w:sz w:val="24"/>
          <w:szCs w:val="24"/>
          <w:lang w:val="en-ID"/>
        </w:rPr>
        <w:t>effect size</w:t>
      </w:r>
      <w:r w:rsidR="00114AA8" w:rsidRPr="00114AA8">
        <w:rPr>
          <w:rFonts w:ascii="Times New Roman" w:hAnsi="Times New Roman" w:cs="Times New Roman"/>
          <w:sz w:val="24"/>
          <w:szCs w:val="24"/>
          <w:lang w:val="en-ID"/>
        </w:rPr>
        <w:t xml:space="preserve"> </w:t>
      </w:r>
      <w:proofErr w:type="spellStart"/>
      <w:r w:rsidR="00114AA8" w:rsidRPr="00114AA8">
        <w:rPr>
          <w:rFonts w:ascii="Times New Roman" w:hAnsi="Times New Roman" w:cs="Times New Roman"/>
          <w:sz w:val="24"/>
          <w:szCs w:val="24"/>
          <w:lang w:val="en-ID"/>
        </w:rPr>
        <w:t>dari</w:t>
      </w:r>
      <w:proofErr w:type="spellEnd"/>
      <w:r w:rsidR="00114AA8" w:rsidRPr="00114AA8">
        <w:rPr>
          <w:rFonts w:ascii="Times New Roman" w:hAnsi="Times New Roman" w:cs="Times New Roman"/>
          <w:sz w:val="24"/>
          <w:szCs w:val="24"/>
          <w:lang w:val="en-ID"/>
        </w:rPr>
        <w:t xml:space="preserve"> </w:t>
      </w:r>
      <w:proofErr w:type="spellStart"/>
      <w:r w:rsidR="00114AA8" w:rsidRPr="00114AA8">
        <w:rPr>
          <w:rFonts w:ascii="Times New Roman" w:hAnsi="Times New Roman" w:cs="Times New Roman"/>
          <w:sz w:val="24"/>
          <w:szCs w:val="24"/>
          <w:lang w:val="en-ID"/>
        </w:rPr>
        <w:t>variabel</w:t>
      </w:r>
      <w:proofErr w:type="spellEnd"/>
      <w:r w:rsidR="00114AA8" w:rsidRPr="00114AA8">
        <w:rPr>
          <w:rFonts w:ascii="Times New Roman" w:hAnsi="Times New Roman" w:cs="Times New Roman"/>
          <w:sz w:val="24"/>
          <w:szCs w:val="24"/>
          <w:lang w:val="en-ID"/>
        </w:rPr>
        <w:t xml:space="preserve"> </w:t>
      </w:r>
      <w:proofErr w:type="spellStart"/>
      <w:r w:rsidR="00114AA8" w:rsidRPr="00114AA8">
        <w:rPr>
          <w:rFonts w:ascii="Times New Roman" w:hAnsi="Times New Roman" w:cs="Times New Roman"/>
          <w:sz w:val="24"/>
          <w:szCs w:val="24"/>
          <w:lang w:val="en-ID"/>
        </w:rPr>
        <w:t>tersebut</w:t>
      </w:r>
      <w:proofErr w:type="spellEnd"/>
      <w:r w:rsidR="00114AA8" w:rsidRPr="00114AA8">
        <w:rPr>
          <w:rFonts w:ascii="Times New Roman" w:hAnsi="Times New Roman" w:cs="Times New Roman"/>
          <w:sz w:val="24"/>
          <w:szCs w:val="24"/>
          <w:lang w:val="en-ID"/>
        </w:rPr>
        <w:t xml:space="preserve"> </w:t>
      </w:r>
      <w:proofErr w:type="spellStart"/>
      <w:r w:rsidR="00E279E9">
        <w:rPr>
          <w:rFonts w:ascii="Times New Roman" w:hAnsi="Times New Roman" w:cs="Times New Roman"/>
          <w:sz w:val="24"/>
          <w:szCs w:val="24"/>
          <w:lang w:val="en-ID"/>
        </w:rPr>
        <w:t>menegah</w:t>
      </w:r>
      <w:proofErr w:type="spellEnd"/>
      <w:r w:rsidR="00E279E9">
        <w:rPr>
          <w:rFonts w:ascii="Times New Roman" w:hAnsi="Times New Roman" w:cs="Times New Roman"/>
          <w:sz w:val="24"/>
          <w:szCs w:val="24"/>
          <w:lang w:val="en-ID"/>
        </w:rPr>
        <w:t xml:space="preserve"> (</w:t>
      </w:r>
      <w:proofErr w:type="spellStart"/>
      <w:r w:rsidR="00E279E9">
        <w:rPr>
          <w:rFonts w:ascii="Times New Roman" w:hAnsi="Times New Roman" w:cs="Times New Roman"/>
          <w:sz w:val="24"/>
          <w:szCs w:val="24"/>
          <w:lang w:val="en-ID"/>
        </w:rPr>
        <w:t>sedang</w:t>
      </w:r>
      <w:proofErr w:type="spellEnd"/>
      <w:r w:rsidR="00E279E9">
        <w:rPr>
          <w:rFonts w:ascii="Times New Roman" w:hAnsi="Times New Roman" w:cs="Times New Roman"/>
          <w:sz w:val="24"/>
          <w:szCs w:val="24"/>
          <w:lang w:val="en-ID"/>
        </w:rPr>
        <w:t>)</w:t>
      </w:r>
      <w:r w:rsidR="00114AA8" w:rsidRPr="00114AA8">
        <w:rPr>
          <w:rFonts w:ascii="Times New Roman" w:hAnsi="Times New Roman" w:cs="Times New Roman"/>
          <w:sz w:val="24"/>
          <w:szCs w:val="24"/>
          <w:lang w:val="en-ID"/>
        </w:rPr>
        <w:t xml:space="preserve"> </w:t>
      </w:r>
      <w:proofErr w:type="spellStart"/>
      <w:r w:rsidR="00114AA8" w:rsidRPr="00114AA8">
        <w:rPr>
          <w:rFonts w:ascii="Times New Roman" w:hAnsi="Times New Roman" w:cs="Times New Roman"/>
          <w:sz w:val="24"/>
          <w:szCs w:val="24"/>
          <w:lang w:val="en-ID"/>
        </w:rPr>
        <w:t>karena</w:t>
      </w:r>
      <w:proofErr w:type="spellEnd"/>
      <w:r w:rsidR="00114AA8" w:rsidRPr="00114AA8">
        <w:rPr>
          <w:rFonts w:ascii="Times New Roman" w:hAnsi="Times New Roman" w:cs="Times New Roman"/>
          <w:sz w:val="24"/>
          <w:szCs w:val="24"/>
          <w:lang w:val="en-ID"/>
        </w:rPr>
        <w:t xml:space="preserve"> </w:t>
      </w:r>
      <w:r w:rsidR="007C476E" w:rsidRPr="007C476E">
        <w:rPr>
          <w:rFonts w:ascii="Times New Roman" w:hAnsi="Times New Roman" w:cs="Times New Roman"/>
          <w:sz w:val="24"/>
          <w:szCs w:val="24"/>
        </w:rPr>
        <w:t>&gt; 0,</w:t>
      </w:r>
      <w:r w:rsidR="00F87401">
        <w:rPr>
          <w:rFonts w:ascii="Times New Roman" w:hAnsi="Times New Roman" w:cs="Times New Roman"/>
          <w:sz w:val="24"/>
          <w:szCs w:val="24"/>
        </w:rPr>
        <w:t>15</w:t>
      </w:r>
      <w:r w:rsidR="007C476E" w:rsidRPr="007C476E">
        <w:rPr>
          <w:rFonts w:ascii="Times New Roman" w:hAnsi="Times New Roman" w:cs="Times New Roman"/>
          <w:sz w:val="24"/>
          <w:szCs w:val="24"/>
        </w:rPr>
        <w:t xml:space="preserve"> dan &lt; 0,35</w:t>
      </w:r>
      <w:r w:rsidR="00114AA8" w:rsidRPr="00114AA8">
        <w:rPr>
          <w:rFonts w:ascii="Times New Roman" w:hAnsi="Times New Roman" w:cs="Times New Roman"/>
          <w:sz w:val="24"/>
          <w:szCs w:val="24"/>
          <w:lang w:val="en-ID"/>
        </w:rPr>
        <w:t xml:space="preserve">. </w:t>
      </w:r>
      <w:proofErr w:type="spellStart"/>
      <w:r w:rsidR="007C476E">
        <w:rPr>
          <w:rFonts w:ascii="Times New Roman" w:hAnsi="Times New Roman" w:cs="Times New Roman"/>
          <w:sz w:val="24"/>
          <w:szCs w:val="24"/>
          <w:lang w:val="en-ID"/>
        </w:rPr>
        <w:t>Variabel</w:t>
      </w:r>
      <w:proofErr w:type="spellEnd"/>
      <w:r w:rsidR="007C476E">
        <w:rPr>
          <w:rFonts w:ascii="Times New Roman" w:hAnsi="Times New Roman" w:cs="Times New Roman"/>
          <w:sz w:val="24"/>
          <w:szCs w:val="24"/>
          <w:lang w:val="en-ID"/>
        </w:rPr>
        <w:t xml:space="preserve"> X3</w:t>
      </w:r>
      <w:r w:rsidR="007C476E" w:rsidRPr="009671D2">
        <w:rPr>
          <w:rFonts w:ascii="Times New Roman" w:hAnsi="Times New Roman" w:cs="Times New Roman"/>
          <w:sz w:val="20"/>
          <w:szCs w:val="20"/>
        </w:rPr>
        <w:t>→</w:t>
      </w:r>
      <w:r w:rsidR="007C476E">
        <w:rPr>
          <w:rFonts w:ascii="Times New Roman" w:hAnsi="Times New Roman" w:cs="Times New Roman"/>
          <w:sz w:val="20"/>
          <w:szCs w:val="20"/>
        </w:rPr>
        <w:t xml:space="preserve"> Y</w:t>
      </w:r>
      <w:r w:rsidR="007C476E" w:rsidRPr="00114AA8">
        <w:rPr>
          <w:rFonts w:ascii="Times New Roman" w:hAnsi="Times New Roman" w:cs="Times New Roman"/>
          <w:sz w:val="24"/>
          <w:szCs w:val="24"/>
          <w:lang w:val="en-ID"/>
        </w:rPr>
        <w:t xml:space="preserve"> </w:t>
      </w:r>
      <w:proofErr w:type="spellStart"/>
      <w:r w:rsidR="00114AA8" w:rsidRPr="00114AA8">
        <w:rPr>
          <w:rFonts w:ascii="Times New Roman" w:hAnsi="Times New Roman" w:cs="Times New Roman"/>
          <w:sz w:val="24"/>
          <w:szCs w:val="24"/>
          <w:lang w:val="en-ID"/>
        </w:rPr>
        <w:t>menunjukkan</w:t>
      </w:r>
      <w:proofErr w:type="spellEnd"/>
      <w:r w:rsidR="00114AA8" w:rsidRPr="00114AA8">
        <w:rPr>
          <w:rFonts w:ascii="Times New Roman" w:hAnsi="Times New Roman" w:cs="Times New Roman"/>
          <w:sz w:val="24"/>
          <w:szCs w:val="24"/>
          <w:lang w:val="en-ID"/>
        </w:rPr>
        <w:t xml:space="preserve"> </w:t>
      </w:r>
      <w:proofErr w:type="spellStart"/>
      <w:r w:rsidR="00114AA8" w:rsidRPr="00114AA8">
        <w:rPr>
          <w:rFonts w:ascii="Times New Roman" w:hAnsi="Times New Roman" w:cs="Times New Roman"/>
          <w:sz w:val="24"/>
          <w:szCs w:val="24"/>
          <w:lang w:val="en-ID"/>
        </w:rPr>
        <w:t>nilai</w:t>
      </w:r>
      <w:proofErr w:type="spellEnd"/>
      <w:r w:rsidR="00114AA8" w:rsidRPr="00114AA8">
        <w:rPr>
          <w:rFonts w:ascii="Times New Roman" w:hAnsi="Times New Roman" w:cs="Times New Roman"/>
          <w:sz w:val="24"/>
          <w:szCs w:val="24"/>
          <w:lang w:val="en-ID"/>
        </w:rPr>
        <w:t xml:space="preserve"> </w:t>
      </w:r>
      <w:r w:rsidR="00114AA8" w:rsidRPr="00114AA8">
        <w:rPr>
          <w:rFonts w:ascii="Times New Roman" w:hAnsi="Times New Roman" w:cs="Times New Roman"/>
          <w:i/>
          <w:sz w:val="24"/>
          <w:szCs w:val="24"/>
          <w:lang w:val="en-ID"/>
        </w:rPr>
        <w:t>F-square</w:t>
      </w:r>
      <w:r w:rsidR="00114AA8" w:rsidRPr="00114AA8">
        <w:rPr>
          <w:rFonts w:ascii="Times New Roman" w:hAnsi="Times New Roman" w:cs="Times New Roman"/>
          <w:sz w:val="24"/>
          <w:szCs w:val="24"/>
          <w:lang w:val="en-ID"/>
        </w:rPr>
        <w:t xml:space="preserve"> 0,</w:t>
      </w:r>
      <w:r w:rsidR="007C476E">
        <w:rPr>
          <w:rFonts w:ascii="Times New Roman" w:hAnsi="Times New Roman" w:cs="Times New Roman"/>
          <w:sz w:val="24"/>
          <w:szCs w:val="24"/>
          <w:lang w:val="en-ID"/>
        </w:rPr>
        <w:t>118</w:t>
      </w:r>
      <w:r w:rsidR="00114AA8" w:rsidRPr="00114AA8">
        <w:rPr>
          <w:rFonts w:ascii="Times New Roman" w:hAnsi="Times New Roman" w:cs="Times New Roman"/>
          <w:sz w:val="24"/>
          <w:szCs w:val="24"/>
          <w:lang w:val="en-ID"/>
        </w:rPr>
        <w:t xml:space="preserve"> yang </w:t>
      </w:r>
      <w:proofErr w:type="spellStart"/>
      <w:r w:rsidR="00114AA8" w:rsidRPr="00114AA8">
        <w:rPr>
          <w:rFonts w:ascii="Times New Roman" w:hAnsi="Times New Roman" w:cs="Times New Roman"/>
          <w:sz w:val="24"/>
          <w:szCs w:val="24"/>
          <w:lang w:val="en-ID"/>
        </w:rPr>
        <w:t>berarti</w:t>
      </w:r>
      <w:proofErr w:type="spellEnd"/>
      <w:r w:rsidR="00114AA8" w:rsidRPr="00114AA8">
        <w:rPr>
          <w:rFonts w:ascii="Times New Roman" w:hAnsi="Times New Roman" w:cs="Times New Roman"/>
          <w:sz w:val="24"/>
          <w:szCs w:val="24"/>
          <w:lang w:val="en-ID"/>
        </w:rPr>
        <w:t xml:space="preserve"> </w:t>
      </w:r>
      <w:r w:rsidR="00114AA8" w:rsidRPr="00114AA8">
        <w:rPr>
          <w:rFonts w:ascii="Times New Roman" w:hAnsi="Times New Roman" w:cs="Times New Roman"/>
          <w:i/>
          <w:sz w:val="24"/>
          <w:szCs w:val="24"/>
          <w:lang w:val="en-ID"/>
        </w:rPr>
        <w:t>effect size</w:t>
      </w:r>
      <w:r w:rsidR="00114AA8" w:rsidRPr="00114AA8">
        <w:rPr>
          <w:rFonts w:ascii="Times New Roman" w:hAnsi="Times New Roman" w:cs="Times New Roman"/>
          <w:sz w:val="24"/>
          <w:szCs w:val="24"/>
          <w:lang w:val="en-ID"/>
        </w:rPr>
        <w:t xml:space="preserve"> </w:t>
      </w:r>
      <w:proofErr w:type="spellStart"/>
      <w:r w:rsidR="00114AA8" w:rsidRPr="00114AA8">
        <w:rPr>
          <w:rFonts w:ascii="Times New Roman" w:hAnsi="Times New Roman" w:cs="Times New Roman"/>
          <w:sz w:val="24"/>
          <w:szCs w:val="24"/>
          <w:lang w:val="en-ID"/>
        </w:rPr>
        <w:t>dari</w:t>
      </w:r>
      <w:proofErr w:type="spellEnd"/>
      <w:r w:rsidR="00114AA8" w:rsidRPr="00114AA8">
        <w:rPr>
          <w:rFonts w:ascii="Times New Roman" w:hAnsi="Times New Roman" w:cs="Times New Roman"/>
          <w:sz w:val="24"/>
          <w:szCs w:val="24"/>
          <w:lang w:val="en-ID"/>
        </w:rPr>
        <w:t xml:space="preserve"> </w:t>
      </w:r>
      <w:proofErr w:type="spellStart"/>
      <w:r w:rsidR="00114AA8" w:rsidRPr="00114AA8">
        <w:rPr>
          <w:rFonts w:ascii="Times New Roman" w:hAnsi="Times New Roman" w:cs="Times New Roman"/>
          <w:sz w:val="24"/>
          <w:szCs w:val="24"/>
          <w:lang w:val="en-ID"/>
        </w:rPr>
        <w:t>variabel</w:t>
      </w:r>
      <w:proofErr w:type="spellEnd"/>
      <w:r w:rsidR="00114AA8" w:rsidRPr="00114AA8">
        <w:rPr>
          <w:rFonts w:ascii="Times New Roman" w:hAnsi="Times New Roman" w:cs="Times New Roman"/>
          <w:sz w:val="24"/>
          <w:szCs w:val="24"/>
          <w:lang w:val="en-ID"/>
        </w:rPr>
        <w:t xml:space="preserve"> </w:t>
      </w:r>
      <w:proofErr w:type="spellStart"/>
      <w:r w:rsidR="00114AA8" w:rsidRPr="00114AA8">
        <w:rPr>
          <w:rFonts w:ascii="Times New Roman" w:hAnsi="Times New Roman" w:cs="Times New Roman"/>
          <w:sz w:val="24"/>
          <w:szCs w:val="24"/>
          <w:lang w:val="en-ID"/>
        </w:rPr>
        <w:t>tersebut</w:t>
      </w:r>
      <w:proofErr w:type="spellEnd"/>
      <w:r w:rsidR="00114AA8" w:rsidRPr="00114AA8">
        <w:rPr>
          <w:rFonts w:ascii="Times New Roman" w:hAnsi="Times New Roman" w:cs="Times New Roman"/>
          <w:sz w:val="24"/>
          <w:szCs w:val="24"/>
          <w:lang w:val="en-ID"/>
        </w:rPr>
        <w:t xml:space="preserve"> </w:t>
      </w:r>
      <w:proofErr w:type="spellStart"/>
      <w:r w:rsidR="00F87401">
        <w:rPr>
          <w:rFonts w:ascii="Times New Roman" w:hAnsi="Times New Roman" w:cs="Times New Roman"/>
          <w:sz w:val="24"/>
          <w:szCs w:val="24"/>
          <w:lang w:val="en-ID"/>
        </w:rPr>
        <w:t>lemah</w:t>
      </w:r>
      <w:proofErr w:type="spellEnd"/>
      <w:r w:rsidR="00F87401">
        <w:rPr>
          <w:rFonts w:ascii="Times New Roman" w:hAnsi="Times New Roman" w:cs="Times New Roman"/>
          <w:sz w:val="24"/>
          <w:szCs w:val="24"/>
          <w:lang w:val="en-ID"/>
        </w:rPr>
        <w:t xml:space="preserve"> </w:t>
      </w:r>
      <w:proofErr w:type="spellStart"/>
      <w:r w:rsidR="00F87401">
        <w:rPr>
          <w:rFonts w:ascii="Times New Roman" w:hAnsi="Times New Roman" w:cs="Times New Roman"/>
          <w:sz w:val="24"/>
          <w:szCs w:val="24"/>
          <w:lang w:val="en-ID"/>
        </w:rPr>
        <w:t>karena</w:t>
      </w:r>
      <w:proofErr w:type="spellEnd"/>
      <w:r w:rsidR="00F87401">
        <w:rPr>
          <w:rFonts w:ascii="Times New Roman" w:hAnsi="Times New Roman" w:cs="Times New Roman"/>
          <w:sz w:val="24"/>
          <w:szCs w:val="24"/>
          <w:lang w:val="en-ID"/>
        </w:rPr>
        <w:t xml:space="preserve"> </w:t>
      </w:r>
      <w:r w:rsidR="00F87401" w:rsidRPr="007C476E">
        <w:rPr>
          <w:rFonts w:ascii="Times New Roman" w:hAnsi="Times New Roman" w:cs="Times New Roman"/>
          <w:sz w:val="24"/>
          <w:szCs w:val="24"/>
        </w:rPr>
        <w:t>&gt; 0,02 dan &lt; 0,</w:t>
      </w:r>
      <w:r w:rsidR="00F87401">
        <w:rPr>
          <w:rFonts w:ascii="Times New Roman" w:hAnsi="Times New Roman" w:cs="Times New Roman"/>
          <w:sz w:val="24"/>
          <w:szCs w:val="24"/>
        </w:rPr>
        <w:t xml:space="preserve">15. </w:t>
      </w:r>
    </w:p>
    <w:p w14:paraId="29CC69E9" w14:textId="35334B9C" w:rsidR="0078519E" w:rsidRPr="001A4F6C" w:rsidRDefault="00BF7A01" w:rsidP="001A4F6C">
      <w:pPr>
        <w:pStyle w:val="Heading4"/>
        <w:spacing w:line="480" w:lineRule="auto"/>
        <w:rPr>
          <w:rFonts w:ascii="Times New Roman" w:hAnsi="Times New Roman" w:cs="Times New Roman"/>
          <w:b/>
          <w:bCs/>
          <w:i w:val="0"/>
          <w:iCs w:val="0"/>
          <w:color w:val="000000" w:themeColor="text1"/>
          <w:sz w:val="24"/>
          <w:szCs w:val="24"/>
        </w:rPr>
      </w:pPr>
      <w:r w:rsidRPr="001A4F6C">
        <w:rPr>
          <w:rFonts w:ascii="Times New Roman" w:hAnsi="Times New Roman" w:cs="Times New Roman"/>
          <w:b/>
          <w:bCs/>
          <w:i w:val="0"/>
          <w:iCs w:val="0"/>
          <w:color w:val="000000" w:themeColor="text1"/>
          <w:sz w:val="24"/>
          <w:szCs w:val="24"/>
        </w:rPr>
        <w:t>4.3.</w:t>
      </w:r>
      <w:r w:rsidR="001D26A2" w:rsidRPr="001A4F6C">
        <w:rPr>
          <w:rFonts w:ascii="Times New Roman" w:hAnsi="Times New Roman" w:cs="Times New Roman"/>
          <w:b/>
          <w:bCs/>
          <w:i w:val="0"/>
          <w:iCs w:val="0"/>
          <w:color w:val="000000" w:themeColor="text1"/>
          <w:sz w:val="24"/>
          <w:szCs w:val="24"/>
        </w:rPr>
        <w:t>2.</w:t>
      </w:r>
      <w:r w:rsidR="00D43778">
        <w:rPr>
          <w:rFonts w:ascii="Times New Roman" w:hAnsi="Times New Roman" w:cs="Times New Roman"/>
          <w:b/>
          <w:bCs/>
          <w:i w:val="0"/>
          <w:iCs w:val="0"/>
          <w:color w:val="000000" w:themeColor="text1"/>
          <w:sz w:val="24"/>
          <w:szCs w:val="24"/>
        </w:rPr>
        <w:t>3</w:t>
      </w:r>
      <w:r w:rsidRPr="001A4F6C">
        <w:rPr>
          <w:rFonts w:ascii="Times New Roman" w:hAnsi="Times New Roman" w:cs="Times New Roman"/>
          <w:b/>
          <w:bCs/>
          <w:i w:val="0"/>
          <w:iCs w:val="0"/>
          <w:color w:val="000000" w:themeColor="text1"/>
          <w:sz w:val="24"/>
          <w:szCs w:val="24"/>
        </w:rPr>
        <w:t xml:space="preserve"> </w:t>
      </w:r>
      <w:r w:rsidR="00515D1B" w:rsidRPr="001A4F6C">
        <w:rPr>
          <w:rFonts w:ascii="Times New Roman" w:hAnsi="Times New Roman" w:cs="Times New Roman"/>
          <w:b/>
          <w:bCs/>
          <w:color w:val="000000" w:themeColor="text1"/>
          <w:sz w:val="24"/>
          <w:szCs w:val="24"/>
        </w:rPr>
        <w:t>Path Analysis</w:t>
      </w:r>
    </w:p>
    <w:p w14:paraId="615A9635" w14:textId="133E2762" w:rsidR="0078519E" w:rsidRDefault="00324BB5" w:rsidP="001D26A2">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Hasil </w:t>
      </w:r>
      <w:r>
        <w:rPr>
          <w:rFonts w:ascii="Times New Roman" w:hAnsi="Times New Roman" w:cs="Times New Roman"/>
          <w:i/>
          <w:iCs/>
          <w:color w:val="000000" w:themeColor="text1"/>
          <w:sz w:val="24"/>
          <w:szCs w:val="24"/>
        </w:rPr>
        <w:t xml:space="preserve">path analysis </w:t>
      </w:r>
      <w:r>
        <w:rPr>
          <w:rFonts w:ascii="Times New Roman" w:hAnsi="Times New Roman" w:cs="Times New Roman"/>
          <w:color w:val="000000" w:themeColor="text1"/>
          <w:sz w:val="24"/>
          <w:szCs w:val="24"/>
        </w:rPr>
        <w:t xml:space="preserve">(analisis jalur) digunakan untuk </w:t>
      </w:r>
      <w:r w:rsidR="00CE2462">
        <w:rPr>
          <w:rFonts w:ascii="Times New Roman" w:hAnsi="Times New Roman" w:cs="Times New Roman"/>
          <w:color w:val="000000" w:themeColor="text1"/>
          <w:sz w:val="24"/>
          <w:szCs w:val="24"/>
        </w:rPr>
        <w:t xml:space="preserve">menganalisis hubungan antar variabel dan untuk </w:t>
      </w:r>
      <w:r>
        <w:rPr>
          <w:rFonts w:ascii="Times New Roman" w:hAnsi="Times New Roman" w:cs="Times New Roman"/>
          <w:color w:val="000000" w:themeColor="text1"/>
          <w:sz w:val="24"/>
          <w:szCs w:val="24"/>
        </w:rPr>
        <w:t>mengetahui seberapa besar pengaruh antara variabel independen terhadap variabel dependen</w:t>
      </w:r>
      <w:r w:rsidR="00CE246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Pengujian ini dilakukan dengan metode </w:t>
      </w:r>
      <w:r>
        <w:rPr>
          <w:rFonts w:ascii="Times New Roman" w:hAnsi="Times New Roman" w:cs="Times New Roman"/>
          <w:i/>
          <w:iCs/>
          <w:color w:val="000000" w:themeColor="text1"/>
          <w:sz w:val="24"/>
          <w:szCs w:val="24"/>
        </w:rPr>
        <w:t>boostrapping</w:t>
      </w:r>
      <w:r w:rsidR="00372F8C">
        <w:rPr>
          <w:rFonts w:ascii="Times New Roman" w:hAnsi="Times New Roman" w:cs="Times New Roman"/>
          <w:color w:val="000000" w:themeColor="text1"/>
          <w:sz w:val="24"/>
          <w:szCs w:val="24"/>
        </w:rPr>
        <w:t>.</w:t>
      </w:r>
      <w:r w:rsidR="004A267B">
        <w:rPr>
          <w:rFonts w:ascii="Times New Roman" w:hAnsi="Times New Roman" w:cs="Times New Roman"/>
          <w:color w:val="000000" w:themeColor="text1"/>
          <w:sz w:val="24"/>
          <w:szCs w:val="24"/>
        </w:rPr>
        <w:t xml:space="preserve"> </w:t>
      </w:r>
      <w:r w:rsidR="004A267B" w:rsidRPr="004A267B">
        <w:rPr>
          <w:rFonts w:ascii="Times New Roman" w:hAnsi="Times New Roman" w:cs="Times New Roman"/>
          <w:color w:val="000000" w:themeColor="text1"/>
          <w:sz w:val="24"/>
          <w:szCs w:val="24"/>
        </w:rPr>
        <w:t xml:space="preserve">Model </w:t>
      </w:r>
      <w:r w:rsidR="004A267B">
        <w:rPr>
          <w:rFonts w:ascii="Times New Roman" w:hAnsi="Times New Roman" w:cs="Times New Roman"/>
          <w:i/>
          <w:iCs/>
          <w:color w:val="000000" w:themeColor="text1"/>
          <w:sz w:val="24"/>
          <w:szCs w:val="24"/>
        </w:rPr>
        <w:t xml:space="preserve">path </w:t>
      </w:r>
      <w:r w:rsidR="004A267B" w:rsidRPr="004A267B">
        <w:rPr>
          <w:rFonts w:ascii="Times New Roman" w:hAnsi="Times New Roman" w:cs="Times New Roman"/>
          <w:i/>
          <w:iCs/>
          <w:color w:val="000000" w:themeColor="text1"/>
          <w:sz w:val="24"/>
          <w:szCs w:val="24"/>
        </w:rPr>
        <w:t>analysis</w:t>
      </w:r>
      <w:r w:rsidR="004A267B">
        <w:rPr>
          <w:rFonts w:ascii="Times New Roman" w:hAnsi="Times New Roman" w:cs="Times New Roman"/>
          <w:i/>
          <w:iCs/>
          <w:color w:val="000000" w:themeColor="text1"/>
          <w:sz w:val="24"/>
          <w:szCs w:val="24"/>
        </w:rPr>
        <w:t xml:space="preserve"> </w:t>
      </w:r>
      <w:r w:rsidR="004A267B" w:rsidRPr="004A267B">
        <w:rPr>
          <w:rFonts w:ascii="Times New Roman" w:hAnsi="Times New Roman" w:cs="Times New Roman"/>
          <w:color w:val="000000" w:themeColor="text1"/>
          <w:sz w:val="24"/>
          <w:szCs w:val="24"/>
        </w:rPr>
        <w:t>dalam penelitian ini dapat dilihat pada gambar</w:t>
      </w:r>
      <w:r w:rsidR="00CD70C7">
        <w:rPr>
          <w:rFonts w:ascii="Times New Roman" w:hAnsi="Times New Roman" w:cs="Times New Roman"/>
          <w:color w:val="000000" w:themeColor="text1"/>
          <w:sz w:val="24"/>
          <w:szCs w:val="24"/>
        </w:rPr>
        <w:t xml:space="preserve"> </w:t>
      </w:r>
      <w:r w:rsidR="004A267B">
        <w:rPr>
          <w:rFonts w:ascii="Times New Roman" w:hAnsi="Times New Roman" w:cs="Times New Roman"/>
          <w:color w:val="000000" w:themeColor="text1"/>
          <w:sz w:val="24"/>
          <w:szCs w:val="24"/>
        </w:rPr>
        <w:t xml:space="preserve">berikut ini. </w:t>
      </w:r>
    </w:p>
    <w:p w14:paraId="57E35FF2" w14:textId="57AAA647" w:rsidR="004A267B" w:rsidRDefault="00CD70C7" w:rsidP="00854463">
      <w:pPr>
        <w:spacing w:line="240" w:lineRule="auto"/>
        <w:jc w:val="center"/>
        <w:rPr>
          <w:rFonts w:ascii="Times New Roman" w:hAnsi="Times New Roman" w:cs="Times New Roman"/>
          <w:sz w:val="24"/>
          <w:szCs w:val="24"/>
        </w:rPr>
      </w:pPr>
      <w:r w:rsidRPr="00CD70C7">
        <w:rPr>
          <w:rFonts w:ascii="Times New Roman" w:hAnsi="Times New Roman" w:cs="Times New Roman"/>
          <w:noProof/>
          <w:color w:val="000000" w:themeColor="text1"/>
          <w:sz w:val="24"/>
          <w:szCs w:val="24"/>
        </w:rPr>
        <w:lastRenderedPageBreak/>
        <w:drawing>
          <wp:inline distT="0" distB="0" distL="0" distR="0" wp14:anchorId="48B9CEEE" wp14:editId="41CC5E80">
            <wp:extent cx="4433008" cy="3331597"/>
            <wp:effectExtent l="0" t="0" r="5715" b="2540"/>
            <wp:docPr id="1740419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19946" name=""/>
                    <pic:cNvPicPr/>
                  </pic:nvPicPr>
                  <pic:blipFill>
                    <a:blip r:embed="rId18"/>
                    <a:stretch>
                      <a:fillRect/>
                    </a:stretch>
                  </pic:blipFill>
                  <pic:spPr>
                    <a:xfrm>
                      <a:off x="0" y="0"/>
                      <a:ext cx="4497363" cy="3379963"/>
                    </a:xfrm>
                    <a:prstGeom prst="rect">
                      <a:avLst/>
                    </a:prstGeom>
                  </pic:spPr>
                </pic:pic>
              </a:graphicData>
            </a:graphic>
          </wp:inline>
        </w:drawing>
      </w:r>
    </w:p>
    <w:p w14:paraId="3A817968" w14:textId="1D48B949" w:rsidR="00EE6B47" w:rsidRPr="00EE6B47" w:rsidRDefault="00EE6B47" w:rsidP="00EE6B47">
      <w:pPr>
        <w:pStyle w:val="Caption"/>
        <w:jc w:val="center"/>
        <w:rPr>
          <w:rFonts w:ascii="Times New Roman" w:hAnsi="Times New Roman" w:cs="Times New Roman"/>
          <w:b/>
          <w:bCs/>
          <w:i w:val="0"/>
          <w:iCs w:val="0"/>
          <w:color w:val="000000" w:themeColor="text1"/>
          <w:sz w:val="24"/>
          <w:szCs w:val="24"/>
        </w:rPr>
      </w:pPr>
      <w:bookmarkStart w:id="102" w:name="_Toc214536780"/>
      <w:r w:rsidRPr="00EE6B47">
        <w:rPr>
          <w:rFonts w:ascii="Times New Roman" w:hAnsi="Times New Roman" w:cs="Times New Roman"/>
          <w:b/>
          <w:bCs/>
          <w:i w:val="0"/>
          <w:iCs w:val="0"/>
          <w:color w:val="000000" w:themeColor="text1"/>
          <w:sz w:val="24"/>
          <w:szCs w:val="24"/>
        </w:rPr>
        <w:t xml:space="preserve">Gambar 4. </w:t>
      </w:r>
      <w:r w:rsidRPr="00EE6B47">
        <w:rPr>
          <w:rFonts w:ascii="Times New Roman" w:hAnsi="Times New Roman" w:cs="Times New Roman"/>
          <w:b/>
          <w:bCs/>
          <w:i w:val="0"/>
          <w:iCs w:val="0"/>
          <w:color w:val="000000" w:themeColor="text1"/>
          <w:sz w:val="24"/>
          <w:szCs w:val="24"/>
        </w:rPr>
        <w:fldChar w:fldCharType="begin"/>
      </w:r>
      <w:r w:rsidRPr="00EE6B47">
        <w:rPr>
          <w:rFonts w:ascii="Times New Roman" w:hAnsi="Times New Roman" w:cs="Times New Roman"/>
          <w:b/>
          <w:bCs/>
          <w:i w:val="0"/>
          <w:iCs w:val="0"/>
          <w:color w:val="000000" w:themeColor="text1"/>
          <w:sz w:val="24"/>
          <w:szCs w:val="24"/>
        </w:rPr>
        <w:instrText xml:space="preserve"> SEQ Gambar_4. \* ARABIC </w:instrText>
      </w:r>
      <w:r w:rsidRPr="00EE6B47">
        <w:rPr>
          <w:rFonts w:ascii="Times New Roman" w:hAnsi="Times New Roman" w:cs="Times New Roman"/>
          <w:b/>
          <w:bCs/>
          <w:i w:val="0"/>
          <w:iCs w:val="0"/>
          <w:color w:val="000000" w:themeColor="text1"/>
          <w:sz w:val="24"/>
          <w:szCs w:val="24"/>
        </w:rPr>
        <w:fldChar w:fldCharType="separate"/>
      </w:r>
      <w:r w:rsidR="000D421A">
        <w:rPr>
          <w:rFonts w:ascii="Times New Roman" w:hAnsi="Times New Roman" w:cs="Times New Roman"/>
          <w:b/>
          <w:bCs/>
          <w:i w:val="0"/>
          <w:iCs w:val="0"/>
          <w:noProof/>
          <w:color w:val="000000" w:themeColor="text1"/>
          <w:sz w:val="24"/>
          <w:szCs w:val="24"/>
        </w:rPr>
        <w:t>1</w:t>
      </w:r>
      <w:r w:rsidRPr="00EE6B47">
        <w:rPr>
          <w:rFonts w:ascii="Times New Roman" w:hAnsi="Times New Roman" w:cs="Times New Roman"/>
          <w:b/>
          <w:bCs/>
          <w:i w:val="0"/>
          <w:iCs w:val="0"/>
          <w:color w:val="000000" w:themeColor="text1"/>
          <w:sz w:val="24"/>
          <w:szCs w:val="24"/>
        </w:rPr>
        <w:fldChar w:fldCharType="end"/>
      </w:r>
      <w:r w:rsidRPr="00EE6B47">
        <w:rPr>
          <w:rFonts w:ascii="Times New Roman" w:hAnsi="Times New Roman" w:cs="Times New Roman"/>
          <w:b/>
          <w:bCs/>
          <w:i w:val="0"/>
          <w:iCs w:val="0"/>
          <w:color w:val="000000" w:themeColor="text1"/>
          <w:sz w:val="24"/>
          <w:szCs w:val="24"/>
        </w:rPr>
        <w:t xml:space="preserve"> </w:t>
      </w:r>
      <w:r w:rsidRPr="00EE6B47">
        <w:rPr>
          <w:rFonts w:ascii="Times New Roman" w:hAnsi="Times New Roman" w:cs="Times New Roman"/>
          <w:b/>
          <w:bCs/>
          <w:color w:val="000000" w:themeColor="text1"/>
          <w:sz w:val="24"/>
          <w:szCs w:val="24"/>
        </w:rPr>
        <w:t>Path Analysis</w:t>
      </w:r>
      <w:bookmarkEnd w:id="102"/>
    </w:p>
    <w:p w14:paraId="2292C23F" w14:textId="26660D00" w:rsidR="00EE6B47" w:rsidRPr="00EE6B47" w:rsidRDefault="00CB2EA5" w:rsidP="00EE6B47">
      <w:pPr>
        <w:spacing w:line="240" w:lineRule="auto"/>
        <w:jc w:val="center"/>
        <w:rPr>
          <w:rFonts w:ascii="Times New Roman" w:hAnsi="Times New Roman" w:cs="Times New Roman"/>
          <w:i/>
          <w:iCs/>
          <w:sz w:val="24"/>
          <w:szCs w:val="24"/>
        </w:rPr>
      </w:pPr>
      <w:r w:rsidRPr="00EE6B47">
        <w:rPr>
          <w:rFonts w:ascii="Times New Roman" w:hAnsi="Times New Roman" w:cs="Times New Roman"/>
          <w:i/>
          <w:iCs/>
          <w:sz w:val="24"/>
          <w:szCs w:val="24"/>
        </w:rPr>
        <w:t>Sumber : Output SmartPLS 4, 2025</w:t>
      </w:r>
    </w:p>
    <w:p w14:paraId="05F4309B" w14:textId="43475255" w:rsidR="00515D1B" w:rsidRDefault="00515D1B" w:rsidP="00EE6B47">
      <w:pPr>
        <w:pStyle w:val="Heading2"/>
        <w:spacing w:line="480" w:lineRule="auto"/>
        <w:rPr>
          <w:rFonts w:ascii="Times New Roman" w:hAnsi="Times New Roman" w:cs="Times New Roman"/>
          <w:b/>
          <w:bCs/>
          <w:color w:val="auto"/>
          <w:sz w:val="24"/>
          <w:szCs w:val="24"/>
        </w:rPr>
      </w:pPr>
      <w:bookmarkStart w:id="103" w:name="_Toc223417685"/>
      <w:r w:rsidRPr="0078519E">
        <w:rPr>
          <w:rFonts w:ascii="Times New Roman" w:hAnsi="Times New Roman" w:cs="Times New Roman"/>
          <w:b/>
          <w:bCs/>
          <w:color w:val="auto"/>
          <w:sz w:val="24"/>
          <w:szCs w:val="24"/>
        </w:rPr>
        <w:t>4.</w:t>
      </w:r>
      <w:r w:rsidR="002E4E99">
        <w:rPr>
          <w:rFonts w:ascii="Times New Roman" w:hAnsi="Times New Roman" w:cs="Times New Roman"/>
          <w:b/>
          <w:bCs/>
          <w:color w:val="auto"/>
          <w:sz w:val="24"/>
          <w:szCs w:val="24"/>
        </w:rPr>
        <w:t>4</w:t>
      </w:r>
      <w:r w:rsidRPr="0078519E">
        <w:rPr>
          <w:rFonts w:ascii="Times New Roman" w:hAnsi="Times New Roman" w:cs="Times New Roman"/>
          <w:b/>
          <w:bCs/>
          <w:color w:val="auto"/>
          <w:sz w:val="24"/>
          <w:szCs w:val="24"/>
        </w:rPr>
        <w:t xml:space="preserve"> Hasil Uji Hipotesis</w:t>
      </w:r>
      <w:bookmarkEnd w:id="103"/>
    </w:p>
    <w:p w14:paraId="3F054CA2" w14:textId="67696AB6" w:rsidR="00394C5A" w:rsidRDefault="00D73460" w:rsidP="006C2B80">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Uji hipotesis yang digunakan dalam penelitian ini menggunakan pendekatan analisis PLS yang menggunakan metode </w:t>
      </w:r>
      <w:r>
        <w:rPr>
          <w:rFonts w:ascii="Times New Roman" w:hAnsi="Times New Roman" w:cs="Times New Roman"/>
          <w:i/>
          <w:iCs/>
          <w:sz w:val="24"/>
          <w:szCs w:val="24"/>
        </w:rPr>
        <w:t xml:space="preserve">bootstrapping </w:t>
      </w:r>
      <w:r>
        <w:rPr>
          <w:rFonts w:ascii="Times New Roman" w:hAnsi="Times New Roman" w:cs="Times New Roman"/>
          <w:sz w:val="24"/>
          <w:szCs w:val="24"/>
        </w:rPr>
        <w:t xml:space="preserve">dalam program </w:t>
      </w:r>
      <w:r>
        <w:rPr>
          <w:rFonts w:ascii="Times New Roman" w:hAnsi="Times New Roman" w:cs="Times New Roman"/>
          <w:i/>
          <w:iCs/>
          <w:sz w:val="24"/>
          <w:szCs w:val="24"/>
        </w:rPr>
        <w:t xml:space="preserve">software </w:t>
      </w:r>
      <w:r>
        <w:rPr>
          <w:rFonts w:ascii="Times New Roman" w:hAnsi="Times New Roman" w:cs="Times New Roman"/>
          <w:sz w:val="24"/>
          <w:szCs w:val="24"/>
        </w:rPr>
        <w:t xml:space="preserve">SmartPLS 4.0 guna mengevaluasi pengaruh antar variabel pada </w:t>
      </w:r>
      <w:r>
        <w:rPr>
          <w:rFonts w:ascii="Times New Roman" w:hAnsi="Times New Roman" w:cs="Times New Roman"/>
          <w:i/>
          <w:iCs/>
          <w:sz w:val="24"/>
          <w:szCs w:val="24"/>
        </w:rPr>
        <w:t xml:space="preserve">path coefficient. </w:t>
      </w:r>
      <w:r w:rsidR="00E11130">
        <w:rPr>
          <w:rFonts w:ascii="Times New Roman" w:hAnsi="Times New Roman" w:cs="Times New Roman"/>
          <w:color w:val="000000" w:themeColor="text1"/>
          <w:sz w:val="24"/>
          <w:szCs w:val="24"/>
        </w:rPr>
        <w:t xml:space="preserve">Signifikansi dilakukan dengan melihat nilai </w:t>
      </w:r>
      <w:r w:rsidR="00E11130">
        <w:rPr>
          <w:rFonts w:ascii="Times New Roman" w:hAnsi="Times New Roman" w:cs="Times New Roman"/>
          <w:i/>
          <w:iCs/>
          <w:color w:val="000000" w:themeColor="text1"/>
          <w:sz w:val="24"/>
          <w:szCs w:val="24"/>
        </w:rPr>
        <w:t>p-value</w:t>
      </w:r>
      <w:r w:rsidR="00E11130">
        <w:rPr>
          <w:rFonts w:ascii="Times New Roman" w:hAnsi="Times New Roman" w:cs="Times New Roman"/>
          <w:color w:val="000000" w:themeColor="text1"/>
          <w:sz w:val="24"/>
          <w:szCs w:val="24"/>
        </w:rPr>
        <w:t xml:space="preserve"> </w:t>
      </w:r>
      <w:r w:rsidR="00E8432C">
        <w:rPr>
          <w:rFonts w:ascii="Times New Roman" w:hAnsi="Times New Roman" w:cs="Times New Roman"/>
          <w:color w:val="000000" w:themeColor="text1"/>
          <w:sz w:val="24"/>
          <w:szCs w:val="24"/>
        </w:rPr>
        <w:t>dengan tingkat signifikansi sebesar 0,05</w:t>
      </w:r>
      <w:r w:rsidR="00302FF1">
        <w:rPr>
          <w:rFonts w:ascii="Times New Roman" w:hAnsi="Times New Roman" w:cs="Times New Roman"/>
          <w:color w:val="000000" w:themeColor="text1"/>
          <w:sz w:val="24"/>
          <w:szCs w:val="24"/>
        </w:rPr>
        <w:t xml:space="preserve"> dan arah koefisien. </w:t>
      </w:r>
    </w:p>
    <w:p w14:paraId="190BE124" w14:textId="7FBC33EF" w:rsidR="00AC67E7" w:rsidRPr="00EE6B47" w:rsidRDefault="00EE6B47" w:rsidP="00EE6B47">
      <w:pPr>
        <w:pStyle w:val="Caption"/>
        <w:spacing w:after="0"/>
        <w:rPr>
          <w:rFonts w:ascii="Times New Roman" w:hAnsi="Times New Roman" w:cs="Times New Roman"/>
          <w:b/>
          <w:bCs/>
          <w:i w:val="0"/>
          <w:iCs w:val="0"/>
          <w:color w:val="000000" w:themeColor="text1"/>
          <w:sz w:val="24"/>
          <w:szCs w:val="24"/>
        </w:rPr>
      </w:pPr>
      <w:bookmarkStart w:id="104" w:name="_Toc214536150"/>
      <w:bookmarkStart w:id="105" w:name="_Toc214536341"/>
      <w:r w:rsidRPr="00EE6B47">
        <w:rPr>
          <w:rFonts w:ascii="Times New Roman" w:hAnsi="Times New Roman" w:cs="Times New Roman"/>
          <w:b/>
          <w:bCs/>
          <w:i w:val="0"/>
          <w:iCs w:val="0"/>
          <w:color w:val="000000" w:themeColor="text1"/>
          <w:sz w:val="24"/>
          <w:szCs w:val="24"/>
        </w:rPr>
        <w:t xml:space="preserve">Tabel 4. </w:t>
      </w:r>
      <w:r w:rsidRPr="00EE6B47">
        <w:rPr>
          <w:rFonts w:ascii="Times New Roman" w:hAnsi="Times New Roman" w:cs="Times New Roman"/>
          <w:b/>
          <w:bCs/>
          <w:i w:val="0"/>
          <w:iCs w:val="0"/>
          <w:color w:val="000000" w:themeColor="text1"/>
          <w:sz w:val="24"/>
          <w:szCs w:val="24"/>
        </w:rPr>
        <w:fldChar w:fldCharType="begin"/>
      </w:r>
      <w:r w:rsidRPr="00EE6B47">
        <w:rPr>
          <w:rFonts w:ascii="Times New Roman" w:hAnsi="Times New Roman" w:cs="Times New Roman"/>
          <w:b/>
          <w:bCs/>
          <w:i w:val="0"/>
          <w:iCs w:val="0"/>
          <w:color w:val="000000" w:themeColor="text1"/>
          <w:sz w:val="24"/>
          <w:szCs w:val="24"/>
        </w:rPr>
        <w:instrText xml:space="preserve"> SEQ Tabel_4. \* ARABIC </w:instrText>
      </w:r>
      <w:r w:rsidRPr="00EE6B47">
        <w:rPr>
          <w:rFonts w:ascii="Times New Roman" w:hAnsi="Times New Roman" w:cs="Times New Roman"/>
          <w:b/>
          <w:bCs/>
          <w:i w:val="0"/>
          <w:iCs w:val="0"/>
          <w:color w:val="000000" w:themeColor="text1"/>
          <w:sz w:val="24"/>
          <w:szCs w:val="24"/>
        </w:rPr>
        <w:fldChar w:fldCharType="separate"/>
      </w:r>
      <w:r w:rsidR="000D421A">
        <w:rPr>
          <w:rFonts w:ascii="Times New Roman" w:hAnsi="Times New Roman" w:cs="Times New Roman"/>
          <w:b/>
          <w:bCs/>
          <w:i w:val="0"/>
          <w:iCs w:val="0"/>
          <w:noProof/>
          <w:color w:val="000000" w:themeColor="text1"/>
          <w:sz w:val="24"/>
          <w:szCs w:val="24"/>
        </w:rPr>
        <w:t>16</w:t>
      </w:r>
      <w:r w:rsidRPr="00EE6B47">
        <w:rPr>
          <w:rFonts w:ascii="Times New Roman" w:hAnsi="Times New Roman" w:cs="Times New Roman"/>
          <w:b/>
          <w:bCs/>
          <w:i w:val="0"/>
          <w:iCs w:val="0"/>
          <w:color w:val="000000" w:themeColor="text1"/>
          <w:sz w:val="24"/>
          <w:szCs w:val="24"/>
        </w:rPr>
        <w:fldChar w:fldCharType="end"/>
      </w:r>
      <w:r w:rsidRPr="00EE6B47">
        <w:rPr>
          <w:rFonts w:ascii="Times New Roman" w:hAnsi="Times New Roman" w:cs="Times New Roman"/>
          <w:b/>
          <w:bCs/>
          <w:i w:val="0"/>
          <w:iCs w:val="0"/>
          <w:color w:val="000000" w:themeColor="text1"/>
          <w:sz w:val="24"/>
          <w:szCs w:val="24"/>
        </w:rPr>
        <w:t xml:space="preserve"> Hasil Uji Hipotesis</w:t>
      </w:r>
      <w:bookmarkEnd w:id="104"/>
      <w:bookmarkEnd w:id="105"/>
    </w:p>
    <w:tbl>
      <w:tblPr>
        <w:tblStyle w:val="TableGrid"/>
        <w:tblW w:w="0" w:type="auto"/>
        <w:tblLook w:val="04A0" w:firstRow="1" w:lastRow="0" w:firstColumn="1" w:lastColumn="0" w:noHBand="0" w:noVBand="1"/>
      </w:tblPr>
      <w:tblGrid>
        <w:gridCol w:w="426"/>
        <w:gridCol w:w="3822"/>
        <w:gridCol w:w="1134"/>
        <w:gridCol w:w="1134"/>
        <w:gridCol w:w="1411"/>
      </w:tblGrid>
      <w:tr w:rsidR="006C2B80" w:rsidRPr="006C2B80" w14:paraId="41B04B60" w14:textId="77777777" w:rsidTr="0030204F">
        <w:tc>
          <w:tcPr>
            <w:tcW w:w="426" w:type="dxa"/>
            <w:vAlign w:val="center"/>
          </w:tcPr>
          <w:p w14:paraId="4E7A607E" w14:textId="77777777" w:rsidR="006C2B80" w:rsidRPr="006C2B80" w:rsidRDefault="006C2B80" w:rsidP="008F2565">
            <w:pPr>
              <w:jc w:val="center"/>
              <w:rPr>
                <w:rFonts w:ascii="Times New Roman" w:hAnsi="Times New Roman" w:cs="Times New Roman"/>
                <w:b/>
                <w:bCs/>
              </w:rPr>
            </w:pPr>
          </w:p>
        </w:tc>
        <w:tc>
          <w:tcPr>
            <w:tcW w:w="3822" w:type="dxa"/>
            <w:vAlign w:val="center"/>
          </w:tcPr>
          <w:p w14:paraId="47D48E80" w14:textId="5155D23B" w:rsidR="006C2B80" w:rsidRPr="006C2B80" w:rsidRDefault="006C2B80" w:rsidP="008F2565">
            <w:pPr>
              <w:jc w:val="center"/>
              <w:rPr>
                <w:rFonts w:ascii="Times New Roman" w:hAnsi="Times New Roman" w:cs="Times New Roman"/>
                <w:b/>
                <w:bCs/>
              </w:rPr>
            </w:pPr>
            <w:r>
              <w:rPr>
                <w:rFonts w:ascii="Times New Roman" w:hAnsi="Times New Roman" w:cs="Times New Roman"/>
                <w:b/>
                <w:bCs/>
              </w:rPr>
              <w:t>Variabel</w:t>
            </w:r>
          </w:p>
        </w:tc>
        <w:tc>
          <w:tcPr>
            <w:tcW w:w="1134" w:type="dxa"/>
            <w:vAlign w:val="center"/>
          </w:tcPr>
          <w:p w14:paraId="406B9E57" w14:textId="2F132B72" w:rsidR="006C2B80" w:rsidRPr="008F2565" w:rsidRDefault="008F2565" w:rsidP="008F2565">
            <w:pPr>
              <w:jc w:val="center"/>
              <w:rPr>
                <w:rFonts w:ascii="Times New Roman" w:hAnsi="Times New Roman" w:cs="Times New Roman"/>
                <w:b/>
                <w:bCs/>
              </w:rPr>
            </w:pPr>
            <w:r>
              <w:rPr>
                <w:rFonts w:ascii="Times New Roman" w:hAnsi="Times New Roman" w:cs="Times New Roman"/>
                <w:b/>
                <w:bCs/>
                <w:i/>
                <w:iCs/>
              </w:rPr>
              <w:t>P-Values</w:t>
            </w:r>
          </w:p>
        </w:tc>
        <w:tc>
          <w:tcPr>
            <w:tcW w:w="1134" w:type="dxa"/>
            <w:vAlign w:val="center"/>
          </w:tcPr>
          <w:p w14:paraId="7BA64146" w14:textId="7C4248ED" w:rsidR="006C2B80" w:rsidRPr="006C2B80" w:rsidRDefault="008F2565" w:rsidP="008F2565">
            <w:pPr>
              <w:jc w:val="center"/>
              <w:rPr>
                <w:rFonts w:ascii="Times New Roman" w:hAnsi="Times New Roman" w:cs="Times New Roman"/>
                <w:b/>
                <w:bCs/>
              </w:rPr>
            </w:pPr>
            <w:r w:rsidRPr="008F2565">
              <w:rPr>
                <w:rFonts w:ascii="Times New Roman" w:hAnsi="Times New Roman" w:cs="Times New Roman"/>
                <w:b/>
                <w:bCs/>
                <w:i/>
                <w:iCs/>
              </w:rPr>
              <w:t>Original Sample</w:t>
            </w:r>
            <w:r>
              <w:rPr>
                <w:rFonts w:ascii="Times New Roman" w:hAnsi="Times New Roman" w:cs="Times New Roman"/>
                <w:b/>
                <w:bCs/>
              </w:rPr>
              <w:t xml:space="preserve"> (O)</w:t>
            </w:r>
          </w:p>
        </w:tc>
        <w:tc>
          <w:tcPr>
            <w:tcW w:w="1411" w:type="dxa"/>
            <w:vAlign w:val="center"/>
          </w:tcPr>
          <w:p w14:paraId="34231A2F" w14:textId="1E5713B8" w:rsidR="006C2B80" w:rsidRPr="006C2B80" w:rsidRDefault="008F2565" w:rsidP="008F2565">
            <w:pPr>
              <w:jc w:val="center"/>
              <w:rPr>
                <w:rFonts w:ascii="Times New Roman" w:hAnsi="Times New Roman" w:cs="Times New Roman"/>
                <w:b/>
                <w:bCs/>
              </w:rPr>
            </w:pPr>
            <w:r>
              <w:rPr>
                <w:rFonts w:ascii="Times New Roman" w:hAnsi="Times New Roman" w:cs="Times New Roman"/>
                <w:b/>
                <w:bCs/>
              </w:rPr>
              <w:t>Keterangan</w:t>
            </w:r>
          </w:p>
        </w:tc>
      </w:tr>
      <w:tr w:rsidR="0011334E" w14:paraId="71C018D9" w14:textId="77777777" w:rsidTr="00F55FFA">
        <w:tc>
          <w:tcPr>
            <w:tcW w:w="426" w:type="dxa"/>
          </w:tcPr>
          <w:p w14:paraId="23487499" w14:textId="5097A939" w:rsidR="0011334E" w:rsidRPr="00B01B07" w:rsidRDefault="0011334E" w:rsidP="0011334E">
            <w:pPr>
              <w:rPr>
                <w:rFonts w:ascii="Times New Roman" w:hAnsi="Times New Roman" w:cs="Times New Roman"/>
                <w:sz w:val="20"/>
                <w:szCs w:val="20"/>
                <w:vertAlign w:val="subscript"/>
              </w:rPr>
            </w:pPr>
            <w:r>
              <w:rPr>
                <w:rFonts w:ascii="Times New Roman" w:hAnsi="Times New Roman" w:cs="Times New Roman"/>
                <w:sz w:val="20"/>
                <w:szCs w:val="20"/>
              </w:rPr>
              <w:t>H</w:t>
            </w:r>
            <w:r>
              <w:rPr>
                <w:rFonts w:ascii="Times New Roman" w:hAnsi="Times New Roman" w:cs="Times New Roman"/>
                <w:sz w:val="20"/>
                <w:szCs w:val="20"/>
                <w:vertAlign w:val="subscript"/>
              </w:rPr>
              <w:t>1</w:t>
            </w:r>
          </w:p>
        </w:tc>
        <w:tc>
          <w:tcPr>
            <w:tcW w:w="3822" w:type="dxa"/>
          </w:tcPr>
          <w:p w14:paraId="2DADD971" w14:textId="7F5EE11B" w:rsidR="0011334E" w:rsidRPr="006C2B80" w:rsidRDefault="0011334E" w:rsidP="0011334E">
            <w:pPr>
              <w:jc w:val="both"/>
              <w:rPr>
                <w:rFonts w:ascii="Times New Roman" w:hAnsi="Times New Roman" w:cs="Times New Roman"/>
                <w:sz w:val="20"/>
                <w:szCs w:val="20"/>
              </w:rPr>
            </w:pPr>
            <w:r>
              <w:rPr>
                <w:rFonts w:ascii="Times New Roman" w:hAnsi="Times New Roman" w:cs="Times New Roman"/>
                <w:sz w:val="20"/>
                <w:szCs w:val="20"/>
              </w:rPr>
              <w:t>Literasi Perpajakan – Intensi Mahasiswa Akuntansi Mengikuti Pelatihan Brevet Pajak</w:t>
            </w:r>
          </w:p>
        </w:tc>
        <w:tc>
          <w:tcPr>
            <w:tcW w:w="1134" w:type="dxa"/>
            <w:vAlign w:val="center"/>
          </w:tcPr>
          <w:p w14:paraId="017B7EF3" w14:textId="45341234" w:rsidR="0011334E" w:rsidRPr="006537E7" w:rsidRDefault="00883282" w:rsidP="0011334E">
            <w:pPr>
              <w:jc w:val="center"/>
              <w:rPr>
                <w:rFonts w:ascii="Times New Roman" w:hAnsi="Times New Roman" w:cs="Times New Roman"/>
                <w:sz w:val="20"/>
                <w:szCs w:val="20"/>
              </w:rPr>
            </w:pPr>
            <w:r w:rsidRPr="006537E7">
              <w:rPr>
                <w:rFonts w:ascii="Times New Roman" w:hAnsi="Times New Roman" w:cs="Times New Roman"/>
                <w:sz w:val="20"/>
                <w:szCs w:val="20"/>
              </w:rPr>
              <w:t>0.000</w:t>
            </w:r>
          </w:p>
        </w:tc>
        <w:tc>
          <w:tcPr>
            <w:tcW w:w="1134" w:type="dxa"/>
            <w:vAlign w:val="center"/>
          </w:tcPr>
          <w:p w14:paraId="79C1DAE9" w14:textId="47D626D0" w:rsidR="0011334E" w:rsidRPr="006537E7" w:rsidRDefault="0011334E" w:rsidP="0011334E">
            <w:pPr>
              <w:jc w:val="center"/>
              <w:rPr>
                <w:rFonts w:ascii="Times New Roman" w:hAnsi="Times New Roman" w:cs="Times New Roman"/>
                <w:sz w:val="20"/>
                <w:szCs w:val="20"/>
              </w:rPr>
            </w:pPr>
            <w:r w:rsidRPr="006537E7">
              <w:rPr>
                <w:rFonts w:ascii="Times New Roman" w:hAnsi="Times New Roman" w:cs="Times New Roman"/>
                <w:sz w:val="20"/>
                <w:szCs w:val="20"/>
              </w:rPr>
              <w:t>0.232</w:t>
            </w:r>
          </w:p>
        </w:tc>
        <w:tc>
          <w:tcPr>
            <w:tcW w:w="1411" w:type="dxa"/>
            <w:vAlign w:val="center"/>
          </w:tcPr>
          <w:p w14:paraId="1CF8040D" w14:textId="272B8B77" w:rsidR="0011334E" w:rsidRPr="006C2B80" w:rsidRDefault="00676ECF" w:rsidP="0011334E">
            <w:pPr>
              <w:jc w:val="center"/>
              <w:rPr>
                <w:rFonts w:ascii="Times New Roman" w:hAnsi="Times New Roman" w:cs="Times New Roman"/>
                <w:sz w:val="20"/>
                <w:szCs w:val="20"/>
              </w:rPr>
            </w:pPr>
            <w:r>
              <w:rPr>
                <w:rFonts w:ascii="Times New Roman" w:hAnsi="Times New Roman" w:cs="Times New Roman"/>
                <w:sz w:val="20"/>
                <w:szCs w:val="20"/>
              </w:rPr>
              <w:t>Diterima</w:t>
            </w:r>
          </w:p>
        </w:tc>
      </w:tr>
      <w:tr w:rsidR="0011334E" w14:paraId="7934D4B8" w14:textId="77777777" w:rsidTr="00F55FFA">
        <w:tc>
          <w:tcPr>
            <w:tcW w:w="426" w:type="dxa"/>
          </w:tcPr>
          <w:p w14:paraId="71862A86" w14:textId="152974C7" w:rsidR="0011334E" w:rsidRPr="00B01B07" w:rsidRDefault="0011334E" w:rsidP="0011334E">
            <w:pPr>
              <w:rPr>
                <w:rFonts w:ascii="Times New Roman" w:hAnsi="Times New Roman" w:cs="Times New Roman"/>
                <w:sz w:val="20"/>
                <w:szCs w:val="20"/>
                <w:vertAlign w:val="subscript"/>
              </w:rPr>
            </w:pPr>
            <w:r>
              <w:rPr>
                <w:rFonts w:ascii="Times New Roman" w:hAnsi="Times New Roman" w:cs="Times New Roman"/>
                <w:sz w:val="20"/>
                <w:szCs w:val="20"/>
              </w:rPr>
              <w:t>H</w:t>
            </w:r>
            <w:r>
              <w:rPr>
                <w:rFonts w:ascii="Times New Roman" w:hAnsi="Times New Roman" w:cs="Times New Roman"/>
                <w:sz w:val="20"/>
                <w:szCs w:val="20"/>
                <w:vertAlign w:val="subscript"/>
              </w:rPr>
              <w:t>2</w:t>
            </w:r>
          </w:p>
        </w:tc>
        <w:tc>
          <w:tcPr>
            <w:tcW w:w="3822" w:type="dxa"/>
          </w:tcPr>
          <w:p w14:paraId="431A53E3" w14:textId="3D019E80" w:rsidR="0011334E" w:rsidRPr="006C2B80" w:rsidRDefault="0011334E" w:rsidP="0011334E">
            <w:pPr>
              <w:jc w:val="both"/>
              <w:rPr>
                <w:rFonts w:ascii="Times New Roman" w:hAnsi="Times New Roman" w:cs="Times New Roman"/>
                <w:sz w:val="20"/>
                <w:szCs w:val="20"/>
              </w:rPr>
            </w:pPr>
            <w:r>
              <w:rPr>
                <w:rFonts w:ascii="Times New Roman" w:hAnsi="Times New Roman" w:cs="Times New Roman"/>
                <w:sz w:val="20"/>
                <w:szCs w:val="20"/>
              </w:rPr>
              <w:t>Pilihan Karir - Intensi Mahasiswa Akuntansi Mengikuti Pelatihan Brevet Pajak</w:t>
            </w:r>
          </w:p>
        </w:tc>
        <w:tc>
          <w:tcPr>
            <w:tcW w:w="1134" w:type="dxa"/>
            <w:vAlign w:val="center"/>
          </w:tcPr>
          <w:p w14:paraId="6410F305" w14:textId="383AC173" w:rsidR="0011334E" w:rsidRPr="006537E7" w:rsidRDefault="00883282" w:rsidP="0011334E">
            <w:pPr>
              <w:jc w:val="center"/>
              <w:rPr>
                <w:rFonts w:ascii="Times New Roman" w:hAnsi="Times New Roman" w:cs="Times New Roman"/>
                <w:sz w:val="20"/>
                <w:szCs w:val="20"/>
              </w:rPr>
            </w:pPr>
            <w:r w:rsidRPr="006537E7">
              <w:rPr>
                <w:rFonts w:ascii="Times New Roman" w:hAnsi="Times New Roman" w:cs="Times New Roman"/>
                <w:sz w:val="20"/>
                <w:szCs w:val="20"/>
              </w:rPr>
              <w:t>0.000</w:t>
            </w:r>
          </w:p>
        </w:tc>
        <w:tc>
          <w:tcPr>
            <w:tcW w:w="1134" w:type="dxa"/>
            <w:vAlign w:val="center"/>
          </w:tcPr>
          <w:p w14:paraId="7947F28F" w14:textId="7D9BCE9A" w:rsidR="0011334E" w:rsidRPr="006537E7" w:rsidRDefault="0011334E" w:rsidP="0011334E">
            <w:pPr>
              <w:jc w:val="center"/>
              <w:rPr>
                <w:rFonts w:ascii="Times New Roman" w:hAnsi="Times New Roman" w:cs="Times New Roman"/>
                <w:sz w:val="20"/>
                <w:szCs w:val="20"/>
              </w:rPr>
            </w:pPr>
            <w:r w:rsidRPr="006537E7">
              <w:rPr>
                <w:rFonts w:ascii="Times New Roman" w:hAnsi="Times New Roman" w:cs="Times New Roman"/>
                <w:sz w:val="20"/>
                <w:szCs w:val="20"/>
              </w:rPr>
              <w:t>0.376</w:t>
            </w:r>
          </w:p>
        </w:tc>
        <w:tc>
          <w:tcPr>
            <w:tcW w:w="1411" w:type="dxa"/>
            <w:vAlign w:val="center"/>
          </w:tcPr>
          <w:p w14:paraId="58315FCB" w14:textId="41F56837" w:rsidR="0011334E" w:rsidRPr="006C2B80" w:rsidRDefault="00676ECF" w:rsidP="0011334E">
            <w:pPr>
              <w:jc w:val="center"/>
              <w:rPr>
                <w:rFonts w:ascii="Times New Roman" w:hAnsi="Times New Roman" w:cs="Times New Roman"/>
                <w:sz w:val="20"/>
                <w:szCs w:val="20"/>
              </w:rPr>
            </w:pPr>
            <w:r>
              <w:rPr>
                <w:rFonts w:ascii="Times New Roman" w:hAnsi="Times New Roman" w:cs="Times New Roman"/>
                <w:sz w:val="20"/>
                <w:szCs w:val="20"/>
              </w:rPr>
              <w:t>Diterima</w:t>
            </w:r>
          </w:p>
        </w:tc>
      </w:tr>
      <w:tr w:rsidR="0011334E" w14:paraId="09506833" w14:textId="77777777" w:rsidTr="00F55FFA">
        <w:tc>
          <w:tcPr>
            <w:tcW w:w="426" w:type="dxa"/>
          </w:tcPr>
          <w:p w14:paraId="7AD19F36" w14:textId="4CD49DF6" w:rsidR="0011334E" w:rsidRPr="00727667" w:rsidRDefault="0011334E" w:rsidP="0011334E">
            <w:pPr>
              <w:rPr>
                <w:rFonts w:ascii="Times New Roman" w:hAnsi="Times New Roman" w:cs="Times New Roman"/>
                <w:sz w:val="20"/>
                <w:szCs w:val="20"/>
                <w:vertAlign w:val="subscript"/>
              </w:rPr>
            </w:pPr>
            <w:r>
              <w:rPr>
                <w:rFonts w:ascii="Times New Roman" w:hAnsi="Times New Roman" w:cs="Times New Roman"/>
                <w:sz w:val="20"/>
                <w:szCs w:val="20"/>
              </w:rPr>
              <w:t>H</w:t>
            </w:r>
            <w:r>
              <w:rPr>
                <w:rFonts w:ascii="Times New Roman" w:hAnsi="Times New Roman" w:cs="Times New Roman"/>
                <w:sz w:val="20"/>
                <w:szCs w:val="20"/>
                <w:vertAlign w:val="subscript"/>
              </w:rPr>
              <w:t>3</w:t>
            </w:r>
          </w:p>
        </w:tc>
        <w:tc>
          <w:tcPr>
            <w:tcW w:w="3822" w:type="dxa"/>
          </w:tcPr>
          <w:p w14:paraId="56D5CAEF" w14:textId="5DD53F98" w:rsidR="0011334E" w:rsidRPr="006C2B80" w:rsidRDefault="0011334E" w:rsidP="0011334E">
            <w:pPr>
              <w:jc w:val="both"/>
              <w:rPr>
                <w:rFonts w:ascii="Times New Roman" w:hAnsi="Times New Roman" w:cs="Times New Roman"/>
                <w:sz w:val="20"/>
                <w:szCs w:val="20"/>
              </w:rPr>
            </w:pPr>
            <w:r>
              <w:rPr>
                <w:rFonts w:ascii="Times New Roman" w:hAnsi="Times New Roman" w:cs="Times New Roman"/>
                <w:sz w:val="20"/>
                <w:szCs w:val="20"/>
              </w:rPr>
              <w:t>FoMO - Intensi Mahasiswa Akuntansi Mengikuti Pelatihan Brevet Pajak</w:t>
            </w:r>
          </w:p>
        </w:tc>
        <w:tc>
          <w:tcPr>
            <w:tcW w:w="1134" w:type="dxa"/>
            <w:vAlign w:val="center"/>
          </w:tcPr>
          <w:p w14:paraId="62D71773" w14:textId="204AF6E6" w:rsidR="0011334E" w:rsidRPr="006537E7" w:rsidRDefault="00883282" w:rsidP="0011334E">
            <w:pPr>
              <w:jc w:val="center"/>
              <w:rPr>
                <w:rFonts w:ascii="Times New Roman" w:hAnsi="Times New Roman" w:cs="Times New Roman"/>
                <w:sz w:val="20"/>
                <w:szCs w:val="20"/>
              </w:rPr>
            </w:pPr>
            <w:r w:rsidRPr="006537E7">
              <w:rPr>
                <w:rFonts w:ascii="Times New Roman" w:hAnsi="Times New Roman" w:cs="Times New Roman"/>
                <w:sz w:val="20"/>
                <w:szCs w:val="20"/>
              </w:rPr>
              <w:t>0.001</w:t>
            </w:r>
          </w:p>
        </w:tc>
        <w:tc>
          <w:tcPr>
            <w:tcW w:w="1134" w:type="dxa"/>
            <w:vAlign w:val="center"/>
          </w:tcPr>
          <w:p w14:paraId="70AB94CE" w14:textId="5D51F05D" w:rsidR="0011334E" w:rsidRPr="006537E7" w:rsidRDefault="0011334E" w:rsidP="0011334E">
            <w:pPr>
              <w:jc w:val="center"/>
              <w:rPr>
                <w:rFonts w:ascii="Times New Roman" w:hAnsi="Times New Roman" w:cs="Times New Roman"/>
                <w:sz w:val="20"/>
                <w:szCs w:val="20"/>
              </w:rPr>
            </w:pPr>
            <w:r w:rsidRPr="006537E7">
              <w:rPr>
                <w:rFonts w:ascii="Times New Roman" w:hAnsi="Times New Roman" w:cs="Times New Roman"/>
                <w:sz w:val="20"/>
                <w:szCs w:val="20"/>
              </w:rPr>
              <w:t>0.279</w:t>
            </w:r>
          </w:p>
        </w:tc>
        <w:tc>
          <w:tcPr>
            <w:tcW w:w="1411" w:type="dxa"/>
            <w:vAlign w:val="center"/>
          </w:tcPr>
          <w:p w14:paraId="0178909C" w14:textId="68330775" w:rsidR="0011334E" w:rsidRPr="006C2B80" w:rsidRDefault="00676ECF" w:rsidP="0011334E">
            <w:pPr>
              <w:jc w:val="center"/>
              <w:rPr>
                <w:rFonts w:ascii="Times New Roman" w:hAnsi="Times New Roman" w:cs="Times New Roman"/>
                <w:sz w:val="20"/>
                <w:szCs w:val="20"/>
              </w:rPr>
            </w:pPr>
            <w:r>
              <w:rPr>
                <w:rFonts w:ascii="Times New Roman" w:hAnsi="Times New Roman" w:cs="Times New Roman"/>
                <w:sz w:val="20"/>
                <w:szCs w:val="20"/>
              </w:rPr>
              <w:t>Diterima</w:t>
            </w:r>
          </w:p>
        </w:tc>
      </w:tr>
    </w:tbl>
    <w:p w14:paraId="5A0402E8" w14:textId="77777777" w:rsidR="00676ECF" w:rsidRPr="00EE6B47" w:rsidRDefault="00676ECF" w:rsidP="00676ECF">
      <w:pPr>
        <w:spacing w:line="480" w:lineRule="auto"/>
        <w:rPr>
          <w:rFonts w:ascii="Times New Roman" w:hAnsi="Times New Roman" w:cs="Times New Roman"/>
          <w:i/>
          <w:iCs/>
          <w:sz w:val="24"/>
          <w:szCs w:val="24"/>
        </w:rPr>
      </w:pPr>
      <w:r w:rsidRPr="00EE6B47">
        <w:rPr>
          <w:rFonts w:ascii="Times New Roman" w:hAnsi="Times New Roman" w:cs="Times New Roman"/>
          <w:i/>
          <w:iCs/>
          <w:sz w:val="24"/>
          <w:szCs w:val="24"/>
        </w:rPr>
        <w:t>Sumber : Data Olahan, 2025</w:t>
      </w:r>
    </w:p>
    <w:p w14:paraId="7FD0CFA5" w14:textId="3B44402D" w:rsidR="00AA6010" w:rsidRPr="001F3D79" w:rsidRDefault="00676ECF" w:rsidP="00D4272F">
      <w:pPr>
        <w:spacing w:after="0" w:line="480" w:lineRule="auto"/>
        <w:ind w:left="426" w:hanging="426"/>
        <w:rPr>
          <w:rFonts w:ascii="Times New Roman" w:hAnsi="Times New Roman" w:cs="Times New Roman"/>
          <w:sz w:val="24"/>
          <w:szCs w:val="24"/>
        </w:rPr>
      </w:pPr>
      <w:r w:rsidRPr="001F3D79">
        <w:rPr>
          <w:rFonts w:ascii="Times New Roman" w:hAnsi="Times New Roman" w:cs="Times New Roman"/>
          <w:sz w:val="24"/>
          <w:szCs w:val="24"/>
        </w:rPr>
        <w:lastRenderedPageBreak/>
        <w:t xml:space="preserve">Berdasarkan tabel hasil uji hipotesis di atas, dapat </w:t>
      </w:r>
      <w:r w:rsidR="00A47261" w:rsidRPr="001F3D79">
        <w:rPr>
          <w:rFonts w:ascii="Times New Roman" w:hAnsi="Times New Roman" w:cs="Times New Roman"/>
          <w:sz w:val="24"/>
          <w:szCs w:val="24"/>
        </w:rPr>
        <w:t>dirincikan</w:t>
      </w:r>
      <w:r w:rsidRPr="001F3D79">
        <w:rPr>
          <w:rFonts w:ascii="Times New Roman" w:hAnsi="Times New Roman" w:cs="Times New Roman"/>
          <w:sz w:val="24"/>
          <w:szCs w:val="24"/>
        </w:rPr>
        <w:t xml:space="preserve"> bahwa</w:t>
      </w:r>
      <w:r w:rsidR="00A47261" w:rsidRPr="001F3D79">
        <w:rPr>
          <w:rFonts w:ascii="Times New Roman" w:hAnsi="Times New Roman" w:cs="Times New Roman"/>
          <w:sz w:val="24"/>
          <w:szCs w:val="24"/>
        </w:rPr>
        <w:t>:</w:t>
      </w:r>
    </w:p>
    <w:p w14:paraId="21635E5A" w14:textId="2C470EB8" w:rsidR="001F3D79" w:rsidRDefault="003C4DD6" w:rsidP="003E0798">
      <w:pPr>
        <w:pStyle w:val="ListParagraph"/>
        <w:numPr>
          <w:ilvl w:val="0"/>
          <w:numId w:val="42"/>
        </w:numPr>
        <w:spacing w:after="0" w:line="480" w:lineRule="auto"/>
        <w:ind w:left="426" w:hanging="426"/>
        <w:jc w:val="both"/>
        <w:rPr>
          <w:rFonts w:ascii="Times New Roman" w:hAnsi="Times New Roman" w:cs="Times New Roman"/>
          <w:sz w:val="24"/>
          <w:szCs w:val="24"/>
        </w:rPr>
      </w:pPr>
      <w:r w:rsidRPr="00D538DE">
        <w:rPr>
          <w:rFonts w:ascii="Times New Roman" w:hAnsi="Times New Roman" w:cs="Times New Roman"/>
          <w:sz w:val="24"/>
          <w:szCs w:val="24"/>
        </w:rPr>
        <w:t xml:space="preserve">Dengan </w:t>
      </w:r>
      <w:r w:rsidRPr="00D538DE">
        <w:rPr>
          <w:rFonts w:ascii="Times New Roman" w:hAnsi="Times New Roman" w:cs="Times New Roman"/>
          <w:i/>
          <w:iCs/>
          <w:sz w:val="24"/>
          <w:szCs w:val="24"/>
        </w:rPr>
        <w:t xml:space="preserve">p-value </w:t>
      </w:r>
      <w:r w:rsidRPr="00D538DE">
        <w:rPr>
          <w:rFonts w:ascii="Times New Roman" w:hAnsi="Times New Roman" w:cs="Times New Roman"/>
          <w:sz w:val="24"/>
          <w:szCs w:val="24"/>
        </w:rPr>
        <w:t xml:space="preserve">sebesar 0,000 </w:t>
      </w:r>
      <w:r w:rsidR="00624592" w:rsidRPr="00D538DE">
        <w:rPr>
          <w:rFonts w:ascii="Times New Roman" w:hAnsi="Times New Roman" w:cs="Times New Roman"/>
          <w:color w:val="000000" w:themeColor="text1"/>
          <w:sz w:val="24"/>
          <w:szCs w:val="24"/>
        </w:rPr>
        <w:t>≤ 0,05</w:t>
      </w:r>
      <w:r w:rsidR="004A39B6" w:rsidRPr="00D538DE">
        <w:rPr>
          <w:rFonts w:ascii="Times New Roman" w:hAnsi="Times New Roman" w:cs="Times New Roman"/>
          <w:color w:val="000000" w:themeColor="text1"/>
          <w:sz w:val="24"/>
          <w:szCs w:val="24"/>
        </w:rPr>
        <w:t xml:space="preserve"> dan koefisien sebesar 0,232 yang mengarah ke positif, maka dapat disimpulkan bahwa </w:t>
      </w:r>
      <w:r w:rsidR="001F3D79" w:rsidRPr="00D538DE">
        <w:rPr>
          <w:rFonts w:ascii="Times New Roman" w:hAnsi="Times New Roman" w:cs="Times New Roman"/>
          <w:color w:val="000000" w:themeColor="text1"/>
          <w:sz w:val="24"/>
          <w:szCs w:val="24"/>
        </w:rPr>
        <w:t xml:space="preserve">literasi perpajakan berpengaruh signifkan dan positif terhadap intensi mahasiswa Akuntansi mengikuti pelatihan brevet pajak. Artinya, </w:t>
      </w:r>
      <w:r w:rsidR="001F3D79" w:rsidRPr="00D538DE">
        <w:rPr>
          <w:rFonts w:ascii="Times New Roman" w:hAnsi="Times New Roman" w:cs="Times New Roman"/>
          <w:sz w:val="24"/>
          <w:szCs w:val="24"/>
        </w:rPr>
        <w:t>H</w:t>
      </w:r>
      <w:r w:rsidR="001F3D79" w:rsidRPr="00D538DE">
        <w:rPr>
          <w:rFonts w:ascii="Times New Roman" w:hAnsi="Times New Roman" w:cs="Times New Roman"/>
          <w:sz w:val="24"/>
          <w:szCs w:val="24"/>
          <w:vertAlign w:val="subscript"/>
        </w:rPr>
        <w:t xml:space="preserve">1 </w:t>
      </w:r>
      <w:r w:rsidR="00D538DE" w:rsidRPr="00D538DE">
        <w:rPr>
          <w:rFonts w:ascii="Times New Roman" w:hAnsi="Times New Roman" w:cs="Times New Roman"/>
          <w:sz w:val="24"/>
          <w:szCs w:val="24"/>
        </w:rPr>
        <w:t>di</w:t>
      </w:r>
      <w:r w:rsidR="001F3D79" w:rsidRPr="00D538DE">
        <w:rPr>
          <w:rFonts w:ascii="Times New Roman" w:hAnsi="Times New Roman" w:cs="Times New Roman"/>
          <w:sz w:val="24"/>
          <w:szCs w:val="24"/>
        </w:rPr>
        <w:t xml:space="preserve">terima. </w:t>
      </w:r>
    </w:p>
    <w:p w14:paraId="129BCCA7" w14:textId="2524B3D0" w:rsidR="00D538DE" w:rsidRDefault="00D538DE" w:rsidP="003E0798">
      <w:pPr>
        <w:pStyle w:val="ListParagraph"/>
        <w:numPr>
          <w:ilvl w:val="0"/>
          <w:numId w:val="42"/>
        </w:numPr>
        <w:spacing w:line="480" w:lineRule="auto"/>
        <w:ind w:left="426" w:hanging="426"/>
        <w:jc w:val="both"/>
        <w:rPr>
          <w:rFonts w:ascii="Times New Roman" w:hAnsi="Times New Roman" w:cs="Times New Roman"/>
          <w:sz w:val="24"/>
          <w:szCs w:val="24"/>
        </w:rPr>
      </w:pPr>
      <w:r w:rsidRPr="00D538DE">
        <w:rPr>
          <w:rFonts w:ascii="Times New Roman" w:hAnsi="Times New Roman" w:cs="Times New Roman"/>
          <w:sz w:val="24"/>
          <w:szCs w:val="24"/>
        </w:rPr>
        <w:t xml:space="preserve">Dengan </w:t>
      </w:r>
      <w:r w:rsidRPr="00D538DE">
        <w:rPr>
          <w:rFonts w:ascii="Times New Roman" w:hAnsi="Times New Roman" w:cs="Times New Roman"/>
          <w:i/>
          <w:iCs/>
          <w:sz w:val="24"/>
          <w:szCs w:val="24"/>
        </w:rPr>
        <w:t xml:space="preserve">p-value </w:t>
      </w:r>
      <w:r w:rsidRPr="00D538DE">
        <w:rPr>
          <w:rFonts w:ascii="Times New Roman" w:hAnsi="Times New Roman" w:cs="Times New Roman"/>
          <w:sz w:val="24"/>
          <w:szCs w:val="24"/>
        </w:rPr>
        <w:t xml:space="preserve">sebesar 0,000 </w:t>
      </w:r>
      <w:r w:rsidRPr="00D538DE">
        <w:rPr>
          <w:rFonts w:ascii="Times New Roman" w:hAnsi="Times New Roman" w:cs="Times New Roman"/>
          <w:color w:val="000000" w:themeColor="text1"/>
          <w:sz w:val="24"/>
          <w:szCs w:val="24"/>
        </w:rPr>
        <w:t>≤ 0,05 dan koefisien sebesar 0,</w:t>
      </w:r>
      <w:r>
        <w:rPr>
          <w:rFonts w:ascii="Times New Roman" w:hAnsi="Times New Roman" w:cs="Times New Roman"/>
          <w:color w:val="000000" w:themeColor="text1"/>
          <w:sz w:val="24"/>
          <w:szCs w:val="24"/>
        </w:rPr>
        <w:t>376</w:t>
      </w:r>
      <w:r w:rsidRPr="00D538DE">
        <w:rPr>
          <w:rFonts w:ascii="Times New Roman" w:hAnsi="Times New Roman" w:cs="Times New Roman"/>
          <w:color w:val="000000" w:themeColor="text1"/>
          <w:sz w:val="24"/>
          <w:szCs w:val="24"/>
        </w:rPr>
        <w:t xml:space="preserve"> yang mengarah ke positif, maka dapat disimpulkan bahwa </w:t>
      </w:r>
      <w:r>
        <w:rPr>
          <w:rFonts w:ascii="Times New Roman" w:hAnsi="Times New Roman" w:cs="Times New Roman"/>
          <w:color w:val="000000" w:themeColor="text1"/>
          <w:sz w:val="24"/>
          <w:szCs w:val="24"/>
        </w:rPr>
        <w:t>pilihan karir</w:t>
      </w:r>
      <w:r w:rsidRPr="00D538DE">
        <w:rPr>
          <w:rFonts w:ascii="Times New Roman" w:hAnsi="Times New Roman" w:cs="Times New Roman"/>
          <w:color w:val="000000" w:themeColor="text1"/>
          <w:sz w:val="24"/>
          <w:szCs w:val="24"/>
        </w:rPr>
        <w:t xml:space="preserve"> berpengaruh signifkan dan positif terhadap intensi mahasiswa Akuntansi mengikuti pelatihan brevet pajak. Artinya, </w:t>
      </w:r>
      <w:r w:rsidRPr="00D538DE">
        <w:rPr>
          <w:rFonts w:ascii="Times New Roman" w:hAnsi="Times New Roman" w:cs="Times New Roman"/>
          <w:sz w:val="24"/>
          <w:szCs w:val="24"/>
        </w:rPr>
        <w:t>H</w:t>
      </w:r>
      <w:r>
        <w:rPr>
          <w:rFonts w:ascii="Times New Roman" w:hAnsi="Times New Roman" w:cs="Times New Roman"/>
          <w:sz w:val="24"/>
          <w:szCs w:val="24"/>
          <w:vertAlign w:val="subscript"/>
        </w:rPr>
        <w:t>2</w:t>
      </w:r>
      <w:r w:rsidRPr="00D538DE">
        <w:rPr>
          <w:rFonts w:ascii="Times New Roman" w:hAnsi="Times New Roman" w:cs="Times New Roman"/>
          <w:sz w:val="24"/>
          <w:szCs w:val="24"/>
          <w:vertAlign w:val="subscript"/>
        </w:rPr>
        <w:t xml:space="preserve"> </w:t>
      </w:r>
      <w:r w:rsidRPr="00D538DE">
        <w:rPr>
          <w:rFonts w:ascii="Times New Roman" w:hAnsi="Times New Roman" w:cs="Times New Roman"/>
          <w:sz w:val="24"/>
          <w:szCs w:val="24"/>
        </w:rPr>
        <w:t xml:space="preserve">diterima. </w:t>
      </w:r>
    </w:p>
    <w:p w14:paraId="0DE49910" w14:textId="5BC3ED9D" w:rsidR="00E96E08" w:rsidRPr="00EE6B47" w:rsidRDefault="00D538DE" w:rsidP="003E0798">
      <w:pPr>
        <w:pStyle w:val="ListParagraph"/>
        <w:numPr>
          <w:ilvl w:val="0"/>
          <w:numId w:val="42"/>
        </w:numPr>
        <w:spacing w:line="480" w:lineRule="auto"/>
        <w:ind w:left="426" w:hanging="426"/>
        <w:jc w:val="both"/>
        <w:rPr>
          <w:rFonts w:ascii="Times New Roman" w:hAnsi="Times New Roman" w:cs="Times New Roman"/>
          <w:sz w:val="24"/>
          <w:szCs w:val="24"/>
        </w:rPr>
      </w:pPr>
      <w:r w:rsidRPr="00D538DE">
        <w:rPr>
          <w:rFonts w:ascii="Times New Roman" w:hAnsi="Times New Roman" w:cs="Times New Roman"/>
          <w:sz w:val="24"/>
          <w:szCs w:val="24"/>
        </w:rPr>
        <w:t xml:space="preserve">Dengan </w:t>
      </w:r>
      <w:r w:rsidRPr="00D538DE">
        <w:rPr>
          <w:rFonts w:ascii="Times New Roman" w:hAnsi="Times New Roman" w:cs="Times New Roman"/>
          <w:i/>
          <w:iCs/>
          <w:sz w:val="24"/>
          <w:szCs w:val="24"/>
        </w:rPr>
        <w:t xml:space="preserve">p-value </w:t>
      </w:r>
      <w:r w:rsidRPr="00D538DE">
        <w:rPr>
          <w:rFonts w:ascii="Times New Roman" w:hAnsi="Times New Roman" w:cs="Times New Roman"/>
          <w:sz w:val="24"/>
          <w:szCs w:val="24"/>
        </w:rPr>
        <w:t>sebesar 0,00</w:t>
      </w:r>
      <w:r w:rsidR="00B46AB9">
        <w:rPr>
          <w:rFonts w:ascii="Times New Roman" w:hAnsi="Times New Roman" w:cs="Times New Roman"/>
          <w:sz w:val="24"/>
          <w:szCs w:val="24"/>
        </w:rPr>
        <w:t>1</w:t>
      </w:r>
      <w:r w:rsidRPr="00D538DE">
        <w:rPr>
          <w:rFonts w:ascii="Times New Roman" w:hAnsi="Times New Roman" w:cs="Times New Roman"/>
          <w:sz w:val="24"/>
          <w:szCs w:val="24"/>
        </w:rPr>
        <w:t xml:space="preserve"> </w:t>
      </w:r>
      <w:r w:rsidRPr="00D538DE">
        <w:rPr>
          <w:rFonts w:ascii="Times New Roman" w:hAnsi="Times New Roman" w:cs="Times New Roman"/>
          <w:color w:val="000000" w:themeColor="text1"/>
          <w:sz w:val="24"/>
          <w:szCs w:val="24"/>
        </w:rPr>
        <w:t>≤ 0,05 dan koefisien sebesar 0,</w:t>
      </w:r>
      <w:r>
        <w:rPr>
          <w:rFonts w:ascii="Times New Roman" w:hAnsi="Times New Roman" w:cs="Times New Roman"/>
          <w:color w:val="000000" w:themeColor="text1"/>
          <w:sz w:val="24"/>
          <w:szCs w:val="24"/>
        </w:rPr>
        <w:t>279</w:t>
      </w:r>
      <w:r w:rsidRPr="00D538DE">
        <w:rPr>
          <w:rFonts w:ascii="Times New Roman" w:hAnsi="Times New Roman" w:cs="Times New Roman"/>
          <w:color w:val="000000" w:themeColor="text1"/>
          <w:sz w:val="24"/>
          <w:szCs w:val="24"/>
        </w:rPr>
        <w:t xml:space="preserve"> yang mengarah ke positif, maka dapat disimpulkan bahwa </w:t>
      </w:r>
      <w:r>
        <w:rPr>
          <w:rFonts w:ascii="Times New Roman" w:hAnsi="Times New Roman" w:cs="Times New Roman"/>
          <w:color w:val="000000" w:themeColor="text1"/>
          <w:sz w:val="24"/>
          <w:szCs w:val="24"/>
        </w:rPr>
        <w:t xml:space="preserve">FoMO </w:t>
      </w:r>
      <w:r w:rsidRPr="00D538DE">
        <w:rPr>
          <w:rFonts w:ascii="Times New Roman" w:hAnsi="Times New Roman" w:cs="Times New Roman"/>
          <w:color w:val="000000" w:themeColor="text1"/>
          <w:sz w:val="24"/>
          <w:szCs w:val="24"/>
        </w:rPr>
        <w:t>berpengaruh signifkan dan positif terhadap intensi mahasiswa Akuntansi mengikuti pelatihan br</w:t>
      </w:r>
      <w:r w:rsidR="009248B3">
        <w:rPr>
          <w:rFonts w:ascii="Times New Roman" w:hAnsi="Times New Roman" w:cs="Times New Roman"/>
          <w:color w:val="000000" w:themeColor="text1"/>
          <w:sz w:val="24"/>
          <w:szCs w:val="24"/>
        </w:rPr>
        <w:t>e</w:t>
      </w:r>
      <w:r w:rsidRPr="00D538DE">
        <w:rPr>
          <w:rFonts w:ascii="Times New Roman" w:hAnsi="Times New Roman" w:cs="Times New Roman"/>
          <w:color w:val="000000" w:themeColor="text1"/>
          <w:sz w:val="24"/>
          <w:szCs w:val="24"/>
        </w:rPr>
        <w:t xml:space="preserve">vet pajak. Artinya, </w:t>
      </w:r>
      <w:r w:rsidRPr="00D538DE">
        <w:rPr>
          <w:rFonts w:ascii="Times New Roman" w:hAnsi="Times New Roman" w:cs="Times New Roman"/>
          <w:sz w:val="24"/>
          <w:szCs w:val="24"/>
        </w:rPr>
        <w:t>H</w:t>
      </w:r>
      <w:r>
        <w:rPr>
          <w:rFonts w:ascii="Times New Roman" w:hAnsi="Times New Roman" w:cs="Times New Roman"/>
          <w:sz w:val="24"/>
          <w:szCs w:val="24"/>
          <w:vertAlign w:val="subscript"/>
        </w:rPr>
        <w:t>3</w:t>
      </w:r>
      <w:r w:rsidRPr="00D538DE">
        <w:rPr>
          <w:rFonts w:ascii="Times New Roman" w:hAnsi="Times New Roman" w:cs="Times New Roman"/>
          <w:sz w:val="24"/>
          <w:szCs w:val="24"/>
          <w:vertAlign w:val="subscript"/>
        </w:rPr>
        <w:t xml:space="preserve"> </w:t>
      </w:r>
      <w:r w:rsidRPr="00D538DE">
        <w:rPr>
          <w:rFonts w:ascii="Times New Roman" w:hAnsi="Times New Roman" w:cs="Times New Roman"/>
          <w:sz w:val="24"/>
          <w:szCs w:val="24"/>
        </w:rPr>
        <w:t xml:space="preserve">diterima. </w:t>
      </w:r>
    </w:p>
    <w:p w14:paraId="598F7373" w14:textId="3F78072E" w:rsidR="002E4E99" w:rsidRDefault="002E4E99" w:rsidP="00045463">
      <w:pPr>
        <w:pStyle w:val="Heading2"/>
        <w:spacing w:line="480" w:lineRule="auto"/>
        <w:rPr>
          <w:rFonts w:ascii="Times New Roman" w:hAnsi="Times New Roman" w:cs="Times New Roman"/>
          <w:b/>
          <w:bCs/>
          <w:color w:val="auto"/>
          <w:sz w:val="24"/>
          <w:szCs w:val="24"/>
        </w:rPr>
      </w:pPr>
      <w:bookmarkStart w:id="106" w:name="_Toc223417686"/>
      <w:r w:rsidRPr="00045463">
        <w:rPr>
          <w:rFonts w:ascii="Times New Roman" w:hAnsi="Times New Roman" w:cs="Times New Roman"/>
          <w:b/>
          <w:bCs/>
          <w:color w:val="auto"/>
          <w:sz w:val="24"/>
          <w:szCs w:val="24"/>
        </w:rPr>
        <w:t>4.</w:t>
      </w:r>
      <w:r w:rsidR="00045463" w:rsidRPr="00045463">
        <w:rPr>
          <w:rFonts w:ascii="Times New Roman" w:hAnsi="Times New Roman" w:cs="Times New Roman"/>
          <w:b/>
          <w:bCs/>
          <w:color w:val="auto"/>
          <w:sz w:val="24"/>
          <w:szCs w:val="24"/>
        </w:rPr>
        <w:t>5 Pembahasan</w:t>
      </w:r>
      <w:bookmarkEnd w:id="106"/>
    </w:p>
    <w:p w14:paraId="30187B58" w14:textId="77777777" w:rsidR="004C4DF7" w:rsidRDefault="00045463" w:rsidP="00902C1A">
      <w:pPr>
        <w:pStyle w:val="Heading3"/>
        <w:spacing w:line="480" w:lineRule="auto"/>
        <w:jc w:val="both"/>
        <w:rPr>
          <w:rFonts w:ascii="Times New Roman" w:hAnsi="Times New Roman" w:cs="Times New Roman"/>
          <w:b/>
          <w:bCs/>
          <w:color w:val="auto"/>
          <w:sz w:val="24"/>
          <w:szCs w:val="24"/>
        </w:rPr>
      </w:pPr>
      <w:bookmarkStart w:id="107" w:name="_Toc223417687"/>
      <w:r w:rsidRPr="004C4DF7">
        <w:rPr>
          <w:rFonts w:ascii="Times New Roman" w:hAnsi="Times New Roman" w:cs="Times New Roman"/>
          <w:b/>
          <w:bCs/>
          <w:color w:val="auto"/>
          <w:sz w:val="24"/>
          <w:szCs w:val="24"/>
        </w:rPr>
        <w:t>4.5.1 Pengaruh Literasi Perpajakan Terhadap Intensi Mahasiswa Akuntansi</w:t>
      </w:r>
      <w:bookmarkEnd w:id="107"/>
    </w:p>
    <w:p w14:paraId="0BDBED09" w14:textId="5C4076C0" w:rsidR="00045463" w:rsidRDefault="00045463" w:rsidP="00902C1A">
      <w:pPr>
        <w:pStyle w:val="Heading3"/>
        <w:spacing w:line="480" w:lineRule="auto"/>
        <w:ind w:left="567"/>
        <w:jc w:val="both"/>
        <w:rPr>
          <w:rFonts w:ascii="Times New Roman" w:hAnsi="Times New Roman" w:cs="Times New Roman"/>
          <w:b/>
          <w:bCs/>
          <w:color w:val="auto"/>
          <w:sz w:val="24"/>
          <w:szCs w:val="24"/>
        </w:rPr>
      </w:pPr>
      <w:bookmarkStart w:id="108" w:name="_Toc223417688"/>
      <w:r w:rsidRPr="004C4DF7">
        <w:rPr>
          <w:rFonts w:ascii="Times New Roman" w:hAnsi="Times New Roman" w:cs="Times New Roman"/>
          <w:b/>
          <w:bCs/>
          <w:color w:val="auto"/>
          <w:sz w:val="24"/>
          <w:szCs w:val="24"/>
        </w:rPr>
        <w:t>Mengikuti Pelatihan Brevet Pajak</w:t>
      </w:r>
      <w:bookmarkEnd w:id="108"/>
    </w:p>
    <w:p w14:paraId="69418763" w14:textId="4A1921A5" w:rsidR="00185FE7" w:rsidRDefault="00123007" w:rsidP="00185FE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hasil</w:t>
      </w:r>
      <w:r w:rsidR="00A47803">
        <w:rPr>
          <w:rFonts w:ascii="Times New Roman" w:hAnsi="Times New Roman" w:cs="Times New Roman"/>
          <w:sz w:val="24"/>
          <w:szCs w:val="24"/>
        </w:rPr>
        <w:t xml:space="preserve"> pengujian</w:t>
      </w:r>
      <w:r w:rsidR="000B7FC0">
        <w:rPr>
          <w:rFonts w:ascii="Times New Roman" w:hAnsi="Times New Roman" w:cs="Times New Roman"/>
          <w:sz w:val="24"/>
          <w:szCs w:val="24"/>
        </w:rPr>
        <w:t xml:space="preserve"> hipotesis</w:t>
      </w:r>
      <w:r w:rsidR="00A47803">
        <w:rPr>
          <w:rFonts w:ascii="Times New Roman" w:hAnsi="Times New Roman" w:cs="Times New Roman"/>
          <w:sz w:val="24"/>
          <w:szCs w:val="24"/>
        </w:rPr>
        <w:t xml:space="preserve"> yang telah dilakukan</w:t>
      </w:r>
      <w:r w:rsidR="00AA4B75">
        <w:rPr>
          <w:rFonts w:ascii="Times New Roman" w:hAnsi="Times New Roman" w:cs="Times New Roman"/>
          <w:sz w:val="24"/>
          <w:szCs w:val="24"/>
        </w:rPr>
        <w:t>,</w:t>
      </w:r>
      <w:r w:rsidR="001C1634">
        <w:rPr>
          <w:rFonts w:ascii="Times New Roman" w:hAnsi="Times New Roman" w:cs="Times New Roman"/>
          <w:sz w:val="24"/>
          <w:szCs w:val="24"/>
        </w:rPr>
        <w:t xml:space="preserve"> </w:t>
      </w:r>
      <w:r w:rsidR="00130712">
        <w:rPr>
          <w:rFonts w:ascii="Times New Roman" w:hAnsi="Times New Roman" w:cs="Times New Roman"/>
          <w:sz w:val="24"/>
          <w:szCs w:val="24"/>
        </w:rPr>
        <w:t xml:space="preserve">hasil </w:t>
      </w:r>
      <w:r w:rsidR="00E7393A">
        <w:rPr>
          <w:rFonts w:ascii="Times New Roman" w:hAnsi="Times New Roman" w:cs="Times New Roman"/>
          <w:sz w:val="24"/>
          <w:szCs w:val="24"/>
        </w:rPr>
        <w:t xml:space="preserve">statistik </w:t>
      </w:r>
      <w:r w:rsidR="008D0A8A">
        <w:rPr>
          <w:rFonts w:ascii="Times New Roman" w:hAnsi="Times New Roman" w:cs="Times New Roman"/>
          <w:sz w:val="24"/>
          <w:szCs w:val="24"/>
        </w:rPr>
        <w:t xml:space="preserve">menunjukkan </w:t>
      </w:r>
      <w:r w:rsidR="001C1634">
        <w:rPr>
          <w:rFonts w:ascii="Times New Roman" w:hAnsi="Times New Roman" w:cs="Times New Roman"/>
          <w:sz w:val="24"/>
          <w:szCs w:val="24"/>
        </w:rPr>
        <w:t>bahwa</w:t>
      </w:r>
      <w:r w:rsidR="008F7204">
        <w:rPr>
          <w:rFonts w:ascii="Times New Roman" w:hAnsi="Times New Roman" w:cs="Times New Roman"/>
          <w:sz w:val="24"/>
          <w:szCs w:val="24"/>
        </w:rPr>
        <w:t xml:space="preserve"> </w:t>
      </w:r>
      <w:r w:rsidR="002B038E" w:rsidRPr="00D538DE">
        <w:rPr>
          <w:rFonts w:ascii="Times New Roman" w:hAnsi="Times New Roman" w:cs="Times New Roman"/>
          <w:i/>
          <w:iCs/>
          <w:sz w:val="24"/>
          <w:szCs w:val="24"/>
        </w:rPr>
        <w:t xml:space="preserve">p-value </w:t>
      </w:r>
      <w:r w:rsidR="002B038E" w:rsidRPr="00D538DE">
        <w:rPr>
          <w:rFonts w:ascii="Times New Roman" w:hAnsi="Times New Roman" w:cs="Times New Roman"/>
          <w:sz w:val="24"/>
          <w:szCs w:val="24"/>
        </w:rPr>
        <w:t xml:space="preserve">sebesar 0,000 </w:t>
      </w:r>
      <w:r w:rsidR="002B038E" w:rsidRPr="00D538DE">
        <w:rPr>
          <w:rFonts w:ascii="Times New Roman" w:hAnsi="Times New Roman" w:cs="Times New Roman"/>
          <w:color w:val="000000" w:themeColor="text1"/>
          <w:sz w:val="24"/>
          <w:szCs w:val="24"/>
        </w:rPr>
        <w:t>≤ 0,05 dan koefisien sebesar 0,232 yang mengarah ke positif</w:t>
      </w:r>
      <w:r w:rsidR="002B038E">
        <w:rPr>
          <w:rFonts w:ascii="Times New Roman" w:hAnsi="Times New Roman" w:cs="Times New Roman"/>
          <w:sz w:val="24"/>
          <w:szCs w:val="24"/>
        </w:rPr>
        <w:t xml:space="preserve">. </w:t>
      </w:r>
      <w:r w:rsidR="00300222">
        <w:rPr>
          <w:rFonts w:ascii="Times New Roman" w:hAnsi="Times New Roman" w:cs="Times New Roman"/>
          <w:sz w:val="24"/>
          <w:szCs w:val="24"/>
        </w:rPr>
        <w:t xml:space="preserve">Hal ini berarti </w:t>
      </w:r>
      <w:r w:rsidR="00300222" w:rsidRPr="00300222">
        <w:rPr>
          <w:rFonts w:ascii="Times New Roman" w:hAnsi="Times New Roman" w:cs="Times New Roman"/>
          <w:sz w:val="24"/>
          <w:szCs w:val="24"/>
        </w:rPr>
        <w:t>H</w:t>
      </w:r>
      <w:r w:rsidR="00300222">
        <w:rPr>
          <w:rFonts w:ascii="Times New Roman" w:hAnsi="Times New Roman" w:cs="Times New Roman"/>
          <w:sz w:val="24"/>
          <w:szCs w:val="24"/>
          <w:vertAlign w:val="subscript"/>
        </w:rPr>
        <w:t xml:space="preserve">1 </w:t>
      </w:r>
      <w:r w:rsidR="00C306AE">
        <w:rPr>
          <w:rFonts w:ascii="Times New Roman" w:hAnsi="Times New Roman" w:cs="Times New Roman"/>
          <w:sz w:val="24"/>
          <w:szCs w:val="24"/>
        </w:rPr>
        <w:t>ber</w:t>
      </w:r>
      <w:r w:rsidR="008F7204">
        <w:rPr>
          <w:rFonts w:ascii="Times New Roman" w:hAnsi="Times New Roman" w:cs="Times New Roman"/>
          <w:sz w:val="24"/>
          <w:szCs w:val="24"/>
        </w:rPr>
        <w:t>pengaruh signifikan dan positif</w:t>
      </w:r>
      <w:r w:rsidR="001C1634">
        <w:rPr>
          <w:rFonts w:ascii="Times New Roman" w:hAnsi="Times New Roman" w:cs="Times New Roman"/>
          <w:sz w:val="24"/>
          <w:szCs w:val="24"/>
        </w:rPr>
        <w:t xml:space="preserve"> </w:t>
      </w:r>
      <w:r w:rsidR="00DA2575">
        <w:rPr>
          <w:rFonts w:ascii="Times New Roman" w:hAnsi="Times New Roman" w:cs="Times New Roman"/>
          <w:sz w:val="24"/>
          <w:szCs w:val="24"/>
        </w:rPr>
        <w:t xml:space="preserve">dari </w:t>
      </w:r>
      <w:r w:rsidR="008D0A8A">
        <w:rPr>
          <w:rFonts w:ascii="Times New Roman" w:hAnsi="Times New Roman" w:cs="Times New Roman"/>
          <w:sz w:val="24"/>
          <w:szCs w:val="24"/>
        </w:rPr>
        <w:t>literasi perpajakan</w:t>
      </w:r>
      <w:r w:rsidR="008F7204">
        <w:rPr>
          <w:rFonts w:ascii="Times New Roman" w:hAnsi="Times New Roman" w:cs="Times New Roman"/>
          <w:sz w:val="24"/>
          <w:szCs w:val="24"/>
        </w:rPr>
        <w:t xml:space="preserve"> </w:t>
      </w:r>
      <w:r w:rsidR="00DF2C93">
        <w:rPr>
          <w:rFonts w:ascii="Times New Roman" w:hAnsi="Times New Roman" w:cs="Times New Roman"/>
          <w:sz w:val="24"/>
          <w:szCs w:val="24"/>
        </w:rPr>
        <w:t xml:space="preserve">terhadap intensi mahasiswa Akuntansi mengikuti pelatihan brevet pajak. Artinya, </w:t>
      </w:r>
      <w:r w:rsidR="005A0DA3">
        <w:rPr>
          <w:rFonts w:ascii="Times New Roman" w:hAnsi="Times New Roman" w:cs="Times New Roman"/>
          <w:sz w:val="24"/>
          <w:szCs w:val="24"/>
        </w:rPr>
        <w:t xml:space="preserve">semakin </w:t>
      </w:r>
      <w:r w:rsidR="00083C9E">
        <w:rPr>
          <w:rFonts w:ascii="Times New Roman" w:hAnsi="Times New Roman" w:cs="Times New Roman"/>
          <w:sz w:val="24"/>
          <w:szCs w:val="24"/>
        </w:rPr>
        <w:t xml:space="preserve">tinggi literasi perpajakan yang </w:t>
      </w:r>
      <w:r w:rsidR="005109C4">
        <w:rPr>
          <w:rFonts w:ascii="Times New Roman" w:hAnsi="Times New Roman" w:cs="Times New Roman"/>
          <w:sz w:val="24"/>
          <w:szCs w:val="24"/>
        </w:rPr>
        <w:t>di</w:t>
      </w:r>
      <w:r w:rsidR="00083C9E">
        <w:rPr>
          <w:rFonts w:ascii="Times New Roman" w:hAnsi="Times New Roman" w:cs="Times New Roman"/>
          <w:sz w:val="24"/>
          <w:szCs w:val="24"/>
        </w:rPr>
        <w:t xml:space="preserve">miliki mahasiswa </w:t>
      </w:r>
      <w:r w:rsidR="00083C9E">
        <w:rPr>
          <w:rFonts w:ascii="Times New Roman" w:hAnsi="Times New Roman" w:cs="Times New Roman"/>
          <w:sz w:val="24"/>
          <w:szCs w:val="24"/>
        </w:rPr>
        <w:lastRenderedPageBreak/>
        <w:t xml:space="preserve">Akuntansi, semakin besar pula </w:t>
      </w:r>
      <w:r w:rsidR="00BF253F">
        <w:rPr>
          <w:rFonts w:ascii="Times New Roman" w:hAnsi="Times New Roman" w:cs="Times New Roman"/>
          <w:sz w:val="24"/>
          <w:szCs w:val="24"/>
        </w:rPr>
        <w:t xml:space="preserve">intensi </w:t>
      </w:r>
      <w:r w:rsidR="00083C9E">
        <w:rPr>
          <w:rFonts w:ascii="Times New Roman" w:hAnsi="Times New Roman" w:cs="Times New Roman"/>
          <w:sz w:val="24"/>
          <w:szCs w:val="24"/>
        </w:rPr>
        <w:t xml:space="preserve">mereka untuk mengikuti pelatihan brevet pajak. </w:t>
      </w:r>
    </w:p>
    <w:p w14:paraId="70907ACA" w14:textId="4FD9005A" w:rsidR="00185FE7" w:rsidRDefault="001D2F00" w:rsidP="00676C8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4167DD" w:rsidRPr="00185FE7">
        <w:rPr>
          <w:rFonts w:ascii="Times New Roman" w:hAnsi="Times New Roman" w:cs="Times New Roman"/>
          <w:sz w:val="24"/>
          <w:szCs w:val="24"/>
        </w:rPr>
        <w:t xml:space="preserve">TPB, </w:t>
      </w:r>
      <w:r w:rsidR="000C005D" w:rsidRPr="00185FE7">
        <w:rPr>
          <w:rFonts w:ascii="Times New Roman" w:hAnsi="Times New Roman" w:cs="Times New Roman"/>
          <w:sz w:val="24"/>
          <w:szCs w:val="24"/>
        </w:rPr>
        <w:t>literasi perpajakan berperan sebagai faktor yang</w:t>
      </w:r>
      <w:r w:rsidR="00B66F0A" w:rsidRPr="00185FE7">
        <w:rPr>
          <w:rFonts w:ascii="Times New Roman" w:hAnsi="Times New Roman" w:cs="Times New Roman"/>
          <w:sz w:val="24"/>
          <w:szCs w:val="24"/>
        </w:rPr>
        <w:t xml:space="preserve"> </w:t>
      </w:r>
      <w:r w:rsidR="00997253" w:rsidRPr="00185FE7">
        <w:rPr>
          <w:rFonts w:ascii="Times New Roman" w:hAnsi="Times New Roman" w:cs="Times New Roman"/>
          <w:sz w:val="24"/>
          <w:szCs w:val="24"/>
        </w:rPr>
        <w:t>memperkuat sikap (</w:t>
      </w:r>
      <w:r w:rsidR="00997253" w:rsidRPr="00185FE7">
        <w:rPr>
          <w:rFonts w:ascii="Times New Roman" w:hAnsi="Times New Roman" w:cs="Times New Roman"/>
          <w:i/>
          <w:iCs/>
          <w:sz w:val="24"/>
          <w:szCs w:val="24"/>
        </w:rPr>
        <w:t>attitude toward the behavior</w:t>
      </w:r>
      <w:r w:rsidR="00997253" w:rsidRPr="00185FE7">
        <w:rPr>
          <w:rFonts w:ascii="Times New Roman" w:hAnsi="Times New Roman" w:cs="Times New Roman"/>
          <w:sz w:val="24"/>
          <w:szCs w:val="24"/>
        </w:rPr>
        <w:t xml:space="preserve">), </w:t>
      </w:r>
      <w:r w:rsidR="00B9028F" w:rsidRPr="00185FE7">
        <w:rPr>
          <w:rFonts w:ascii="Times New Roman" w:hAnsi="Times New Roman" w:cs="Times New Roman"/>
          <w:sz w:val="24"/>
          <w:szCs w:val="24"/>
        </w:rPr>
        <w:t xml:space="preserve">yakni </w:t>
      </w:r>
      <w:r w:rsidR="004B787A">
        <w:rPr>
          <w:rFonts w:ascii="Times New Roman" w:hAnsi="Times New Roman" w:cs="Times New Roman"/>
          <w:sz w:val="24"/>
          <w:szCs w:val="24"/>
        </w:rPr>
        <w:t xml:space="preserve">mengenai </w:t>
      </w:r>
      <w:r w:rsidR="00D732E0">
        <w:rPr>
          <w:rFonts w:ascii="Times New Roman" w:hAnsi="Times New Roman" w:cs="Times New Roman"/>
          <w:sz w:val="24"/>
          <w:szCs w:val="24"/>
        </w:rPr>
        <w:t xml:space="preserve">sejauh mana suatu perilaku </w:t>
      </w:r>
      <w:r w:rsidR="0042142A">
        <w:rPr>
          <w:rFonts w:ascii="Times New Roman" w:hAnsi="Times New Roman" w:cs="Times New Roman"/>
          <w:sz w:val="24"/>
          <w:szCs w:val="24"/>
        </w:rPr>
        <w:t>dapat</w:t>
      </w:r>
      <w:r w:rsidR="00185FE7" w:rsidRPr="00185FE7">
        <w:rPr>
          <w:rFonts w:ascii="Times New Roman" w:hAnsi="Times New Roman" w:cs="Times New Roman"/>
          <w:sz w:val="24"/>
          <w:szCs w:val="24"/>
        </w:rPr>
        <w:t xml:space="preserve"> di</w:t>
      </w:r>
      <w:r w:rsidR="007473FE">
        <w:rPr>
          <w:rFonts w:ascii="Times New Roman" w:hAnsi="Times New Roman" w:cs="Times New Roman"/>
          <w:sz w:val="24"/>
          <w:szCs w:val="24"/>
        </w:rPr>
        <w:t>nilai</w:t>
      </w:r>
      <w:r w:rsidR="00185FE7" w:rsidRPr="00185FE7">
        <w:rPr>
          <w:rFonts w:ascii="Times New Roman" w:hAnsi="Times New Roman" w:cs="Times New Roman"/>
          <w:sz w:val="24"/>
          <w:szCs w:val="24"/>
        </w:rPr>
        <w:t xml:space="preserve"> berdasarkan </w:t>
      </w:r>
      <w:r w:rsidR="007712A3">
        <w:rPr>
          <w:rFonts w:ascii="Times New Roman" w:hAnsi="Times New Roman" w:cs="Times New Roman"/>
          <w:sz w:val="24"/>
          <w:szCs w:val="24"/>
        </w:rPr>
        <w:t>manfaatnya</w:t>
      </w:r>
      <w:r w:rsidR="00185FE7" w:rsidRPr="00185FE7">
        <w:rPr>
          <w:rFonts w:ascii="Times New Roman" w:hAnsi="Times New Roman" w:cs="Times New Roman"/>
          <w:sz w:val="24"/>
          <w:szCs w:val="24"/>
        </w:rPr>
        <w:t>.</w:t>
      </w:r>
      <w:r w:rsidR="0042142A">
        <w:rPr>
          <w:rFonts w:ascii="Times New Roman" w:hAnsi="Times New Roman" w:cs="Times New Roman"/>
          <w:sz w:val="24"/>
          <w:szCs w:val="24"/>
        </w:rPr>
        <w:t xml:space="preserve"> </w:t>
      </w:r>
      <w:r w:rsidR="003B5BB3">
        <w:rPr>
          <w:rFonts w:ascii="Times New Roman" w:hAnsi="Times New Roman" w:cs="Times New Roman"/>
          <w:sz w:val="24"/>
          <w:szCs w:val="24"/>
        </w:rPr>
        <w:t xml:space="preserve">Dalam penelitian ini, </w:t>
      </w:r>
      <w:r w:rsidR="00501CF1">
        <w:rPr>
          <w:rFonts w:ascii="Times New Roman" w:hAnsi="Times New Roman" w:cs="Times New Roman"/>
          <w:sz w:val="24"/>
          <w:szCs w:val="24"/>
        </w:rPr>
        <w:t xml:space="preserve">literasi perpajakan </w:t>
      </w:r>
      <w:r w:rsidR="00CD1373">
        <w:rPr>
          <w:rFonts w:ascii="Times New Roman" w:hAnsi="Times New Roman" w:cs="Times New Roman"/>
          <w:sz w:val="24"/>
          <w:szCs w:val="24"/>
        </w:rPr>
        <w:t xml:space="preserve">berfungsi sebagai </w:t>
      </w:r>
      <w:r w:rsidR="00C13F77">
        <w:rPr>
          <w:rFonts w:ascii="Times New Roman" w:hAnsi="Times New Roman" w:cs="Times New Roman"/>
          <w:sz w:val="24"/>
          <w:szCs w:val="24"/>
        </w:rPr>
        <w:t xml:space="preserve">bentuk evaluasi sikap yang memperkuat </w:t>
      </w:r>
      <w:r w:rsidR="00F6204E">
        <w:rPr>
          <w:rFonts w:ascii="Times New Roman" w:hAnsi="Times New Roman" w:cs="Times New Roman"/>
          <w:sz w:val="24"/>
          <w:szCs w:val="24"/>
        </w:rPr>
        <w:t xml:space="preserve">pemahaman </w:t>
      </w:r>
      <w:r w:rsidR="00093C5F">
        <w:rPr>
          <w:rFonts w:ascii="Times New Roman" w:hAnsi="Times New Roman" w:cs="Times New Roman"/>
          <w:sz w:val="24"/>
          <w:szCs w:val="24"/>
        </w:rPr>
        <w:t>mahasiswa Akuntansi mengenai pelatih</w:t>
      </w:r>
      <w:r w:rsidR="000365C2">
        <w:rPr>
          <w:rFonts w:ascii="Times New Roman" w:hAnsi="Times New Roman" w:cs="Times New Roman"/>
          <w:sz w:val="24"/>
          <w:szCs w:val="24"/>
        </w:rPr>
        <w:t>a</w:t>
      </w:r>
      <w:r w:rsidR="00093C5F">
        <w:rPr>
          <w:rFonts w:ascii="Times New Roman" w:hAnsi="Times New Roman" w:cs="Times New Roman"/>
          <w:sz w:val="24"/>
          <w:szCs w:val="24"/>
        </w:rPr>
        <w:t xml:space="preserve">n brevet pajak, dimana </w:t>
      </w:r>
      <w:r w:rsidR="000365C2">
        <w:rPr>
          <w:rFonts w:ascii="Times New Roman" w:hAnsi="Times New Roman" w:cs="Times New Roman"/>
          <w:sz w:val="24"/>
          <w:szCs w:val="24"/>
        </w:rPr>
        <w:t xml:space="preserve">pelatihan </w:t>
      </w:r>
      <w:r w:rsidR="00093C5F">
        <w:rPr>
          <w:rFonts w:ascii="Times New Roman" w:hAnsi="Times New Roman" w:cs="Times New Roman"/>
          <w:sz w:val="24"/>
          <w:szCs w:val="24"/>
        </w:rPr>
        <w:t xml:space="preserve">brevet pajak </w:t>
      </w:r>
      <w:r w:rsidR="00FC7A45">
        <w:rPr>
          <w:rFonts w:ascii="Times New Roman" w:hAnsi="Times New Roman" w:cs="Times New Roman"/>
          <w:sz w:val="24"/>
          <w:szCs w:val="24"/>
        </w:rPr>
        <w:t xml:space="preserve">dapat mendukung </w:t>
      </w:r>
      <w:r w:rsidR="0005495E">
        <w:rPr>
          <w:rFonts w:ascii="Times New Roman" w:hAnsi="Times New Roman" w:cs="Times New Roman"/>
          <w:sz w:val="24"/>
          <w:szCs w:val="24"/>
        </w:rPr>
        <w:t xml:space="preserve">kompetensi profesional dan </w:t>
      </w:r>
      <w:r w:rsidR="00B95572">
        <w:rPr>
          <w:rFonts w:ascii="Times New Roman" w:hAnsi="Times New Roman" w:cs="Times New Roman"/>
          <w:sz w:val="24"/>
          <w:szCs w:val="24"/>
        </w:rPr>
        <w:t>kinerja karir mereka</w:t>
      </w:r>
      <w:r w:rsidR="0005495E">
        <w:rPr>
          <w:rFonts w:ascii="Times New Roman" w:hAnsi="Times New Roman" w:cs="Times New Roman"/>
          <w:sz w:val="24"/>
          <w:szCs w:val="24"/>
        </w:rPr>
        <w:t>.</w:t>
      </w:r>
      <w:r w:rsidR="00FC7A45">
        <w:rPr>
          <w:rFonts w:ascii="Times New Roman" w:hAnsi="Times New Roman" w:cs="Times New Roman"/>
          <w:sz w:val="24"/>
          <w:szCs w:val="24"/>
        </w:rPr>
        <w:t xml:space="preserve"> </w:t>
      </w:r>
      <w:r w:rsidR="00070129">
        <w:rPr>
          <w:rFonts w:ascii="Times New Roman" w:hAnsi="Times New Roman" w:cs="Times New Roman"/>
          <w:sz w:val="24"/>
          <w:szCs w:val="24"/>
        </w:rPr>
        <w:t xml:space="preserve">Pemahaman </w:t>
      </w:r>
      <w:r w:rsidR="00F6204E">
        <w:rPr>
          <w:rFonts w:ascii="Times New Roman" w:hAnsi="Times New Roman" w:cs="Times New Roman"/>
          <w:sz w:val="24"/>
          <w:szCs w:val="24"/>
        </w:rPr>
        <w:t xml:space="preserve">yang baik mengenai perpajakan akan mendorong mahasiswa </w:t>
      </w:r>
      <w:r w:rsidR="00070129">
        <w:rPr>
          <w:rFonts w:ascii="Times New Roman" w:hAnsi="Times New Roman" w:cs="Times New Roman"/>
          <w:sz w:val="24"/>
          <w:szCs w:val="24"/>
        </w:rPr>
        <w:t xml:space="preserve">Akuntansi </w:t>
      </w:r>
      <w:r w:rsidR="00F6204E">
        <w:rPr>
          <w:rFonts w:ascii="Times New Roman" w:hAnsi="Times New Roman" w:cs="Times New Roman"/>
          <w:sz w:val="24"/>
          <w:szCs w:val="24"/>
        </w:rPr>
        <w:t xml:space="preserve">untuk melihat bahwa pelatihan brevet pajak sebagai kesempatan penting untuk meningkatkan kompetensi dan keahlian di bidang perpajakan. </w:t>
      </w:r>
      <w:r w:rsidR="00534AA9">
        <w:rPr>
          <w:rFonts w:ascii="Times New Roman" w:hAnsi="Times New Roman" w:cs="Times New Roman"/>
          <w:sz w:val="24"/>
          <w:szCs w:val="24"/>
        </w:rPr>
        <w:t xml:space="preserve">Dari perspektif </w:t>
      </w:r>
      <w:r w:rsidR="00664433">
        <w:rPr>
          <w:rFonts w:ascii="Times New Roman" w:hAnsi="Times New Roman" w:cs="Times New Roman"/>
          <w:sz w:val="24"/>
          <w:szCs w:val="24"/>
        </w:rPr>
        <w:t xml:space="preserve">TPB, ini adalah bentuk dimana </w:t>
      </w:r>
      <w:r w:rsidR="00677141">
        <w:rPr>
          <w:rFonts w:ascii="Times New Roman" w:hAnsi="Times New Roman" w:cs="Times New Roman"/>
          <w:sz w:val="24"/>
          <w:szCs w:val="24"/>
        </w:rPr>
        <w:t xml:space="preserve">individu melakukan suatu sikap perilaku </w:t>
      </w:r>
      <w:r w:rsidR="004208E4">
        <w:rPr>
          <w:rFonts w:ascii="Times New Roman" w:hAnsi="Times New Roman" w:cs="Times New Roman"/>
          <w:sz w:val="24"/>
          <w:szCs w:val="24"/>
        </w:rPr>
        <w:t xml:space="preserve">dengan melihat seberapa besar </w:t>
      </w:r>
      <w:r w:rsidR="00E907D8">
        <w:rPr>
          <w:rFonts w:ascii="Times New Roman" w:hAnsi="Times New Roman" w:cs="Times New Roman"/>
          <w:sz w:val="24"/>
          <w:szCs w:val="24"/>
        </w:rPr>
        <w:t xml:space="preserve">sikap </w:t>
      </w:r>
      <w:r w:rsidR="004208E4">
        <w:rPr>
          <w:rFonts w:ascii="Times New Roman" w:hAnsi="Times New Roman" w:cs="Times New Roman"/>
          <w:sz w:val="24"/>
          <w:szCs w:val="24"/>
        </w:rPr>
        <w:t>tersebut bermanfaat dan</w:t>
      </w:r>
      <w:r w:rsidR="00E907D8">
        <w:rPr>
          <w:rFonts w:ascii="Times New Roman" w:hAnsi="Times New Roman" w:cs="Times New Roman"/>
          <w:sz w:val="24"/>
          <w:szCs w:val="24"/>
        </w:rPr>
        <w:t xml:space="preserve"> layak untuk di</w:t>
      </w:r>
      <w:r w:rsidR="00B71D2C">
        <w:rPr>
          <w:rFonts w:ascii="Times New Roman" w:hAnsi="Times New Roman" w:cs="Times New Roman"/>
          <w:sz w:val="24"/>
          <w:szCs w:val="24"/>
        </w:rPr>
        <w:t xml:space="preserve">lakukan. </w:t>
      </w:r>
    </w:p>
    <w:p w14:paraId="6BDD4DDA" w14:textId="35EDB24C" w:rsidR="00A9565D" w:rsidRDefault="00C44BB4" w:rsidP="00676C8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Literasi perpajakan </w:t>
      </w:r>
      <w:r w:rsidR="00EF15C9">
        <w:rPr>
          <w:rFonts w:ascii="Times New Roman" w:hAnsi="Times New Roman" w:cs="Times New Roman"/>
          <w:sz w:val="24"/>
          <w:szCs w:val="24"/>
        </w:rPr>
        <w:t xml:space="preserve">menggambarkan sejauh mana pemahaman perpajakan yang dimiliki mahasiswa dapat membentuk dasar penilaian mahasiswa </w:t>
      </w:r>
      <w:r w:rsidR="001732CB">
        <w:rPr>
          <w:rFonts w:ascii="Times New Roman" w:hAnsi="Times New Roman" w:cs="Times New Roman"/>
          <w:sz w:val="24"/>
          <w:szCs w:val="24"/>
        </w:rPr>
        <w:t xml:space="preserve">terhadap keputusan untuk mengikuti pelatihan brevet pajak. </w:t>
      </w:r>
      <w:r w:rsidR="00183D36">
        <w:rPr>
          <w:rFonts w:ascii="Times New Roman" w:hAnsi="Times New Roman" w:cs="Times New Roman"/>
          <w:sz w:val="24"/>
          <w:szCs w:val="24"/>
        </w:rPr>
        <w:t>L</w:t>
      </w:r>
      <w:r w:rsidR="001732CB">
        <w:rPr>
          <w:rFonts w:ascii="Times New Roman" w:hAnsi="Times New Roman" w:cs="Times New Roman"/>
          <w:sz w:val="24"/>
          <w:szCs w:val="24"/>
        </w:rPr>
        <w:t xml:space="preserve">iterasi perpajakan akan membentuk pola pikir bahwa </w:t>
      </w:r>
      <w:r w:rsidR="00183D36">
        <w:rPr>
          <w:rFonts w:ascii="Times New Roman" w:hAnsi="Times New Roman" w:cs="Times New Roman"/>
          <w:sz w:val="24"/>
          <w:szCs w:val="24"/>
        </w:rPr>
        <w:t>mengikuti pelatihan brevet pajak m</w:t>
      </w:r>
      <w:r w:rsidR="00D26111">
        <w:rPr>
          <w:rFonts w:ascii="Times New Roman" w:hAnsi="Times New Roman" w:cs="Times New Roman"/>
          <w:sz w:val="24"/>
          <w:szCs w:val="24"/>
        </w:rPr>
        <w:t>e</w:t>
      </w:r>
      <w:r w:rsidR="00183D36">
        <w:rPr>
          <w:rFonts w:ascii="Times New Roman" w:hAnsi="Times New Roman" w:cs="Times New Roman"/>
          <w:sz w:val="24"/>
          <w:szCs w:val="24"/>
        </w:rPr>
        <w:t>rupakan keputusan yang menguntungkan</w:t>
      </w:r>
      <w:r w:rsidR="00535B28">
        <w:rPr>
          <w:rFonts w:ascii="Times New Roman" w:hAnsi="Times New Roman" w:cs="Times New Roman"/>
          <w:sz w:val="24"/>
          <w:szCs w:val="24"/>
        </w:rPr>
        <w:t xml:space="preserve"> untuk karir di masa datang. Mahasiswa yang </w:t>
      </w:r>
      <w:r w:rsidR="006F62F2">
        <w:rPr>
          <w:rFonts w:ascii="Times New Roman" w:hAnsi="Times New Roman" w:cs="Times New Roman"/>
          <w:sz w:val="24"/>
          <w:szCs w:val="24"/>
        </w:rPr>
        <w:t>memiliki pemahaman perpajakan tentu akan menyadari bahwa kompetensi pajak sangat dibutuhkan dalam bidang kerja akuntansi</w:t>
      </w:r>
      <w:r w:rsidR="00883786">
        <w:rPr>
          <w:rFonts w:ascii="Times New Roman" w:hAnsi="Times New Roman" w:cs="Times New Roman"/>
          <w:sz w:val="24"/>
          <w:szCs w:val="24"/>
        </w:rPr>
        <w:t xml:space="preserve"> dan perpajakan</w:t>
      </w:r>
      <w:r w:rsidR="00F64D7B">
        <w:rPr>
          <w:rFonts w:ascii="Times New Roman" w:hAnsi="Times New Roman" w:cs="Times New Roman"/>
          <w:sz w:val="24"/>
          <w:szCs w:val="24"/>
        </w:rPr>
        <w:t xml:space="preserve">, sehingga mahasiswa menilai bahwa brevet pajak merupakan jalan untuk </w:t>
      </w:r>
      <w:r w:rsidR="009601AF">
        <w:rPr>
          <w:rFonts w:ascii="Times New Roman" w:hAnsi="Times New Roman" w:cs="Times New Roman"/>
          <w:sz w:val="24"/>
          <w:szCs w:val="24"/>
        </w:rPr>
        <w:t xml:space="preserve">mendapatkaan wawasan yang luas mengenai perpajakan guna </w:t>
      </w:r>
      <w:r w:rsidR="00F64D7B">
        <w:rPr>
          <w:rFonts w:ascii="Times New Roman" w:hAnsi="Times New Roman" w:cs="Times New Roman"/>
          <w:sz w:val="24"/>
          <w:szCs w:val="24"/>
        </w:rPr>
        <w:t>meningkatkan kompetensi</w:t>
      </w:r>
      <w:r w:rsidR="005108ED">
        <w:rPr>
          <w:rFonts w:ascii="Times New Roman" w:hAnsi="Times New Roman" w:cs="Times New Roman"/>
          <w:sz w:val="24"/>
          <w:szCs w:val="24"/>
        </w:rPr>
        <w:t xml:space="preserve"> dan keahlian</w:t>
      </w:r>
      <w:r w:rsidR="00A473D6">
        <w:rPr>
          <w:rFonts w:ascii="Times New Roman" w:hAnsi="Times New Roman" w:cs="Times New Roman"/>
          <w:sz w:val="24"/>
          <w:szCs w:val="24"/>
        </w:rPr>
        <w:t xml:space="preserve"> </w:t>
      </w:r>
      <w:r w:rsidR="00A473D6">
        <w:rPr>
          <w:rFonts w:ascii="Times New Roman" w:hAnsi="Times New Roman" w:cs="Times New Roman"/>
          <w:sz w:val="24"/>
          <w:szCs w:val="24"/>
        </w:rPr>
        <w:fldChar w:fldCharType="begin" w:fldLock="1"/>
      </w:r>
      <w:r w:rsidR="00A473D6">
        <w:rPr>
          <w:rFonts w:ascii="Times New Roman" w:hAnsi="Times New Roman" w:cs="Times New Roman"/>
          <w:sz w:val="24"/>
          <w:szCs w:val="24"/>
        </w:rPr>
        <w:instrText>ADDIN CSL_CITATION {"citationItems":[{"id":"ITEM-1","itemData":{"DOI":"10.55606/cemerlang.v4i1.2552","ISSN":"2962-3596","abstract":"The aim of this research is to examine the influence of tax knowledge, social motivation and career motivation on students' interest in participating in tax brevet training. This research is quantitative research by collecting data using survey methods. The sample for this research was 77 accounting students who were actively registered at Yapis University, Papua. Sampling used simple random sampling technique. The results of this research indicate that tax knowledge has a significant effect on interest in participating in tax brevet training. Meanwhile, social motivation and career motivation do not have a significant effect on interest in participating in tax brevet training.","author":[{"dropping-particle":"","family":"Muhammad Afdal Usman","given":"","non-dropping-particle":"","parse-names":false,"suffix":""},{"dropping-particle":"","family":"Fajar Rina Sejati","given":"","non-dropping-particle":"","parse-names":false,"suffix":""},{"dropping-particle":"","family":"Muthmainnah Muthmainnah","given":"","non-dropping-particle":"","parse-names":false,"suffix":""}],"container-title":"CEMERLANG : Jurnal Manajemen dan Ekonomi Bisnis","id":"ITEM-1","issue":"1","issued":{"date-parts":[["2024"]]},"page":"318-332","title":"Pengaruh Pengetahuan Perpajakan, Motivasi Sosial, Dan Motivasi Karir Terhadap Minat Mahasiswa Akuntansi Dalam Mengikuti Pelatihan Brevet Pajak","type":"article-journal","volume":"4"},"uris":["http://www.mendeley.com/documents/?uuid=6b0e467d-b141-4a4c-9c83-33ec92dc8ae4"]}],"mendeley":{"formattedCitation":"(Muhammad Afdal Usman et al., 2024)","manualFormatting":"(Usman et al., 2024)","plainTextFormattedCitation":"(Muhammad Afdal Usman et al., 2024)","previouslyFormattedCitation":"(Muhammad Afdal Usman et al., 2024)"},"properties":{"noteIndex":0},"schema":"https://github.com/citation-style-language/schema/raw/master/csl-citation.json"}</w:instrText>
      </w:r>
      <w:r w:rsidR="00A473D6">
        <w:rPr>
          <w:rFonts w:ascii="Times New Roman" w:hAnsi="Times New Roman" w:cs="Times New Roman"/>
          <w:sz w:val="24"/>
          <w:szCs w:val="24"/>
        </w:rPr>
        <w:fldChar w:fldCharType="separate"/>
      </w:r>
      <w:r w:rsidR="00A473D6" w:rsidRPr="00A473D6">
        <w:rPr>
          <w:rFonts w:ascii="Times New Roman" w:hAnsi="Times New Roman" w:cs="Times New Roman"/>
          <w:noProof/>
          <w:sz w:val="24"/>
          <w:szCs w:val="24"/>
        </w:rPr>
        <w:t>(Usman et al., 2024)</w:t>
      </w:r>
      <w:r w:rsidR="00A473D6">
        <w:rPr>
          <w:rFonts w:ascii="Times New Roman" w:hAnsi="Times New Roman" w:cs="Times New Roman"/>
          <w:sz w:val="24"/>
          <w:szCs w:val="24"/>
        </w:rPr>
        <w:fldChar w:fldCharType="end"/>
      </w:r>
      <w:r w:rsidR="005108ED">
        <w:rPr>
          <w:rFonts w:ascii="Times New Roman" w:hAnsi="Times New Roman" w:cs="Times New Roman"/>
          <w:sz w:val="24"/>
          <w:szCs w:val="24"/>
        </w:rPr>
        <w:t xml:space="preserve">. </w:t>
      </w:r>
    </w:p>
    <w:p w14:paraId="70EAAE36" w14:textId="592F93EA" w:rsidR="00261736" w:rsidRDefault="009E20D4" w:rsidP="00676C8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w:t>
      </w:r>
      <w:r w:rsidR="00261736">
        <w:rPr>
          <w:rFonts w:ascii="Times New Roman" w:hAnsi="Times New Roman" w:cs="Times New Roman"/>
          <w:sz w:val="24"/>
          <w:szCs w:val="24"/>
        </w:rPr>
        <w:t xml:space="preserve">hasil </w:t>
      </w:r>
      <w:r>
        <w:rPr>
          <w:rFonts w:ascii="Times New Roman" w:hAnsi="Times New Roman" w:cs="Times New Roman"/>
          <w:sz w:val="24"/>
          <w:szCs w:val="24"/>
        </w:rPr>
        <w:t xml:space="preserve">kuesioner </w:t>
      </w:r>
      <w:r w:rsidR="00B10558">
        <w:rPr>
          <w:rFonts w:ascii="Times New Roman" w:hAnsi="Times New Roman" w:cs="Times New Roman"/>
          <w:sz w:val="24"/>
          <w:szCs w:val="24"/>
        </w:rPr>
        <w:t>yang telah dilampirkan dalam hasil penelitian,</w:t>
      </w:r>
      <w:r w:rsidR="00963D1B">
        <w:rPr>
          <w:rFonts w:ascii="Times New Roman" w:hAnsi="Times New Roman" w:cs="Times New Roman"/>
          <w:sz w:val="24"/>
          <w:szCs w:val="24"/>
        </w:rPr>
        <w:t xml:space="preserve"> </w:t>
      </w:r>
      <w:r w:rsidR="00C9314F">
        <w:rPr>
          <w:rFonts w:ascii="Times New Roman" w:hAnsi="Times New Roman" w:cs="Times New Roman"/>
          <w:sz w:val="24"/>
          <w:szCs w:val="24"/>
        </w:rPr>
        <w:t>mayoritas</w:t>
      </w:r>
      <w:r w:rsidR="002A5043">
        <w:rPr>
          <w:rFonts w:ascii="Times New Roman" w:hAnsi="Times New Roman" w:cs="Times New Roman"/>
          <w:sz w:val="24"/>
          <w:szCs w:val="24"/>
        </w:rPr>
        <w:t xml:space="preserve"> </w:t>
      </w:r>
      <w:r w:rsidR="007B79AD">
        <w:rPr>
          <w:rFonts w:ascii="Times New Roman" w:hAnsi="Times New Roman" w:cs="Times New Roman"/>
          <w:sz w:val="24"/>
          <w:szCs w:val="24"/>
        </w:rPr>
        <w:t xml:space="preserve">mahasiswa Akuntansi </w:t>
      </w:r>
      <w:r w:rsidR="004C2022">
        <w:rPr>
          <w:rFonts w:ascii="Times New Roman" w:hAnsi="Times New Roman" w:cs="Times New Roman"/>
          <w:sz w:val="24"/>
          <w:szCs w:val="24"/>
        </w:rPr>
        <w:t xml:space="preserve">mengetahui </w:t>
      </w:r>
      <w:r w:rsidR="00C12A75">
        <w:rPr>
          <w:rFonts w:ascii="Times New Roman" w:hAnsi="Times New Roman" w:cs="Times New Roman"/>
          <w:sz w:val="24"/>
          <w:szCs w:val="24"/>
        </w:rPr>
        <w:t xml:space="preserve">dan memahami definisi pajak, fungsi pajak, manfaat pajak, </w:t>
      </w:r>
      <w:r w:rsidR="009E1E18">
        <w:rPr>
          <w:rFonts w:ascii="Times New Roman" w:hAnsi="Times New Roman" w:cs="Times New Roman"/>
          <w:sz w:val="24"/>
          <w:szCs w:val="24"/>
        </w:rPr>
        <w:t xml:space="preserve">isu-isu terbaru mengenai kebijakan pajak, serta sanksi pajak. </w:t>
      </w:r>
      <w:r w:rsidR="001C1322">
        <w:rPr>
          <w:rFonts w:ascii="Times New Roman" w:hAnsi="Times New Roman" w:cs="Times New Roman"/>
          <w:sz w:val="24"/>
          <w:szCs w:val="24"/>
        </w:rPr>
        <w:t>Temuan ini menandakan bahwa</w:t>
      </w:r>
      <w:r w:rsidR="004274F3">
        <w:rPr>
          <w:rFonts w:ascii="Times New Roman" w:hAnsi="Times New Roman" w:cs="Times New Roman"/>
          <w:sz w:val="24"/>
          <w:szCs w:val="24"/>
        </w:rPr>
        <w:t xml:space="preserve"> literasi perpajakan di kalangan mahasiswa Akuntansi </w:t>
      </w:r>
      <w:r w:rsidR="00166A9B">
        <w:rPr>
          <w:rFonts w:ascii="Times New Roman" w:hAnsi="Times New Roman" w:cs="Times New Roman"/>
          <w:sz w:val="24"/>
          <w:szCs w:val="24"/>
        </w:rPr>
        <w:t xml:space="preserve">dapat meningkatkan secara signifikan </w:t>
      </w:r>
      <w:r w:rsidR="00EE5799">
        <w:rPr>
          <w:rFonts w:ascii="Times New Roman" w:hAnsi="Times New Roman" w:cs="Times New Roman"/>
          <w:sz w:val="24"/>
          <w:szCs w:val="24"/>
        </w:rPr>
        <w:t>intensi mereka untuk mengikuti pelatihan brevet pajak</w:t>
      </w:r>
      <w:r w:rsidR="00DF55A1">
        <w:rPr>
          <w:rFonts w:ascii="Times New Roman" w:hAnsi="Times New Roman" w:cs="Times New Roman"/>
          <w:sz w:val="24"/>
          <w:szCs w:val="24"/>
        </w:rPr>
        <w:t xml:space="preserve"> secara positif. Hal ini berarti bahwa mahasiswa Akuntansi </w:t>
      </w:r>
      <w:r w:rsidR="00F17B5D">
        <w:rPr>
          <w:rFonts w:ascii="Times New Roman" w:hAnsi="Times New Roman" w:cs="Times New Roman"/>
          <w:sz w:val="24"/>
          <w:szCs w:val="24"/>
        </w:rPr>
        <w:t>yang memiliki pemahaman yang luas mengenai perpajakan cenderung tertarik</w:t>
      </w:r>
      <w:r w:rsidR="002F6C92">
        <w:rPr>
          <w:rFonts w:ascii="Times New Roman" w:hAnsi="Times New Roman" w:cs="Times New Roman"/>
          <w:sz w:val="24"/>
          <w:szCs w:val="24"/>
        </w:rPr>
        <w:t xml:space="preserve"> </w:t>
      </w:r>
      <w:r w:rsidR="00664208">
        <w:rPr>
          <w:rFonts w:ascii="Times New Roman" w:hAnsi="Times New Roman" w:cs="Times New Roman"/>
          <w:sz w:val="24"/>
          <w:szCs w:val="24"/>
        </w:rPr>
        <w:t>pada pelatihan brevet pajak karena</w:t>
      </w:r>
      <w:r w:rsidR="00F17B5D">
        <w:rPr>
          <w:rFonts w:ascii="Times New Roman" w:hAnsi="Times New Roman" w:cs="Times New Roman"/>
          <w:sz w:val="24"/>
          <w:szCs w:val="24"/>
        </w:rPr>
        <w:t xml:space="preserve"> </w:t>
      </w:r>
      <w:r w:rsidR="00890EB2">
        <w:rPr>
          <w:rFonts w:ascii="Times New Roman" w:hAnsi="Times New Roman" w:cs="Times New Roman"/>
          <w:sz w:val="24"/>
          <w:szCs w:val="24"/>
        </w:rPr>
        <w:t xml:space="preserve">mereka percaya bahwa pelatihan brevet pajak dapat memberikan kontribusi terhadap </w:t>
      </w:r>
      <w:r w:rsidR="00051F87">
        <w:rPr>
          <w:rFonts w:ascii="Times New Roman" w:hAnsi="Times New Roman" w:cs="Times New Roman"/>
          <w:sz w:val="24"/>
          <w:szCs w:val="24"/>
        </w:rPr>
        <w:t>pengembangan kompetensi keahlian mereka di bidang perpajakan.</w:t>
      </w:r>
    </w:p>
    <w:p w14:paraId="359ABBDA" w14:textId="58D37043" w:rsidR="00D91EA5" w:rsidRPr="00185FE7" w:rsidRDefault="003E48CB" w:rsidP="00676C8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Hasil penelitian ini sejalan dengan penelitian yang dilakukan oleh </w:t>
      </w:r>
      <w:r w:rsidR="00DF55DE">
        <w:rPr>
          <w:rFonts w:ascii="Times New Roman" w:hAnsi="Times New Roman" w:cs="Times New Roman"/>
          <w:sz w:val="24"/>
          <w:szCs w:val="24"/>
        </w:rPr>
        <w:t>Aniswatin et al. (2020)</w:t>
      </w:r>
      <w:r w:rsidR="00EB0FD0">
        <w:rPr>
          <w:rFonts w:ascii="Times New Roman" w:hAnsi="Times New Roman" w:cs="Times New Roman"/>
          <w:sz w:val="24"/>
          <w:szCs w:val="24"/>
        </w:rPr>
        <w:t xml:space="preserve"> yang menunjukkan bahwa </w:t>
      </w:r>
      <w:r w:rsidR="0047628A">
        <w:rPr>
          <w:rFonts w:ascii="Times New Roman" w:hAnsi="Times New Roman" w:cs="Times New Roman"/>
          <w:sz w:val="24"/>
          <w:szCs w:val="24"/>
        </w:rPr>
        <w:t>m</w:t>
      </w:r>
      <w:r w:rsidR="0047628A" w:rsidRPr="0047628A">
        <w:rPr>
          <w:rFonts w:ascii="Times New Roman" w:hAnsi="Times New Roman" w:cs="Times New Roman"/>
          <w:sz w:val="24"/>
          <w:szCs w:val="24"/>
        </w:rPr>
        <w:t>otivasi pengetahuan perpajakan mendorong minat mahasiswa mengikuti brevet pajak karena mereka ingin memperluas wawasan dan meningkatkan kompetensi profesional di bidang perpajakan.</w:t>
      </w:r>
      <w:r w:rsidR="00DF55DE">
        <w:rPr>
          <w:rFonts w:ascii="Times New Roman" w:hAnsi="Times New Roman" w:cs="Times New Roman"/>
          <w:sz w:val="24"/>
          <w:szCs w:val="24"/>
        </w:rPr>
        <w:t xml:space="preserve"> </w:t>
      </w:r>
      <w:r w:rsidR="0047628A">
        <w:rPr>
          <w:rFonts w:ascii="Times New Roman" w:hAnsi="Times New Roman" w:cs="Times New Roman"/>
          <w:sz w:val="24"/>
          <w:szCs w:val="24"/>
        </w:rPr>
        <w:t xml:space="preserve"> </w:t>
      </w:r>
      <w:r w:rsidR="009E1A4B">
        <w:rPr>
          <w:rFonts w:ascii="Times New Roman" w:hAnsi="Times New Roman" w:cs="Times New Roman"/>
          <w:sz w:val="24"/>
          <w:szCs w:val="24"/>
        </w:rPr>
        <w:t>Rahayu et al. (2021)</w:t>
      </w:r>
      <w:r w:rsidR="0047628A">
        <w:rPr>
          <w:rFonts w:ascii="Times New Roman" w:hAnsi="Times New Roman" w:cs="Times New Roman"/>
          <w:sz w:val="24"/>
          <w:szCs w:val="24"/>
        </w:rPr>
        <w:t xml:space="preserve"> menunjukkan bahwa</w:t>
      </w:r>
      <w:r w:rsidR="002F6F51">
        <w:rPr>
          <w:rFonts w:ascii="Times New Roman" w:hAnsi="Times New Roman" w:cs="Times New Roman"/>
          <w:sz w:val="24"/>
          <w:szCs w:val="24"/>
        </w:rPr>
        <w:t xml:space="preserve"> </w:t>
      </w:r>
      <w:r w:rsidR="002F6F51" w:rsidRPr="002F6F51">
        <w:rPr>
          <w:rFonts w:ascii="Times New Roman" w:hAnsi="Times New Roman" w:cs="Times New Roman"/>
          <w:sz w:val="24"/>
          <w:szCs w:val="24"/>
        </w:rPr>
        <w:t>mahasiswa yang mengikuti brevet pajak, maka akan mendapatkan pengetahuan perpajakan yang luas.</w:t>
      </w:r>
      <w:r w:rsidR="00DF55DE">
        <w:rPr>
          <w:rFonts w:ascii="Times New Roman" w:hAnsi="Times New Roman" w:cs="Times New Roman"/>
          <w:sz w:val="24"/>
          <w:szCs w:val="24"/>
        </w:rPr>
        <w:t xml:space="preserve"> </w:t>
      </w:r>
      <w:r w:rsidR="009E1A4B">
        <w:rPr>
          <w:rFonts w:ascii="Times New Roman" w:hAnsi="Times New Roman" w:cs="Times New Roman"/>
          <w:sz w:val="24"/>
          <w:szCs w:val="24"/>
        </w:rPr>
        <w:t>Ariska et al. (2022)</w:t>
      </w:r>
      <w:r w:rsidR="00DF55DE">
        <w:rPr>
          <w:rFonts w:ascii="Times New Roman" w:hAnsi="Times New Roman" w:cs="Times New Roman"/>
          <w:sz w:val="24"/>
          <w:szCs w:val="24"/>
        </w:rPr>
        <w:t xml:space="preserve"> </w:t>
      </w:r>
      <w:r w:rsidR="009E1A4B">
        <w:rPr>
          <w:rFonts w:ascii="Times New Roman" w:hAnsi="Times New Roman" w:cs="Times New Roman"/>
          <w:sz w:val="24"/>
          <w:szCs w:val="24"/>
        </w:rPr>
        <w:t xml:space="preserve">menunjukkan bahwa ketika ingin mengikuti pelatihan </w:t>
      </w:r>
      <w:r w:rsidR="00F472DE">
        <w:rPr>
          <w:rFonts w:ascii="Times New Roman" w:hAnsi="Times New Roman" w:cs="Times New Roman"/>
          <w:sz w:val="24"/>
          <w:szCs w:val="24"/>
        </w:rPr>
        <w:t>brevet pajak</w:t>
      </w:r>
      <w:r w:rsidR="009E1A4B">
        <w:rPr>
          <w:rFonts w:ascii="Times New Roman" w:hAnsi="Times New Roman" w:cs="Times New Roman"/>
          <w:sz w:val="24"/>
          <w:szCs w:val="24"/>
        </w:rPr>
        <w:t xml:space="preserve">, </w:t>
      </w:r>
      <w:r w:rsidR="00B571CC">
        <w:rPr>
          <w:rFonts w:ascii="Times New Roman" w:hAnsi="Times New Roman" w:cs="Times New Roman"/>
          <w:sz w:val="24"/>
          <w:szCs w:val="24"/>
        </w:rPr>
        <w:t xml:space="preserve">mereka </w:t>
      </w:r>
      <w:r w:rsidR="009E1A4B">
        <w:rPr>
          <w:rFonts w:ascii="Times New Roman" w:hAnsi="Times New Roman" w:cs="Times New Roman"/>
          <w:sz w:val="24"/>
          <w:szCs w:val="24"/>
        </w:rPr>
        <w:t>tidak hanya mendapatkan gelar dan sertifika</w:t>
      </w:r>
      <w:r w:rsidR="00B571CC">
        <w:rPr>
          <w:rFonts w:ascii="Times New Roman" w:hAnsi="Times New Roman" w:cs="Times New Roman"/>
          <w:sz w:val="24"/>
          <w:szCs w:val="24"/>
        </w:rPr>
        <w:t>si</w:t>
      </w:r>
      <w:r w:rsidR="009E1A4B">
        <w:rPr>
          <w:rFonts w:ascii="Times New Roman" w:hAnsi="Times New Roman" w:cs="Times New Roman"/>
          <w:sz w:val="24"/>
          <w:szCs w:val="24"/>
        </w:rPr>
        <w:t>, tetapi juga mendapatkan wawasan yang luas mengenai perpajakan sebagai bekal di dunia kerja.</w:t>
      </w:r>
    </w:p>
    <w:p w14:paraId="6C6E676D" w14:textId="77777777" w:rsidR="002B686F" w:rsidRPr="006D2520" w:rsidRDefault="00407748" w:rsidP="006D2520">
      <w:pPr>
        <w:pStyle w:val="Heading3"/>
        <w:spacing w:line="480" w:lineRule="auto"/>
        <w:jc w:val="both"/>
        <w:rPr>
          <w:rFonts w:ascii="Times New Roman" w:hAnsi="Times New Roman" w:cs="Times New Roman"/>
          <w:b/>
          <w:bCs/>
          <w:color w:val="auto"/>
          <w:sz w:val="24"/>
          <w:szCs w:val="24"/>
        </w:rPr>
      </w:pPr>
      <w:bookmarkStart w:id="109" w:name="_Toc223417689"/>
      <w:r w:rsidRPr="006D2520">
        <w:rPr>
          <w:rFonts w:ascii="Times New Roman" w:hAnsi="Times New Roman" w:cs="Times New Roman"/>
          <w:b/>
          <w:bCs/>
          <w:color w:val="auto"/>
          <w:sz w:val="24"/>
          <w:szCs w:val="24"/>
        </w:rPr>
        <w:t>4.5.2 Pengaruh Pilihan Karir Terhadap Intensi Mahasiswa Akuntansi</w:t>
      </w:r>
      <w:bookmarkEnd w:id="109"/>
    </w:p>
    <w:p w14:paraId="06F81AAA" w14:textId="2F5D2DF7" w:rsidR="007F714F" w:rsidRDefault="002B686F" w:rsidP="006D2520">
      <w:pPr>
        <w:pStyle w:val="Heading3"/>
        <w:spacing w:line="480" w:lineRule="auto"/>
        <w:ind w:left="567"/>
        <w:jc w:val="both"/>
        <w:rPr>
          <w:rFonts w:ascii="Times New Roman" w:hAnsi="Times New Roman" w:cs="Times New Roman"/>
          <w:b/>
          <w:bCs/>
          <w:color w:val="auto"/>
          <w:sz w:val="24"/>
          <w:szCs w:val="24"/>
        </w:rPr>
      </w:pPr>
      <w:r w:rsidRPr="006D2520">
        <w:rPr>
          <w:rFonts w:ascii="Times New Roman" w:hAnsi="Times New Roman" w:cs="Times New Roman"/>
          <w:b/>
          <w:bCs/>
          <w:color w:val="auto"/>
          <w:sz w:val="24"/>
          <w:szCs w:val="24"/>
        </w:rPr>
        <w:t xml:space="preserve"> </w:t>
      </w:r>
      <w:bookmarkStart w:id="110" w:name="_Toc223417690"/>
      <w:r w:rsidR="00407748" w:rsidRPr="006D2520">
        <w:rPr>
          <w:rFonts w:ascii="Times New Roman" w:hAnsi="Times New Roman" w:cs="Times New Roman"/>
          <w:b/>
          <w:bCs/>
          <w:color w:val="auto"/>
          <w:sz w:val="24"/>
          <w:szCs w:val="24"/>
        </w:rPr>
        <w:t>Mengikuti Pelatihan Brevet Pajak</w:t>
      </w:r>
      <w:bookmarkEnd w:id="110"/>
    </w:p>
    <w:p w14:paraId="0FD22A74" w14:textId="74E3BBF2" w:rsidR="00C31E2B" w:rsidRDefault="00DE4E0F" w:rsidP="007E2D9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pengujian hipotesis yang telah dilakukan, hasil statistik menunjukkan bahwa </w:t>
      </w:r>
      <w:r w:rsidRPr="00D538DE">
        <w:rPr>
          <w:rFonts w:ascii="Times New Roman" w:hAnsi="Times New Roman" w:cs="Times New Roman"/>
          <w:i/>
          <w:iCs/>
          <w:sz w:val="24"/>
          <w:szCs w:val="24"/>
        </w:rPr>
        <w:t xml:space="preserve">p-value </w:t>
      </w:r>
      <w:r w:rsidRPr="00D538DE">
        <w:rPr>
          <w:rFonts w:ascii="Times New Roman" w:hAnsi="Times New Roman" w:cs="Times New Roman"/>
          <w:sz w:val="24"/>
          <w:szCs w:val="24"/>
        </w:rPr>
        <w:t xml:space="preserve">sebesar 0,000 </w:t>
      </w:r>
      <w:r w:rsidRPr="00D538DE">
        <w:rPr>
          <w:rFonts w:ascii="Times New Roman" w:hAnsi="Times New Roman" w:cs="Times New Roman"/>
          <w:color w:val="000000" w:themeColor="text1"/>
          <w:sz w:val="24"/>
          <w:szCs w:val="24"/>
        </w:rPr>
        <w:t>≤ 0,05 dan koefisien sebesar 0,</w:t>
      </w:r>
      <w:r>
        <w:rPr>
          <w:rFonts w:ascii="Times New Roman" w:hAnsi="Times New Roman" w:cs="Times New Roman"/>
          <w:color w:val="000000" w:themeColor="text1"/>
          <w:sz w:val="24"/>
          <w:szCs w:val="24"/>
        </w:rPr>
        <w:t>376</w:t>
      </w:r>
      <w:r w:rsidRPr="00D538DE">
        <w:rPr>
          <w:rFonts w:ascii="Times New Roman" w:hAnsi="Times New Roman" w:cs="Times New Roman"/>
          <w:color w:val="000000" w:themeColor="text1"/>
          <w:sz w:val="24"/>
          <w:szCs w:val="24"/>
        </w:rPr>
        <w:t xml:space="preserve"> yang </w:t>
      </w:r>
      <w:r w:rsidRPr="00D538DE">
        <w:rPr>
          <w:rFonts w:ascii="Times New Roman" w:hAnsi="Times New Roman" w:cs="Times New Roman"/>
          <w:color w:val="000000" w:themeColor="text1"/>
          <w:sz w:val="24"/>
          <w:szCs w:val="24"/>
        </w:rPr>
        <w:lastRenderedPageBreak/>
        <w:t>mengarah ke positif</w:t>
      </w:r>
      <w:r>
        <w:rPr>
          <w:rFonts w:ascii="Times New Roman" w:hAnsi="Times New Roman" w:cs="Times New Roman"/>
          <w:sz w:val="24"/>
          <w:szCs w:val="24"/>
        </w:rPr>
        <w:t xml:space="preserve">. Hal ini berarti </w:t>
      </w:r>
      <w:r w:rsidR="00111247">
        <w:rPr>
          <w:rFonts w:ascii="Times New Roman" w:hAnsi="Times New Roman" w:cs="Times New Roman"/>
          <w:sz w:val="24"/>
          <w:szCs w:val="24"/>
        </w:rPr>
        <w:t>H</w:t>
      </w:r>
      <w:r w:rsidR="00111247">
        <w:rPr>
          <w:rFonts w:ascii="Times New Roman" w:hAnsi="Times New Roman" w:cs="Times New Roman"/>
          <w:sz w:val="24"/>
          <w:szCs w:val="24"/>
          <w:vertAlign w:val="subscript"/>
        </w:rPr>
        <w:t xml:space="preserve">2 </w:t>
      </w:r>
      <w:r>
        <w:rPr>
          <w:rFonts w:ascii="Times New Roman" w:hAnsi="Times New Roman" w:cs="Times New Roman"/>
          <w:sz w:val="24"/>
          <w:szCs w:val="24"/>
        </w:rPr>
        <w:t>ber</w:t>
      </w:r>
      <w:r w:rsidR="00111247">
        <w:rPr>
          <w:rFonts w:ascii="Times New Roman" w:hAnsi="Times New Roman" w:cs="Times New Roman"/>
          <w:sz w:val="24"/>
          <w:szCs w:val="24"/>
        </w:rPr>
        <w:t xml:space="preserve">pengaruh </w:t>
      </w:r>
      <w:r w:rsidR="00775F80">
        <w:rPr>
          <w:rFonts w:ascii="Times New Roman" w:hAnsi="Times New Roman" w:cs="Times New Roman"/>
          <w:sz w:val="24"/>
          <w:szCs w:val="24"/>
        </w:rPr>
        <w:t xml:space="preserve">signifikan dan positif dari pilihan karir terhadap intensi mahasiswa Akuntansi </w:t>
      </w:r>
      <w:r w:rsidR="007C36E6">
        <w:rPr>
          <w:rFonts w:ascii="Times New Roman" w:hAnsi="Times New Roman" w:cs="Times New Roman"/>
          <w:sz w:val="24"/>
          <w:szCs w:val="24"/>
        </w:rPr>
        <w:t>mengikuti pelatihan brevet pajak. Artinya</w:t>
      </w:r>
      <w:r w:rsidR="00DB4470">
        <w:rPr>
          <w:rFonts w:ascii="Times New Roman" w:hAnsi="Times New Roman" w:cs="Times New Roman"/>
          <w:sz w:val="24"/>
          <w:szCs w:val="24"/>
        </w:rPr>
        <w:t xml:space="preserve">, semakin tinggi keinginan mahasiswa Akuntansi mendapatkan karir yang diinginkan, semakin tinggi pula intensi mahasiswa akuntansi untuk mengikuti pelatihan brevet pajak. </w:t>
      </w:r>
      <w:r w:rsidR="00EB508F">
        <w:rPr>
          <w:rFonts w:ascii="Times New Roman" w:hAnsi="Times New Roman" w:cs="Times New Roman"/>
          <w:sz w:val="24"/>
          <w:szCs w:val="24"/>
        </w:rPr>
        <w:t xml:space="preserve"> </w:t>
      </w:r>
    </w:p>
    <w:p w14:paraId="747444ED" w14:textId="1BE8D4CB" w:rsidR="00FC70C1" w:rsidRDefault="00290296" w:rsidP="007E2D9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w:t>
      </w:r>
      <w:r w:rsidR="002650D0">
        <w:rPr>
          <w:rFonts w:ascii="Times New Roman" w:hAnsi="Times New Roman" w:cs="Times New Roman"/>
          <w:sz w:val="24"/>
          <w:szCs w:val="24"/>
        </w:rPr>
        <w:t xml:space="preserve"> TPB, pilihan karir </w:t>
      </w:r>
      <w:r w:rsidR="00F812A9">
        <w:rPr>
          <w:rFonts w:ascii="Times New Roman" w:hAnsi="Times New Roman" w:cs="Times New Roman"/>
          <w:sz w:val="24"/>
          <w:szCs w:val="24"/>
        </w:rPr>
        <w:t xml:space="preserve">berperan sebagai faktor </w:t>
      </w:r>
      <w:r w:rsidR="008642DD">
        <w:rPr>
          <w:rFonts w:ascii="Times New Roman" w:hAnsi="Times New Roman" w:cs="Times New Roman"/>
          <w:sz w:val="24"/>
          <w:szCs w:val="24"/>
        </w:rPr>
        <w:t>persepsi terhadap kontrol perilaku (</w:t>
      </w:r>
      <w:r w:rsidR="008642DD">
        <w:rPr>
          <w:rFonts w:ascii="Times New Roman" w:hAnsi="Times New Roman" w:cs="Times New Roman"/>
          <w:i/>
          <w:iCs/>
          <w:sz w:val="24"/>
          <w:szCs w:val="24"/>
        </w:rPr>
        <w:t>perceived behavioral control</w:t>
      </w:r>
      <w:r w:rsidR="008642DD">
        <w:rPr>
          <w:rFonts w:ascii="Times New Roman" w:hAnsi="Times New Roman" w:cs="Times New Roman"/>
          <w:sz w:val="24"/>
          <w:szCs w:val="24"/>
        </w:rPr>
        <w:t>)</w:t>
      </w:r>
      <w:r w:rsidR="005316A6">
        <w:rPr>
          <w:rFonts w:ascii="Times New Roman" w:hAnsi="Times New Roman" w:cs="Times New Roman"/>
          <w:sz w:val="24"/>
          <w:szCs w:val="24"/>
        </w:rPr>
        <w:t xml:space="preserve"> yang menyatakan </w:t>
      </w:r>
      <w:r w:rsidR="00CC7566">
        <w:rPr>
          <w:rFonts w:ascii="Times New Roman" w:hAnsi="Times New Roman" w:cs="Times New Roman"/>
          <w:sz w:val="24"/>
          <w:szCs w:val="24"/>
        </w:rPr>
        <w:t xml:space="preserve">seseorang dapat melakukan perilaku tersebut didasarkan oleh keyakinan </w:t>
      </w:r>
      <w:r w:rsidR="009A4457">
        <w:rPr>
          <w:rFonts w:ascii="Times New Roman" w:hAnsi="Times New Roman" w:cs="Times New Roman"/>
          <w:sz w:val="24"/>
          <w:szCs w:val="24"/>
        </w:rPr>
        <w:t xml:space="preserve">seseorang boleh atau tidaknya bisa melakukan hal tersebut. </w:t>
      </w:r>
      <w:r w:rsidR="00227E54">
        <w:rPr>
          <w:rFonts w:ascii="Times New Roman" w:hAnsi="Times New Roman" w:cs="Times New Roman"/>
          <w:sz w:val="24"/>
          <w:szCs w:val="24"/>
        </w:rPr>
        <w:t xml:space="preserve">Dalam penelitian ini, pilihan karir </w:t>
      </w:r>
      <w:r w:rsidR="00CE409E">
        <w:rPr>
          <w:rFonts w:ascii="Times New Roman" w:hAnsi="Times New Roman" w:cs="Times New Roman"/>
          <w:sz w:val="24"/>
          <w:szCs w:val="24"/>
        </w:rPr>
        <w:t xml:space="preserve">berfungsi sebagai </w:t>
      </w:r>
      <w:r w:rsidR="00461350">
        <w:rPr>
          <w:rFonts w:ascii="Times New Roman" w:hAnsi="Times New Roman" w:cs="Times New Roman"/>
          <w:sz w:val="24"/>
          <w:szCs w:val="24"/>
        </w:rPr>
        <w:t xml:space="preserve">ungkapan diri seseorang </w:t>
      </w:r>
      <w:r w:rsidR="00B31698">
        <w:rPr>
          <w:rFonts w:ascii="Times New Roman" w:hAnsi="Times New Roman" w:cs="Times New Roman"/>
          <w:sz w:val="24"/>
          <w:szCs w:val="24"/>
        </w:rPr>
        <w:t>karena menunjukkan motivasi</w:t>
      </w:r>
      <w:r w:rsidR="00217CCD">
        <w:rPr>
          <w:rFonts w:ascii="Times New Roman" w:hAnsi="Times New Roman" w:cs="Times New Roman"/>
          <w:sz w:val="24"/>
          <w:szCs w:val="24"/>
        </w:rPr>
        <w:t>, ilmu, kepribadian, dan kemampuan yang dimiliki</w:t>
      </w:r>
      <w:r w:rsidR="00FC21EC">
        <w:rPr>
          <w:rFonts w:ascii="Times New Roman" w:hAnsi="Times New Roman" w:cs="Times New Roman"/>
          <w:sz w:val="24"/>
          <w:szCs w:val="24"/>
        </w:rPr>
        <w:t xml:space="preserve"> untuk mencapai suatu tujuan</w:t>
      </w:r>
      <w:r w:rsidR="003A15B7">
        <w:rPr>
          <w:rFonts w:ascii="Times New Roman" w:hAnsi="Times New Roman" w:cs="Times New Roman"/>
          <w:sz w:val="24"/>
          <w:szCs w:val="24"/>
        </w:rPr>
        <w:t xml:space="preserve"> dalam karir</w:t>
      </w:r>
      <w:r w:rsidR="00FC21EC">
        <w:rPr>
          <w:rFonts w:ascii="Times New Roman" w:hAnsi="Times New Roman" w:cs="Times New Roman"/>
          <w:sz w:val="24"/>
          <w:szCs w:val="24"/>
        </w:rPr>
        <w:t xml:space="preserve"> yang mereka inginkan</w:t>
      </w:r>
      <w:r w:rsidR="00A03DE7">
        <w:rPr>
          <w:rFonts w:ascii="Times New Roman" w:hAnsi="Times New Roman" w:cs="Times New Roman"/>
          <w:sz w:val="24"/>
          <w:szCs w:val="24"/>
        </w:rPr>
        <w:t xml:space="preserve">. </w:t>
      </w:r>
      <w:r w:rsidR="007470BD">
        <w:rPr>
          <w:rFonts w:ascii="Times New Roman" w:hAnsi="Times New Roman" w:cs="Times New Roman"/>
          <w:sz w:val="24"/>
          <w:szCs w:val="24"/>
        </w:rPr>
        <w:t xml:space="preserve">Mahasiswa </w:t>
      </w:r>
      <w:r w:rsidR="00A03DE7">
        <w:rPr>
          <w:rFonts w:ascii="Times New Roman" w:hAnsi="Times New Roman" w:cs="Times New Roman"/>
          <w:sz w:val="24"/>
          <w:szCs w:val="24"/>
        </w:rPr>
        <w:t>tentu mengharapkan karir yang lebih baik di masa depan</w:t>
      </w:r>
      <w:r w:rsidR="00C71BEC">
        <w:rPr>
          <w:rFonts w:ascii="Times New Roman" w:hAnsi="Times New Roman" w:cs="Times New Roman"/>
          <w:sz w:val="24"/>
          <w:szCs w:val="24"/>
        </w:rPr>
        <w:t>, sehingga mereka harus mempersiapkan kompetensi dan kemampuan di bidang perpajakan</w:t>
      </w:r>
      <w:r w:rsidR="000370A5">
        <w:rPr>
          <w:rFonts w:ascii="Times New Roman" w:hAnsi="Times New Roman" w:cs="Times New Roman"/>
          <w:sz w:val="24"/>
          <w:szCs w:val="24"/>
        </w:rPr>
        <w:t xml:space="preserve">. Hal ini </w:t>
      </w:r>
      <w:r w:rsidR="00755B45">
        <w:rPr>
          <w:rFonts w:ascii="Times New Roman" w:hAnsi="Times New Roman" w:cs="Times New Roman"/>
          <w:sz w:val="24"/>
          <w:szCs w:val="24"/>
        </w:rPr>
        <w:t>mendorong</w:t>
      </w:r>
      <w:r w:rsidR="000370A5">
        <w:rPr>
          <w:rFonts w:ascii="Times New Roman" w:hAnsi="Times New Roman" w:cs="Times New Roman"/>
          <w:sz w:val="24"/>
          <w:szCs w:val="24"/>
        </w:rPr>
        <w:t xml:space="preserve"> mereka memiliki intensi yang tinggi untuk mengikuti pelatihan brevet pajak untuk kepentingan karir mereka. </w:t>
      </w:r>
      <w:r w:rsidR="00A7785E">
        <w:rPr>
          <w:rFonts w:ascii="Times New Roman" w:hAnsi="Times New Roman" w:cs="Times New Roman"/>
          <w:sz w:val="24"/>
          <w:szCs w:val="24"/>
        </w:rPr>
        <w:t xml:space="preserve">Dari perspektif TPB, </w:t>
      </w:r>
      <w:r w:rsidR="00924FB8">
        <w:rPr>
          <w:rFonts w:ascii="Times New Roman" w:hAnsi="Times New Roman" w:cs="Times New Roman"/>
          <w:sz w:val="24"/>
          <w:szCs w:val="24"/>
        </w:rPr>
        <w:t xml:space="preserve">ini adalah bentuk dimana mahasiswa bisa </w:t>
      </w:r>
      <w:r w:rsidR="00956812">
        <w:rPr>
          <w:rFonts w:ascii="Times New Roman" w:hAnsi="Times New Roman" w:cs="Times New Roman"/>
          <w:sz w:val="24"/>
          <w:szCs w:val="24"/>
        </w:rPr>
        <w:t xml:space="preserve">mengontrol dan </w:t>
      </w:r>
      <w:r w:rsidR="00924FB8">
        <w:rPr>
          <w:rFonts w:ascii="Times New Roman" w:hAnsi="Times New Roman" w:cs="Times New Roman"/>
          <w:sz w:val="24"/>
          <w:szCs w:val="24"/>
        </w:rPr>
        <w:t xml:space="preserve">mengatur refleksi sendiri </w:t>
      </w:r>
      <w:r w:rsidR="00505B70">
        <w:rPr>
          <w:rFonts w:ascii="Times New Roman" w:hAnsi="Times New Roman" w:cs="Times New Roman"/>
          <w:sz w:val="24"/>
          <w:szCs w:val="24"/>
        </w:rPr>
        <w:t>tentang apa yang akan direncanakan di masa depan mengenai karirnya</w:t>
      </w:r>
      <w:r w:rsidR="008C75CF">
        <w:rPr>
          <w:rFonts w:ascii="Times New Roman" w:hAnsi="Times New Roman" w:cs="Times New Roman"/>
          <w:sz w:val="24"/>
          <w:szCs w:val="24"/>
        </w:rPr>
        <w:t xml:space="preserve">, serta memperoleh karir yang sesuai dengan apa yang mereka harapkan. </w:t>
      </w:r>
    </w:p>
    <w:p w14:paraId="3EDB86CC" w14:textId="7E313C37" w:rsidR="00F472DE" w:rsidRDefault="000635A5" w:rsidP="000635A5">
      <w:pPr>
        <w:spacing w:after="0" w:line="480" w:lineRule="auto"/>
        <w:ind w:firstLine="567"/>
        <w:jc w:val="both"/>
        <w:rPr>
          <w:rFonts w:ascii="Times New Roman" w:hAnsi="Times New Roman" w:cs="Times New Roman"/>
          <w:sz w:val="24"/>
          <w:szCs w:val="24"/>
        </w:rPr>
      </w:pPr>
      <w:r w:rsidRPr="000635A5">
        <w:rPr>
          <w:rFonts w:ascii="Times New Roman" w:hAnsi="Times New Roman" w:cs="Times New Roman"/>
          <w:sz w:val="24"/>
          <w:szCs w:val="24"/>
        </w:rPr>
        <w:t>Ketika seseorang memiliki pengetahuan di</w:t>
      </w:r>
      <w:r>
        <w:rPr>
          <w:rFonts w:ascii="Times New Roman" w:hAnsi="Times New Roman" w:cs="Times New Roman"/>
          <w:sz w:val="24"/>
          <w:szCs w:val="24"/>
        </w:rPr>
        <w:t xml:space="preserve"> </w:t>
      </w:r>
      <w:r w:rsidRPr="000635A5">
        <w:rPr>
          <w:rFonts w:ascii="Times New Roman" w:hAnsi="Times New Roman" w:cs="Times New Roman"/>
          <w:sz w:val="24"/>
          <w:szCs w:val="24"/>
        </w:rPr>
        <w:t>bidang tertentu maka orang tersebut akan</w:t>
      </w:r>
      <w:r>
        <w:rPr>
          <w:rFonts w:ascii="Times New Roman" w:hAnsi="Times New Roman" w:cs="Times New Roman"/>
          <w:sz w:val="24"/>
          <w:szCs w:val="24"/>
        </w:rPr>
        <w:t xml:space="preserve"> </w:t>
      </w:r>
      <w:r w:rsidRPr="000635A5">
        <w:rPr>
          <w:rFonts w:ascii="Times New Roman" w:hAnsi="Times New Roman" w:cs="Times New Roman"/>
          <w:sz w:val="24"/>
          <w:szCs w:val="24"/>
        </w:rPr>
        <w:t>memilih karir dibidang tersebut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A473D6">
        <w:rPr>
          <w:rFonts w:ascii="Times New Roman" w:hAnsi="Times New Roman" w:cs="Times New Roman"/>
          <w:sz w:val="24"/>
          <w:szCs w:val="24"/>
        </w:rPr>
        <w:instrText>ADDIN CSL_CITATION {"citationItems":[{"id":"ITEM-1","itemData":{"DOI":"10.55681/jige.v4i4.1423","abstract":"This study aims to determine the effect of creativity, taste, intention, the principle of independence, and knowledge of taxation on the interest of accounting students to become tax consultants. The results of this study indicate that Creativity, Taste, Intention, the Principle of Independence, and Knowledge of Taxation have a positive effect on the interest of accounting students to become tax consultants. This study uses a quantitative description method and primary data using a questionnaire. The number of samples in this study was 103 respondents from students of the 2018 and 2019 Accounting Study Programs, Universitas Sarjanawiyata Tamansiswa. Sampling in this study used a snowball sampling technique. Data was taken using a Google form questionnaire. This study shows that creativity, taste, and intention do not have a positive effect on the interest of accounting students to become tax consultants, while the principle of independence and knowledge of taxation have a positive effect on the interest of accounting students to become tax consultants.","author":[{"dropping-particle":"","family":"Figuna","given":"Totok Agustian","non-dropping-particle":"","parse-names":false,"suffix":""}],"container-title":"Jurnal Ilmiah Global Education","id":"ITEM-1","issue":"4","issued":{"date-parts":[["2023"]]},"page":"2607-2621","title":"Pengaruh Cipta, Rasa, Karsa, Asas Kemandirian Dan Pengetahuan Perpajakan Terhadap Minat Mahasiswa Akuntansi Untuk Menjadi Konsultan Pajak","type":"article-journal","volume":"4"},"uris":["http://www.mendeley.com/documents/?uuid=5edf5a4e-ba5d-4763-b04a-6f66c2d7b403"]}],"mendeley":{"formattedCitation":"(Figuna, 2023)","plainTextFormattedCitation":"(Figuna, 2023)","previouslyFormattedCitation":"(Figuna, 2023)"},"properties":{"noteIndex":0},"schema":"https://github.com/citation-style-language/schema/raw/master/csl-citation.json"}</w:instrText>
      </w:r>
      <w:r>
        <w:rPr>
          <w:rFonts w:ascii="Times New Roman" w:hAnsi="Times New Roman" w:cs="Times New Roman"/>
          <w:sz w:val="24"/>
          <w:szCs w:val="24"/>
        </w:rPr>
        <w:fldChar w:fldCharType="separate"/>
      </w:r>
      <w:r w:rsidRPr="000635A5">
        <w:rPr>
          <w:rFonts w:ascii="Times New Roman" w:hAnsi="Times New Roman" w:cs="Times New Roman"/>
          <w:noProof/>
          <w:sz w:val="24"/>
          <w:szCs w:val="24"/>
        </w:rPr>
        <w:t>(Figuna, 2023)</w:t>
      </w:r>
      <w:r>
        <w:rPr>
          <w:rFonts w:ascii="Times New Roman" w:hAnsi="Times New Roman" w:cs="Times New Roman"/>
          <w:sz w:val="24"/>
          <w:szCs w:val="24"/>
        </w:rPr>
        <w:fldChar w:fldCharType="end"/>
      </w:r>
      <w:r w:rsidRPr="000635A5">
        <w:rPr>
          <w:rFonts w:ascii="Times New Roman" w:hAnsi="Times New Roman" w:cs="Times New Roman"/>
          <w:sz w:val="24"/>
          <w:szCs w:val="24"/>
        </w:rPr>
        <w:t>.</w:t>
      </w:r>
      <w:r>
        <w:rPr>
          <w:rFonts w:ascii="Times New Roman" w:hAnsi="Times New Roman" w:cs="Times New Roman"/>
          <w:sz w:val="24"/>
          <w:szCs w:val="24"/>
        </w:rPr>
        <w:t xml:space="preserve"> </w:t>
      </w:r>
      <w:r w:rsidR="00C15A95">
        <w:rPr>
          <w:rFonts w:ascii="Times New Roman" w:hAnsi="Times New Roman" w:cs="Times New Roman"/>
          <w:sz w:val="24"/>
          <w:szCs w:val="24"/>
        </w:rPr>
        <w:t>Mahasiswa yang</w:t>
      </w:r>
      <w:r w:rsidR="00883786">
        <w:rPr>
          <w:rFonts w:ascii="Times New Roman" w:hAnsi="Times New Roman" w:cs="Times New Roman"/>
          <w:sz w:val="24"/>
          <w:szCs w:val="24"/>
        </w:rPr>
        <w:t xml:space="preserve"> memiliki rencana untuk berkarir dalam bidang perpajakan</w:t>
      </w:r>
      <w:r w:rsidR="006E59D7">
        <w:rPr>
          <w:rFonts w:ascii="Times New Roman" w:hAnsi="Times New Roman" w:cs="Times New Roman"/>
          <w:sz w:val="24"/>
          <w:szCs w:val="24"/>
        </w:rPr>
        <w:t xml:space="preserve"> cenderung menilai pelatihan brevet pajak sebagai </w:t>
      </w:r>
      <w:r w:rsidR="009626A7">
        <w:rPr>
          <w:rFonts w:ascii="Times New Roman" w:hAnsi="Times New Roman" w:cs="Times New Roman"/>
          <w:sz w:val="24"/>
          <w:szCs w:val="24"/>
        </w:rPr>
        <w:t xml:space="preserve">wadah untuk mempersiapkan diri dalam meningkatkan kompetensi di dunia kerja. </w:t>
      </w:r>
      <w:r w:rsidR="00A111FC">
        <w:rPr>
          <w:rFonts w:ascii="Times New Roman" w:hAnsi="Times New Roman" w:cs="Times New Roman"/>
          <w:sz w:val="24"/>
          <w:szCs w:val="24"/>
        </w:rPr>
        <w:t>Dengan p</w:t>
      </w:r>
      <w:r w:rsidR="00F070C5">
        <w:rPr>
          <w:rFonts w:ascii="Times New Roman" w:hAnsi="Times New Roman" w:cs="Times New Roman"/>
          <w:sz w:val="24"/>
          <w:szCs w:val="24"/>
        </w:rPr>
        <w:t>erencanaan terhadap karir</w:t>
      </w:r>
      <w:r w:rsidR="00A111FC">
        <w:rPr>
          <w:rFonts w:ascii="Times New Roman" w:hAnsi="Times New Roman" w:cs="Times New Roman"/>
          <w:sz w:val="24"/>
          <w:szCs w:val="24"/>
        </w:rPr>
        <w:t xml:space="preserve"> </w:t>
      </w:r>
      <w:r w:rsidR="00A111FC">
        <w:rPr>
          <w:rFonts w:ascii="Times New Roman" w:hAnsi="Times New Roman" w:cs="Times New Roman"/>
          <w:sz w:val="24"/>
          <w:szCs w:val="24"/>
        </w:rPr>
        <w:lastRenderedPageBreak/>
        <w:t>tersebut, mah</w:t>
      </w:r>
      <w:r w:rsidR="00887659">
        <w:rPr>
          <w:rFonts w:ascii="Times New Roman" w:hAnsi="Times New Roman" w:cs="Times New Roman"/>
          <w:sz w:val="24"/>
          <w:szCs w:val="24"/>
        </w:rPr>
        <w:t>asiswa menilai bahwa ketika mereka mengikuti pelatihan brevet pajak, mereka akan mendapat nilai tambah</w:t>
      </w:r>
      <w:r w:rsidR="00DD24A6">
        <w:rPr>
          <w:rFonts w:ascii="Times New Roman" w:hAnsi="Times New Roman" w:cs="Times New Roman"/>
          <w:sz w:val="24"/>
          <w:szCs w:val="24"/>
        </w:rPr>
        <w:t xml:space="preserve"> mengenai kompetensi dan keahlian di bidang perpajakan yang didukung dengan sertifikasi</w:t>
      </w:r>
      <w:r w:rsidR="00FE6D91">
        <w:rPr>
          <w:rFonts w:ascii="Times New Roman" w:hAnsi="Times New Roman" w:cs="Times New Roman"/>
          <w:sz w:val="24"/>
          <w:szCs w:val="24"/>
        </w:rPr>
        <w:t xml:space="preserve"> yang dapat memperkuat kompetensinya. </w:t>
      </w:r>
      <w:r w:rsidR="00060FC1">
        <w:rPr>
          <w:rFonts w:ascii="Times New Roman" w:hAnsi="Times New Roman" w:cs="Times New Roman"/>
          <w:sz w:val="24"/>
          <w:szCs w:val="24"/>
        </w:rPr>
        <w:t>Dengan ekspektasi karir yang jelas, tentu akan mendorong intensi mahasiswa untuk mengikuti pelatihan brevet pajak.</w:t>
      </w:r>
    </w:p>
    <w:p w14:paraId="17EABFCE" w14:textId="179E9332" w:rsidR="006D2520" w:rsidRDefault="002541A3" w:rsidP="007E2D9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kuesioner yang telah dilampirkan dalam hasil penelitian, mayoritas </w:t>
      </w:r>
      <w:r w:rsidR="0087445C">
        <w:rPr>
          <w:rFonts w:ascii="Times New Roman" w:hAnsi="Times New Roman" w:cs="Times New Roman"/>
          <w:sz w:val="24"/>
          <w:szCs w:val="24"/>
        </w:rPr>
        <w:t xml:space="preserve">mahasiswa Akuntansi </w:t>
      </w:r>
      <w:r w:rsidR="006E4DB7">
        <w:rPr>
          <w:rFonts w:ascii="Times New Roman" w:hAnsi="Times New Roman" w:cs="Times New Roman"/>
          <w:sz w:val="24"/>
          <w:szCs w:val="24"/>
        </w:rPr>
        <w:t xml:space="preserve">ingin mengikuti pelatihan brevet pajak karena mereka ingin meningkatkan </w:t>
      </w:r>
      <w:r w:rsidR="00E76EE7">
        <w:rPr>
          <w:rFonts w:ascii="Times New Roman" w:hAnsi="Times New Roman" w:cs="Times New Roman"/>
          <w:sz w:val="24"/>
          <w:szCs w:val="24"/>
        </w:rPr>
        <w:t xml:space="preserve">karir, mendapatkan pengalaman karir yang luas, </w:t>
      </w:r>
      <w:r w:rsidR="007A28CB">
        <w:rPr>
          <w:rFonts w:ascii="Times New Roman" w:hAnsi="Times New Roman" w:cs="Times New Roman"/>
          <w:sz w:val="24"/>
          <w:szCs w:val="24"/>
        </w:rPr>
        <w:t>mengembangkan profesi di bidang perpajakan</w:t>
      </w:r>
      <w:r w:rsidR="00D44585">
        <w:rPr>
          <w:rFonts w:ascii="Times New Roman" w:hAnsi="Times New Roman" w:cs="Times New Roman"/>
          <w:sz w:val="24"/>
          <w:szCs w:val="24"/>
        </w:rPr>
        <w:t xml:space="preserve">, serta prospek karir perpajakan yang terbuka lebar bagi lulusan akuntansi. </w:t>
      </w:r>
      <w:r w:rsidR="003715AA">
        <w:rPr>
          <w:rFonts w:ascii="Times New Roman" w:hAnsi="Times New Roman" w:cs="Times New Roman"/>
          <w:sz w:val="24"/>
          <w:szCs w:val="24"/>
        </w:rPr>
        <w:t>Temuan ini menandakan bahwa</w:t>
      </w:r>
      <w:r w:rsidR="006C7E03">
        <w:rPr>
          <w:rFonts w:ascii="Times New Roman" w:hAnsi="Times New Roman" w:cs="Times New Roman"/>
          <w:sz w:val="24"/>
          <w:szCs w:val="24"/>
        </w:rPr>
        <w:t xml:space="preserve"> pilihan karir di kalangan mahasiswa Akuntansi dapat meningkatkan secara signifikan intensi mereka untuk mengikuti pelatihan brevet pajak secara positif.</w:t>
      </w:r>
      <w:r w:rsidR="002D5607">
        <w:rPr>
          <w:rFonts w:ascii="Times New Roman" w:hAnsi="Times New Roman" w:cs="Times New Roman"/>
          <w:sz w:val="24"/>
          <w:szCs w:val="24"/>
        </w:rPr>
        <w:t xml:space="preserve"> </w:t>
      </w:r>
      <w:r w:rsidR="00BF0FF6">
        <w:rPr>
          <w:rFonts w:ascii="Times New Roman" w:hAnsi="Times New Roman" w:cs="Times New Roman"/>
          <w:sz w:val="24"/>
          <w:szCs w:val="24"/>
        </w:rPr>
        <w:t>Hal ini berarti m</w:t>
      </w:r>
      <w:r w:rsidR="006700AD">
        <w:rPr>
          <w:rFonts w:ascii="Times New Roman" w:hAnsi="Times New Roman" w:cs="Times New Roman"/>
          <w:sz w:val="24"/>
          <w:szCs w:val="24"/>
        </w:rPr>
        <w:t xml:space="preserve">ahasiswa Akuntansi </w:t>
      </w:r>
      <w:r w:rsidR="00C21621">
        <w:rPr>
          <w:rFonts w:ascii="Times New Roman" w:hAnsi="Times New Roman" w:cs="Times New Roman"/>
          <w:sz w:val="24"/>
          <w:szCs w:val="24"/>
        </w:rPr>
        <w:t xml:space="preserve">berminat mengikuti pelatihan brevet pajak karena adanya </w:t>
      </w:r>
      <w:r w:rsidR="00763370">
        <w:rPr>
          <w:rFonts w:ascii="Times New Roman" w:hAnsi="Times New Roman" w:cs="Times New Roman"/>
          <w:sz w:val="24"/>
          <w:szCs w:val="24"/>
        </w:rPr>
        <w:t xml:space="preserve">pikiran </w:t>
      </w:r>
      <w:r w:rsidR="00C86603">
        <w:rPr>
          <w:rFonts w:ascii="Times New Roman" w:hAnsi="Times New Roman" w:cs="Times New Roman"/>
          <w:sz w:val="24"/>
          <w:szCs w:val="24"/>
        </w:rPr>
        <w:t>bahwa mereka akan memperoleh kemampuan, kecakapan, dan profesionalitas di sektor perpajakan</w:t>
      </w:r>
      <w:r w:rsidR="007E2D94">
        <w:rPr>
          <w:rFonts w:ascii="Times New Roman" w:hAnsi="Times New Roman" w:cs="Times New Roman"/>
          <w:sz w:val="24"/>
          <w:szCs w:val="24"/>
        </w:rPr>
        <w:t>,</w:t>
      </w:r>
      <w:r w:rsidR="00A80605">
        <w:rPr>
          <w:rFonts w:ascii="Times New Roman" w:hAnsi="Times New Roman" w:cs="Times New Roman"/>
          <w:sz w:val="24"/>
          <w:szCs w:val="24"/>
        </w:rPr>
        <w:t xml:space="preserve"> sehingga mereka akan berinisiatif untuk mengembangkan kompetensi dan keahlian mereka melalui pelatihan brevet pajak.</w:t>
      </w:r>
      <w:r w:rsidR="000B13AC">
        <w:rPr>
          <w:rFonts w:ascii="Times New Roman" w:hAnsi="Times New Roman" w:cs="Times New Roman"/>
          <w:sz w:val="24"/>
          <w:szCs w:val="24"/>
        </w:rPr>
        <w:t xml:space="preserve"> </w:t>
      </w:r>
    </w:p>
    <w:p w14:paraId="28A27D82" w14:textId="186A8F9E" w:rsidR="007E2D94" w:rsidRPr="000B13AC" w:rsidRDefault="007E2D94" w:rsidP="007E2D9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Hasil penelitian ini sejalan dengan penelitian yang dilakukan oleh</w:t>
      </w:r>
      <w:r w:rsidR="007467F6">
        <w:rPr>
          <w:rFonts w:ascii="Times New Roman" w:hAnsi="Times New Roman" w:cs="Times New Roman"/>
          <w:sz w:val="24"/>
          <w:szCs w:val="24"/>
        </w:rPr>
        <w:t xml:space="preserve"> Saifudin &amp; Dermawan (2020)</w:t>
      </w:r>
      <w:r w:rsidR="00025B21">
        <w:rPr>
          <w:rFonts w:ascii="Times New Roman" w:hAnsi="Times New Roman" w:cs="Times New Roman"/>
          <w:sz w:val="24"/>
          <w:szCs w:val="24"/>
        </w:rPr>
        <w:t xml:space="preserve"> menunjukkan bahwa </w:t>
      </w:r>
      <w:r w:rsidR="00C56CA1">
        <w:rPr>
          <w:rFonts w:ascii="Times New Roman" w:hAnsi="Times New Roman" w:cs="Times New Roman"/>
          <w:sz w:val="24"/>
          <w:szCs w:val="24"/>
        </w:rPr>
        <w:t>mahasiswa</w:t>
      </w:r>
      <w:r w:rsidR="00C56CA1" w:rsidRPr="00C56CA1">
        <w:rPr>
          <w:rFonts w:ascii="Times New Roman" w:hAnsi="Times New Roman" w:cs="Times New Roman"/>
          <w:sz w:val="24"/>
          <w:szCs w:val="24"/>
        </w:rPr>
        <w:t xml:space="preserve"> yang memiliki motivasi karir tinggi meyakini bahwa karir yang baik sangat penting sehingga mendorong mereka mengikuti brevet pajak sebagai langkah untuk mempermudah pencapaian cita-cita dan posisi tinggi dalam pekerjaan.</w:t>
      </w:r>
      <w:r w:rsidR="007467F6">
        <w:rPr>
          <w:rFonts w:ascii="Times New Roman" w:hAnsi="Times New Roman" w:cs="Times New Roman"/>
          <w:sz w:val="24"/>
          <w:szCs w:val="24"/>
        </w:rPr>
        <w:t xml:space="preserve"> Dewanti &amp; Hardiningsih (2024)</w:t>
      </w:r>
      <w:r w:rsidR="00C56CA1">
        <w:rPr>
          <w:rFonts w:ascii="Times New Roman" w:hAnsi="Times New Roman" w:cs="Times New Roman"/>
          <w:sz w:val="24"/>
          <w:szCs w:val="24"/>
        </w:rPr>
        <w:t xml:space="preserve"> menunjukkan bahwa</w:t>
      </w:r>
      <w:r w:rsidR="00F655D8">
        <w:rPr>
          <w:rFonts w:ascii="Times New Roman" w:hAnsi="Times New Roman" w:cs="Times New Roman"/>
          <w:sz w:val="24"/>
          <w:szCs w:val="24"/>
        </w:rPr>
        <w:t xml:space="preserve"> </w:t>
      </w:r>
      <w:r w:rsidR="00B26ADA" w:rsidRPr="00B26ADA">
        <w:rPr>
          <w:rFonts w:ascii="Times New Roman" w:hAnsi="Times New Roman" w:cs="Times New Roman"/>
          <w:sz w:val="24"/>
          <w:szCs w:val="24"/>
        </w:rPr>
        <w:t>motivasi karir berpengaruh positif signifikan terhadap brevet pajak</w:t>
      </w:r>
      <w:r w:rsidR="002A7573">
        <w:rPr>
          <w:rFonts w:ascii="Times New Roman" w:hAnsi="Times New Roman" w:cs="Times New Roman"/>
          <w:sz w:val="24"/>
          <w:szCs w:val="24"/>
        </w:rPr>
        <w:t xml:space="preserve"> karena</w:t>
      </w:r>
      <w:r w:rsidR="00B26ADA" w:rsidRPr="00B26ADA">
        <w:rPr>
          <w:rFonts w:ascii="Times New Roman" w:hAnsi="Times New Roman" w:cs="Times New Roman"/>
          <w:sz w:val="24"/>
          <w:szCs w:val="24"/>
        </w:rPr>
        <w:t xml:space="preserve"> pentingnya aspek non-finansial dalam keputusan untuk mengikuti brevet pajak, </w:t>
      </w:r>
      <w:r w:rsidR="00B26ADA" w:rsidRPr="00B26ADA">
        <w:rPr>
          <w:rFonts w:ascii="Times New Roman" w:hAnsi="Times New Roman" w:cs="Times New Roman"/>
          <w:sz w:val="24"/>
          <w:szCs w:val="24"/>
        </w:rPr>
        <w:lastRenderedPageBreak/>
        <w:t>seperti keinginan untuk meningkatkan reputasi atau kemajuan karir.</w:t>
      </w:r>
      <w:r w:rsidR="007467F6">
        <w:rPr>
          <w:rFonts w:ascii="Times New Roman" w:hAnsi="Times New Roman" w:cs="Times New Roman"/>
          <w:sz w:val="24"/>
          <w:szCs w:val="24"/>
        </w:rPr>
        <w:t xml:space="preserve"> Binekas &amp; Larasari (2022)</w:t>
      </w:r>
      <w:r w:rsidR="002A7573">
        <w:rPr>
          <w:rFonts w:ascii="Times New Roman" w:hAnsi="Times New Roman" w:cs="Times New Roman"/>
          <w:sz w:val="24"/>
          <w:szCs w:val="24"/>
        </w:rPr>
        <w:t xml:space="preserve"> </w:t>
      </w:r>
      <w:r w:rsidR="007467F6">
        <w:rPr>
          <w:rFonts w:ascii="Times New Roman" w:hAnsi="Times New Roman" w:cs="Times New Roman"/>
          <w:sz w:val="24"/>
          <w:szCs w:val="24"/>
        </w:rPr>
        <w:t>dan Winatha &amp; Sujana (2023) yang menunjukkan bahwa motivasi pilihan karir berpengaruh signifikan dan positif terhadap minat mahasiswa untuk mengikuti pelatihan brevet pajak</w:t>
      </w:r>
      <w:r w:rsidR="002A7573">
        <w:rPr>
          <w:rFonts w:ascii="Times New Roman" w:hAnsi="Times New Roman" w:cs="Times New Roman"/>
          <w:sz w:val="24"/>
          <w:szCs w:val="24"/>
        </w:rPr>
        <w:t xml:space="preserve"> karena</w:t>
      </w:r>
      <w:r w:rsidR="00D81217">
        <w:rPr>
          <w:rFonts w:ascii="Times New Roman" w:hAnsi="Times New Roman" w:cs="Times New Roman"/>
          <w:sz w:val="24"/>
          <w:szCs w:val="24"/>
        </w:rPr>
        <w:t xml:space="preserve"> karir yang tinggi akan mendorong mereka untuk mengikuti pelatihan brevet pajak karena hal tersebut menjadi jembatan mereka agar mudah mencapai cita-cita mereka dalam berkarir.</w:t>
      </w:r>
    </w:p>
    <w:p w14:paraId="1F24CB2C" w14:textId="77777777" w:rsidR="006D2520" w:rsidRPr="006D2520" w:rsidRDefault="002B686F" w:rsidP="006D2520">
      <w:pPr>
        <w:pStyle w:val="Heading3"/>
        <w:spacing w:line="480" w:lineRule="auto"/>
        <w:jc w:val="both"/>
        <w:rPr>
          <w:rFonts w:ascii="Times New Roman" w:hAnsi="Times New Roman" w:cs="Times New Roman"/>
          <w:b/>
          <w:bCs/>
          <w:color w:val="auto"/>
          <w:sz w:val="24"/>
          <w:szCs w:val="24"/>
        </w:rPr>
      </w:pPr>
      <w:bookmarkStart w:id="111" w:name="_Toc223417691"/>
      <w:r w:rsidRPr="006D2520">
        <w:rPr>
          <w:rFonts w:ascii="Times New Roman" w:hAnsi="Times New Roman" w:cs="Times New Roman"/>
          <w:b/>
          <w:bCs/>
          <w:color w:val="auto"/>
          <w:sz w:val="24"/>
          <w:szCs w:val="24"/>
        </w:rPr>
        <w:t>4.5.3 Pengaruh FoMO Terhadap Intensi Mahasiswa Akuntansi</w:t>
      </w:r>
      <w:r w:rsidR="006D2520" w:rsidRPr="006D2520">
        <w:rPr>
          <w:rFonts w:ascii="Times New Roman" w:hAnsi="Times New Roman" w:cs="Times New Roman"/>
          <w:b/>
          <w:bCs/>
          <w:color w:val="auto"/>
          <w:sz w:val="24"/>
          <w:szCs w:val="24"/>
        </w:rPr>
        <w:t xml:space="preserve"> </w:t>
      </w:r>
      <w:r w:rsidRPr="006D2520">
        <w:rPr>
          <w:rFonts w:ascii="Times New Roman" w:hAnsi="Times New Roman" w:cs="Times New Roman"/>
          <w:b/>
          <w:bCs/>
          <w:color w:val="auto"/>
          <w:sz w:val="24"/>
          <w:szCs w:val="24"/>
        </w:rPr>
        <w:t>Mengikuti</w:t>
      </w:r>
      <w:bookmarkEnd w:id="111"/>
      <w:r w:rsidRPr="006D2520">
        <w:rPr>
          <w:rFonts w:ascii="Times New Roman" w:hAnsi="Times New Roman" w:cs="Times New Roman"/>
          <w:b/>
          <w:bCs/>
          <w:color w:val="auto"/>
          <w:sz w:val="24"/>
          <w:szCs w:val="24"/>
        </w:rPr>
        <w:t xml:space="preserve"> </w:t>
      </w:r>
    </w:p>
    <w:p w14:paraId="39DE5779" w14:textId="54E7AF97" w:rsidR="00402096" w:rsidRDefault="006D2520" w:rsidP="00F404CE">
      <w:pPr>
        <w:pStyle w:val="Heading3"/>
        <w:spacing w:line="480" w:lineRule="auto"/>
        <w:jc w:val="both"/>
        <w:rPr>
          <w:rFonts w:ascii="Times New Roman" w:hAnsi="Times New Roman" w:cs="Times New Roman"/>
          <w:b/>
          <w:bCs/>
          <w:color w:val="auto"/>
          <w:sz w:val="24"/>
          <w:szCs w:val="24"/>
        </w:rPr>
      </w:pPr>
      <w:r w:rsidRPr="006D2520">
        <w:rPr>
          <w:rFonts w:ascii="Times New Roman" w:hAnsi="Times New Roman" w:cs="Times New Roman"/>
          <w:b/>
          <w:bCs/>
          <w:color w:val="auto"/>
          <w:sz w:val="24"/>
          <w:szCs w:val="24"/>
        </w:rPr>
        <w:t xml:space="preserve">    </w:t>
      </w:r>
      <w:r w:rsidR="00402096">
        <w:rPr>
          <w:rFonts w:ascii="Times New Roman" w:hAnsi="Times New Roman" w:cs="Times New Roman"/>
          <w:b/>
          <w:bCs/>
          <w:color w:val="auto"/>
          <w:sz w:val="24"/>
          <w:szCs w:val="24"/>
        </w:rPr>
        <w:t xml:space="preserve">     </w:t>
      </w:r>
      <w:bookmarkStart w:id="112" w:name="_Toc223417692"/>
      <w:r w:rsidR="002B686F" w:rsidRPr="006D2520">
        <w:rPr>
          <w:rFonts w:ascii="Times New Roman" w:hAnsi="Times New Roman" w:cs="Times New Roman"/>
          <w:b/>
          <w:bCs/>
          <w:color w:val="auto"/>
          <w:sz w:val="24"/>
          <w:szCs w:val="24"/>
        </w:rPr>
        <w:t>Pelatihan Brevet Pajak</w:t>
      </w:r>
      <w:bookmarkEnd w:id="112"/>
    </w:p>
    <w:p w14:paraId="04240E76" w14:textId="73E4EF74" w:rsidR="0035465E" w:rsidRDefault="00DE4E0F" w:rsidP="004610B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pengujian hipotesis yang telah dilakukan, hasil statistik menunjukkan bahwa </w:t>
      </w:r>
      <w:r w:rsidRPr="00D538DE">
        <w:rPr>
          <w:rFonts w:ascii="Times New Roman" w:hAnsi="Times New Roman" w:cs="Times New Roman"/>
          <w:i/>
          <w:iCs/>
          <w:sz w:val="24"/>
          <w:szCs w:val="24"/>
        </w:rPr>
        <w:t xml:space="preserve">p-value </w:t>
      </w:r>
      <w:r w:rsidRPr="00D538DE">
        <w:rPr>
          <w:rFonts w:ascii="Times New Roman" w:hAnsi="Times New Roman" w:cs="Times New Roman"/>
          <w:sz w:val="24"/>
          <w:szCs w:val="24"/>
        </w:rPr>
        <w:t>sebesar 0,00</w:t>
      </w:r>
      <w:r>
        <w:rPr>
          <w:rFonts w:ascii="Times New Roman" w:hAnsi="Times New Roman" w:cs="Times New Roman"/>
          <w:sz w:val="24"/>
          <w:szCs w:val="24"/>
        </w:rPr>
        <w:t>1</w:t>
      </w:r>
      <w:r w:rsidRPr="00D538DE">
        <w:rPr>
          <w:rFonts w:ascii="Times New Roman" w:hAnsi="Times New Roman" w:cs="Times New Roman"/>
          <w:sz w:val="24"/>
          <w:szCs w:val="24"/>
        </w:rPr>
        <w:t xml:space="preserve"> </w:t>
      </w:r>
      <w:r w:rsidRPr="00D538DE">
        <w:rPr>
          <w:rFonts w:ascii="Times New Roman" w:hAnsi="Times New Roman" w:cs="Times New Roman"/>
          <w:color w:val="000000" w:themeColor="text1"/>
          <w:sz w:val="24"/>
          <w:szCs w:val="24"/>
        </w:rPr>
        <w:t>≤ 0,05 dan koefisien sebesar 0,</w:t>
      </w:r>
      <w:r>
        <w:rPr>
          <w:rFonts w:ascii="Times New Roman" w:hAnsi="Times New Roman" w:cs="Times New Roman"/>
          <w:color w:val="000000" w:themeColor="text1"/>
          <w:sz w:val="24"/>
          <w:szCs w:val="24"/>
        </w:rPr>
        <w:t>279</w:t>
      </w:r>
      <w:r w:rsidRPr="00D538DE">
        <w:rPr>
          <w:rFonts w:ascii="Times New Roman" w:hAnsi="Times New Roman" w:cs="Times New Roman"/>
          <w:color w:val="000000" w:themeColor="text1"/>
          <w:sz w:val="24"/>
          <w:szCs w:val="24"/>
        </w:rPr>
        <w:t xml:space="preserve"> yang mengarah ke positif</w:t>
      </w:r>
      <w:r>
        <w:rPr>
          <w:rFonts w:ascii="Times New Roman" w:hAnsi="Times New Roman" w:cs="Times New Roman"/>
          <w:sz w:val="24"/>
          <w:szCs w:val="24"/>
        </w:rPr>
        <w:t>. Hal ini berarti H</w:t>
      </w:r>
      <w:r>
        <w:rPr>
          <w:rFonts w:ascii="Times New Roman" w:hAnsi="Times New Roman" w:cs="Times New Roman"/>
          <w:sz w:val="24"/>
          <w:szCs w:val="24"/>
          <w:vertAlign w:val="subscript"/>
        </w:rPr>
        <w:t xml:space="preserve">3 </w:t>
      </w:r>
      <w:r>
        <w:rPr>
          <w:rFonts w:ascii="Times New Roman" w:hAnsi="Times New Roman" w:cs="Times New Roman"/>
          <w:sz w:val="24"/>
          <w:szCs w:val="24"/>
        </w:rPr>
        <w:t xml:space="preserve">berpengaruh </w:t>
      </w:r>
      <w:r w:rsidR="00F676A7" w:rsidRPr="00402096">
        <w:rPr>
          <w:rFonts w:ascii="Times New Roman" w:hAnsi="Times New Roman" w:cs="Times New Roman"/>
          <w:sz w:val="24"/>
          <w:szCs w:val="24"/>
        </w:rPr>
        <w:t xml:space="preserve">dapat pengaruh signifikan dan positif dari </w:t>
      </w:r>
      <w:r w:rsidR="00402096">
        <w:rPr>
          <w:rFonts w:ascii="Times New Roman" w:hAnsi="Times New Roman" w:cs="Times New Roman"/>
          <w:sz w:val="24"/>
          <w:szCs w:val="24"/>
        </w:rPr>
        <w:t>FoMO</w:t>
      </w:r>
      <w:r w:rsidR="00F676A7" w:rsidRPr="00402096">
        <w:rPr>
          <w:rFonts w:ascii="Times New Roman" w:hAnsi="Times New Roman" w:cs="Times New Roman"/>
          <w:sz w:val="24"/>
          <w:szCs w:val="24"/>
        </w:rPr>
        <w:t xml:space="preserve"> terhadap intensi mahasiswa Akuntansi mengikuti pelatihan brevet pajak. Artinya,</w:t>
      </w:r>
      <w:r w:rsidR="00402096">
        <w:rPr>
          <w:rFonts w:ascii="Times New Roman" w:hAnsi="Times New Roman" w:cs="Times New Roman"/>
          <w:sz w:val="24"/>
          <w:szCs w:val="24"/>
        </w:rPr>
        <w:t xml:space="preserve"> </w:t>
      </w:r>
      <w:r w:rsidR="00114AEC">
        <w:rPr>
          <w:rFonts w:ascii="Times New Roman" w:hAnsi="Times New Roman" w:cs="Times New Roman"/>
          <w:sz w:val="24"/>
          <w:szCs w:val="24"/>
        </w:rPr>
        <w:t xml:space="preserve">semakin tinggi </w:t>
      </w:r>
      <w:r w:rsidR="00D038F1">
        <w:rPr>
          <w:rFonts w:ascii="Times New Roman" w:hAnsi="Times New Roman" w:cs="Times New Roman"/>
          <w:sz w:val="24"/>
          <w:szCs w:val="24"/>
        </w:rPr>
        <w:t xml:space="preserve">FoMO yang dimiliki mahasiswa Akuntansi, maka semakin besar pula intensi mahasiswa Akuntansi untuk mengikuti pelatihan brevet pajak. </w:t>
      </w:r>
    </w:p>
    <w:p w14:paraId="748D5B31" w14:textId="6B59F368" w:rsidR="00142D38" w:rsidRDefault="00410F2D" w:rsidP="005533B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4610BF">
        <w:rPr>
          <w:rFonts w:ascii="Times New Roman" w:hAnsi="Times New Roman" w:cs="Times New Roman"/>
          <w:sz w:val="24"/>
          <w:szCs w:val="24"/>
        </w:rPr>
        <w:t xml:space="preserve">TPB, </w:t>
      </w:r>
      <w:r w:rsidR="004F66E3">
        <w:rPr>
          <w:rFonts w:ascii="Times New Roman" w:hAnsi="Times New Roman" w:cs="Times New Roman"/>
          <w:sz w:val="24"/>
          <w:szCs w:val="24"/>
        </w:rPr>
        <w:t xml:space="preserve">FoMO berperan sebagai faktor </w:t>
      </w:r>
      <w:r w:rsidR="007C4DBD" w:rsidRPr="00671012">
        <w:rPr>
          <w:rFonts w:ascii="Times New Roman" w:hAnsi="Times New Roman" w:cs="Times New Roman"/>
          <w:sz w:val="24"/>
          <w:szCs w:val="24"/>
        </w:rPr>
        <w:t>norma subjektif</w:t>
      </w:r>
      <w:r w:rsidR="007C4DBD">
        <w:rPr>
          <w:rFonts w:ascii="Times New Roman" w:hAnsi="Times New Roman" w:cs="Times New Roman"/>
          <w:sz w:val="24"/>
          <w:szCs w:val="24"/>
        </w:rPr>
        <w:t xml:space="preserve"> (</w:t>
      </w:r>
      <w:r w:rsidR="007C4DBD">
        <w:rPr>
          <w:rFonts w:ascii="Times New Roman" w:hAnsi="Times New Roman" w:cs="Times New Roman"/>
          <w:i/>
          <w:iCs/>
          <w:sz w:val="24"/>
          <w:szCs w:val="24"/>
        </w:rPr>
        <w:t>subjective norms</w:t>
      </w:r>
      <w:r w:rsidR="007C4DBD">
        <w:rPr>
          <w:rFonts w:ascii="Times New Roman" w:hAnsi="Times New Roman" w:cs="Times New Roman"/>
          <w:sz w:val="24"/>
          <w:szCs w:val="24"/>
        </w:rPr>
        <w:t xml:space="preserve">), yakni </w:t>
      </w:r>
      <w:r w:rsidR="005533B3">
        <w:rPr>
          <w:rFonts w:ascii="Times New Roman" w:hAnsi="Times New Roman" w:cs="Times New Roman"/>
          <w:sz w:val="24"/>
          <w:szCs w:val="24"/>
        </w:rPr>
        <w:t xml:space="preserve">faktor dimana individu memutuskan untuk melakukan sesuatu karena adanya </w:t>
      </w:r>
      <w:r w:rsidR="00212F8A">
        <w:rPr>
          <w:rFonts w:ascii="Times New Roman" w:hAnsi="Times New Roman" w:cs="Times New Roman"/>
          <w:sz w:val="24"/>
          <w:szCs w:val="24"/>
        </w:rPr>
        <w:t>tekanan sosial</w:t>
      </w:r>
      <w:r w:rsidR="005533B3">
        <w:rPr>
          <w:rFonts w:ascii="Times New Roman" w:hAnsi="Times New Roman" w:cs="Times New Roman"/>
          <w:sz w:val="24"/>
          <w:szCs w:val="24"/>
        </w:rPr>
        <w:t xml:space="preserve"> atau dorongan dari orang-orang disekitarnya yang akan melakukan sesuatu itu juga. Dalam penelitian ini, </w:t>
      </w:r>
      <w:r w:rsidR="007C6EC8">
        <w:rPr>
          <w:rFonts w:ascii="Times New Roman" w:hAnsi="Times New Roman" w:cs="Times New Roman"/>
          <w:sz w:val="24"/>
          <w:szCs w:val="24"/>
        </w:rPr>
        <w:t>Fo</w:t>
      </w:r>
      <w:r w:rsidR="007C6EC8" w:rsidRPr="007C6EC8">
        <w:rPr>
          <w:rFonts w:ascii="Times New Roman" w:hAnsi="Times New Roman" w:cs="Times New Roman"/>
          <w:sz w:val="24"/>
          <w:szCs w:val="24"/>
        </w:rPr>
        <w:t>MO tidak dimaknai sebagai perilaku aktual telah mengikuti pelatihan brevet pajak, melainkan sebagai dorongan psikologis yang mendahului terbentuknya</w:t>
      </w:r>
      <w:r w:rsidR="00C7097E">
        <w:rPr>
          <w:rFonts w:ascii="Times New Roman" w:hAnsi="Times New Roman" w:cs="Times New Roman"/>
          <w:sz w:val="24"/>
          <w:szCs w:val="24"/>
        </w:rPr>
        <w:t xml:space="preserve"> </w:t>
      </w:r>
      <w:r w:rsidR="007C6EC8" w:rsidRPr="007C6EC8">
        <w:rPr>
          <w:rFonts w:ascii="Times New Roman" w:hAnsi="Times New Roman" w:cs="Times New Roman"/>
          <w:sz w:val="24"/>
          <w:szCs w:val="24"/>
        </w:rPr>
        <w:t>intensi. Dengan demikian, F</w:t>
      </w:r>
      <w:r w:rsidR="00562288">
        <w:rPr>
          <w:rFonts w:ascii="Times New Roman" w:hAnsi="Times New Roman" w:cs="Times New Roman"/>
          <w:sz w:val="24"/>
          <w:szCs w:val="24"/>
        </w:rPr>
        <w:t>o</w:t>
      </w:r>
      <w:r w:rsidR="007C6EC8" w:rsidRPr="007C6EC8">
        <w:rPr>
          <w:rFonts w:ascii="Times New Roman" w:hAnsi="Times New Roman" w:cs="Times New Roman"/>
          <w:sz w:val="24"/>
          <w:szCs w:val="24"/>
        </w:rPr>
        <w:t xml:space="preserve">MO diposisikan sebagai faktor motivasional yang berkaitan dengan antusiasme mahasiswa untuk berpartisipasi dalam pelatihan brevet pajak. Ketika mahasiswa </w:t>
      </w:r>
      <w:r w:rsidR="007C6EC8" w:rsidRPr="007C6EC8">
        <w:rPr>
          <w:rFonts w:ascii="Times New Roman" w:hAnsi="Times New Roman" w:cs="Times New Roman"/>
          <w:sz w:val="24"/>
          <w:szCs w:val="24"/>
        </w:rPr>
        <w:lastRenderedPageBreak/>
        <w:t xml:space="preserve">mengamati lingkungan sekitarnya, khususnya rekan sebaya yang telah atau sedang mengikuti pelatihan brevet pajak, muncul persepsi akan potensi ketertinggalan. Persepsi tersebut kemudian </w:t>
      </w:r>
      <w:r w:rsidR="002D5976">
        <w:rPr>
          <w:rFonts w:ascii="Times New Roman" w:hAnsi="Times New Roman" w:cs="Times New Roman"/>
          <w:sz w:val="24"/>
          <w:szCs w:val="24"/>
        </w:rPr>
        <w:t>menimbulkan</w:t>
      </w:r>
      <w:r w:rsidR="007C6EC8" w:rsidRPr="007C6EC8">
        <w:rPr>
          <w:rFonts w:ascii="Times New Roman" w:hAnsi="Times New Roman" w:cs="Times New Roman"/>
          <w:sz w:val="24"/>
          <w:szCs w:val="24"/>
        </w:rPr>
        <w:t xml:space="preserve"> rasa F</w:t>
      </w:r>
      <w:r w:rsidR="00562288">
        <w:rPr>
          <w:rFonts w:ascii="Times New Roman" w:hAnsi="Times New Roman" w:cs="Times New Roman"/>
          <w:sz w:val="24"/>
          <w:szCs w:val="24"/>
        </w:rPr>
        <w:t>o</w:t>
      </w:r>
      <w:r w:rsidR="007C6EC8" w:rsidRPr="007C6EC8">
        <w:rPr>
          <w:rFonts w:ascii="Times New Roman" w:hAnsi="Times New Roman" w:cs="Times New Roman"/>
          <w:sz w:val="24"/>
          <w:szCs w:val="24"/>
        </w:rPr>
        <w:t>MO yang selanjutnya berkontribusi pada pembentukan intensi untuk mengikuti pelatihan brevet pajak</w:t>
      </w:r>
      <w:r w:rsidR="00526C34">
        <w:rPr>
          <w:rFonts w:ascii="Times New Roman" w:hAnsi="Times New Roman" w:cs="Times New Roman"/>
          <w:sz w:val="24"/>
          <w:szCs w:val="24"/>
        </w:rPr>
        <w:t xml:space="preserve">. </w:t>
      </w:r>
      <w:r w:rsidR="002378F0">
        <w:rPr>
          <w:rFonts w:ascii="Times New Roman" w:hAnsi="Times New Roman" w:cs="Times New Roman"/>
          <w:sz w:val="24"/>
          <w:szCs w:val="24"/>
        </w:rPr>
        <w:t>Dari perspektif TPB, ini adalah bentuk yang memperkuat norma subjektif, dimana mahasiswa Akuntansi menilai bahwa mengikuti pelatihan brevet pajak adalah sesuatu yang seharusnya dilakukan agar tidak</w:t>
      </w:r>
      <w:r w:rsidR="003D0938">
        <w:rPr>
          <w:rFonts w:ascii="Times New Roman" w:hAnsi="Times New Roman" w:cs="Times New Roman"/>
          <w:sz w:val="24"/>
          <w:szCs w:val="24"/>
        </w:rPr>
        <w:t xml:space="preserve"> tertinggal dari mayoritas kelompok sosialnya. </w:t>
      </w:r>
    </w:p>
    <w:p w14:paraId="74C08903" w14:textId="3F2841FB" w:rsidR="00001C23" w:rsidRDefault="00B142E0" w:rsidP="005533B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Minat atau tidaknya mahasiswa mengikuti pelatihan brevet pajak di</w:t>
      </w:r>
      <w:r w:rsidR="0039798C">
        <w:rPr>
          <w:rFonts w:ascii="Times New Roman" w:hAnsi="Times New Roman" w:cs="Times New Roman"/>
          <w:sz w:val="24"/>
          <w:szCs w:val="24"/>
        </w:rPr>
        <w:t xml:space="preserve"> pengaruhi oleh </w:t>
      </w:r>
      <w:r w:rsidR="00CE6112">
        <w:rPr>
          <w:rFonts w:ascii="Times New Roman" w:hAnsi="Times New Roman" w:cs="Times New Roman"/>
          <w:sz w:val="24"/>
          <w:szCs w:val="24"/>
        </w:rPr>
        <w:t>kelompok sosial di lingkungannya</w:t>
      </w:r>
      <w:r w:rsidR="00E0790C">
        <w:rPr>
          <w:rFonts w:ascii="Times New Roman" w:hAnsi="Times New Roman" w:cs="Times New Roman"/>
          <w:sz w:val="24"/>
          <w:szCs w:val="24"/>
        </w:rPr>
        <w:t xml:space="preserve">. </w:t>
      </w:r>
      <w:r w:rsidR="00597FF3">
        <w:rPr>
          <w:rFonts w:ascii="Times New Roman" w:hAnsi="Times New Roman" w:cs="Times New Roman"/>
          <w:sz w:val="24"/>
          <w:szCs w:val="24"/>
        </w:rPr>
        <w:t xml:space="preserve">Ketika mahasiswa </w:t>
      </w:r>
      <w:r w:rsidR="00EA570E" w:rsidRPr="00EA570E">
        <w:rPr>
          <w:rFonts w:ascii="Times New Roman" w:hAnsi="Times New Roman" w:cs="Times New Roman"/>
          <w:sz w:val="24"/>
          <w:szCs w:val="24"/>
        </w:rPr>
        <w:t>melihat rekan-rekannya mulai mengikuti pelatihan</w:t>
      </w:r>
      <w:r w:rsidR="00EA570E">
        <w:rPr>
          <w:rFonts w:ascii="Times New Roman" w:hAnsi="Times New Roman" w:cs="Times New Roman"/>
          <w:sz w:val="24"/>
          <w:szCs w:val="24"/>
        </w:rPr>
        <w:t xml:space="preserve"> brevet pajak</w:t>
      </w:r>
      <w:r w:rsidR="00EA570E" w:rsidRPr="00EA570E">
        <w:rPr>
          <w:rFonts w:ascii="Times New Roman" w:hAnsi="Times New Roman" w:cs="Times New Roman"/>
          <w:sz w:val="24"/>
          <w:szCs w:val="24"/>
        </w:rPr>
        <w:t>, memperoleh sertifikat</w:t>
      </w:r>
      <w:r w:rsidR="00EA570E">
        <w:rPr>
          <w:rFonts w:ascii="Times New Roman" w:hAnsi="Times New Roman" w:cs="Times New Roman"/>
          <w:sz w:val="24"/>
          <w:szCs w:val="24"/>
        </w:rPr>
        <w:t xml:space="preserve"> brevet pajak</w:t>
      </w:r>
      <w:r w:rsidR="00EA570E" w:rsidRPr="00EA570E">
        <w:rPr>
          <w:rFonts w:ascii="Times New Roman" w:hAnsi="Times New Roman" w:cs="Times New Roman"/>
          <w:sz w:val="24"/>
          <w:szCs w:val="24"/>
        </w:rPr>
        <w:t>, atau membagikan aktivitas pengembangan diri di bidang perpajakan, muncul perasaan takut kehilangan kesempatan yang sama sehingga mereka terdorong untuk ikut berpartisipasi. F</w:t>
      </w:r>
      <w:r w:rsidR="00EA570E">
        <w:rPr>
          <w:rFonts w:ascii="Times New Roman" w:hAnsi="Times New Roman" w:cs="Times New Roman"/>
          <w:sz w:val="24"/>
          <w:szCs w:val="24"/>
        </w:rPr>
        <w:t>o</w:t>
      </w:r>
      <w:r w:rsidR="00EA570E" w:rsidRPr="00EA570E">
        <w:rPr>
          <w:rFonts w:ascii="Times New Roman" w:hAnsi="Times New Roman" w:cs="Times New Roman"/>
          <w:sz w:val="24"/>
          <w:szCs w:val="24"/>
        </w:rPr>
        <w:t xml:space="preserve">MO </w:t>
      </w:r>
      <w:r w:rsidR="00EA570E">
        <w:rPr>
          <w:rFonts w:ascii="Times New Roman" w:hAnsi="Times New Roman" w:cs="Times New Roman"/>
          <w:sz w:val="24"/>
          <w:szCs w:val="24"/>
        </w:rPr>
        <w:t xml:space="preserve">akan </w:t>
      </w:r>
      <w:r w:rsidR="00EA570E" w:rsidRPr="00EA570E">
        <w:rPr>
          <w:rFonts w:ascii="Times New Roman" w:hAnsi="Times New Roman" w:cs="Times New Roman"/>
          <w:sz w:val="24"/>
          <w:szCs w:val="24"/>
        </w:rPr>
        <w:t>menumbuhkan persepsi bahwa mengikuti brevet pajak adalah hal yang penting agar tidak kalah bersaing dalam dunia kerja.</w:t>
      </w:r>
      <w:r w:rsidR="006E4B38">
        <w:rPr>
          <w:rFonts w:ascii="Times New Roman" w:hAnsi="Times New Roman" w:cs="Times New Roman"/>
          <w:sz w:val="24"/>
          <w:szCs w:val="24"/>
        </w:rPr>
        <w:t xml:space="preserve"> Perasaan khawatir, cemas, dan takut ketinggalan inilah yang </w:t>
      </w:r>
      <w:r w:rsidR="007C09BC">
        <w:rPr>
          <w:rFonts w:ascii="Times New Roman" w:hAnsi="Times New Roman" w:cs="Times New Roman"/>
          <w:sz w:val="24"/>
          <w:szCs w:val="24"/>
        </w:rPr>
        <w:t>menjadi faktor meningkatnya intensi mahasiswa untuk mengikuti pelatihan brevet pajak</w:t>
      </w:r>
      <w:r w:rsidR="00A473D6">
        <w:rPr>
          <w:rFonts w:ascii="Times New Roman" w:hAnsi="Times New Roman" w:cs="Times New Roman"/>
          <w:sz w:val="24"/>
          <w:szCs w:val="24"/>
        </w:rPr>
        <w:t xml:space="preserve"> </w:t>
      </w:r>
      <w:r w:rsidR="00A473D6">
        <w:rPr>
          <w:rFonts w:ascii="Times New Roman" w:hAnsi="Times New Roman" w:cs="Times New Roman"/>
          <w:sz w:val="24"/>
          <w:szCs w:val="24"/>
        </w:rPr>
        <w:fldChar w:fldCharType="begin" w:fldLock="1"/>
      </w:r>
      <w:r w:rsidR="00690F7C">
        <w:rPr>
          <w:rFonts w:ascii="Times New Roman" w:hAnsi="Times New Roman" w:cs="Times New Roman"/>
          <w:sz w:val="24"/>
          <w:szCs w:val="24"/>
        </w:rPr>
        <w:instrText>ADDIN CSL_CITATION {"citationItems":[{"id":"ITEM-1","itemData":{"DOI":"10.47065/arbitrase.v3i3.715","abstract":"In this modern business world, plenty of people in the society had the tendency for having Fear of Missing Out (FOMO) symptoms. This tendency is getting worsed when the person perceived his or herself lack of quality and had the tendency of rejected by the society. These two kind of problems usually blocked someone to buy a product they needed. It is hypothetically appear not only in the business world but sometimes the symptoms already appear in the education fields.  As researchers from different background, anticipation of these problems is needed.  Because of that, the main objective of this research is determining the effect of  FOMO and perceived quality to purchase intention. The research will took 66 samples from students across various program in the university and using the Statistical Product and Service Solutions (SPSS) for interpreting the regression model output.  The research concluded that FOMO and perceived quality have significant influence to students’ purchase intention.","author":[{"dropping-particle":"","family":"Andrew","given":"Richard","non-dropping-particle":"","parse-names":false,"suffix":""},{"dropping-particle":"","family":"Suryawan","given":"Ian Nurpatria","non-dropping-particle":"","parse-names":false,"suffix":""},{"dropping-particle":"","family":"Kusumahadi","given":"Rafaela Abigail","non-dropping-particle":"","parse-names":false,"suffix":""}],"container-title":"ARBITRASE: Journal of Economics and Accounting","id":"ITEM-1","issue":"3","issued":{"date-parts":[["2023"]]},"page":"573-579","title":"Fear of Missing Out and Perceived Quality Effect on Purchase Intention by Students","type":"article-journal","volume":"3"},"uris":["http://www.mendeley.com/documents/?uuid=4de6f523-6232-4978-8b0d-2a2aba048190"]}],"mendeley":{"formattedCitation":"(Andrew et al., 2023)","plainTextFormattedCitation":"(Andrew et al., 2023)","previouslyFormattedCitation":"(Andrew et al., 2023)"},"properties":{"noteIndex":0},"schema":"https://github.com/citation-style-language/schema/raw/master/csl-citation.json"}</w:instrText>
      </w:r>
      <w:r w:rsidR="00A473D6">
        <w:rPr>
          <w:rFonts w:ascii="Times New Roman" w:hAnsi="Times New Roman" w:cs="Times New Roman"/>
          <w:sz w:val="24"/>
          <w:szCs w:val="24"/>
        </w:rPr>
        <w:fldChar w:fldCharType="separate"/>
      </w:r>
      <w:r w:rsidR="00A473D6" w:rsidRPr="00A473D6">
        <w:rPr>
          <w:rFonts w:ascii="Times New Roman" w:hAnsi="Times New Roman" w:cs="Times New Roman"/>
          <w:noProof/>
          <w:sz w:val="24"/>
          <w:szCs w:val="24"/>
        </w:rPr>
        <w:t>(Andrew et al., 2023)</w:t>
      </w:r>
      <w:r w:rsidR="00A473D6">
        <w:rPr>
          <w:rFonts w:ascii="Times New Roman" w:hAnsi="Times New Roman" w:cs="Times New Roman"/>
          <w:sz w:val="24"/>
          <w:szCs w:val="24"/>
        </w:rPr>
        <w:fldChar w:fldCharType="end"/>
      </w:r>
      <w:r w:rsidR="007C09BC">
        <w:rPr>
          <w:rFonts w:ascii="Times New Roman" w:hAnsi="Times New Roman" w:cs="Times New Roman"/>
          <w:sz w:val="24"/>
          <w:szCs w:val="24"/>
        </w:rPr>
        <w:t xml:space="preserve">. </w:t>
      </w:r>
    </w:p>
    <w:p w14:paraId="20A09645" w14:textId="1F6B24A5" w:rsidR="00526C34" w:rsidRDefault="00410F2D" w:rsidP="00E26ED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kuesioner yang telah dilampirkan dalam hasil penelitian, mayoritas </w:t>
      </w:r>
      <w:r w:rsidR="00E26EDC">
        <w:rPr>
          <w:rFonts w:ascii="Times New Roman" w:hAnsi="Times New Roman" w:cs="Times New Roman"/>
          <w:sz w:val="24"/>
          <w:szCs w:val="24"/>
        </w:rPr>
        <w:t xml:space="preserve">mahasiswa Akuntansi merasa khawatir, tidak tenang, cemas, dan merasa tertinggal apabila teman-teman Akuntansi yang lain mengikuti pelatihan brevet pajak sebagai bentuk persiapan mereka di dunia kerja. Temuan ini menandakan bahwa FoMO di kalangan mahasiswa Akuntansi dapat meningkatkan secara </w:t>
      </w:r>
      <w:r w:rsidR="00E26EDC">
        <w:rPr>
          <w:rFonts w:ascii="Times New Roman" w:hAnsi="Times New Roman" w:cs="Times New Roman"/>
          <w:sz w:val="24"/>
          <w:szCs w:val="24"/>
        </w:rPr>
        <w:lastRenderedPageBreak/>
        <w:t>signifikan intensi mereka untuk mengikuti pelatihan brevet pajak secara positif. Hal ini berarti</w:t>
      </w:r>
      <w:r w:rsidR="00DE45AA">
        <w:rPr>
          <w:rFonts w:ascii="Times New Roman" w:hAnsi="Times New Roman" w:cs="Times New Roman"/>
          <w:sz w:val="24"/>
          <w:szCs w:val="24"/>
        </w:rPr>
        <w:t xml:space="preserve"> munculnya persepsi bahwa pelatihan brevet pajak merupakan sesuatu yang sedang diminati teman-teman akuntansi yang lain, sehingga hal tersebut cenderung memiliki pengaruh yang disebabkan oleh keinginan dan ketakutan akan tertinggal dari teman-teman lain yang juga mengikuti pelatihan brevet pajak.</w:t>
      </w:r>
    </w:p>
    <w:p w14:paraId="26F97308" w14:textId="4389581B" w:rsidR="00AF50A3" w:rsidRDefault="00171A4D" w:rsidP="00AF50A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sejalan dengan penelitian yang dilakukan oleh </w:t>
      </w:r>
      <w:r w:rsidR="00DE45AA">
        <w:rPr>
          <w:rFonts w:ascii="Times New Roman" w:hAnsi="Times New Roman" w:cs="Times New Roman"/>
          <w:sz w:val="24"/>
          <w:szCs w:val="24"/>
        </w:rPr>
        <w:t xml:space="preserve"> Fioravanti et al. (2021)</w:t>
      </w:r>
      <w:r w:rsidR="00684CA5">
        <w:rPr>
          <w:rFonts w:ascii="Times New Roman" w:hAnsi="Times New Roman" w:cs="Times New Roman"/>
          <w:sz w:val="24"/>
          <w:szCs w:val="24"/>
        </w:rPr>
        <w:t xml:space="preserve"> yang menunjukkan bahwa </w:t>
      </w:r>
      <w:r w:rsidR="002C1EEA">
        <w:rPr>
          <w:rFonts w:ascii="Times New Roman" w:hAnsi="Times New Roman" w:cs="Times New Roman"/>
          <w:sz w:val="24"/>
          <w:szCs w:val="24"/>
        </w:rPr>
        <w:t>FoMO berpengaruh signifikan dan positif terhadap</w:t>
      </w:r>
      <w:r w:rsidR="00525DC4">
        <w:rPr>
          <w:rFonts w:ascii="Times New Roman" w:hAnsi="Times New Roman" w:cs="Times New Roman"/>
          <w:sz w:val="24"/>
          <w:szCs w:val="24"/>
        </w:rPr>
        <w:t xml:space="preserve"> pengambilan keputusan berdasarkan</w:t>
      </w:r>
      <w:r w:rsidR="00D75DE1">
        <w:rPr>
          <w:rFonts w:ascii="Times New Roman" w:hAnsi="Times New Roman" w:cs="Times New Roman"/>
          <w:sz w:val="24"/>
          <w:szCs w:val="24"/>
        </w:rPr>
        <w:t xml:space="preserve"> karakteristik individu</w:t>
      </w:r>
      <w:r w:rsidR="00525DC4">
        <w:rPr>
          <w:rFonts w:ascii="Times New Roman" w:hAnsi="Times New Roman" w:cs="Times New Roman"/>
          <w:sz w:val="24"/>
          <w:szCs w:val="24"/>
        </w:rPr>
        <w:t xml:space="preserve"> melalui penggunaan SNS</w:t>
      </w:r>
      <w:r w:rsidR="00DE45AA">
        <w:rPr>
          <w:rFonts w:ascii="Times New Roman" w:hAnsi="Times New Roman" w:cs="Times New Roman"/>
          <w:sz w:val="24"/>
          <w:szCs w:val="24"/>
        </w:rPr>
        <w:t xml:space="preserve"> dan Andrew et al. (2023) </w:t>
      </w:r>
      <w:r w:rsidR="00684CA5">
        <w:rPr>
          <w:rFonts w:ascii="Times New Roman" w:hAnsi="Times New Roman" w:cs="Times New Roman"/>
          <w:sz w:val="24"/>
          <w:szCs w:val="24"/>
        </w:rPr>
        <w:t xml:space="preserve">yang </w:t>
      </w:r>
      <w:r w:rsidR="00DE45AA">
        <w:rPr>
          <w:rFonts w:ascii="Times New Roman" w:hAnsi="Times New Roman" w:cs="Times New Roman"/>
          <w:sz w:val="24"/>
          <w:szCs w:val="24"/>
        </w:rPr>
        <w:t>menunjukkan bahwa FoMO berpengaruh signifikan dan positif terhadap pengambilan keputusan untuk melakukan aktivitas yang sedang menjadi tren atau topik hangat. Mahasiswa Akuntansi yang melihat rekan-rekan sebayanya mengambil pelatihan brevet pajak tentu akan merasa FoMO, sehingga mereka memutuskan untuk ikut mengikuti pelatihan brevet pajak juga agar tidak merasa tertinggal dengan yang lain.</w:t>
      </w:r>
    </w:p>
    <w:p w14:paraId="12DCF9F2" w14:textId="77777777" w:rsidR="00AF50A3" w:rsidRDefault="00AF50A3" w:rsidP="00E26EDC">
      <w:pPr>
        <w:spacing w:after="0" w:line="480" w:lineRule="auto"/>
        <w:ind w:firstLine="720"/>
        <w:jc w:val="both"/>
        <w:rPr>
          <w:rFonts w:ascii="Times New Roman" w:hAnsi="Times New Roman" w:cs="Times New Roman"/>
          <w:sz w:val="24"/>
          <w:szCs w:val="24"/>
        </w:rPr>
      </w:pPr>
    </w:p>
    <w:p w14:paraId="7BA78134" w14:textId="77777777" w:rsidR="00AF50A3" w:rsidRDefault="00AF50A3" w:rsidP="00E26EDC">
      <w:pPr>
        <w:spacing w:after="0" w:line="480" w:lineRule="auto"/>
        <w:ind w:firstLine="720"/>
        <w:jc w:val="both"/>
        <w:rPr>
          <w:rFonts w:ascii="Times New Roman" w:hAnsi="Times New Roman" w:cs="Times New Roman"/>
          <w:sz w:val="24"/>
          <w:szCs w:val="24"/>
        </w:rPr>
      </w:pPr>
    </w:p>
    <w:p w14:paraId="05AFC76C" w14:textId="77777777" w:rsidR="00AF50A3" w:rsidRDefault="00AF50A3" w:rsidP="00E26EDC">
      <w:pPr>
        <w:spacing w:after="0" w:line="480" w:lineRule="auto"/>
        <w:ind w:firstLine="720"/>
        <w:jc w:val="both"/>
        <w:rPr>
          <w:rFonts w:ascii="Times New Roman" w:hAnsi="Times New Roman" w:cs="Times New Roman"/>
          <w:sz w:val="24"/>
          <w:szCs w:val="24"/>
        </w:rPr>
      </w:pPr>
    </w:p>
    <w:p w14:paraId="71AAED1C" w14:textId="77777777" w:rsidR="00AF50A3" w:rsidRDefault="00AF50A3" w:rsidP="00E26EDC">
      <w:pPr>
        <w:spacing w:after="0" w:line="480" w:lineRule="auto"/>
        <w:ind w:firstLine="720"/>
        <w:jc w:val="both"/>
        <w:rPr>
          <w:rFonts w:ascii="Times New Roman" w:hAnsi="Times New Roman" w:cs="Times New Roman"/>
          <w:sz w:val="24"/>
          <w:szCs w:val="24"/>
        </w:rPr>
      </w:pPr>
    </w:p>
    <w:p w14:paraId="3E27B3E6" w14:textId="77777777" w:rsidR="00AF50A3" w:rsidRDefault="00AF50A3" w:rsidP="00E26EDC">
      <w:pPr>
        <w:spacing w:after="0" w:line="480" w:lineRule="auto"/>
        <w:ind w:firstLine="720"/>
        <w:jc w:val="both"/>
        <w:rPr>
          <w:rFonts w:ascii="Times New Roman" w:hAnsi="Times New Roman" w:cs="Times New Roman"/>
          <w:sz w:val="24"/>
          <w:szCs w:val="24"/>
        </w:rPr>
      </w:pPr>
    </w:p>
    <w:p w14:paraId="2B3785C5" w14:textId="77777777" w:rsidR="00AF50A3" w:rsidRDefault="00AF50A3" w:rsidP="00E26EDC">
      <w:pPr>
        <w:spacing w:after="0" w:line="480" w:lineRule="auto"/>
        <w:ind w:firstLine="720"/>
        <w:jc w:val="both"/>
        <w:rPr>
          <w:rFonts w:ascii="Times New Roman" w:hAnsi="Times New Roman" w:cs="Times New Roman"/>
          <w:sz w:val="24"/>
          <w:szCs w:val="24"/>
        </w:rPr>
      </w:pPr>
    </w:p>
    <w:p w14:paraId="6791D7E9" w14:textId="77777777" w:rsidR="00AF50A3" w:rsidRDefault="00AF50A3" w:rsidP="00E26EDC">
      <w:pPr>
        <w:spacing w:after="0" w:line="480" w:lineRule="auto"/>
        <w:ind w:firstLine="720"/>
        <w:jc w:val="both"/>
        <w:rPr>
          <w:rFonts w:ascii="Times New Roman" w:hAnsi="Times New Roman" w:cs="Times New Roman"/>
          <w:sz w:val="24"/>
          <w:szCs w:val="24"/>
        </w:rPr>
      </w:pPr>
    </w:p>
    <w:p w14:paraId="538F0BC5" w14:textId="77777777" w:rsidR="00AF50A3" w:rsidRDefault="00AF50A3" w:rsidP="00AF50A3">
      <w:pPr>
        <w:spacing w:after="0" w:line="480" w:lineRule="auto"/>
        <w:jc w:val="both"/>
        <w:rPr>
          <w:rFonts w:ascii="Times New Roman" w:hAnsi="Times New Roman" w:cs="Times New Roman"/>
          <w:sz w:val="24"/>
          <w:szCs w:val="24"/>
        </w:rPr>
      </w:pPr>
    </w:p>
    <w:p w14:paraId="2E962332" w14:textId="77777777" w:rsidR="0097401F" w:rsidRDefault="0097401F" w:rsidP="00324D8B">
      <w:pPr>
        <w:pStyle w:val="Heading1"/>
        <w:rPr>
          <w:rFonts w:ascii="Times New Roman" w:hAnsi="Times New Roman" w:cs="Times New Roman"/>
          <w:b/>
          <w:bCs/>
          <w:color w:val="auto"/>
          <w:sz w:val="28"/>
          <w:szCs w:val="28"/>
        </w:rPr>
        <w:sectPr w:rsidR="0097401F" w:rsidSect="00730342">
          <w:footerReference w:type="first" r:id="rId19"/>
          <w:pgSz w:w="11906" w:h="16838"/>
          <w:pgMar w:top="2268" w:right="1701" w:bottom="1701" w:left="2268" w:header="709" w:footer="709" w:gutter="0"/>
          <w:pgNumType w:start="48"/>
          <w:cols w:space="708"/>
          <w:titlePg/>
          <w:docGrid w:linePitch="360"/>
        </w:sectPr>
      </w:pPr>
    </w:p>
    <w:p w14:paraId="4775D0E7" w14:textId="77777777" w:rsidR="00AF50A3" w:rsidRPr="009B6147" w:rsidRDefault="00AF50A3" w:rsidP="009B6147">
      <w:pPr>
        <w:pStyle w:val="Heading1"/>
        <w:spacing w:line="276" w:lineRule="auto"/>
        <w:jc w:val="center"/>
        <w:rPr>
          <w:rFonts w:ascii="Times New Roman" w:hAnsi="Times New Roman" w:cs="Times New Roman"/>
          <w:b/>
          <w:bCs/>
          <w:color w:val="auto"/>
          <w:sz w:val="24"/>
          <w:szCs w:val="24"/>
        </w:rPr>
      </w:pPr>
      <w:bookmarkStart w:id="113" w:name="_Toc223417693"/>
      <w:r w:rsidRPr="009B6147">
        <w:rPr>
          <w:rFonts w:ascii="Times New Roman" w:hAnsi="Times New Roman" w:cs="Times New Roman"/>
          <w:b/>
          <w:bCs/>
          <w:color w:val="auto"/>
          <w:sz w:val="24"/>
          <w:szCs w:val="24"/>
        </w:rPr>
        <w:lastRenderedPageBreak/>
        <w:t>BAB V</w:t>
      </w:r>
      <w:bookmarkEnd w:id="113"/>
      <w:r w:rsidRPr="009B6147">
        <w:rPr>
          <w:rFonts w:ascii="Times New Roman" w:hAnsi="Times New Roman" w:cs="Times New Roman"/>
          <w:b/>
          <w:bCs/>
          <w:color w:val="auto"/>
          <w:sz w:val="24"/>
          <w:szCs w:val="24"/>
        </w:rPr>
        <w:t xml:space="preserve"> </w:t>
      </w:r>
    </w:p>
    <w:p w14:paraId="311007AC" w14:textId="77777777" w:rsidR="00AF50A3" w:rsidRPr="009B6147" w:rsidRDefault="00AF50A3" w:rsidP="009B6147">
      <w:pPr>
        <w:pStyle w:val="Heading1"/>
        <w:spacing w:line="276" w:lineRule="auto"/>
        <w:jc w:val="center"/>
        <w:rPr>
          <w:rFonts w:ascii="Times New Roman" w:hAnsi="Times New Roman" w:cs="Times New Roman"/>
          <w:b/>
          <w:bCs/>
          <w:color w:val="auto"/>
          <w:sz w:val="24"/>
          <w:szCs w:val="24"/>
        </w:rPr>
      </w:pPr>
      <w:bookmarkStart w:id="114" w:name="_Toc223417694"/>
      <w:r w:rsidRPr="009B6147">
        <w:rPr>
          <w:rFonts w:ascii="Times New Roman" w:hAnsi="Times New Roman" w:cs="Times New Roman"/>
          <w:b/>
          <w:bCs/>
          <w:color w:val="auto"/>
          <w:sz w:val="24"/>
          <w:szCs w:val="24"/>
        </w:rPr>
        <w:t>PENUTUP</w:t>
      </w:r>
      <w:bookmarkEnd w:id="114"/>
    </w:p>
    <w:p w14:paraId="464245BD" w14:textId="77777777" w:rsidR="00AF50A3" w:rsidRDefault="00AF50A3" w:rsidP="00AF50A3"/>
    <w:p w14:paraId="017A056C" w14:textId="77777777" w:rsidR="00CA2EBA" w:rsidRDefault="00CA2EBA" w:rsidP="00C745D2">
      <w:pPr>
        <w:pStyle w:val="Heading2"/>
        <w:spacing w:line="480" w:lineRule="auto"/>
        <w:rPr>
          <w:rFonts w:ascii="Times New Roman" w:hAnsi="Times New Roman" w:cs="Times New Roman"/>
          <w:b/>
          <w:bCs/>
          <w:color w:val="000000" w:themeColor="text1"/>
          <w:sz w:val="24"/>
          <w:szCs w:val="24"/>
        </w:rPr>
      </w:pPr>
      <w:bookmarkStart w:id="115" w:name="_Toc223417695"/>
      <w:r w:rsidRPr="00C745D2">
        <w:rPr>
          <w:rFonts w:ascii="Times New Roman" w:hAnsi="Times New Roman" w:cs="Times New Roman"/>
          <w:b/>
          <w:bCs/>
          <w:color w:val="000000" w:themeColor="text1"/>
          <w:sz w:val="24"/>
          <w:szCs w:val="24"/>
        </w:rPr>
        <w:t>5.1 Kesimpulan</w:t>
      </w:r>
      <w:bookmarkEnd w:id="115"/>
    </w:p>
    <w:p w14:paraId="523849C0" w14:textId="4DB1AF13" w:rsidR="00C745D2" w:rsidRDefault="00B3377C" w:rsidP="0031276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pengujian yang diperoleh, maka dapat disimpulkan sebagai berikut. </w:t>
      </w:r>
    </w:p>
    <w:p w14:paraId="06E9BA13" w14:textId="452245AA" w:rsidR="00B3377C" w:rsidRPr="00E65E7B" w:rsidRDefault="007A030C" w:rsidP="003E0798">
      <w:pPr>
        <w:pStyle w:val="ListParagraph"/>
        <w:numPr>
          <w:ilvl w:val="0"/>
          <w:numId w:val="44"/>
        </w:numPr>
        <w:spacing w:after="0" w:line="480" w:lineRule="auto"/>
        <w:ind w:left="426" w:hanging="426"/>
        <w:jc w:val="both"/>
        <w:rPr>
          <w:rFonts w:ascii="Times New Roman" w:hAnsi="Times New Roman" w:cs="Times New Roman"/>
          <w:sz w:val="24"/>
          <w:szCs w:val="24"/>
        </w:rPr>
      </w:pPr>
      <w:r w:rsidRPr="00E65E7B">
        <w:rPr>
          <w:rFonts w:ascii="Times New Roman" w:hAnsi="Times New Roman" w:cs="Times New Roman"/>
          <w:sz w:val="24"/>
          <w:szCs w:val="24"/>
        </w:rPr>
        <w:t xml:space="preserve">Literasi perpajakan berpengaruh signifikan dan positif terhadap intensi mahasiswa Akuntansi mengikuti pelatihan brevet </w:t>
      </w:r>
      <w:r w:rsidR="007E4DF8" w:rsidRPr="00E65E7B">
        <w:rPr>
          <w:rFonts w:ascii="Times New Roman" w:hAnsi="Times New Roman" w:cs="Times New Roman"/>
          <w:sz w:val="24"/>
          <w:szCs w:val="24"/>
        </w:rPr>
        <w:t>pajak</w:t>
      </w:r>
      <w:r w:rsidR="0040328D" w:rsidRPr="00E65E7B">
        <w:rPr>
          <w:rFonts w:ascii="Times New Roman" w:hAnsi="Times New Roman" w:cs="Times New Roman"/>
          <w:sz w:val="24"/>
          <w:szCs w:val="24"/>
        </w:rPr>
        <w:t>.</w:t>
      </w:r>
      <w:r w:rsidR="00EF5CC7" w:rsidRPr="00E65E7B">
        <w:rPr>
          <w:rFonts w:ascii="Times New Roman" w:hAnsi="Times New Roman" w:cs="Times New Roman"/>
          <w:sz w:val="24"/>
          <w:szCs w:val="24"/>
        </w:rPr>
        <w:t xml:space="preserve"> Hal ini </w:t>
      </w:r>
      <w:r w:rsidR="00EC7788">
        <w:rPr>
          <w:rFonts w:ascii="Times New Roman" w:hAnsi="Times New Roman" w:cs="Times New Roman"/>
          <w:sz w:val="24"/>
          <w:szCs w:val="24"/>
        </w:rPr>
        <w:t>menunjukkan bahwa</w:t>
      </w:r>
      <w:r w:rsidR="00E65E7B" w:rsidRPr="00E65E7B">
        <w:rPr>
          <w:rFonts w:ascii="Times New Roman" w:hAnsi="Times New Roman" w:cs="Times New Roman"/>
          <w:sz w:val="24"/>
          <w:szCs w:val="24"/>
        </w:rPr>
        <w:t xml:space="preserve"> mahasiswa Akuntansi yang memiliki pemahaman yang luas mengenai perpajakan cenderung tertarik pada pelatihan brevet pajak karena mereka percaya bahwa pelatihan brevet pajak dapat memberikan kontribusi terhadap pengembangan kompetensi keahlian mereka di bidang perpajakan.</w:t>
      </w:r>
    </w:p>
    <w:p w14:paraId="18F15451" w14:textId="0CC31071" w:rsidR="0031276C" w:rsidRPr="00E65E7B" w:rsidRDefault="0031276C" w:rsidP="003E0798">
      <w:pPr>
        <w:pStyle w:val="ListParagraph"/>
        <w:numPr>
          <w:ilvl w:val="0"/>
          <w:numId w:val="44"/>
        </w:numPr>
        <w:spacing w:after="0" w:line="480" w:lineRule="auto"/>
        <w:ind w:left="426" w:hanging="426"/>
        <w:jc w:val="both"/>
        <w:rPr>
          <w:rFonts w:ascii="Times New Roman" w:hAnsi="Times New Roman" w:cs="Times New Roman"/>
          <w:sz w:val="24"/>
          <w:szCs w:val="24"/>
        </w:rPr>
      </w:pPr>
      <w:r w:rsidRPr="00E65E7B">
        <w:rPr>
          <w:rFonts w:ascii="Times New Roman" w:hAnsi="Times New Roman" w:cs="Times New Roman"/>
          <w:sz w:val="24"/>
          <w:szCs w:val="24"/>
        </w:rPr>
        <w:t>Pilihan karir berpengaruh signifikan dan positif terhadap intensi mahasiswa Akuntansi mengikuti pelatihan brevet pajak.</w:t>
      </w:r>
      <w:r w:rsidR="00B16600" w:rsidRPr="00E65E7B">
        <w:rPr>
          <w:rFonts w:ascii="Times New Roman" w:hAnsi="Times New Roman" w:cs="Times New Roman"/>
          <w:sz w:val="24"/>
          <w:szCs w:val="24"/>
        </w:rPr>
        <w:t xml:space="preserve"> Hal ini</w:t>
      </w:r>
      <w:r w:rsidR="00E65E7B" w:rsidRPr="00E65E7B">
        <w:rPr>
          <w:rFonts w:ascii="Times New Roman" w:hAnsi="Times New Roman" w:cs="Times New Roman"/>
          <w:sz w:val="24"/>
          <w:szCs w:val="24"/>
        </w:rPr>
        <w:t xml:space="preserve"> </w:t>
      </w:r>
      <w:r w:rsidR="00EC7788">
        <w:rPr>
          <w:rFonts w:ascii="Times New Roman" w:hAnsi="Times New Roman" w:cs="Times New Roman"/>
          <w:sz w:val="24"/>
          <w:szCs w:val="24"/>
        </w:rPr>
        <w:t>menunjukkan bahwa</w:t>
      </w:r>
      <w:r w:rsidR="00E65E7B" w:rsidRPr="00E65E7B">
        <w:rPr>
          <w:rFonts w:ascii="Times New Roman" w:hAnsi="Times New Roman" w:cs="Times New Roman"/>
          <w:sz w:val="24"/>
          <w:szCs w:val="24"/>
        </w:rPr>
        <w:t xml:space="preserve"> mahasiswa Akuntansi berminat mengikuti pelatihan brevet pajak karena adanya pikiran bahwa mereka akan memperoleh kemampuan, kecakapan, dan profesionalitas di sektor perpajakan, sehingga mereka akan berinisiatif untuk mengembangkan kompetensi dan keahlian mereka melalui pelatihan brevet pajak.</w:t>
      </w:r>
    </w:p>
    <w:p w14:paraId="52DB2A57" w14:textId="5F0E66B1" w:rsidR="0031276C" w:rsidRPr="00EC7788" w:rsidRDefault="0031276C" w:rsidP="003E0798">
      <w:pPr>
        <w:pStyle w:val="ListParagraph"/>
        <w:numPr>
          <w:ilvl w:val="0"/>
          <w:numId w:val="44"/>
        </w:numPr>
        <w:spacing w:after="0" w:line="480" w:lineRule="auto"/>
        <w:ind w:left="426" w:hanging="426"/>
        <w:jc w:val="both"/>
        <w:rPr>
          <w:rFonts w:ascii="Times New Roman" w:hAnsi="Times New Roman" w:cs="Times New Roman"/>
          <w:sz w:val="24"/>
          <w:szCs w:val="24"/>
        </w:rPr>
      </w:pPr>
      <w:r w:rsidRPr="00E65E7B">
        <w:rPr>
          <w:rFonts w:ascii="Times New Roman" w:hAnsi="Times New Roman" w:cs="Times New Roman"/>
          <w:sz w:val="24"/>
          <w:szCs w:val="24"/>
        </w:rPr>
        <w:t>FoMO berpengaruh signifikan dan positif terhadap intensi mahasiswa Akuntansi mengikuti pelatihan brevet pajak.</w:t>
      </w:r>
      <w:r w:rsidR="00B16600" w:rsidRPr="00E65E7B">
        <w:rPr>
          <w:rFonts w:ascii="Times New Roman" w:hAnsi="Times New Roman" w:cs="Times New Roman"/>
          <w:sz w:val="24"/>
          <w:szCs w:val="24"/>
        </w:rPr>
        <w:t xml:space="preserve"> Hal ini</w:t>
      </w:r>
      <w:r w:rsidR="00E65E7B" w:rsidRPr="00E65E7B">
        <w:rPr>
          <w:rFonts w:ascii="Times New Roman" w:hAnsi="Times New Roman" w:cs="Times New Roman"/>
          <w:sz w:val="24"/>
          <w:szCs w:val="24"/>
        </w:rPr>
        <w:t xml:space="preserve"> menunjukkan bahwa munculnya persepsi bahwa pelatihan brevet pajak merupakan sesuatu yang sedang diminati teman-teman</w:t>
      </w:r>
      <w:r w:rsidR="00834EFD">
        <w:rPr>
          <w:rFonts w:ascii="Times New Roman" w:hAnsi="Times New Roman" w:cs="Times New Roman"/>
          <w:sz w:val="24"/>
          <w:szCs w:val="24"/>
        </w:rPr>
        <w:t xml:space="preserve"> A</w:t>
      </w:r>
      <w:r w:rsidR="00E65E7B" w:rsidRPr="00E65E7B">
        <w:rPr>
          <w:rFonts w:ascii="Times New Roman" w:hAnsi="Times New Roman" w:cs="Times New Roman"/>
          <w:sz w:val="24"/>
          <w:szCs w:val="24"/>
        </w:rPr>
        <w:t xml:space="preserve">kuntansi yang lain, sehingga hal tersebut </w:t>
      </w:r>
      <w:r w:rsidR="00E65E7B" w:rsidRPr="00E65E7B">
        <w:rPr>
          <w:rFonts w:ascii="Times New Roman" w:hAnsi="Times New Roman" w:cs="Times New Roman"/>
          <w:sz w:val="24"/>
          <w:szCs w:val="24"/>
        </w:rPr>
        <w:lastRenderedPageBreak/>
        <w:t>cenderung memiliki pengaruh yang disebabkan oleh keinginan dan ketakutan akan tertinggal dari teman-teman lain yang juga mengikuti pelatihan brevet pajak.</w:t>
      </w:r>
    </w:p>
    <w:p w14:paraId="63F9F7DF" w14:textId="77777777" w:rsidR="00CA2EBA" w:rsidRDefault="00C745D2" w:rsidP="00C745D2">
      <w:pPr>
        <w:pStyle w:val="Heading2"/>
        <w:spacing w:line="480" w:lineRule="auto"/>
        <w:rPr>
          <w:rFonts w:ascii="Times New Roman" w:hAnsi="Times New Roman" w:cs="Times New Roman"/>
          <w:b/>
          <w:bCs/>
          <w:color w:val="000000" w:themeColor="text1"/>
          <w:sz w:val="24"/>
          <w:szCs w:val="24"/>
        </w:rPr>
      </w:pPr>
      <w:bookmarkStart w:id="116" w:name="_Toc223417696"/>
      <w:r w:rsidRPr="00C745D2">
        <w:rPr>
          <w:rFonts w:ascii="Times New Roman" w:hAnsi="Times New Roman" w:cs="Times New Roman"/>
          <w:b/>
          <w:bCs/>
          <w:color w:val="000000" w:themeColor="text1"/>
          <w:sz w:val="24"/>
          <w:szCs w:val="24"/>
        </w:rPr>
        <w:t>5.2 Saran</w:t>
      </w:r>
      <w:bookmarkEnd w:id="116"/>
    </w:p>
    <w:p w14:paraId="187ADA48" w14:textId="2E7E568B" w:rsidR="00124DB0" w:rsidRDefault="00BF1688" w:rsidP="006B49A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w:t>
      </w:r>
      <w:r w:rsidR="00494A51">
        <w:rPr>
          <w:rFonts w:ascii="Times New Roman" w:hAnsi="Times New Roman" w:cs="Times New Roman"/>
          <w:sz w:val="24"/>
          <w:szCs w:val="24"/>
        </w:rPr>
        <w:t xml:space="preserve"> </w:t>
      </w:r>
      <w:r w:rsidR="000E1B0C">
        <w:rPr>
          <w:rFonts w:ascii="Times New Roman" w:hAnsi="Times New Roman" w:cs="Times New Roman"/>
          <w:sz w:val="24"/>
          <w:szCs w:val="24"/>
        </w:rPr>
        <w:t>hasil penelitian, pembahasan dan kesimpulan yang telah di</w:t>
      </w:r>
      <w:r w:rsidR="003E314A">
        <w:rPr>
          <w:rFonts w:ascii="Times New Roman" w:hAnsi="Times New Roman" w:cs="Times New Roman"/>
          <w:sz w:val="24"/>
          <w:szCs w:val="24"/>
        </w:rPr>
        <w:t>paparkan, maka saran yang dapat disampaikan terkait</w:t>
      </w:r>
      <w:r w:rsidR="00124DB0">
        <w:rPr>
          <w:rFonts w:ascii="Times New Roman" w:hAnsi="Times New Roman" w:cs="Times New Roman"/>
          <w:sz w:val="24"/>
          <w:szCs w:val="24"/>
        </w:rPr>
        <w:t xml:space="preserve"> </w:t>
      </w:r>
      <w:r w:rsidR="003E314A">
        <w:rPr>
          <w:rFonts w:ascii="Times New Roman" w:hAnsi="Times New Roman" w:cs="Times New Roman"/>
          <w:sz w:val="24"/>
          <w:szCs w:val="24"/>
        </w:rPr>
        <w:t xml:space="preserve">penelitian ini adalah sebagai berikut. </w:t>
      </w:r>
    </w:p>
    <w:p w14:paraId="267D6C9B" w14:textId="45AA57BD" w:rsidR="00583C6B" w:rsidRDefault="00767747" w:rsidP="003E0798">
      <w:pPr>
        <w:pStyle w:val="ListParagraph"/>
        <w:numPr>
          <w:ilvl w:val="0"/>
          <w:numId w:val="43"/>
        </w:numPr>
        <w:spacing w:after="0" w:line="480" w:lineRule="auto"/>
        <w:ind w:left="426"/>
        <w:jc w:val="both"/>
        <w:rPr>
          <w:rFonts w:ascii="Times New Roman" w:hAnsi="Times New Roman" w:cs="Times New Roman"/>
          <w:sz w:val="24"/>
          <w:szCs w:val="24"/>
        </w:rPr>
      </w:pPr>
      <w:r w:rsidRPr="00583C6B">
        <w:rPr>
          <w:rFonts w:ascii="Times New Roman" w:hAnsi="Times New Roman" w:cs="Times New Roman"/>
          <w:sz w:val="24"/>
          <w:szCs w:val="24"/>
        </w:rPr>
        <w:t xml:space="preserve">Bagi </w:t>
      </w:r>
      <w:r w:rsidR="00583C6B">
        <w:rPr>
          <w:rFonts w:ascii="Times New Roman" w:hAnsi="Times New Roman" w:cs="Times New Roman"/>
          <w:sz w:val="24"/>
          <w:szCs w:val="24"/>
        </w:rPr>
        <w:t>m</w:t>
      </w:r>
      <w:r w:rsidRPr="00583C6B">
        <w:rPr>
          <w:rFonts w:ascii="Times New Roman" w:hAnsi="Times New Roman" w:cs="Times New Roman"/>
          <w:sz w:val="24"/>
          <w:szCs w:val="24"/>
        </w:rPr>
        <w:t>ahasiswa</w:t>
      </w:r>
      <w:r w:rsidR="000E7A6A" w:rsidRPr="00583C6B">
        <w:rPr>
          <w:rFonts w:ascii="Times New Roman" w:hAnsi="Times New Roman" w:cs="Times New Roman"/>
          <w:sz w:val="24"/>
          <w:szCs w:val="24"/>
        </w:rPr>
        <w:t xml:space="preserve">, </w:t>
      </w:r>
      <w:r w:rsidR="003D573C">
        <w:rPr>
          <w:rFonts w:ascii="Times New Roman" w:hAnsi="Times New Roman" w:cs="Times New Roman"/>
          <w:sz w:val="24"/>
          <w:szCs w:val="24"/>
        </w:rPr>
        <w:t xml:space="preserve">disarankan </w:t>
      </w:r>
      <w:r w:rsidR="00A8421E">
        <w:rPr>
          <w:rFonts w:ascii="Times New Roman" w:hAnsi="Times New Roman" w:cs="Times New Roman"/>
          <w:sz w:val="24"/>
          <w:szCs w:val="24"/>
        </w:rPr>
        <w:t xml:space="preserve">untuk meningkatkan </w:t>
      </w:r>
      <w:r w:rsidR="009D5B5C">
        <w:rPr>
          <w:rFonts w:ascii="Times New Roman" w:hAnsi="Times New Roman" w:cs="Times New Roman"/>
          <w:sz w:val="24"/>
          <w:szCs w:val="24"/>
        </w:rPr>
        <w:t>literasi perpajakan</w:t>
      </w:r>
      <w:r w:rsidR="004A62CE">
        <w:rPr>
          <w:rFonts w:ascii="Times New Roman" w:hAnsi="Times New Roman" w:cs="Times New Roman"/>
          <w:sz w:val="24"/>
          <w:szCs w:val="24"/>
        </w:rPr>
        <w:t xml:space="preserve"> </w:t>
      </w:r>
      <w:r w:rsidR="00864983">
        <w:rPr>
          <w:rFonts w:ascii="Times New Roman" w:hAnsi="Times New Roman" w:cs="Times New Roman"/>
          <w:sz w:val="24"/>
          <w:szCs w:val="24"/>
        </w:rPr>
        <w:t>melalui perkuliahan, seminar, maupun lembaga pelatihan seperti brevet pajak</w:t>
      </w:r>
      <w:r w:rsidR="007C69EE">
        <w:rPr>
          <w:rFonts w:ascii="Times New Roman" w:hAnsi="Times New Roman" w:cs="Times New Roman"/>
          <w:sz w:val="24"/>
          <w:szCs w:val="24"/>
        </w:rPr>
        <w:t xml:space="preserve">, serta </w:t>
      </w:r>
      <w:r w:rsidR="00A74652">
        <w:rPr>
          <w:rFonts w:ascii="Times New Roman" w:hAnsi="Times New Roman" w:cs="Times New Roman"/>
          <w:sz w:val="24"/>
          <w:szCs w:val="24"/>
        </w:rPr>
        <w:t xml:space="preserve">memahami </w:t>
      </w:r>
      <w:r w:rsidR="00BE18BA">
        <w:rPr>
          <w:rFonts w:ascii="Times New Roman" w:hAnsi="Times New Roman" w:cs="Times New Roman"/>
          <w:sz w:val="24"/>
          <w:szCs w:val="24"/>
        </w:rPr>
        <w:t xml:space="preserve">pelatihan brevet pajak sebagai </w:t>
      </w:r>
      <w:r w:rsidR="008C76E7">
        <w:rPr>
          <w:rFonts w:ascii="Times New Roman" w:hAnsi="Times New Roman" w:cs="Times New Roman"/>
          <w:sz w:val="24"/>
          <w:szCs w:val="24"/>
        </w:rPr>
        <w:t xml:space="preserve">salah satu </w:t>
      </w:r>
      <w:r w:rsidR="00C12C00">
        <w:rPr>
          <w:rFonts w:ascii="Times New Roman" w:hAnsi="Times New Roman" w:cs="Times New Roman"/>
          <w:sz w:val="24"/>
          <w:szCs w:val="24"/>
        </w:rPr>
        <w:t>tempat untuk</w:t>
      </w:r>
      <w:r w:rsidR="003754AC">
        <w:rPr>
          <w:rFonts w:ascii="Times New Roman" w:hAnsi="Times New Roman" w:cs="Times New Roman"/>
          <w:sz w:val="24"/>
          <w:szCs w:val="24"/>
        </w:rPr>
        <w:t xml:space="preserve"> </w:t>
      </w:r>
      <w:r w:rsidR="00F901DA">
        <w:rPr>
          <w:rFonts w:ascii="Times New Roman" w:hAnsi="Times New Roman" w:cs="Times New Roman"/>
          <w:sz w:val="24"/>
          <w:szCs w:val="24"/>
        </w:rPr>
        <w:t>pengembangan kompetensi</w:t>
      </w:r>
      <w:r w:rsidR="00564627">
        <w:rPr>
          <w:rFonts w:ascii="Times New Roman" w:hAnsi="Times New Roman" w:cs="Times New Roman"/>
          <w:sz w:val="24"/>
          <w:szCs w:val="24"/>
        </w:rPr>
        <w:t xml:space="preserve"> yang relevan dengan pilihan karir yang dituju</w:t>
      </w:r>
      <w:r w:rsidR="00C12C00">
        <w:rPr>
          <w:rFonts w:ascii="Times New Roman" w:hAnsi="Times New Roman" w:cs="Times New Roman"/>
          <w:sz w:val="24"/>
          <w:szCs w:val="24"/>
        </w:rPr>
        <w:t xml:space="preserve"> dalam bidang perpajakan</w:t>
      </w:r>
      <w:r w:rsidR="00ED6E7F">
        <w:rPr>
          <w:rFonts w:ascii="Times New Roman" w:hAnsi="Times New Roman" w:cs="Times New Roman"/>
          <w:sz w:val="24"/>
          <w:szCs w:val="24"/>
        </w:rPr>
        <w:t xml:space="preserve">. </w:t>
      </w:r>
      <w:r w:rsidR="00CF5445">
        <w:rPr>
          <w:rFonts w:ascii="Times New Roman" w:hAnsi="Times New Roman" w:cs="Times New Roman"/>
          <w:sz w:val="24"/>
          <w:szCs w:val="24"/>
        </w:rPr>
        <w:t>Selain itu, m</w:t>
      </w:r>
      <w:r w:rsidR="00DF55C3">
        <w:rPr>
          <w:rFonts w:ascii="Times New Roman" w:hAnsi="Times New Roman" w:cs="Times New Roman"/>
          <w:sz w:val="24"/>
          <w:szCs w:val="24"/>
        </w:rPr>
        <w:t xml:space="preserve">ahasiswa juga disarankan untuk memanfaatkan </w:t>
      </w:r>
      <w:r w:rsidR="00EB2AB3">
        <w:rPr>
          <w:rFonts w:ascii="Times New Roman" w:hAnsi="Times New Roman" w:cs="Times New Roman"/>
          <w:sz w:val="24"/>
          <w:szCs w:val="24"/>
        </w:rPr>
        <w:t xml:space="preserve">rasa FoMO yang positif </w:t>
      </w:r>
      <w:r w:rsidR="00CF5445">
        <w:rPr>
          <w:rFonts w:ascii="Times New Roman" w:hAnsi="Times New Roman" w:cs="Times New Roman"/>
          <w:sz w:val="24"/>
          <w:szCs w:val="24"/>
        </w:rPr>
        <w:t xml:space="preserve">sebagai dorongan agar tidak melewatkan peluang pengembangan diri. </w:t>
      </w:r>
    </w:p>
    <w:p w14:paraId="5F85262B" w14:textId="1106AD1D" w:rsidR="00D208BB" w:rsidRPr="00D208BB" w:rsidRDefault="00767747" w:rsidP="003E0798">
      <w:pPr>
        <w:pStyle w:val="ListParagraph"/>
        <w:numPr>
          <w:ilvl w:val="0"/>
          <w:numId w:val="43"/>
        </w:numPr>
        <w:spacing w:after="0" w:line="480" w:lineRule="auto"/>
        <w:ind w:left="426"/>
        <w:jc w:val="both"/>
        <w:rPr>
          <w:rFonts w:ascii="Times New Roman" w:hAnsi="Times New Roman" w:cs="Times New Roman"/>
          <w:sz w:val="24"/>
          <w:szCs w:val="24"/>
        </w:rPr>
      </w:pPr>
      <w:r w:rsidRPr="00583C6B">
        <w:rPr>
          <w:rFonts w:ascii="Times New Roman" w:hAnsi="Times New Roman" w:cs="Times New Roman"/>
          <w:sz w:val="24"/>
          <w:szCs w:val="24"/>
        </w:rPr>
        <w:t>Bagi</w:t>
      </w:r>
      <w:r w:rsidR="00DC3CA2">
        <w:rPr>
          <w:rFonts w:ascii="Times New Roman" w:hAnsi="Times New Roman" w:cs="Times New Roman"/>
          <w:sz w:val="24"/>
          <w:szCs w:val="24"/>
        </w:rPr>
        <w:t xml:space="preserve"> perguruan tinggi</w:t>
      </w:r>
      <w:r w:rsidR="00583C6B">
        <w:rPr>
          <w:rFonts w:ascii="Times New Roman" w:hAnsi="Times New Roman" w:cs="Times New Roman"/>
          <w:b/>
          <w:bCs/>
          <w:sz w:val="24"/>
          <w:szCs w:val="24"/>
        </w:rPr>
        <w:t xml:space="preserve">, </w:t>
      </w:r>
      <w:r w:rsidR="006125B7">
        <w:rPr>
          <w:rFonts w:ascii="Times New Roman" w:hAnsi="Times New Roman" w:cs="Times New Roman"/>
          <w:sz w:val="24"/>
          <w:szCs w:val="24"/>
        </w:rPr>
        <w:t xml:space="preserve">disarankan untuk </w:t>
      </w:r>
      <w:r w:rsidR="00C12C00">
        <w:rPr>
          <w:rFonts w:ascii="Times New Roman" w:hAnsi="Times New Roman" w:cs="Times New Roman"/>
          <w:sz w:val="24"/>
          <w:szCs w:val="24"/>
        </w:rPr>
        <w:t xml:space="preserve">mengarahkan mahasiswa </w:t>
      </w:r>
      <w:r w:rsidR="008E3AF0">
        <w:rPr>
          <w:rFonts w:ascii="Times New Roman" w:hAnsi="Times New Roman" w:cs="Times New Roman"/>
          <w:sz w:val="24"/>
          <w:szCs w:val="24"/>
        </w:rPr>
        <w:t>untuk</w:t>
      </w:r>
      <w:r w:rsidR="005455F5">
        <w:rPr>
          <w:rFonts w:ascii="Times New Roman" w:hAnsi="Times New Roman" w:cs="Times New Roman"/>
          <w:sz w:val="24"/>
          <w:szCs w:val="24"/>
        </w:rPr>
        <w:t xml:space="preserve"> </w:t>
      </w:r>
      <w:r w:rsidR="009D5837">
        <w:rPr>
          <w:rFonts w:ascii="Times New Roman" w:hAnsi="Times New Roman" w:cs="Times New Roman"/>
          <w:sz w:val="24"/>
          <w:szCs w:val="24"/>
        </w:rPr>
        <w:t xml:space="preserve">meningkatkan fokus penguatan literasi perpajakan </w:t>
      </w:r>
      <w:r w:rsidR="008E3AF0">
        <w:rPr>
          <w:rFonts w:ascii="Times New Roman" w:hAnsi="Times New Roman" w:cs="Times New Roman"/>
          <w:sz w:val="24"/>
          <w:szCs w:val="24"/>
        </w:rPr>
        <w:t>melalui pelatihan brevet pajak sebagai ilmu tambahan di luar perkuliahan</w:t>
      </w:r>
      <w:r w:rsidR="00911DCE">
        <w:rPr>
          <w:rFonts w:ascii="Times New Roman" w:hAnsi="Times New Roman" w:cs="Times New Roman"/>
          <w:sz w:val="24"/>
          <w:szCs w:val="24"/>
        </w:rPr>
        <w:t>, memperluas informasi mengenai</w:t>
      </w:r>
      <w:r w:rsidR="000465D0">
        <w:rPr>
          <w:rFonts w:ascii="Times New Roman" w:hAnsi="Times New Roman" w:cs="Times New Roman"/>
          <w:sz w:val="24"/>
          <w:szCs w:val="24"/>
        </w:rPr>
        <w:t xml:space="preserve"> </w:t>
      </w:r>
      <w:r w:rsidR="00255585">
        <w:rPr>
          <w:rFonts w:ascii="Times New Roman" w:hAnsi="Times New Roman" w:cs="Times New Roman"/>
          <w:sz w:val="24"/>
          <w:szCs w:val="24"/>
        </w:rPr>
        <w:t xml:space="preserve">manfaat sertifikasi brevet pajak </w:t>
      </w:r>
      <w:r w:rsidR="00BF66F2">
        <w:rPr>
          <w:rFonts w:ascii="Times New Roman" w:hAnsi="Times New Roman" w:cs="Times New Roman"/>
          <w:sz w:val="24"/>
          <w:szCs w:val="24"/>
        </w:rPr>
        <w:t>dalam pemilihan karir</w:t>
      </w:r>
      <w:r w:rsidR="000465D0">
        <w:rPr>
          <w:rFonts w:ascii="Times New Roman" w:hAnsi="Times New Roman" w:cs="Times New Roman"/>
          <w:sz w:val="24"/>
          <w:szCs w:val="24"/>
        </w:rPr>
        <w:t xml:space="preserve"> di bidang perpajakan</w:t>
      </w:r>
      <w:r w:rsidR="00911DCE">
        <w:rPr>
          <w:rFonts w:ascii="Times New Roman" w:hAnsi="Times New Roman" w:cs="Times New Roman"/>
          <w:sz w:val="24"/>
          <w:szCs w:val="24"/>
        </w:rPr>
        <w:t>,</w:t>
      </w:r>
      <w:r w:rsidR="00E1382C">
        <w:rPr>
          <w:rFonts w:ascii="Times New Roman" w:hAnsi="Times New Roman" w:cs="Times New Roman"/>
          <w:sz w:val="24"/>
          <w:szCs w:val="24"/>
        </w:rPr>
        <w:t xml:space="preserve"> serta </w:t>
      </w:r>
      <w:r w:rsidR="007D51DA">
        <w:rPr>
          <w:rFonts w:ascii="Times New Roman" w:hAnsi="Times New Roman" w:cs="Times New Roman"/>
          <w:sz w:val="24"/>
          <w:szCs w:val="24"/>
        </w:rPr>
        <w:t xml:space="preserve">menampilkan keberhasilan alumni </w:t>
      </w:r>
      <w:r w:rsidR="00B94D57">
        <w:rPr>
          <w:rFonts w:ascii="Times New Roman" w:hAnsi="Times New Roman" w:cs="Times New Roman"/>
          <w:sz w:val="24"/>
          <w:szCs w:val="24"/>
        </w:rPr>
        <w:t xml:space="preserve">yang telah mengikuti brevet pajak </w:t>
      </w:r>
      <w:r w:rsidR="00555BE8">
        <w:rPr>
          <w:rFonts w:ascii="Times New Roman" w:hAnsi="Times New Roman" w:cs="Times New Roman"/>
          <w:sz w:val="24"/>
          <w:szCs w:val="24"/>
        </w:rPr>
        <w:t xml:space="preserve">sebagai bentuk bahwa pelatihan tersebut tidak didasari </w:t>
      </w:r>
      <w:r w:rsidR="009C4AA6">
        <w:rPr>
          <w:rFonts w:ascii="Times New Roman" w:hAnsi="Times New Roman" w:cs="Times New Roman"/>
          <w:sz w:val="24"/>
          <w:szCs w:val="24"/>
        </w:rPr>
        <w:t xml:space="preserve">oleh tekanan sosial yang berlebihan. </w:t>
      </w:r>
    </w:p>
    <w:p w14:paraId="1BB32F9F" w14:textId="6590FAF3" w:rsidR="002622D2" w:rsidRDefault="00767747" w:rsidP="003E0798">
      <w:pPr>
        <w:pStyle w:val="ListParagraph"/>
        <w:numPr>
          <w:ilvl w:val="0"/>
          <w:numId w:val="43"/>
        </w:numPr>
        <w:spacing w:after="0" w:line="480" w:lineRule="auto"/>
        <w:ind w:left="426"/>
        <w:jc w:val="both"/>
        <w:rPr>
          <w:rFonts w:ascii="Times New Roman" w:hAnsi="Times New Roman" w:cs="Times New Roman"/>
          <w:sz w:val="24"/>
          <w:szCs w:val="24"/>
        </w:rPr>
      </w:pPr>
      <w:r w:rsidRPr="00583C6B">
        <w:rPr>
          <w:rFonts w:ascii="Times New Roman" w:hAnsi="Times New Roman" w:cs="Times New Roman"/>
          <w:sz w:val="24"/>
          <w:szCs w:val="24"/>
        </w:rPr>
        <w:t>Bagi</w:t>
      </w:r>
      <w:r w:rsidR="00583C6B" w:rsidRPr="00583C6B">
        <w:rPr>
          <w:rFonts w:ascii="Times New Roman" w:hAnsi="Times New Roman" w:cs="Times New Roman"/>
          <w:sz w:val="24"/>
          <w:szCs w:val="24"/>
        </w:rPr>
        <w:t xml:space="preserve"> penyelenggara pelatihan brevet pajak</w:t>
      </w:r>
      <w:r w:rsidR="00583C6B">
        <w:rPr>
          <w:rFonts w:ascii="Times New Roman" w:hAnsi="Times New Roman" w:cs="Times New Roman"/>
          <w:b/>
          <w:bCs/>
          <w:sz w:val="24"/>
          <w:szCs w:val="24"/>
        </w:rPr>
        <w:t xml:space="preserve">, </w:t>
      </w:r>
      <w:r w:rsidR="00A161C2">
        <w:rPr>
          <w:rFonts w:ascii="Times New Roman" w:hAnsi="Times New Roman" w:cs="Times New Roman"/>
          <w:sz w:val="24"/>
          <w:szCs w:val="24"/>
        </w:rPr>
        <w:t xml:space="preserve">disarankan untuk </w:t>
      </w:r>
      <w:r w:rsidR="00642877">
        <w:rPr>
          <w:rFonts w:ascii="Times New Roman" w:hAnsi="Times New Roman" w:cs="Times New Roman"/>
          <w:sz w:val="24"/>
          <w:szCs w:val="24"/>
        </w:rPr>
        <w:t xml:space="preserve">menyusun program pelatihan yang relevan </w:t>
      </w:r>
      <w:r w:rsidR="009B3F7F">
        <w:rPr>
          <w:rFonts w:ascii="Times New Roman" w:hAnsi="Times New Roman" w:cs="Times New Roman"/>
          <w:sz w:val="24"/>
          <w:szCs w:val="24"/>
        </w:rPr>
        <w:t xml:space="preserve">dengan kebutuhan mahasiswa </w:t>
      </w:r>
      <w:r w:rsidR="0040221C">
        <w:rPr>
          <w:rFonts w:ascii="Times New Roman" w:hAnsi="Times New Roman" w:cs="Times New Roman"/>
          <w:sz w:val="24"/>
          <w:szCs w:val="24"/>
        </w:rPr>
        <w:t xml:space="preserve">menyediakan </w:t>
      </w:r>
      <w:r w:rsidR="0040221C">
        <w:rPr>
          <w:rFonts w:ascii="Times New Roman" w:hAnsi="Times New Roman" w:cs="Times New Roman"/>
          <w:sz w:val="24"/>
          <w:szCs w:val="24"/>
        </w:rPr>
        <w:lastRenderedPageBreak/>
        <w:t>bahan ajar yang mudah di</w:t>
      </w:r>
      <w:r w:rsidR="00E154F3">
        <w:rPr>
          <w:rFonts w:ascii="Times New Roman" w:hAnsi="Times New Roman" w:cs="Times New Roman"/>
          <w:sz w:val="24"/>
          <w:szCs w:val="24"/>
        </w:rPr>
        <w:t>pahami</w:t>
      </w:r>
      <w:r w:rsidR="009B3F7F">
        <w:rPr>
          <w:rFonts w:ascii="Times New Roman" w:hAnsi="Times New Roman" w:cs="Times New Roman"/>
          <w:sz w:val="24"/>
          <w:szCs w:val="24"/>
        </w:rPr>
        <w:t xml:space="preserve"> agar dapat meningkatkan partisipasi mahasiswa</w:t>
      </w:r>
      <w:r w:rsidR="00E154F3">
        <w:rPr>
          <w:rFonts w:ascii="Times New Roman" w:hAnsi="Times New Roman" w:cs="Times New Roman"/>
          <w:sz w:val="24"/>
          <w:szCs w:val="24"/>
        </w:rPr>
        <w:t>, memperkuat program dengan menyediakan</w:t>
      </w:r>
      <w:r w:rsidR="002E0986">
        <w:rPr>
          <w:rFonts w:ascii="Times New Roman" w:hAnsi="Times New Roman" w:cs="Times New Roman"/>
          <w:sz w:val="24"/>
          <w:szCs w:val="24"/>
        </w:rPr>
        <w:t xml:space="preserve"> jalur karir seperti bimbingan langsung dari praktisi pajak yang berpengalaman, serta </w:t>
      </w:r>
      <w:r w:rsidR="00FC2D9A">
        <w:rPr>
          <w:rFonts w:ascii="Times New Roman" w:hAnsi="Times New Roman" w:cs="Times New Roman"/>
          <w:sz w:val="24"/>
          <w:szCs w:val="24"/>
        </w:rPr>
        <w:t xml:space="preserve">menampilkan informasi mengenai pelatihan brevet pajak dan peluang sertifikasinya guna </w:t>
      </w:r>
      <w:r w:rsidR="0064585B">
        <w:rPr>
          <w:rFonts w:ascii="Times New Roman" w:hAnsi="Times New Roman" w:cs="Times New Roman"/>
          <w:sz w:val="24"/>
          <w:szCs w:val="24"/>
        </w:rPr>
        <w:t>meningkatkan intensi mahasiswa.</w:t>
      </w:r>
    </w:p>
    <w:p w14:paraId="3191237A" w14:textId="4BBCB3DB" w:rsidR="00767747" w:rsidRPr="002622D2" w:rsidRDefault="00583C6B" w:rsidP="003E0798">
      <w:pPr>
        <w:pStyle w:val="ListParagraph"/>
        <w:numPr>
          <w:ilvl w:val="0"/>
          <w:numId w:val="43"/>
        </w:numPr>
        <w:spacing w:after="0" w:line="480" w:lineRule="auto"/>
        <w:ind w:left="426"/>
        <w:jc w:val="both"/>
        <w:rPr>
          <w:rFonts w:ascii="Times New Roman" w:hAnsi="Times New Roman" w:cs="Times New Roman"/>
          <w:sz w:val="24"/>
          <w:szCs w:val="24"/>
        </w:rPr>
        <w:sectPr w:rsidR="00767747" w:rsidRPr="002622D2" w:rsidSect="00730342">
          <w:footerReference w:type="first" r:id="rId20"/>
          <w:pgSz w:w="11906" w:h="16838"/>
          <w:pgMar w:top="2268" w:right="1701" w:bottom="1701" w:left="2268" w:header="709" w:footer="709" w:gutter="0"/>
          <w:pgNumType w:start="68"/>
          <w:cols w:space="708"/>
          <w:titlePg/>
          <w:docGrid w:linePitch="360"/>
        </w:sectPr>
      </w:pPr>
      <w:r w:rsidRPr="002622D2">
        <w:rPr>
          <w:rFonts w:ascii="Times New Roman" w:hAnsi="Times New Roman" w:cs="Times New Roman"/>
          <w:sz w:val="24"/>
          <w:szCs w:val="24"/>
        </w:rPr>
        <w:t>Bagi peneliti lain</w:t>
      </w:r>
      <w:r w:rsidR="007C5CEA">
        <w:rPr>
          <w:rFonts w:ascii="Times New Roman" w:hAnsi="Times New Roman" w:cs="Times New Roman"/>
          <w:b/>
          <w:bCs/>
          <w:sz w:val="24"/>
          <w:szCs w:val="24"/>
        </w:rPr>
        <w:t xml:space="preserve">, </w:t>
      </w:r>
      <w:r w:rsidR="007C5CEA">
        <w:rPr>
          <w:rFonts w:ascii="Times New Roman" w:hAnsi="Times New Roman" w:cs="Times New Roman"/>
          <w:sz w:val="24"/>
          <w:szCs w:val="24"/>
        </w:rPr>
        <w:t>disarankan untuk penelitian selanjutny</w:t>
      </w:r>
      <w:r w:rsidR="006F37F0">
        <w:rPr>
          <w:rFonts w:ascii="Times New Roman" w:hAnsi="Times New Roman" w:cs="Times New Roman"/>
          <w:sz w:val="24"/>
          <w:szCs w:val="24"/>
        </w:rPr>
        <w:t xml:space="preserve">a dapat memperluas atau menambah variabel lain yang dapat mempengaruhi </w:t>
      </w:r>
      <w:r w:rsidR="005C7BE6">
        <w:rPr>
          <w:rFonts w:ascii="Times New Roman" w:hAnsi="Times New Roman" w:cs="Times New Roman"/>
          <w:sz w:val="24"/>
          <w:szCs w:val="24"/>
        </w:rPr>
        <w:t xml:space="preserve">intensi </w:t>
      </w:r>
      <w:r w:rsidR="006F37F0">
        <w:rPr>
          <w:rFonts w:ascii="Times New Roman" w:hAnsi="Times New Roman" w:cs="Times New Roman"/>
          <w:sz w:val="24"/>
          <w:szCs w:val="24"/>
        </w:rPr>
        <w:t>mahasiswa Akuntansi mengikuti pelatihan brevet pajak agar dapat memberikan gambaran secara luas dikarenakan penelitian ini masih terbatas dilihat dari hasi</w:t>
      </w:r>
      <w:r w:rsidR="00B40DFC">
        <w:rPr>
          <w:rFonts w:ascii="Times New Roman" w:hAnsi="Times New Roman" w:cs="Times New Roman"/>
          <w:sz w:val="24"/>
          <w:szCs w:val="24"/>
        </w:rPr>
        <w:t>l R-</w:t>
      </w:r>
      <w:r w:rsidR="00B40DFC">
        <w:rPr>
          <w:rFonts w:ascii="Times New Roman" w:hAnsi="Times New Roman" w:cs="Times New Roman"/>
          <w:i/>
          <w:iCs/>
          <w:sz w:val="24"/>
          <w:szCs w:val="24"/>
        </w:rPr>
        <w:t>square</w:t>
      </w:r>
      <w:r w:rsidR="00B40DFC">
        <w:rPr>
          <w:rFonts w:ascii="Times New Roman" w:hAnsi="Times New Roman" w:cs="Times New Roman"/>
          <w:sz w:val="24"/>
          <w:szCs w:val="24"/>
        </w:rPr>
        <w:t xml:space="preserve"> yang menunjukkan </w:t>
      </w:r>
      <w:r w:rsidR="005C7BE6">
        <w:rPr>
          <w:rFonts w:ascii="Times New Roman" w:hAnsi="Times New Roman" w:cs="Times New Roman"/>
          <w:sz w:val="24"/>
          <w:szCs w:val="24"/>
        </w:rPr>
        <w:t>bahwa hanya 44,4% yang mampu menjelaskan intensi mahasiswa Akuntansi mengikuti pelatihan brevet pajak.</w:t>
      </w:r>
    </w:p>
    <w:p w14:paraId="57CC4531" w14:textId="54143569" w:rsidR="000619D0" w:rsidRPr="00673C9A" w:rsidRDefault="00B10554" w:rsidP="0043445F">
      <w:pPr>
        <w:pStyle w:val="Heading1"/>
        <w:spacing w:after="0"/>
        <w:jc w:val="center"/>
        <w:rPr>
          <w:rFonts w:ascii="Times New Roman" w:hAnsi="Times New Roman" w:cs="Times New Roman"/>
          <w:b/>
          <w:bCs/>
          <w:color w:val="auto"/>
          <w:sz w:val="24"/>
          <w:szCs w:val="24"/>
        </w:rPr>
      </w:pPr>
      <w:bookmarkStart w:id="117" w:name="_Toc223417697"/>
      <w:r w:rsidRPr="00673C9A">
        <w:rPr>
          <w:rFonts w:ascii="Times New Roman" w:hAnsi="Times New Roman" w:cs="Times New Roman"/>
          <w:b/>
          <w:bCs/>
          <w:color w:val="auto"/>
          <w:sz w:val="24"/>
          <w:szCs w:val="24"/>
        </w:rPr>
        <w:lastRenderedPageBreak/>
        <w:t>DAFTAR PUSTAKA</w:t>
      </w:r>
      <w:bookmarkEnd w:id="117"/>
    </w:p>
    <w:p w14:paraId="2EED597C" w14:textId="77777777" w:rsidR="00B10554" w:rsidRDefault="00B10554" w:rsidP="0043445F">
      <w:pPr>
        <w:spacing w:after="0"/>
        <w:jc w:val="both"/>
      </w:pPr>
    </w:p>
    <w:p w14:paraId="0A8A131F" w14:textId="6416C81F" w:rsidR="00690F7C" w:rsidRPr="00690F7C" w:rsidRDefault="00784A5F"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690F7C" w:rsidRPr="00690F7C">
        <w:rPr>
          <w:rFonts w:ascii="Times New Roman" w:hAnsi="Times New Roman" w:cs="Times New Roman"/>
          <w:noProof/>
          <w:kern w:val="0"/>
          <w:sz w:val="24"/>
        </w:rPr>
        <w:t xml:space="preserve">Andrew, R., Suryawan, I. N., &amp; Kusumahadi, R. A. (2023). Fear of Missing Out and Perceived Quality Effect on Purchase Intention by Students. </w:t>
      </w:r>
      <w:r w:rsidR="00690F7C" w:rsidRPr="00690F7C">
        <w:rPr>
          <w:rFonts w:ascii="Times New Roman" w:hAnsi="Times New Roman" w:cs="Times New Roman"/>
          <w:i/>
          <w:iCs/>
          <w:noProof/>
          <w:kern w:val="0"/>
          <w:sz w:val="24"/>
        </w:rPr>
        <w:t>ARBITRASE: Journal of Economics and Accounting</w:t>
      </w:r>
      <w:r w:rsidR="00690F7C" w:rsidRPr="00690F7C">
        <w:rPr>
          <w:rFonts w:ascii="Times New Roman" w:hAnsi="Times New Roman" w:cs="Times New Roman"/>
          <w:noProof/>
          <w:kern w:val="0"/>
          <w:sz w:val="24"/>
        </w:rPr>
        <w:t xml:space="preserve">, </w:t>
      </w:r>
      <w:r w:rsidR="00690F7C" w:rsidRPr="00690F7C">
        <w:rPr>
          <w:rFonts w:ascii="Times New Roman" w:hAnsi="Times New Roman" w:cs="Times New Roman"/>
          <w:i/>
          <w:iCs/>
          <w:noProof/>
          <w:kern w:val="0"/>
          <w:sz w:val="24"/>
        </w:rPr>
        <w:t>3</w:t>
      </w:r>
      <w:r w:rsidR="00690F7C" w:rsidRPr="00690F7C">
        <w:rPr>
          <w:rFonts w:ascii="Times New Roman" w:hAnsi="Times New Roman" w:cs="Times New Roman"/>
          <w:noProof/>
          <w:kern w:val="0"/>
          <w:sz w:val="24"/>
        </w:rPr>
        <w:t>(3), 573–579. https://doi.org/10.47065/arbitrase.v3i3.715</w:t>
      </w:r>
    </w:p>
    <w:p w14:paraId="6E0C47FA"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Aniswatin, A. &amp; J. (2020). Persepsi Mahasiswa Akuntansi Tentang Keilmuan Akuntansi dan Soft Skill (Bahasa Inggris dan Teknolosi Informasi) Terhadap Kesiapan Menghadapi Tantangan Era Revolusi Industri 4.0. E-Jra,. </w:t>
      </w:r>
      <w:r w:rsidRPr="00690F7C">
        <w:rPr>
          <w:rFonts w:ascii="Times New Roman" w:hAnsi="Times New Roman" w:cs="Times New Roman"/>
          <w:i/>
          <w:iCs/>
          <w:noProof/>
          <w:kern w:val="0"/>
          <w:sz w:val="24"/>
        </w:rPr>
        <w:t>E-Jra</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09</w:t>
      </w:r>
      <w:r w:rsidRPr="00690F7C">
        <w:rPr>
          <w:rFonts w:ascii="Times New Roman" w:hAnsi="Times New Roman" w:cs="Times New Roman"/>
          <w:noProof/>
          <w:kern w:val="0"/>
          <w:sz w:val="24"/>
        </w:rPr>
        <w:t>(02), 49.</w:t>
      </w:r>
    </w:p>
    <w:p w14:paraId="6832391B"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Ariska, Dedy Djefris, &amp; Dita Maretha Rissi. (2022). Pengaruh Motivasi Pengetahuan Perpajakan, Pilihan Karir dan Peningkatan Kualitas Diri terhadap Minat Mahasiswa Akuntansi Untuk Mengikuti Brevet Pajak (Studi Kasus pada Mahasiswa Akuntansi Politeknik Negeri Padang). </w:t>
      </w:r>
      <w:r w:rsidRPr="00690F7C">
        <w:rPr>
          <w:rFonts w:ascii="Times New Roman" w:hAnsi="Times New Roman" w:cs="Times New Roman"/>
          <w:i/>
          <w:iCs/>
          <w:noProof/>
          <w:kern w:val="0"/>
          <w:sz w:val="24"/>
        </w:rPr>
        <w:t>Jurnal Akuntansi, Bisnis Dan Ekonomi Indonesia (JABEI)</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1</w:t>
      </w:r>
      <w:r w:rsidRPr="00690F7C">
        <w:rPr>
          <w:rFonts w:ascii="Times New Roman" w:hAnsi="Times New Roman" w:cs="Times New Roman"/>
          <w:noProof/>
          <w:kern w:val="0"/>
          <w:sz w:val="24"/>
        </w:rPr>
        <w:t>(1), 101–108. https://doi.org/10.30630/jabei.v1i1.19</w:t>
      </w:r>
    </w:p>
    <w:p w14:paraId="69C5A13D"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Aruning Puspita, D., Agung Setiawan, J., &amp; Sugiono, D. (2024). Perception of Education Costs, Motivation Towards Tax Career Choice Through Interest in Tax Brevet As an Intervening. </w:t>
      </w:r>
      <w:r w:rsidRPr="00690F7C">
        <w:rPr>
          <w:rFonts w:ascii="Times New Roman" w:hAnsi="Times New Roman" w:cs="Times New Roman"/>
          <w:i/>
          <w:iCs/>
          <w:noProof/>
          <w:kern w:val="0"/>
          <w:sz w:val="24"/>
        </w:rPr>
        <w:t>Jurnal Ekonomi Manajemen</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6</w:t>
      </w:r>
      <w:r w:rsidRPr="00690F7C">
        <w:rPr>
          <w:rFonts w:ascii="Times New Roman" w:hAnsi="Times New Roman" w:cs="Times New Roman"/>
          <w:noProof/>
          <w:kern w:val="0"/>
          <w:sz w:val="24"/>
        </w:rPr>
        <w:t>(2), 122–134.</w:t>
      </w:r>
    </w:p>
    <w:p w14:paraId="5DC79898"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Binekas, B., &amp; Larasari, A. Y. (2022). Faktor-Faktor yang Mempengaruhi Minat Mahasiswa Akuntansi Universitas Jenderal Achmad Yani Cimahi dalam Mengikuti Pelatihan Brevet Pajak. </w:t>
      </w:r>
      <w:r w:rsidRPr="00690F7C">
        <w:rPr>
          <w:rFonts w:ascii="Times New Roman" w:hAnsi="Times New Roman" w:cs="Times New Roman"/>
          <w:i/>
          <w:iCs/>
          <w:noProof/>
          <w:kern w:val="0"/>
          <w:sz w:val="24"/>
        </w:rPr>
        <w:t>Portofolio: Jurnal Ekonomi, Bisnis, Manajemen, Dan Akuntansi</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17</w:t>
      </w:r>
      <w:r w:rsidRPr="00690F7C">
        <w:rPr>
          <w:rFonts w:ascii="Times New Roman" w:hAnsi="Times New Roman" w:cs="Times New Roman"/>
          <w:noProof/>
          <w:kern w:val="0"/>
          <w:sz w:val="24"/>
        </w:rPr>
        <w:t>(1), 1–29. https://doi.org/10.54783/portofolio.v17i1.192</w:t>
      </w:r>
    </w:p>
    <w:p w14:paraId="4D35ED96"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Conner, M., &amp; Norman, P. (2020). Protection Motivation Theory. In </w:t>
      </w:r>
      <w:r w:rsidRPr="00690F7C">
        <w:rPr>
          <w:rFonts w:ascii="Times New Roman" w:hAnsi="Times New Roman" w:cs="Times New Roman"/>
          <w:i/>
          <w:iCs/>
          <w:noProof/>
          <w:kern w:val="0"/>
          <w:sz w:val="24"/>
        </w:rPr>
        <w:t>Open University Press</w:t>
      </w:r>
      <w:r w:rsidRPr="00690F7C">
        <w:rPr>
          <w:rFonts w:ascii="Times New Roman" w:hAnsi="Times New Roman" w:cs="Times New Roman"/>
          <w:noProof/>
          <w:kern w:val="0"/>
          <w:sz w:val="24"/>
        </w:rPr>
        <w:t xml:space="preserve"> (Vol. 19, Issue 4). https://doi.org/10.1016/0148-2963(89)90008-8</w:t>
      </w:r>
    </w:p>
    <w:p w14:paraId="28E882B0"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Davianti, A., &amp; Arnova, M. (2023). Minat Mahasiswa Dan Sertifikasi Profesi. </w:t>
      </w:r>
      <w:r w:rsidRPr="00690F7C">
        <w:rPr>
          <w:rFonts w:ascii="Times New Roman" w:hAnsi="Times New Roman" w:cs="Times New Roman"/>
          <w:i/>
          <w:iCs/>
          <w:noProof/>
          <w:kern w:val="0"/>
          <w:sz w:val="24"/>
        </w:rPr>
        <w:t>Perspektif Akuntansi</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6</w:t>
      </w:r>
      <w:r w:rsidRPr="00690F7C">
        <w:rPr>
          <w:rFonts w:ascii="Times New Roman" w:hAnsi="Times New Roman" w:cs="Times New Roman"/>
          <w:noProof/>
          <w:kern w:val="0"/>
          <w:sz w:val="24"/>
        </w:rPr>
        <w:t>(3), 1–21. https://doi.org/10.24246/persi.v6i3.p1-21</w:t>
      </w:r>
    </w:p>
    <w:p w14:paraId="7AEA62B1"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Dewanti, R., &amp; Hardiningsih, P. (2024). </w:t>
      </w:r>
      <w:r w:rsidRPr="00690F7C">
        <w:rPr>
          <w:rFonts w:ascii="Times New Roman" w:hAnsi="Times New Roman" w:cs="Times New Roman"/>
          <w:i/>
          <w:iCs/>
          <w:noProof/>
          <w:kern w:val="0"/>
          <w:sz w:val="24"/>
        </w:rPr>
        <w:t>Determinan Brevet Pajak Sebuah Pendekatan Motivasi</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7</w:t>
      </w:r>
      <w:r w:rsidRPr="00690F7C">
        <w:rPr>
          <w:rFonts w:ascii="Times New Roman" w:hAnsi="Times New Roman" w:cs="Times New Roman"/>
          <w:noProof/>
          <w:kern w:val="0"/>
          <w:sz w:val="24"/>
        </w:rPr>
        <w:t>(2), 475–484.</w:t>
      </w:r>
    </w:p>
    <w:p w14:paraId="0CD90874"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Effendy, L., Maryani, A., &amp; Yulia Azie, A. (2020). Factors Affecting Rural Youth Interest in Agriculture in Sindangkasih Ciamis District. </w:t>
      </w:r>
      <w:r w:rsidRPr="00690F7C">
        <w:rPr>
          <w:rFonts w:ascii="Times New Roman" w:hAnsi="Times New Roman" w:cs="Times New Roman"/>
          <w:i/>
          <w:iCs/>
          <w:noProof/>
          <w:kern w:val="0"/>
          <w:sz w:val="24"/>
        </w:rPr>
        <w:t>Jurnal Penyuluhan</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16</w:t>
      </w:r>
      <w:r w:rsidRPr="00690F7C">
        <w:rPr>
          <w:rFonts w:ascii="Times New Roman" w:hAnsi="Times New Roman" w:cs="Times New Roman"/>
          <w:noProof/>
          <w:kern w:val="0"/>
          <w:sz w:val="24"/>
        </w:rPr>
        <w:t>(2), 277–288. https://doi.org/10.25015/16202030742</w:t>
      </w:r>
    </w:p>
    <w:p w14:paraId="7D261032"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Erawati, T., &amp; Rosmelisa, C. (2023). Pelatihan Brevet dan Motivasi terhadap Minat Mahasiswa Akuntansi Berkarir di Bidang Perpajakan. </w:t>
      </w:r>
      <w:r w:rsidRPr="00690F7C">
        <w:rPr>
          <w:rFonts w:ascii="Times New Roman" w:hAnsi="Times New Roman" w:cs="Times New Roman"/>
          <w:i/>
          <w:iCs/>
          <w:noProof/>
          <w:kern w:val="0"/>
          <w:sz w:val="24"/>
        </w:rPr>
        <w:t xml:space="preserve">Reslaj: Religion </w:t>
      </w:r>
      <w:r w:rsidRPr="00690F7C">
        <w:rPr>
          <w:rFonts w:ascii="Times New Roman" w:hAnsi="Times New Roman" w:cs="Times New Roman"/>
          <w:i/>
          <w:iCs/>
          <w:noProof/>
          <w:kern w:val="0"/>
          <w:sz w:val="24"/>
        </w:rPr>
        <w:lastRenderedPageBreak/>
        <w:t>Education Social Laa Roiba Journal</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5</w:t>
      </w:r>
      <w:r w:rsidRPr="00690F7C">
        <w:rPr>
          <w:rFonts w:ascii="Times New Roman" w:hAnsi="Times New Roman" w:cs="Times New Roman"/>
          <w:noProof/>
          <w:kern w:val="0"/>
          <w:sz w:val="24"/>
        </w:rPr>
        <w:t>(4), 2160–2171. https://doi.org/10.47476/reslaj.v5i4.2148</w:t>
      </w:r>
    </w:p>
    <w:p w14:paraId="38484800"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Erdi, T. W., &amp; Astuti, R. P. (2023). Literasi Perpajakan, Kesadaran Perpajakan, dan Kepatuhan Pajak Kendaraan Bermotor Dengan Financial Technology Sebagai Mediator. </w:t>
      </w:r>
      <w:r w:rsidRPr="00690F7C">
        <w:rPr>
          <w:rFonts w:ascii="Times New Roman" w:hAnsi="Times New Roman" w:cs="Times New Roman"/>
          <w:i/>
          <w:iCs/>
          <w:noProof/>
          <w:kern w:val="0"/>
          <w:sz w:val="24"/>
        </w:rPr>
        <w:t>E-Jurnal Akuntansi</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33</w:t>
      </w:r>
      <w:r w:rsidRPr="00690F7C">
        <w:rPr>
          <w:rFonts w:ascii="Times New Roman" w:hAnsi="Times New Roman" w:cs="Times New Roman"/>
          <w:noProof/>
          <w:kern w:val="0"/>
          <w:sz w:val="24"/>
        </w:rPr>
        <w:t>(10), 2686–2699. https://doi.org/10.24843/eja.2023.v33.i10.p11</w:t>
      </w:r>
    </w:p>
    <w:p w14:paraId="47FEE8F6"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Figuna, T. A. (2023). Pengaruh Cipta, Rasa, Karsa, Asas Kemandirian Dan Pengetahuan Perpajakan Terhadap Minat Mahasiswa Akuntansi Untuk Menjadi Konsultan Pajak. </w:t>
      </w:r>
      <w:r w:rsidRPr="00690F7C">
        <w:rPr>
          <w:rFonts w:ascii="Times New Roman" w:hAnsi="Times New Roman" w:cs="Times New Roman"/>
          <w:i/>
          <w:iCs/>
          <w:noProof/>
          <w:kern w:val="0"/>
          <w:sz w:val="24"/>
        </w:rPr>
        <w:t>Jurnal Ilmiah Global Education</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4</w:t>
      </w:r>
      <w:r w:rsidRPr="00690F7C">
        <w:rPr>
          <w:rFonts w:ascii="Times New Roman" w:hAnsi="Times New Roman" w:cs="Times New Roman"/>
          <w:noProof/>
          <w:kern w:val="0"/>
          <w:sz w:val="24"/>
        </w:rPr>
        <w:t>(4), 2607–2621. https://doi.org/10.55681/jige.v4i4.1423</w:t>
      </w:r>
    </w:p>
    <w:p w14:paraId="193C11B7"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Fioravanti, G., Casale, S., Benucci, S. B., Prostamo, A., Falone, A., Ricca, V., &amp; Rotella, F. (2021). Fear of Missing Out and Social Networking Sites Use and Abuse: A Meta-Analysis. </w:t>
      </w:r>
      <w:r w:rsidRPr="00690F7C">
        <w:rPr>
          <w:rFonts w:ascii="Times New Roman" w:hAnsi="Times New Roman" w:cs="Times New Roman"/>
          <w:i/>
          <w:iCs/>
          <w:noProof/>
          <w:kern w:val="0"/>
          <w:sz w:val="24"/>
        </w:rPr>
        <w:t>Computers in Human Behavior</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122</w:t>
      </w:r>
      <w:r w:rsidRPr="00690F7C">
        <w:rPr>
          <w:rFonts w:ascii="Times New Roman" w:hAnsi="Times New Roman" w:cs="Times New Roman"/>
          <w:noProof/>
          <w:kern w:val="0"/>
          <w:sz w:val="24"/>
        </w:rPr>
        <w:t>(March), 106839. https://doi.org/10.1016/j.chb.2021.106839</w:t>
      </w:r>
    </w:p>
    <w:p w14:paraId="308065FC"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Ghozali, I., &amp; Latan, H. (2015). </w:t>
      </w:r>
      <w:r w:rsidRPr="00690F7C">
        <w:rPr>
          <w:rFonts w:ascii="Times New Roman" w:hAnsi="Times New Roman" w:cs="Times New Roman"/>
          <w:i/>
          <w:iCs/>
          <w:noProof/>
          <w:kern w:val="0"/>
          <w:sz w:val="24"/>
        </w:rPr>
        <w:t>Partial Least Squares: Concepts, Techniques and Applications using SmartPLS 3</w:t>
      </w:r>
      <w:r w:rsidRPr="00690F7C">
        <w:rPr>
          <w:rFonts w:ascii="Times New Roman" w:hAnsi="Times New Roman" w:cs="Times New Roman"/>
          <w:noProof/>
          <w:kern w:val="0"/>
          <w:sz w:val="24"/>
        </w:rPr>
        <w:t xml:space="preserve"> (2nd ed.). Badan Penerbit Universitas Diponegoro.</w:t>
      </w:r>
    </w:p>
    <w:p w14:paraId="48D5397B"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Harahap, L. K. (2020). Analisis SEM (Structural Equation Modelling) Dengan SMARTPLS (Partial Least Square). </w:t>
      </w:r>
      <w:r w:rsidRPr="00690F7C">
        <w:rPr>
          <w:rFonts w:ascii="Times New Roman" w:hAnsi="Times New Roman" w:cs="Times New Roman"/>
          <w:i/>
          <w:iCs/>
          <w:noProof/>
          <w:kern w:val="0"/>
          <w:sz w:val="24"/>
        </w:rPr>
        <w:t>Fakultas Sains Dan Teknologi Uin Walisongo Semarang</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1</w:t>
      </w:r>
      <w:r w:rsidRPr="00690F7C">
        <w:rPr>
          <w:rFonts w:ascii="Times New Roman" w:hAnsi="Times New Roman" w:cs="Times New Roman"/>
          <w:noProof/>
          <w:kern w:val="0"/>
          <w:sz w:val="24"/>
        </w:rPr>
        <w:t>, 1.</w:t>
      </w:r>
    </w:p>
    <w:p w14:paraId="370B01B8"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Janrosi, V. S. E. (2017). Analisis Persepsi Mahasiswa Akuntansi Tentang Pajak Dan Brevet Pajak Terhadap Minat Berprofesi Di Bidang Perpajakan. </w:t>
      </w:r>
      <w:r w:rsidRPr="00690F7C">
        <w:rPr>
          <w:rFonts w:ascii="Times New Roman" w:hAnsi="Times New Roman" w:cs="Times New Roman"/>
          <w:i/>
          <w:iCs/>
          <w:noProof/>
          <w:kern w:val="0"/>
          <w:sz w:val="24"/>
        </w:rPr>
        <w:t>Jurnal Politeknik Caltex Riau</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10</w:t>
      </w:r>
      <w:r w:rsidRPr="00690F7C">
        <w:rPr>
          <w:rFonts w:ascii="Times New Roman" w:hAnsi="Times New Roman" w:cs="Times New Roman"/>
          <w:noProof/>
          <w:kern w:val="0"/>
          <w:sz w:val="24"/>
        </w:rPr>
        <w:t>(2), 17–24.</w:t>
      </w:r>
    </w:p>
    <w:p w14:paraId="3C4DC81C"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Khoa, B. T., Tuan, N. M., &amp; Duy Phuong, N. (2025). Exploring the Impact of Fear of Missing Out (FoMO) on Youth Shopping Intentions in Social Commerce Landscape. </w:t>
      </w:r>
      <w:r w:rsidRPr="00690F7C">
        <w:rPr>
          <w:rFonts w:ascii="Times New Roman" w:hAnsi="Times New Roman" w:cs="Times New Roman"/>
          <w:i/>
          <w:iCs/>
          <w:noProof/>
          <w:kern w:val="0"/>
          <w:sz w:val="24"/>
        </w:rPr>
        <w:t>Qubahan Academic Journal</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5</w:t>
      </w:r>
      <w:r w:rsidRPr="00690F7C">
        <w:rPr>
          <w:rFonts w:ascii="Times New Roman" w:hAnsi="Times New Roman" w:cs="Times New Roman"/>
          <w:noProof/>
          <w:kern w:val="0"/>
          <w:sz w:val="24"/>
        </w:rPr>
        <w:t>(1), 598–610. https://doi.org/10.48161/qaj.v5n1a1403</w:t>
      </w:r>
    </w:p>
    <w:p w14:paraId="0F02B2F7"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Liu, M. T., Liu, Y., &amp; Mo, Z. (2020). Moral Norm is The Key: An Extension of The Theory of Planned Behaviour (TPB) on Chinese Consumers’ Green Purchase Intention. </w:t>
      </w:r>
      <w:r w:rsidRPr="00690F7C">
        <w:rPr>
          <w:rFonts w:ascii="Times New Roman" w:hAnsi="Times New Roman" w:cs="Times New Roman"/>
          <w:i/>
          <w:iCs/>
          <w:noProof/>
          <w:kern w:val="0"/>
          <w:sz w:val="24"/>
        </w:rPr>
        <w:t>Asia Pacific Journal of Marketing and Logistics</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32</w:t>
      </w:r>
      <w:r w:rsidRPr="00690F7C">
        <w:rPr>
          <w:rFonts w:ascii="Times New Roman" w:hAnsi="Times New Roman" w:cs="Times New Roman"/>
          <w:noProof/>
          <w:kern w:val="0"/>
          <w:sz w:val="24"/>
        </w:rPr>
        <w:t>(8), 1823–1841. https://doi.org/10.1108/APJML-05-2019-0285</w:t>
      </w:r>
    </w:p>
    <w:p w14:paraId="75986A92"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Mu, S., &amp; Jurana, J. (2025). </w:t>
      </w:r>
      <w:r w:rsidRPr="00690F7C">
        <w:rPr>
          <w:rFonts w:ascii="Times New Roman" w:hAnsi="Times New Roman" w:cs="Times New Roman"/>
          <w:i/>
          <w:iCs/>
          <w:noProof/>
          <w:kern w:val="0"/>
          <w:sz w:val="24"/>
        </w:rPr>
        <w:t>Financial Behavior Patterns of Generation Z : Netnographic Analysis of The Fear of Missing Out (FOMO) Phenomenon</w:t>
      </w:r>
      <w:r w:rsidRPr="00690F7C">
        <w:rPr>
          <w:rFonts w:ascii="Times New Roman" w:hAnsi="Times New Roman" w:cs="Times New Roman"/>
          <w:noProof/>
          <w:kern w:val="0"/>
          <w:sz w:val="24"/>
        </w:rPr>
        <w:t>. 23–34.</w:t>
      </w:r>
    </w:p>
    <w:p w14:paraId="733D4FC2"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Muhammad Afdal Usman, Fajar Rina Sejati, &amp; Muthmainnah Muthmainnah. (2024). Pengaruh Pengetahuan Perpajakan, Motivasi Sosial, Dan Motivasi Karir Terhadap Minat Mahasiswa Akuntansi Dalam Mengikuti Pelatihan </w:t>
      </w:r>
      <w:r w:rsidRPr="00690F7C">
        <w:rPr>
          <w:rFonts w:ascii="Times New Roman" w:hAnsi="Times New Roman" w:cs="Times New Roman"/>
          <w:noProof/>
          <w:kern w:val="0"/>
          <w:sz w:val="24"/>
        </w:rPr>
        <w:lastRenderedPageBreak/>
        <w:t xml:space="preserve">Brevet Pajak. </w:t>
      </w:r>
      <w:r w:rsidRPr="00690F7C">
        <w:rPr>
          <w:rFonts w:ascii="Times New Roman" w:hAnsi="Times New Roman" w:cs="Times New Roman"/>
          <w:i/>
          <w:iCs/>
          <w:noProof/>
          <w:kern w:val="0"/>
          <w:sz w:val="24"/>
        </w:rPr>
        <w:t>CEMERLANG : Jurnal Manajemen Dan Ekonomi Bisnis</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4</w:t>
      </w:r>
      <w:r w:rsidRPr="00690F7C">
        <w:rPr>
          <w:rFonts w:ascii="Times New Roman" w:hAnsi="Times New Roman" w:cs="Times New Roman"/>
          <w:noProof/>
          <w:kern w:val="0"/>
          <w:sz w:val="24"/>
        </w:rPr>
        <w:t>(1), 318–332. https://doi.org/10.55606/cemerlang.v4i1.2552</w:t>
      </w:r>
    </w:p>
    <w:p w14:paraId="1229B4E6"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Nugroho, P. I., &amp; Priskila, L. (2018). Determinan Minat Profesi Dibidang Perpajakan. </w:t>
      </w:r>
      <w:r w:rsidRPr="00690F7C">
        <w:rPr>
          <w:rFonts w:ascii="Times New Roman" w:hAnsi="Times New Roman" w:cs="Times New Roman"/>
          <w:i/>
          <w:iCs/>
          <w:noProof/>
          <w:kern w:val="0"/>
          <w:sz w:val="24"/>
        </w:rPr>
        <w:t>ULTIMA Accounting</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10</w:t>
      </w:r>
      <w:r w:rsidRPr="00690F7C">
        <w:rPr>
          <w:rFonts w:ascii="Times New Roman" w:hAnsi="Times New Roman" w:cs="Times New Roman"/>
          <w:noProof/>
          <w:kern w:val="0"/>
          <w:sz w:val="24"/>
        </w:rPr>
        <w:t>(1), 34–51. https://doi.org/10.31937/akuntansi.v10i1.801</w:t>
      </w:r>
    </w:p>
    <w:p w14:paraId="650D92ED"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Przybylski, A. K., Murayama, K., Dehaan, C. R., &amp; Gladwell, V. (2013). Motivational, Emotional, and Behavioral Correlates of Fear of Missing Out. </w:t>
      </w:r>
      <w:r w:rsidRPr="00690F7C">
        <w:rPr>
          <w:rFonts w:ascii="Times New Roman" w:hAnsi="Times New Roman" w:cs="Times New Roman"/>
          <w:i/>
          <w:iCs/>
          <w:noProof/>
          <w:kern w:val="0"/>
          <w:sz w:val="24"/>
        </w:rPr>
        <w:t>Computers in Human Behavior</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29</w:t>
      </w:r>
      <w:r w:rsidRPr="00690F7C">
        <w:rPr>
          <w:rFonts w:ascii="Times New Roman" w:hAnsi="Times New Roman" w:cs="Times New Roman"/>
          <w:noProof/>
          <w:kern w:val="0"/>
          <w:sz w:val="24"/>
        </w:rPr>
        <w:t>(4), 1841–1848. https://doi.org/10.1016/j.chb.2013.02.014</w:t>
      </w:r>
    </w:p>
    <w:p w14:paraId="54CA70DA"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Putri Mardhatilla, D., Marundha, A., Eprianto, I., Ekonomi dan Bisnis, F., &amp; Bhayangkara Jakarta Raya, U. (2023). Pengaruh Literasi Pajak, Sistem Administrasi Pajak Modern dan Sanksi Pajak Terhadap Kepatuhan Wajib Pajak UMKM di Kabupaten Bekasi (Studi pada Wajib Pajak Orang Pribadi UMKM di Kabupaten Bekasi). </w:t>
      </w:r>
      <w:r w:rsidRPr="00690F7C">
        <w:rPr>
          <w:rFonts w:ascii="Times New Roman" w:hAnsi="Times New Roman" w:cs="Times New Roman"/>
          <w:i/>
          <w:iCs/>
          <w:noProof/>
          <w:kern w:val="0"/>
          <w:sz w:val="24"/>
        </w:rPr>
        <w:t>Jurnal Economina</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Vol.2 No.2</w:t>
      </w:r>
      <w:r w:rsidRPr="00690F7C">
        <w:rPr>
          <w:rFonts w:ascii="Times New Roman" w:hAnsi="Times New Roman" w:cs="Times New Roman"/>
          <w:noProof/>
          <w:kern w:val="0"/>
          <w:sz w:val="24"/>
        </w:rPr>
        <w:t>, 1–12.</w:t>
      </w:r>
    </w:p>
    <w:p w14:paraId="75584477"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Rahadi, D. R. (2023). Pengantar Partial Least Squares Structural Equation Model (PLS-SEM) 2023. </w:t>
      </w:r>
      <w:r w:rsidRPr="00690F7C">
        <w:rPr>
          <w:rFonts w:ascii="Times New Roman" w:hAnsi="Times New Roman" w:cs="Times New Roman"/>
          <w:i/>
          <w:iCs/>
          <w:noProof/>
          <w:kern w:val="0"/>
          <w:sz w:val="24"/>
        </w:rPr>
        <w:t>CV. Lentera Ilmu Madani</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Juli</w:t>
      </w:r>
      <w:r w:rsidRPr="00690F7C">
        <w:rPr>
          <w:rFonts w:ascii="Times New Roman" w:hAnsi="Times New Roman" w:cs="Times New Roman"/>
          <w:noProof/>
          <w:kern w:val="0"/>
          <w:sz w:val="24"/>
        </w:rPr>
        <w:t>, 146.</w:t>
      </w:r>
    </w:p>
    <w:p w14:paraId="5647914D"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Rahayu, A. A., Erawati, T., &amp; Primastiwi, A. (2021). Pengaruh Motivasi Pengetahuan Perpajakan, Motivasi Karir, Motivasi Kualitas, Motivasi Sosial, Dan Motivasi Ekonomi Terhadap Minat Mahasiswa Mengikuti Program Brevet Pajak. </w:t>
      </w:r>
      <w:r w:rsidRPr="00690F7C">
        <w:rPr>
          <w:rFonts w:ascii="Times New Roman" w:hAnsi="Times New Roman" w:cs="Times New Roman"/>
          <w:i/>
          <w:iCs/>
          <w:noProof/>
          <w:kern w:val="0"/>
          <w:sz w:val="24"/>
        </w:rPr>
        <w:t>Amnesty: Jurnal Riset Perpajakan</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4</w:t>
      </w:r>
      <w:r w:rsidRPr="00690F7C">
        <w:rPr>
          <w:rFonts w:ascii="Times New Roman" w:hAnsi="Times New Roman" w:cs="Times New Roman"/>
          <w:noProof/>
          <w:kern w:val="0"/>
          <w:sz w:val="24"/>
        </w:rPr>
        <w:t>(2), 240–264. https://doi.org/10.26618/jrp.v4i2.6324</w:t>
      </w:r>
    </w:p>
    <w:p w14:paraId="129E0B6C"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Rozgonjuk, D., Sindermann, C., Elhai, J. D., &amp; Montag, C. (2021). Individual Differences in Fear of Missing Out (FoMO): Age, Gender, and The Big Five Personality Trait Domains, Facets, and Items. </w:t>
      </w:r>
      <w:r w:rsidRPr="00690F7C">
        <w:rPr>
          <w:rFonts w:ascii="Times New Roman" w:hAnsi="Times New Roman" w:cs="Times New Roman"/>
          <w:i/>
          <w:iCs/>
          <w:noProof/>
          <w:kern w:val="0"/>
          <w:sz w:val="24"/>
        </w:rPr>
        <w:t>Personality and Individual Differences</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171</w:t>
      </w:r>
      <w:r w:rsidRPr="00690F7C">
        <w:rPr>
          <w:rFonts w:ascii="Times New Roman" w:hAnsi="Times New Roman" w:cs="Times New Roman"/>
          <w:noProof/>
          <w:kern w:val="0"/>
          <w:sz w:val="24"/>
        </w:rPr>
        <w:t>(June 2020), 110546. https://doi.org/10.1016/j.paid.2020.110546</w:t>
      </w:r>
    </w:p>
    <w:p w14:paraId="5428D68B"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Saifudin, S., &amp; Darmawan, B. F. (2020). Pengaruh Motivasi Terhadap Minat Mahasiswa Akuntansi Mengikuti Program Brevet Pajak (Studi Kasus Pada Mahasiswa PTS Di Semarang Tahun 2019). </w:t>
      </w:r>
      <w:r w:rsidRPr="00690F7C">
        <w:rPr>
          <w:rFonts w:ascii="Times New Roman" w:hAnsi="Times New Roman" w:cs="Times New Roman"/>
          <w:i/>
          <w:iCs/>
          <w:noProof/>
          <w:kern w:val="0"/>
          <w:sz w:val="24"/>
        </w:rPr>
        <w:t>Jemap</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2</w:t>
      </w:r>
      <w:r w:rsidRPr="00690F7C">
        <w:rPr>
          <w:rFonts w:ascii="Times New Roman" w:hAnsi="Times New Roman" w:cs="Times New Roman"/>
          <w:noProof/>
          <w:kern w:val="0"/>
          <w:sz w:val="24"/>
        </w:rPr>
        <w:t>(2), 216. https://doi.org/10.24167/jemap.v2i2.2269</w:t>
      </w:r>
    </w:p>
    <w:p w14:paraId="3DBB880F"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Sarstedt, M., Richter, N. F., Hauff, S., &amp; Ringle, C. M. (2024). Combined importance–performance map analysis (cIPMA) in partial least squares structural equation modeling (PLS–SEM): a SmartPLS 4 tutorial. </w:t>
      </w:r>
      <w:r w:rsidRPr="00690F7C">
        <w:rPr>
          <w:rFonts w:ascii="Times New Roman" w:hAnsi="Times New Roman" w:cs="Times New Roman"/>
          <w:i/>
          <w:iCs/>
          <w:noProof/>
          <w:kern w:val="0"/>
          <w:sz w:val="24"/>
        </w:rPr>
        <w:t>Journal of Marketing Analytics</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12</w:t>
      </w:r>
      <w:r w:rsidRPr="00690F7C">
        <w:rPr>
          <w:rFonts w:ascii="Times New Roman" w:hAnsi="Times New Roman" w:cs="Times New Roman"/>
          <w:noProof/>
          <w:kern w:val="0"/>
          <w:sz w:val="24"/>
        </w:rPr>
        <w:t>(4), 746–760. https://doi.org/10.1057/s41270-024-00325-y</w:t>
      </w:r>
    </w:p>
    <w:p w14:paraId="5E5F8110"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She, L., Rasiah, R., Weissmann, M. A., &amp; Kaur, H. (2024). Using the Theory of Planned Behaviour to Explore Predictors of Financial Behaviour Among Working Adults in Malaysia. </w:t>
      </w:r>
      <w:r w:rsidRPr="00690F7C">
        <w:rPr>
          <w:rFonts w:ascii="Times New Roman" w:hAnsi="Times New Roman" w:cs="Times New Roman"/>
          <w:i/>
          <w:iCs/>
          <w:noProof/>
          <w:kern w:val="0"/>
          <w:sz w:val="24"/>
        </w:rPr>
        <w:t>FIIB Business Review</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13</w:t>
      </w:r>
      <w:r w:rsidRPr="00690F7C">
        <w:rPr>
          <w:rFonts w:ascii="Times New Roman" w:hAnsi="Times New Roman" w:cs="Times New Roman"/>
          <w:noProof/>
          <w:kern w:val="0"/>
          <w:sz w:val="24"/>
        </w:rPr>
        <w:t xml:space="preserve">(1), 118–135. </w:t>
      </w:r>
      <w:r w:rsidRPr="00690F7C">
        <w:rPr>
          <w:rFonts w:ascii="Times New Roman" w:hAnsi="Times New Roman" w:cs="Times New Roman"/>
          <w:noProof/>
          <w:kern w:val="0"/>
          <w:sz w:val="24"/>
        </w:rPr>
        <w:lastRenderedPageBreak/>
        <w:t>https://doi.org/10.1177/23197145231169336</w:t>
      </w:r>
    </w:p>
    <w:p w14:paraId="10E725F2"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Sihombing, P. R., &amp; Arsani, A. M. (2022). </w:t>
      </w:r>
      <w:r w:rsidRPr="00690F7C">
        <w:rPr>
          <w:rFonts w:ascii="Times New Roman" w:hAnsi="Times New Roman" w:cs="Times New Roman"/>
          <w:i/>
          <w:iCs/>
          <w:noProof/>
          <w:kern w:val="0"/>
          <w:sz w:val="24"/>
        </w:rPr>
        <w:t>Aplikasi STATA untuk Statistisi Pemula</w:t>
      </w:r>
      <w:r w:rsidRPr="00690F7C">
        <w:rPr>
          <w:rFonts w:ascii="Times New Roman" w:hAnsi="Times New Roman" w:cs="Times New Roman"/>
          <w:noProof/>
          <w:kern w:val="0"/>
          <w:sz w:val="24"/>
        </w:rPr>
        <w:t xml:space="preserve"> (Issue Februari).</w:t>
      </w:r>
    </w:p>
    <w:p w14:paraId="0EA7744F"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Simanjuntak, M., &amp; Putra, A. H. P. K. (2021). Theoretical Implications of Theory Planned Behavior on Purchasing Decisions: A Bibliometric Review. </w:t>
      </w:r>
      <w:r w:rsidRPr="00690F7C">
        <w:rPr>
          <w:rFonts w:ascii="Times New Roman" w:hAnsi="Times New Roman" w:cs="Times New Roman"/>
          <w:i/>
          <w:iCs/>
          <w:noProof/>
          <w:kern w:val="0"/>
          <w:sz w:val="24"/>
        </w:rPr>
        <w:t>Golden Ratio of Mapping Idea and Literature Format</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1</w:t>
      </w:r>
      <w:r w:rsidRPr="00690F7C">
        <w:rPr>
          <w:rFonts w:ascii="Times New Roman" w:hAnsi="Times New Roman" w:cs="Times New Roman"/>
          <w:noProof/>
          <w:kern w:val="0"/>
          <w:sz w:val="24"/>
        </w:rPr>
        <w:t>(1), 1–7. https://doi.org/10.52970/grmilf.v1i1.18</w:t>
      </w:r>
    </w:p>
    <w:p w14:paraId="4925A170"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Sri Ayem, Yhoga Heru Pratama, &amp; Selvianus Katoda. (2024). Determinan Minat Mahasiswa Akuntansi Menjadi Konsultan Pajak. </w:t>
      </w:r>
      <w:r w:rsidRPr="00690F7C">
        <w:rPr>
          <w:rFonts w:ascii="Times New Roman" w:hAnsi="Times New Roman" w:cs="Times New Roman"/>
          <w:i/>
          <w:iCs/>
          <w:noProof/>
          <w:kern w:val="0"/>
          <w:sz w:val="24"/>
        </w:rPr>
        <w:t>Jurnal Akuntansi Dan Manajemen</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35</w:t>
      </w:r>
      <w:r w:rsidRPr="00690F7C">
        <w:rPr>
          <w:rFonts w:ascii="Times New Roman" w:hAnsi="Times New Roman" w:cs="Times New Roman"/>
          <w:noProof/>
          <w:kern w:val="0"/>
          <w:sz w:val="24"/>
        </w:rPr>
        <w:t>(2), 149–162. https://doi.org/10.53916/jam.v35i2.141</w:t>
      </w:r>
    </w:p>
    <w:p w14:paraId="43AF1C01"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Subu, D., &amp; Tambun, S. (2024). Moderasi Growth Mindset Atas Pengaruh Literasi Akuntansi Dan Literasi Perpajakan Terhadap Minat Menjadi Konsultan Pajak. </w:t>
      </w:r>
      <w:r w:rsidRPr="00690F7C">
        <w:rPr>
          <w:rFonts w:ascii="Times New Roman" w:hAnsi="Times New Roman" w:cs="Times New Roman"/>
          <w:i/>
          <w:iCs/>
          <w:noProof/>
          <w:kern w:val="0"/>
          <w:sz w:val="24"/>
        </w:rPr>
        <w:t>Media Akuntansi Perpajakan</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9</w:t>
      </w:r>
      <w:r w:rsidRPr="00690F7C">
        <w:rPr>
          <w:rFonts w:ascii="Times New Roman" w:hAnsi="Times New Roman" w:cs="Times New Roman"/>
          <w:noProof/>
          <w:kern w:val="0"/>
          <w:sz w:val="24"/>
        </w:rPr>
        <w:t>(1), 12–27. https://doi.org/10.52447/map.v9i1.7620</w:t>
      </w:r>
    </w:p>
    <w:p w14:paraId="2FD235CB"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Sugeng, &amp; Prasetyo, E. (2021). Pilihan Karir Sebagai Konsultan Pajak Dengan Pelatihan Brevet Pajak Variabel Moderating. </w:t>
      </w:r>
      <w:r w:rsidRPr="00690F7C">
        <w:rPr>
          <w:rFonts w:ascii="Times New Roman" w:hAnsi="Times New Roman" w:cs="Times New Roman"/>
          <w:i/>
          <w:iCs/>
          <w:noProof/>
          <w:kern w:val="0"/>
          <w:sz w:val="24"/>
        </w:rPr>
        <w:t>Jurnal Akuntansi Dan Ekonomi</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6</w:t>
      </w:r>
      <w:r w:rsidRPr="00690F7C">
        <w:rPr>
          <w:rFonts w:ascii="Times New Roman" w:hAnsi="Times New Roman" w:cs="Times New Roman"/>
          <w:noProof/>
          <w:kern w:val="0"/>
          <w:sz w:val="24"/>
        </w:rPr>
        <w:t>, 1–15. https://doi.org/10.29407/jae.v6i1.14600</w:t>
      </w:r>
    </w:p>
    <w:p w14:paraId="2E668803"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Sugiyono. (2020). </w:t>
      </w:r>
      <w:r w:rsidRPr="00690F7C">
        <w:rPr>
          <w:rFonts w:ascii="Times New Roman" w:hAnsi="Times New Roman" w:cs="Times New Roman"/>
          <w:i/>
          <w:iCs/>
          <w:noProof/>
          <w:kern w:val="0"/>
          <w:sz w:val="24"/>
        </w:rPr>
        <w:t>Metode Penelitian Kuantitatif, Kualitatif Dan R&amp;D</w:t>
      </w:r>
      <w:r w:rsidRPr="00690F7C">
        <w:rPr>
          <w:rFonts w:ascii="Times New Roman" w:hAnsi="Times New Roman" w:cs="Times New Roman"/>
          <w:noProof/>
          <w:kern w:val="0"/>
          <w:sz w:val="24"/>
        </w:rPr>
        <w:t xml:space="preserve"> (Sutopo (ed.); 2nd ed.). CV ALFABETA. https://www.scribd.com/document/729101674/Metode-Penelitian-Kuantitatif-Kualitatif-Dan-r-d-Sugiyono-2020</w:t>
      </w:r>
    </w:p>
    <w:p w14:paraId="2E7C97B5"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Tandon, A., Dhir, A., Almugren, I., AlNemer, G. N., &amp; Mäntymäki, M. (2021). Fear of Missing Out (FoMO) Among Social Media Users: A Systematic Literature Review, Synthesis and Framework for Future Research. </w:t>
      </w:r>
      <w:r w:rsidRPr="00690F7C">
        <w:rPr>
          <w:rFonts w:ascii="Times New Roman" w:hAnsi="Times New Roman" w:cs="Times New Roman"/>
          <w:i/>
          <w:iCs/>
          <w:noProof/>
          <w:kern w:val="0"/>
          <w:sz w:val="24"/>
        </w:rPr>
        <w:t>Internet Research</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31</w:t>
      </w:r>
      <w:r w:rsidRPr="00690F7C">
        <w:rPr>
          <w:rFonts w:ascii="Times New Roman" w:hAnsi="Times New Roman" w:cs="Times New Roman"/>
          <w:noProof/>
          <w:kern w:val="0"/>
          <w:sz w:val="24"/>
        </w:rPr>
        <w:t>(3), 782–821. https://doi.org/10.1108/INTR-11-2019-0455</w:t>
      </w:r>
    </w:p>
    <w:p w14:paraId="7CD4D291"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Tanjung, Z. (2022). Alasan Mengapa Mahasiswa dan Fresh Graduate Memerlukan Brevet Pajak. </w:t>
      </w:r>
      <w:r w:rsidRPr="00690F7C">
        <w:rPr>
          <w:rFonts w:ascii="Times New Roman" w:hAnsi="Times New Roman" w:cs="Times New Roman"/>
          <w:i/>
          <w:iCs/>
          <w:noProof/>
          <w:kern w:val="0"/>
          <w:sz w:val="24"/>
        </w:rPr>
        <w:t>Taxacademy.Id</w:t>
      </w:r>
      <w:r w:rsidRPr="00690F7C">
        <w:rPr>
          <w:rFonts w:ascii="Times New Roman" w:hAnsi="Times New Roman" w:cs="Times New Roman"/>
          <w:noProof/>
          <w:kern w:val="0"/>
          <w:sz w:val="24"/>
        </w:rPr>
        <w:t>, 1. https://taxacademy.id/alasan-mengapa-mahasiswa-dan-fresh-graduate-memerlukan-brevet-pajak/</w:t>
      </w:r>
    </w:p>
    <w:p w14:paraId="0B9F0063"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Winatha, &amp; Sujana. (2023). Motivasi dan Persepsi Terhadap Minat Mahasiswa Mengikuti Brevet Pajak. </w:t>
      </w:r>
      <w:r w:rsidRPr="00690F7C">
        <w:rPr>
          <w:rFonts w:ascii="Times New Roman" w:hAnsi="Times New Roman" w:cs="Times New Roman"/>
          <w:i/>
          <w:iCs/>
          <w:noProof/>
          <w:kern w:val="0"/>
          <w:sz w:val="24"/>
        </w:rPr>
        <w:t>Fakultas Ekonomika Dan Bisnis UGM</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13</w:t>
      </w:r>
      <w:r w:rsidRPr="00690F7C">
        <w:rPr>
          <w:rFonts w:ascii="Times New Roman" w:hAnsi="Times New Roman" w:cs="Times New Roman"/>
          <w:noProof/>
          <w:kern w:val="0"/>
          <w:sz w:val="24"/>
        </w:rPr>
        <w:t>(10), 2135–2147. https://feb.ugm.ac.id/id/pendidikan/kursus/brevet-pajak</w:t>
      </w:r>
    </w:p>
    <w:p w14:paraId="6DDE853E"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Yakin, A. A., &amp; Widayati, I. (2022). Pengaruh Motivasi, Mata Kuliah Perpajakan dan Literasi Perpajakan Terhadap Minat Mahasiswa Fakultas Ekonomika dan Bisnis Universitas Negeri Surabaya dalam Berkarir di Bidang Perpajakan. </w:t>
      </w:r>
      <w:r w:rsidRPr="00690F7C">
        <w:rPr>
          <w:rFonts w:ascii="Times New Roman" w:hAnsi="Times New Roman" w:cs="Times New Roman"/>
          <w:i/>
          <w:iCs/>
          <w:noProof/>
          <w:kern w:val="0"/>
          <w:sz w:val="24"/>
        </w:rPr>
        <w:t>Jurnal Pendidikan Akuntansi (JPAK)</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10</w:t>
      </w:r>
      <w:r w:rsidRPr="00690F7C">
        <w:rPr>
          <w:rFonts w:ascii="Times New Roman" w:hAnsi="Times New Roman" w:cs="Times New Roman"/>
          <w:noProof/>
          <w:kern w:val="0"/>
          <w:sz w:val="24"/>
        </w:rPr>
        <w:t>(2), 176–187. https://doi.org/10.26740/jpak.v10n2.p176-187</w:t>
      </w:r>
    </w:p>
    <w:p w14:paraId="0CAA8CF8"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kern w:val="0"/>
          <w:sz w:val="24"/>
        </w:rPr>
      </w:pPr>
      <w:r w:rsidRPr="00690F7C">
        <w:rPr>
          <w:rFonts w:ascii="Times New Roman" w:hAnsi="Times New Roman" w:cs="Times New Roman"/>
          <w:noProof/>
          <w:kern w:val="0"/>
          <w:sz w:val="24"/>
        </w:rPr>
        <w:t xml:space="preserve">Yakin, M. A., Suyanto, S., Putri, F. K., &amp; Putry, N. A. C. (2023). Determinan </w:t>
      </w:r>
      <w:r w:rsidRPr="00690F7C">
        <w:rPr>
          <w:rFonts w:ascii="Times New Roman" w:hAnsi="Times New Roman" w:cs="Times New Roman"/>
          <w:noProof/>
          <w:kern w:val="0"/>
          <w:sz w:val="24"/>
        </w:rPr>
        <w:lastRenderedPageBreak/>
        <w:t xml:space="preserve">Minat Mahasiswa Mengikuti Brevet Pajak. </w:t>
      </w:r>
      <w:r w:rsidRPr="00690F7C">
        <w:rPr>
          <w:rFonts w:ascii="Times New Roman" w:hAnsi="Times New Roman" w:cs="Times New Roman"/>
          <w:i/>
          <w:iCs/>
          <w:noProof/>
          <w:kern w:val="0"/>
          <w:sz w:val="24"/>
        </w:rPr>
        <w:t>Jurnal Pendidikan Ekonomi (JUPE)</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11</w:t>
      </w:r>
      <w:r w:rsidRPr="00690F7C">
        <w:rPr>
          <w:rFonts w:ascii="Times New Roman" w:hAnsi="Times New Roman" w:cs="Times New Roman"/>
          <w:noProof/>
          <w:kern w:val="0"/>
          <w:sz w:val="24"/>
        </w:rPr>
        <w:t>(2), 147–156. https://doi.org/10.26740/jupe.v11n2.p147-156</w:t>
      </w:r>
    </w:p>
    <w:p w14:paraId="05EEB9E0" w14:textId="77777777" w:rsidR="00690F7C" w:rsidRPr="00690F7C" w:rsidRDefault="00690F7C" w:rsidP="00690F7C">
      <w:pPr>
        <w:widowControl w:val="0"/>
        <w:autoSpaceDE w:val="0"/>
        <w:autoSpaceDN w:val="0"/>
        <w:adjustRightInd w:val="0"/>
        <w:spacing w:before="240" w:after="0" w:line="240" w:lineRule="auto"/>
        <w:ind w:left="480" w:hanging="480"/>
        <w:rPr>
          <w:rFonts w:ascii="Times New Roman" w:hAnsi="Times New Roman" w:cs="Times New Roman"/>
          <w:noProof/>
          <w:sz w:val="24"/>
        </w:rPr>
      </w:pPr>
      <w:r w:rsidRPr="00690F7C">
        <w:rPr>
          <w:rFonts w:ascii="Times New Roman" w:hAnsi="Times New Roman" w:cs="Times New Roman"/>
          <w:noProof/>
          <w:kern w:val="0"/>
          <w:sz w:val="24"/>
        </w:rPr>
        <w:t xml:space="preserve">Yuliatic, N. N., &amp; Fauzi, A. K. (2020). Literasi Pajak, Kualitas Pelayanan, Sanksi Perpajakan Dan Kepatuhan Wajib Pajak Umkm. </w:t>
      </w:r>
      <w:r w:rsidRPr="00690F7C">
        <w:rPr>
          <w:rFonts w:ascii="Times New Roman" w:hAnsi="Times New Roman" w:cs="Times New Roman"/>
          <w:i/>
          <w:iCs/>
          <w:noProof/>
          <w:kern w:val="0"/>
          <w:sz w:val="24"/>
        </w:rPr>
        <w:t>Akutansi Bisnis &amp; Manajemen ( ABM )</w:t>
      </w:r>
      <w:r w:rsidRPr="00690F7C">
        <w:rPr>
          <w:rFonts w:ascii="Times New Roman" w:hAnsi="Times New Roman" w:cs="Times New Roman"/>
          <w:noProof/>
          <w:kern w:val="0"/>
          <w:sz w:val="24"/>
        </w:rPr>
        <w:t xml:space="preserve">, </w:t>
      </w:r>
      <w:r w:rsidRPr="00690F7C">
        <w:rPr>
          <w:rFonts w:ascii="Times New Roman" w:hAnsi="Times New Roman" w:cs="Times New Roman"/>
          <w:i/>
          <w:iCs/>
          <w:noProof/>
          <w:kern w:val="0"/>
          <w:sz w:val="24"/>
        </w:rPr>
        <w:t>27</w:t>
      </w:r>
      <w:r w:rsidRPr="00690F7C">
        <w:rPr>
          <w:rFonts w:ascii="Times New Roman" w:hAnsi="Times New Roman" w:cs="Times New Roman"/>
          <w:noProof/>
          <w:kern w:val="0"/>
          <w:sz w:val="24"/>
        </w:rPr>
        <w:t>(2). https://doi.org/10.35606/jabm.v27i2.668</w:t>
      </w:r>
    </w:p>
    <w:p w14:paraId="1BB52710" w14:textId="434BC606" w:rsidR="00B95FB7" w:rsidRPr="003755AD" w:rsidRDefault="00784A5F" w:rsidP="0043445F">
      <w:pPr>
        <w:widowControl w:val="0"/>
        <w:autoSpaceDE w:val="0"/>
        <w:autoSpaceDN w:val="0"/>
        <w:adjustRightInd w:val="0"/>
        <w:spacing w:before="240" w:after="0" w:line="240" w:lineRule="auto"/>
        <w:ind w:left="480" w:hanging="480"/>
        <w:jc w:val="both"/>
        <w:rPr>
          <w:rFonts w:ascii="Times New Roman" w:hAnsi="Times New Roman" w:cs="Times New Roman"/>
          <w:sz w:val="24"/>
          <w:szCs w:val="24"/>
        </w:rPr>
        <w:sectPr w:rsidR="00B95FB7" w:rsidRPr="003755AD" w:rsidSect="00730342">
          <w:footerReference w:type="first" r:id="rId21"/>
          <w:pgSz w:w="11906" w:h="16838"/>
          <w:pgMar w:top="2268" w:right="1701" w:bottom="1701" w:left="2268" w:header="709" w:footer="709" w:gutter="0"/>
          <w:pgNumType w:start="71"/>
          <w:cols w:space="708"/>
          <w:titlePg/>
          <w:docGrid w:linePitch="360"/>
        </w:sectPr>
      </w:pPr>
      <w:r>
        <w:rPr>
          <w:rFonts w:ascii="Times New Roman" w:hAnsi="Times New Roman" w:cs="Times New Roman"/>
          <w:sz w:val="24"/>
          <w:szCs w:val="24"/>
        </w:rPr>
        <w:fldChar w:fldCharType="end"/>
      </w:r>
    </w:p>
    <w:p w14:paraId="3C906BE5" w14:textId="77777777" w:rsidR="0018078F" w:rsidRDefault="0018078F" w:rsidP="004F0597">
      <w:pPr>
        <w:pStyle w:val="Heading1"/>
        <w:spacing w:before="240"/>
        <w:jc w:val="both"/>
        <w:rPr>
          <w:rFonts w:ascii="Times New Roman" w:hAnsi="Times New Roman" w:cs="Times New Roman"/>
          <w:b/>
          <w:bCs/>
          <w:color w:val="auto"/>
        </w:rPr>
      </w:pPr>
    </w:p>
    <w:p w14:paraId="1C735F5D" w14:textId="77777777" w:rsidR="0018078F" w:rsidRDefault="0018078F" w:rsidP="002B069C">
      <w:pPr>
        <w:pStyle w:val="Heading1"/>
        <w:rPr>
          <w:rFonts w:ascii="Times New Roman" w:hAnsi="Times New Roman" w:cs="Times New Roman"/>
          <w:b/>
          <w:bCs/>
          <w:color w:val="auto"/>
        </w:rPr>
      </w:pPr>
    </w:p>
    <w:p w14:paraId="7E2F164A" w14:textId="77777777" w:rsidR="002B069C" w:rsidRDefault="002B069C" w:rsidP="002B069C"/>
    <w:p w14:paraId="488D266D" w14:textId="77777777" w:rsidR="002B069C" w:rsidRDefault="002B069C" w:rsidP="002B069C"/>
    <w:p w14:paraId="052DD037" w14:textId="77777777" w:rsidR="002B069C" w:rsidRDefault="002B069C" w:rsidP="002B069C"/>
    <w:p w14:paraId="21B4AF6B" w14:textId="77777777" w:rsidR="002B069C" w:rsidRDefault="002B069C" w:rsidP="002B069C"/>
    <w:p w14:paraId="28A1F70E" w14:textId="77777777" w:rsidR="002B069C" w:rsidRDefault="002B069C" w:rsidP="002B069C"/>
    <w:p w14:paraId="4F7004E9" w14:textId="77777777" w:rsidR="002B069C" w:rsidRDefault="002B069C" w:rsidP="002B069C"/>
    <w:p w14:paraId="2210EC5B" w14:textId="77777777" w:rsidR="002B069C" w:rsidRPr="002B069C" w:rsidRDefault="002B069C" w:rsidP="002B069C"/>
    <w:p w14:paraId="00262E91" w14:textId="0A66951E" w:rsidR="00BF05E4" w:rsidRPr="00A23F15" w:rsidRDefault="00BF05E4" w:rsidP="0018078F">
      <w:pPr>
        <w:pStyle w:val="Heading1"/>
        <w:jc w:val="center"/>
        <w:rPr>
          <w:rFonts w:ascii="Times New Roman" w:hAnsi="Times New Roman" w:cs="Times New Roman"/>
          <w:b/>
          <w:bCs/>
          <w:color w:val="auto"/>
          <w:sz w:val="56"/>
          <w:szCs w:val="56"/>
        </w:rPr>
      </w:pPr>
      <w:bookmarkStart w:id="118" w:name="_Toc223417698"/>
      <w:r w:rsidRPr="00A23F15">
        <w:rPr>
          <w:rFonts w:ascii="Times New Roman" w:hAnsi="Times New Roman" w:cs="Times New Roman"/>
          <w:b/>
          <w:bCs/>
          <w:color w:val="auto"/>
          <w:sz w:val="56"/>
          <w:szCs w:val="56"/>
        </w:rPr>
        <w:t>LAMPIRAN</w:t>
      </w:r>
      <w:bookmarkEnd w:id="118"/>
    </w:p>
    <w:p w14:paraId="616F288E" w14:textId="77777777" w:rsidR="009931A5" w:rsidRDefault="009931A5" w:rsidP="009931A5"/>
    <w:p w14:paraId="74259F01" w14:textId="77777777" w:rsidR="009931A5" w:rsidRDefault="009931A5" w:rsidP="009931A5"/>
    <w:p w14:paraId="77F9654F" w14:textId="77777777" w:rsidR="009931A5" w:rsidRDefault="009931A5" w:rsidP="009931A5"/>
    <w:p w14:paraId="4E637139" w14:textId="77777777" w:rsidR="009931A5" w:rsidRDefault="009931A5" w:rsidP="009931A5"/>
    <w:p w14:paraId="630687A0" w14:textId="77777777" w:rsidR="009931A5" w:rsidRDefault="009931A5" w:rsidP="009931A5"/>
    <w:p w14:paraId="3DB1AD3C" w14:textId="77777777" w:rsidR="009931A5" w:rsidRDefault="009931A5" w:rsidP="009931A5"/>
    <w:p w14:paraId="5E2466CF" w14:textId="77777777" w:rsidR="009931A5" w:rsidRDefault="009931A5" w:rsidP="009931A5"/>
    <w:p w14:paraId="65EE1145" w14:textId="77777777" w:rsidR="009931A5" w:rsidRDefault="009931A5" w:rsidP="009931A5"/>
    <w:p w14:paraId="60BDD637" w14:textId="77777777" w:rsidR="009931A5" w:rsidRDefault="009931A5" w:rsidP="009931A5"/>
    <w:p w14:paraId="5A2AE0DF" w14:textId="77777777" w:rsidR="009931A5" w:rsidRDefault="009931A5" w:rsidP="009931A5"/>
    <w:p w14:paraId="6F9EE884" w14:textId="77777777" w:rsidR="009931A5" w:rsidRDefault="009931A5" w:rsidP="009931A5"/>
    <w:p w14:paraId="5DAF8332" w14:textId="77777777" w:rsidR="009931A5" w:rsidRDefault="009931A5" w:rsidP="009931A5"/>
    <w:p w14:paraId="76AD90AA" w14:textId="77777777" w:rsidR="009931A5" w:rsidRDefault="009931A5" w:rsidP="009931A5"/>
    <w:p w14:paraId="625B3424" w14:textId="77777777" w:rsidR="00164E29" w:rsidRDefault="00164E29" w:rsidP="009931A5"/>
    <w:p w14:paraId="0FABAC88" w14:textId="77777777" w:rsidR="00A70B36" w:rsidRDefault="00A70B36" w:rsidP="00046DF5"/>
    <w:p w14:paraId="45D80039" w14:textId="77777777" w:rsidR="00CB2642" w:rsidRDefault="00CB2642" w:rsidP="00046DF5"/>
    <w:p w14:paraId="20D266C3" w14:textId="5E07974B" w:rsidR="001E10A0" w:rsidRDefault="00624770" w:rsidP="00C37D9D">
      <w:pPr>
        <w:pStyle w:val="Caption"/>
        <w:keepNext/>
        <w:rPr>
          <w:rFonts w:ascii="Times New Roman" w:hAnsi="Times New Roman" w:cs="Times New Roman"/>
          <w:b/>
          <w:bCs/>
          <w:i w:val="0"/>
          <w:iCs w:val="0"/>
          <w:color w:val="auto"/>
          <w:sz w:val="24"/>
          <w:szCs w:val="24"/>
        </w:rPr>
      </w:pPr>
      <w:bookmarkStart w:id="119" w:name="_Toc223380524"/>
      <w:r w:rsidRPr="00624770">
        <w:rPr>
          <w:rFonts w:ascii="Times New Roman" w:hAnsi="Times New Roman" w:cs="Times New Roman"/>
          <w:b/>
          <w:bCs/>
          <w:i w:val="0"/>
          <w:iCs w:val="0"/>
          <w:color w:val="auto"/>
          <w:sz w:val="24"/>
          <w:szCs w:val="24"/>
        </w:rPr>
        <w:lastRenderedPageBreak/>
        <w:t xml:space="preserve">Lampiran </w:t>
      </w:r>
      <w:r w:rsidRPr="00624770">
        <w:rPr>
          <w:rFonts w:ascii="Times New Roman" w:hAnsi="Times New Roman" w:cs="Times New Roman"/>
          <w:b/>
          <w:bCs/>
          <w:i w:val="0"/>
          <w:iCs w:val="0"/>
          <w:color w:val="auto"/>
          <w:sz w:val="24"/>
          <w:szCs w:val="24"/>
        </w:rPr>
        <w:fldChar w:fldCharType="begin"/>
      </w:r>
      <w:r w:rsidRPr="00624770">
        <w:rPr>
          <w:rFonts w:ascii="Times New Roman" w:hAnsi="Times New Roman" w:cs="Times New Roman"/>
          <w:b/>
          <w:bCs/>
          <w:i w:val="0"/>
          <w:iCs w:val="0"/>
          <w:color w:val="auto"/>
          <w:sz w:val="24"/>
          <w:szCs w:val="24"/>
        </w:rPr>
        <w:instrText xml:space="preserve"> SEQ Lampiran \* ARABIC </w:instrText>
      </w:r>
      <w:r w:rsidRPr="00624770">
        <w:rPr>
          <w:rFonts w:ascii="Times New Roman" w:hAnsi="Times New Roman" w:cs="Times New Roman"/>
          <w:b/>
          <w:bCs/>
          <w:i w:val="0"/>
          <w:iCs w:val="0"/>
          <w:color w:val="auto"/>
          <w:sz w:val="24"/>
          <w:szCs w:val="24"/>
        </w:rPr>
        <w:fldChar w:fldCharType="separate"/>
      </w:r>
      <w:r w:rsidR="000D421A">
        <w:rPr>
          <w:rFonts w:ascii="Times New Roman" w:hAnsi="Times New Roman" w:cs="Times New Roman"/>
          <w:b/>
          <w:bCs/>
          <w:i w:val="0"/>
          <w:iCs w:val="0"/>
          <w:noProof/>
          <w:color w:val="auto"/>
          <w:sz w:val="24"/>
          <w:szCs w:val="24"/>
        </w:rPr>
        <w:t>1</w:t>
      </w:r>
      <w:r w:rsidRPr="00624770">
        <w:rPr>
          <w:rFonts w:ascii="Times New Roman" w:hAnsi="Times New Roman" w:cs="Times New Roman"/>
          <w:b/>
          <w:bCs/>
          <w:i w:val="0"/>
          <w:iCs w:val="0"/>
          <w:color w:val="auto"/>
          <w:sz w:val="24"/>
          <w:szCs w:val="24"/>
        </w:rPr>
        <w:fldChar w:fldCharType="end"/>
      </w:r>
      <w:r w:rsidRPr="00624770">
        <w:rPr>
          <w:rFonts w:ascii="Times New Roman" w:hAnsi="Times New Roman" w:cs="Times New Roman"/>
          <w:b/>
          <w:bCs/>
          <w:i w:val="0"/>
          <w:iCs w:val="0"/>
          <w:color w:val="auto"/>
          <w:sz w:val="24"/>
          <w:szCs w:val="24"/>
        </w:rPr>
        <w:t xml:space="preserve"> Kuesioner Penelitian</w:t>
      </w:r>
      <w:bookmarkEnd w:id="119"/>
    </w:p>
    <w:p w14:paraId="253B4FD6" w14:textId="77777777" w:rsidR="00C37D9D" w:rsidRPr="00C37D9D" w:rsidRDefault="00C37D9D" w:rsidP="00C37D9D"/>
    <w:p w14:paraId="74462FFC" w14:textId="79EB074A" w:rsidR="009610D7" w:rsidRDefault="000B4600" w:rsidP="00EF209A">
      <w:pPr>
        <w:spacing w:line="480" w:lineRule="auto"/>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Perkena</w:t>
      </w:r>
      <w:r w:rsidR="00A737CF">
        <w:rPr>
          <w:rFonts w:ascii="Times New Roman" w:hAnsi="Times New Roman" w:cs="Times New Roman"/>
          <w:sz w:val="24"/>
          <w:szCs w:val="24"/>
          <w:lang w:val="en-ID"/>
        </w:rPr>
        <w:t>l</w:t>
      </w:r>
      <w:r w:rsidR="006E1B8B">
        <w:rPr>
          <w:rFonts w:ascii="Times New Roman" w:hAnsi="Times New Roman" w:cs="Times New Roman"/>
          <w:sz w:val="24"/>
          <w:szCs w:val="24"/>
          <w:lang w:val="en-ID"/>
        </w:rPr>
        <w:t>kan</w:t>
      </w:r>
      <w:proofErr w:type="spellEnd"/>
      <w:r w:rsidR="006E1B8B">
        <w:rPr>
          <w:rFonts w:ascii="Times New Roman" w:hAnsi="Times New Roman" w:cs="Times New Roman"/>
          <w:sz w:val="24"/>
          <w:szCs w:val="24"/>
          <w:lang w:val="en-ID"/>
        </w:rPr>
        <w:t xml:space="preserve"> </w:t>
      </w:r>
      <w:proofErr w:type="spellStart"/>
      <w:r w:rsidR="006E1B8B">
        <w:rPr>
          <w:rFonts w:ascii="Times New Roman" w:hAnsi="Times New Roman" w:cs="Times New Roman"/>
          <w:sz w:val="24"/>
          <w:szCs w:val="24"/>
          <w:lang w:val="en-ID"/>
        </w:rPr>
        <w:t>saya</w:t>
      </w:r>
      <w:proofErr w:type="spellEnd"/>
      <w:r w:rsidR="006E1B8B">
        <w:rPr>
          <w:rFonts w:ascii="Times New Roman" w:hAnsi="Times New Roman" w:cs="Times New Roman"/>
          <w:sz w:val="24"/>
          <w:szCs w:val="24"/>
          <w:lang w:val="en-ID"/>
        </w:rPr>
        <w:t xml:space="preserve"> </w:t>
      </w:r>
      <w:r w:rsidR="00FC37D9" w:rsidRPr="00FC37D9">
        <w:rPr>
          <w:rFonts w:ascii="Times New Roman" w:hAnsi="Times New Roman" w:cs="Times New Roman"/>
          <w:sz w:val="24"/>
          <w:szCs w:val="24"/>
          <w:lang w:val="en-ID"/>
        </w:rPr>
        <w:t xml:space="preserve">Kartika Sandy, </w:t>
      </w:r>
      <w:proofErr w:type="spellStart"/>
      <w:r w:rsidR="00FC37D9" w:rsidRPr="00FC37D9">
        <w:rPr>
          <w:rFonts w:ascii="Times New Roman" w:hAnsi="Times New Roman" w:cs="Times New Roman"/>
          <w:sz w:val="24"/>
          <w:szCs w:val="24"/>
          <w:lang w:val="en-ID"/>
        </w:rPr>
        <w:t>mahasiswa</w:t>
      </w:r>
      <w:proofErr w:type="spellEnd"/>
      <w:r w:rsidR="00FC37D9" w:rsidRPr="00FC37D9">
        <w:rPr>
          <w:rFonts w:ascii="Times New Roman" w:hAnsi="Times New Roman" w:cs="Times New Roman"/>
          <w:sz w:val="24"/>
          <w:szCs w:val="24"/>
          <w:lang w:val="en-ID"/>
        </w:rPr>
        <w:t xml:space="preserve"> Program Studi S1-Akuntansi di Universitas </w:t>
      </w:r>
      <w:proofErr w:type="spellStart"/>
      <w:r w:rsidR="00FC37D9" w:rsidRPr="00FC37D9">
        <w:rPr>
          <w:rFonts w:ascii="Times New Roman" w:hAnsi="Times New Roman" w:cs="Times New Roman"/>
          <w:sz w:val="24"/>
          <w:szCs w:val="24"/>
          <w:lang w:val="en-ID"/>
        </w:rPr>
        <w:t>Mulawarman</w:t>
      </w:r>
      <w:proofErr w:type="spellEnd"/>
      <w:r w:rsidR="00FC37D9" w:rsidRPr="00FC37D9">
        <w:rPr>
          <w:rFonts w:ascii="Times New Roman" w:hAnsi="Times New Roman" w:cs="Times New Roman"/>
          <w:sz w:val="24"/>
          <w:szCs w:val="24"/>
          <w:lang w:val="en-ID"/>
        </w:rPr>
        <w:t xml:space="preserve">. Saat </w:t>
      </w:r>
      <w:proofErr w:type="spellStart"/>
      <w:r w:rsidR="00FC37D9" w:rsidRPr="00FC37D9">
        <w:rPr>
          <w:rFonts w:ascii="Times New Roman" w:hAnsi="Times New Roman" w:cs="Times New Roman"/>
          <w:sz w:val="24"/>
          <w:szCs w:val="24"/>
          <w:lang w:val="en-ID"/>
        </w:rPr>
        <w:t>ini</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saya</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sedang</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melakukan</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penelitian</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sebagai</w:t>
      </w:r>
      <w:proofErr w:type="spellEnd"/>
      <w:r w:rsidR="00FC37D9" w:rsidRPr="00FC37D9">
        <w:rPr>
          <w:rFonts w:ascii="Times New Roman" w:hAnsi="Times New Roman" w:cs="Times New Roman"/>
          <w:sz w:val="24"/>
          <w:szCs w:val="24"/>
          <w:lang w:val="en-ID"/>
        </w:rPr>
        <w:t xml:space="preserve"> salah </w:t>
      </w:r>
      <w:proofErr w:type="spellStart"/>
      <w:r w:rsidR="00FC37D9" w:rsidRPr="00FC37D9">
        <w:rPr>
          <w:rFonts w:ascii="Times New Roman" w:hAnsi="Times New Roman" w:cs="Times New Roman"/>
          <w:sz w:val="24"/>
          <w:szCs w:val="24"/>
          <w:lang w:val="en-ID"/>
        </w:rPr>
        <w:t>satu</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syarat</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memperoleh</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gelar</w:t>
      </w:r>
      <w:proofErr w:type="spellEnd"/>
      <w:r w:rsidR="00FC37D9" w:rsidRPr="00FC37D9">
        <w:rPr>
          <w:rFonts w:ascii="Times New Roman" w:hAnsi="Times New Roman" w:cs="Times New Roman"/>
          <w:sz w:val="24"/>
          <w:szCs w:val="24"/>
          <w:lang w:val="en-ID"/>
        </w:rPr>
        <w:t xml:space="preserve"> Sarjana. </w:t>
      </w:r>
      <w:proofErr w:type="spellStart"/>
      <w:r w:rsidR="00FC37D9" w:rsidRPr="00FC37D9">
        <w:rPr>
          <w:rFonts w:ascii="Times New Roman" w:hAnsi="Times New Roman" w:cs="Times New Roman"/>
          <w:sz w:val="24"/>
          <w:szCs w:val="24"/>
          <w:lang w:val="en-ID"/>
        </w:rPr>
        <w:t>Penelitian</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ini</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berjudul</w:t>
      </w:r>
      <w:proofErr w:type="spellEnd"/>
      <w:r w:rsidR="00FC37D9" w:rsidRPr="00FC37D9">
        <w:rPr>
          <w:rFonts w:ascii="Times New Roman" w:hAnsi="Times New Roman" w:cs="Times New Roman"/>
          <w:sz w:val="24"/>
          <w:szCs w:val="24"/>
          <w:lang w:val="en-ID"/>
        </w:rPr>
        <w:t> </w:t>
      </w:r>
      <w:r w:rsidR="00FC37D9" w:rsidRPr="00FC37D9">
        <w:rPr>
          <w:rFonts w:ascii="Times New Roman" w:hAnsi="Times New Roman" w:cs="Times New Roman"/>
          <w:b/>
          <w:bCs/>
          <w:sz w:val="24"/>
          <w:szCs w:val="24"/>
          <w:lang w:val="en-ID"/>
        </w:rPr>
        <w:t>“</w:t>
      </w:r>
      <w:proofErr w:type="spellStart"/>
      <w:r w:rsidR="00FC37D9" w:rsidRPr="00FC37D9">
        <w:rPr>
          <w:rFonts w:ascii="Times New Roman" w:hAnsi="Times New Roman" w:cs="Times New Roman"/>
          <w:b/>
          <w:bCs/>
          <w:sz w:val="24"/>
          <w:szCs w:val="24"/>
          <w:lang w:val="en-ID"/>
        </w:rPr>
        <w:t>Pengaruh</w:t>
      </w:r>
      <w:proofErr w:type="spellEnd"/>
      <w:r w:rsidR="00FC37D9" w:rsidRPr="00FC37D9">
        <w:rPr>
          <w:rFonts w:ascii="Times New Roman" w:hAnsi="Times New Roman" w:cs="Times New Roman"/>
          <w:b/>
          <w:bCs/>
          <w:sz w:val="24"/>
          <w:szCs w:val="24"/>
          <w:lang w:val="en-ID"/>
        </w:rPr>
        <w:t xml:space="preserve"> </w:t>
      </w:r>
      <w:proofErr w:type="spellStart"/>
      <w:r w:rsidR="00FC37D9" w:rsidRPr="00FC37D9">
        <w:rPr>
          <w:rFonts w:ascii="Times New Roman" w:hAnsi="Times New Roman" w:cs="Times New Roman"/>
          <w:b/>
          <w:bCs/>
          <w:sz w:val="24"/>
          <w:szCs w:val="24"/>
          <w:lang w:val="en-ID"/>
        </w:rPr>
        <w:t>Literasi</w:t>
      </w:r>
      <w:proofErr w:type="spellEnd"/>
      <w:r w:rsidR="00FC37D9" w:rsidRPr="00FC37D9">
        <w:rPr>
          <w:rFonts w:ascii="Times New Roman" w:hAnsi="Times New Roman" w:cs="Times New Roman"/>
          <w:b/>
          <w:bCs/>
          <w:sz w:val="24"/>
          <w:szCs w:val="24"/>
          <w:lang w:val="en-ID"/>
        </w:rPr>
        <w:t xml:space="preserve"> </w:t>
      </w:r>
      <w:proofErr w:type="spellStart"/>
      <w:r w:rsidR="00FC37D9" w:rsidRPr="00FC37D9">
        <w:rPr>
          <w:rFonts w:ascii="Times New Roman" w:hAnsi="Times New Roman" w:cs="Times New Roman"/>
          <w:b/>
          <w:bCs/>
          <w:sz w:val="24"/>
          <w:szCs w:val="24"/>
          <w:lang w:val="en-ID"/>
        </w:rPr>
        <w:t>Perpajakan</w:t>
      </w:r>
      <w:proofErr w:type="spellEnd"/>
      <w:r w:rsidR="00FC37D9" w:rsidRPr="00FC37D9">
        <w:rPr>
          <w:rFonts w:ascii="Times New Roman" w:hAnsi="Times New Roman" w:cs="Times New Roman"/>
          <w:b/>
          <w:bCs/>
          <w:sz w:val="24"/>
          <w:szCs w:val="24"/>
          <w:lang w:val="en-ID"/>
        </w:rPr>
        <w:t xml:space="preserve">, </w:t>
      </w:r>
      <w:proofErr w:type="spellStart"/>
      <w:r w:rsidR="00FC37D9" w:rsidRPr="00FC37D9">
        <w:rPr>
          <w:rFonts w:ascii="Times New Roman" w:hAnsi="Times New Roman" w:cs="Times New Roman"/>
          <w:b/>
          <w:bCs/>
          <w:sz w:val="24"/>
          <w:szCs w:val="24"/>
          <w:lang w:val="en-ID"/>
        </w:rPr>
        <w:t>Pilihan</w:t>
      </w:r>
      <w:proofErr w:type="spellEnd"/>
      <w:r w:rsidR="00FC37D9" w:rsidRPr="00FC37D9">
        <w:rPr>
          <w:rFonts w:ascii="Times New Roman" w:hAnsi="Times New Roman" w:cs="Times New Roman"/>
          <w:b/>
          <w:bCs/>
          <w:sz w:val="24"/>
          <w:szCs w:val="24"/>
          <w:lang w:val="en-ID"/>
        </w:rPr>
        <w:t xml:space="preserve"> </w:t>
      </w:r>
      <w:proofErr w:type="spellStart"/>
      <w:r w:rsidR="00FC37D9" w:rsidRPr="00FC37D9">
        <w:rPr>
          <w:rFonts w:ascii="Times New Roman" w:hAnsi="Times New Roman" w:cs="Times New Roman"/>
          <w:b/>
          <w:bCs/>
          <w:sz w:val="24"/>
          <w:szCs w:val="24"/>
          <w:lang w:val="en-ID"/>
        </w:rPr>
        <w:t>Karir</w:t>
      </w:r>
      <w:proofErr w:type="spellEnd"/>
      <w:r w:rsidR="00FC37D9" w:rsidRPr="00FC37D9">
        <w:rPr>
          <w:rFonts w:ascii="Times New Roman" w:hAnsi="Times New Roman" w:cs="Times New Roman"/>
          <w:b/>
          <w:bCs/>
          <w:sz w:val="24"/>
          <w:szCs w:val="24"/>
          <w:lang w:val="en-ID"/>
        </w:rPr>
        <w:t>, dan </w:t>
      </w:r>
      <w:r w:rsidR="00FC37D9" w:rsidRPr="00FC37D9">
        <w:rPr>
          <w:rFonts w:ascii="Times New Roman" w:hAnsi="Times New Roman" w:cs="Times New Roman"/>
          <w:b/>
          <w:bCs/>
          <w:i/>
          <w:iCs/>
          <w:sz w:val="24"/>
          <w:szCs w:val="24"/>
          <w:lang w:val="en-ID"/>
        </w:rPr>
        <w:t>Fear of Missing Out </w:t>
      </w:r>
      <w:r w:rsidR="00FC37D9" w:rsidRPr="00FC37D9">
        <w:rPr>
          <w:rFonts w:ascii="Times New Roman" w:hAnsi="Times New Roman" w:cs="Times New Roman"/>
          <w:b/>
          <w:bCs/>
          <w:sz w:val="24"/>
          <w:szCs w:val="24"/>
          <w:lang w:val="en-ID"/>
        </w:rPr>
        <w:t>(</w:t>
      </w:r>
      <w:proofErr w:type="spellStart"/>
      <w:r w:rsidR="00FC37D9" w:rsidRPr="00FC37D9">
        <w:rPr>
          <w:rFonts w:ascii="Times New Roman" w:hAnsi="Times New Roman" w:cs="Times New Roman"/>
          <w:b/>
          <w:bCs/>
          <w:sz w:val="24"/>
          <w:szCs w:val="24"/>
          <w:lang w:val="en-ID"/>
        </w:rPr>
        <w:t>F</w:t>
      </w:r>
      <w:r w:rsidR="008C47F6">
        <w:rPr>
          <w:rFonts w:ascii="Times New Roman" w:hAnsi="Times New Roman" w:cs="Times New Roman"/>
          <w:b/>
          <w:bCs/>
          <w:sz w:val="24"/>
          <w:szCs w:val="24"/>
          <w:lang w:val="en-ID"/>
        </w:rPr>
        <w:t>o</w:t>
      </w:r>
      <w:r w:rsidR="00FC37D9" w:rsidRPr="00FC37D9">
        <w:rPr>
          <w:rFonts w:ascii="Times New Roman" w:hAnsi="Times New Roman" w:cs="Times New Roman"/>
          <w:b/>
          <w:bCs/>
          <w:sz w:val="24"/>
          <w:szCs w:val="24"/>
          <w:lang w:val="en-ID"/>
        </w:rPr>
        <w:t>MO</w:t>
      </w:r>
      <w:proofErr w:type="spellEnd"/>
      <w:r w:rsidR="00FC37D9" w:rsidRPr="00FC37D9">
        <w:rPr>
          <w:rFonts w:ascii="Times New Roman" w:hAnsi="Times New Roman" w:cs="Times New Roman"/>
          <w:b/>
          <w:bCs/>
          <w:sz w:val="24"/>
          <w:szCs w:val="24"/>
          <w:lang w:val="en-ID"/>
        </w:rPr>
        <w:t xml:space="preserve">) </w:t>
      </w:r>
      <w:proofErr w:type="spellStart"/>
      <w:r w:rsidR="00FC37D9" w:rsidRPr="00FC37D9">
        <w:rPr>
          <w:rFonts w:ascii="Times New Roman" w:hAnsi="Times New Roman" w:cs="Times New Roman"/>
          <w:b/>
          <w:bCs/>
          <w:sz w:val="24"/>
          <w:szCs w:val="24"/>
          <w:lang w:val="en-ID"/>
        </w:rPr>
        <w:t>terhadap</w:t>
      </w:r>
      <w:proofErr w:type="spellEnd"/>
      <w:r w:rsidR="00FC37D9" w:rsidRPr="00FC37D9">
        <w:rPr>
          <w:rFonts w:ascii="Times New Roman" w:hAnsi="Times New Roman" w:cs="Times New Roman"/>
          <w:b/>
          <w:bCs/>
          <w:sz w:val="24"/>
          <w:szCs w:val="24"/>
          <w:lang w:val="en-ID"/>
        </w:rPr>
        <w:t xml:space="preserve"> </w:t>
      </w:r>
      <w:proofErr w:type="spellStart"/>
      <w:r w:rsidR="00FC37D9" w:rsidRPr="00FC37D9">
        <w:rPr>
          <w:rFonts w:ascii="Times New Roman" w:hAnsi="Times New Roman" w:cs="Times New Roman"/>
          <w:b/>
          <w:bCs/>
          <w:sz w:val="24"/>
          <w:szCs w:val="24"/>
          <w:lang w:val="en-ID"/>
        </w:rPr>
        <w:t>Intensi</w:t>
      </w:r>
      <w:proofErr w:type="spellEnd"/>
      <w:r w:rsidR="00FC37D9" w:rsidRPr="00FC37D9">
        <w:rPr>
          <w:rFonts w:ascii="Times New Roman" w:hAnsi="Times New Roman" w:cs="Times New Roman"/>
          <w:b/>
          <w:bCs/>
          <w:sz w:val="24"/>
          <w:szCs w:val="24"/>
          <w:lang w:val="en-ID"/>
        </w:rPr>
        <w:t xml:space="preserve"> </w:t>
      </w:r>
      <w:proofErr w:type="spellStart"/>
      <w:r w:rsidR="00FC37D9" w:rsidRPr="00FC37D9">
        <w:rPr>
          <w:rFonts w:ascii="Times New Roman" w:hAnsi="Times New Roman" w:cs="Times New Roman"/>
          <w:b/>
          <w:bCs/>
          <w:sz w:val="24"/>
          <w:szCs w:val="24"/>
          <w:lang w:val="en-ID"/>
        </w:rPr>
        <w:t>Mahasiswa</w:t>
      </w:r>
      <w:proofErr w:type="spellEnd"/>
      <w:r w:rsidR="00FC37D9" w:rsidRPr="00FC37D9">
        <w:rPr>
          <w:rFonts w:ascii="Times New Roman" w:hAnsi="Times New Roman" w:cs="Times New Roman"/>
          <w:b/>
          <w:bCs/>
          <w:sz w:val="24"/>
          <w:szCs w:val="24"/>
          <w:lang w:val="en-ID"/>
        </w:rPr>
        <w:t xml:space="preserve"> </w:t>
      </w:r>
      <w:proofErr w:type="spellStart"/>
      <w:r w:rsidR="00FC37D9" w:rsidRPr="00FC37D9">
        <w:rPr>
          <w:rFonts w:ascii="Times New Roman" w:hAnsi="Times New Roman" w:cs="Times New Roman"/>
          <w:b/>
          <w:bCs/>
          <w:sz w:val="24"/>
          <w:szCs w:val="24"/>
          <w:lang w:val="en-ID"/>
        </w:rPr>
        <w:t>Akuntansi</w:t>
      </w:r>
      <w:proofErr w:type="spellEnd"/>
      <w:r w:rsidR="00FC37D9" w:rsidRPr="00FC37D9">
        <w:rPr>
          <w:rFonts w:ascii="Times New Roman" w:hAnsi="Times New Roman" w:cs="Times New Roman"/>
          <w:b/>
          <w:bCs/>
          <w:sz w:val="24"/>
          <w:szCs w:val="24"/>
          <w:lang w:val="en-ID"/>
        </w:rPr>
        <w:t xml:space="preserve"> Mengikuti </w:t>
      </w:r>
      <w:proofErr w:type="spellStart"/>
      <w:r w:rsidR="00FC37D9" w:rsidRPr="00FC37D9">
        <w:rPr>
          <w:rFonts w:ascii="Times New Roman" w:hAnsi="Times New Roman" w:cs="Times New Roman"/>
          <w:b/>
          <w:bCs/>
          <w:sz w:val="24"/>
          <w:szCs w:val="24"/>
          <w:lang w:val="en-ID"/>
        </w:rPr>
        <w:t>Pelatihan</w:t>
      </w:r>
      <w:proofErr w:type="spellEnd"/>
      <w:r w:rsidR="00FC37D9" w:rsidRPr="00FC37D9">
        <w:rPr>
          <w:rFonts w:ascii="Times New Roman" w:hAnsi="Times New Roman" w:cs="Times New Roman"/>
          <w:b/>
          <w:bCs/>
          <w:sz w:val="24"/>
          <w:szCs w:val="24"/>
          <w:lang w:val="en-ID"/>
        </w:rPr>
        <w:t xml:space="preserve"> Brevet Pajak.” </w:t>
      </w:r>
      <w:r w:rsidR="00417C48">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Penelitian</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ini</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bertujuan</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untuk</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memahami</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bagaimana</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tingkat</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literasi</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perpajakan</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pilihan</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karir</w:t>
      </w:r>
      <w:proofErr w:type="spellEnd"/>
      <w:r w:rsidR="00FC37D9" w:rsidRPr="00FC37D9">
        <w:rPr>
          <w:rFonts w:ascii="Times New Roman" w:hAnsi="Times New Roman" w:cs="Times New Roman"/>
          <w:sz w:val="24"/>
          <w:szCs w:val="24"/>
          <w:lang w:val="en-ID"/>
        </w:rPr>
        <w:t xml:space="preserve">, dan </w:t>
      </w:r>
      <w:proofErr w:type="spellStart"/>
      <w:r w:rsidR="00FC37D9" w:rsidRPr="00FC37D9">
        <w:rPr>
          <w:rFonts w:ascii="Times New Roman" w:hAnsi="Times New Roman" w:cs="Times New Roman"/>
          <w:sz w:val="24"/>
          <w:szCs w:val="24"/>
          <w:lang w:val="en-ID"/>
        </w:rPr>
        <w:t>fenomena</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FoMO</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dapat</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memengaruhi</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niat</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mahasiswa</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akuntansi</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mengikuti</w:t>
      </w:r>
      <w:proofErr w:type="spellEnd"/>
      <w:r w:rsidR="00FC37D9" w:rsidRPr="00FC37D9">
        <w:rPr>
          <w:rFonts w:ascii="Times New Roman" w:hAnsi="Times New Roman" w:cs="Times New Roman"/>
          <w:sz w:val="24"/>
          <w:szCs w:val="24"/>
          <w:lang w:val="en-ID"/>
        </w:rPr>
        <w:t xml:space="preserve"> </w:t>
      </w:r>
      <w:proofErr w:type="spellStart"/>
      <w:r w:rsidR="00FC37D9" w:rsidRPr="00FC37D9">
        <w:rPr>
          <w:rFonts w:ascii="Times New Roman" w:hAnsi="Times New Roman" w:cs="Times New Roman"/>
          <w:sz w:val="24"/>
          <w:szCs w:val="24"/>
          <w:lang w:val="en-ID"/>
        </w:rPr>
        <w:t>pelatihan</w:t>
      </w:r>
      <w:proofErr w:type="spellEnd"/>
      <w:r w:rsidR="00FC37D9" w:rsidRPr="00FC37D9">
        <w:rPr>
          <w:rFonts w:ascii="Times New Roman" w:hAnsi="Times New Roman" w:cs="Times New Roman"/>
          <w:sz w:val="24"/>
          <w:szCs w:val="24"/>
          <w:lang w:val="en-ID"/>
        </w:rPr>
        <w:t xml:space="preserve"> brevet </w:t>
      </w:r>
      <w:proofErr w:type="spellStart"/>
      <w:r w:rsidR="00FC37D9" w:rsidRPr="00FC37D9">
        <w:rPr>
          <w:rFonts w:ascii="Times New Roman" w:hAnsi="Times New Roman" w:cs="Times New Roman"/>
          <w:sz w:val="24"/>
          <w:szCs w:val="24"/>
          <w:lang w:val="en-ID"/>
        </w:rPr>
        <w:t>pajak</w:t>
      </w:r>
      <w:proofErr w:type="spellEnd"/>
      <w:r w:rsidR="00FC37D9" w:rsidRPr="00FC37D9">
        <w:rPr>
          <w:rFonts w:ascii="Times New Roman" w:hAnsi="Times New Roman" w:cs="Times New Roman"/>
          <w:sz w:val="24"/>
          <w:szCs w:val="24"/>
          <w:lang w:val="en-ID"/>
        </w:rPr>
        <w:t xml:space="preserve">. </w:t>
      </w:r>
    </w:p>
    <w:p w14:paraId="2B29C3D1" w14:textId="36997050" w:rsidR="00497DAC" w:rsidRDefault="00BB3214" w:rsidP="00EF209A">
      <w:pPr>
        <w:spacing w:line="480" w:lineRule="auto"/>
        <w:jc w:val="both"/>
        <w:rPr>
          <w:rFonts w:ascii="Times New Roman" w:hAnsi="Times New Roman" w:cs="Times New Roman"/>
          <w:sz w:val="24"/>
          <w:szCs w:val="24"/>
        </w:rPr>
      </w:pPr>
      <w:r>
        <w:rPr>
          <w:rFonts w:ascii="Times New Roman" w:hAnsi="Times New Roman" w:cs="Times New Roman"/>
          <w:sz w:val="24"/>
          <w:szCs w:val="24"/>
          <w:lang w:val="en-ID"/>
        </w:rPr>
        <w:t xml:space="preserve">Mohon </w:t>
      </w:r>
      <w:proofErr w:type="spellStart"/>
      <w:r>
        <w:rPr>
          <w:rFonts w:ascii="Times New Roman" w:hAnsi="Times New Roman" w:cs="Times New Roman"/>
          <w:sz w:val="24"/>
          <w:szCs w:val="24"/>
          <w:lang w:val="en-ID"/>
        </w:rPr>
        <w:t>kesediaan</w:t>
      </w:r>
      <w:proofErr w:type="spellEnd"/>
      <w:r>
        <w:rPr>
          <w:rFonts w:ascii="Times New Roman" w:hAnsi="Times New Roman" w:cs="Times New Roman"/>
          <w:sz w:val="24"/>
          <w:szCs w:val="24"/>
          <w:lang w:val="en-ID"/>
        </w:rPr>
        <w:t xml:space="preserve"> </w:t>
      </w:r>
      <w:proofErr w:type="spellStart"/>
      <w:r w:rsidR="00B729F6">
        <w:rPr>
          <w:rFonts w:ascii="Times New Roman" w:hAnsi="Times New Roman" w:cs="Times New Roman"/>
          <w:sz w:val="24"/>
          <w:szCs w:val="24"/>
          <w:lang w:val="en-ID"/>
        </w:rPr>
        <w:t>Saudara</w:t>
      </w:r>
      <w:proofErr w:type="spellEnd"/>
      <w:r w:rsidR="00B729F6">
        <w:rPr>
          <w:rFonts w:ascii="Times New Roman" w:hAnsi="Times New Roman" w:cs="Times New Roman"/>
          <w:sz w:val="24"/>
          <w:szCs w:val="24"/>
          <w:lang w:val="en-ID"/>
        </w:rPr>
        <w:t>/</w:t>
      </w:r>
      <w:proofErr w:type="spellStart"/>
      <w:r w:rsidR="00B11196">
        <w:rPr>
          <w:rFonts w:ascii="Times New Roman" w:hAnsi="Times New Roman" w:cs="Times New Roman"/>
          <w:sz w:val="24"/>
          <w:szCs w:val="24"/>
          <w:lang w:val="en-ID"/>
        </w:rPr>
        <w:t>i</w:t>
      </w:r>
      <w:proofErr w:type="spellEnd"/>
      <w:r w:rsidR="00B729F6">
        <w:rPr>
          <w:rFonts w:ascii="Times New Roman" w:hAnsi="Times New Roman" w:cs="Times New Roman"/>
          <w:sz w:val="24"/>
          <w:szCs w:val="24"/>
          <w:lang w:val="en-ID"/>
        </w:rPr>
        <w:t xml:space="preserve"> </w:t>
      </w:r>
      <w:proofErr w:type="spellStart"/>
      <w:r w:rsidR="00B729F6">
        <w:rPr>
          <w:rFonts w:ascii="Times New Roman" w:hAnsi="Times New Roman" w:cs="Times New Roman"/>
          <w:sz w:val="24"/>
          <w:szCs w:val="24"/>
          <w:lang w:val="en-ID"/>
        </w:rPr>
        <w:t>untuk</w:t>
      </w:r>
      <w:proofErr w:type="spellEnd"/>
      <w:r w:rsidR="00B729F6">
        <w:rPr>
          <w:rFonts w:ascii="Times New Roman" w:hAnsi="Times New Roman" w:cs="Times New Roman"/>
          <w:sz w:val="24"/>
          <w:szCs w:val="24"/>
          <w:lang w:val="en-ID"/>
        </w:rPr>
        <w:t xml:space="preserve"> </w:t>
      </w:r>
      <w:proofErr w:type="spellStart"/>
      <w:r w:rsidR="00B729F6">
        <w:rPr>
          <w:rFonts w:ascii="Times New Roman" w:hAnsi="Times New Roman" w:cs="Times New Roman"/>
          <w:sz w:val="24"/>
          <w:szCs w:val="24"/>
          <w:lang w:val="en-ID"/>
        </w:rPr>
        <w:t>mengisi</w:t>
      </w:r>
      <w:proofErr w:type="spellEnd"/>
      <w:r w:rsidR="00B729F6">
        <w:rPr>
          <w:rFonts w:ascii="Times New Roman" w:hAnsi="Times New Roman" w:cs="Times New Roman"/>
          <w:sz w:val="24"/>
          <w:szCs w:val="24"/>
          <w:lang w:val="en-ID"/>
        </w:rPr>
        <w:t xml:space="preserve"> </w:t>
      </w:r>
      <w:proofErr w:type="spellStart"/>
      <w:r w:rsidR="00B729F6">
        <w:rPr>
          <w:rFonts w:ascii="Times New Roman" w:hAnsi="Times New Roman" w:cs="Times New Roman"/>
          <w:sz w:val="24"/>
          <w:szCs w:val="24"/>
          <w:lang w:val="en-ID"/>
        </w:rPr>
        <w:t>kuesioner</w:t>
      </w:r>
      <w:proofErr w:type="spellEnd"/>
      <w:r w:rsidR="00B729F6">
        <w:rPr>
          <w:rFonts w:ascii="Times New Roman" w:hAnsi="Times New Roman" w:cs="Times New Roman"/>
          <w:sz w:val="24"/>
          <w:szCs w:val="24"/>
          <w:lang w:val="en-ID"/>
        </w:rPr>
        <w:t xml:space="preserve"> </w:t>
      </w:r>
      <w:proofErr w:type="spellStart"/>
      <w:r w:rsidR="00B729F6">
        <w:rPr>
          <w:rFonts w:ascii="Times New Roman" w:hAnsi="Times New Roman" w:cs="Times New Roman"/>
          <w:sz w:val="24"/>
          <w:szCs w:val="24"/>
          <w:lang w:val="en-ID"/>
        </w:rPr>
        <w:t>ini</w:t>
      </w:r>
      <w:proofErr w:type="spellEnd"/>
      <w:r w:rsidR="00B729F6">
        <w:rPr>
          <w:rFonts w:ascii="Times New Roman" w:hAnsi="Times New Roman" w:cs="Times New Roman"/>
          <w:sz w:val="24"/>
          <w:szCs w:val="24"/>
          <w:lang w:val="en-ID"/>
        </w:rPr>
        <w:t xml:space="preserve"> </w:t>
      </w:r>
      <w:proofErr w:type="spellStart"/>
      <w:r w:rsidR="00B729F6">
        <w:rPr>
          <w:rFonts w:ascii="Times New Roman" w:hAnsi="Times New Roman" w:cs="Times New Roman"/>
          <w:sz w:val="24"/>
          <w:szCs w:val="24"/>
          <w:lang w:val="en-ID"/>
        </w:rPr>
        <w:t>secara</w:t>
      </w:r>
      <w:proofErr w:type="spellEnd"/>
      <w:r w:rsidR="00B729F6">
        <w:rPr>
          <w:rFonts w:ascii="Times New Roman" w:hAnsi="Times New Roman" w:cs="Times New Roman"/>
          <w:sz w:val="24"/>
          <w:szCs w:val="24"/>
          <w:lang w:val="en-ID"/>
        </w:rPr>
        <w:t xml:space="preserve"> </w:t>
      </w:r>
      <w:proofErr w:type="spellStart"/>
      <w:r w:rsidR="00B729F6">
        <w:rPr>
          <w:rFonts w:ascii="Times New Roman" w:hAnsi="Times New Roman" w:cs="Times New Roman"/>
          <w:sz w:val="24"/>
          <w:szCs w:val="24"/>
          <w:lang w:val="en-ID"/>
        </w:rPr>
        <w:t>jujur</w:t>
      </w:r>
      <w:proofErr w:type="spellEnd"/>
      <w:r w:rsidR="00B729F6">
        <w:rPr>
          <w:rFonts w:ascii="Times New Roman" w:hAnsi="Times New Roman" w:cs="Times New Roman"/>
          <w:sz w:val="24"/>
          <w:szCs w:val="24"/>
          <w:lang w:val="en-ID"/>
        </w:rPr>
        <w:t xml:space="preserve"> dan </w:t>
      </w:r>
      <w:proofErr w:type="spellStart"/>
      <w:r w:rsidR="00B729F6">
        <w:rPr>
          <w:rFonts w:ascii="Times New Roman" w:hAnsi="Times New Roman" w:cs="Times New Roman"/>
          <w:sz w:val="24"/>
          <w:szCs w:val="24"/>
          <w:lang w:val="en-ID"/>
        </w:rPr>
        <w:t>sesuai</w:t>
      </w:r>
      <w:proofErr w:type="spellEnd"/>
      <w:r w:rsidR="00B729F6">
        <w:rPr>
          <w:rFonts w:ascii="Times New Roman" w:hAnsi="Times New Roman" w:cs="Times New Roman"/>
          <w:sz w:val="24"/>
          <w:szCs w:val="24"/>
          <w:lang w:val="en-ID"/>
        </w:rPr>
        <w:t xml:space="preserve"> </w:t>
      </w:r>
      <w:proofErr w:type="spellStart"/>
      <w:r w:rsidR="00B729F6">
        <w:rPr>
          <w:rFonts w:ascii="Times New Roman" w:hAnsi="Times New Roman" w:cs="Times New Roman"/>
          <w:sz w:val="24"/>
          <w:szCs w:val="24"/>
          <w:lang w:val="en-ID"/>
        </w:rPr>
        <w:t>dengan</w:t>
      </w:r>
      <w:proofErr w:type="spellEnd"/>
      <w:r w:rsidR="00B729F6">
        <w:rPr>
          <w:rFonts w:ascii="Times New Roman" w:hAnsi="Times New Roman" w:cs="Times New Roman"/>
          <w:sz w:val="24"/>
          <w:szCs w:val="24"/>
          <w:lang w:val="en-ID"/>
        </w:rPr>
        <w:t xml:space="preserve"> </w:t>
      </w:r>
      <w:proofErr w:type="spellStart"/>
      <w:r w:rsidR="00B729F6">
        <w:rPr>
          <w:rFonts w:ascii="Times New Roman" w:hAnsi="Times New Roman" w:cs="Times New Roman"/>
          <w:sz w:val="24"/>
          <w:szCs w:val="24"/>
          <w:lang w:val="en-ID"/>
        </w:rPr>
        <w:t>kondisi</w:t>
      </w:r>
      <w:proofErr w:type="spellEnd"/>
      <w:r w:rsidR="00B729F6">
        <w:rPr>
          <w:rFonts w:ascii="Times New Roman" w:hAnsi="Times New Roman" w:cs="Times New Roman"/>
          <w:sz w:val="24"/>
          <w:szCs w:val="24"/>
          <w:lang w:val="en-ID"/>
        </w:rPr>
        <w:t xml:space="preserve"> yang </w:t>
      </w:r>
      <w:proofErr w:type="spellStart"/>
      <w:r w:rsidR="00B729F6">
        <w:rPr>
          <w:rFonts w:ascii="Times New Roman" w:hAnsi="Times New Roman" w:cs="Times New Roman"/>
          <w:sz w:val="24"/>
          <w:szCs w:val="24"/>
          <w:lang w:val="en-ID"/>
        </w:rPr>
        <w:t>sebenarnya</w:t>
      </w:r>
      <w:proofErr w:type="spellEnd"/>
      <w:r w:rsidR="00497DAC" w:rsidRPr="00497DAC">
        <w:rPr>
          <w:rFonts w:ascii="Times New Roman" w:hAnsi="Times New Roman" w:cs="Times New Roman"/>
          <w:sz w:val="24"/>
          <w:szCs w:val="24"/>
        </w:rPr>
        <w:t>.</w:t>
      </w:r>
      <w:r w:rsidR="00790F6C">
        <w:rPr>
          <w:rFonts w:ascii="Times New Roman" w:hAnsi="Times New Roman" w:cs="Times New Roman"/>
          <w:sz w:val="24"/>
          <w:szCs w:val="24"/>
        </w:rPr>
        <w:t xml:space="preserve"> Data yang dikumpulkan melalui </w:t>
      </w:r>
      <w:r w:rsidR="007E7568">
        <w:rPr>
          <w:rFonts w:ascii="Times New Roman" w:hAnsi="Times New Roman" w:cs="Times New Roman"/>
          <w:sz w:val="24"/>
          <w:szCs w:val="24"/>
        </w:rPr>
        <w:t xml:space="preserve">kuesioner ini hanya </w:t>
      </w:r>
      <w:r w:rsidR="00885B7F">
        <w:rPr>
          <w:rFonts w:ascii="Times New Roman" w:hAnsi="Times New Roman" w:cs="Times New Roman"/>
          <w:sz w:val="24"/>
          <w:szCs w:val="24"/>
        </w:rPr>
        <w:t>akan digunakan untuk kepentingan akademik</w:t>
      </w:r>
      <w:r w:rsidR="00AD6184">
        <w:rPr>
          <w:rFonts w:ascii="Times New Roman" w:hAnsi="Times New Roman" w:cs="Times New Roman"/>
          <w:sz w:val="24"/>
          <w:szCs w:val="24"/>
        </w:rPr>
        <w:t xml:space="preserve">, serta </w:t>
      </w:r>
      <w:r w:rsidR="00221D62">
        <w:rPr>
          <w:rFonts w:ascii="Times New Roman" w:hAnsi="Times New Roman" w:cs="Times New Roman"/>
          <w:sz w:val="24"/>
          <w:szCs w:val="24"/>
        </w:rPr>
        <w:t>dijamin kerahasia</w:t>
      </w:r>
      <w:r w:rsidR="005127DF">
        <w:rPr>
          <w:rFonts w:ascii="Times New Roman" w:hAnsi="Times New Roman" w:cs="Times New Roman"/>
          <w:sz w:val="24"/>
          <w:szCs w:val="24"/>
        </w:rPr>
        <w:t>a</w:t>
      </w:r>
      <w:r w:rsidR="00221D62">
        <w:rPr>
          <w:rFonts w:ascii="Times New Roman" w:hAnsi="Times New Roman" w:cs="Times New Roman"/>
          <w:sz w:val="24"/>
          <w:szCs w:val="24"/>
        </w:rPr>
        <w:t>nnya</w:t>
      </w:r>
      <w:r w:rsidR="005127DF">
        <w:rPr>
          <w:rFonts w:ascii="Times New Roman" w:hAnsi="Times New Roman" w:cs="Times New Roman"/>
          <w:sz w:val="24"/>
          <w:szCs w:val="24"/>
        </w:rPr>
        <w:t xml:space="preserve">. Terima kasih atas waktu dan kesediaan </w:t>
      </w:r>
      <w:r w:rsidR="00B11196">
        <w:rPr>
          <w:rFonts w:ascii="Times New Roman" w:hAnsi="Times New Roman" w:cs="Times New Roman"/>
          <w:sz w:val="24"/>
          <w:szCs w:val="24"/>
        </w:rPr>
        <w:t xml:space="preserve">Saudara/i dalam mengisi </w:t>
      </w:r>
      <w:r w:rsidR="002A5B14">
        <w:rPr>
          <w:rFonts w:ascii="Times New Roman" w:hAnsi="Times New Roman" w:cs="Times New Roman"/>
          <w:sz w:val="24"/>
          <w:szCs w:val="24"/>
        </w:rPr>
        <w:t xml:space="preserve">kuesioner ini. Jawaban yang Saudara/i berikan sangat membantu keberhasilan penelitian </w:t>
      </w:r>
      <w:r w:rsidR="004A6DBF">
        <w:rPr>
          <w:rFonts w:ascii="Times New Roman" w:hAnsi="Times New Roman" w:cs="Times New Roman"/>
          <w:sz w:val="24"/>
          <w:szCs w:val="24"/>
        </w:rPr>
        <w:t xml:space="preserve">ini. </w:t>
      </w:r>
    </w:p>
    <w:p w14:paraId="3A41F45D" w14:textId="77777777" w:rsidR="00417C48" w:rsidRDefault="00417C48" w:rsidP="00C63FEC">
      <w:pPr>
        <w:spacing w:line="360" w:lineRule="auto"/>
        <w:jc w:val="both"/>
        <w:rPr>
          <w:rFonts w:ascii="Times New Roman" w:hAnsi="Times New Roman" w:cs="Times New Roman"/>
          <w:sz w:val="24"/>
          <w:szCs w:val="24"/>
        </w:rPr>
      </w:pPr>
    </w:p>
    <w:p w14:paraId="6712D6C5" w14:textId="77777777" w:rsidR="00417C48" w:rsidRDefault="00417C48" w:rsidP="00C63FEC">
      <w:pPr>
        <w:spacing w:line="360" w:lineRule="auto"/>
        <w:jc w:val="both"/>
        <w:rPr>
          <w:rFonts w:ascii="Times New Roman" w:hAnsi="Times New Roman" w:cs="Times New Roman"/>
          <w:sz w:val="24"/>
          <w:szCs w:val="24"/>
        </w:rPr>
      </w:pPr>
    </w:p>
    <w:p w14:paraId="48ACD38A" w14:textId="77777777" w:rsidR="00417C48" w:rsidRDefault="00417C48" w:rsidP="00C63FEC">
      <w:pPr>
        <w:spacing w:line="360" w:lineRule="auto"/>
        <w:jc w:val="both"/>
        <w:rPr>
          <w:rFonts w:ascii="Times New Roman" w:hAnsi="Times New Roman" w:cs="Times New Roman"/>
          <w:sz w:val="24"/>
          <w:szCs w:val="24"/>
        </w:rPr>
      </w:pPr>
    </w:p>
    <w:p w14:paraId="6B58905E" w14:textId="190F49AF" w:rsidR="00497DAC" w:rsidRDefault="00497DAC" w:rsidP="00C63FEC">
      <w:pPr>
        <w:spacing w:line="360" w:lineRule="auto"/>
        <w:jc w:val="right"/>
        <w:rPr>
          <w:rFonts w:ascii="Times New Roman" w:hAnsi="Times New Roman" w:cs="Times New Roman"/>
          <w:sz w:val="24"/>
          <w:szCs w:val="24"/>
        </w:rPr>
      </w:pPr>
      <w:r w:rsidRPr="00497DAC">
        <w:rPr>
          <w:rFonts w:ascii="Times New Roman" w:hAnsi="Times New Roman" w:cs="Times New Roman"/>
          <w:sz w:val="24"/>
          <w:szCs w:val="24"/>
        </w:rPr>
        <w:t>Hormat Saya</w:t>
      </w:r>
      <w:r w:rsidR="00F67A7D">
        <w:rPr>
          <w:rFonts w:ascii="Times New Roman" w:hAnsi="Times New Roman" w:cs="Times New Roman"/>
          <w:sz w:val="24"/>
          <w:szCs w:val="24"/>
        </w:rPr>
        <w:t>,</w:t>
      </w:r>
    </w:p>
    <w:p w14:paraId="1028E93F" w14:textId="49101E75" w:rsidR="00497DAC" w:rsidRDefault="00510B3E" w:rsidP="00510B3E">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497DAC" w:rsidRPr="00497DAC">
        <w:rPr>
          <w:rFonts w:ascii="Times New Roman" w:hAnsi="Times New Roman" w:cs="Times New Roman"/>
          <w:sz w:val="24"/>
          <w:szCs w:val="24"/>
        </w:rPr>
        <w:t xml:space="preserve">Peneliti </w:t>
      </w:r>
    </w:p>
    <w:p w14:paraId="7825D4FF" w14:textId="77777777" w:rsidR="00497DAC" w:rsidRDefault="00497DAC" w:rsidP="00C63FEC">
      <w:pPr>
        <w:spacing w:line="360" w:lineRule="auto"/>
        <w:jc w:val="right"/>
        <w:rPr>
          <w:rFonts w:ascii="Times New Roman" w:hAnsi="Times New Roman" w:cs="Times New Roman"/>
          <w:sz w:val="24"/>
          <w:szCs w:val="24"/>
        </w:rPr>
      </w:pPr>
    </w:p>
    <w:p w14:paraId="030F1DCB" w14:textId="22D36767" w:rsidR="00497DAC" w:rsidRDefault="00F67A7D" w:rsidP="00C63FEC">
      <w:pPr>
        <w:spacing w:line="360" w:lineRule="auto"/>
        <w:jc w:val="right"/>
        <w:rPr>
          <w:rFonts w:ascii="Times New Roman" w:hAnsi="Times New Roman" w:cs="Times New Roman"/>
          <w:sz w:val="24"/>
          <w:szCs w:val="24"/>
        </w:rPr>
      </w:pPr>
      <w:r>
        <w:rPr>
          <w:rFonts w:ascii="Times New Roman" w:hAnsi="Times New Roman" w:cs="Times New Roman"/>
          <w:sz w:val="24"/>
          <w:szCs w:val="24"/>
        </w:rPr>
        <w:t>Kartika Sandy</w:t>
      </w:r>
      <w:r w:rsidR="00497DAC" w:rsidRPr="00497DAC">
        <w:rPr>
          <w:rFonts w:ascii="Times New Roman" w:hAnsi="Times New Roman" w:cs="Times New Roman"/>
          <w:sz w:val="24"/>
          <w:szCs w:val="24"/>
        </w:rPr>
        <w:t xml:space="preserve"> </w:t>
      </w:r>
    </w:p>
    <w:p w14:paraId="1B2DA461" w14:textId="7415690A" w:rsidR="00417C48" w:rsidRPr="00EF209A" w:rsidRDefault="00497DAC" w:rsidP="00EF209A">
      <w:pPr>
        <w:spacing w:line="360" w:lineRule="auto"/>
        <w:jc w:val="right"/>
        <w:rPr>
          <w:rFonts w:ascii="Times New Roman" w:hAnsi="Times New Roman" w:cs="Times New Roman"/>
          <w:sz w:val="24"/>
          <w:szCs w:val="24"/>
        </w:rPr>
      </w:pPr>
      <w:r w:rsidRPr="00497DAC">
        <w:rPr>
          <w:rFonts w:ascii="Times New Roman" w:hAnsi="Times New Roman" w:cs="Times New Roman"/>
          <w:sz w:val="24"/>
          <w:szCs w:val="24"/>
        </w:rPr>
        <w:t>22010361</w:t>
      </w:r>
      <w:r w:rsidR="00F67A7D">
        <w:rPr>
          <w:rFonts w:ascii="Times New Roman" w:hAnsi="Times New Roman" w:cs="Times New Roman"/>
          <w:sz w:val="24"/>
          <w:szCs w:val="24"/>
        </w:rPr>
        <w:t>5</w:t>
      </w:r>
      <w:r w:rsidR="00EF209A">
        <w:rPr>
          <w:rFonts w:ascii="Times New Roman" w:hAnsi="Times New Roman" w:cs="Times New Roman"/>
          <w:sz w:val="24"/>
          <w:szCs w:val="24"/>
        </w:rPr>
        <w:t>3</w:t>
      </w:r>
    </w:p>
    <w:p w14:paraId="3C54FBE4" w14:textId="54BA559E" w:rsidR="006F6718" w:rsidRDefault="006F6718" w:rsidP="000B579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IDENTITAS RESPONDEN</w:t>
      </w:r>
    </w:p>
    <w:p w14:paraId="3D571167" w14:textId="4693C0E1" w:rsidR="001222A7" w:rsidRPr="001222A7" w:rsidRDefault="001222A7" w:rsidP="003E0798">
      <w:pPr>
        <w:pStyle w:val="ListParagraph"/>
        <w:numPr>
          <w:ilvl w:val="0"/>
          <w:numId w:val="38"/>
        </w:numPr>
        <w:tabs>
          <w:tab w:val="left" w:pos="1134"/>
        </w:tabs>
        <w:spacing w:line="360" w:lineRule="auto"/>
        <w:rPr>
          <w:rFonts w:ascii="Times New Roman" w:hAnsi="Times New Roman" w:cs="Times New Roman"/>
          <w:sz w:val="24"/>
          <w:szCs w:val="24"/>
          <w:lang w:val="en-US"/>
        </w:rPr>
      </w:pPr>
      <w:r w:rsidRPr="001222A7">
        <w:rPr>
          <w:rFonts w:ascii="Times New Roman" w:hAnsi="Times New Roman" w:cs="Times New Roman"/>
          <w:sz w:val="24"/>
          <w:szCs w:val="24"/>
          <w:lang w:val="en-US"/>
        </w:rPr>
        <w:t>Nama:</w:t>
      </w:r>
      <w:r>
        <w:rPr>
          <w:rFonts w:ascii="Times New Roman" w:hAnsi="Times New Roman" w:cs="Times New Roman"/>
          <w:sz w:val="24"/>
          <w:szCs w:val="24"/>
          <w:lang w:val="en-US"/>
        </w:rPr>
        <w:t xml:space="preserve"> </w:t>
      </w:r>
      <w:r w:rsidR="00557B76">
        <w:rPr>
          <w:rFonts w:ascii="Times New Roman" w:hAnsi="Times New Roman" w:cs="Times New Roman"/>
          <w:sz w:val="24"/>
          <w:szCs w:val="24"/>
          <w:lang w:val="en-US"/>
        </w:rPr>
        <w:t>____________________________________________________</w:t>
      </w:r>
    </w:p>
    <w:p w14:paraId="50436F96" w14:textId="79D0A0D8" w:rsidR="001222A7" w:rsidRPr="001222A7" w:rsidRDefault="001222A7" w:rsidP="003E0798">
      <w:pPr>
        <w:pStyle w:val="ListParagraph"/>
        <w:numPr>
          <w:ilvl w:val="0"/>
          <w:numId w:val="38"/>
        </w:numPr>
        <w:tabs>
          <w:tab w:val="left" w:pos="1134"/>
        </w:tabs>
        <w:spacing w:line="360" w:lineRule="auto"/>
        <w:rPr>
          <w:rFonts w:ascii="Times New Roman" w:hAnsi="Times New Roman" w:cs="Times New Roman"/>
          <w:sz w:val="24"/>
          <w:szCs w:val="24"/>
          <w:lang w:val="en-US"/>
        </w:rPr>
      </w:pPr>
      <w:r w:rsidRPr="001222A7">
        <w:rPr>
          <w:rFonts w:ascii="Times New Roman" w:hAnsi="Times New Roman" w:cs="Times New Roman"/>
          <w:sz w:val="24"/>
          <w:szCs w:val="24"/>
          <w:lang w:val="en-US"/>
        </w:rPr>
        <w:t>Jenis Kelamin:</w:t>
      </w:r>
      <w:r>
        <w:rPr>
          <w:rFonts w:ascii="Times New Roman" w:hAnsi="Times New Roman" w:cs="Times New Roman"/>
          <w:sz w:val="24"/>
          <w:szCs w:val="24"/>
          <w:lang w:val="en-US"/>
        </w:rPr>
        <w:t xml:space="preserve"> </w:t>
      </w:r>
      <w:r w:rsidRPr="001222A7">
        <w:rPr>
          <w:rFonts w:ascii="Times New Roman" w:hAnsi="Times New Roman" w:cs="Times New Roman"/>
          <w:sz w:val="24"/>
          <w:szCs w:val="24"/>
          <w:lang w:val="en-US"/>
        </w:rPr>
        <w:t xml:space="preserve"> </w:t>
      </w:r>
      <w:r w:rsidRPr="001222A7">
        <w:rPr>
          <w:rFonts w:ascii="Segoe UI Symbol" w:hAnsi="Segoe UI Symbol" w:cs="Segoe UI Symbol"/>
          <w:sz w:val="24"/>
          <w:szCs w:val="24"/>
          <w:lang w:val="en-US"/>
        </w:rPr>
        <w:t>☐</w:t>
      </w:r>
      <w:r w:rsidRPr="001222A7">
        <w:rPr>
          <w:rFonts w:ascii="Times New Roman" w:hAnsi="Times New Roman" w:cs="Times New Roman"/>
          <w:sz w:val="24"/>
          <w:szCs w:val="24"/>
          <w:lang w:val="en-US"/>
        </w:rPr>
        <w:t xml:space="preserve"> Laki-</w:t>
      </w:r>
      <w:proofErr w:type="spellStart"/>
      <w:r w:rsidRPr="001222A7">
        <w:rPr>
          <w:rFonts w:ascii="Times New Roman" w:hAnsi="Times New Roman" w:cs="Times New Roman"/>
          <w:sz w:val="24"/>
          <w:szCs w:val="24"/>
          <w:lang w:val="en-US"/>
        </w:rPr>
        <w:t>laki</w:t>
      </w:r>
      <w:proofErr w:type="spellEnd"/>
      <w:r w:rsidRPr="001222A7">
        <w:rPr>
          <w:rFonts w:ascii="Times New Roman" w:hAnsi="Times New Roman" w:cs="Times New Roman"/>
          <w:sz w:val="24"/>
          <w:szCs w:val="24"/>
          <w:lang w:val="en-US"/>
        </w:rPr>
        <w:t xml:space="preserve">   </w:t>
      </w:r>
      <w:r w:rsidRPr="001222A7">
        <w:rPr>
          <w:rFonts w:ascii="Segoe UI Symbol" w:hAnsi="Segoe UI Symbol" w:cs="Segoe UI Symbol"/>
          <w:sz w:val="24"/>
          <w:szCs w:val="24"/>
          <w:lang w:val="en-US"/>
        </w:rPr>
        <w:t>☐</w:t>
      </w:r>
      <w:r w:rsidRPr="001222A7">
        <w:rPr>
          <w:rFonts w:ascii="Times New Roman" w:hAnsi="Times New Roman" w:cs="Times New Roman"/>
          <w:sz w:val="24"/>
          <w:szCs w:val="24"/>
          <w:lang w:val="en-US"/>
        </w:rPr>
        <w:t xml:space="preserve"> Perempuan</w:t>
      </w:r>
    </w:p>
    <w:p w14:paraId="461CBF29" w14:textId="77777777" w:rsidR="001222A7" w:rsidRPr="001222A7" w:rsidRDefault="001222A7" w:rsidP="003E0798">
      <w:pPr>
        <w:pStyle w:val="ListParagraph"/>
        <w:numPr>
          <w:ilvl w:val="0"/>
          <w:numId w:val="38"/>
        </w:numPr>
        <w:tabs>
          <w:tab w:val="left" w:pos="1134"/>
        </w:tabs>
        <w:spacing w:line="360" w:lineRule="auto"/>
        <w:rPr>
          <w:rFonts w:ascii="Times New Roman" w:hAnsi="Times New Roman" w:cs="Times New Roman"/>
          <w:sz w:val="24"/>
          <w:szCs w:val="24"/>
          <w:lang w:val="en-US"/>
        </w:rPr>
      </w:pPr>
      <w:r w:rsidRPr="001222A7">
        <w:rPr>
          <w:rFonts w:ascii="Times New Roman" w:hAnsi="Times New Roman" w:cs="Times New Roman"/>
          <w:sz w:val="24"/>
          <w:szCs w:val="24"/>
          <w:lang w:val="en-US"/>
        </w:rPr>
        <w:t xml:space="preserve">Asal </w:t>
      </w:r>
      <w:proofErr w:type="spellStart"/>
      <w:r w:rsidRPr="001222A7">
        <w:rPr>
          <w:rFonts w:ascii="Times New Roman" w:hAnsi="Times New Roman" w:cs="Times New Roman"/>
          <w:sz w:val="24"/>
          <w:szCs w:val="24"/>
          <w:lang w:val="en-US"/>
        </w:rPr>
        <w:t>Instansi</w:t>
      </w:r>
      <w:proofErr w:type="spellEnd"/>
      <w:r w:rsidRPr="001222A7">
        <w:rPr>
          <w:rFonts w:ascii="Times New Roman" w:hAnsi="Times New Roman" w:cs="Times New Roman"/>
          <w:sz w:val="24"/>
          <w:szCs w:val="24"/>
          <w:lang w:val="en-US"/>
        </w:rPr>
        <w:t>:</w:t>
      </w:r>
    </w:p>
    <w:p w14:paraId="57DE506D" w14:textId="7A62F7F4" w:rsidR="001222A7" w:rsidRPr="001222A7" w:rsidRDefault="001222A7" w:rsidP="00F672E2">
      <w:pPr>
        <w:tabs>
          <w:tab w:val="left" w:pos="1134"/>
          <w:tab w:val="left" w:pos="1440"/>
          <w:tab w:val="left" w:pos="2160"/>
          <w:tab w:val="left" w:pos="2880"/>
          <w:tab w:val="left" w:pos="3600"/>
          <w:tab w:val="left" w:pos="4320"/>
          <w:tab w:val="left" w:pos="5040"/>
          <w:tab w:val="right" w:pos="7937"/>
        </w:tabs>
        <w:spacing w:line="360" w:lineRule="auto"/>
        <w:rPr>
          <w:rFonts w:ascii="Times New Roman" w:hAnsi="Times New Roman" w:cs="Times New Roman"/>
          <w:sz w:val="24"/>
          <w:szCs w:val="24"/>
          <w:lang w:val="en-US"/>
        </w:rPr>
      </w:pPr>
      <w:r w:rsidRPr="001222A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1222A7">
        <w:rPr>
          <w:rFonts w:ascii="Segoe UI Symbol" w:hAnsi="Segoe UI Symbol" w:cs="Segoe UI Symbol"/>
          <w:sz w:val="24"/>
          <w:szCs w:val="24"/>
          <w:lang w:val="en-US"/>
        </w:rPr>
        <w:t>☐</w:t>
      </w:r>
      <w:r w:rsidRPr="001222A7">
        <w:rPr>
          <w:rFonts w:ascii="Times New Roman" w:hAnsi="Times New Roman" w:cs="Times New Roman"/>
          <w:sz w:val="24"/>
          <w:szCs w:val="24"/>
          <w:lang w:val="en-US"/>
        </w:rPr>
        <w:t xml:space="preserve"> </w:t>
      </w:r>
      <w:r w:rsidR="00126631">
        <w:rPr>
          <w:rFonts w:ascii="Times New Roman" w:hAnsi="Times New Roman" w:cs="Times New Roman"/>
          <w:sz w:val="24"/>
          <w:szCs w:val="24"/>
          <w:lang w:val="en-US"/>
        </w:rPr>
        <w:t xml:space="preserve">STIE Nusantara </w:t>
      </w:r>
      <w:proofErr w:type="spellStart"/>
      <w:r w:rsidR="00126631">
        <w:rPr>
          <w:rFonts w:ascii="Times New Roman" w:hAnsi="Times New Roman" w:cs="Times New Roman"/>
          <w:sz w:val="24"/>
          <w:szCs w:val="24"/>
          <w:lang w:val="en-US"/>
        </w:rPr>
        <w:t>Sangatta</w:t>
      </w:r>
      <w:proofErr w:type="spellEnd"/>
      <w:r w:rsidRPr="001222A7">
        <w:rPr>
          <w:rFonts w:ascii="Times New Roman" w:hAnsi="Times New Roman" w:cs="Times New Roman"/>
          <w:sz w:val="24"/>
          <w:szCs w:val="24"/>
          <w:lang w:val="en-US"/>
        </w:rPr>
        <w:t xml:space="preserve">   </w:t>
      </w:r>
      <w:r w:rsidR="00F672E2">
        <w:rPr>
          <w:rFonts w:ascii="Times New Roman" w:hAnsi="Times New Roman" w:cs="Times New Roman"/>
          <w:sz w:val="24"/>
          <w:szCs w:val="24"/>
          <w:lang w:val="en-US"/>
        </w:rPr>
        <w:tab/>
      </w:r>
      <w:r w:rsidR="00F672E2">
        <w:rPr>
          <w:rFonts w:ascii="Times New Roman" w:hAnsi="Times New Roman" w:cs="Times New Roman"/>
          <w:sz w:val="24"/>
          <w:szCs w:val="24"/>
          <w:lang w:val="en-US"/>
        </w:rPr>
        <w:tab/>
      </w:r>
    </w:p>
    <w:p w14:paraId="06C038D9" w14:textId="65315EB6" w:rsidR="001222A7" w:rsidRPr="001222A7" w:rsidRDefault="001222A7" w:rsidP="00A26873">
      <w:pPr>
        <w:tabs>
          <w:tab w:val="left" w:pos="1134"/>
        </w:tabs>
        <w:spacing w:line="360" w:lineRule="auto"/>
        <w:rPr>
          <w:rFonts w:ascii="Times New Roman" w:hAnsi="Times New Roman" w:cs="Times New Roman"/>
          <w:sz w:val="24"/>
          <w:szCs w:val="24"/>
          <w:lang w:val="en-US"/>
        </w:rPr>
      </w:pPr>
      <w:r w:rsidRPr="001222A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1222A7">
        <w:rPr>
          <w:rFonts w:ascii="Segoe UI Symbol" w:hAnsi="Segoe UI Symbol" w:cs="Segoe UI Symbol"/>
          <w:sz w:val="24"/>
          <w:szCs w:val="24"/>
          <w:lang w:val="en-US"/>
        </w:rPr>
        <w:t>☐</w:t>
      </w:r>
      <w:r w:rsidRPr="001222A7">
        <w:rPr>
          <w:rFonts w:ascii="Times New Roman" w:hAnsi="Times New Roman" w:cs="Times New Roman"/>
          <w:sz w:val="24"/>
          <w:szCs w:val="24"/>
          <w:lang w:val="en-US"/>
        </w:rPr>
        <w:t xml:space="preserve"> ST</w:t>
      </w:r>
      <w:r w:rsidR="00126631">
        <w:rPr>
          <w:rFonts w:ascii="Times New Roman" w:hAnsi="Times New Roman" w:cs="Times New Roman"/>
          <w:sz w:val="24"/>
          <w:szCs w:val="24"/>
          <w:lang w:val="en-US"/>
        </w:rPr>
        <w:t>IE</w:t>
      </w:r>
      <w:r w:rsidR="00AF096A">
        <w:rPr>
          <w:rFonts w:ascii="Times New Roman" w:hAnsi="Times New Roman" w:cs="Times New Roman"/>
          <w:sz w:val="24"/>
          <w:szCs w:val="24"/>
          <w:lang w:val="en-US"/>
        </w:rPr>
        <w:t xml:space="preserve"> Balikpapan (STIEPAN)</w:t>
      </w:r>
    </w:p>
    <w:p w14:paraId="175188BE" w14:textId="580B9E26" w:rsidR="001222A7" w:rsidRPr="001222A7" w:rsidRDefault="001222A7" w:rsidP="00A26873">
      <w:pPr>
        <w:tabs>
          <w:tab w:val="left" w:pos="1134"/>
        </w:tabs>
        <w:spacing w:line="360" w:lineRule="auto"/>
        <w:rPr>
          <w:rFonts w:ascii="Times New Roman" w:hAnsi="Times New Roman" w:cs="Times New Roman"/>
          <w:sz w:val="24"/>
          <w:szCs w:val="24"/>
          <w:lang w:val="en-US"/>
        </w:rPr>
      </w:pPr>
      <w:r w:rsidRPr="001222A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1222A7">
        <w:rPr>
          <w:rFonts w:ascii="Segoe UI Symbol" w:hAnsi="Segoe UI Symbol" w:cs="Segoe UI Symbol"/>
          <w:sz w:val="24"/>
          <w:szCs w:val="24"/>
          <w:lang w:val="en-US"/>
        </w:rPr>
        <w:t>☐</w:t>
      </w:r>
      <w:r w:rsidRPr="001222A7">
        <w:rPr>
          <w:rFonts w:ascii="Times New Roman" w:hAnsi="Times New Roman" w:cs="Times New Roman"/>
          <w:sz w:val="24"/>
          <w:szCs w:val="24"/>
          <w:lang w:val="en-US"/>
        </w:rPr>
        <w:t xml:space="preserve"> </w:t>
      </w:r>
      <w:r w:rsidR="009837B7" w:rsidRPr="009837B7">
        <w:rPr>
          <w:rFonts w:ascii="Times New Roman" w:hAnsi="Times New Roman" w:cs="Times New Roman"/>
          <w:sz w:val="24"/>
          <w:szCs w:val="24"/>
          <w:lang w:val="en-US"/>
        </w:rPr>
        <w:t>STIE Madani Balikpapan</w:t>
      </w:r>
    </w:p>
    <w:p w14:paraId="155E22E9" w14:textId="77777777" w:rsidR="009837B7" w:rsidRDefault="001222A7" w:rsidP="00A26873">
      <w:pPr>
        <w:tabs>
          <w:tab w:val="left" w:pos="1134"/>
        </w:tabs>
        <w:spacing w:line="360" w:lineRule="auto"/>
        <w:rPr>
          <w:rFonts w:ascii="Times New Roman" w:hAnsi="Times New Roman" w:cs="Times New Roman"/>
          <w:sz w:val="24"/>
          <w:szCs w:val="24"/>
          <w:lang w:val="en-US"/>
        </w:rPr>
      </w:pPr>
      <w:r w:rsidRPr="001222A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1222A7">
        <w:rPr>
          <w:rFonts w:ascii="Segoe UI Symbol" w:hAnsi="Segoe UI Symbol" w:cs="Segoe UI Symbol"/>
          <w:sz w:val="24"/>
          <w:szCs w:val="24"/>
          <w:lang w:val="en-US"/>
        </w:rPr>
        <w:t>☐</w:t>
      </w:r>
      <w:r w:rsidRPr="001222A7">
        <w:rPr>
          <w:rFonts w:ascii="Times New Roman" w:hAnsi="Times New Roman" w:cs="Times New Roman"/>
          <w:sz w:val="24"/>
          <w:szCs w:val="24"/>
          <w:lang w:val="en-US"/>
        </w:rPr>
        <w:t xml:space="preserve"> </w:t>
      </w:r>
      <w:proofErr w:type="spellStart"/>
      <w:r w:rsidR="009837B7" w:rsidRPr="009837B7">
        <w:rPr>
          <w:rFonts w:ascii="Times New Roman" w:hAnsi="Times New Roman" w:cs="Times New Roman"/>
          <w:sz w:val="24"/>
          <w:szCs w:val="24"/>
          <w:lang w:val="en-US"/>
        </w:rPr>
        <w:t>Politeknik</w:t>
      </w:r>
      <w:proofErr w:type="spellEnd"/>
      <w:r w:rsidR="009837B7" w:rsidRPr="009837B7">
        <w:rPr>
          <w:rFonts w:ascii="Times New Roman" w:hAnsi="Times New Roman" w:cs="Times New Roman"/>
          <w:sz w:val="24"/>
          <w:szCs w:val="24"/>
          <w:lang w:val="en-US"/>
        </w:rPr>
        <w:t xml:space="preserve"> Negeri Balikpapan</w:t>
      </w:r>
      <w:r w:rsidRPr="001222A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p>
    <w:p w14:paraId="109266F3" w14:textId="71D34D59" w:rsidR="001222A7" w:rsidRPr="001222A7" w:rsidRDefault="009837B7" w:rsidP="00A26873">
      <w:pPr>
        <w:tabs>
          <w:tab w:val="left" w:pos="1134"/>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1222A7" w:rsidRPr="001222A7">
        <w:rPr>
          <w:rFonts w:ascii="Segoe UI Symbol" w:hAnsi="Segoe UI Symbol" w:cs="Segoe UI Symbol"/>
          <w:sz w:val="24"/>
          <w:szCs w:val="24"/>
          <w:lang w:val="en-US"/>
        </w:rPr>
        <w:t>☐</w:t>
      </w:r>
      <w:r w:rsidR="001222A7" w:rsidRPr="001222A7">
        <w:rPr>
          <w:rFonts w:ascii="Times New Roman" w:hAnsi="Times New Roman" w:cs="Times New Roman"/>
          <w:sz w:val="24"/>
          <w:szCs w:val="24"/>
          <w:lang w:val="en-US"/>
        </w:rPr>
        <w:t xml:space="preserve"> Universitas </w:t>
      </w:r>
      <w:r>
        <w:rPr>
          <w:rFonts w:ascii="Times New Roman" w:hAnsi="Times New Roman" w:cs="Times New Roman"/>
          <w:sz w:val="24"/>
          <w:szCs w:val="24"/>
          <w:lang w:val="en-US"/>
        </w:rPr>
        <w:t>Balikpapan</w:t>
      </w:r>
      <w:r w:rsidR="001222A7" w:rsidRPr="001222A7">
        <w:rPr>
          <w:rFonts w:ascii="Times New Roman" w:hAnsi="Times New Roman" w:cs="Times New Roman"/>
          <w:sz w:val="24"/>
          <w:szCs w:val="24"/>
          <w:lang w:val="en-US"/>
        </w:rPr>
        <w:t xml:space="preserve">  </w:t>
      </w:r>
    </w:p>
    <w:p w14:paraId="5B8420AA" w14:textId="1CE4D0DE" w:rsidR="001222A7" w:rsidRPr="001222A7" w:rsidRDefault="001222A7" w:rsidP="00A26873">
      <w:pPr>
        <w:tabs>
          <w:tab w:val="left" w:pos="1134"/>
        </w:tabs>
        <w:spacing w:line="360" w:lineRule="auto"/>
        <w:rPr>
          <w:rFonts w:ascii="Times New Roman" w:hAnsi="Times New Roman" w:cs="Times New Roman"/>
          <w:sz w:val="24"/>
          <w:szCs w:val="24"/>
          <w:lang w:val="en-US"/>
        </w:rPr>
      </w:pPr>
      <w:r w:rsidRPr="001222A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1222A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1222A7">
        <w:rPr>
          <w:rFonts w:ascii="Segoe UI Symbol" w:hAnsi="Segoe UI Symbol" w:cs="Segoe UI Symbol"/>
          <w:sz w:val="24"/>
          <w:szCs w:val="24"/>
          <w:lang w:val="en-US"/>
        </w:rPr>
        <w:t>☐</w:t>
      </w:r>
      <w:r w:rsidRPr="001222A7">
        <w:rPr>
          <w:rFonts w:ascii="Times New Roman" w:hAnsi="Times New Roman" w:cs="Times New Roman"/>
          <w:sz w:val="24"/>
          <w:szCs w:val="24"/>
          <w:lang w:val="en-US"/>
        </w:rPr>
        <w:t xml:space="preserve"> </w:t>
      </w:r>
      <w:r w:rsidR="009837B7">
        <w:rPr>
          <w:rFonts w:ascii="Times New Roman" w:hAnsi="Times New Roman" w:cs="Times New Roman"/>
          <w:sz w:val="24"/>
          <w:szCs w:val="24"/>
          <w:lang w:val="en-US"/>
        </w:rPr>
        <w:t>Universitas Mulia</w:t>
      </w:r>
    </w:p>
    <w:p w14:paraId="76E5EFEC" w14:textId="53E1D89E" w:rsidR="001222A7" w:rsidRPr="001222A7" w:rsidRDefault="001222A7" w:rsidP="00A26873">
      <w:pPr>
        <w:tabs>
          <w:tab w:val="left" w:pos="1134"/>
        </w:tabs>
        <w:spacing w:line="360" w:lineRule="auto"/>
        <w:rPr>
          <w:rFonts w:ascii="Times New Roman" w:hAnsi="Times New Roman" w:cs="Times New Roman"/>
          <w:sz w:val="24"/>
          <w:szCs w:val="24"/>
          <w:lang w:val="en-US"/>
        </w:rPr>
      </w:pPr>
      <w:r w:rsidRPr="001222A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1222A7">
        <w:rPr>
          <w:rFonts w:ascii="Segoe UI Symbol" w:hAnsi="Segoe UI Symbol" w:cs="Segoe UI Symbol"/>
          <w:sz w:val="24"/>
          <w:szCs w:val="24"/>
          <w:lang w:val="en-US"/>
        </w:rPr>
        <w:t>☐</w:t>
      </w:r>
      <w:r w:rsidRPr="001222A7">
        <w:rPr>
          <w:rFonts w:ascii="Times New Roman" w:hAnsi="Times New Roman" w:cs="Times New Roman"/>
          <w:sz w:val="24"/>
          <w:szCs w:val="24"/>
          <w:lang w:val="en-US"/>
        </w:rPr>
        <w:t xml:space="preserve"> Universitas </w:t>
      </w:r>
      <w:proofErr w:type="spellStart"/>
      <w:r w:rsidR="009837B7">
        <w:rPr>
          <w:rFonts w:ascii="Times New Roman" w:hAnsi="Times New Roman" w:cs="Times New Roman"/>
          <w:sz w:val="24"/>
          <w:szCs w:val="24"/>
          <w:lang w:val="en-US"/>
        </w:rPr>
        <w:t>Mulawarman</w:t>
      </w:r>
      <w:proofErr w:type="spellEnd"/>
      <w:r w:rsidR="009837B7">
        <w:rPr>
          <w:rFonts w:ascii="Times New Roman" w:hAnsi="Times New Roman" w:cs="Times New Roman"/>
          <w:sz w:val="24"/>
          <w:szCs w:val="24"/>
          <w:lang w:val="en-US"/>
        </w:rPr>
        <w:t xml:space="preserve"> </w:t>
      </w:r>
      <w:r w:rsidRPr="001222A7">
        <w:rPr>
          <w:rFonts w:ascii="Times New Roman" w:hAnsi="Times New Roman" w:cs="Times New Roman"/>
          <w:sz w:val="24"/>
          <w:szCs w:val="24"/>
          <w:lang w:val="en-US"/>
        </w:rPr>
        <w:t xml:space="preserve">   </w:t>
      </w:r>
    </w:p>
    <w:p w14:paraId="6E322C97" w14:textId="0D12DB49" w:rsidR="001222A7" w:rsidRPr="001222A7" w:rsidRDefault="001222A7" w:rsidP="00A26873">
      <w:pPr>
        <w:tabs>
          <w:tab w:val="left" w:pos="1134"/>
        </w:tabs>
        <w:spacing w:line="360" w:lineRule="auto"/>
        <w:rPr>
          <w:rFonts w:ascii="Times New Roman" w:hAnsi="Times New Roman" w:cs="Times New Roman"/>
          <w:sz w:val="24"/>
          <w:szCs w:val="24"/>
          <w:lang w:val="en-US"/>
        </w:rPr>
      </w:pPr>
      <w:r w:rsidRPr="001222A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1222A7">
        <w:rPr>
          <w:rFonts w:ascii="Segoe UI Symbol" w:hAnsi="Segoe UI Symbol" w:cs="Segoe UI Symbol"/>
          <w:sz w:val="24"/>
          <w:szCs w:val="24"/>
          <w:lang w:val="en-US"/>
        </w:rPr>
        <w:t>☐</w:t>
      </w:r>
      <w:r w:rsidRPr="001222A7">
        <w:rPr>
          <w:rFonts w:ascii="Times New Roman" w:hAnsi="Times New Roman" w:cs="Times New Roman"/>
          <w:sz w:val="24"/>
          <w:szCs w:val="24"/>
          <w:lang w:val="en-US"/>
        </w:rPr>
        <w:t xml:space="preserve"> Universitas </w:t>
      </w:r>
      <w:proofErr w:type="spellStart"/>
      <w:r w:rsidR="00065250">
        <w:rPr>
          <w:rFonts w:ascii="Times New Roman" w:hAnsi="Times New Roman" w:cs="Times New Roman"/>
          <w:sz w:val="24"/>
          <w:szCs w:val="24"/>
          <w:lang w:val="en-US"/>
        </w:rPr>
        <w:t>Nahdlatul</w:t>
      </w:r>
      <w:proofErr w:type="spellEnd"/>
      <w:r w:rsidR="00065250">
        <w:rPr>
          <w:rFonts w:ascii="Times New Roman" w:hAnsi="Times New Roman" w:cs="Times New Roman"/>
          <w:sz w:val="24"/>
          <w:szCs w:val="24"/>
          <w:lang w:val="en-US"/>
        </w:rPr>
        <w:t xml:space="preserve"> Ulama</w:t>
      </w:r>
    </w:p>
    <w:p w14:paraId="15E58070" w14:textId="3B551919" w:rsidR="001222A7" w:rsidRPr="001222A7" w:rsidRDefault="001222A7" w:rsidP="00A26873">
      <w:pPr>
        <w:tabs>
          <w:tab w:val="left" w:pos="1134"/>
        </w:tabs>
        <w:spacing w:line="360" w:lineRule="auto"/>
        <w:rPr>
          <w:rFonts w:ascii="Times New Roman" w:hAnsi="Times New Roman" w:cs="Times New Roman"/>
          <w:sz w:val="24"/>
          <w:szCs w:val="24"/>
          <w:lang w:val="en-US"/>
        </w:rPr>
      </w:pPr>
      <w:r w:rsidRPr="001222A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1222A7">
        <w:rPr>
          <w:rFonts w:ascii="Segoe UI Symbol" w:hAnsi="Segoe UI Symbol" w:cs="Segoe UI Symbol"/>
          <w:sz w:val="24"/>
          <w:szCs w:val="24"/>
          <w:lang w:val="en-US"/>
        </w:rPr>
        <w:t>☐</w:t>
      </w:r>
      <w:r w:rsidRPr="001222A7">
        <w:rPr>
          <w:rFonts w:ascii="Times New Roman" w:hAnsi="Times New Roman" w:cs="Times New Roman"/>
          <w:sz w:val="24"/>
          <w:szCs w:val="24"/>
          <w:lang w:val="en-US"/>
        </w:rPr>
        <w:t xml:space="preserve"> Universitas </w:t>
      </w:r>
      <w:r w:rsidR="009011E9" w:rsidRPr="009011E9">
        <w:rPr>
          <w:rFonts w:ascii="Times New Roman" w:hAnsi="Times New Roman" w:cs="Times New Roman"/>
          <w:sz w:val="24"/>
          <w:szCs w:val="24"/>
          <w:lang w:val="en-US"/>
        </w:rPr>
        <w:t xml:space="preserve">Widya Gama Mahakam </w:t>
      </w:r>
      <w:proofErr w:type="spellStart"/>
      <w:r w:rsidR="009011E9" w:rsidRPr="009011E9">
        <w:rPr>
          <w:rFonts w:ascii="Times New Roman" w:hAnsi="Times New Roman" w:cs="Times New Roman"/>
          <w:sz w:val="24"/>
          <w:szCs w:val="24"/>
          <w:lang w:val="en-US"/>
        </w:rPr>
        <w:t>Samarinda</w:t>
      </w:r>
      <w:proofErr w:type="spellEnd"/>
    </w:p>
    <w:p w14:paraId="207D0B9A" w14:textId="00285971" w:rsidR="001222A7" w:rsidRDefault="001222A7" w:rsidP="00A26873">
      <w:pPr>
        <w:tabs>
          <w:tab w:val="left" w:pos="1134"/>
        </w:tabs>
        <w:spacing w:line="360" w:lineRule="auto"/>
        <w:rPr>
          <w:rFonts w:ascii="Times New Roman" w:hAnsi="Times New Roman" w:cs="Times New Roman"/>
          <w:sz w:val="24"/>
          <w:szCs w:val="24"/>
          <w:lang w:val="en-US"/>
        </w:rPr>
      </w:pPr>
      <w:r w:rsidRPr="001222A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1222A7">
        <w:rPr>
          <w:rFonts w:ascii="Segoe UI Symbol" w:hAnsi="Segoe UI Symbol" w:cs="Segoe UI Symbol"/>
          <w:sz w:val="24"/>
          <w:szCs w:val="24"/>
          <w:lang w:val="en-US"/>
        </w:rPr>
        <w:t>☐</w:t>
      </w:r>
      <w:r w:rsidRPr="001222A7">
        <w:rPr>
          <w:rFonts w:ascii="Times New Roman" w:hAnsi="Times New Roman" w:cs="Times New Roman"/>
          <w:sz w:val="24"/>
          <w:szCs w:val="24"/>
          <w:lang w:val="en-US"/>
        </w:rPr>
        <w:t xml:space="preserve"> </w:t>
      </w:r>
      <w:r w:rsidR="009011E9" w:rsidRPr="009011E9">
        <w:rPr>
          <w:rFonts w:ascii="Times New Roman" w:hAnsi="Times New Roman" w:cs="Times New Roman"/>
          <w:sz w:val="24"/>
          <w:szCs w:val="24"/>
          <w:lang w:val="en-US"/>
        </w:rPr>
        <w:t xml:space="preserve">Universitas 17 Agustus 1945 </w:t>
      </w:r>
      <w:proofErr w:type="spellStart"/>
      <w:r w:rsidR="009011E9" w:rsidRPr="009011E9">
        <w:rPr>
          <w:rFonts w:ascii="Times New Roman" w:hAnsi="Times New Roman" w:cs="Times New Roman"/>
          <w:sz w:val="24"/>
          <w:szCs w:val="24"/>
          <w:lang w:val="en-US"/>
        </w:rPr>
        <w:t>Samarinda</w:t>
      </w:r>
      <w:proofErr w:type="spellEnd"/>
    </w:p>
    <w:p w14:paraId="6B70725B" w14:textId="02EB7A9F" w:rsidR="0099624A" w:rsidRDefault="0099624A" w:rsidP="00A26873">
      <w:pPr>
        <w:tabs>
          <w:tab w:val="left" w:pos="1134"/>
        </w:tabs>
        <w:spacing w:line="360" w:lineRule="auto"/>
        <w:rPr>
          <w:rFonts w:ascii="Times New Roman" w:hAnsi="Times New Roman" w:cs="Times New Roman"/>
          <w:sz w:val="24"/>
          <w:szCs w:val="24"/>
          <w:lang w:val="en-US"/>
        </w:rPr>
      </w:pPr>
      <w:r>
        <w:rPr>
          <w:rFonts w:ascii="Segoe UI Symbol" w:hAnsi="Segoe UI Symbol" w:cs="Segoe UI Symbol"/>
          <w:sz w:val="24"/>
          <w:szCs w:val="24"/>
          <w:lang w:val="en-US"/>
        </w:rPr>
        <w:tab/>
      </w:r>
      <w:r>
        <w:rPr>
          <w:rFonts w:ascii="Segoe UI Symbol" w:hAnsi="Segoe UI Symbol" w:cs="Segoe UI Symbol"/>
          <w:sz w:val="24"/>
          <w:szCs w:val="24"/>
          <w:lang w:val="en-US"/>
        </w:rPr>
        <w:tab/>
      </w:r>
      <w:r>
        <w:rPr>
          <w:rFonts w:ascii="Segoe UI Symbol" w:hAnsi="Segoe UI Symbol" w:cs="Segoe UI Symbol"/>
          <w:sz w:val="24"/>
          <w:szCs w:val="24"/>
          <w:lang w:val="en-US"/>
        </w:rPr>
        <w:tab/>
      </w:r>
      <w:r w:rsidRPr="001222A7">
        <w:rPr>
          <w:rFonts w:ascii="Segoe UI Symbol" w:hAnsi="Segoe UI Symbol" w:cs="Segoe UI Symbol"/>
          <w:sz w:val="24"/>
          <w:szCs w:val="24"/>
          <w:lang w:val="en-US"/>
        </w:rPr>
        <w:t>☐</w:t>
      </w:r>
      <w:r w:rsidRPr="001222A7">
        <w:rPr>
          <w:rFonts w:ascii="Times New Roman" w:hAnsi="Times New Roman" w:cs="Times New Roman"/>
          <w:sz w:val="24"/>
          <w:szCs w:val="24"/>
          <w:lang w:val="en-US"/>
        </w:rPr>
        <w:t xml:space="preserve"> </w:t>
      </w:r>
      <w:proofErr w:type="spellStart"/>
      <w:r w:rsidR="007B129F" w:rsidRPr="007B129F">
        <w:rPr>
          <w:rFonts w:ascii="Times New Roman" w:hAnsi="Times New Roman" w:cs="Times New Roman"/>
          <w:sz w:val="24"/>
          <w:szCs w:val="24"/>
          <w:lang w:val="en-US"/>
        </w:rPr>
        <w:t>Politeknik</w:t>
      </w:r>
      <w:proofErr w:type="spellEnd"/>
      <w:r w:rsidR="007B129F" w:rsidRPr="007B129F">
        <w:rPr>
          <w:rFonts w:ascii="Times New Roman" w:hAnsi="Times New Roman" w:cs="Times New Roman"/>
          <w:sz w:val="24"/>
          <w:szCs w:val="24"/>
          <w:lang w:val="en-US"/>
        </w:rPr>
        <w:t xml:space="preserve"> Negeri </w:t>
      </w:r>
      <w:proofErr w:type="spellStart"/>
      <w:r w:rsidR="007B129F" w:rsidRPr="007B129F">
        <w:rPr>
          <w:rFonts w:ascii="Times New Roman" w:hAnsi="Times New Roman" w:cs="Times New Roman"/>
          <w:sz w:val="24"/>
          <w:szCs w:val="24"/>
          <w:lang w:val="en-US"/>
        </w:rPr>
        <w:t>Samarinda</w:t>
      </w:r>
      <w:proofErr w:type="spellEnd"/>
    </w:p>
    <w:p w14:paraId="0207DDA7" w14:textId="110CF147" w:rsidR="00105A24" w:rsidRDefault="00105A24" w:rsidP="00A26873">
      <w:pPr>
        <w:tabs>
          <w:tab w:val="left" w:pos="1134"/>
        </w:tabs>
        <w:spacing w:line="360" w:lineRule="auto"/>
        <w:rPr>
          <w:rFonts w:ascii="Times New Roman" w:hAnsi="Times New Roman" w:cs="Times New Roman"/>
          <w:sz w:val="24"/>
          <w:szCs w:val="24"/>
          <w:lang w:val="en-US"/>
        </w:rPr>
      </w:pPr>
      <w:r>
        <w:rPr>
          <w:rFonts w:ascii="Segoe UI Symbol" w:hAnsi="Segoe UI Symbol" w:cs="Segoe UI Symbol"/>
          <w:sz w:val="24"/>
          <w:szCs w:val="24"/>
          <w:lang w:val="en-US"/>
        </w:rPr>
        <w:tab/>
      </w:r>
      <w:r>
        <w:rPr>
          <w:rFonts w:ascii="Segoe UI Symbol" w:hAnsi="Segoe UI Symbol" w:cs="Segoe UI Symbol"/>
          <w:sz w:val="24"/>
          <w:szCs w:val="24"/>
          <w:lang w:val="en-US"/>
        </w:rPr>
        <w:tab/>
      </w:r>
      <w:r>
        <w:rPr>
          <w:rFonts w:ascii="Segoe UI Symbol" w:hAnsi="Segoe UI Symbol" w:cs="Segoe UI Symbol"/>
          <w:sz w:val="24"/>
          <w:szCs w:val="24"/>
          <w:lang w:val="en-US"/>
        </w:rPr>
        <w:tab/>
      </w:r>
      <w:r w:rsidRPr="001222A7">
        <w:rPr>
          <w:rFonts w:ascii="Segoe UI Symbol" w:hAnsi="Segoe UI Symbol" w:cs="Segoe UI Symbol"/>
          <w:sz w:val="24"/>
          <w:szCs w:val="24"/>
          <w:lang w:val="en-US"/>
        </w:rPr>
        <w:t>☐</w:t>
      </w:r>
      <w:r w:rsidRPr="001222A7">
        <w:rPr>
          <w:rFonts w:ascii="Times New Roman" w:hAnsi="Times New Roman" w:cs="Times New Roman"/>
          <w:sz w:val="24"/>
          <w:szCs w:val="24"/>
          <w:lang w:val="en-US"/>
        </w:rPr>
        <w:t xml:space="preserve"> </w:t>
      </w:r>
      <w:r w:rsidR="00880EF4" w:rsidRPr="00880EF4">
        <w:rPr>
          <w:rFonts w:ascii="Times New Roman" w:hAnsi="Times New Roman" w:cs="Times New Roman"/>
          <w:sz w:val="24"/>
          <w:szCs w:val="24"/>
          <w:lang w:val="en-US"/>
        </w:rPr>
        <w:t>Universitas Muhammadiyah Kalimantan Timur</w:t>
      </w:r>
    </w:p>
    <w:p w14:paraId="5968EC20" w14:textId="3C562BE9" w:rsidR="00832A8B" w:rsidRDefault="00832A8B" w:rsidP="00A26873">
      <w:pPr>
        <w:tabs>
          <w:tab w:val="left" w:pos="1134"/>
        </w:tabs>
        <w:spacing w:line="360" w:lineRule="auto"/>
        <w:rPr>
          <w:rFonts w:ascii="Times New Roman" w:hAnsi="Times New Roman" w:cs="Times New Roman"/>
          <w:sz w:val="24"/>
          <w:szCs w:val="24"/>
          <w:lang w:val="en-US"/>
        </w:rPr>
      </w:pPr>
      <w:r>
        <w:rPr>
          <w:rFonts w:ascii="Segoe UI Symbol" w:hAnsi="Segoe UI Symbol" w:cs="Segoe UI Symbol"/>
          <w:sz w:val="24"/>
          <w:szCs w:val="24"/>
          <w:lang w:val="en-US"/>
        </w:rPr>
        <w:tab/>
      </w:r>
      <w:r>
        <w:rPr>
          <w:rFonts w:ascii="Segoe UI Symbol" w:hAnsi="Segoe UI Symbol" w:cs="Segoe UI Symbol"/>
          <w:sz w:val="24"/>
          <w:szCs w:val="24"/>
          <w:lang w:val="en-US"/>
        </w:rPr>
        <w:tab/>
      </w:r>
      <w:r>
        <w:rPr>
          <w:rFonts w:ascii="Segoe UI Symbol" w:hAnsi="Segoe UI Symbol" w:cs="Segoe UI Symbol"/>
          <w:sz w:val="24"/>
          <w:szCs w:val="24"/>
          <w:lang w:val="en-US"/>
        </w:rPr>
        <w:tab/>
      </w:r>
      <w:r w:rsidRPr="001222A7">
        <w:rPr>
          <w:rFonts w:ascii="Segoe UI Symbol" w:hAnsi="Segoe UI Symbol" w:cs="Segoe UI Symbol"/>
          <w:sz w:val="24"/>
          <w:szCs w:val="24"/>
          <w:lang w:val="en-US"/>
        </w:rPr>
        <w:t>☐</w:t>
      </w:r>
      <w:r w:rsidRPr="001222A7">
        <w:rPr>
          <w:rFonts w:ascii="Times New Roman" w:hAnsi="Times New Roman" w:cs="Times New Roman"/>
          <w:sz w:val="24"/>
          <w:szCs w:val="24"/>
          <w:lang w:val="en-US"/>
        </w:rPr>
        <w:t xml:space="preserve"> </w:t>
      </w:r>
      <w:r w:rsidR="00880EF4" w:rsidRPr="00880EF4">
        <w:rPr>
          <w:rFonts w:ascii="Times New Roman" w:hAnsi="Times New Roman" w:cs="Times New Roman"/>
          <w:sz w:val="24"/>
          <w:szCs w:val="24"/>
          <w:lang w:val="en-US"/>
        </w:rPr>
        <w:t xml:space="preserve">Universitas Terbuka UPBJJ </w:t>
      </w:r>
      <w:proofErr w:type="spellStart"/>
      <w:r w:rsidR="00880EF4" w:rsidRPr="00880EF4">
        <w:rPr>
          <w:rFonts w:ascii="Times New Roman" w:hAnsi="Times New Roman" w:cs="Times New Roman"/>
          <w:sz w:val="24"/>
          <w:szCs w:val="24"/>
          <w:lang w:val="en-US"/>
        </w:rPr>
        <w:t>Samarinda</w:t>
      </w:r>
      <w:proofErr w:type="spellEnd"/>
    </w:p>
    <w:p w14:paraId="6185F76F" w14:textId="4BD85558" w:rsidR="006A1CF0" w:rsidRPr="001222A7" w:rsidRDefault="00832A8B" w:rsidP="00A26873">
      <w:pPr>
        <w:tabs>
          <w:tab w:val="left" w:pos="1134"/>
        </w:tabs>
        <w:spacing w:line="360" w:lineRule="auto"/>
        <w:rPr>
          <w:rFonts w:ascii="Times New Roman" w:hAnsi="Times New Roman" w:cs="Times New Roman"/>
          <w:sz w:val="24"/>
          <w:szCs w:val="24"/>
          <w:lang w:val="en-US"/>
        </w:rPr>
      </w:pPr>
      <w:r>
        <w:rPr>
          <w:rFonts w:ascii="Segoe UI Symbol" w:hAnsi="Segoe UI Symbol" w:cs="Segoe UI Symbol"/>
          <w:sz w:val="24"/>
          <w:szCs w:val="24"/>
          <w:lang w:val="en-US"/>
        </w:rPr>
        <w:tab/>
      </w:r>
      <w:r>
        <w:rPr>
          <w:rFonts w:ascii="Segoe UI Symbol" w:hAnsi="Segoe UI Symbol" w:cs="Segoe UI Symbol"/>
          <w:sz w:val="24"/>
          <w:szCs w:val="24"/>
          <w:lang w:val="en-US"/>
        </w:rPr>
        <w:tab/>
      </w:r>
      <w:r>
        <w:rPr>
          <w:rFonts w:ascii="Segoe UI Symbol" w:hAnsi="Segoe UI Symbol" w:cs="Segoe UI Symbol"/>
          <w:sz w:val="24"/>
          <w:szCs w:val="24"/>
          <w:lang w:val="en-US"/>
        </w:rPr>
        <w:tab/>
      </w:r>
      <w:r w:rsidRPr="001222A7">
        <w:rPr>
          <w:rFonts w:ascii="Segoe UI Symbol" w:hAnsi="Segoe UI Symbol" w:cs="Segoe UI Symbol"/>
          <w:sz w:val="24"/>
          <w:szCs w:val="24"/>
          <w:lang w:val="en-US"/>
        </w:rPr>
        <w:t>☐</w:t>
      </w:r>
      <w:r w:rsidR="00F710BD">
        <w:rPr>
          <w:rFonts w:ascii="Segoe UI Symbol" w:hAnsi="Segoe UI Symbol" w:cs="Segoe UI Symbol"/>
          <w:sz w:val="24"/>
          <w:szCs w:val="24"/>
          <w:lang w:val="en-US"/>
        </w:rPr>
        <w:t xml:space="preserve"> </w:t>
      </w:r>
      <w:r w:rsidR="00F710BD">
        <w:rPr>
          <w:rFonts w:ascii="Times New Roman" w:hAnsi="Times New Roman" w:cs="Times New Roman"/>
          <w:sz w:val="24"/>
          <w:szCs w:val="24"/>
          <w:lang w:val="en-US"/>
        </w:rPr>
        <w:t xml:space="preserve">Universitas Muhammadiyah </w:t>
      </w:r>
      <w:proofErr w:type="spellStart"/>
      <w:r w:rsidR="00F710BD">
        <w:rPr>
          <w:rFonts w:ascii="Times New Roman" w:hAnsi="Times New Roman" w:cs="Times New Roman"/>
          <w:sz w:val="24"/>
          <w:szCs w:val="24"/>
          <w:lang w:val="en-US"/>
        </w:rPr>
        <w:t>Berau</w:t>
      </w:r>
      <w:proofErr w:type="spellEnd"/>
    </w:p>
    <w:p w14:paraId="7832CE49" w14:textId="23397061" w:rsidR="001222A7" w:rsidRPr="001222A7" w:rsidRDefault="001222A7" w:rsidP="003E0798">
      <w:pPr>
        <w:pStyle w:val="ListParagraph"/>
        <w:numPr>
          <w:ilvl w:val="0"/>
          <w:numId w:val="38"/>
        </w:numPr>
        <w:tabs>
          <w:tab w:val="left" w:pos="1134"/>
        </w:tabs>
        <w:spacing w:line="360" w:lineRule="auto"/>
        <w:rPr>
          <w:rFonts w:ascii="Times New Roman" w:hAnsi="Times New Roman" w:cs="Times New Roman"/>
          <w:sz w:val="24"/>
          <w:szCs w:val="24"/>
          <w:lang w:val="en-US"/>
        </w:rPr>
      </w:pPr>
      <w:r w:rsidRPr="001222A7">
        <w:rPr>
          <w:rFonts w:ascii="Times New Roman" w:hAnsi="Times New Roman" w:cs="Times New Roman"/>
          <w:sz w:val="24"/>
          <w:szCs w:val="24"/>
          <w:lang w:val="en-US"/>
        </w:rPr>
        <w:t>Program Studi:</w:t>
      </w:r>
      <w:r>
        <w:rPr>
          <w:rFonts w:ascii="Times New Roman" w:hAnsi="Times New Roman" w:cs="Times New Roman"/>
          <w:sz w:val="24"/>
          <w:szCs w:val="24"/>
          <w:lang w:val="en-US"/>
        </w:rPr>
        <w:t xml:space="preserve"> </w:t>
      </w:r>
      <w:r w:rsidRPr="001222A7">
        <w:rPr>
          <w:rFonts w:ascii="Segoe UI Symbol" w:hAnsi="Segoe UI Symbol" w:cs="Segoe UI Symbol"/>
          <w:sz w:val="24"/>
          <w:szCs w:val="24"/>
          <w:lang w:val="en-US"/>
        </w:rPr>
        <w:t>☐</w:t>
      </w:r>
      <w:r w:rsidRPr="001222A7">
        <w:rPr>
          <w:rFonts w:ascii="Times New Roman" w:hAnsi="Times New Roman" w:cs="Times New Roman"/>
          <w:sz w:val="24"/>
          <w:szCs w:val="24"/>
          <w:lang w:val="en-US"/>
        </w:rPr>
        <w:t xml:space="preserve"> D3</w:t>
      </w:r>
      <w:r w:rsidR="00430B6C">
        <w:rPr>
          <w:rFonts w:ascii="Times New Roman" w:hAnsi="Times New Roman" w:cs="Times New Roman"/>
          <w:sz w:val="24"/>
          <w:szCs w:val="24"/>
          <w:lang w:val="en-US"/>
        </w:rPr>
        <w:t>-</w:t>
      </w:r>
      <w:r w:rsidRPr="001222A7">
        <w:rPr>
          <w:rFonts w:ascii="Times New Roman" w:hAnsi="Times New Roman" w:cs="Times New Roman"/>
          <w:sz w:val="24"/>
          <w:szCs w:val="24"/>
          <w:lang w:val="en-US"/>
        </w:rPr>
        <w:t xml:space="preserve">Akuntansi   </w:t>
      </w:r>
      <w:r w:rsidRPr="001222A7">
        <w:rPr>
          <w:rFonts w:ascii="Segoe UI Symbol" w:hAnsi="Segoe UI Symbol" w:cs="Segoe UI Symbol"/>
          <w:sz w:val="24"/>
          <w:szCs w:val="24"/>
          <w:lang w:val="en-US"/>
        </w:rPr>
        <w:t>☐</w:t>
      </w:r>
      <w:r w:rsidRPr="001222A7">
        <w:rPr>
          <w:rFonts w:ascii="Times New Roman" w:hAnsi="Times New Roman" w:cs="Times New Roman"/>
          <w:sz w:val="24"/>
          <w:szCs w:val="24"/>
          <w:lang w:val="en-US"/>
        </w:rPr>
        <w:t xml:space="preserve"> D4</w:t>
      </w:r>
      <w:r w:rsidR="00430B6C">
        <w:rPr>
          <w:rFonts w:ascii="Times New Roman" w:hAnsi="Times New Roman" w:cs="Times New Roman"/>
          <w:sz w:val="24"/>
          <w:szCs w:val="24"/>
          <w:lang w:val="en-US"/>
        </w:rPr>
        <w:t>-</w:t>
      </w:r>
      <w:r w:rsidRPr="001222A7">
        <w:rPr>
          <w:rFonts w:ascii="Times New Roman" w:hAnsi="Times New Roman" w:cs="Times New Roman"/>
          <w:sz w:val="24"/>
          <w:szCs w:val="24"/>
          <w:lang w:val="en-US"/>
        </w:rPr>
        <w:t xml:space="preserve">Akuntansi   </w:t>
      </w:r>
      <w:r w:rsidRPr="001222A7">
        <w:rPr>
          <w:rFonts w:ascii="Segoe UI Symbol" w:hAnsi="Segoe UI Symbol" w:cs="Segoe UI Symbol"/>
          <w:sz w:val="24"/>
          <w:szCs w:val="24"/>
          <w:lang w:val="en-US"/>
        </w:rPr>
        <w:t>☐</w:t>
      </w:r>
      <w:r w:rsidRPr="001222A7">
        <w:rPr>
          <w:rFonts w:ascii="Times New Roman" w:hAnsi="Times New Roman" w:cs="Times New Roman"/>
          <w:sz w:val="24"/>
          <w:szCs w:val="24"/>
          <w:lang w:val="en-US"/>
        </w:rPr>
        <w:t xml:space="preserve"> S1</w:t>
      </w:r>
      <w:r w:rsidR="00430B6C">
        <w:rPr>
          <w:rFonts w:ascii="Times New Roman" w:hAnsi="Times New Roman" w:cs="Times New Roman"/>
          <w:sz w:val="24"/>
          <w:szCs w:val="24"/>
          <w:lang w:val="en-US"/>
        </w:rPr>
        <w:t>-</w:t>
      </w:r>
      <w:r w:rsidRPr="001222A7">
        <w:rPr>
          <w:rFonts w:ascii="Times New Roman" w:hAnsi="Times New Roman" w:cs="Times New Roman"/>
          <w:sz w:val="24"/>
          <w:szCs w:val="24"/>
          <w:lang w:val="en-US"/>
        </w:rPr>
        <w:t>Akuntansi</w:t>
      </w:r>
    </w:p>
    <w:p w14:paraId="5020C154" w14:textId="4D029C3C" w:rsidR="001222A7" w:rsidRPr="001222A7" w:rsidRDefault="001222A7" w:rsidP="003E0798">
      <w:pPr>
        <w:pStyle w:val="ListParagraph"/>
        <w:numPr>
          <w:ilvl w:val="0"/>
          <w:numId w:val="38"/>
        </w:numPr>
        <w:tabs>
          <w:tab w:val="left" w:pos="1134"/>
        </w:tabs>
        <w:spacing w:line="360" w:lineRule="auto"/>
        <w:rPr>
          <w:rFonts w:ascii="Times New Roman" w:hAnsi="Times New Roman" w:cs="Times New Roman"/>
          <w:sz w:val="24"/>
          <w:szCs w:val="24"/>
          <w:lang w:val="en-US"/>
        </w:rPr>
      </w:pPr>
      <w:proofErr w:type="spellStart"/>
      <w:r w:rsidRPr="001222A7">
        <w:rPr>
          <w:rFonts w:ascii="Times New Roman" w:hAnsi="Times New Roman" w:cs="Times New Roman"/>
          <w:sz w:val="24"/>
          <w:szCs w:val="24"/>
          <w:lang w:val="en-US"/>
        </w:rPr>
        <w:t>Tahun</w:t>
      </w:r>
      <w:proofErr w:type="spellEnd"/>
      <w:r w:rsidRPr="001222A7">
        <w:rPr>
          <w:rFonts w:ascii="Times New Roman" w:hAnsi="Times New Roman" w:cs="Times New Roman"/>
          <w:sz w:val="24"/>
          <w:szCs w:val="24"/>
          <w:lang w:val="en-US"/>
        </w:rPr>
        <w:t xml:space="preserve"> Masuk Kuliah:</w:t>
      </w:r>
      <w:r>
        <w:rPr>
          <w:rFonts w:ascii="Times New Roman" w:hAnsi="Times New Roman" w:cs="Times New Roman"/>
          <w:sz w:val="24"/>
          <w:szCs w:val="24"/>
          <w:lang w:val="en-US"/>
        </w:rPr>
        <w:t xml:space="preserve"> </w:t>
      </w:r>
      <w:r w:rsidRPr="001222A7">
        <w:rPr>
          <w:rFonts w:ascii="Segoe UI Symbol" w:hAnsi="Segoe UI Symbol" w:cs="Segoe UI Symbol"/>
          <w:sz w:val="24"/>
          <w:szCs w:val="24"/>
          <w:lang w:val="en-US"/>
        </w:rPr>
        <w:t>☐</w:t>
      </w:r>
      <w:r w:rsidRPr="001222A7">
        <w:rPr>
          <w:rFonts w:ascii="Times New Roman" w:hAnsi="Times New Roman" w:cs="Times New Roman"/>
          <w:sz w:val="24"/>
          <w:szCs w:val="24"/>
          <w:lang w:val="en-US"/>
        </w:rPr>
        <w:t xml:space="preserve"> 2020   </w:t>
      </w:r>
      <w:r w:rsidRPr="001222A7">
        <w:rPr>
          <w:rFonts w:ascii="Segoe UI Symbol" w:hAnsi="Segoe UI Symbol" w:cs="Segoe UI Symbol"/>
          <w:sz w:val="24"/>
          <w:szCs w:val="24"/>
          <w:lang w:val="en-US"/>
        </w:rPr>
        <w:t>☐</w:t>
      </w:r>
      <w:r w:rsidRPr="001222A7">
        <w:rPr>
          <w:rFonts w:ascii="Times New Roman" w:hAnsi="Times New Roman" w:cs="Times New Roman"/>
          <w:sz w:val="24"/>
          <w:szCs w:val="24"/>
          <w:lang w:val="en-US"/>
        </w:rPr>
        <w:t xml:space="preserve"> 2021   </w:t>
      </w:r>
      <w:r w:rsidRPr="001222A7">
        <w:rPr>
          <w:rFonts w:ascii="Segoe UI Symbol" w:hAnsi="Segoe UI Symbol" w:cs="Segoe UI Symbol"/>
          <w:sz w:val="24"/>
          <w:szCs w:val="24"/>
          <w:lang w:val="en-US"/>
        </w:rPr>
        <w:t>☐</w:t>
      </w:r>
      <w:r w:rsidRPr="001222A7">
        <w:rPr>
          <w:rFonts w:ascii="Times New Roman" w:hAnsi="Times New Roman" w:cs="Times New Roman"/>
          <w:sz w:val="24"/>
          <w:szCs w:val="24"/>
          <w:lang w:val="en-US"/>
        </w:rPr>
        <w:t xml:space="preserve"> 2022   </w:t>
      </w:r>
      <w:r w:rsidR="00DB69DD" w:rsidRPr="001222A7">
        <w:rPr>
          <w:rFonts w:ascii="Segoe UI Symbol" w:hAnsi="Segoe UI Symbol" w:cs="Segoe UI Symbol"/>
          <w:sz w:val="24"/>
          <w:szCs w:val="24"/>
          <w:lang w:val="en-US"/>
        </w:rPr>
        <w:t>☐</w:t>
      </w:r>
      <w:r w:rsidR="00DB69DD" w:rsidRPr="001222A7">
        <w:rPr>
          <w:rFonts w:ascii="Times New Roman" w:hAnsi="Times New Roman" w:cs="Times New Roman"/>
          <w:sz w:val="24"/>
          <w:szCs w:val="24"/>
          <w:lang w:val="en-US"/>
        </w:rPr>
        <w:t xml:space="preserve"> 202</w:t>
      </w:r>
      <w:r w:rsidR="006A1949">
        <w:rPr>
          <w:rFonts w:ascii="Times New Roman" w:hAnsi="Times New Roman" w:cs="Times New Roman"/>
          <w:sz w:val="24"/>
          <w:szCs w:val="24"/>
          <w:lang w:val="en-US"/>
        </w:rPr>
        <w:t>3</w:t>
      </w:r>
      <w:r w:rsidR="00DB69DD" w:rsidRPr="001222A7">
        <w:rPr>
          <w:rFonts w:ascii="Times New Roman" w:hAnsi="Times New Roman" w:cs="Times New Roman"/>
          <w:sz w:val="24"/>
          <w:szCs w:val="24"/>
          <w:lang w:val="en-US"/>
        </w:rPr>
        <w:t xml:space="preserve"> </w:t>
      </w:r>
      <w:r w:rsidRPr="001222A7">
        <w:rPr>
          <w:rFonts w:ascii="Segoe UI Symbol" w:hAnsi="Segoe UI Symbol" w:cs="Segoe UI Symbol"/>
          <w:sz w:val="24"/>
          <w:szCs w:val="24"/>
          <w:lang w:val="en-US"/>
        </w:rPr>
        <w:t>☐</w:t>
      </w:r>
      <w:r w:rsidRPr="001222A7">
        <w:rPr>
          <w:rFonts w:ascii="Times New Roman" w:hAnsi="Times New Roman" w:cs="Times New Roman"/>
          <w:sz w:val="24"/>
          <w:szCs w:val="24"/>
          <w:lang w:val="en-US"/>
        </w:rPr>
        <w:t xml:space="preserve"> </w:t>
      </w:r>
      <w:proofErr w:type="spellStart"/>
      <w:r w:rsidRPr="001222A7">
        <w:rPr>
          <w:rFonts w:ascii="Times New Roman" w:hAnsi="Times New Roman" w:cs="Times New Roman"/>
          <w:sz w:val="24"/>
          <w:szCs w:val="24"/>
          <w:lang w:val="en-US"/>
        </w:rPr>
        <w:t>Lainnya</w:t>
      </w:r>
      <w:proofErr w:type="spellEnd"/>
      <w:r w:rsidRPr="001222A7">
        <w:rPr>
          <w:rFonts w:ascii="Times New Roman" w:hAnsi="Times New Roman" w:cs="Times New Roman"/>
          <w:sz w:val="24"/>
          <w:szCs w:val="24"/>
          <w:lang w:val="en-US"/>
        </w:rPr>
        <w:t>: ______</w:t>
      </w:r>
    </w:p>
    <w:p w14:paraId="0101B0CF" w14:textId="034EDB8D" w:rsidR="003D03C8" w:rsidRDefault="001222A7" w:rsidP="003E0798">
      <w:pPr>
        <w:pStyle w:val="ListParagraph"/>
        <w:numPr>
          <w:ilvl w:val="0"/>
          <w:numId w:val="38"/>
        </w:numPr>
        <w:tabs>
          <w:tab w:val="left" w:pos="1134"/>
        </w:tabs>
        <w:spacing w:line="360" w:lineRule="auto"/>
        <w:jc w:val="both"/>
        <w:rPr>
          <w:rFonts w:ascii="Times New Roman" w:hAnsi="Times New Roman" w:cs="Times New Roman"/>
          <w:sz w:val="24"/>
          <w:szCs w:val="24"/>
          <w:lang w:val="en-US"/>
        </w:rPr>
      </w:pPr>
      <w:r w:rsidRPr="001222A7">
        <w:rPr>
          <w:rFonts w:ascii="Times New Roman" w:hAnsi="Times New Roman" w:cs="Times New Roman"/>
          <w:sz w:val="24"/>
          <w:szCs w:val="24"/>
          <w:lang w:val="en-US"/>
        </w:rPr>
        <w:lastRenderedPageBreak/>
        <w:t xml:space="preserve">Apakah </w:t>
      </w:r>
      <w:r w:rsidR="006A1949">
        <w:rPr>
          <w:rFonts w:ascii="Times New Roman" w:hAnsi="Times New Roman" w:cs="Times New Roman"/>
          <w:sz w:val="24"/>
          <w:szCs w:val="24"/>
          <w:lang w:val="en-US"/>
        </w:rPr>
        <w:t>A</w:t>
      </w:r>
      <w:r w:rsidRPr="001222A7">
        <w:rPr>
          <w:rFonts w:ascii="Times New Roman" w:hAnsi="Times New Roman" w:cs="Times New Roman"/>
          <w:sz w:val="24"/>
          <w:szCs w:val="24"/>
          <w:lang w:val="en-US"/>
        </w:rPr>
        <w:t xml:space="preserve">nda </w:t>
      </w:r>
      <w:proofErr w:type="spellStart"/>
      <w:r w:rsidRPr="001222A7">
        <w:rPr>
          <w:rFonts w:ascii="Times New Roman" w:hAnsi="Times New Roman" w:cs="Times New Roman"/>
          <w:sz w:val="24"/>
          <w:szCs w:val="24"/>
          <w:lang w:val="en-US"/>
        </w:rPr>
        <w:t>saat</w:t>
      </w:r>
      <w:proofErr w:type="spellEnd"/>
      <w:r w:rsidRPr="001222A7">
        <w:rPr>
          <w:rFonts w:ascii="Times New Roman" w:hAnsi="Times New Roman" w:cs="Times New Roman"/>
          <w:sz w:val="24"/>
          <w:szCs w:val="24"/>
          <w:lang w:val="en-US"/>
        </w:rPr>
        <w:t xml:space="preserve"> </w:t>
      </w:r>
      <w:proofErr w:type="spellStart"/>
      <w:r w:rsidRPr="001222A7">
        <w:rPr>
          <w:rFonts w:ascii="Times New Roman" w:hAnsi="Times New Roman" w:cs="Times New Roman"/>
          <w:sz w:val="24"/>
          <w:szCs w:val="24"/>
          <w:lang w:val="en-US"/>
        </w:rPr>
        <w:t>ini</w:t>
      </w:r>
      <w:proofErr w:type="spellEnd"/>
      <w:r w:rsidR="003D03C8">
        <w:rPr>
          <w:rFonts w:ascii="Times New Roman" w:hAnsi="Times New Roman" w:cs="Times New Roman"/>
          <w:sz w:val="24"/>
          <w:szCs w:val="24"/>
          <w:lang w:val="en-US"/>
        </w:rPr>
        <w:t xml:space="preserve"> </w:t>
      </w:r>
      <w:proofErr w:type="spellStart"/>
      <w:r w:rsidRPr="001222A7">
        <w:rPr>
          <w:rFonts w:ascii="Times New Roman" w:hAnsi="Times New Roman" w:cs="Times New Roman"/>
          <w:sz w:val="24"/>
          <w:szCs w:val="24"/>
          <w:lang w:val="en-US"/>
        </w:rPr>
        <w:t>sedang</w:t>
      </w:r>
      <w:proofErr w:type="spellEnd"/>
      <w:r w:rsidRPr="001222A7">
        <w:rPr>
          <w:rFonts w:ascii="Times New Roman" w:hAnsi="Times New Roman" w:cs="Times New Roman"/>
          <w:sz w:val="24"/>
          <w:szCs w:val="24"/>
          <w:lang w:val="en-US"/>
        </w:rPr>
        <w:t xml:space="preserve"> </w:t>
      </w:r>
      <w:proofErr w:type="spellStart"/>
      <w:r w:rsidRPr="001222A7">
        <w:rPr>
          <w:rFonts w:ascii="Times New Roman" w:hAnsi="Times New Roman" w:cs="Times New Roman"/>
          <w:sz w:val="24"/>
          <w:szCs w:val="24"/>
          <w:lang w:val="en-US"/>
        </w:rPr>
        <w:t>mengambil</w:t>
      </w:r>
      <w:proofErr w:type="spellEnd"/>
      <w:r w:rsidRPr="001222A7">
        <w:rPr>
          <w:rFonts w:ascii="Times New Roman" w:hAnsi="Times New Roman" w:cs="Times New Roman"/>
          <w:sz w:val="24"/>
          <w:szCs w:val="24"/>
          <w:lang w:val="en-US"/>
        </w:rPr>
        <w:t xml:space="preserve"> </w:t>
      </w:r>
      <w:proofErr w:type="spellStart"/>
      <w:r w:rsidRPr="001222A7">
        <w:rPr>
          <w:rFonts w:ascii="Times New Roman" w:hAnsi="Times New Roman" w:cs="Times New Roman"/>
          <w:sz w:val="24"/>
          <w:szCs w:val="24"/>
          <w:lang w:val="en-US"/>
        </w:rPr>
        <w:t>konsentrasi</w:t>
      </w:r>
      <w:proofErr w:type="spellEnd"/>
      <w:r w:rsidRPr="001222A7">
        <w:rPr>
          <w:rFonts w:ascii="Times New Roman" w:hAnsi="Times New Roman" w:cs="Times New Roman"/>
          <w:sz w:val="24"/>
          <w:szCs w:val="24"/>
          <w:lang w:val="en-US"/>
        </w:rPr>
        <w:t>/</w:t>
      </w:r>
      <w:proofErr w:type="spellStart"/>
      <w:r w:rsidRPr="001222A7">
        <w:rPr>
          <w:rFonts w:ascii="Times New Roman" w:hAnsi="Times New Roman" w:cs="Times New Roman"/>
          <w:sz w:val="24"/>
          <w:szCs w:val="24"/>
          <w:lang w:val="en-US"/>
        </w:rPr>
        <w:t>peminatan</w:t>
      </w:r>
      <w:proofErr w:type="spellEnd"/>
      <w:r w:rsidRPr="001222A7">
        <w:rPr>
          <w:rFonts w:ascii="Times New Roman" w:hAnsi="Times New Roman" w:cs="Times New Roman"/>
          <w:sz w:val="24"/>
          <w:szCs w:val="24"/>
          <w:lang w:val="en-US"/>
        </w:rPr>
        <w:t xml:space="preserve"> </w:t>
      </w:r>
      <w:proofErr w:type="spellStart"/>
      <w:r w:rsidRPr="001222A7">
        <w:rPr>
          <w:rFonts w:ascii="Times New Roman" w:hAnsi="Times New Roman" w:cs="Times New Roman"/>
          <w:sz w:val="24"/>
          <w:szCs w:val="24"/>
          <w:lang w:val="en-US"/>
        </w:rPr>
        <w:t>perpajakan</w:t>
      </w:r>
      <w:proofErr w:type="spellEnd"/>
      <w:r w:rsidRPr="001222A7">
        <w:rPr>
          <w:rFonts w:ascii="Times New Roman" w:hAnsi="Times New Roman" w:cs="Times New Roman"/>
          <w:sz w:val="24"/>
          <w:szCs w:val="24"/>
          <w:lang w:val="en-US"/>
        </w:rPr>
        <w:t>?</w:t>
      </w:r>
    </w:p>
    <w:p w14:paraId="13A58245" w14:textId="34EAEC11" w:rsidR="001222A7" w:rsidRPr="001222A7" w:rsidRDefault="001222A7" w:rsidP="00A26873">
      <w:pPr>
        <w:pStyle w:val="ListParagraph"/>
        <w:tabs>
          <w:tab w:val="left" w:pos="1134"/>
        </w:tabs>
        <w:spacing w:line="360" w:lineRule="auto"/>
        <w:jc w:val="both"/>
        <w:rPr>
          <w:rFonts w:ascii="Times New Roman" w:hAnsi="Times New Roman" w:cs="Times New Roman"/>
          <w:sz w:val="24"/>
          <w:szCs w:val="24"/>
          <w:lang w:val="en-US"/>
        </w:rPr>
      </w:pPr>
      <w:r w:rsidRPr="001222A7">
        <w:rPr>
          <w:rFonts w:ascii="Segoe UI Symbol" w:hAnsi="Segoe UI Symbol" w:cs="Segoe UI Symbol"/>
          <w:sz w:val="24"/>
          <w:szCs w:val="24"/>
          <w:lang w:val="en-US"/>
        </w:rPr>
        <w:t>☐</w:t>
      </w:r>
      <w:r w:rsidRPr="001222A7">
        <w:rPr>
          <w:rFonts w:ascii="Times New Roman" w:hAnsi="Times New Roman" w:cs="Times New Roman"/>
          <w:sz w:val="24"/>
          <w:szCs w:val="24"/>
          <w:lang w:val="en-US"/>
        </w:rPr>
        <w:t xml:space="preserve"> Ya   </w:t>
      </w:r>
      <w:r w:rsidRPr="001222A7">
        <w:rPr>
          <w:rFonts w:ascii="Segoe UI Symbol" w:hAnsi="Segoe UI Symbol" w:cs="Segoe UI Symbol"/>
          <w:sz w:val="24"/>
          <w:szCs w:val="24"/>
          <w:lang w:val="en-US"/>
        </w:rPr>
        <w:t>☐</w:t>
      </w:r>
      <w:r w:rsidRPr="001222A7">
        <w:rPr>
          <w:rFonts w:ascii="Times New Roman" w:hAnsi="Times New Roman" w:cs="Times New Roman"/>
          <w:sz w:val="24"/>
          <w:szCs w:val="24"/>
          <w:lang w:val="en-US"/>
        </w:rPr>
        <w:t xml:space="preserve"> Tidak</w:t>
      </w:r>
    </w:p>
    <w:p w14:paraId="0AEBD6F8" w14:textId="77777777" w:rsidR="003D03C8" w:rsidRDefault="001222A7" w:rsidP="003E0798">
      <w:pPr>
        <w:pStyle w:val="ListParagraph"/>
        <w:numPr>
          <w:ilvl w:val="0"/>
          <w:numId w:val="38"/>
        </w:numPr>
        <w:tabs>
          <w:tab w:val="left" w:pos="1134"/>
        </w:tabs>
        <w:spacing w:line="360" w:lineRule="auto"/>
        <w:jc w:val="both"/>
        <w:rPr>
          <w:rFonts w:ascii="Times New Roman" w:hAnsi="Times New Roman" w:cs="Times New Roman"/>
          <w:sz w:val="24"/>
          <w:szCs w:val="24"/>
          <w:lang w:val="en-US"/>
        </w:rPr>
      </w:pPr>
      <w:r w:rsidRPr="001222A7">
        <w:rPr>
          <w:rFonts w:ascii="Times New Roman" w:hAnsi="Times New Roman" w:cs="Times New Roman"/>
          <w:sz w:val="24"/>
          <w:szCs w:val="24"/>
          <w:lang w:val="en-US"/>
        </w:rPr>
        <w:t xml:space="preserve">Apakah </w:t>
      </w:r>
      <w:proofErr w:type="spellStart"/>
      <w:r w:rsidRPr="001222A7">
        <w:rPr>
          <w:rFonts w:ascii="Times New Roman" w:hAnsi="Times New Roman" w:cs="Times New Roman"/>
          <w:sz w:val="24"/>
          <w:szCs w:val="24"/>
          <w:lang w:val="en-US"/>
        </w:rPr>
        <w:t>ada</w:t>
      </w:r>
      <w:proofErr w:type="spellEnd"/>
      <w:r w:rsidRPr="001222A7">
        <w:rPr>
          <w:rFonts w:ascii="Times New Roman" w:hAnsi="Times New Roman" w:cs="Times New Roman"/>
          <w:sz w:val="24"/>
          <w:szCs w:val="24"/>
          <w:lang w:val="en-US"/>
        </w:rPr>
        <w:t xml:space="preserve"> </w:t>
      </w:r>
      <w:proofErr w:type="spellStart"/>
      <w:r w:rsidRPr="001222A7">
        <w:rPr>
          <w:rFonts w:ascii="Times New Roman" w:hAnsi="Times New Roman" w:cs="Times New Roman"/>
          <w:sz w:val="24"/>
          <w:szCs w:val="24"/>
          <w:lang w:val="en-US"/>
        </w:rPr>
        <w:t>keinginan</w:t>
      </w:r>
      <w:proofErr w:type="spellEnd"/>
      <w:r w:rsidRPr="001222A7">
        <w:rPr>
          <w:rFonts w:ascii="Times New Roman" w:hAnsi="Times New Roman" w:cs="Times New Roman"/>
          <w:sz w:val="24"/>
          <w:szCs w:val="24"/>
          <w:lang w:val="en-US"/>
        </w:rPr>
        <w:t xml:space="preserve"> </w:t>
      </w:r>
      <w:proofErr w:type="spellStart"/>
      <w:r w:rsidRPr="001222A7">
        <w:rPr>
          <w:rFonts w:ascii="Times New Roman" w:hAnsi="Times New Roman" w:cs="Times New Roman"/>
          <w:sz w:val="24"/>
          <w:szCs w:val="24"/>
          <w:lang w:val="en-US"/>
        </w:rPr>
        <w:t>untuk</w:t>
      </w:r>
      <w:proofErr w:type="spellEnd"/>
      <w:r w:rsidRPr="001222A7">
        <w:rPr>
          <w:rFonts w:ascii="Times New Roman" w:hAnsi="Times New Roman" w:cs="Times New Roman"/>
          <w:sz w:val="24"/>
          <w:szCs w:val="24"/>
          <w:lang w:val="en-US"/>
        </w:rPr>
        <w:t xml:space="preserve"> </w:t>
      </w:r>
      <w:proofErr w:type="spellStart"/>
      <w:r w:rsidRPr="001222A7">
        <w:rPr>
          <w:rFonts w:ascii="Times New Roman" w:hAnsi="Times New Roman" w:cs="Times New Roman"/>
          <w:sz w:val="24"/>
          <w:szCs w:val="24"/>
          <w:lang w:val="en-US"/>
        </w:rPr>
        <w:t>mengikuti</w:t>
      </w:r>
      <w:proofErr w:type="spellEnd"/>
      <w:r w:rsidRPr="001222A7">
        <w:rPr>
          <w:rFonts w:ascii="Times New Roman" w:hAnsi="Times New Roman" w:cs="Times New Roman"/>
          <w:sz w:val="24"/>
          <w:szCs w:val="24"/>
          <w:lang w:val="en-US"/>
        </w:rPr>
        <w:t xml:space="preserve"> </w:t>
      </w:r>
      <w:proofErr w:type="spellStart"/>
      <w:r w:rsidRPr="001222A7">
        <w:rPr>
          <w:rFonts w:ascii="Times New Roman" w:hAnsi="Times New Roman" w:cs="Times New Roman"/>
          <w:sz w:val="24"/>
          <w:szCs w:val="24"/>
          <w:lang w:val="en-US"/>
        </w:rPr>
        <w:t>pelatihan</w:t>
      </w:r>
      <w:proofErr w:type="spellEnd"/>
      <w:r w:rsidRPr="001222A7">
        <w:rPr>
          <w:rFonts w:ascii="Times New Roman" w:hAnsi="Times New Roman" w:cs="Times New Roman"/>
          <w:sz w:val="24"/>
          <w:szCs w:val="24"/>
          <w:lang w:val="en-US"/>
        </w:rPr>
        <w:t xml:space="preserve"> Brevet Pajak?</w:t>
      </w:r>
    </w:p>
    <w:p w14:paraId="0F7DC0E6" w14:textId="3AE0BFE3" w:rsidR="00A26873" w:rsidRDefault="001222A7" w:rsidP="00E4528A">
      <w:pPr>
        <w:pStyle w:val="ListParagraph"/>
        <w:tabs>
          <w:tab w:val="left" w:pos="1134"/>
        </w:tabs>
        <w:spacing w:line="360" w:lineRule="auto"/>
        <w:jc w:val="both"/>
        <w:rPr>
          <w:rFonts w:ascii="Times New Roman" w:hAnsi="Times New Roman" w:cs="Times New Roman"/>
          <w:sz w:val="24"/>
          <w:szCs w:val="24"/>
          <w:lang w:val="en-US"/>
        </w:rPr>
      </w:pPr>
      <w:r w:rsidRPr="001222A7">
        <w:rPr>
          <w:rFonts w:ascii="Segoe UI Symbol" w:hAnsi="Segoe UI Symbol" w:cs="Segoe UI Symbol"/>
          <w:sz w:val="24"/>
          <w:szCs w:val="24"/>
          <w:lang w:val="en-US"/>
        </w:rPr>
        <w:t>☐</w:t>
      </w:r>
      <w:r w:rsidRPr="001222A7">
        <w:rPr>
          <w:rFonts w:ascii="Times New Roman" w:hAnsi="Times New Roman" w:cs="Times New Roman"/>
          <w:sz w:val="24"/>
          <w:szCs w:val="24"/>
          <w:lang w:val="en-US"/>
        </w:rPr>
        <w:t xml:space="preserve"> Ya   </w:t>
      </w:r>
      <w:r w:rsidRPr="001222A7">
        <w:rPr>
          <w:rFonts w:ascii="Segoe UI Symbol" w:hAnsi="Segoe UI Symbol" w:cs="Segoe UI Symbol"/>
          <w:sz w:val="24"/>
          <w:szCs w:val="24"/>
          <w:lang w:val="en-US"/>
        </w:rPr>
        <w:t>☐</w:t>
      </w:r>
      <w:r w:rsidRPr="001222A7">
        <w:rPr>
          <w:rFonts w:ascii="Times New Roman" w:hAnsi="Times New Roman" w:cs="Times New Roman"/>
          <w:sz w:val="24"/>
          <w:szCs w:val="24"/>
          <w:lang w:val="en-US"/>
        </w:rPr>
        <w:t xml:space="preserve"> Tidak</w:t>
      </w:r>
    </w:p>
    <w:p w14:paraId="173EC504" w14:textId="77777777" w:rsidR="00E4528A" w:rsidRDefault="00E4528A" w:rsidP="00E4528A">
      <w:pPr>
        <w:pStyle w:val="ListParagraph"/>
        <w:tabs>
          <w:tab w:val="left" w:pos="1134"/>
        </w:tabs>
        <w:spacing w:line="360" w:lineRule="auto"/>
        <w:jc w:val="both"/>
        <w:rPr>
          <w:rFonts w:ascii="Times New Roman" w:hAnsi="Times New Roman" w:cs="Times New Roman"/>
          <w:sz w:val="24"/>
          <w:szCs w:val="24"/>
          <w:lang w:val="en-US"/>
        </w:rPr>
      </w:pPr>
    </w:p>
    <w:p w14:paraId="0E57C760" w14:textId="77777777" w:rsidR="000B579A" w:rsidRDefault="000B579A" w:rsidP="00E4528A">
      <w:pPr>
        <w:pStyle w:val="ListParagraph"/>
        <w:tabs>
          <w:tab w:val="left" w:pos="1134"/>
        </w:tabs>
        <w:spacing w:line="360" w:lineRule="auto"/>
        <w:jc w:val="both"/>
        <w:rPr>
          <w:rFonts w:ascii="Times New Roman" w:hAnsi="Times New Roman" w:cs="Times New Roman"/>
          <w:sz w:val="24"/>
          <w:szCs w:val="24"/>
          <w:lang w:val="en-US"/>
        </w:rPr>
      </w:pPr>
    </w:p>
    <w:p w14:paraId="308B66D3" w14:textId="77777777" w:rsidR="006A1949" w:rsidRDefault="006A1949" w:rsidP="00E4528A">
      <w:pPr>
        <w:pStyle w:val="ListParagraph"/>
        <w:tabs>
          <w:tab w:val="left" w:pos="1134"/>
        </w:tabs>
        <w:spacing w:line="360" w:lineRule="auto"/>
        <w:jc w:val="both"/>
        <w:rPr>
          <w:rFonts w:ascii="Times New Roman" w:hAnsi="Times New Roman" w:cs="Times New Roman"/>
          <w:sz w:val="24"/>
          <w:szCs w:val="24"/>
          <w:lang w:val="en-US"/>
        </w:rPr>
      </w:pPr>
    </w:p>
    <w:p w14:paraId="34D85EF3" w14:textId="77777777" w:rsidR="006A1949" w:rsidRDefault="006A1949" w:rsidP="00E4528A">
      <w:pPr>
        <w:pStyle w:val="ListParagraph"/>
        <w:tabs>
          <w:tab w:val="left" w:pos="1134"/>
        </w:tabs>
        <w:spacing w:line="360" w:lineRule="auto"/>
        <w:jc w:val="both"/>
        <w:rPr>
          <w:rFonts w:ascii="Times New Roman" w:hAnsi="Times New Roman" w:cs="Times New Roman"/>
          <w:sz w:val="24"/>
          <w:szCs w:val="24"/>
          <w:lang w:val="en-US"/>
        </w:rPr>
      </w:pPr>
    </w:p>
    <w:p w14:paraId="29795105" w14:textId="77777777" w:rsidR="006A1949" w:rsidRDefault="006A1949" w:rsidP="00E4528A">
      <w:pPr>
        <w:pStyle w:val="ListParagraph"/>
        <w:tabs>
          <w:tab w:val="left" w:pos="1134"/>
        </w:tabs>
        <w:spacing w:line="360" w:lineRule="auto"/>
        <w:jc w:val="both"/>
        <w:rPr>
          <w:rFonts w:ascii="Times New Roman" w:hAnsi="Times New Roman" w:cs="Times New Roman"/>
          <w:sz w:val="24"/>
          <w:szCs w:val="24"/>
          <w:lang w:val="en-US"/>
        </w:rPr>
      </w:pPr>
    </w:p>
    <w:p w14:paraId="0225405D" w14:textId="77777777" w:rsidR="006A1949" w:rsidRDefault="006A1949" w:rsidP="00E4528A">
      <w:pPr>
        <w:pStyle w:val="ListParagraph"/>
        <w:tabs>
          <w:tab w:val="left" w:pos="1134"/>
        </w:tabs>
        <w:spacing w:line="360" w:lineRule="auto"/>
        <w:jc w:val="both"/>
        <w:rPr>
          <w:rFonts w:ascii="Times New Roman" w:hAnsi="Times New Roman" w:cs="Times New Roman"/>
          <w:sz w:val="24"/>
          <w:szCs w:val="24"/>
          <w:lang w:val="en-US"/>
        </w:rPr>
      </w:pPr>
    </w:p>
    <w:p w14:paraId="5946FE10" w14:textId="77777777" w:rsidR="006A1949" w:rsidRDefault="006A1949" w:rsidP="00E4528A">
      <w:pPr>
        <w:pStyle w:val="ListParagraph"/>
        <w:tabs>
          <w:tab w:val="left" w:pos="1134"/>
        </w:tabs>
        <w:spacing w:line="360" w:lineRule="auto"/>
        <w:jc w:val="both"/>
        <w:rPr>
          <w:rFonts w:ascii="Times New Roman" w:hAnsi="Times New Roman" w:cs="Times New Roman"/>
          <w:sz w:val="24"/>
          <w:szCs w:val="24"/>
          <w:lang w:val="en-US"/>
        </w:rPr>
      </w:pPr>
    </w:p>
    <w:p w14:paraId="385E3D0E" w14:textId="77777777" w:rsidR="006A1949" w:rsidRDefault="006A1949" w:rsidP="00E4528A">
      <w:pPr>
        <w:pStyle w:val="ListParagraph"/>
        <w:tabs>
          <w:tab w:val="left" w:pos="1134"/>
        </w:tabs>
        <w:spacing w:line="360" w:lineRule="auto"/>
        <w:jc w:val="both"/>
        <w:rPr>
          <w:rFonts w:ascii="Times New Roman" w:hAnsi="Times New Roman" w:cs="Times New Roman"/>
          <w:sz w:val="24"/>
          <w:szCs w:val="24"/>
          <w:lang w:val="en-US"/>
        </w:rPr>
      </w:pPr>
    </w:p>
    <w:p w14:paraId="7E52131F" w14:textId="77777777" w:rsidR="006A1949" w:rsidRDefault="006A1949" w:rsidP="00E4528A">
      <w:pPr>
        <w:pStyle w:val="ListParagraph"/>
        <w:tabs>
          <w:tab w:val="left" w:pos="1134"/>
        </w:tabs>
        <w:spacing w:line="360" w:lineRule="auto"/>
        <w:jc w:val="both"/>
        <w:rPr>
          <w:rFonts w:ascii="Times New Roman" w:hAnsi="Times New Roman" w:cs="Times New Roman"/>
          <w:sz w:val="24"/>
          <w:szCs w:val="24"/>
          <w:lang w:val="en-US"/>
        </w:rPr>
      </w:pPr>
    </w:p>
    <w:p w14:paraId="01FC28E0" w14:textId="77777777" w:rsidR="006A1949" w:rsidRDefault="006A1949" w:rsidP="00E4528A">
      <w:pPr>
        <w:pStyle w:val="ListParagraph"/>
        <w:tabs>
          <w:tab w:val="left" w:pos="1134"/>
        </w:tabs>
        <w:spacing w:line="360" w:lineRule="auto"/>
        <w:jc w:val="both"/>
        <w:rPr>
          <w:rFonts w:ascii="Times New Roman" w:hAnsi="Times New Roman" w:cs="Times New Roman"/>
          <w:sz w:val="24"/>
          <w:szCs w:val="24"/>
          <w:lang w:val="en-US"/>
        </w:rPr>
      </w:pPr>
    </w:p>
    <w:p w14:paraId="6AA8AC95" w14:textId="77777777" w:rsidR="006A1949" w:rsidRDefault="006A1949" w:rsidP="00E4528A">
      <w:pPr>
        <w:pStyle w:val="ListParagraph"/>
        <w:tabs>
          <w:tab w:val="left" w:pos="1134"/>
        </w:tabs>
        <w:spacing w:line="360" w:lineRule="auto"/>
        <w:jc w:val="both"/>
        <w:rPr>
          <w:rFonts w:ascii="Times New Roman" w:hAnsi="Times New Roman" w:cs="Times New Roman"/>
          <w:sz w:val="24"/>
          <w:szCs w:val="24"/>
          <w:lang w:val="en-US"/>
        </w:rPr>
      </w:pPr>
    </w:p>
    <w:p w14:paraId="4B45C76B" w14:textId="77777777" w:rsidR="006A1949" w:rsidRDefault="006A1949" w:rsidP="00E4528A">
      <w:pPr>
        <w:pStyle w:val="ListParagraph"/>
        <w:tabs>
          <w:tab w:val="left" w:pos="1134"/>
        </w:tabs>
        <w:spacing w:line="360" w:lineRule="auto"/>
        <w:jc w:val="both"/>
        <w:rPr>
          <w:rFonts w:ascii="Times New Roman" w:hAnsi="Times New Roman" w:cs="Times New Roman"/>
          <w:sz w:val="24"/>
          <w:szCs w:val="24"/>
          <w:lang w:val="en-US"/>
        </w:rPr>
      </w:pPr>
    </w:p>
    <w:p w14:paraId="5484B52F" w14:textId="77777777" w:rsidR="006A1949" w:rsidRDefault="006A1949" w:rsidP="00E4528A">
      <w:pPr>
        <w:pStyle w:val="ListParagraph"/>
        <w:tabs>
          <w:tab w:val="left" w:pos="1134"/>
        </w:tabs>
        <w:spacing w:line="360" w:lineRule="auto"/>
        <w:jc w:val="both"/>
        <w:rPr>
          <w:rFonts w:ascii="Times New Roman" w:hAnsi="Times New Roman" w:cs="Times New Roman"/>
          <w:sz w:val="24"/>
          <w:szCs w:val="24"/>
          <w:lang w:val="en-US"/>
        </w:rPr>
      </w:pPr>
    </w:p>
    <w:p w14:paraId="49C3A943" w14:textId="77777777" w:rsidR="006A1949" w:rsidRDefault="006A1949" w:rsidP="00E4528A">
      <w:pPr>
        <w:pStyle w:val="ListParagraph"/>
        <w:tabs>
          <w:tab w:val="left" w:pos="1134"/>
        </w:tabs>
        <w:spacing w:line="360" w:lineRule="auto"/>
        <w:jc w:val="both"/>
        <w:rPr>
          <w:rFonts w:ascii="Times New Roman" w:hAnsi="Times New Roman" w:cs="Times New Roman"/>
          <w:sz w:val="24"/>
          <w:szCs w:val="24"/>
          <w:lang w:val="en-US"/>
        </w:rPr>
      </w:pPr>
    </w:p>
    <w:p w14:paraId="4C3722AE" w14:textId="77777777" w:rsidR="006A1949" w:rsidRDefault="006A1949" w:rsidP="00E4528A">
      <w:pPr>
        <w:pStyle w:val="ListParagraph"/>
        <w:tabs>
          <w:tab w:val="left" w:pos="1134"/>
        </w:tabs>
        <w:spacing w:line="360" w:lineRule="auto"/>
        <w:jc w:val="both"/>
        <w:rPr>
          <w:rFonts w:ascii="Times New Roman" w:hAnsi="Times New Roman" w:cs="Times New Roman"/>
          <w:sz w:val="24"/>
          <w:szCs w:val="24"/>
          <w:lang w:val="en-US"/>
        </w:rPr>
      </w:pPr>
    </w:p>
    <w:p w14:paraId="2A6DFC42" w14:textId="77777777" w:rsidR="006A1949" w:rsidRDefault="006A1949" w:rsidP="00E4528A">
      <w:pPr>
        <w:pStyle w:val="ListParagraph"/>
        <w:tabs>
          <w:tab w:val="left" w:pos="1134"/>
        </w:tabs>
        <w:spacing w:line="360" w:lineRule="auto"/>
        <w:jc w:val="both"/>
        <w:rPr>
          <w:rFonts w:ascii="Times New Roman" w:hAnsi="Times New Roman" w:cs="Times New Roman"/>
          <w:sz w:val="24"/>
          <w:szCs w:val="24"/>
          <w:lang w:val="en-US"/>
        </w:rPr>
      </w:pPr>
    </w:p>
    <w:p w14:paraId="54ADE49B" w14:textId="77777777" w:rsidR="006A1949" w:rsidRDefault="006A1949" w:rsidP="00E4528A">
      <w:pPr>
        <w:pStyle w:val="ListParagraph"/>
        <w:tabs>
          <w:tab w:val="left" w:pos="1134"/>
        </w:tabs>
        <w:spacing w:line="360" w:lineRule="auto"/>
        <w:jc w:val="both"/>
        <w:rPr>
          <w:rFonts w:ascii="Times New Roman" w:hAnsi="Times New Roman" w:cs="Times New Roman"/>
          <w:sz w:val="24"/>
          <w:szCs w:val="24"/>
          <w:lang w:val="en-US"/>
        </w:rPr>
      </w:pPr>
    </w:p>
    <w:p w14:paraId="4B0A9699" w14:textId="77777777" w:rsidR="006A1949" w:rsidRDefault="006A1949" w:rsidP="00E4528A">
      <w:pPr>
        <w:pStyle w:val="ListParagraph"/>
        <w:tabs>
          <w:tab w:val="left" w:pos="1134"/>
        </w:tabs>
        <w:spacing w:line="360" w:lineRule="auto"/>
        <w:jc w:val="both"/>
        <w:rPr>
          <w:rFonts w:ascii="Times New Roman" w:hAnsi="Times New Roman" w:cs="Times New Roman"/>
          <w:sz w:val="24"/>
          <w:szCs w:val="24"/>
          <w:lang w:val="en-US"/>
        </w:rPr>
      </w:pPr>
    </w:p>
    <w:p w14:paraId="6E0182E7" w14:textId="77777777" w:rsidR="006A1949" w:rsidRDefault="006A1949" w:rsidP="00E4528A">
      <w:pPr>
        <w:pStyle w:val="ListParagraph"/>
        <w:tabs>
          <w:tab w:val="left" w:pos="1134"/>
        </w:tabs>
        <w:spacing w:line="360" w:lineRule="auto"/>
        <w:jc w:val="both"/>
        <w:rPr>
          <w:rFonts w:ascii="Times New Roman" w:hAnsi="Times New Roman" w:cs="Times New Roman"/>
          <w:sz w:val="24"/>
          <w:szCs w:val="24"/>
          <w:lang w:val="en-US"/>
        </w:rPr>
      </w:pPr>
    </w:p>
    <w:p w14:paraId="04490E0D" w14:textId="77777777" w:rsidR="006A1949" w:rsidRDefault="006A1949" w:rsidP="00E4528A">
      <w:pPr>
        <w:pStyle w:val="ListParagraph"/>
        <w:tabs>
          <w:tab w:val="left" w:pos="1134"/>
        </w:tabs>
        <w:spacing w:line="360" w:lineRule="auto"/>
        <w:jc w:val="both"/>
        <w:rPr>
          <w:rFonts w:ascii="Times New Roman" w:hAnsi="Times New Roman" w:cs="Times New Roman"/>
          <w:sz w:val="24"/>
          <w:szCs w:val="24"/>
          <w:lang w:val="en-US"/>
        </w:rPr>
      </w:pPr>
    </w:p>
    <w:p w14:paraId="5A74E56E" w14:textId="77777777" w:rsidR="006A1949" w:rsidRDefault="006A1949" w:rsidP="00E4528A">
      <w:pPr>
        <w:pStyle w:val="ListParagraph"/>
        <w:tabs>
          <w:tab w:val="left" w:pos="1134"/>
        </w:tabs>
        <w:spacing w:line="360" w:lineRule="auto"/>
        <w:jc w:val="both"/>
        <w:rPr>
          <w:rFonts w:ascii="Times New Roman" w:hAnsi="Times New Roman" w:cs="Times New Roman"/>
          <w:sz w:val="24"/>
          <w:szCs w:val="24"/>
          <w:lang w:val="en-US"/>
        </w:rPr>
      </w:pPr>
    </w:p>
    <w:p w14:paraId="012A0289" w14:textId="77777777" w:rsidR="006A1949" w:rsidRDefault="006A1949" w:rsidP="00E4528A">
      <w:pPr>
        <w:pStyle w:val="ListParagraph"/>
        <w:tabs>
          <w:tab w:val="left" w:pos="1134"/>
        </w:tabs>
        <w:spacing w:line="360" w:lineRule="auto"/>
        <w:jc w:val="both"/>
        <w:rPr>
          <w:rFonts w:ascii="Times New Roman" w:hAnsi="Times New Roman" w:cs="Times New Roman"/>
          <w:sz w:val="24"/>
          <w:szCs w:val="24"/>
          <w:lang w:val="en-US"/>
        </w:rPr>
      </w:pPr>
    </w:p>
    <w:p w14:paraId="2FC18A02" w14:textId="77777777" w:rsidR="006A1949" w:rsidRDefault="006A1949" w:rsidP="00E4528A">
      <w:pPr>
        <w:pStyle w:val="ListParagraph"/>
        <w:tabs>
          <w:tab w:val="left" w:pos="1134"/>
        </w:tabs>
        <w:spacing w:line="360" w:lineRule="auto"/>
        <w:jc w:val="both"/>
        <w:rPr>
          <w:rFonts w:ascii="Times New Roman" w:hAnsi="Times New Roman" w:cs="Times New Roman"/>
          <w:sz w:val="24"/>
          <w:szCs w:val="24"/>
          <w:lang w:val="en-US"/>
        </w:rPr>
      </w:pPr>
    </w:p>
    <w:p w14:paraId="5807EBA7" w14:textId="6B6B5263" w:rsidR="001159FA" w:rsidRDefault="001159FA" w:rsidP="00E4528A">
      <w:pPr>
        <w:pStyle w:val="ListParagraph"/>
        <w:tabs>
          <w:tab w:val="left" w:pos="1134"/>
        </w:tabs>
        <w:spacing w:line="360" w:lineRule="auto"/>
        <w:jc w:val="both"/>
        <w:rPr>
          <w:rFonts w:ascii="Times New Roman" w:hAnsi="Times New Roman" w:cs="Times New Roman"/>
          <w:sz w:val="24"/>
          <w:szCs w:val="24"/>
          <w:lang w:val="en-US"/>
        </w:rPr>
      </w:pPr>
    </w:p>
    <w:p w14:paraId="7CD38548" w14:textId="77777777" w:rsidR="00634902" w:rsidRPr="00E4528A" w:rsidRDefault="00634902" w:rsidP="00E4528A">
      <w:pPr>
        <w:pStyle w:val="ListParagraph"/>
        <w:tabs>
          <w:tab w:val="left" w:pos="1134"/>
        </w:tabs>
        <w:spacing w:line="360" w:lineRule="auto"/>
        <w:jc w:val="both"/>
        <w:rPr>
          <w:rFonts w:ascii="Times New Roman" w:hAnsi="Times New Roman" w:cs="Times New Roman"/>
          <w:sz w:val="24"/>
          <w:szCs w:val="24"/>
          <w:lang w:val="en-US"/>
        </w:rPr>
      </w:pPr>
    </w:p>
    <w:p w14:paraId="784B7280" w14:textId="72E0BA0B" w:rsidR="008B0156" w:rsidRPr="00D86124" w:rsidRDefault="006664C9" w:rsidP="002B713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KUESIONER PENELITIAN</w:t>
      </w:r>
    </w:p>
    <w:p w14:paraId="0510C118" w14:textId="0B9524C1" w:rsidR="00FD1F90" w:rsidRPr="0095470E" w:rsidRDefault="006D50DE" w:rsidP="0095470E">
      <w:pPr>
        <w:spacing w:line="480" w:lineRule="auto"/>
        <w:jc w:val="both"/>
        <w:rPr>
          <w:rFonts w:ascii="Times New Roman" w:hAnsi="Times New Roman" w:cs="Times New Roman"/>
          <w:b/>
          <w:bCs/>
          <w:sz w:val="24"/>
          <w:szCs w:val="24"/>
          <w:lang w:val="en-ID"/>
        </w:rPr>
      </w:pPr>
      <w:proofErr w:type="spellStart"/>
      <w:r w:rsidRPr="0095470E">
        <w:rPr>
          <w:rFonts w:ascii="Times New Roman" w:hAnsi="Times New Roman" w:cs="Times New Roman"/>
          <w:b/>
          <w:bCs/>
          <w:sz w:val="24"/>
          <w:szCs w:val="24"/>
          <w:lang w:val="en-ID"/>
        </w:rPr>
        <w:t>Petunjuk</w:t>
      </w:r>
      <w:proofErr w:type="spellEnd"/>
      <w:r w:rsidRPr="0095470E">
        <w:rPr>
          <w:rFonts w:ascii="Times New Roman" w:hAnsi="Times New Roman" w:cs="Times New Roman"/>
          <w:b/>
          <w:bCs/>
          <w:sz w:val="24"/>
          <w:szCs w:val="24"/>
          <w:lang w:val="en-ID"/>
        </w:rPr>
        <w:t xml:space="preserve"> </w:t>
      </w:r>
      <w:proofErr w:type="spellStart"/>
      <w:r w:rsidRPr="0095470E">
        <w:rPr>
          <w:rFonts w:ascii="Times New Roman" w:hAnsi="Times New Roman" w:cs="Times New Roman"/>
          <w:b/>
          <w:bCs/>
          <w:sz w:val="24"/>
          <w:szCs w:val="24"/>
          <w:lang w:val="en-ID"/>
        </w:rPr>
        <w:t>Pengisian</w:t>
      </w:r>
      <w:proofErr w:type="spellEnd"/>
      <w:r w:rsidRPr="0095470E">
        <w:rPr>
          <w:rFonts w:ascii="Times New Roman" w:hAnsi="Times New Roman" w:cs="Times New Roman"/>
          <w:b/>
          <w:bCs/>
          <w:sz w:val="24"/>
          <w:szCs w:val="24"/>
          <w:lang w:val="en-ID"/>
        </w:rPr>
        <w:t xml:space="preserve"> Kuesioner</w:t>
      </w:r>
    </w:p>
    <w:p w14:paraId="3B22E69C" w14:textId="77777777" w:rsidR="002B713F" w:rsidRDefault="0063221F" w:rsidP="003E0798">
      <w:pPr>
        <w:pStyle w:val="ListParagraph"/>
        <w:numPr>
          <w:ilvl w:val="0"/>
          <w:numId w:val="41"/>
        </w:numPr>
        <w:tabs>
          <w:tab w:val="clear" w:pos="720"/>
          <w:tab w:val="num" w:pos="360"/>
        </w:tabs>
        <w:spacing w:line="480" w:lineRule="auto"/>
        <w:ind w:hanging="720"/>
        <w:jc w:val="both"/>
        <w:rPr>
          <w:rFonts w:ascii="Times New Roman" w:hAnsi="Times New Roman" w:cs="Times New Roman"/>
          <w:sz w:val="24"/>
          <w:szCs w:val="24"/>
          <w:lang w:val="en-ID"/>
        </w:rPr>
      </w:pPr>
      <w:proofErr w:type="spellStart"/>
      <w:r w:rsidRPr="0063221F">
        <w:rPr>
          <w:rFonts w:ascii="Times New Roman" w:hAnsi="Times New Roman" w:cs="Times New Roman"/>
          <w:sz w:val="24"/>
          <w:szCs w:val="24"/>
          <w:lang w:val="en-ID"/>
        </w:rPr>
        <w:t>Bacalah</w:t>
      </w:r>
      <w:proofErr w:type="spellEnd"/>
      <w:r w:rsidRPr="0063221F">
        <w:rPr>
          <w:rFonts w:ascii="Times New Roman" w:hAnsi="Times New Roman" w:cs="Times New Roman"/>
          <w:sz w:val="24"/>
          <w:szCs w:val="24"/>
          <w:lang w:val="en-ID"/>
        </w:rPr>
        <w:t xml:space="preserve"> </w:t>
      </w:r>
      <w:proofErr w:type="spellStart"/>
      <w:r w:rsidRPr="0063221F">
        <w:rPr>
          <w:rFonts w:ascii="Times New Roman" w:hAnsi="Times New Roman" w:cs="Times New Roman"/>
          <w:sz w:val="24"/>
          <w:szCs w:val="24"/>
          <w:lang w:val="en-ID"/>
        </w:rPr>
        <w:t>setiap</w:t>
      </w:r>
      <w:proofErr w:type="spellEnd"/>
      <w:r w:rsidRPr="0063221F">
        <w:rPr>
          <w:rFonts w:ascii="Times New Roman" w:hAnsi="Times New Roman" w:cs="Times New Roman"/>
          <w:sz w:val="24"/>
          <w:szCs w:val="24"/>
          <w:lang w:val="en-ID"/>
        </w:rPr>
        <w:t xml:space="preserve"> </w:t>
      </w:r>
      <w:proofErr w:type="spellStart"/>
      <w:r w:rsidRPr="0063221F">
        <w:rPr>
          <w:rFonts w:ascii="Times New Roman" w:hAnsi="Times New Roman" w:cs="Times New Roman"/>
          <w:sz w:val="24"/>
          <w:szCs w:val="24"/>
          <w:lang w:val="en-ID"/>
        </w:rPr>
        <w:t>pertanyaan</w:t>
      </w:r>
      <w:proofErr w:type="spellEnd"/>
      <w:r w:rsidRPr="0063221F">
        <w:rPr>
          <w:rFonts w:ascii="Times New Roman" w:hAnsi="Times New Roman" w:cs="Times New Roman"/>
          <w:sz w:val="24"/>
          <w:szCs w:val="24"/>
          <w:lang w:val="en-ID"/>
        </w:rPr>
        <w:t xml:space="preserve"> </w:t>
      </w:r>
      <w:proofErr w:type="spellStart"/>
      <w:r w:rsidRPr="0063221F">
        <w:rPr>
          <w:rFonts w:ascii="Times New Roman" w:hAnsi="Times New Roman" w:cs="Times New Roman"/>
          <w:sz w:val="24"/>
          <w:szCs w:val="24"/>
          <w:lang w:val="en-ID"/>
        </w:rPr>
        <w:t>dengan</w:t>
      </w:r>
      <w:proofErr w:type="spellEnd"/>
      <w:r w:rsidRPr="0063221F">
        <w:rPr>
          <w:rFonts w:ascii="Times New Roman" w:hAnsi="Times New Roman" w:cs="Times New Roman"/>
          <w:sz w:val="24"/>
          <w:szCs w:val="24"/>
          <w:lang w:val="en-ID"/>
        </w:rPr>
        <w:t xml:space="preserve"> </w:t>
      </w:r>
      <w:proofErr w:type="spellStart"/>
      <w:r w:rsidRPr="0063221F">
        <w:rPr>
          <w:rFonts w:ascii="Times New Roman" w:hAnsi="Times New Roman" w:cs="Times New Roman"/>
          <w:sz w:val="24"/>
          <w:szCs w:val="24"/>
          <w:lang w:val="en-ID"/>
        </w:rPr>
        <w:t>cermat</w:t>
      </w:r>
      <w:proofErr w:type="spellEnd"/>
      <w:r w:rsidRPr="0063221F">
        <w:rPr>
          <w:rFonts w:ascii="Times New Roman" w:hAnsi="Times New Roman" w:cs="Times New Roman"/>
          <w:sz w:val="24"/>
          <w:szCs w:val="24"/>
          <w:lang w:val="en-ID"/>
        </w:rPr>
        <w:t xml:space="preserve"> </w:t>
      </w:r>
      <w:proofErr w:type="spellStart"/>
      <w:r w:rsidRPr="0063221F">
        <w:rPr>
          <w:rFonts w:ascii="Times New Roman" w:hAnsi="Times New Roman" w:cs="Times New Roman"/>
          <w:sz w:val="24"/>
          <w:szCs w:val="24"/>
          <w:lang w:val="en-ID"/>
        </w:rPr>
        <w:t>sebelum</w:t>
      </w:r>
      <w:proofErr w:type="spellEnd"/>
      <w:r w:rsidRPr="0063221F">
        <w:rPr>
          <w:rFonts w:ascii="Times New Roman" w:hAnsi="Times New Roman" w:cs="Times New Roman"/>
          <w:sz w:val="24"/>
          <w:szCs w:val="24"/>
          <w:lang w:val="en-ID"/>
        </w:rPr>
        <w:t xml:space="preserve"> </w:t>
      </w:r>
      <w:proofErr w:type="spellStart"/>
      <w:r w:rsidRPr="0063221F">
        <w:rPr>
          <w:rFonts w:ascii="Times New Roman" w:hAnsi="Times New Roman" w:cs="Times New Roman"/>
          <w:sz w:val="24"/>
          <w:szCs w:val="24"/>
          <w:lang w:val="en-ID"/>
        </w:rPr>
        <w:t>menjawab</w:t>
      </w:r>
      <w:proofErr w:type="spellEnd"/>
      <w:r w:rsidRPr="0063221F">
        <w:rPr>
          <w:rFonts w:ascii="Times New Roman" w:hAnsi="Times New Roman" w:cs="Times New Roman"/>
          <w:sz w:val="24"/>
          <w:szCs w:val="24"/>
          <w:lang w:val="en-ID"/>
        </w:rPr>
        <w:t>.  </w:t>
      </w:r>
    </w:p>
    <w:p w14:paraId="367EE3E8" w14:textId="31D7B40B" w:rsidR="0063221F" w:rsidRPr="002B713F" w:rsidRDefault="0063221F" w:rsidP="003E0798">
      <w:pPr>
        <w:pStyle w:val="ListParagraph"/>
        <w:numPr>
          <w:ilvl w:val="0"/>
          <w:numId w:val="41"/>
        </w:numPr>
        <w:tabs>
          <w:tab w:val="clear" w:pos="720"/>
          <w:tab w:val="num" w:pos="360"/>
        </w:tabs>
        <w:spacing w:line="480" w:lineRule="auto"/>
        <w:ind w:hanging="720"/>
        <w:jc w:val="both"/>
        <w:rPr>
          <w:rFonts w:ascii="Times New Roman" w:hAnsi="Times New Roman" w:cs="Times New Roman"/>
          <w:sz w:val="24"/>
          <w:szCs w:val="24"/>
          <w:lang w:val="en-ID"/>
        </w:rPr>
      </w:pPr>
      <w:proofErr w:type="spellStart"/>
      <w:r w:rsidRPr="002B713F">
        <w:rPr>
          <w:rFonts w:ascii="Times New Roman" w:hAnsi="Times New Roman" w:cs="Times New Roman"/>
          <w:sz w:val="24"/>
          <w:szCs w:val="24"/>
          <w:lang w:val="en-ID"/>
        </w:rPr>
        <w:t>Pilih</w:t>
      </w:r>
      <w:proofErr w:type="spellEnd"/>
      <w:r w:rsidRPr="002B713F">
        <w:rPr>
          <w:rFonts w:ascii="Times New Roman" w:hAnsi="Times New Roman" w:cs="Times New Roman"/>
          <w:sz w:val="24"/>
          <w:szCs w:val="24"/>
          <w:lang w:val="en-ID"/>
        </w:rPr>
        <w:t xml:space="preserve"> </w:t>
      </w:r>
      <w:proofErr w:type="spellStart"/>
      <w:r w:rsidRPr="002B713F">
        <w:rPr>
          <w:rFonts w:ascii="Times New Roman" w:hAnsi="Times New Roman" w:cs="Times New Roman"/>
          <w:sz w:val="24"/>
          <w:szCs w:val="24"/>
          <w:lang w:val="en-ID"/>
        </w:rPr>
        <w:t>jawaban</w:t>
      </w:r>
      <w:proofErr w:type="spellEnd"/>
      <w:r w:rsidRPr="002B713F">
        <w:rPr>
          <w:rFonts w:ascii="Times New Roman" w:hAnsi="Times New Roman" w:cs="Times New Roman"/>
          <w:sz w:val="24"/>
          <w:szCs w:val="24"/>
          <w:lang w:val="en-ID"/>
        </w:rPr>
        <w:t xml:space="preserve"> yang paling </w:t>
      </w:r>
      <w:proofErr w:type="spellStart"/>
      <w:r w:rsidRPr="002B713F">
        <w:rPr>
          <w:rFonts w:ascii="Times New Roman" w:hAnsi="Times New Roman" w:cs="Times New Roman"/>
          <w:sz w:val="24"/>
          <w:szCs w:val="24"/>
          <w:lang w:val="en-ID"/>
        </w:rPr>
        <w:t>sesuai</w:t>
      </w:r>
      <w:proofErr w:type="spellEnd"/>
      <w:r w:rsidRPr="002B713F">
        <w:rPr>
          <w:rFonts w:ascii="Times New Roman" w:hAnsi="Times New Roman" w:cs="Times New Roman"/>
          <w:sz w:val="24"/>
          <w:szCs w:val="24"/>
          <w:lang w:val="en-ID"/>
        </w:rPr>
        <w:t xml:space="preserve"> </w:t>
      </w:r>
      <w:proofErr w:type="spellStart"/>
      <w:r w:rsidRPr="002B713F">
        <w:rPr>
          <w:rFonts w:ascii="Times New Roman" w:hAnsi="Times New Roman" w:cs="Times New Roman"/>
          <w:sz w:val="24"/>
          <w:szCs w:val="24"/>
          <w:lang w:val="en-ID"/>
        </w:rPr>
        <w:t>dengan</w:t>
      </w:r>
      <w:proofErr w:type="spellEnd"/>
      <w:r w:rsidRPr="002B713F">
        <w:rPr>
          <w:rFonts w:ascii="Times New Roman" w:hAnsi="Times New Roman" w:cs="Times New Roman"/>
          <w:sz w:val="24"/>
          <w:szCs w:val="24"/>
          <w:lang w:val="en-ID"/>
        </w:rPr>
        <w:t xml:space="preserve"> </w:t>
      </w:r>
      <w:proofErr w:type="spellStart"/>
      <w:r w:rsidRPr="002B713F">
        <w:rPr>
          <w:rFonts w:ascii="Times New Roman" w:hAnsi="Times New Roman" w:cs="Times New Roman"/>
          <w:sz w:val="24"/>
          <w:szCs w:val="24"/>
          <w:lang w:val="en-ID"/>
        </w:rPr>
        <w:t>pendapat</w:t>
      </w:r>
      <w:proofErr w:type="spellEnd"/>
      <w:r w:rsidRPr="002B713F">
        <w:rPr>
          <w:rFonts w:ascii="Times New Roman" w:hAnsi="Times New Roman" w:cs="Times New Roman"/>
          <w:sz w:val="24"/>
          <w:szCs w:val="24"/>
          <w:lang w:val="en-ID"/>
        </w:rPr>
        <w:t xml:space="preserve"> </w:t>
      </w:r>
      <w:proofErr w:type="spellStart"/>
      <w:r w:rsidRPr="002B713F">
        <w:rPr>
          <w:rFonts w:ascii="Times New Roman" w:hAnsi="Times New Roman" w:cs="Times New Roman"/>
          <w:sz w:val="24"/>
          <w:szCs w:val="24"/>
          <w:lang w:val="en-ID"/>
        </w:rPr>
        <w:t>atau</w:t>
      </w:r>
      <w:proofErr w:type="spellEnd"/>
      <w:r w:rsidRPr="002B713F">
        <w:rPr>
          <w:rFonts w:ascii="Times New Roman" w:hAnsi="Times New Roman" w:cs="Times New Roman"/>
          <w:sz w:val="24"/>
          <w:szCs w:val="24"/>
          <w:lang w:val="en-ID"/>
        </w:rPr>
        <w:t xml:space="preserve"> </w:t>
      </w:r>
      <w:proofErr w:type="spellStart"/>
      <w:r w:rsidRPr="002B713F">
        <w:rPr>
          <w:rFonts w:ascii="Times New Roman" w:hAnsi="Times New Roman" w:cs="Times New Roman"/>
          <w:sz w:val="24"/>
          <w:szCs w:val="24"/>
          <w:lang w:val="en-ID"/>
        </w:rPr>
        <w:t>kondisi</w:t>
      </w:r>
      <w:proofErr w:type="spellEnd"/>
      <w:r w:rsidRPr="002B713F">
        <w:rPr>
          <w:rFonts w:ascii="Times New Roman" w:hAnsi="Times New Roman" w:cs="Times New Roman"/>
          <w:sz w:val="24"/>
          <w:szCs w:val="24"/>
          <w:lang w:val="en-ID"/>
        </w:rPr>
        <w:t xml:space="preserve"> </w:t>
      </w:r>
      <w:r w:rsidR="0017744B" w:rsidRPr="002B713F">
        <w:rPr>
          <w:rFonts w:ascii="Times New Roman" w:hAnsi="Times New Roman" w:cs="Times New Roman"/>
          <w:sz w:val="24"/>
          <w:szCs w:val="24"/>
          <w:lang w:val="en-ID"/>
        </w:rPr>
        <w:t>A</w:t>
      </w:r>
      <w:r w:rsidRPr="002B713F">
        <w:rPr>
          <w:rFonts w:ascii="Times New Roman" w:hAnsi="Times New Roman" w:cs="Times New Roman"/>
          <w:sz w:val="24"/>
          <w:szCs w:val="24"/>
          <w:lang w:val="en-ID"/>
        </w:rPr>
        <w:t>nda.  </w:t>
      </w:r>
    </w:p>
    <w:p w14:paraId="3CFA0D1A" w14:textId="6FAAD467" w:rsidR="0063221F" w:rsidRPr="0063221F" w:rsidRDefault="0063221F" w:rsidP="003E0798">
      <w:pPr>
        <w:pStyle w:val="ListParagraph"/>
        <w:numPr>
          <w:ilvl w:val="0"/>
          <w:numId w:val="41"/>
        </w:numPr>
        <w:tabs>
          <w:tab w:val="clear" w:pos="720"/>
          <w:tab w:val="num" w:pos="360"/>
        </w:tabs>
        <w:spacing w:line="480" w:lineRule="auto"/>
        <w:ind w:left="426" w:hanging="426"/>
        <w:jc w:val="both"/>
        <w:rPr>
          <w:rFonts w:ascii="Times New Roman" w:hAnsi="Times New Roman" w:cs="Times New Roman"/>
          <w:sz w:val="24"/>
          <w:szCs w:val="24"/>
          <w:lang w:val="en-ID"/>
        </w:rPr>
      </w:pPr>
      <w:r w:rsidRPr="0063221F">
        <w:rPr>
          <w:rFonts w:ascii="Times New Roman" w:hAnsi="Times New Roman" w:cs="Times New Roman"/>
          <w:sz w:val="24"/>
          <w:szCs w:val="24"/>
          <w:lang w:val="en-ID"/>
        </w:rPr>
        <w:t xml:space="preserve">Tidak </w:t>
      </w:r>
      <w:proofErr w:type="spellStart"/>
      <w:r w:rsidRPr="0063221F">
        <w:rPr>
          <w:rFonts w:ascii="Times New Roman" w:hAnsi="Times New Roman" w:cs="Times New Roman"/>
          <w:sz w:val="24"/>
          <w:szCs w:val="24"/>
          <w:lang w:val="en-ID"/>
        </w:rPr>
        <w:t>ada</w:t>
      </w:r>
      <w:proofErr w:type="spellEnd"/>
      <w:r w:rsidRPr="0063221F">
        <w:rPr>
          <w:rFonts w:ascii="Times New Roman" w:hAnsi="Times New Roman" w:cs="Times New Roman"/>
          <w:sz w:val="24"/>
          <w:szCs w:val="24"/>
          <w:lang w:val="en-ID"/>
        </w:rPr>
        <w:t xml:space="preserve"> </w:t>
      </w:r>
      <w:proofErr w:type="spellStart"/>
      <w:r w:rsidRPr="0063221F">
        <w:rPr>
          <w:rFonts w:ascii="Times New Roman" w:hAnsi="Times New Roman" w:cs="Times New Roman"/>
          <w:sz w:val="24"/>
          <w:szCs w:val="24"/>
          <w:lang w:val="en-ID"/>
        </w:rPr>
        <w:t>jawaban</w:t>
      </w:r>
      <w:proofErr w:type="spellEnd"/>
      <w:r w:rsidRPr="0063221F">
        <w:rPr>
          <w:rFonts w:ascii="Times New Roman" w:hAnsi="Times New Roman" w:cs="Times New Roman"/>
          <w:sz w:val="24"/>
          <w:szCs w:val="24"/>
          <w:lang w:val="en-ID"/>
        </w:rPr>
        <w:t xml:space="preserve"> </w:t>
      </w:r>
      <w:proofErr w:type="spellStart"/>
      <w:r w:rsidRPr="0063221F">
        <w:rPr>
          <w:rFonts w:ascii="Times New Roman" w:hAnsi="Times New Roman" w:cs="Times New Roman"/>
          <w:sz w:val="24"/>
          <w:szCs w:val="24"/>
          <w:lang w:val="en-ID"/>
        </w:rPr>
        <w:t>benar</w:t>
      </w:r>
      <w:proofErr w:type="spellEnd"/>
      <w:r w:rsidRPr="0063221F">
        <w:rPr>
          <w:rFonts w:ascii="Times New Roman" w:hAnsi="Times New Roman" w:cs="Times New Roman"/>
          <w:sz w:val="24"/>
          <w:szCs w:val="24"/>
          <w:lang w:val="en-ID"/>
        </w:rPr>
        <w:t xml:space="preserve"> </w:t>
      </w:r>
      <w:proofErr w:type="spellStart"/>
      <w:r w:rsidRPr="0063221F">
        <w:rPr>
          <w:rFonts w:ascii="Times New Roman" w:hAnsi="Times New Roman" w:cs="Times New Roman"/>
          <w:sz w:val="24"/>
          <w:szCs w:val="24"/>
          <w:lang w:val="en-ID"/>
        </w:rPr>
        <w:t>atau</w:t>
      </w:r>
      <w:proofErr w:type="spellEnd"/>
      <w:r w:rsidRPr="0063221F">
        <w:rPr>
          <w:rFonts w:ascii="Times New Roman" w:hAnsi="Times New Roman" w:cs="Times New Roman"/>
          <w:sz w:val="24"/>
          <w:szCs w:val="24"/>
          <w:lang w:val="en-ID"/>
        </w:rPr>
        <w:t xml:space="preserve"> salah, </w:t>
      </w:r>
      <w:proofErr w:type="spellStart"/>
      <w:r w:rsidRPr="0063221F">
        <w:rPr>
          <w:rFonts w:ascii="Times New Roman" w:hAnsi="Times New Roman" w:cs="Times New Roman"/>
          <w:sz w:val="24"/>
          <w:szCs w:val="24"/>
          <w:lang w:val="en-ID"/>
        </w:rPr>
        <w:t>semua</w:t>
      </w:r>
      <w:proofErr w:type="spellEnd"/>
      <w:r w:rsidRPr="0063221F">
        <w:rPr>
          <w:rFonts w:ascii="Times New Roman" w:hAnsi="Times New Roman" w:cs="Times New Roman"/>
          <w:sz w:val="24"/>
          <w:szCs w:val="24"/>
          <w:lang w:val="en-ID"/>
        </w:rPr>
        <w:t xml:space="preserve"> </w:t>
      </w:r>
      <w:proofErr w:type="spellStart"/>
      <w:r w:rsidRPr="0063221F">
        <w:rPr>
          <w:rFonts w:ascii="Times New Roman" w:hAnsi="Times New Roman" w:cs="Times New Roman"/>
          <w:sz w:val="24"/>
          <w:szCs w:val="24"/>
          <w:lang w:val="en-ID"/>
        </w:rPr>
        <w:t>jawaban</w:t>
      </w:r>
      <w:proofErr w:type="spellEnd"/>
      <w:r w:rsidRPr="0063221F">
        <w:rPr>
          <w:rFonts w:ascii="Times New Roman" w:hAnsi="Times New Roman" w:cs="Times New Roman"/>
          <w:sz w:val="24"/>
          <w:szCs w:val="24"/>
          <w:lang w:val="en-ID"/>
        </w:rPr>
        <w:t xml:space="preserve"> </w:t>
      </w:r>
      <w:proofErr w:type="spellStart"/>
      <w:r w:rsidRPr="0063221F">
        <w:rPr>
          <w:rFonts w:ascii="Times New Roman" w:hAnsi="Times New Roman" w:cs="Times New Roman"/>
          <w:sz w:val="24"/>
          <w:szCs w:val="24"/>
          <w:lang w:val="en-ID"/>
        </w:rPr>
        <w:t>berdasarkan</w:t>
      </w:r>
      <w:proofErr w:type="spellEnd"/>
      <w:r w:rsidRPr="0063221F">
        <w:rPr>
          <w:rFonts w:ascii="Times New Roman" w:hAnsi="Times New Roman" w:cs="Times New Roman"/>
          <w:sz w:val="24"/>
          <w:szCs w:val="24"/>
          <w:lang w:val="en-ID"/>
        </w:rPr>
        <w:t xml:space="preserve"> </w:t>
      </w:r>
      <w:proofErr w:type="spellStart"/>
      <w:r w:rsidRPr="0063221F">
        <w:rPr>
          <w:rFonts w:ascii="Times New Roman" w:hAnsi="Times New Roman" w:cs="Times New Roman"/>
          <w:sz w:val="24"/>
          <w:szCs w:val="24"/>
          <w:lang w:val="en-ID"/>
        </w:rPr>
        <w:t>pengalaman</w:t>
      </w:r>
      <w:proofErr w:type="spellEnd"/>
      <w:r w:rsidR="0095470E">
        <w:rPr>
          <w:rFonts w:ascii="Times New Roman" w:hAnsi="Times New Roman" w:cs="Times New Roman"/>
          <w:sz w:val="24"/>
          <w:szCs w:val="24"/>
          <w:lang w:val="en-ID"/>
        </w:rPr>
        <w:t xml:space="preserve"> </w:t>
      </w:r>
      <w:proofErr w:type="spellStart"/>
      <w:r w:rsidRPr="0063221F">
        <w:rPr>
          <w:rFonts w:ascii="Times New Roman" w:hAnsi="Times New Roman" w:cs="Times New Roman"/>
          <w:sz w:val="24"/>
          <w:szCs w:val="24"/>
          <w:lang w:val="en-ID"/>
        </w:rPr>
        <w:t>pribadi</w:t>
      </w:r>
      <w:proofErr w:type="spellEnd"/>
      <w:r w:rsidRPr="0063221F">
        <w:rPr>
          <w:rFonts w:ascii="Times New Roman" w:hAnsi="Times New Roman" w:cs="Times New Roman"/>
          <w:sz w:val="24"/>
          <w:szCs w:val="24"/>
          <w:lang w:val="en-ID"/>
        </w:rPr>
        <w:t>.  </w:t>
      </w:r>
    </w:p>
    <w:p w14:paraId="5FD585C5" w14:textId="60168D1F" w:rsidR="0063221F" w:rsidRPr="0063221F" w:rsidRDefault="0063221F" w:rsidP="003E0798">
      <w:pPr>
        <w:pStyle w:val="ListParagraph"/>
        <w:numPr>
          <w:ilvl w:val="0"/>
          <w:numId w:val="41"/>
        </w:numPr>
        <w:tabs>
          <w:tab w:val="clear" w:pos="720"/>
          <w:tab w:val="num" w:pos="360"/>
        </w:tabs>
        <w:spacing w:line="480" w:lineRule="auto"/>
        <w:ind w:hanging="720"/>
        <w:jc w:val="both"/>
        <w:rPr>
          <w:rFonts w:ascii="Times New Roman" w:hAnsi="Times New Roman" w:cs="Times New Roman"/>
          <w:sz w:val="24"/>
          <w:szCs w:val="24"/>
          <w:lang w:val="en-ID"/>
        </w:rPr>
      </w:pPr>
      <w:proofErr w:type="spellStart"/>
      <w:r w:rsidRPr="0063221F">
        <w:rPr>
          <w:rFonts w:ascii="Times New Roman" w:hAnsi="Times New Roman" w:cs="Times New Roman"/>
          <w:sz w:val="24"/>
          <w:szCs w:val="24"/>
          <w:lang w:val="en-ID"/>
        </w:rPr>
        <w:t>Pastikan</w:t>
      </w:r>
      <w:proofErr w:type="spellEnd"/>
      <w:r w:rsidRPr="0063221F">
        <w:rPr>
          <w:rFonts w:ascii="Times New Roman" w:hAnsi="Times New Roman" w:cs="Times New Roman"/>
          <w:sz w:val="24"/>
          <w:szCs w:val="24"/>
          <w:lang w:val="en-ID"/>
        </w:rPr>
        <w:t xml:space="preserve"> </w:t>
      </w:r>
      <w:proofErr w:type="spellStart"/>
      <w:r w:rsidRPr="0063221F">
        <w:rPr>
          <w:rFonts w:ascii="Times New Roman" w:hAnsi="Times New Roman" w:cs="Times New Roman"/>
          <w:sz w:val="24"/>
          <w:szCs w:val="24"/>
          <w:lang w:val="en-ID"/>
        </w:rPr>
        <w:t>semua</w:t>
      </w:r>
      <w:proofErr w:type="spellEnd"/>
      <w:r w:rsidRPr="0063221F">
        <w:rPr>
          <w:rFonts w:ascii="Times New Roman" w:hAnsi="Times New Roman" w:cs="Times New Roman"/>
          <w:sz w:val="24"/>
          <w:szCs w:val="24"/>
          <w:lang w:val="en-ID"/>
        </w:rPr>
        <w:t xml:space="preserve"> </w:t>
      </w:r>
      <w:proofErr w:type="spellStart"/>
      <w:r w:rsidRPr="0063221F">
        <w:rPr>
          <w:rFonts w:ascii="Times New Roman" w:hAnsi="Times New Roman" w:cs="Times New Roman"/>
          <w:sz w:val="24"/>
          <w:szCs w:val="24"/>
          <w:lang w:val="en-ID"/>
        </w:rPr>
        <w:t>pertanyaan</w:t>
      </w:r>
      <w:proofErr w:type="spellEnd"/>
      <w:r w:rsidRPr="0063221F">
        <w:rPr>
          <w:rFonts w:ascii="Times New Roman" w:hAnsi="Times New Roman" w:cs="Times New Roman"/>
          <w:sz w:val="24"/>
          <w:szCs w:val="24"/>
          <w:lang w:val="en-ID"/>
        </w:rPr>
        <w:t xml:space="preserve"> </w:t>
      </w:r>
      <w:proofErr w:type="spellStart"/>
      <w:r w:rsidRPr="0063221F">
        <w:rPr>
          <w:rFonts w:ascii="Times New Roman" w:hAnsi="Times New Roman" w:cs="Times New Roman"/>
          <w:sz w:val="24"/>
          <w:szCs w:val="24"/>
          <w:lang w:val="en-ID"/>
        </w:rPr>
        <w:t>terisi</w:t>
      </w:r>
      <w:proofErr w:type="spellEnd"/>
      <w:r w:rsidRPr="0063221F">
        <w:rPr>
          <w:rFonts w:ascii="Times New Roman" w:hAnsi="Times New Roman" w:cs="Times New Roman"/>
          <w:sz w:val="24"/>
          <w:szCs w:val="24"/>
          <w:lang w:val="en-ID"/>
        </w:rPr>
        <w:t xml:space="preserve"> agar data </w:t>
      </w:r>
      <w:proofErr w:type="spellStart"/>
      <w:r w:rsidRPr="0063221F">
        <w:rPr>
          <w:rFonts w:ascii="Times New Roman" w:hAnsi="Times New Roman" w:cs="Times New Roman"/>
          <w:sz w:val="24"/>
          <w:szCs w:val="24"/>
          <w:lang w:val="en-ID"/>
        </w:rPr>
        <w:t>lebih</w:t>
      </w:r>
      <w:proofErr w:type="spellEnd"/>
      <w:r w:rsidRPr="0063221F">
        <w:rPr>
          <w:rFonts w:ascii="Times New Roman" w:hAnsi="Times New Roman" w:cs="Times New Roman"/>
          <w:sz w:val="24"/>
          <w:szCs w:val="24"/>
          <w:lang w:val="en-ID"/>
        </w:rPr>
        <w:t xml:space="preserve"> </w:t>
      </w:r>
      <w:proofErr w:type="spellStart"/>
      <w:r w:rsidRPr="0063221F">
        <w:rPr>
          <w:rFonts w:ascii="Times New Roman" w:hAnsi="Times New Roman" w:cs="Times New Roman"/>
          <w:sz w:val="24"/>
          <w:szCs w:val="24"/>
          <w:lang w:val="en-ID"/>
        </w:rPr>
        <w:t>lengkap</w:t>
      </w:r>
      <w:proofErr w:type="spellEnd"/>
      <w:r w:rsidRPr="0063221F">
        <w:rPr>
          <w:rFonts w:ascii="Times New Roman" w:hAnsi="Times New Roman" w:cs="Times New Roman"/>
          <w:sz w:val="24"/>
          <w:szCs w:val="24"/>
          <w:lang w:val="en-ID"/>
        </w:rPr>
        <w:t>.</w:t>
      </w:r>
    </w:p>
    <w:p w14:paraId="1D79C2EA" w14:textId="5954D297" w:rsidR="0063221F" w:rsidRDefault="0063221F" w:rsidP="003E0798">
      <w:pPr>
        <w:pStyle w:val="ListParagraph"/>
        <w:numPr>
          <w:ilvl w:val="0"/>
          <w:numId w:val="41"/>
        </w:numPr>
        <w:tabs>
          <w:tab w:val="clear" w:pos="720"/>
          <w:tab w:val="num" w:pos="360"/>
        </w:tabs>
        <w:spacing w:line="480" w:lineRule="auto"/>
        <w:ind w:left="426" w:hanging="426"/>
        <w:jc w:val="both"/>
        <w:rPr>
          <w:rFonts w:ascii="Times New Roman" w:hAnsi="Times New Roman" w:cs="Times New Roman"/>
          <w:sz w:val="24"/>
          <w:szCs w:val="24"/>
          <w:lang w:val="en-ID"/>
        </w:rPr>
      </w:pPr>
      <w:proofErr w:type="spellStart"/>
      <w:r w:rsidRPr="0063221F">
        <w:rPr>
          <w:rFonts w:ascii="Times New Roman" w:hAnsi="Times New Roman" w:cs="Times New Roman"/>
          <w:sz w:val="24"/>
          <w:szCs w:val="24"/>
          <w:lang w:val="en-ID"/>
        </w:rPr>
        <w:t>Jawaban</w:t>
      </w:r>
      <w:proofErr w:type="spellEnd"/>
      <w:r w:rsidRPr="0063221F">
        <w:rPr>
          <w:rFonts w:ascii="Times New Roman" w:hAnsi="Times New Roman" w:cs="Times New Roman"/>
          <w:sz w:val="24"/>
          <w:szCs w:val="24"/>
          <w:lang w:val="en-ID"/>
        </w:rPr>
        <w:t xml:space="preserve"> Anda </w:t>
      </w:r>
      <w:proofErr w:type="spellStart"/>
      <w:r w:rsidRPr="0063221F">
        <w:rPr>
          <w:rFonts w:ascii="Times New Roman" w:hAnsi="Times New Roman" w:cs="Times New Roman"/>
          <w:sz w:val="24"/>
          <w:szCs w:val="24"/>
          <w:lang w:val="en-ID"/>
        </w:rPr>
        <w:t>bersifat</w:t>
      </w:r>
      <w:proofErr w:type="spellEnd"/>
      <w:r w:rsidRPr="0063221F">
        <w:rPr>
          <w:rFonts w:ascii="Times New Roman" w:hAnsi="Times New Roman" w:cs="Times New Roman"/>
          <w:sz w:val="24"/>
          <w:szCs w:val="24"/>
          <w:lang w:val="en-ID"/>
        </w:rPr>
        <w:t xml:space="preserve"> </w:t>
      </w:r>
      <w:proofErr w:type="spellStart"/>
      <w:r w:rsidRPr="0063221F">
        <w:rPr>
          <w:rFonts w:ascii="Times New Roman" w:hAnsi="Times New Roman" w:cs="Times New Roman"/>
          <w:sz w:val="24"/>
          <w:szCs w:val="24"/>
          <w:lang w:val="en-ID"/>
        </w:rPr>
        <w:t>rahasia</w:t>
      </w:r>
      <w:proofErr w:type="spellEnd"/>
      <w:r w:rsidRPr="0063221F">
        <w:rPr>
          <w:rFonts w:ascii="Times New Roman" w:hAnsi="Times New Roman" w:cs="Times New Roman"/>
          <w:sz w:val="24"/>
          <w:szCs w:val="24"/>
          <w:lang w:val="en-ID"/>
        </w:rPr>
        <w:t xml:space="preserve"> dan </w:t>
      </w:r>
      <w:proofErr w:type="spellStart"/>
      <w:r w:rsidRPr="0063221F">
        <w:rPr>
          <w:rFonts w:ascii="Times New Roman" w:hAnsi="Times New Roman" w:cs="Times New Roman"/>
          <w:sz w:val="24"/>
          <w:szCs w:val="24"/>
          <w:lang w:val="en-ID"/>
        </w:rPr>
        <w:t>hanya</w:t>
      </w:r>
      <w:proofErr w:type="spellEnd"/>
      <w:r w:rsidRPr="0063221F">
        <w:rPr>
          <w:rFonts w:ascii="Times New Roman" w:hAnsi="Times New Roman" w:cs="Times New Roman"/>
          <w:sz w:val="24"/>
          <w:szCs w:val="24"/>
          <w:lang w:val="en-ID"/>
        </w:rPr>
        <w:t xml:space="preserve"> </w:t>
      </w:r>
      <w:proofErr w:type="spellStart"/>
      <w:r w:rsidRPr="0063221F">
        <w:rPr>
          <w:rFonts w:ascii="Times New Roman" w:hAnsi="Times New Roman" w:cs="Times New Roman"/>
          <w:sz w:val="24"/>
          <w:szCs w:val="24"/>
          <w:lang w:val="en-ID"/>
        </w:rPr>
        <w:t>digunakan</w:t>
      </w:r>
      <w:proofErr w:type="spellEnd"/>
      <w:r w:rsidRPr="0063221F">
        <w:rPr>
          <w:rFonts w:ascii="Times New Roman" w:hAnsi="Times New Roman" w:cs="Times New Roman"/>
          <w:sz w:val="24"/>
          <w:szCs w:val="24"/>
          <w:lang w:val="en-ID"/>
        </w:rPr>
        <w:t xml:space="preserve"> </w:t>
      </w:r>
      <w:proofErr w:type="spellStart"/>
      <w:r w:rsidRPr="0063221F">
        <w:rPr>
          <w:rFonts w:ascii="Times New Roman" w:hAnsi="Times New Roman" w:cs="Times New Roman"/>
          <w:sz w:val="24"/>
          <w:szCs w:val="24"/>
          <w:lang w:val="en-ID"/>
        </w:rPr>
        <w:t>untuk</w:t>
      </w:r>
      <w:proofErr w:type="spellEnd"/>
      <w:r w:rsidRPr="0063221F">
        <w:rPr>
          <w:rFonts w:ascii="Times New Roman" w:hAnsi="Times New Roman" w:cs="Times New Roman"/>
          <w:sz w:val="24"/>
          <w:szCs w:val="24"/>
          <w:lang w:val="en-ID"/>
        </w:rPr>
        <w:t xml:space="preserve"> </w:t>
      </w:r>
      <w:proofErr w:type="spellStart"/>
      <w:r w:rsidRPr="0063221F">
        <w:rPr>
          <w:rFonts w:ascii="Times New Roman" w:hAnsi="Times New Roman" w:cs="Times New Roman"/>
          <w:sz w:val="24"/>
          <w:szCs w:val="24"/>
          <w:lang w:val="en-ID"/>
        </w:rPr>
        <w:t>kepentingan</w:t>
      </w:r>
      <w:proofErr w:type="spellEnd"/>
      <w:r w:rsidRPr="0063221F">
        <w:rPr>
          <w:rFonts w:ascii="Times New Roman" w:hAnsi="Times New Roman" w:cs="Times New Roman"/>
          <w:sz w:val="24"/>
          <w:szCs w:val="24"/>
          <w:lang w:val="en-ID"/>
        </w:rPr>
        <w:t xml:space="preserve"> </w:t>
      </w:r>
      <w:proofErr w:type="spellStart"/>
      <w:r w:rsidRPr="0063221F">
        <w:rPr>
          <w:rFonts w:ascii="Times New Roman" w:hAnsi="Times New Roman" w:cs="Times New Roman"/>
          <w:sz w:val="24"/>
          <w:szCs w:val="24"/>
          <w:lang w:val="en-ID"/>
        </w:rPr>
        <w:t>penelitian</w:t>
      </w:r>
      <w:proofErr w:type="spellEnd"/>
      <w:r w:rsidRPr="0063221F">
        <w:rPr>
          <w:rFonts w:ascii="Times New Roman" w:hAnsi="Times New Roman" w:cs="Times New Roman"/>
          <w:sz w:val="24"/>
          <w:szCs w:val="24"/>
          <w:lang w:val="en-ID"/>
        </w:rPr>
        <w:t>.  </w:t>
      </w:r>
    </w:p>
    <w:p w14:paraId="346D11D7" w14:textId="66756253" w:rsidR="006D50DE" w:rsidRDefault="006E58BD" w:rsidP="0095470E">
      <w:pPr>
        <w:spacing w:line="480" w:lineRule="auto"/>
        <w:jc w:val="both"/>
        <w:rPr>
          <w:rFonts w:ascii="Times New Roman" w:hAnsi="Times New Roman" w:cs="Times New Roman"/>
          <w:b/>
          <w:bCs/>
          <w:sz w:val="24"/>
          <w:szCs w:val="24"/>
          <w:lang w:val="en-ID"/>
        </w:rPr>
      </w:pPr>
      <w:proofErr w:type="spellStart"/>
      <w:r w:rsidRPr="006E58BD">
        <w:rPr>
          <w:rFonts w:ascii="Times New Roman" w:hAnsi="Times New Roman" w:cs="Times New Roman"/>
          <w:b/>
          <w:bCs/>
          <w:sz w:val="24"/>
          <w:szCs w:val="24"/>
          <w:lang w:val="en-ID"/>
        </w:rPr>
        <w:t>Keterangan</w:t>
      </w:r>
      <w:proofErr w:type="spellEnd"/>
      <w:r w:rsidRPr="006E58BD">
        <w:rPr>
          <w:rFonts w:ascii="Times New Roman" w:hAnsi="Times New Roman" w:cs="Times New Roman"/>
          <w:b/>
          <w:bCs/>
          <w:sz w:val="24"/>
          <w:szCs w:val="24"/>
          <w:lang w:val="en-ID"/>
        </w:rPr>
        <w:t>:</w:t>
      </w:r>
    </w:p>
    <w:p w14:paraId="72EF3D11" w14:textId="75B5C9AA" w:rsidR="006E58BD" w:rsidRPr="00364DE8" w:rsidRDefault="00170F33" w:rsidP="0095470E">
      <w:pPr>
        <w:spacing w:line="480" w:lineRule="auto"/>
        <w:jc w:val="both"/>
        <w:rPr>
          <w:rFonts w:ascii="Times New Roman" w:hAnsi="Times New Roman" w:cs="Times New Roman"/>
          <w:sz w:val="24"/>
          <w:szCs w:val="24"/>
          <w:lang w:val="en-ID"/>
        </w:rPr>
      </w:pPr>
      <w:r w:rsidRPr="00364DE8">
        <w:rPr>
          <w:rFonts w:ascii="Times New Roman" w:hAnsi="Times New Roman" w:cs="Times New Roman"/>
          <w:sz w:val="24"/>
          <w:szCs w:val="24"/>
          <w:lang w:val="en-ID"/>
        </w:rPr>
        <w:t xml:space="preserve">1 = Sangat Tidak </w:t>
      </w:r>
      <w:proofErr w:type="spellStart"/>
      <w:r w:rsidRPr="00364DE8">
        <w:rPr>
          <w:rFonts w:ascii="Times New Roman" w:hAnsi="Times New Roman" w:cs="Times New Roman"/>
          <w:sz w:val="24"/>
          <w:szCs w:val="24"/>
          <w:lang w:val="en-ID"/>
        </w:rPr>
        <w:t>Setuju</w:t>
      </w:r>
      <w:proofErr w:type="spellEnd"/>
      <w:r w:rsidRPr="00364DE8">
        <w:rPr>
          <w:rFonts w:ascii="Times New Roman" w:hAnsi="Times New Roman" w:cs="Times New Roman"/>
          <w:sz w:val="24"/>
          <w:szCs w:val="24"/>
          <w:lang w:val="en-ID"/>
        </w:rPr>
        <w:t xml:space="preserve"> (STS)</w:t>
      </w:r>
    </w:p>
    <w:p w14:paraId="47190B7D" w14:textId="5E58570F" w:rsidR="00170F33" w:rsidRPr="00364DE8" w:rsidRDefault="00170F33" w:rsidP="0095470E">
      <w:pPr>
        <w:spacing w:line="480" w:lineRule="auto"/>
        <w:jc w:val="both"/>
        <w:rPr>
          <w:rFonts w:ascii="Times New Roman" w:hAnsi="Times New Roman" w:cs="Times New Roman"/>
          <w:sz w:val="24"/>
          <w:szCs w:val="24"/>
          <w:lang w:val="en-ID"/>
        </w:rPr>
      </w:pPr>
      <w:r w:rsidRPr="00364DE8">
        <w:rPr>
          <w:rFonts w:ascii="Times New Roman" w:hAnsi="Times New Roman" w:cs="Times New Roman"/>
          <w:sz w:val="24"/>
          <w:szCs w:val="24"/>
          <w:lang w:val="en-ID"/>
        </w:rPr>
        <w:t xml:space="preserve">2 = Tidak </w:t>
      </w:r>
      <w:proofErr w:type="spellStart"/>
      <w:r w:rsidRPr="00364DE8">
        <w:rPr>
          <w:rFonts w:ascii="Times New Roman" w:hAnsi="Times New Roman" w:cs="Times New Roman"/>
          <w:sz w:val="24"/>
          <w:szCs w:val="24"/>
          <w:lang w:val="en-ID"/>
        </w:rPr>
        <w:t>Setuju</w:t>
      </w:r>
      <w:proofErr w:type="spellEnd"/>
      <w:r w:rsidR="00364DE8" w:rsidRPr="00364DE8">
        <w:rPr>
          <w:rFonts w:ascii="Times New Roman" w:hAnsi="Times New Roman" w:cs="Times New Roman"/>
          <w:sz w:val="24"/>
          <w:szCs w:val="24"/>
          <w:lang w:val="en-ID"/>
        </w:rPr>
        <w:t xml:space="preserve"> (TS)</w:t>
      </w:r>
    </w:p>
    <w:p w14:paraId="633A3D09" w14:textId="1C4AABF5" w:rsidR="00364DE8" w:rsidRPr="00364DE8" w:rsidRDefault="00364DE8" w:rsidP="0095470E">
      <w:pPr>
        <w:spacing w:line="480" w:lineRule="auto"/>
        <w:jc w:val="both"/>
        <w:rPr>
          <w:rFonts w:ascii="Times New Roman" w:hAnsi="Times New Roman" w:cs="Times New Roman"/>
          <w:sz w:val="24"/>
          <w:szCs w:val="24"/>
          <w:lang w:val="en-ID"/>
        </w:rPr>
      </w:pPr>
      <w:r w:rsidRPr="00364DE8">
        <w:rPr>
          <w:rFonts w:ascii="Times New Roman" w:hAnsi="Times New Roman" w:cs="Times New Roman"/>
          <w:sz w:val="24"/>
          <w:szCs w:val="24"/>
          <w:lang w:val="en-ID"/>
        </w:rPr>
        <w:t xml:space="preserve">3 = </w:t>
      </w:r>
      <w:proofErr w:type="spellStart"/>
      <w:r w:rsidRPr="00364DE8">
        <w:rPr>
          <w:rFonts w:ascii="Times New Roman" w:hAnsi="Times New Roman" w:cs="Times New Roman"/>
          <w:sz w:val="24"/>
          <w:szCs w:val="24"/>
          <w:lang w:val="en-ID"/>
        </w:rPr>
        <w:t>Netral</w:t>
      </w:r>
      <w:proofErr w:type="spellEnd"/>
      <w:r w:rsidRPr="00364DE8">
        <w:rPr>
          <w:rFonts w:ascii="Times New Roman" w:hAnsi="Times New Roman" w:cs="Times New Roman"/>
          <w:sz w:val="24"/>
          <w:szCs w:val="24"/>
          <w:lang w:val="en-ID"/>
        </w:rPr>
        <w:t xml:space="preserve"> (N)</w:t>
      </w:r>
    </w:p>
    <w:p w14:paraId="3E65FD14" w14:textId="6C58FCA1" w:rsidR="00364DE8" w:rsidRPr="00364DE8" w:rsidRDefault="00364DE8" w:rsidP="0095470E">
      <w:pPr>
        <w:spacing w:line="480" w:lineRule="auto"/>
        <w:jc w:val="both"/>
        <w:rPr>
          <w:rFonts w:ascii="Times New Roman" w:hAnsi="Times New Roman" w:cs="Times New Roman"/>
          <w:sz w:val="24"/>
          <w:szCs w:val="24"/>
          <w:lang w:val="en-ID"/>
        </w:rPr>
      </w:pPr>
      <w:r w:rsidRPr="00364DE8">
        <w:rPr>
          <w:rFonts w:ascii="Times New Roman" w:hAnsi="Times New Roman" w:cs="Times New Roman"/>
          <w:sz w:val="24"/>
          <w:szCs w:val="24"/>
          <w:lang w:val="en-ID"/>
        </w:rPr>
        <w:t xml:space="preserve">4 = </w:t>
      </w:r>
      <w:proofErr w:type="spellStart"/>
      <w:r w:rsidRPr="00364DE8">
        <w:rPr>
          <w:rFonts w:ascii="Times New Roman" w:hAnsi="Times New Roman" w:cs="Times New Roman"/>
          <w:sz w:val="24"/>
          <w:szCs w:val="24"/>
          <w:lang w:val="en-ID"/>
        </w:rPr>
        <w:t>Setuju</w:t>
      </w:r>
      <w:proofErr w:type="spellEnd"/>
      <w:r w:rsidRPr="00364DE8">
        <w:rPr>
          <w:rFonts w:ascii="Times New Roman" w:hAnsi="Times New Roman" w:cs="Times New Roman"/>
          <w:sz w:val="24"/>
          <w:szCs w:val="24"/>
          <w:lang w:val="en-ID"/>
        </w:rPr>
        <w:t xml:space="preserve"> (S)</w:t>
      </w:r>
    </w:p>
    <w:p w14:paraId="41F1E3BA" w14:textId="288030D1" w:rsidR="00364DE8" w:rsidRDefault="00364DE8" w:rsidP="0095470E">
      <w:pPr>
        <w:spacing w:line="480" w:lineRule="auto"/>
        <w:jc w:val="both"/>
        <w:rPr>
          <w:rFonts w:ascii="Times New Roman" w:hAnsi="Times New Roman" w:cs="Times New Roman"/>
          <w:sz w:val="24"/>
          <w:szCs w:val="24"/>
          <w:lang w:val="en-ID"/>
        </w:rPr>
      </w:pPr>
      <w:r w:rsidRPr="00364DE8">
        <w:rPr>
          <w:rFonts w:ascii="Times New Roman" w:hAnsi="Times New Roman" w:cs="Times New Roman"/>
          <w:sz w:val="24"/>
          <w:szCs w:val="24"/>
          <w:lang w:val="en-ID"/>
        </w:rPr>
        <w:t xml:space="preserve">5 = Sangat </w:t>
      </w:r>
      <w:proofErr w:type="spellStart"/>
      <w:r w:rsidRPr="00364DE8">
        <w:rPr>
          <w:rFonts w:ascii="Times New Roman" w:hAnsi="Times New Roman" w:cs="Times New Roman"/>
          <w:sz w:val="24"/>
          <w:szCs w:val="24"/>
          <w:lang w:val="en-ID"/>
        </w:rPr>
        <w:t>Setuju</w:t>
      </w:r>
      <w:proofErr w:type="spellEnd"/>
      <w:r w:rsidRPr="00364DE8">
        <w:rPr>
          <w:rFonts w:ascii="Times New Roman" w:hAnsi="Times New Roman" w:cs="Times New Roman"/>
          <w:sz w:val="24"/>
          <w:szCs w:val="24"/>
          <w:lang w:val="en-ID"/>
        </w:rPr>
        <w:t xml:space="preserve"> (SS)</w:t>
      </w:r>
    </w:p>
    <w:p w14:paraId="7A8E07A0" w14:textId="31C3E1D8" w:rsidR="0095470E" w:rsidRPr="0095470E" w:rsidRDefault="0095470E" w:rsidP="003E0798">
      <w:pPr>
        <w:pStyle w:val="ListParagraph"/>
        <w:numPr>
          <w:ilvl w:val="0"/>
          <w:numId w:val="39"/>
        </w:numPr>
        <w:spacing w:line="240" w:lineRule="auto"/>
        <w:ind w:left="284" w:hanging="142"/>
        <w:jc w:val="both"/>
        <w:rPr>
          <w:rFonts w:ascii="Times New Roman" w:hAnsi="Times New Roman" w:cs="Times New Roman"/>
          <w:b/>
          <w:bCs/>
          <w:sz w:val="24"/>
          <w:szCs w:val="24"/>
          <w:lang w:val="en-ID"/>
        </w:rPr>
      </w:pPr>
      <w:r w:rsidRPr="00754034">
        <w:rPr>
          <w:rFonts w:ascii="Times New Roman" w:hAnsi="Times New Roman" w:cs="Times New Roman"/>
          <w:b/>
          <w:bCs/>
          <w:sz w:val="24"/>
          <w:szCs w:val="24"/>
          <w:lang w:val="en-ID"/>
        </w:rPr>
        <w:t xml:space="preserve">LITERASI PERPAJAKAN </w:t>
      </w:r>
      <w:r>
        <w:rPr>
          <w:rFonts w:ascii="Times New Roman" w:hAnsi="Times New Roman" w:cs="Times New Roman"/>
          <w:b/>
          <w:bCs/>
          <w:sz w:val="24"/>
          <w:szCs w:val="24"/>
          <w:lang w:val="en-ID"/>
        </w:rPr>
        <w:t>(X1)</w:t>
      </w:r>
    </w:p>
    <w:tbl>
      <w:tblPr>
        <w:tblStyle w:val="TableGrid"/>
        <w:tblW w:w="0" w:type="auto"/>
        <w:tblLook w:val="04A0" w:firstRow="1" w:lastRow="0" w:firstColumn="1" w:lastColumn="0" w:noHBand="0" w:noVBand="1"/>
      </w:tblPr>
      <w:tblGrid>
        <w:gridCol w:w="571"/>
        <w:gridCol w:w="3677"/>
        <w:gridCol w:w="794"/>
        <w:gridCol w:w="812"/>
        <w:gridCol w:w="742"/>
        <w:gridCol w:w="667"/>
        <w:gridCol w:w="664"/>
      </w:tblGrid>
      <w:tr w:rsidR="00994CF3" w:rsidRPr="00224856" w14:paraId="2795531F" w14:textId="02DFC0AD" w:rsidTr="00232490">
        <w:trPr>
          <w:trHeight w:val="276"/>
        </w:trPr>
        <w:tc>
          <w:tcPr>
            <w:tcW w:w="571" w:type="dxa"/>
            <w:vMerge w:val="restart"/>
            <w:vAlign w:val="center"/>
          </w:tcPr>
          <w:p w14:paraId="3011384E" w14:textId="77777777" w:rsidR="00994CF3" w:rsidRPr="00224856" w:rsidRDefault="00994CF3" w:rsidP="007C6B67">
            <w:pPr>
              <w:tabs>
                <w:tab w:val="left" w:pos="1134"/>
              </w:tabs>
              <w:jc w:val="center"/>
              <w:rPr>
                <w:rFonts w:ascii="Times New Roman" w:hAnsi="Times New Roman" w:cs="Times New Roman"/>
                <w:b/>
                <w:bCs/>
              </w:rPr>
            </w:pPr>
            <w:r w:rsidRPr="00224856">
              <w:rPr>
                <w:rFonts w:ascii="Times New Roman" w:hAnsi="Times New Roman" w:cs="Times New Roman"/>
                <w:b/>
                <w:bCs/>
              </w:rPr>
              <w:t>No.</w:t>
            </w:r>
          </w:p>
        </w:tc>
        <w:tc>
          <w:tcPr>
            <w:tcW w:w="3677" w:type="dxa"/>
            <w:vMerge w:val="restart"/>
            <w:vAlign w:val="center"/>
          </w:tcPr>
          <w:p w14:paraId="1FA9D06B" w14:textId="77777777" w:rsidR="00994CF3" w:rsidRPr="00224856" w:rsidRDefault="00994CF3" w:rsidP="007C6B67">
            <w:pPr>
              <w:tabs>
                <w:tab w:val="left" w:pos="1134"/>
              </w:tabs>
              <w:jc w:val="center"/>
              <w:rPr>
                <w:rFonts w:ascii="Times New Roman" w:hAnsi="Times New Roman" w:cs="Times New Roman"/>
                <w:b/>
                <w:bCs/>
              </w:rPr>
            </w:pPr>
            <w:r w:rsidRPr="00224856">
              <w:rPr>
                <w:rFonts w:ascii="Times New Roman" w:hAnsi="Times New Roman" w:cs="Times New Roman"/>
                <w:b/>
                <w:bCs/>
              </w:rPr>
              <w:t>Pernyataan</w:t>
            </w:r>
          </w:p>
        </w:tc>
        <w:tc>
          <w:tcPr>
            <w:tcW w:w="3679" w:type="dxa"/>
            <w:gridSpan w:val="5"/>
          </w:tcPr>
          <w:p w14:paraId="5CEF61E5" w14:textId="387287A4" w:rsidR="00994CF3" w:rsidRPr="00224856" w:rsidRDefault="00994CF3" w:rsidP="007C6B67">
            <w:pPr>
              <w:tabs>
                <w:tab w:val="left" w:pos="1134"/>
              </w:tabs>
              <w:jc w:val="center"/>
              <w:rPr>
                <w:rFonts w:ascii="Times New Roman" w:hAnsi="Times New Roman" w:cs="Times New Roman"/>
                <w:b/>
                <w:bCs/>
              </w:rPr>
            </w:pPr>
            <w:r w:rsidRPr="00224856">
              <w:rPr>
                <w:rFonts w:ascii="Times New Roman" w:hAnsi="Times New Roman" w:cs="Times New Roman"/>
                <w:b/>
                <w:bCs/>
              </w:rPr>
              <w:t>Skala Likert</w:t>
            </w:r>
          </w:p>
        </w:tc>
      </w:tr>
      <w:tr w:rsidR="00FF1100" w:rsidRPr="00D345F0" w14:paraId="1AD7003C" w14:textId="3B3901C7" w:rsidTr="00994CF3">
        <w:trPr>
          <w:trHeight w:val="276"/>
        </w:trPr>
        <w:tc>
          <w:tcPr>
            <w:tcW w:w="571" w:type="dxa"/>
            <w:vMerge/>
          </w:tcPr>
          <w:p w14:paraId="26A28E6D" w14:textId="77777777" w:rsidR="00FF1100" w:rsidRPr="00D345F0" w:rsidRDefault="00FF1100" w:rsidP="00FF1100">
            <w:pPr>
              <w:tabs>
                <w:tab w:val="left" w:pos="1134"/>
              </w:tabs>
              <w:jc w:val="center"/>
              <w:rPr>
                <w:rFonts w:ascii="Times New Roman" w:hAnsi="Times New Roman" w:cs="Times New Roman"/>
                <w:b/>
                <w:bCs/>
                <w:sz w:val="24"/>
                <w:szCs w:val="24"/>
              </w:rPr>
            </w:pPr>
          </w:p>
        </w:tc>
        <w:tc>
          <w:tcPr>
            <w:tcW w:w="3677" w:type="dxa"/>
            <w:vMerge/>
          </w:tcPr>
          <w:p w14:paraId="453EADFC" w14:textId="77777777" w:rsidR="00FF1100" w:rsidRPr="00D345F0" w:rsidRDefault="00FF1100" w:rsidP="00FF1100">
            <w:pPr>
              <w:tabs>
                <w:tab w:val="left" w:pos="1134"/>
              </w:tabs>
              <w:jc w:val="center"/>
              <w:rPr>
                <w:rFonts w:ascii="Times New Roman" w:hAnsi="Times New Roman" w:cs="Times New Roman"/>
                <w:b/>
                <w:bCs/>
                <w:sz w:val="24"/>
                <w:szCs w:val="24"/>
              </w:rPr>
            </w:pPr>
          </w:p>
        </w:tc>
        <w:tc>
          <w:tcPr>
            <w:tcW w:w="794" w:type="dxa"/>
          </w:tcPr>
          <w:p w14:paraId="7F691E0D" w14:textId="77777777" w:rsidR="00FF1100" w:rsidRPr="00224856" w:rsidRDefault="00FF1100" w:rsidP="00FF1100">
            <w:pPr>
              <w:tabs>
                <w:tab w:val="left" w:pos="1134"/>
              </w:tabs>
              <w:jc w:val="center"/>
              <w:rPr>
                <w:rFonts w:ascii="Times New Roman" w:hAnsi="Times New Roman" w:cs="Times New Roman"/>
                <w:b/>
                <w:bCs/>
              </w:rPr>
            </w:pPr>
            <w:r w:rsidRPr="00224856">
              <w:rPr>
                <w:rFonts w:ascii="Times New Roman" w:hAnsi="Times New Roman" w:cs="Times New Roman"/>
                <w:b/>
                <w:bCs/>
              </w:rPr>
              <w:t>STS</w:t>
            </w:r>
          </w:p>
          <w:p w14:paraId="3469D274" w14:textId="7EB2E523" w:rsidR="00FF1100" w:rsidRPr="00224856" w:rsidRDefault="00FF1100" w:rsidP="00FF1100">
            <w:pPr>
              <w:tabs>
                <w:tab w:val="left" w:pos="1134"/>
              </w:tabs>
              <w:jc w:val="center"/>
              <w:rPr>
                <w:rFonts w:ascii="Times New Roman" w:hAnsi="Times New Roman" w:cs="Times New Roman"/>
                <w:b/>
                <w:bCs/>
              </w:rPr>
            </w:pPr>
            <w:r w:rsidRPr="00224856">
              <w:rPr>
                <w:rFonts w:ascii="Times New Roman" w:hAnsi="Times New Roman" w:cs="Times New Roman"/>
                <w:b/>
                <w:bCs/>
              </w:rPr>
              <w:t>(1)</w:t>
            </w:r>
          </w:p>
        </w:tc>
        <w:tc>
          <w:tcPr>
            <w:tcW w:w="812" w:type="dxa"/>
          </w:tcPr>
          <w:p w14:paraId="7CF8F4B6" w14:textId="1DE5BAC6" w:rsidR="00FF1100" w:rsidRPr="00224856" w:rsidRDefault="00FF1100" w:rsidP="00FF1100">
            <w:pPr>
              <w:tabs>
                <w:tab w:val="left" w:pos="1134"/>
              </w:tabs>
              <w:jc w:val="center"/>
              <w:rPr>
                <w:rFonts w:ascii="Times New Roman" w:hAnsi="Times New Roman" w:cs="Times New Roman"/>
                <w:b/>
                <w:bCs/>
              </w:rPr>
            </w:pPr>
            <w:r w:rsidRPr="00224856">
              <w:rPr>
                <w:rFonts w:ascii="Times New Roman" w:hAnsi="Times New Roman" w:cs="Times New Roman"/>
                <w:b/>
                <w:bCs/>
              </w:rPr>
              <w:t>TS</w:t>
            </w:r>
          </w:p>
          <w:p w14:paraId="13ACF8DF" w14:textId="213FC6EF" w:rsidR="00FF1100" w:rsidRPr="00224856" w:rsidRDefault="00FF1100" w:rsidP="00FF1100">
            <w:pPr>
              <w:tabs>
                <w:tab w:val="left" w:pos="1134"/>
              </w:tabs>
              <w:jc w:val="center"/>
              <w:rPr>
                <w:rFonts w:ascii="Times New Roman" w:hAnsi="Times New Roman" w:cs="Times New Roman"/>
                <w:b/>
                <w:bCs/>
              </w:rPr>
            </w:pPr>
            <w:r w:rsidRPr="00224856">
              <w:rPr>
                <w:rFonts w:ascii="Times New Roman" w:hAnsi="Times New Roman" w:cs="Times New Roman"/>
                <w:b/>
                <w:bCs/>
              </w:rPr>
              <w:t>(2)</w:t>
            </w:r>
          </w:p>
        </w:tc>
        <w:tc>
          <w:tcPr>
            <w:tcW w:w="742" w:type="dxa"/>
          </w:tcPr>
          <w:p w14:paraId="0480CF0B" w14:textId="26BC5E7E" w:rsidR="00FF1100" w:rsidRPr="00224856" w:rsidRDefault="00FF1100" w:rsidP="00FF1100">
            <w:pPr>
              <w:tabs>
                <w:tab w:val="left" w:pos="1134"/>
              </w:tabs>
              <w:jc w:val="center"/>
              <w:rPr>
                <w:rFonts w:ascii="Times New Roman" w:hAnsi="Times New Roman" w:cs="Times New Roman"/>
                <w:b/>
                <w:bCs/>
              </w:rPr>
            </w:pPr>
            <w:r w:rsidRPr="00224856">
              <w:rPr>
                <w:rFonts w:ascii="Times New Roman" w:hAnsi="Times New Roman" w:cs="Times New Roman"/>
                <w:b/>
                <w:bCs/>
              </w:rPr>
              <w:t>N</w:t>
            </w:r>
          </w:p>
          <w:p w14:paraId="61120068" w14:textId="464951C5" w:rsidR="00FF1100" w:rsidRPr="00224856" w:rsidRDefault="00FF1100" w:rsidP="00FF1100">
            <w:pPr>
              <w:tabs>
                <w:tab w:val="left" w:pos="1134"/>
              </w:tabs>
              <w:jc w:val="center"/>
              <w:rPr>
                <w:rFonts w:ascii="Times New Roman" w:hAnsi="Times New Roman" w:cs="Times New Roman"/>
                <w:b/>
                <w:bCs/>
              </w:rPr>
            </w:pPr>
            <w:r w:rsidRPr="00224856">
              <w:rPr>
                <w:rFonts w:ascii="Times New Roman" w:hAnsi="Times New Roman" w:cs="Times New Roman"/>
                <w:b/>
                <w:bCs/>
              </w:rPr>
              <w:t>(3)</w:t>
            </w:r>
          </w:p>
        </w:tc>
        <w:tc>
          <w:tcPr>
            <w:tcW w:w="667" w:type="dxa"/>
          </w:tcPr>
          <w:p w14:paraId="7FF0721A" w14:textId="77777777" w:rsidR="00FF1100" w:rsidRPr="00224856" w:rsidRDefault="00FF1100" w:rsidP="00FF1100">
            <w:pPr>
              <w:tabs>
                <w:tab w:val="left" w:pos="1134"/>
              </w:tabs>
              <w:jc w:val="center"/>
              <w:rPr>
                <w:rFonts w:ascii="Times New Roman" w:hAnsi="Times New Roman" w:cs="Times New Roman"/>
                <w:b/>
                <w:bCs/>
              </w:rPr>
            </w:pPr>
            <w:r w:rsidRPr="00224856">
              <w:rPr>
                <w:rFonts w:ascii="Times New Roman" w:hAnsi="Times New Roman" w:cs="Times New Roman"/>
                <w:b/>
                <w:bCs/>
              </w:rPr>
              <w:t>S</w:t>
            </w:r>
          </w:p>
          <w:p w14:paraId="42D4E2B8" w14:textId="37AA5F13" w:rsidR="00FF1100" w:rsidRPr="00224856" w:rsidRDefault="00FF1100" w:rsidP="00FF1100">
            <w:pPr>
              <w:tabs>
                <w:tab w:val="left" w:pos="1134"/>
              </w:tabs>
              <w:jc w:val="center"/>
              <w:rPr>
                <w:rFonts w:ascii="Times New Roman" w:hAnsi="Times New Roman" w:cs="Times New Roman"/>
                <w:b/>
                <w:bCs/>
              </w:rPr>
            </w:pPr>
            <w:r w:rsidRPr="00224856">
              <w:rPr>
                <w:rFonts w:ascii="Times New Roman" w:hAnsi="Times New Roman" w:cs="Times New Roman"/>
                <w:b/>
                <w:bCs/>
              </w:rPr>
              <w:t>(</w:t>
            </w:r>
            <w:r w:rsidR="001E6032" w:rsidRPr="00224856">
              <w:rPr>
                <w:rFonts w:ascii="Times New Roman" w:hAnsi="Times New Roman" w:cs="Times New Roman"/>
                <w:b/>
                <w:bCs/>
              </w:rPr>
              <w:t>4</w:t>
            </w:r>
            <w:r w:rsidRPr="00224856">
              <w:rPr>
                <w:rFonts w:ascii="Times New Roman" w:hAnsi="Times New Roman" w:cs="Times New Roman"/>
                <w:b/>
                <w:bCs/>
              </w:rPr>
              <w:t>)</w:t>
            </w:r>
          </w:p>
        </w:tc>
        <w:tc>
          <w:tcPr>
            <w:tcW w:w="664" w:type="dxa"/>
          </w:tcPr>
          <w:p w14:paraId="49A3A2F8" w14:textId="77777777" w:rsidR="00FF1100" w:rsidRPr="00224856" w:rsidRDefault="00FF1100" w:rsidP="00FF1100">
            <w:pPr>
              <w:tabs>
                <w:tab w:val="left" w:pos="1134"/>
              </w:tabs>
              <w:jc w:val="center"/>
              <w:rPr>
                <w:rFonts w:ascii="Times New Roman" w:hAnsi="Times New Roman" w:cs="Times New Roman"/>
                <w:b/>
                <w:bCs/>
              </w:rPr>
            </w:pPr>
            <w:r w:rsidRPr="00224856">
              <w:rPr>
                <w:rFonts w:ascii="Times New Roman" w:hAnsi="Times New Roman" w:cs="Times New Roman"/>
                <w:b/>
                <w:bCs/>
              </w:rPr>
              <w:t>SS</w:t>
            </w:r>
          </w:p>
          <w:p w14:paraId="1505FEA5" w14:textId="237DFCB2" w:rsidR="00FF1100" w:rsidRPr="00224856" w:rsidRDefault="00FF1100" w:rsidP="00FF1100">
            <w:pPr>
              <w:tabs>
                <w:tab w:val="left" w:pos="1134"/>
              </w:tabs>
              <w:jc w:val="center"/>
              <w:rPr>
                <w:rFonts w:ascii="Times New Roman" w:hAnsi="Times New Roman" w:cs="Times New Roman"/>
                <w:b/>
                <w:bCs/>
              </w:rPr>
            </w:pPr>
            <w:r w:rsidRPr="00224856">
              <w:rPr>
                <w:rFonts w:ascii="Times New Roman" w:hAnsi="Times New Roman" w:cs="Times New Roman"/>
                <w:b/>
                <w:bCs/>
              </w:rPr>
              <w:t>(</w:t>
            </w:r>
            <w:r w:rsidR="001E6032" w:rsidRPr="00224856">
              <w:rPr>
                <w:rFonts w:ascii="Times New Roman" w:hAnsi="Times New Roman" w:cs="Times New Roman"/>
                <w:b/>
                <w:bCs/>
              </w:rPr>
              <w:t>5</w:t>
            </w:r>
            <w:r w:rsidRPr="00224856">
              <w:rPr>
                <w:rFonts w:ascii="Times New Roman" w:hAnsi="Times New Roman" w:cs="Times New Roman"/>
                <w:b/>
                <w:bCs/>
              </w:rPr>
              <w:t>)</w:t>
            </w:r>
          </w:p>
        </w:tc>
      </w:tr>
      <w:tr w:rsidR="00FF1100" w:rsidRPr="00D345F0" w14:paraId="7D601DD9" w14:textId="47B81CE0" w:rsidTr="00994CF3">
        <w:tc>
          <w:tcPr>
            <w:tcW w:w="571" w:type="dxa"/>
          </w:tcPr>
          <w:p w14:paraId="4530CBDF" w14:textId="5933F0D3" w:rsidR="00FF1100" w:rsidRPr="00224856" w:rsidRDefault="00FF1100" w:rsidP="00FF1100">
            <w:pPr>
              <w:tabs>
                <w:tab w:val="left" w:pos="1134"/>
              </w:tabs>
              <w:rPr>
                <w:rFonts w:ascii="Times New Roman" w:hAnsi="Times New Roman" w:cs="Times New Roman"/>
                <w:sz w:val="20"/>
                <w:szCs w:val="20"/>
              </w:rPr>
            </w:pPr>
            <w:r w:rsidRPr="00224856">
              <w:rPr>
                <w:rFonts w:ascii="Times New Roman" w:hAnsi="Times New Roman" w:cs="Times New Roman"/>
                <w:sz w:val="20"/>
                <w:szCs w:val="20"/>
              </w:rPr>
              <w:t>1.</w:t>
            </w:r>
          </w:p>
        </w:tc>
        <w:tc>
          <w:tcPr>
            <w:tcW w:w="3677" w:type="dxa"/>
          </w:tcPr>
          <w:p w14:paraId="7C0A0E30" w14:textId="20834EAE" w:rsidR="00FF1100" w:rsidRPr="00224856" w:rsidRDefault="00FF1100" w:rsidP="00FF1100">
            <w:pPr>
              <w:jc w:val="both"/>
              <w:rPr>
                <w:rFonts w:ascii="Times New Roman" w:hAnsi="Times New Roman" w:cs="Times New Roman"/>
                <w:sz w:val="20"/>
                <w:szCs w:val="20"/>
              </w:rPr>
            </w:pPr>
            <w:r w:rsidRPr="00224856">
              <w:rPr>
                <w:rFonts w:ascii="Times New Roman" w:hAnsi="Times New Roman" w:cs="Times New Roman"/>
                <w:sz w:val="20"/>
                <w:szCs w:val="20"/>
              </w:rPr>
              <w:t>Saya mengetahui bahwa pajak merupakan pungutan wajib yang harus dibayar rakyat untuk kepentingan negara.</w:t>
            </w:r>
          </w:p>
        </w:tc>
        <w:tc>
          <w:tcPr>
            <w:tcW w:w="794" w:type="dxa"/>
          </w:tcPr>
          <w:p w14:paraId="1E821F9B" w14:textId="77777777" w:rsidR="00FF1100" w:rsidRPr="00224856" w:rsidRDefault="00FF1100" w:rsidP="00FF1100">
            <w:pPr>
              <w:jc w:val="both"/>
              <w:rPr>
                <w:rFonts w:ascii="Times New Roman" w:hAnsi="Times New Roman" w:cs="Times New Roman"/>
                <w:sz w:val="20"/>
                <w:szCs w:val="20"/>
              </w:rPr>
            </w:pPr>
          </w:p>
        </w:tc>
        <w:tc>
          <w:tcPr>
            <w:tcW w:w="812" w:type="dxa"/>
          </w:tcPr>
          <w:p w14:paraId="4DAF889D" w14:textId="62DB9F7B" w:rsidR="00FF1100" w:rsidRPr="00224856" w:rsidRDefault="00FF1100" w:rsidP="00FF1100">
            <w:pPr>
              <w:jc w:val="both"/>
              <w:rPr>
                <w:rFonts w:ascii="Times New Roman" w:hAnsi="Times New Roman" w:cs="Times New Roman"/>
                <w:sz w:val="20"/>
                <w:szCs w:val="20"/>
              </w:rPr>
            </w:pPr>
          </w:p>
        </w:tc>
        <w:tc>
          <w:tcPr>
            <w:tcW w:w="742" w:type="dxa"/>
          </w:tcPr>
          <w:p w14:paraId="6E2CC7CE" w14:textId="2ECEC6DB" w:rsidR="00FF1100" w:rsidRPr="00224856" w:rsidRDefault="00FF1100" w:rsidP="00FF1100">
            <w:pPr>
              <w:jc w:val="both"/>
              <w:rPr>
                <w:rFonts w:ascii="Times New Roman" w:hAnsi="Times New Roman" w:cs="Times New Roman"/>
                <w:sz w:val="20"/>
                <w:szCs w:val="20"/>
              </w:rPr>
            </w:pPr>
          </w:p>
        </w:tc>
        <w:tc>
          <w:tcPr>
            <w:tcW w:w="667" w:type="dxa"/>
          </w:tcPr>
          <w:p w14:paraId="2408FC2C" w14:textId="6986A9CB" w:rsidR="00FF1100" w:rsidRPr="00224856" w:rsidRDefault="00FF1100" w:rsidP="00FF1100">
            <w:pPr>
              <w:jc w:val="both"/>
              <w:rPr>
                <w:rFonts w:ascii="Times New Roman" w:hAnsi="Times New Roman" w:cs="Times New Roman"/>
                <w:sz w:val="20"/>
                <w:szCs w:val="20"/>
              </w:rPr>
            </w:pPr>
          </w:p>
        </w:tc>
        <w:tc>
          <w:tcPr>
            <w:tcW w:w="664" w:type="dxa"/>
          </w:tcPr>
          <w:p w14:paraId="7D38A9CB" w14:textId="6144B60D" w:rsidR="00FF1100" w:rsidRPr="00224856" w:rsidRDefault="00FF1100" w:rsidP="00FF1100">
            <w:pPr>
              <w:jc w:val="both"/>
              <w:rPr>
                <w:rFonts w:ascii="Times New Roman" w:hAnsi="Times New Roman" w:cs="Times New Roman"/>
                <w:sz w:val="20"/>
                <w:szCs w:val="20"/>
              </w:rPr>
            </w:pPr>
          </w:p>
        </w:tc>
      </w:tr>
      <w:tr w:rsidR="00FF1100" w:rsidRPr="00D345F0" w14:paraId="50453C1C" w14:textId="66B399B4" w:rsidTr="00994CF3">
        <w:tc>
          <w:tcPr>
            <w:tcW w:w="571" w:type="dxa"/>
          </w:tcPr>
          <w:p w14:paraId="187DFF5E" w14:textId="60A5F1A3" w:rsidR="00FF1100" w:rsidRPr="00224856" w:rsidRDefault="00FF1100" w:rsidP="00FF1100">
            <w:pPr>
              <w:tabs>
                <w:tab w:val="left" w:pos="1134"/>
              </w:tabs>
              <w:rPr>
                <w:rFonts w:ascii="Times New Roman" w:hAnsi="Times New Roman" w:cs="Times New Roman"/>
                <w:sz w:val="20"/>
                <w:szCs w:val="20"/>
              </w:rPr>
            </w:pPr>
            <w:r w:rsidRPr="00224856">
              <w:rPr>
                <w:rFonts w:ascii="Times New Roman" w:hAnsi="Times New Roman" w:cs="Times New Roman"/>
                <w:sz w:val="20"/>
                <w:szCs w:val="20"/>
              </w:rPr>
              <w:t>2.</w:t>
            </w:r>
          </w:p>
        </w:tc>
        <w:tc>
          <w:tcPr>
            <w:tcW w:w="3677" w:type="dxa"/>
          </w:tcPr>
          <w:p w14:paraId="34BA87AD" w14:textId="3306E598" w:rsidR="00FF1100" w:rsidRPr="00224856" w:rsidRDefault="00FF1100" w:rsidP="00FF1100">
            <w:pPr>
              <w:jc w:val="both"/>
              <w:rPr>
                <w:rFonts w:ascii="Times New Roman" w:hAnsi="Times New Roman" w:cs="Times New Roman"/>
                <w:sz w:val="20"/>
                <w:szCs w:val="20"/>
              </w:rPr>
            </w:pPr>
            <w:r w:rsidRPr="00224856">
              <w:rPr>
                <w:rFonts w:ascii="Times New Roman" w:hAnsi="Times New Roman" w:cs="Times New Roman"/>
                <w:sz w:val="20"/>
                <w:szCs w:val="20"/>
              </w:rPr>
              <w:t>Saya mengetahui bahwa pajak berfungsi sebagai penerimaan negara terbesar.</w:t>
            </w:r>
          </w:p>
        </w:tc>
        <w:tc>
          <w:tcPr>
            <w:tcW w:w="794" w:type="dxa"/>
          </w:tcPr>
          <w:p w14:paraId="0F442388" w14:textId="77777777" w:rsidR="00FF1100" w:rsidRPr="00224856" w:rsidRDefault="00FF1100" w:rsidP="00FF1100">
            <w:pPr>
              <w:jc w:val="both"/>
              <w:rPr>
                <w:rFonts w:ascii="Times New Roman" w:hAnsi="Times New Roman" w:cs="Times New Roman"/>
                <w:sz w:val="20"/>
                <w:szCs w:val="20"/>
              </w:rPr>
            </w:pPr>
          </w:p>
        </w:tc>
        <w:tc>
          <w:tcPr>
            <w:tcW w:w="812" w:type="dxa"/>
          </w:tcPr>
          <w:p w14:paraId="566C2251" w14:textId="430E1B8F" w:rsidR="00FF1100" w:rsidRPr="00224856" w:rsidRDefault="00FF1100" w:rsidP="00FF1100">
            <w:pPr>
              <w:jc w:val="both"/>
              <w:rPr>
                <w:rFonts w:ascii="Times New Roman" w:hAnsi="Times New Roman" w:cs="Times New Roman"/>
                <w:sz w:val="20"/>
                <w:szCs w:val="20"/>
              </w:rPr>
            </w:pPr>
          </w:p>
        </w:tc>
        <w:tc>
          <w:tcPr>
            <w:tcW w:w="742" w:type="dxa"/>
          </w:tcPr>
          <w:p w14:paraId="52360711" w14:textId="5EBEBD2C" w:rsidR="00FF1100" w:rsidRPr="00224856" w:rsidRDefault="00FF1100" w:rsidP="00FF1100">
            <w:pPr>
              <w:jc w:val="both"/>
              <w:rPr>
                <w:rFonts w:ascii="Times New Roman" w:hAnsi="Times New Roman" w:cs="Times New Roman"/>
                <w:sz w:val="20"/>
                <w:szCs w:val="20"/>
              </w:rPr>
            </w:pPr>
          </w:p>
        </w:tc>
        <w:tc>
          <w:tcPr>
            <w:tcW w:w="667" w:type="dxa"/>
          </w:tcPr>
          <w:p w14:paraId="51A171F9" w14:textId="0A35EF9D" w:rsidR="00FF1100" w:rsidRPr="00224856" w:rsidRDefault="00FF1100" w:rsidP="00FF1100">
            <w:pPr>
              <w:jc w:val="both"/>
              <w:rPr>
                <w:rFonts w:ascii="Times New Roman" w:hAnsi="Times New Roman" w:cs="Times New Roman"/>
                <w:sz w:val="20"/>
                <w:szCs w:val="20"/>
              </w:rPr>
            </w:pPr>
          </w:p>
        </w:tc>
        <w:tc>
          <w:tcPr>
            <w:tcW w:w="664" w:type="dxa"/>
          </w:tcPr>
          <w:p w14:paraId="131C71E6" w14:textId="1D57F011" w:rsidR="00FF1100" w:rsidRPr="00224856" w:rsidRDefault="00FF1100" w:rsidP="00FF1100">
            <w:pPr>
              <w:jc w:val="both"/>
              <w:rPr>
                <w:rFonts w:ascii="Times New Roman" w:hAnsi="Times New Roman" w:cs="Times New Roman"/>
                <w:sz w:val="20"/>
                <w:szCs w:val="20"/>
              </w:rPr>
            </w:pPr>
          </w:p>
        </w:tc>
      </w:tr>
      <w:tr w:rsidR="00FF1100" w:rsidRPr="00D345F0" w14:paraId="05B36034" w14:textId="3D3EC6E9" w:rsidTr="00994CF3">
        <w:tc>
          <w:tcPr>
            <w:tcW w:w="571" w:type="dxa"/>
          </w:tcPr>
          <w:p w14:paraId="6B65FBAD" w14:textId="2B552619" w:rsidR="00FF1100" w:rsidRPr="00224856" w:rsidRDefault="00FF1100" w:rsidP="00FF1100">
            <w:pPr>
              <w:tabs>
                <w:tab w:val="left" w:pos="1134"/>
              </w:tabs>
              <w:rPr>
                <w:rFonts w:ascii="Times New Roman" w:hAnsi="Times New Roman" w:cs="Times New Roman"/>
                <w:sz w:val="20"/>
                <w:szCs w:val="20"/>
              </w:rPr>
            </w:pPr>
            <w:r w:rsidRPr="00224856">
              <w:rPr>
                <w:rFonts w:ascii="Times New Roman" w:hAnsi="Times New Roman" w:cs="Times New Roman"/>
                <w:sz w:val="20"/>
                <w:szCs w:val="20"/>
              </w:rPr>
              <w:t>3.</w:t>
            </w:r>
          </w:p>
        </w:tc>
        <w:tc>
          <w:tcPr>
            <w:tcW w:w="3677" w:type="dxa"/>
          </w:tcPr>
          <w:p w14:paraId="427500C7" w14:textId="36AC4372" w:rsidR="00FF1100" w:rsidRPr="00224856" w:rsidRDefault="00FF1100" w:rsidP="00FF1100">
            <w:pPr>
              <w:jc w:val="both"/>
              <w:rPr>
                <w:rFonts w:ascii="Times New Roman" w:hAnsi="Times New Roman" w:cs="Times New Roman"/>
                <w:sz w:val="20"/>
                <w:szCs w:val="20"/>
              </w:rPr>
            </w:pPr>
            <w:r w:rsidRPr="00224856">
              <w:rPr>
                <w:rFonts w:ascii="Times New Roman" w:hAnsi="Times New Roman" w:cs="Times New Roman"/>
                <w:sz w:val="20"/>
                <w:szCs w:val="20"/>
              </w:rPr>
              <w:t>Saya mengetahui manfaat pajak yang digunakan untuk membiayai pembangunan negara dan sarana umum bagi masyarakat.</w:t>
            </w:r>
          </w:p>
        </w:tc>
        <w:tc>
          <w:tcPr>
            <w:tcW w:w="794" w:type="dxa"/>
          </w:tcPr>
          <w:p w14:paraId="11253458" w14:textId="77777777" w:rsidR="00FF1100" w:rsidRPr="00224856" w:rsidRDefault="00FF1100" w:rsidP="00FF1100">
            <w:pPr>
              <w:jc w:val="both"/>
              <w:rPr>
                <w:rFonts w:ascii="Times New Roman" w:hAnsi="Times New Roman" w:cs="Times New Roman"/>
                <w:sz w:val="20"/>
                <w:szCs w:val="20"/>
              </w:rPr>
            </w:pPr>
          </w:p>
        </w:tc>
        <w:tc>
          <w:tcPr>
            <w:tcW w:w="812" w:type="dxa"/>
          </w:tcPr>
          <w:p w14:paraId="50153ADC" w14:textId="457AC004" w:rsidR="00FF1100" w:rsidRPr="00224856" w:rsidRDefault="00FF1100" w:rsidP="00FF1100">
            <w:pPr>
              <w:jc w:val="both"/>
              <w:rPr>
                <w:rFonts w:ascii="Times New Roman" w:hAnsi="Times New Roman" w:cs="Times New Roman"/>
                <w:sz w:val="20"/>
                <w:szCs w:val="20"/>
              </w:rPr>
            </w:pPr>
          </w:p>
        </w:tc>
        <w:tc>
          <w:tcPr>
            <w:tcW w:w="742" w:type="dxa"/>
          </w:tcPr>
          <w:p w14:paraId="7DBF91C8" w14:textId="44F6EDFF" w:rsidR="00FF1100" w:rsidRPr="00224856" w:rsidRDefault="00FF1100" w:rsidP="00FF1100">
            <w:pPr>
              <w:jc w:val="both"/>
              <w:rPr>
                <w:rFonts w:ascii="Times New Roman" w:hAnsi="Times New Roman" w:cs="Times New Roman"/>
                <w:sz w:val="20"/>
                <w:szCs w:val="20"/>
              </w:rPr>
            </w:pPr>
          </w:p>
        </w:tc>
        <w:tc>
          <w:tcPr>
            <w:tcW w:w="667" w:type="dxa"/>
          </w:tcPr>
          <w:p w14:paraId="76E6BB79" w14:textId="571FE5CB" w:rsidR="00FF1100" w:rsidRPr="00224856" w:rsidRDefault="00FF1100" w:rsidP="00FF1100">
            <w:pPr>
              <w:jc w:val="both"/>
              <w:rPr>
                <w:rFonts w:ascii="Times New Roman" w:hAnsi="Times New Roman" w:cs="Times New Roman"/>
                <w:sz w:val="20"/>
                <w:szCs w:val="20"/>
              </w:rPr>
            </w:pPr>
          </w:p>
        </w:tc>
        <w:tc>
          <w:tcPr>
            <w:tcW w:w="664" w:type="dxa"/>
          </w:tcPr>
          <w:p w14:paraId="2C61AA78" w14:textId="4E719826" w:rsidR="00FF1100" w:rsidRPr="00224856" w:rsidRDefault="00FF1100" w:rsidP="00FF1100">
            <w:pPr>
              <w:jc w:val="both"/>
              <w:rPr>
                <w:rFonts w:ascii="Times New Roman" w:hAnsi="Times New Roman" w:cs="Times New Roman"/>
                <w:sz w:val="20"/>
                <w:szCs w:val="20"/>
              </w:rPr>
            </w:pPr>
          </w:p>
        </w:tc>
      </w:tr>
      <w:tr w:rsidR="00FF1100" w:rsidRPr="00D345F0" w14:paraId="75BBB9D2" w14:textId="12D51254" w:rsidTr="00994CF3">
        <w:tc>
          <w:tcPr>
            <w:tcW w:w="571" w:type="dxa"/>
          </w:tcPr>
          <w:p w14:paraId="07307391" w14:textId="77777777" w:rsidR="00FF1100" w:rsidRPr="00224856" w:rsidRDefault="00FF1100" w:rsidP="00FF1100">
            <w:pPr>
              <w:tabs>
                <w:tab w:val="left" w:pos="1134"/>
              </w:tabs>
              <w:rPr>
                <w:rFonts w:ascii="Times New Roman" w:hAnsi="Times New Roman" w:cs="Times New Roman"/>
                <w:sz w:val="20"/>
                <w:szCs w:val="20"/>
              </w:rPr>
            </w:pPr>
            <w:r w:rsidRPr="00224856">
              <w:rPr>
                <w:rFonts w:ascii="Times New Roman" w:hAnsi="Times New Roman" w:cs="Times New Roman"/>
                <w:sz w:val="20"/>
                <w:szCs w:val="20"/>
              </w:rPr>
              <w:lastRenderedPageBreak/>
              <w:t>4.</w:t>
            </w:r>
          </w:p>
        </w:tc>
        <w:tc>
          <w:tcPr>
            <w:tcW w:w="3677" w:type="dxa"/>
          </w:tcPr>
          <w:p w14:paraId="68CE3BD2" w14:textId="764EE979" w:rsidR="00FF1100" w:rsidRPr="00224856" w:rsidRDefault="00FF1100" w:rsidP="00FF1100">
            <w:pPr>
              <w:jc w:val="both"/>
              <w:rPr>
                <w:rFonts w:ascii="Times New Roman" w:hAnsi="Times New Roman" w:cs="Times New Roman"/>
                <w:sz w:val="20"/>
                <w:szCs w:val="20"/>
              </w:rPr>
            </w:pPr>
            <w:r w:rsidRPr="00224856">
              <w:rPr>
                <w:rFonts w:ascii="Times New Roman" w:hAnsi="Times New Roman" w:cs="Times New Roman"/>
                <w:sz w:val="20"/>
                <w:szCs w:val="20"/>
              </w:rPr>
              <w:t>Saya mengetahui isu-isu mengenai kebijakan perpajakan yang terbaru.</w:t>
            </w:r>
          </w:p>
        </w:tc>
        <w:tc>
          <w:tcPr>
            <w:tcW w:w="794" w:type="dxa"/>
          </w:tcPr>
          <w:p w14:paraId="0B022319" w14:textId="77777777" w:rsidR="00FF1100" w:rsidRPr="00224856" w:rsidRDefault="00FF1100" w:rsidP="00FF1100">
            <w:pPr>
              <w:jc w:val="both"/>
              <w:rPr>
                <w:rFonts w:ascii="Times New Roman" w:hAnsi="Times New Roman" w:cs="Times New Roman"/>
                <w:sz w:val="20"/>
                <w:szCs w:val="20"/>
              </w:rPr>
            </w:pPr>
          </w:p>
        </w:tc>
        <w:tc>
          <w:tcPr>
            <w:tcW w:w="812" w:type="dxa"/>
          </w:tcPr>
          <w:p w14:paraId="634E6EE8" w14:textId="34F736E8" w:rsidR="00FF1100" w:rsidRPr="00224856" w:rsidRDefault="00FF1100" w:rsidP="00FF1100">
            <w:pPr>
              <w:jc w:val="both"/>
              <w:rPr>
                <w:rFonts w:ascii="Times New Roman" w:hAnsi="Times New Roman" w:cs="Times New Roman"/>
                <w:sz w:val="20"/>
                <w:szCs w:val="20"/>
              </w:rPr>
            </w:pPr>
          </w:p>
        </w:tc>
        <w:tc>
          <w:tcPr>
            <w:tcW w:w="742" w:type="dxa"/>
          </w:tcPr>
          <w:p w14:paraId="547245FE" w14:textId="53B50A06" w:rsidR="00FF1100" w:rsidRPr="00224856" w:rsidRDefault="00FF1100" w:rsidP="00FF1100">
            <w:pPr>
              <w:jc w:val="both"/>
              <w:rPr>
                <w:rFonts w:ascii="Times New Roman" w:hAnsi="Times New Roman" w:cs="Times New Roman"/>
                <w:sz w:val="20"/>
                <w:szCs w:val="20"/>
              </w:rPr>
            </w:pPr>
          </w:p>
        </w:tc>
        <w:tc>
          <w:tcPr>
            <w:tcW w:w="667" w:type="dxa"/>
          </w:tcPr>
          <w:p w14:paraId="665C2213" w14:textId="526A5601" w:rsidR="00FF1100" w:rsidRPr="00224856" w:rsidRDefault="00FF1100" w:rsidP="00FF1100">
            <w:pPr>
              <w:jc w:val="both"/>
              <w:rPr>
                <w:rFonts w:ascii="Times New Roman" w:hAnsi="Times New Roman" w:cs="Times New Roman"/>
                <w:sz w:val="20"/>
                <w:szCs w:val="20"/>
              </w:rPr>
            </w:pPr>
          </w:p>
        </w:tc>
        <w:tc>
          <w:tcPr>
            <w:tcW w:w="664" w:type="dxa"/>
          </w:tcPr>
          <w:p w14:paraId="132CE574" w14:textId="070BAF99" w:rsidR="00FF1100" w:rsidRPr="00224856" w:rsidRDefault="00FF1100" w:rsidP="00FF1100">
            <w:pPr>
              <w:jc w:val="both"/>
              <w:rPr>
                <w:rFonts w:ascii="Times New Roman" w:hAnsi="Times New Roman" w:cs="Times New Roman"/>
                <w:sz w:val="20"/>
                <w:szCs w:val="20"/>
              </w:rPr>
            </w:pPr>
          </w:p>
        </w:tc>
      </w:tr>
      <w:tr w:rsidR="00FF1100" w:rsidRPr="00D345F0" w14:paraId="0CC5DFD4" w14:textId="5E7ACECE" w:rsidTr="00994CF3">
        <w:tc>
          <w:tcPr>
            <w:tcW w:w="571" w:type="dxa"/>
          </w:tcPr>
          <w:p w14:paraId="5C5F2ECE" w14:textId="797E800B" w:rsidR="00FF1100" w:rsidRPr="00224856" w:rsidRDefault="00FF1100" w:rsidP="00FF1100">
            <w:pPr>
              <w:tabs>
                <w:tab w:val="left" w:pos="1134"/>
              </w:tabs>
              <w:rPr>
                <w:rFonts w:ascii="Times New Roman" w:hAnsi="Times New Roman" w:cs="Times New Roman"/>
                <w:sz w:val="20"/>
                <w:szCs w:val="20"/>
              </w:rPr>
            </w:pPr>
            <w:r w:rsidRPr="00224856">
              <w:rPr>
                <w:rFonts w:ascii="Times New Roman" w:hAnsi="Times New Roman" w:cs="Times New Roman"/>
                <w:sz w:val="20"/>
                <w:szCs w:val="20"/>
              </w:rPr>
              <w:t>5.</w:t>
            </w:r>
          </w:p>
        </w:tc>
        <w:tc>
          <w:tcPr>
            <w:tcW w:w="3677" w:type="dxa"/>
          </w:tcPr>
          <w:p w14:paraId="4A938A2C" w14:textId="375F0AEB" w:rsidR="00FF1100" w:rsidRPr="00224856" w:rsidRDefault="00FF1100" w:rsidP="00FF1100">
            <w:pPr>
              <w:jc w:val="both"/>
              <w:rPr>
                <w:rFonts w:ascii="Times New Roman" w:hAnsi="Times New Roman" w:cs="Times New Roman"/>
                <w:sz w:val="20"/>
                <w:szCs w:val="20"/>
              </w:rPr>
            </w:pPr>
            <w:r w:rsidRPr="00224856">
              <w:rPr>
                <w:rFonts w:ascii="Times New Roman" w:hAnsi="Times New Roman" w:cs="Times New Roman"/>
                <w:sz w:val="20"/>
                <w:szCs w:val="20"/>
              </w:rPr>
              <w:t>Saya mengetahui bahwa dalam UU Perpajakan, bagi Wajib Pajak yang terlambat atau tidak membayar pajak dapat diberikan sanksi administrasi (denda) dan sanksi pidana (penjara).</w:t>
            </w:r>
          </w:p>
        </w:tc>
        <w:tc>
          <w:tcPr>
            <w:tcW w:w="794" w:type="dxa"/>
          </w:tcPr>
          <w:p w14:paraId="58E1BFA2" w14:textId="77777777" w:rsidR="00FF1100" w:rsidRPr="00224856" w:rsidRDefault="00FF1100" w:rsidP="00FF1100">
            <w:pPr>
              <w:jc w:val="both"/>
              <w:rPr>
                <w:rFonts w:ascii="Times New Roman" w:hAnsi="Times New Roman" w:cs="Times New Roman"/>
                <w:sz w:val="20"/>
                <w:szCs w:val="20"/>
              </w:rPr>
            </w:pPr>
          </w:p>
        </w:tc>
        <w:tc>
          <w:tcPr>
            <w:tcW w:w="812" w:type="dxa"/>
          </w:tcPr>
          <w:p w14:paraId="6BF30B3F" w14:textId="002CFC90" w:rsidR="00FF1100" w:rsidRPr="00224856" w:rsidRDefault="00FF1100" w:rsidP="00FF1100">
            <w:pPr>
              <w:jc w:val="both"/>
              <w:rPr>
                <w:rFonts w:ascii="Times New Roman" w:hAnsi="Times New Roman" w:cs="Times New Roman"/>
                <w:sz w:val="20"/>
                <w:szCs w:val="20"/>
              </w:rPr>
            </w:pPr>
          </w:p>
        </w:tc>
        <w:tc>
          <w:tcPr>
            <w:tcW w:w="742" w:type="dxa"/>
          </w:tcPr>
          <w:p w14:paraId="7A778186" w14:textId="40ADF093" w:rsidR="00FF1100" w:rsidRPr="00224856" w:rsidRDefault="00FF1100" w:rsidP="00FF1100">
            <w:pPr>
              <w:jc w:val="both"/>
              <w:rPr>
                <w:rFonts w:ascii="Times New Roman" w:hAnsi="Times New Roman" w:cs="Times New Roman"/>
                <w:sz w:val="20"/>
                <w:szCs w:val="20"/>
              </w:rPr>
            </w:pPr>
          </w:p>
        </w:tc>
        <w:tc>
          <w:tcPr>
            <w:tcW w:w="667" w:type="dxa"/>
          </w:tcPr>
          <w:p w14:paraId="0525CF42" w14:textId="48DDA7B4" w:rsidR="00FF1100" w:rsidRPr="00224856" w:rsidRDefault="00FF1100" w:rsidP="00FF1100">
            <w:pPr>
              <w:jc w:val="both"/>
              <w:rPr>
                <w:rFonts w:ascii="Times New Roman" w:hAnsi="Times New Roman" w:cs="Times New Roman"/>
                <w:sz w:val="20"/>
                <w:szCs w:val="20"/>
              </w:rPr>
            </w:pPr>
          </w:p>
        </w:tc>
        <w:tc>
          <w:tcPr>
            <w:tcW w:w="664" w:type="dxa"/>
          </w:tcPr>
          <w:p w14:paraId="285C981E" w14:textId="6377C74D" w:rsidR="00FF1100" w:rsidRPr="00224856" w:rsidRDefault="00FF1100" w:rsidP="00FF1100">
            <w:pPr>
              <w:jc w:val="both"/>
              <w:rPr>
                <w:rFonts w:ascii="Times New Roman" w:hAnsi="Times New Roman" w:cs="Times New Roman"/>
                <w:sz w:val="20"/>
                <w:szCs w:val="20"/>
              </w:rPr>
            </w:pPr>
          </w:p>
        </w:tc>
      </w:tr>
    </w:tbl>
    <w:p w14:paraId="376D6564" w14:textId="26DD82CC" w:rsidR="009932EA" w:rsidRDefault="009932EA" w:rsidP="005108D8">
      <w:pPr>
        <w:spacing w:line="360" w:lineRule="auto"/>
        <w:jc w:val="both"/>
        <w:rPr>
          <w:rFonts w:ascii="Times New Roman" w:hAnsi="Times New Roman" w:cs="Times New Roman"/>
          <w:sz w:val="24"/>
          <w:szCs w:val="24"/>
          <w:lang w:val="en-ID"/>
        </w:rPr>
      </w:pPr>
    </w:p>
    <w:p w14:paraId="4723336E" w14:textId="66C013DE" w:rsidR="0022693E" w:rsidRPr="0095470E" w:rsidRDefault="002B713F" w:rsidP="003E0798">
      <w:pPr>
        <w:pStyle w:val="ListParagraph"/>
        <w:numPr>
          <w:ilvl w:val="0"/>
          <w:numId w:val="39"/>
        </w:numPr>
        <w:spacing w:line="240" w:lineRule="auto"/>
        <w:ind w:left="284" w:hanging="142"/>
        <w:jc w:val="both"/>
        <w:rPr>
          <w:rFonts w:ascii="Times New Roman" w:hAnsi="Times New Roman" w:cs="Times New Roman"/>
          <w:b/>
          <w:bCs/>
          <w:sz w:val="24"/>
          <w:szCs w:val="24"/>
          <w:lang w:val="en-ID"/>
        </w:rPr>
      </w:pPr>
      <w:r w:rsidRPr="000E777A">
        <w:rPr>
          <w:rFonts w:ascii="Times New Roman" w:hAnsi="Times New Roman" w:cs="Times New Roman"/>
          <w:b/>
          <w:bCs/>
          <w:sz w:val="24"/>
          <w:szCs w:val="24"/>
          <w:lang w:val="en-ID"/>
        </w:rPr>
        <w:t>PILIHAN KARIR</w:t>
      </w:r>
      <w:r w:rsidR="008869F3">
        <w:rPr>
          <w:rFonts w:ascii="Times New Roman" w:hAnsi="Times New Roman" w:cs="Times New Roman"/>
          <w:b/>
          <w:bCs/>
          <w:sz w:val="24"/>
          <w:szCs w:val="24"/>
          <w:lang w:val="en-ID"/>
        </w:rPr>
        <w:t xml:space="preserve"> (X2)</w:t>
      </w:r>
    </w:p>
    <w:tbl>
      <w:tblPr>
        <w:tblStyle w:val="TableGrid"/>
        <w:tblW w:w="7927" w:type="dxa"/>
        <w:tblLook w:val="04A0" w:firstRow="1" w:lastRow="0" w:firstColumn="1" w:lastColumn="0" w:noHBand="0" w:noVBand="1"/>
      </w:tblPr>
      <w:tblGrid>
        <w:gridCol w:w="571"/>
        <w:gridCol w:w="3677"/>
        <w:gridCol w:w="728"/>
        <w:gridCol w:w="798"/>
        <w:gridCol w:w="723"/>
        <w:gridCol w:w="715"/>
        <w:gridCol w:w="715"/>
      </w:tblGrid>
      <w:tr w:rsidR="001E6032" w:rsidRPr="00224856" w14:paraId="3C36A0FA" w14:textId="122E05BB" w:rsidTr="003726E3">
        <w:trPr>
          <w:trHeight w:val="276"/>
        </w:trPr>
        <w:tc>
          <w:tcPr>
            <w:tcW w:w="571" w:type="dxa"/>
            <w:vMerge w:val="restart"/>
            <w:vAlign w:val="center"/>
          </w:tcPr>
          <w:p w14:paraId="7B91D0DD" w14:textId="77777777" w:rsidR="001E6032" w:rsidRPr="00224856" w:rsidRDefault="001E6032" w:rsidP="0095470E">
            <w:pPr>
              <w:tabs>
                <w:tab w:val="left" w:pos="1134"/>
              </w:tabs>
              <w:jc w:val="center"/>
              <w:rPr>
                <w:rFonts w:ascii="Times New Roman" w:hAnsi="Times New Roman" w:cs="Times New Roman"/>
                <w:b/>
                <w:bCs/>
              </w:rPr>
            </w:pPr>
            <w:r w:rsidRPr="00224856">
              <w:rPr>
                <w:rFonts w:ascii="Times New Roman" w:hAnsi="Times New Roman" w:cs="Times New Roman"/>
                <w:b/>
                <w:bCs/>
              </w:rPr>
              <w:t>No.</w:t>
            </w:r>
          </w:p>
        </w:tc>
        <w:tc>
          <w:tcPr>
            <w:tcW w:w="3677" w:type="dxa"/>
            <w:vMerge w:val="restart"/>
            <w:vAlign w:val="center"/>
          </w:tcPr>
          <w:p w14:paraId="2406A426" w14:textId="77777777" w:rsidR="001E6032" w:rsidRPr="00224856" w:rsidRDefault="001E6032" w:rsidP="0095470E">
            <w:pPr>
              <w:tabs>
                <w:tab w:val="left" w:pos="1134"/>
              </w:tabs>
              <w:jc w:val="center"/>
              <w:rPr>
                <w:rFonts w:ascii="Times New Roman" w:hAnsi="Times New Roman" w:cs="Times New Roman"/>
                <w:b/>
                <w:bCs/>
              </w:rPr>
            </w:pPr>
            <w:r w:rsidRPr="00224856">
              <w:rPr>
                <w:rFonts w:ascii="Times New Roman" w:hAnsi="Times New Roman" w:cs="Times New Roman"/>
                <w:b/>
                <w:bCs/>
              </w:rPr>
              <w:t>Pernyataan</w:t>
            </w:r>
          </w:p>
        </w:tc>
        <w:tc>
          <w:tcPr>
            <w:tcW w:w="3679" w:type="dxa"/>
            <w:gridSpan w:val="5"/>
          </w:tcPr>
          <w:p w14:paraId="2C70993B" w14:textId="0872DB97" w:rsidR="001E6032" w:rsidRPr="00224856" w:rsidRDefault="001E6032" w:rsidP="0095470E">
            <w:pPr>
              <w:tabs>
                <w:tab w:val="left" w:pos="1134"/>
              </w:tabs>
              <w:jc w:val="center"/>
              <w:rPr>
                <w:rFonts w:ascii="Times New Roman" w:hAnsi="Times New Roman" w:cs="Times New Roman"/>
                <w:b/>
                <w:bCs/>
              </w:rPr>
            </w:pPr>
            <w:r w:rsidRPr="00224856">
              <w:rPr>
                <w:rFonts w:ascii="Times New Roman" w:hAnsi="Times New Roman" w:cs="Times New Roman"/>
                <w:b/>
                <w:bCs/>
              </w:rPr>
              <w:t>Skala Likert</w:t>
            </w:r>
          </w:p>
        </w:tc>
      </w:tr>
      <w:tr w:rsidR="001E6032" w:rsidRPr="00224856" w14:paraId="0155B29D" w14:textId="382FB3AC" w:rsidTr="001E6032">
        <w:trPr>
          <w:trHeight w:val="276"/>
        </w:trPr>
        <w:tc>
          <w:tcPr>
            <w:tcW w:w="571" w:type="dxa"/>
            <w:vMerge/>
          </w:tcPr>
          <w:p w14:paraId="16CA79F4" w14:textId="77777777" w:rsidR="001E6032" w:rsidRPr="00224856" w:rsidRDefault="001E6032" w:rsidP="003A7B0A">
            <w:pPr>
              <w:tabs>
                <w:tab w:val="left" w:pos="1134"/>
              </w:tabs>
              <w:jc w:val="center"/>
              <w:rPr>
                <w:rFonts w:ascii="Times New Roman" w:hAnsi="Times New Roman" w:cs="Times New Roman"/>
                <w:b/>
                <w:bCs/>
              </w:rPr>
            </w:pPr>
          </w:p>
        </w:tc>
        <w:tc>
          <w:tcPr>
            <w:tcW w:w="3677" w:type="dxa"/>
            <w:vMerge/>
          </w:tcPr>
          <w:p w14:paraId="70B54507" w14:textId="77777777" w:rsidR="001E6032" w:rsidRPr="00224856" w:rsidRDefault="001E6032" w:rsidP="003A7B0A">
            <w:pPr>
              <w:tabs>
                <w:tab w:val="left" w:pos="1134"/>
              </w:tabs>
              <w:jc w:val="center"/>
              <w:rPr>
                <w:rFonts w:ascii="Times New Roman" w:hAnsi="Times New Roman" w:cs="Times New Roman"/>
                <w:b/>
                <w:bCs/>
              </w:rPr>
            </w:pPr>
          </w:p>
        </w:tc>
        <w:tc>
          <w:tcPr>
            <w:tcW w:w="728" w:type="dxa"/>
          </w:tcPr>
          <w:p w14:paraId="4EE97C5B" w14:textId="77777777" w:rsidR="001E6032" w:rsidRPr="00224856" w:rsidRDefault="001E6032" w:rsidP="001E6032">
            <w:pPr>
              <w:tabs>
                <w:tab w:val="left" w:pos="1134"/>
              </w:tabs>
              <w:jc w:val="center"/>
              <w:rPr>
                <w:rFonts w:ascii="Times New Roman" w:hAnsi="Times New Roman" w:cs="Times New Roman"/>
                <w:b/>
                <w:bCs/>
              </w:rPr>
            </w:pPr>
            <w:r w:rsidRPr="00224856">
              <w:rPr>
                <w:rFonts w:ascii="Times New Roman" w:hAnsi="Times New Roman" w:cs="Times New Roman"/>
                <w:b/>
                <w:bCs/>
              </w:rPr>
              <w:t>STS</w:t>
            </w:r>
          </w:p>
          <w:p w14:paraId="60F76ADC" w14:textId="6E54817A" w:rsidR="001E6032" w:rsidRPr="00224856" w:rsidRDefault="001E6032" w:rsidP="001E6032">
            <w:pPr>
              <w:tabs>
                <w:tab w:val="left" w:pos="1134"/>
              </w:tabs>
              <w:jc w:val="center"/>
              <w:rPr>
                <w:rFonts w:ascii="Times New Roman" w:hAnsi="Times New Roman" w:cs="Times New Roman"/>
                <w:b/>
                <w:bCs/>
              </w:rPr>
            </w:pPr>
            <w:r w:rsidRPr="00224856">
              <w:rPr>
                <w:rFonts w:ascii="Times New Roman" w:hAnsi="Times New Roman" w:cs="Times New Roman"/>
                <w:b/>
                <w:bCs/>
              </w:rPr>
              <w:t>(1)</w:t>
            </w:r>
          </w:p>
        </w:tc>
        <w:tc>
          <w:tcPr>
            <w:tcW w:w="798" w:type="dxa"/>
          </w:tcPr>
          <w:p w14:paraId="6A1957D0" w14:textId="5FD973E3" w:rsidR="001E6032" w:rsidRPr="00224856" w:rsidRDefault="001E6032" w:rsidP="003A7B0A">
            <w:pPr>
              <w:tabs>
                <w:tab w:val="left" w:pos="1134"/>
              </w:tabs>
              <w:jc w:val="center"/>
              <w:rPr>
                <w:rFonts w:ascii="Times New Roman" w:hAnsi="Times New Roman" w:cs="Times New Roman"/>
                <w:b/>
                <w:bCs/>
              </w:rPr>
            </w:pPr>
            <w:r w:rsidRPr="00224856">
              <w:rPr>
                <w:rFonts w:ascii="Times New Roman" w:hAnsi="Times New Roman" w:cs="Times New Roman"/>
                <w:b/>
                <w:bCs/>
              </w:rPr>
              <w:t>TS</w:t>
            </w:r>
          </w:p>
          <w:p w14:paraId="0FC1A9A3" w14:textId="0C3C0A67" w:rsidR="001E6032" w:rsidRPr="00224856" w:rsidRDefault="001E6032" w:rsidP="003A7B0A">
            <w:pPr>
              <w:tabs>
                <w:tab w:val="left" w:pos="1134"/>
              </w:tabs>
              <w:jc w:val="center"/>
              <w:rPr>
                <w:rFonts w:ascii="Times New Roman" w:hAnsi="Times New Roman" w:cs="Times New Roman"/>
                <w:b/>
                <w:bCs/>
              </w:rPr>
            </w:pPr>
            <w:r w:rsidRPr="00224856">
              <w:rPr>
                <w:rFonts w:ascii="Times New Roman" w:hAnsi="Times New Roman" w:cs="Times New Roman"/>
                <w:b/>
                <w:bCs/>
              </w:rPr>
              <w:t>(2)</w:t>
            </w:r>
          </w:p>
        </w:tc>
        <w:tc>
          <w:tcPr>
            <w:tcW w:w="723" w:type="dxa"/>
          </w:tcPr>
          <w:p w14:paraId="739E6B8C" w14:textId="25D4CF65" w:rsidR="001E6032" w:rsidRPr="00224856" w:rsidRDefault="001E6032" w:rsidP="003A7B0A">
            <w:pPr>
              <w:tabs>
                <w:tab w:val="left" w:pos="1134"/>
              </w:tabs>
              <w:jc w:val="center"/>
              <w:rPr>
                <w:rFonts w:ascii="Times New Roman" w:hAnsi="Times New Roman" w:cs="Times New Roman"/>
                <w:b/>
                <w:bCs/>
              </w:rPr>
            </w:pPr>
            <w:r w:rsidRPr="00224856">
              <w:rPr>
                <w:rFonts w:ascii="Times New Roman" w:hAnsi="Times New Roman" w:cs="Times New Roman"/>
                <w:b/>
                <w:bCs/>
              </w:rPr>
              <w:t>N</w:t>
            </w:r>
          </w:p>
          <w:p w14:paraId="1395925B" w14:textId="59E01124" w:rsidR="001E6032" w:rsidRPr="00224856" w:rsidRDefault="001E6032" w:rsidP="003A7B0A">
            <w:pPr>
              <w:tabs>
                <w:tab w:val="left" w:pos="1134"/>
              </w:tabs>
              <w:jc w:val="center"/>
              <w:rPr>
                <w:rFonts w:ascii="Times New Roman" w:hAnsi="Times New Roman" w:cs="Times New Roman"/>
                <w:b/>
                <w:bCs/>
              </w:rPr>
            </w:pPr>
            <w:r w:rsidRPr="00224856">
              <w:rPr>
                <w:rFonts w:ascii="Times New Roman" w:hAnsi="Times New Roman" w:cs="Times New Roman"/>
                <w:b/>
                <w:bCs/>
              </w:rPr>
              <w:t>(3)</w:t>
            </w:r>
          </w:p>
        </w:tc>
        <w:tc>
          <w:tcPr>
            <w:tcW w:w="715" w:type="dxa"/>
          </w:tcPr>
          <w:p w14:paraId="104189A3" w14:textId="77777777" w:rsidR="001E6032" w:rsidRPr="00224856" w:rsidRDefault="001E6032" w:rsidP="003A7B0A">
            <w:pPr>
              <w:tabs>
                <w:tab w:val="left" w:pos="1134"/>
              </w:tabs>
              <w:jc w:val="center"/>
              <w:rPr>
                <w:rFonts w:ascii="Times New Roman" w:hAnsi="Times New Roman" w:cs="Times New Roman"/>
                <w:b/>
                <w:bCs/>
              </w:rPr>
            </w:pPr>
            <w:r w:rsidRPr="00224856">
              <w:rPr>
                <w:rFonts w:ascii="Times New Roman" w:hAnsi="Times New Roman" w:cs="Times New Roman"/>
                <w:b/>
                <w:bCs/>
              </w:rPr>
              <w:t>S</w:t>
            </w:r>
          </w:p>
          <w:p w14:paraId="6C1C731D" w14:textId="56DFF59B" w:rsidR="001E6032" w:rsidRPr="00224856" w:rsidRDefault="001E6032" w:rsidP="003A7B0A">
            <w:pPr>
              <w:tabs>
                <w:tab w:val="left" w:pos="1134"/>
              </w:tabs>
              <w:jc w:val="center"/>
              <w:rPr>
                <w:rFonts w:ascii="Times New Roman" w:hAnsi="Times New Roman" w:cs="Times New Roman"/>
                <w:b/>
                <w:bCs/>
              </w:rPr>
            </w:pPr>
            <w:r w:rsidRPr="00224856">
              <w:rPr>
                <w:rFonts w:ascii="Times New Roman" w:hAnsi="Times New Roman" w:cs="Times New Roman"/>
                <w:b/>
                <w:bCs/>
              </w:rPr>
              <w:t>(4)</w:t>
            </w:r>
          </w:p>
        </w:tc>
        <w:tc>
          <w:tcPr>
            <w:tcW w:w="715" w:type="dxa"/>
          </w:tcPr>
          <w:p w14:paraId="55E6B584" w14:textId="77777777" w:rsidR="001E6032" w:rsidRPr="00224856" w:rsidRDefault="001E6032" w:rsidP="003A7B0A">
            <w:pPr>
              <w:tabs>
                <w:tab w:val="left" w:pos="1134"/>
              </w:tabs>
              <w:jc w:val="center"/>
              <w:rPr>
                <w:rFonts w:ascii="Times New Roman" w:hAnsi="Times New Roman" w:cs="Times New Roman"/>
                <w:b/>
                <w:bCs/>
              </w:rPr>
            </w:pPr>
            <w:r w:rsidRPr="00224856">
              <w:rPr>
                <w:rFonts w:ascii="Times New Roman" w:hAnsi="Times New Roman" w:cs="Times New Roman"/>
                <w:b/>
                <w:bCs/>
              </w:rPr>
              <w:t>SS</w:t>
            </w:r>
          </w:p>
          <w:p w14:paraId="1A79195F" w14:textId="2B681E45" w:rsidR="001E6032" w:rsidRPr="00224856" w:rsidRDefault="001E6032" w:rsidP="003A7B0A">
            <w:pPr>
              <w:tabs>
                <w:tab w:val="left" w:pos="1134"/>
              </w:tabs>
              <w:jc w:val="center"/>
              <w:rPr>
                <w:rFonts w:ascii="Times New Roman" w:hAnsi="Times New Roman" w:cs="Times New Roman"/>
                <w:b/>
                <w:bCs/>
              </w:rPr>
            </w:pPr>
            <w:r w:rsidRPr="00224856">
              <w:rPr>
                <w:rFonts w:ascii="Times New Roman" w:hAnsi="Times New Roman" w:cs="Times New Roman"/>
                <w:b/>
                <w:bCs/>
              </w:rPr>
              <w:t>(5)</w:t>
            </w:r>
          </w:p>
        </w:tc>
      </w:tr>
      <w:tr w:rsidR="001E6032" w:rsidRPr="00A634DC" w14:paraId="27F86AC2" w14:textId="70081CC5" w:rsidTr="001E6032">
        <w:tc>
          <w:tcPr>
            <w:tcW w:w="571" w:type="dxa"/>
          </w:tcPr>
          <w:p w14:paraId="4FB1D9DF" w14:textId="77777777" w:rsidR="001E6032" w:rsidRPr="00224856" w:rsidRDefault="001E6032" w:rsidP="003A7B0A">
            <w:pPr>
              <w:tabs>
                <w:tab w:val="left" w:pos="1134"/>
              </w:tabs>
              <w:rPr>
                <w:rFonts w:ascii="Times New Roman" w:hAnsi="Times New Roman" w:cs="Times New Roman"/>
                <w:sz w:val="20"/>
                <w:szCs w:val="20"/>
              </w:rPr>
            </w:pPr>
            <w:r w:rsidRPr="00224856">
              <w:rPr>
                <w:rFonts w:ascii="Times New Roman" w:hAnsi="Times New Roman" w:cs="Times New Roman"/>
                <w:sz w:val="20"/>
                <w:szCs w:val="20"/>
              </w:rPr>
              <w:t>1.</w:t>
            </w:r>
          </w:p>
        </w:tc>
        <w:tc>
          <w:tcPr>
            <w:tcW w:w="3677" w:type="dxa"/>
          </w:tcPr>
          <w:p w14:paraId="750019A0" w14:textId="77777777" w:rsidR="001E6032" w:rsidRPr="00224856" w:rsidRDefault="001E6032" w:rsidP="003A7B0A">
            <w:pPr>
              <w:jc w:val="both"/>
              <w:rPr>
                <w:rFonts w:ascii="Times New Roman" w:hAnsi="Times New Roman" w:cs="Times New Roman"/>
                <w:sz w:val="20"/>
                <w:szCs w:val="20"/>
              </w:rPr>
            </w:pPr>
            <w:r w:rsidRPr="00224856">
              <w:rPr>
                <w:rFonts w:ascii="Times New Roman" w:hAnsi="Times New Roman" w:cs="Times New Roman"/>
                <w:sz w:val="20"/>
                <w:szCs w:val="20"/>
              </w:rPr>
              <w:t>Saya ingin mengikuti brevet pajak karena saya ingin mendapatkan pengalaman karir yang luas di bidang perpajakan.</w:t>
            </w:r>
          </w:p>
        </w:tc>
        <w:tc>
          <w:tcPr>
            <w:tcW w:w="728" w:type="dxa"/>
          </w:tcPr>
          <w:p w14:paraId="37A18EC3" w14:textId="77777777" w:rsidR="001E6032" w:rsidRPr="00224856" w:rsidRDefault="001E6032" w:rsidP="003A7B0A">
            <w:pPr>
              <w:jc w:val="both"/>
              <w:rPr>
                <w:rFonts w:ascii="Times New Roman" w:hAnsi="Times New Roman" w:cs="Times New Roman"/>
                <w:sz w:val="20"/>
                <w:szCs w:val="20"/>
              </w:rPr>
            </w:pPr>
          </w:p>
        </w:tc>
        <w:tc>
          <w:tcPr>
            <w:tcW w:w="798" w:type="dxa"/>
          </w:tcPr>
          <w:p w14:paraId="5A4D610A" w14:textId="16899839" w:rsidR="001E6032" w:rsidRPr="00224856" w:rsidRDefault="001E6032" w:rsidP="003A7B0A">
            <w:pPr>
              <w:jc w:val="both"/>
              <w:rPr>
                <w:rFonts w:ascii="Times New Roman" w:hAnsi="Times New Roman" w:cs="Times New Roman"/>
                <w:sz w:val="20"/>
                <w:szCs w:val="20"/>
              </w:rPr>
            </w:pPr>
          </w:p>
        </w:tc>
        <w:tc>
          <w:tcPr>
            <w:tcW w:w="723" w:type="dxa"/>
          </w:tcPr>
          <w:p w14:paraId="65909AAA" w14:textId="77777777" w:rsidR="001E6032" w:rsidRPr="00224856" w:rsidRDefault="001E6032" w:rsidP="003A7B0A">
            <w:pPr>
              <w:jc w:val="both"/>
              <w:rPr>
                <w:rFonts w:ascii="Times New Roman" w:hAnsi="Times New Roman" w:cs="Times New Roman"/>
                <w:sz w:val="20"/>
                <w:szCs w:val="20"/>
              </w:rPr>
            </w:pPr>
          </w:p>
        </w:tc>
        <w:tc>
          <w:tcPr>
            <w:tcW w:w="715" w:type="dxa"/>
          </w:tcPr>
          <w:p w14:paraId="778A6A62" w14:textId="77777777" w:rsidR="001E6032" w:rsidRPr="00224856" w:rsidRDefault="001E6032" w:rsidP="003A7B0A">
            <w:pPr>
              <w:jc w:val="both"/>
              <w:rPr>
                <w:rFonts w:ascii="Times New Roman" w:hAnsi="Times New Roman" w:cs="Times New Roman"/>
                <w:sz w:val="20"/>
                <w:szCs w:val="20"/>
              </w:rPr>
            </w:pPr>
          </w:p>
        </w:tc>
        <w:tc>
          <w:tcPr>
            <w:tcW w:w="715" w:type="dxa"/>
          </w:tcPr>
          <w:p w14:paraId="142030C2" w14:textId="77777777" w:rsidR="001E6032" w:rsidRPr="00224856" w:rsidRDefault="001E6032" w:rsidP="003A7B0A">
            <w:pPr>
              <w:jc w:val="both"/>
              <w:rPr>
                <w:rFonts w:ascii="Times New Roman" w:hAnsi="Times New Roman" w:cs="Times New Roman"/>
                <w:sz w:val="20"/>
                <w:szCs w:val="20"/>
              </w:rPr>
            </w:pPr>
          </w:p>
        </w:tc>
      </w:tr>
      <w:tr w:rsidR="001E6032" w:rsidRPr="00A634DC" w14:paraId="06339DF7" w14:textId="4B8C7E3C" w:rsidTr="001E6032">
        <w:tc>
          <w:tcPr>
            <w:tcW w:w="571" w:type="dxa"/>
          </w:tcPr>
          <w:p w14:paraId="37B912C5" w14:textId="379A0C99" w:rsidR="001E6032" w:rsidRPr="00224856" w:rsidRDefault="00F2330C" w:rsidP="003A7B0A">
            <w:pPr>
              <w:tabs>
                <w:tab w:val="left" w:pos="1134"/>
              </w:tabs>
              <w:rPr>
                <w:rFonts w:ascii="Times New Roman" w:hAnsi="Times New Roman" w:cs="Times New Roman"/>
                <w:sz w:val="20"/>
                <w:szCs w:val="20"/>
              </w:rPr>
            </w:pPr>
            <w:r w:rsidRPr="00224856">
              <w:rPr>
                <w:rFonts w:ascii="Times New Roman" w:hAnsi="Times New Roman" w:cs="Times New Roman"/>
                <w:sz w:val="20"/>
                <w:szCs w:val="20"/>
              </w:rPr>
              <w:t>2</w:t>
            </w:r>
            <w:r w:rsidR="001E6032" w:rsidRPr="00224856">
              <w:rPr>
                <w:rFonts w:ascii="Times New Roman" w:hAnsi="Times New Roman" w:cs="Times New Roman"/>
                <w:sz w:val="20"/>
                <w:szCs w:val="20"/>
              </w:rPr>
              <w:t>.</w:t>
            </w:r>
          </w:p>
        </w:tc>
        <w:tc>
          <w:tcPr>
            <w:tcW w:w="3677" w:type="dxa"/>
          </w:tcPr>
          <w:p w14:paraId="5211CF7B" w14:textId="77777777" w:rsidR="001E6032" w:rsidRPr="00224856" w:rsidRDefault="001E6032" w:rsidP="003A7B0A">
            <w:pPr>
              <w:jc w:val="both"/>
              <w:rPr>
                <w:rFonts w:ascii="Times New Roman" w:hAnsi="Times New Roman" w:cs="Times New Roman"/>
                <w:sz w:val="20"/>
                <w:szCs w:val="20"/>
              </w:rPr>
            </w:pPr>
            <w:r w:rsidRPr="00224856">
              <w:rPr>
                <w:rFonts w:ascii="Times New Roman" w:hAnsi="Times New Roman" w:cs="Times New Roman"/>
                <w:sz w:val="20"/>
                <w:szCs w:val="20"/>
              </w:rPr>
              <w:t xml:space="preserve">Saya ingin mengikuti brevet pajak karena saya ingin meningkatkan karir di bidang perpajakan. </w:t>
            </w:r>
          </w:p>
        </w:tc>
        <w:tc>
          <w:tcPr>
            <w:tcW w:w="728" w:type="dxa"/>
          </w:tcPr>
          <w:p w14:paraId="24AE0D8B" w14:textId="77777777" w:rsidR="001E6032" w:rsidRPr="00224856" w:rsidRDefault="001E6032" w:rsidP="003A7B0A">
            <w:pPr>
              <w:jc w:val="both"/>
              <w:rPr>
                <w:rFonts w:ascii="Times New Roman" w:hAnsi="Times New Roman" w:cs="Times New Roman"/>
                <w:sz w:val="20"/>
                <w:szCs w:val="20"/>
              </w:rPr>
            </w:pPr>
          </w:p>
        </w:tc>
        <w:tc>
          <w:tcPr>
            <w:tcW w:w="798" w:type="dxa"/>
          </w:tcPr>
          <w:p w14:paraId="110BB690" w14:textId="083CEF1E" w:rsidR="001E6032" w:rsidRPr="00224856" w:rsidRDefault="001E6032" w:rsidP="003A7B0A">
            <w:pPr>
              <w:jc w:val="both"/>
              <w:rPr>
                <w:rFonts w:ascii="Times New Roman" w:hAnsi="Times New Roman" w:cs="Times New Roman"/>
                <w:sz w:val="20"/>
                <w:szCs w:val="20"/>
              </w:rPr>
            </w:pPr>
          </w:p>
        </w:tc>
        <w:tc>
          <w:tcPr>
            <w:tcW w:w="723" w:type="dxa"/>
          </w:tcPr>
          <w:p w14:paraId="09676B7D" w14:textId="77777777" w:rsidR="001E6032" w:rsidRPr="00224856" w:rsidRDefault="001E6032" w:rsidP="003A7B0A">
            <w:pPr>
              <w:jc w:val="both"/>
              <w:rPr>
                <w:rFonts w:ascii="Times New Roman" w:hAnsi="Times New Roman" w:cs="Times New Roman"/>
                <w:sz w:val="20"/>
                <w:szCs w:val="20"/>
              </w:rPr>
            </w:pPr>
          </w:p>
        </w:tc>
        <w:tc>
          <w:tcPr>
            <w:tcW w:w="715" w:type="dxa"/>
          </w:tcPr>
          <w:p w14:paraId="5F9349BA" w14:textId="77777777" w:rsidR="001E6032" w:rsidRPr="00224856" w:rsidRDefault="001E6032" w:rsidP="003A7B0A">
            <w:pPr>
              <w:jc w:val="both"/>
              <w:rPr>
                <w:rFonts w:ascii="Times New Roman" w:hAnsi="Times New Roman" w:cs="Times New Roman"/>
                <w:sz w:val="20"/>
                <w:szCs w:val="20"/>
              </w:rPr>
            </w:pPr>
          </w:p>
        </w:tc>
        <w:tc>
          <w:tcPr>
            <w:tcW w:w="715" w:type="dxa"/>
          </w:tcPr>
          <w:p w14:paraId="30804651" w14:textId="77777777" w:rsidR="001E6032" w:rsidRPr="00224856" w:rsidRDefault="001E6032" w:rsidP="003A7B0A">
            <w:pPr>
              <w:jc w:val="both"/>
              <w:rPr>
                <w:rFonts w:ascii="Times New Roman" w:hAnsi="Times New Roman" w:cs="Times New Roman"/>
                <w:sz w:val="20"/>
                <w:szCs w:val="20"/>
              </w:rPr>
            </w:pPr>
          </w:p>
        </w:tc>
      </w:tr>
      <w:tr w:rsidR="001E6032" w:rsidRPr="00A634DC" w14:paraId="43D8C021" w14:textId="1C47C5BD" w:rsidTr="001E6032">
        <w:tc>
          <w:tcPr>
            <w:tcW w:w="571" w:type="dxa"/>
          </w:tcPr>
          <w:p w14:paraId="053FBF0C" w14:textId="19BB62D8" w:rsidR="001E6032" w:rsidRPr="00224856" w:rsidRDefault="00F2330C" w:rsidP="003A7B0A">
            <w:pPr>
              <w:tabs>
                <w:tab w:val="left" w:pos="1134"/>
              </w:tabs>
              <w:rPr>
                <w:rFonts w:ascii="Times New Roman" w:hAnsi="Times New Roman" w:cs="Times New Roman"/>
                <w:sz w:val="20"/>
                <w:szCs w:val="20"/>
              </w:rPr>
            </w:pPr>
            <w:r w:rsidRPr="00224856">
              <w:rPr>
                <w:rFonts w:ascii="Times New Roman" w:hAnsi="Times New Roman" w:cs="Times New Roman"/>
                <w:sz w:val="20"/>
                <w:szCs w:val="20"/>
              </w:rPr>
              <w:t>3</w:t>
            </w:r>
            <w:r w:rsidR="001E6032" w:rsidRPr="00224856">
              <w:rPr>
                <w:rFonts w:ascii="Times New Roman" w:hAnsi="Times New Roman" w:cs="Times New Roman"/>
                <w:sz w:val="20"/>
                <w:szCs w:val="20"/>
              </w:rPr>
              <w:t>.</w:t>
            </w:r>
          </w:p>
        </w:tc>
        <w:tc>
          <w:tcPr>
            <w:tcW w:w="3677" w:type="dxa"/>
          </w:tcPr>
          <w:p w14:paraId="7990F4ED" w14:textId="77777777" w:rsidR="001E6032" w:rsidRPr="00224856" w:rsidRDefault="001E6032" w:rsidP="003A7B0A">
            <w:pPr>
              <w:jc w:val="both"/>
              <w:rPr>
                <w:rFonts w:ascii="Times New Roman" w:hAnsi="Times New Roman" w:cs="Times New Roman"/>
                <w:sz w:val="20"/>
                <w:szCs w:val="20"/>
              </w:rPr>
            </w:pPr>
            <w:r w:rsidRPr="00224856">
              <w:rPr>
                <w:rFonts w:ascii="Times New Roman" w:hAnsi="Times New Roman" w:cs="Times New Roman"/>
                <w:sz w:val="20"/>
                <w:szCs w:val="20"/>
              </w:rPr>
              <w:t>Dengan mengikuti pelatihan brevet pajak, saya dapat mengembangkan profesi di bidang perpajakan.</w:t>
            </w:r>
          </w:p>
        </w:tc>
        <w:tc>
          <w:tcPr>
            <w:tcW w:w="728" w:type="dxa"/>
          </w:tcPr>
          <w:p w14:paraId="450C055E" w14:textId="77777777" w:rsidR="001E6032" w:rsidRPr="00224856" w:rsidRDefault="001E6032" w:rsidP="003A7B0A">
            <w:pPr>
              <w:jc w:val="both"/>
              <w:rPr>
                <w:rFonts w:ascii="Times New Roman" w:hAnsi="Times New Roman" w:cs="Times New Roman"/>
                <w:sz w:val="20"/>
                <w:szCs w:val="20"/>
              </w:rPr>
            </w:pPr>
          </w:p>
        </w:tc>
        <w:tc>
          <w:tcPr>
            <w:tcW w:w="798" w:type="dxa"/>
          </w:tcPr>
          <w:p w14:paraId="28B26AF4" w14:textId="57647C93" w:rsidR="001E6032" w:rsidRPr="00224856" w:rsidRDefault="001E6032" w:rsidP="003A7B0A">
            <w:pPr>
              <w:jc w:val="both"/>
              <w:rPr>
                <w:rFonts w:ascii="Times New Roman" w:hAnsi="Times New Roman" w:cs="Times New Roman"/>
                <w:sz w:val="20"/>
                <w:szCs w:val="20"/>
              </w:rPr>
            </w:pPr>
          </w:p>
        </w:tc>
        <w:tc>
          <w:tcPr>
            <w:tcW w:w="723" w:type="dxa"/>
          </w:tcPr>
          <w:p w14:paraId="5FBDD686" w14:textId="77777777" w:rsidR="001E6032" w:rsidRPr="00224856" w:rsidRDefault="001E6032" w:rsidP="003A7B0A">
            <w:pPr>
              <w:jc w:val="both"/>
              <w:rPr>
                <w:rFonts w:ascii="Times New Roman" w:hAnsi="Times New Roman" w:cs="Times New Roman"/>
                <w:sz w:val="20"/>
                <w:szCs w:val="20"/>
              </w:rPr>
            </w:pPr>
          </w:p>
        </w:tc>
        <w:tc>
          <w:tcPr>
            <w:tcW w:w="715" w:type="dxa"/>
          </w:tcPr>
          <w:p w14:paraId="10DBC240" w14:textId="77777777" w:rsidR="001E6032" w:rsidRPr="00224856" w:rsidRDefault="001E6032" w:rsidP="003A7B0A">
            <w:pPr>
              <w:jc w:val="both"/>
              <w:rPr>
                <w:rFonts w:ascii="Times New Roman" w:hAnsi="Times New Roman" w:cs="Times New Roman"/>
                <w:sz w:val="20"/>
                <w:szCs w:val="20"/>
              </w:rPr>
            </w:pPr>
          </w:p>
        </w:tc>
        <w:tc>
          <w:tcPr>
            <w:tcW w:w="715" w:type="dxa"/>
          </w:tcPr>
          <w:p w14:paraId="59B7D67C" w14:textId="77777777" w:rsidR="001E6032" w:rsidRPr="00224856" w:rsidRDefault="001E6032" w:rsidP="003A7B0A">
            <w:pPr>
              <w:jc w:val="both"/>
              <w:rPr>
                <w:rFonts w:ascii="Times New Roman" w:hAnsi="Times New Roman" w:cs="Times New Roman"/>
                <w:sz w:val="20"/>
                <w:szCs w:val="20"/>
              </w:rPr>
            </w:pPr>
          </w:p>
        </w:tc>
      </w:tr>
      <w:tr w:rsidR="001E6032" w:rsidRPr="00A634DC" w14:paraId="2F1087D4" w14:textId="7FFE4A9E" w:rsidTr="001E6032">
        <w:tc>
          <w:tcPr>
            <w:tcW w:w="571" w:type="dxa"/>
          </w:tcPr>
          <w:p w14:paraId="6D4F9557" w14:textId="58504964" w:rsidR="001E6032" w:rsidRPr="00224856" w:rsidRDefault="00F2330C" w:rsidP="003A7B0A">
            <w:pPr>
              <w:tabs>
                <w:tab w:val="left" w:pos="1134"/>
              </w:tabs>
              <w:rPr>
                <w:rFonts w:ascii="Times New Roman" w:hAnsi="Times New Roman" w:cs="Times New Roman"/>
                <w:sz w:val="20"/>
                <w:szCs w:val="20"/>
              </w:rPr>
            </w:pPr>
            <w:r w:rsidRPr="00224856">
              <w:rPr>
                <w:rFonts w:ascii="Times New Roman" w:hAnsi="Times New Roman" w:cs="Times New Roman"/>
                <w:sz w:val="20"/>
                <w:szCs w:val="20"/>
              </w:rPr>
              <w:t>4</w:t>
            </w:r>
            <w:r w:rsidR="001E6032" w:rsidRPr="00224856">
              <w:rPr>
                <w:rFonts w:ascii="Times New Roman" w:hAnsi="Times New Roman" w:cs="Times New Roman"/>
                <w:sz w:val="20"/>
                <w:szCs w:val="20"/>
              </w:rPr>
              <w:t>.</w:t>
            </w:r>
          </w:p>
        </w:tc>
        <w:tc>
          <w:tcPr>
            <w:tcW w:w="3677" w:type="dxa"/>
          </w:tcPr>
          <w:p w14:paraId="21212544" w14:textId="77777777" w:rsidR="001E6032" w:rsidRPr="00224856" w:rsidRDefault="001E6032" w:rsidP="003A7B0A">
            <w:pPr>
              <w:jc w:val="both"/>
              <w:rPr>
                <w:rFonts w:ascii="Times New Roman" w:hAnsi="Times New Roman" w:cs="Times New Roman"/>
                <w:sz w:val="20"/>
                <w:szCs w:val="20"/>
              </w:rPr>
            </w:pPr>
            <w:r w:rsidRPr="00224856">
              <w:rPr>
                <w:rFonts w:ascii="Times New Roman" w:hAnsi="Times New Roman" w:cs="Times New Roman"/>
                <w:sz w:val="20"/>
                <w:szCs w:val="20"/>
              </w:rPr>
              <w:t>Prospek berkarir di bidang perpajakan sangat tinggi dan terbuka lebar bagi lulusan akuntansi.</w:t>
            </w:r>
          </w:p>
        </w:tc>
        <w:tc>
          <w:tcPr>
            <w:tcW w:w="728" w:type="dxa"/>
          </w:tcPr>
          <w:p w14:paraId="3896B501" w14:textId="77777777" w:rsidR="001E6032" w:rsidRPr="00224856" w:rsidRDefault="001E6032" w:rsidP="003A7B0A">
            <w:pPr>
              <w:jc w:val="both"/>
              <w:rPr>
                <w:rFonts w:ascii="Times New Roman" w:hAnsi="Times New Roman" w:cs="Times New Roman"/>
                <w:sz w:val="20"/>
                <w:szCs w:val="20"/>
              </w:rPr>
            </w:pPr>
          </w:p>
        </w:tc>
        <w:tc>
          <w:tcPr>
            <w:tcW w:w="798" w:type="dxa"/>
          </w:tcPr>
          <w:p w14:paraId="56AFE2D1" w14:textId="18D82F2E" w:rsidR="001E6032" w:rsidRPr="00224856" w:rsidRDefault="001E6032" w:rsidP="003A7B0A">
            <w:pPr>
              <w:jc w:val="both"/>
              <w:rPr>
                <w:rFonts w:ascii="Times New Roman" w:hAnsi="Times New Roman" w:cs="Times New Roman"/>
                <w:sz w:val="20"/>
                <w:szCs w:val="20"/>
              </w:rPr>
            </w:pPr>
          </w:p>
        </w:tc>
        <w:tc>
          <w:tcPr>
            <w:tcW w:w="723" w:type="dxa"/>
          </w:tcPr>
          <w:p w14:paraId="349D51AE" w14:textId="77777777" w:rsidR="001E6032" w:rsidRPr="00224856" w:rsidRDefault="001E6032" w:rsidP="003A7B0A">
            <w:pPr>
              <w:jc w:val="both"/>
              <w:rPr>
                <w:rFonts w:ascii="Times New Roman" w:hAnsi="Times New Roman" w:cs="Times New Roman"/>
                <w:sz w:val="20"/>
                <w:szCs w:val="20"/>
              </w:rPr>
            </w:pPr>
          </w:p>
        </w:tc>
        <w:tc>
          <w:tcPr>
            <w:tcW w:w="715" w:type="dxa"/>
          </w:tcPr>
          <w:p w14:paraId="12534D51" w14:textId="77777777" w:rsidR="001E6032" w:rsidRPr="00224856" w:rsidRDefault="001E6032" w:rsidP="003A7B0A">
            <w:pPr>
              <w:jc w:val="both"/>
              <w:rPr>
                <w:rFonts w:ascii="Times New Roman" w:hAnsi="Times New Roman" w:cs="Times New Roman"/>
                <w:sz w:val="20"/>
                <w:szCs w:val="20"/>
              </w:rPr>
            </w:pPr>
          </w:p>
        </w:tc>
        <w:tc>
          <w:tcPr>
            <w:tcW w:w="715" w:type="dxa"/>
          </w:tcPr>
          <w:p w14:paraId="20C9CC62" w14:textId="77777777" w:rsidR="001E6032" w:rsidRPr="00224856" w:rsidRDefault="001E6032" w:rsidP="003A7B0A">
            <w:pPr>
              <w:jc w:val="both"/>
              <w:rPr>
                <w:rFonts w:ascii="Times New Roman" w:hAnsi="Times New Roman" w:cs="Times New Roman"/>
                <w:sz w:val="20"/>
                <w:szCs w:val="20"/>
              </w:rPr>
            </w:pPr>
          </w:p>
        </w:tc>
      </w:tr>
    </w:tbl>
    <w:p w14:paraId="2D0CFC7C" w14:textId="77777777" w:rsidR="000E777A" w:rsidRPr="000E777A" w:rsidRDefault="000E777A" w:rsidP="000E777A">
      <w:pPr>
        <w:spacing w:line="360" w:lineRule="auto"/>
        <w:ind w:left="142"/>
        <w:jc w:val="both"/>
        <w:rPr>
          <w:rFonts w:ascii="Times New Roman" w:hAnsi="Times New Roman" w:cs="Times New Roman"/>
          <w:b/>
          <w:bCs/>
          <w:sz w:val="24"/>
          <w:szCs w:val="24"/>
          <w:lang w:val="en-ID"/>
        </w:rPr>
      </w:pPr>
    </w:p>
    <w:p w14:paraId="0705EEB7" w14:textId="73F72EFF" w:rsidR="001B0625" w:rsidRPr="0095470E" w:rsidRDefault="001B0625" w:rsidP="003E0798">
      <w:pPr>
        <w:pStyle w:val="ListParagraph"/>
        <w:numPr>
          <w:ilvl w:val="0"/>
          <w:numId w:val="39"/>
        </w:numPr>
        <w:spacing w:line="240" w:lineRule="auto"/>
        <w:ind w:left="284" w:hanging="142"/>
        <w:jc w:val="both"/>
        <w:rPr>
          <w:rFonts w:ascii="Times New Roman" w:hAnsi="Times New Roman" w:cs="Times New Roman"/>
          <w:b/>
          <w:bCs/>
          <w:sz w:val="24"/>
          <w:szCs w:val="24"/>
          <w:lang w:val="en-ID"/>
        </w:rPr>
      </w:pPr>
      <w:r w:rsidRPr="000E777A">
        <w:rPr>
          <w:rFonts w:ascii="Times New Roman" w:hAnsi="Times New Roman" w:cs="Times New Roman"/>
          <w:b/>
          <w:bCs/>
          <w:i/>
          <w:iCs/>
          <w:sz w:val="24"/>
          <w:szCs w:val="24"/>
          <w:lang w:val="en-ID"/>
        </w:rPr>
        <w:t>FEAR OF MISSING OUT</w:t>
      </w:r>
      <w:r w:rsidR="000E777A">
        <w:rPr>
          <w:rFonts w:ascii="Times New Roman" w:hAnsi="Times New Roman" w:cs="Times New Roman"/>
          <w:b/>
          <w:bCs/>
          <w:sz w:val="24"/>
          <w:szCs w:val="24"/>
          <w:lang w:val="en-ID"/>
        </w:rPr>
        <w:t xml:space="preserve"> (</w:t>
      </w:r>
      <w:proofErr w:type="spellStart"/>
      <w:r w:rsidR="000E777A">
        <w:rPr>
          <w:rFonts w:ascii="Times New Roman" w:hAnsi="Times New Roman" w:cs="Times New Roman"/>
          <w:b/>
          <w:bCs/>
          <w:sz w:val="24"/>
          <w:szCs w:val="24"/>
          <w:lang w:val="en-ID"/>
        </w:rPr>
        <w:t>FoMO</w:t>
      </w:r>
      <w:proofErr w:type="spellEnd"/>
      <w:r w:rsidR="000E777A">
        <w:rPr>
          <w:rFonts w:ascii="Times New Roman" w:hAnsi="Times New Roman" w:cs="Times New Roman"/>
          <w:b/>
          <w:bCs/>
          <w:sz w:val="24"/>
          <w:szCs w:val="24"/>
          <w:lang w:val="en-ID"/>
        </w:rPr>
        <w:t>)</w:t>
      </w:r>
      <w:r>
        <w:rPr>
          <w:rFonts w:ascii="Times New Roman" w:hAnsi="Times New Roman" w:cs="Times New Roman"/>
          <w:b/>
          <w:bCs/>
          <w:sz w:val="24"/>
          <w:szCs w:val="24"/>
          <w:lang w:val="en-ID"/>
        </w:rPr>
        <w:t xml:space="preserve"> (X3)</w:t>
      </w:r>
    </w:p>
    <w:tbl>
      <w:tblPr>
        <w:tblStyle w:val="TableGrid"/>
        <w:tblW w:w="7927" w:type="dxa"/>
        <w:tblLook w:val="04A0" w:firstRow="1" w:lastRow="0" w:firstColumn="1" w:lastColumn="0" w:noHBand="0" w:noVBand="1"/>
      </w:tblPr>
      <w:tblGrid>
        <w:gridCol w:w="571"/>
        <w:gridCol w:w="3632"/>
        <w:gridCol w:w="754"/>
        <w:gridCol w:w="871"/>
        <w:gridCol w:w="704"/>
        <w:gridCol w:w="704"/>
        <w:gridCol w:w="691"/>
      </w:tblGrid>
      <w:tr w:rsidR="00F21330" w:rsidRPr="00224856" w14:paraId="59F8EB91" w14:textId="553D4044" w:rsidTr="006627EF">
        <w:trPr>
          <w:trHeight w:val="276"/>
        </w:trPr>
        <w:tc>
          <w:tcPr>
            <w:tcW w:w="571" w:type="dxa"/>
            <w:vMerge w:val="restart"/>
            <w:vAlign w:val="center"/>
          </w:tcPr>
          <w:p w14:paraId="7BDE6217" w14:textId="77777777" w:rsidR="00F21330" w:rsidRPr="00224856" w:rsidRDefault="00F21330" w:rsidP="003A7B0A">
            <w:pPr>
              <w:tabs>
                <w:tab w:val="left" w:pos="1134"/>
              </w:tabs>
              <w:jc w:val="center"/>
              <w:rPr>
                <w:rFonts w:ascii="Times New Roman" w:hAnsi="Times New Roman" w:cs="Times New Roman"/>
                <w:b/>
                <w:bCs/>
              </w:rPr>
            </w:pPr>
            <w:r w:rsidRPr="00224856">
              <w:rPr>
                <w:rFonts w:ascii="Times New Roman" w:hAnsi="Times New Roman" w:cs="Times New Roman"/>
                <w:b/>
                <w:bCs/>
              </w:rPr>
              <w:t>No.</w:t>
            </w:r>
          </w:p>
        </w:tc>
        <w:tc>
          <w:tcPr>
            <w:tcW w:w="3632" w:type="dxa"/>
            <w:vMerge w:val="restart"/>
            <w:vAlign w:val="center"/>
          </w:tcPr>
          <w:p w14:paraId="1D661660" w14:textId="77777777" w:rsidR="00F21330" w:rsidRPr="00224856" w:rsidRDefault="00F21330" w:rsidP="003A7B0A">
            <w:pPr>
              <w:tabs>
                <w:tab w:val="left" w:pos="1134"/>
              </w:tabs>
              <w:jc w:val="center"/>
              <w:rPr>
                <w:rFonts w:ascii="Times New Roman" w:hAnsi="Times New Roman" w:cs="Times New Roman"/>
                <w:b/>
                <w:bCs/>
              </w:rPr>
            </w:pPr>
            <w:r w:rsidRPr="00224856">
              <w:rPr>
                <w:rFonts w:ascii="Times New Roman" w:hAnsi="Times New Roman" w:cs="Times New Roman"/>
                <w:b/>
                <w:bCs/>
              </w:rPr>
              <w:t>Pernyataan</w:t>
            </w:r>
          </w:p>
        </w:tc>
        <w:tc>
          <w:tcPr>
            <w:tcW w:w="3724" w:type="dxa"/>
            <w:gridSpan w:val="5"/>
          </w:tcPr>
          <w:p w14:paraId="29D760A6" w14:textId="20D0D88F" w:rsidR="00F21330" w:rsidRPr="00224856" w:rsidRDefault="00F21330" w:rsidP="003A7B0A">
            <w:pPr>
              <w:tabs>
                <w:tab w:val="left" w:pos="1134"/>
              </w:tabs>
              <w:jc w:val="center"/>
              <w:rPr>
                <w:rFonts w:ascii="Times New Roman" w:hAnsi="Times New Roman" w:cs="Times New Roman"/>
                <w:b/>
                <w:bCs/>
              </w:rPr>
            </w:pPr>
            <w:r w:rsidRPr="00224856">
              <w:rPr>
                <w:rFonts w:ascii="Times New Roman" w:hAnsi="Times New Roman" w:cs="Times New Roman"/>
                <w:b/>
                <w:bCs/>
              </w:rPr>
              <w:t>Skala Likert</w:t>
            </w:r>
          </w:p>
        </w:tc>
      </w:tr>
      <w:tr w:rsidR="001E6032" w:rsidRPr="00224856" w14:paraId="5DC05ED3" w14:textId="1B1FB422" w:rsidTr="00F21330">
        <w:trPr>
          <w:trHeight w:val="276"/>
        </w:trPr>
        <w:tc>
          <w:tcPr>
            <w:tcW w:w="571" w:type="dxa"/>
            <w:vMerge/>
          </w:tcPr>
          <w:p w14:paraId="3D7210E3" w14:textId="77777777" w:rsidR="001E6032" w:rsidRPr="00224856" w:rsidRDefault="001E6032" w:rsidP="003A7B0A">
            <w:pPr>
              <w:tabs>
                <w:tab w:val="left" w:pos="1134"/>
              </w:tabs>
              <w:jc w:val="center"/>
              <w:rPr>
                <w:rFonts w:ascii="Times New Roman" w:hAnsi="Times New Roman" w:cs="Times New Roman"/>
                <w:b/>
                <w:bCs/>
              </w:rPr>
            </w:pPr>
          </w:p>
        </w:tc>
        <w:tc>
          <w:tcPr>
            <w:tcW w:w="3632" w:type="dxa"/>
            <w:vMerge/>
          </w:tcPr>
          <w:p w14:paraId="5BFEADEE" w14:textId="77777777" w:rsidR="001E6032" w:rsidRPr="00224856" w:rsidRDefault="001E6032" w:rsidP="003A7B0A">
            <w:pPr>
              <w:tabs>
                <w:tab w:val="left" w:pos="1134"/>
              </w:tabs>
              <w:jc w:val="center"/>
              <w:rPr>
                <w:rFonts w:ascii="Times New Roman" w:hAnsi="Times New Roman" w:cs="Times New Roman"/>
                <w:b/>
                <w:bCs/>
              </w:rPr>
            </w:pPr>
          </w:p>
        </w:tc>
        <w:tc>
          <w:tcPr>
            <w:tcW w:w="754" w:type="dxa"/>
          </w:tcPr>
          <w:p w14:paraId="2AB431C9" w14:textId="77777777" w:rsidR="001E6032" w:rsidRPr="00224856" w:rsidRDefault="001E6032" w:rsidP="003A7B0A">
            <w:pPr>
              <w:tabs>
                <w:tab w:val="left" w:pos="1134"/>
              </w:tabs>
              <w:jc w:val="center"/>
              <w:rPr>
                <w:rFonts w:ascii="Times New Roman" w:hAnsi="Times New Roman" w:cs="Times New Roman"/>
                <w:b/>
                <w:bCs/>
              </w:rPr>
            </w:pPr>
            <w:r w:rsidRPr="00224856">
              <w:rPr>
                <w:rFonts w:ascii="Times New Roman" w:hAnsi="Times New Roman" w:cs="Times New Roman"/>
                <w:b/>
                <w:bCs/>
              </w:rPr>
              <w:t>STS</w:t>
            </w:r>
          </w:p>
          <w:p w14:paraId="6A331B22" w14:textId="5DE6A33D" w:rsidR="001E6032" w:rsidRPr="00224856" w:rsidRDefault="001E6032" w:rsidP="003A7B0A">
            <w:pPr>
              <w:tabs>
                <w:tab w:val="left" w:pos="1134"/>
              </w:tabs>
              <w:jc w:val="center"/>
              <w:rPr>
                <w:rFonts w:ascii="Times New Roman" w:hAnsi="Times New Roman" w:cs="Times New Roman"/>
                <w:b/>
                <w:bCs/>
              </w:rPr>
            </w:pPr>
            <w:r w:rsidRPr="00224856">
              <w:rPr>
                <w:rFonts w:ascii="Times New Roman" w:hAnsi="Times New Roman" w:cs="Times New Roman"/>
                <w:b/>
                <w:bCs/>
              </w:rPr>
              <w:t>(1)</w:t>
            </w:r>
          </w:p>
        </w:tc>
        <w:tc>
          <w:tcPr>
            <w:tcW w:w="871" w:type="dxa"/>
          </w:tcPr>
          <w:p w14:paraId="74115657" w14:textId="77777777" w:rsidR="001E6032" w:rsidRPr="00224856" w:rsidRDefault="001E6032" w:rsidP="003A7B0A">
            <w:pPr>
              <w:tabs>
                <w:tab w:val="left" w:pos="1134"/>
              </w:tabs>
              <w:jc w:val="center"/>
              <w:rPr>
                <w:rFonts w:ascii="Times New Roman" w:hAnsi="Times New Roman" w:cs="Times New Roman"/>
                <w:b/>
                <w:bCs/>
              </w:rPr>
            </w:pPr>
            <w:r w:rsidRPr="00224856">
              <w:rPr>
                <w:rFonts w:ascii="Times New Roman" w:hAnsi="Times New Roman" w:cs="Times New Roman"/>
                <w:b/>
                <w:bCs/>
              </w:rPr>
              <w:t>TS</w:t>
            </w:r>
          </w:p>
          <w:p w14:paraId="45A4CEC1" w14:textId="582A391F" w:rsidR="001E6032" w:rsidRPr="00224856" w:rsidRDefault="001E6032" w:rsidP="003A7B0A">
            <w:pPr>
              <w:tabs>
                <w:tab w:val="left" w:pos="1134"/>
              </w:tabs>
              <w:jc w:val="center"/>
              <w:rPr>
                <w:rFonts w:ascii="Times New Roman" w:hAnsi="Times New Roman" w:cs="Times New Roman"/>
                <w:b/>
                <w:bCs/>
              </w:rPr>
            </w:pPr>
            <w:r w:rsidRPr="00224856">
              <w:rPr>
                <w:rFonts w:ascii="Times New Roman" w:hAnsi="Times New Roman" w:cs="Times New Roman"/>
                <w:b/>
                <w:bCs/>
              </w:rPr>
              <w:t>(2)</w:t>
            </w:r>
          </w:p>
        </w:tc>
        <w:tc>
          <w:tcPr>
            <w:tcW w:w="704" w:type="dxa"/>
          </w:tcPr>
          <w:p w14:paraId="68C0840C" w14:textId="77777777" w:rsidR="001E6032" w:rsidRPr="00224856" w:rsidRDefault="00F21330" w:rsidP="003A7B0A">
            <w:pPr>
              <w:tabs>
                <w:tab w:val="left" w:pos="1134"/>
              </w:tabs>
              <w:jc w:val="center"/>
              <w:rPr>
                <w:rFonts w:ascii="Times New Roman" w:hAnsi="Times New Roman" w:cs="Times New Roman"/>
                <w:b/>
                <w:bCs/>
              </w:rPr>
            </w:pPr>
            <w:r w:rsidRPr="00224856">
              <w:rPr>
                <w:rFonts w:ascii="Times New Roman" w:hAnsi="Times New Roman" w:cs="Times New Roman"/>
                <w:b/>
                <w:bCs/>
              </w:rPr>
              <w:t>N</w:t>
            </w:r>
          </w:p>
          <w:p w14:paraId="5E9C8F10" w14:textId="41C3DE42" w:rsidR="00F21330" w:rsidRPr="00224856" w:rsidRDefault="00F21330" w:rsidP="003A7B0A">
            <w:pPr>
              <w:tabs>
                <w:tab w:val="left" w:pos="1134"/>
              </w:tabs>
              <w:jc w:val="center"/>
              <w:rPr>
                <w:rFonts w:ascii="Times New Roman" w:hAnsi="Times New Roman" w:cs="Times New Roman"/>
                <w:b/>
                <w:bCs/>
              </w:rPr>
            </w:pPr>
            <w:r w:rsidRPr="00224856">
              <w:rPr>
                <w:rFonts w:ascii="Times New Roman" w:hAnsi="Times New Roman" w:cs="Times New Roman"/>
                <w:b/>
                <w:bCs/>
              </w:rPr>
              <w:t>(3)</w:t>
            </w:r>
          </w:p>
        </w:tc>
        <w:tc>
          <w:tcPr>
            <w:tcW w:w="704" w:type="dxa"/>
          </w:tcPr>
          <w:p w14:paraId="3533B067" w14:textId="77777777" w:rsidR="00F21330" w:rsidRPr="00224856" w:rsidRDefault="00F21330" w:rsidP="00F21330">
            <w:pPr>
              <w:tabs>
                <w:tab w:val="left" w:pos="1134"/>
              </w:tabs>
              <w:jc w:val="center"/>
              <w:rPr>
                <w:rFonts w:ascii="Times New Roman" w:hAnsi="Times New Roman" w:cs="Times New Roman"/>
                <w:b/>
                <w:bCs/>
              </w:rPr>
            </w:pPr>
            <w:r w:rsidRPr="00224856">
              <w:rPr>
                <w:rFonts w:ascii="Times New Roman" w:hAnsi="Times New Roman" w:cs="Times New Roman"/>
                <w:b/>
                <w:bCs/>
              </w:rPr>
              <w:t>S</w:t>
            </w:r>
          </w:p>
          <w:p w14:paraId="3729478F" w14:textId="0E809AD8" w:rsidR="001E6032" w:rsidRPr="00224856" w:rsidRDefault="00F21330" w:rsidP="00F21330">
            <w:pPr>
              <w:tabs>
                <w:tab w:val="left" w:pos="1134"/>
              </w:tabs>
              <w:jc w:val="center"/>
              <w:rPr>
                <w:rFonts w:ascii="Times New Roman" w:hAnsi="Times New Roman" w:cs="Times New Roman"/>
                <w:b/>
                <w:bCs/>
              </w:rPr>
            </w:pPr>
            <w:r w:rsidRPr="00224856">
              <w:rPr>
                <w:rFonts w:ascii="Times New Roman" w:hAnsi="Times New Roman" w:cs="Times New Roman"/>
                <w:b/>
                <w:bCs/>
              </w:rPr>
              <w:t>(4)</w:t>
            </w:r>
          </w:p>
        </w:tc>
        <w:tc>
          <w:tcPr>
            <w:tcW w:w="691" w:type="dxa"/>
          </w:tcPr>
          <w:p w14:paraId="61A144BD" w14:textId="77777777" w:rsidR="00F21330" w:rsidRPr="00224856" w:rsidRDefault="00F21330" w:rsidP="00F21330">
            <w:pPr>
              <w:tabs>
                <w:tab w:val="left" w:pos="1134"/>
              </w:tabs>
              <w:jc w:val="center"/>
              <w:rPr>
                <w:rFonts w:ascii="Times New Roman" w:hAnsi="Times New Roman" w:cs="Times New Roman"/>
                <w:b/>
                <w:bCs/>
              </w:rPr>
            </w:pPr>
            <w:r w:rsidRPr="00224856">
              <w:rPr>
                <w:rFonts w:ascii="Times New Roman" w:hAnsi="Times New Roman" w:cs="Times New Roman"/>
                <w:b/>
                <w:bCs/>
              </w:rPr>
              <w:t>SS</w:t>
            </w:r>
          </w:p>
          <w:p w14:paraId="2A4E4509" w14:textId="66A1627F" w:rsidR="001E6032" w:rsidRPr="00224856" w:rsidRDefault="00F21330" w:rsidP="00F21330">
            <w:pPr>
              <w:tabs>
                <w:tab w:val="left" w:pos="1134"/>
              </w:tabs>
              <w:jc w:val="center"/>
              <w:rPr>
                <w:rFonts w:ascii="Times New Roman" w:hAnsi="Times New Roman" w:cs="Times New Roman"/>
                <w:b/>
                <w:bCs/>
              </w:rPr>
            </w:pPr>
            <w:r w:rsidRPr="00224856">
              <w:rPr>
                <w:rFonts w:ascii="Times New Roman" w:hAnsi="Times New Roman" w:cs="Times New Roman"/>
                <w:b/>
                <w:bCs/>
              </w:rPr>
              <w:t>(5)</w:t>
            </w:r>
          </w:p>
        </w:tc>
      </w:tr>
      <w:tr w:rsidR="001E6032" w:rsidRPr="000A6682" w14:paraId="57AD77FE" w14:textId="402A7420" w:rsidTr="00F21330">
        <w:tc>
          <w:tcPr>
            <w:tcW w:w="571" w:type="dxa"/>
          </w:tcPr>
          <w:p w14:paraId="3802A71C" w14:textId="77777777" w:rsidR="001E6032" w:rsidRPr="000A6682" w:rsidRDefault="001E6032" w:rsidP="003A7B0A">
            <w:pPr>
              <w:tabs>
                <w:tab w:val="left" w:pos="1134"/>
              </w:tabs>
              <w:rPr>
                <w:rFonts w:ascii="Times New Roman" w:hAnsi="Times New Roman" w:cs="Times New Roman"/>
                <w:sz w:val="20"/>
                <w:szCs w:val="20"/>
              </w:rPr>
            </w:pPr>
            <w:r w:rsidRPr="000A6682">
              <w:rPr>
                <w:rFonts w:ascii="Times New Roman" w:hAnsi="Times New Roman" w:cs="Times New Roman"/>
                <w:sz w:val="20"/>
                <w:szCs w:val="20"/>
              </w:rPr>
              <w:t>1.</w:t>
            </w:r>
          </w:p>
        </w:tc>
        <w:tc>
          <w:tcPr>
            <w:tcW w:w="3632" w:type="dxa"/>
          </w:tcPr>
          <w:p w14:paraId="58D1AA92" w14:textId="3310E7C6" w:rsidR="001E6032" w:rsidRPr="000A6682" w:rsidRDefault="001E6032" w:rsidP="003A7B0A">
            <w:pPr>
              <w:jc w:val="both"/>
              <w:rPr>
                <w:rFonts w:ascii="Times New Roman" w:hAnsi="Times New Roman" w:cs="Times New Roman"/>
                <w:sz w:val="20"/>
                <w:szCs w:val="20"/>
              </w:rPr>
            </w:pPr>
            <w:r w:rsidRPr="000A6682">
              <w:rPr>
                <w:rFonts w:ascii="Times New Roman" w:hAnsi="Times New Roman" w:cs="Times New Roman"/>
                <w:sz w:val="20"/>
                <w:szCs w:val="20"/>
              </w:rPr>
              <w:t>Saya merasa khawatir ketika teman saya memiliki persiapan mengenai karir mereka, sementara saya tidak.</w:t>
            </w:r>
          </w:p>
        </w:tc>
        <w:tc>
          <w:tcPr>
            <w:tcW w:w="754" w:type="dxa"/>
          </w:tcPr>
          <w:p w14:paraId="460291FD" w14:textId="77777777" w:rsidR="001E6032" w:rsidRPr="000A6682" w:rsidRDefault="001E6032" w:rsidP="003A7B0A">
            <w:pPr>
              <w:jc w:val="both"/>
              <w:rPr>
                <w:rFonts w:ascii="Times New Roman" w:hAnsi="Times New Roman" w:cs="Times New Roman"/>
                <w:sz w:val="20"/>
                <w:szCs w:val="20"/>
              </w:rPr>
            </w:pPr>
          </w:p>
        </w:tc>
        <w:tc>
          <w:tcPr>
            <w:tcW w:w="871" w:type="dxa"/>
          </w:tcPr>
          <w:p w14:paraId="6BA76881" w14:textId="77777777" w:rsidR="001E6032" w:rsidRPr="000A6682" w:rsidRDefault="001E6032" w:rsidP="003A7B0A">
            <w:pPr>
              <w:jc w:val="both"/>
              <w:rPr>
                <w:rFonts w:ascii="Times New Roman" w:hAnsi="Times New Roman" w:cs="Times New Roman"/>
                <w:sz w:val="20"/>
                <w:szCs w:val="20"/>
              </w:rPr>
            </w:pPr>
          </w:p>
        </w:tc>
        <w:tc>
          <w:tcPr>
            <w:tcW w:w="704" w:type="dxa"/>
          </w:tcPr>
          <w:p w14:paraId="106115A7" w14:textId="77777777" w:rsidR="001E6032" w:rsidRPr="000A6682" w:rsidRDefault="001E6032" w:rsidP="003A7B0A">
            <w:pPr>
              <w:jc w:val="both"/>
              <w:rPr>
                <w:rFonts w:ascii="Times New Roman" w:hAnsi="Times New Roman" w:cs="Times New Roman"/>
                <w:sz w:val="20"/>
                <w:szCs w:val="20"/>
              </w:rPr>
            </w:pPr>
          </w:p>
        </w:tc>
        <w:tc>
          <w:tcPr>
            <w:tcW w:w="704" w:type="dxa"/>
          </w:tcPr>
          <w:p w14:paraId="778853A6" w14:textId="77777777" w:rsidR="001E6032" w:rsidRPr="000A6682" w:rsidRDefault="001E6032" w:rsidP="003A7B0A">
            <w:pPr>
              <w:jc w:val="both"/>
              <w:rPr>
                <w:rFonts w:ascii="Times New Roman" w:hAnsi="Times New Roman" w:cs="Times New Roman"/>
                <w:sz w:val="20"/>
                <w:szCs w:val="20"/>
              </w:rPr>
            </w:pPr>
          </w:p>
        </w:tc>
        <w:tc>
          <w:tcPr>
            <w:tcW w:w="691" w:type="dxa"/>
          </w:tcPr>
          <w:p w14:paraId="37B5BC34" w14:textId="77777777" w:rsidR="001E6032" w:rsidRPr="000A6682" w:rsidRDefault="001E6032" w:rsidP="003A7B0A">
            <w:pPr>
              <w:jc w:val="both"/>
              <w:rPr>
                <w:rFonts w:ascii="Times New Roman" w:hAnsi="Times New Roman" w:cs="Times New Roman"/>
                <w:sz w:val="20"/>
                <w:szCs w:val="20"/>
              </w:rPr>
            </w:pPr>
          </w:p>
        </w:tc>
      </w:tr>
      <w:tr w:rsidR="001E6032" w:rsidRPr="000A6682" w14:paraId="787109F0" w14:textId="3385F84F" w:rsidTr="00F21330">
        <w:tc>
          <w:tcPr>
            <w:tcW w:w="571" w:type="dxa"/>
          </w:tcPr>
          <w:p w14:paraId="34E123FD" w14:textId="77777777" w:rsidR="001E6032" w:rsidRPr="000A6682" w:rsidRDefault="001E6032" w:rsidP="003A7B0A">
            <w:pPr>
              <w:tabs>
                <w:tab w:val="left" w:pos="1134"/>
              </w:tabs>
              <w:rPr>
                <w:rFonts w:ascii="Times New Roman" w:hAnsi="Times New Roman" w:cs="Times New Roman"/>
                <w:sz w:val="20"/>
                <w:szCs w:val="20"/>
              </w:rPr>
            </w:pPr>
            <w:r w:rsidRPr="000A6682">
              <w:rPr>
                <w:rFonts w:ascii="Times New Roman" w:hAnsi="Times New Roman" w:cs="Times New Roman"/>
                <w:sz w:val="20"/>
                <w:szCs w:val="20"/>
              </w:rPr>
              <w:t>2.</w:t>
            </w:r>
          </w:p>
        </w:tc>
        <w:tc>
          <w:tcPr>
            <w:tcW w:w="3632" w:type="dxa"/>
          </w:tcPr>
          <w:p w14:paraId="3C2E7D26" w14:textId="77777777" w:rsidR="001E6032" w:rsidRPr="000A6682" w:rsidRDefault="001E6032" w:rsidP="003A7B0A">
            <w:pPr>
              <w:jc w:val="both"/>
              <w:rPr>
                <w:rFonts w:ascii="Times New Roman" w:hAnsi="Times New Roman" w:cs="Times New Roman"/>
                <w:sz w:val="20"/>
                <w:szCs w:val="20"/>
              </w:rPr>
            </w:pPr>
            <w:r w:rsidRPr="000A6682">
              <w:rPr>
                <w:rFonts w:ascii="Times New Roman" w:hAnsi="Times New Roman" w:cs="Times New Roman"/>
                <w:color w:val="000000" w:themeColor="text1"/>
                <w:sz w:val="20"/>
                <w:szCs w:val="20"/>
              </w:rPr>
              <w:t>Dibandingkan teman yang lain, saya merasa khawatir jika tidak mengikuti brevet untuk persiapan karir saya.</w:t>
            </w:r>
          </w:p>
        </w:tc>
        <w:tc>
          <w:tcPr>
            <w:tcW w:w="754" w:type="dxa"/>
          </w:tcPr>
          <w:p w14:paraId="482B4DCA" w14:textId="77777777" w:rsidR="001E6032" w:rsidRPr="000A6682" w:rsidRDefault="001E6032" w:rsidP="003A7B0A">
            <w:pPr>
              <w:jc w:val="both"/>
              <w:rPr>
                <w:rFonts w:ascii="Times New Roman" w:hAnsi="Times New Roman" w:cs="Times New Roman"/>
                <w:color w:val="000000" w:themeColor="text1"/>
                <w:sz w:val="20"/>
                <w:szCs w:val="20"/>
              </w:rPr>
            </w:pPr>
          </w:p>
        </w:tc>
        <w:tc>
          <w:tcPr>
            <w:tcW w:w="871" w:type="dxa"/>
          </w:tcPr>
          <w:p w14:paraId="40540B7C" w14:textId="77777777" w:rsidR="001E6032" w:rsidRPr="000A6682" w:rsidRDefault="001E6032" w:rsidP="003A7B0A">
            <w:pPr>
              <w:jc w:val="both"/>
              <w:rPr>
                <w:rFonts w:ascii="Times New Roman" w:hAnsi="Times New Roman" w:cs="Times New Roman"/>
                <w:color w:val="000000" w:themeColor="text1"/>
                <w:sz w:val="20"/>
                <w:szCs w:val="20"/>
              </w:rPr>
            </w:pPr>
          </w:p>
        </w:tc>
        <w:tc>
          <w:tcPr>
            <w:tcW w:w="704" w:type="dxa"/>
          </w:tcPr>
          <w:p w14:paraId="73496A5D" w14:textId="77777777" w:rsidR="001E6032" w:rsidRPr="000A6682" w:rsidRDefault="001E6032" w:rsidP="003A7B0A">
            <w:pPr>
              <w:jc w:val="both"/>
              <w:rPr>
                <w:rFonts w:ascii="Times New Roman" w:hAnsi="Times New Roman" w:cs="Times New Roman"/>
                <w:color w:val="000000" w:themeColor="text1"/>
                <w:sz w:val="20"/>
                <w:szCs w:val="20"/>
              </w:rPr>
            </w:pPr>
          </w:p>
        </w:tc>
        <w:tc>
          <w:tcPr>
            <w:tcW w:w="704" w:type="dxa"/>
          </w:tcPr>
          <w:p w14:paraId="62825537" w14:textId="77777777" w:rsidR="001E6032" w:rsidRPr="000A6682" w:rsidRDefault="001E6032" w:rsidP="003A7B0A">
            <w:pPr>
              <w:jc w:val="both"/>
              <w:rPr>
                <w:rFonts w:ascii="Times New Roman" w:hAnsi="Times New Roman" w:cs="Times New Roman"/>
                <w:color w:val="000000" w:themeColor="text1"/>
                <w:sz w:val="20"/>
                <w:szCs w:val="20"/>
              </w:rPr>
            </w:pPr>
          </w:p>
        </w:tc>
        <w:tc>
          <w:tcPr>
            <w:tcW w:w="691" w:type="dxa"/>
          </w:tcPr>
          <w:p w14:paraId="3593B090" w14:textId="77777777" w:rsidR="001E6032" w:rsidRPr="000A6682" w:rsidRDefault="001E6032" w:rsidP="003A7B0A">
            <w:pPr>
              <w:jc w:val="both"/>
              <w:rPr>
                <w:rFonts w:ascii="Times New Roman" w:hAnsi="Times New Roman" w:cs="Times New Roman"/>
                <w:color w:val="000000" w:themeColor="text1"/>
                <w:sz w:val="20"/>
                <w:szCs w:val="20"/>
              </w:rPr>
            </w:pPr>
          </w:p>
        </w:tc>
      </w:tr>
      <w:tr w:rsidR="001E6032" w:rsidRPr="000A6682" w14:paraId="2F8361A0" w14:textId="0DABE213" w:rsidTr="00F21330">
        <w:trPr>
          <w:trHeight w:val="351"/>
        </w:trPr>
        <w:tc>
          <w:tcPr>
            <w:tcW w:w="571" w:type="dxa"/>
          </w:tcPr>
          <w:p w14:paraId="239733B3" w14:textId="77777777" w:rsidR="001E6032" w:rsidRPr="000A6682" w:rsidRDefault="001E6032" w:rsidP="003A7B0A">
            <w:pPr>
              <w:tabs>
                <w:tab w:val="left" w:pos="1134"/>
              </w:tabs>
              <w:rPr>
                <w:rFonts w:ascii="Times New Roman" w:hAnsi="Times New Roman" w:cs="Times New Roman"/>
                <w:sz w:val="20"/>
                <w:szCs w:val="20"/>
              </w:rPr>
            </w:pPr>
            <w:r w:rsidRPr="000A6682">
              <w:rPr>
                <w:rFonts w:ascii="Times New Roman" w:hAnsi="Times New Roman" w:cs="Times New Roman"/>
                <w:sz w:val="20"/>
                <w:szCs w:val="20"/>
              </w:rPr>
              <w:t>3.</w:t>
            </w:r>
          </w:p>
        </w:tc>
        <w:tc>
          <w:tcPr>
            <w:tcW w:w="3632" w:type="dxa"/>
          </w:tcPr>
          <w:p w14:paraId="7AA72913" w14:textId="222DBBEA" w:rsidR="001E6032" w:rsidRPr="000A6682" w:rsidRDefault="001E6032" w:rsidP="003A7B0A">
            <w:pPr>
              <w:tabs>
                <w:tab w:val="left" w:pos="1134"/>
              </w:tabs>
              <w:jc w:val="both"/>
              <w:rPr>
                <w:rFonts w:ascii="Times New Roman" w:hAnsi="Times New Roman" w:cs="Times New Roman"/>
                <w:sz w:val="20"/>
                <w:szCs w:val="20"/>
              </w:rPr>
            </w:pPr>
            <w:r w:rsidRPr="000A6682">
              <w:rPr>
                <w:rFonts w:ascii="Times New Roman" w:hAnsi="Times New Roman" w:cs="Times New Roman"/>
                <w:sz w:val="20"/>
                <w:szCs w:val="20"/>
              </w:rPr>
              <w:t>Saya merasa tertinggal jika teman-teman saya mengikuti pelatihan brevet pajak, sedangkan saya tidak.</w:t>
            </w:r>
          </w:p>
        </w:tc>
        <w:tc>
          <w:tcPr>
            <w:tcW w:w="754" w:type="dxa"/>
          </w:tcPr>
          <w:p w14:paraId="10D96BC3" w14:textId="77777777" w:rsidR="001E6032" w:rsidRPr="000A6682" w:rsidRDefault="001E6032" w:rsidP="003A7B0A">
            <w:pPr>
              <w:tabs>
                <w:tab w:val="left" w:pos="1134"/>
              </w:tabs>
              <w:jc w:val="both"/>
              <w:rPr>
                <w:rFonts w:ascii="Times New Roman" w:hAnsi="Times New Roman" w:cs="Times New Roman"/>
                <w:sz w:val="20"/>
                <w:szCs w:val="20"/>
              </w:rPr>
            </w:pPr>
          </w:p>
        </w:tc>
        <w:tc>
          <w:tcPr>
            <w:tcW w:w="871" w:type="dxa"/>
          </w:tcPr>
          <w:p w14:paraId="0007C387" w14:textId="77777777" w:rsidR="001E6032" w:rsidRPr="000A6682" w:rsidRDefault="001E6032" w:rsidP="003A7B0A">
            <w:pPr>
              <w:tabs>
                <w:tab w:val="left" w:pos="1134"/>
              </w:tabs>
              <w:jc w:val="both"/>
              <w:rPr>
                <w:rFonts w:ascii="Times New Roman" w:hAnsi="Times New Roman" w:cs="Times New Roman"/>
                <w:sz w:val="20"/>
                <w:szCs w:val="20"/>
              </w:rPr>
            </w:pPr>
          </w:p>
        </w:tc>
        <w:tc>
          <w:tcPr>
            <w:tcW w:w="704" w:type="dxa"/>
          </w:tcPr>
          <w:p w14:paraId="44E4C18C" w14:textId="77777777" w:rsidR="001E6032" w:rsidRPr="000A6682" w:rsidRDefault="001E6032" w:rsidP="003A7B0A">
            <w:pPr>
              <w:tabs>
                <w:tab w:val="left" w:pos="1134"/>
              </w:tabs>
              <w:jc w:val="both"/>
              <w:rPr>
                <w:rFonts w:ascii="Times New Roman" w:hAnsi="Times New Roman" w:cs="Times New Roman"/>
                <w:sz w:val="20"/>
                <w:szCs w:val="20"/>
              </w:rPr>
            </w:pPr>
          </w:p>
        </w:tc>
        <w:tc>
          <w:tcPr>
            <w:tcW w:w="704" w:type="dxa"/>
          </w:tcPr>
          <w:p w14:paraId="16E1F7D9" w14:textId="77777777" w:rsidR="001E6032" w:rsidRPr="000A6682" w:rsidRDefault="001E6032" w:rsidP="003A7B0A">
            <w:pPr>
              <w:tabs>
                <w:tab w:val="left" w:pos="1134"/>
              </w:tabs>
              <w:jc w:val="both"/>
              <w:rPr>
                <w:rFonts w:ascii="Times New Roman" w:hAnsi="Times New Roman" w:cs="Times New Roman"/>
                <w:sz w:val="20"/>
                <w:szCs w:val="20"/>
              </w:rPr>
            </w:pPr>
          </w:p>
        </w:tc>
        <w:tc>
          <w:tcPr>
            <w:tcW w:w="691" w:type="dxa"/>
          </w:tcPr>
          <w:p w14:paraId="160CB807" w14:textId="77777777" w:rsidR="001E6032" w:rsidRPr="000A6682" w:rsidRDefault="001E6032" w:rsidP="003A7B0A">
            <w:pPr>
              <w:tabs>
                <w:tab w:val="left" w:pos="1134"/>
              </w:tabs>
              <w:jc w:val="both"/>
              <w:rPr>
                <w:rFonts w:ascii="Times New Roman" w:hAnsi="Times New Roman" w:cs="Times New Roman"/>
                <w:sz w:val="20"/>
                <w:szCs w:val="20"/>
              </w:rPr>
            </w:pPr>
          </w:p>
        </w:tc>
      </w:tr>
      <w:tr w:rsidR="001E6032" w:rsidRPr="000A6682" w14:paraId="45B9D6F9" w14:textId="1D0F0B40" w:rsidTr="00F21330">
        <w:tc>
          <w:tcPr>
            <w:tcW w:w="571" w:type="dxa"/>
          </w:tcPr>
          <w:p w14:paraId="5E4508DF" w14:textId="77777777" w:rsidR="001E6032" w:rsidRPr="000A6682" w:rsidRDefault="001E6032" w:rsidP="003A7B0A">
            <w:pPr>
              <w:tabs>
                <w:tab w:val="left" w:pos="1134"/>
              </w:tabs>
              <w:rPr>
                <w:rFonts w:ascii="Times New Roman" w:hAnsi="Times New Roman" w:cs="Times New Roman"/>
                <w:sz w:val="20"/>
                <w:szCs w:val="20"/>
              </w:rPr>
            </w:pPr>
            <w:r w:rsidRPr="000A6682">
              <w:rPr>
                <w:rFonts w:ascii="Times New Roman" w:hAnsi="Times New Roman" w:cs="Times New Roman"/>
                <w:sz w:val="20"/>
                <w:szCs w:val="20"/>
              </w:rPr>
              <w:t>4.</w:t>
            </w:r>
          </w:p>
        </w:tc>
        <w:tc>
          <w:tcPr>
            <w:tcW w:w="3632" w:type="dxa"/>
          </w:tcPr>
          <w:p w14:paraId="1972335F" w14:textId="77777777" w:rsidR="001E6032" w:rsidRPr="000A6682" w:rsidRDefault="001E6032" w:rsidP="003A7B0A">
            <w:pPr>
              <w:jc w:val="both"/>
              <w:rPr>
                <w:rFonts w:ascii="Times New Roman" w:hAnsi="Times New Roman" w:cs="Times New Roman"/>
                <w:sz w:val="20"/>
                <w:szCs w:val="20"/>
              </w:rPr>
            </w:pPr>
            <w:r w:rsidRPr="000A6682">
              <w:rPr>
                <w:rFonts w:ascii="Times New Roman" w:hAnsi="Times New Roman" w:cs="Times New Roman"/>
                <w:sz w:val="20"/>
                <w:szCs w:val="20"/>
              </w:rPr>
              <w:t>Saya merasa tidak tenang jika saya melewatkan kesempatan mengikuti pelatihan brevet pajak.</w:t>
            </w:r>
          </w:p>
        </w:tc>
        <w:tc>
          <w:tcPr>
            <w:tcW w:w="754" w:type="dxa"/>
          </w:tcPr>
          <w:p w14:paraId="06B287DF" w14:textId="77777777" w:rsidR="001E6032" w:rsidRPr="000A6682" w:rsidRDefault="001E6032" w:rsidP="003A7B0A">
            <w:pPr>
              <w:jc w:val="both"/>
              <w:rPr>
                <w:rFonts w:ascii="Times New Roman" w:hAnsi="Times New Roman" w:cs="Times New Roman"/>
                <w:sz w:val="20"/>
                <w:szCs w:val="20"/>
              </w:rPr>
            </w:pPr>
          </w:p>
        </w:tc>
        <w:tc>
          <w:tcPr>
            <w:tcW w:w="871" w:type="dxa"/>
          </w:tcPr>
          <w:p w14:paraId="0A132119" w14:textId="77777777" w:rsidR="001E6032" w:rsidRPr="000A6682" w:rsidRDefault="001E6032" w:rsidP="003A7B0A">
            <w:pPr>
              <w:jc w:val="both"/>
              <w:rPr>
                <w:rFonts w:ascii="Times New Roman" w:hAnsi="Times New Roman" w:cs="Times New Roman"/>
                <w:sz w:val="20"/>
                <w:szCs w:val="20"/>
              </w:rPr>
            </w:pPr>
          </w:p>
        </w:tc>
        <w:tc>
          <w:tcPr>
            <w:tcW w:w="704" w:type="dxa"/>
          </w:tcPr>
          <w:p w14:paraId="1AE98092" w14:textId="77777777" w:rsidR="001E6032" w:rsidRPr="000A6682" w:rsidRDefault="001E6032" w:rsidP="003A7B0A">
            <w:pPr>
              <w:jc w:val="both"/>
              <w:rPr>
                <w:rFonts w:ascii="Times New Roman" w:hAnsi="Times New Roman" w:cs="Times New Roman"/>
                <w:sz w:val="20"/>
                <w:szCs w:val="20"/>
              </w:rPr>
            </w:pPr>
          </w:p>
        </w:tc>
        <w:tc>
          <w:tcPr>
            <w:tcW w:w="704" w:type="dxa"/>
          </w:tcPr>
          <w:p w14:paraId="0AF61545" w14:textId="77777777" w:rsidR="001E6032" w:rsidRPr="000A6682" w:rsidRDefault="001E6032" w:rsidP="003A7B0A">
            <w:pPr>
              <w:jc w:val="both"/>
              <w:rPr>
                <w:rFonts w:ascii="Times New Roman" w:hAnsi="Times New Roman" w:cs="Times New Roman"/>
                <w:sz w:val="20"/>
                <w:szCs w:val="20"/>
              </w:rPr>
            </w:pPr>
          </w:p>
        </w:tc>
        <w:tc>
          <w:tcPr>
            <w:tcW w:w="691" w:type="dxa"/>
          </w:tcPr>
          <w:p w14:paraId="652F55DD" w14:textId="77777777" w:rsidR="001E6032" w:rsidRPr="000A6682" w:rsidRDefault="001E6032" w:rsidP="003A7B0A">
            <w:pPr>
              <w:jc w:val="both"/>
              <w:rPr>
                <w:rFonts w:ascii="Times New Roman" w:hAnsi="Times New Roman" w:cs="Times New Roman"/>
                <w:sz w:val="20"/>
                <w:szCs w:val="20"/>
              </w:rPr>
            </w:pPr>
          </w:p>
        </w:tc>
      </w:tr>
      <w:tr w:rsidR="001E6032" w:rsidRPr="000A6682" w14:paraId="4E9CC84C" w14:textId="544BBD15" w:rsidTr="00F21330">
        <w:tc>
          <w:tcPr>
            <w:tcW w:w="571" w:type="dxa"/>
          </w:tcPr>
          <w:p w14:paraId="0578E59A" w14:textId="77777777" w:rsidR="001E6032" w:rsidRPr="000A6682" w:rsidRDefault="001E6032" w:rsidP="003A7B0A">
            <w:pPr>
              <w:tabs>
                <w:tab w:val="left" w:pos="1134"/>
              </w:tabs>
              <w:rPr>
                <w:rFonts w:ascii="Times New Roman" w:hAnsi="Times New Roman" w:cs="Times New Roman"/>
                <w:sz w:val="20"/>
                <w:szCs w:val="20"/>
              </w:rPr>
            </w:pPr>
            <w:r w:rsidRPr="000A6682">
              <w:rPr>
                <w:rFonts w:ascii="Times New Roman" w:hAnsi="Times New Roman" w:cs="Times New Roman"/>
                <w:sz w:val="20"/>
                <w:szCs w:val="20"/>
              </w:rPr>
              <w:t>5.</w:t>
            </w:r>
          </w:p>
        </w:tc>
        <w:tc>
          <w:tcPr>
            <w:tcW w:w="3632" w:type="dxa"/>
          </w:tcPr>
          <w:p w14:paraId="0A0D01F1" w14:textId="2B0E72CC" w:rsidR="001E6032" w:rsidRPr="000A6682" w:rsidRDefault="001E6032" w:rsidP="003A7B0A">
            <w:pPr>
              <w:jc w:val="both"/>
              <w:rPr>
                <w:rFonts w:ascii="Times New Roman" w:hAnsi="Times New Roman" w:cs="Times New Roman"/>
                <w:sz w:val="20"/>
                <w:szCs w:val="20"/>
              </w:rPr>
            </w:pPr>
            <w:r w:rsidRPr="000A6682">
              <w:rPr>
                <w:rFonts w:ascii="Times New Roman" w:hAnsi="Times New Roman" w:cs="Times New Roman"/>
                <w:sz w:val="20"/>
                <w:szCs w:val="20"/>
              </w:rPr>
              <w:t>Saya merasa cemas ketika saya tidak tahu apa yang sedang dilakukan teman-teman saya sehubungan dengan persiapan karir di bidang perpajakan melalui pelatihan brevet pajak.</w:t>
            </w:r>
          </w:p>
        </w:tc>
        <w:tc>
          <w:tcPr>
            <w:tcW w:w="754" w:type="dxa"/>
          </w:tcPr>
          <w:p w14:paraId="0A449428" w14:textId="77777777" w:rsidR="001E6032" w:rsidRPr="000A6682" w:rsidRDefault="001E6032" w:rsidP="003A7B0A">
            <w:pPr>
              <w:jc w:val="both"/>
              <w:rPr>
                <w:rFonts w:ascii="Times New Roman" w:hAnsi="Times New Roman" w:cs="Times New Roman"/>
                <w:sz w:val="20"/>
                <w:szCs w:val="20"/>
              </w:rPr>
            </w:pPr>
          </w:p>
        </w:tc>
        <w:tc>
          <w:tcPr>
            <w:tcW w:w="871" w:type="dxa"/>
          </w:tcPr>
          <w:p w14:paraId="03F48047" w14:textId="77777777" w:rsidR="001E6032" w:rsidRPr="000A6682" w:rsidRDefault="001E6032" w:rsidP="003A7B0A">
            <w:pPr>
              <w:jc w:val="both"/>
              <w:rPr>
                <w:rFonts w:ascii="Times New Roman" w:hAnsi="Times New Roman" w:cs="Times New Roman"/>
                <w:sz w:val="20"/>
                <w:szCs w:val="20"/>
              </w:rPr>
            </w:pPr>
          </w:p>
        </w:tc>
        <w:tc>
          <w:tcPr>
            <w:tcW w:w="704" w:type="dxa"/>
          </w:tcPr>
          <w:p w14:paraId="55E9CAAE" w14:textId="77777777" w:rsidR="001E6032" w:rsidRPr="000A6682" w:rsidRDefault="001E6032" w:rsidP="003A7B0A">
            <w:pPr>
              <w:jc w:val="both"/>
              <w:rPr>
                <w:rFonts w:ascii="Times New Roman" w:hAnsi="Times New Roman" w:cs="Times New Roman"/>
                <w:sz w:val="20"/>
                <w:szCs w:val="20"/>
              </w:rPr>
            </w:pPr>
          </w:p>
        </w:tc>
        <w:tc>
          <w:tcPr>
            <w:tcW w:w="704" w:type="dxa"/>
          </w:tcPr>
          <w:p w14:paraId="05115978" w14:textId="77777777" w:rsidR="001E6032" w:rsidRPr="000A6682" w:rsidRDefault="001E6032" w:rsidP="003A7B0A">
            <w:pPr>
              <w:jc w:val="both"/>
              <w:rPr>
                <w:rFonts w:ascii="Times New Roman" w:hAnsi="Times New Roman" w:cs="Times New Roman"/>
                <w:sz w:val="20"/>
                <w:szCs w:val="20"/>
              </w:rPr>
            </w:pPr>
          </w:p>
        </w:tc>
        <w:tc>
          <w:tcPr>
            <w:tcW w:w="691" w:type="dxa"/>
          </w:tcPr>
          <w:p w14:paraId="78A19F53" w14:textId="77777777" w:rsidR="001E6032" w:rsidRPr="000A6682" w:rsidRDefault="001E6032" w:rsidP="003A7B0A">
            <w:pPr>
              <w:jc w:val="both"/>
              <w:rPr>
                <w:rFonts w:ascii="Times New Roman" w:hAnsi="Times New Roman" w:cs="Times New Roman"/>
                <w:sz w:val="20"/>
                <w:szCs w:val="20"/>
              </w:rPr>
            </w:pPr>
          </w:p>
        </w:tc>
      </w:tr>
    </w:tbl>
    <w:p w14:paraId="328817F3" w14:textId="77777777" w:rsidR="00631455" w:rsidRDefault="00631455" w:rsidP="003D03C8">
      <w:pPr>
        <w:spacing w:line="360" w:lineRule="auto"/>
        <w:rPr>
          <w:rFonts w:ascii="Times New Roman" w:hAnsi="Times New Roman" w:cs="Times New Roman"/>
          <w:b/>
          <w:bCs/>
          <w:sz w:val="24"/>
          <w:szCs w:val="24"/>
        </w:rPr>
      </w:pPr>
    </w:p>
    <w:p w14:paraId="68A6A4BD" w14:textId="35698A9A" w:rsidR="00EF370F" w:rsidRPr="0095470E" w:rsidRDefault="00EF370F" w:rsidP="003E0798">
      <w:pPr>
        <w:pStyle w:val="ListParagraph"/>
        <w:numPr>
          <w:ilvl w:val="0"/>
          <w:numId w:val="39"/>
        </w:numPr>
        <w:spacing w:line="360" w:lineRule="auto"/>
        <w:ind w:left="284" w:hanging="284"/>
        <w:rPr>
          <w:rFonts w:ascii="Times New Roman" w:hAnsi="Times New Roman" w:cs="Times New Roman"/>
          <w:b/>
          <w:bCs/>
          <w:sz w:val="24"/>
          <w:szCs w:val="24"/>
        </w:rPr>
      </w:pPr>
      <w:r>
        <w:rPr>
          <w:rFonts w:ascii="Times New Roman" w:hAnsi="Times New Roman" w:cs="Times New Roman"/>
          <w:b/>
          <w:bCs/>
          <w:sz w:val="24"/>
          <w:szCs w:val="24"/>
        </w:rPr>
        <w:lastRenderedPageBreak/>
        <w:t>INTENSI MAHASISWA AKUNTANSI MENGIKUTI PELATIHAN BREVET PAJAK (Y)</w:t>
      </w:r>
    </w:p>
    <w:tbl>
      <w:tblPr>
        <w:tblStyle w:val="TableGrid"/>
        <w:tblW w:w="7927" w:type="dxa"/>
        <w:tblLayout w:type="fixed"/>
        <w:tblLook w:val="04A0" w:firstRow="1" w:lastRow="0" w:firstColumn="1" w:lastColumn="0" w:noHBand="0" w:noVBand="1"/>
      </w:tblPr>
      <w:tblGrid>
        <w:gridCol w:w="571"/>
        <w:gridCol w:w="3677"/>
        <w:gridCol w:w="709"/>
        <w:gridCol w:w="850"/>
        <w:gridCol w:w="709"/>
        <w:gridCol w:w="709"/>
        <w:gridCol w:w="702"/>
      </w:tblGrid>
      <w:tr w:rsidR="00C631F3" w:rsidRPr="000A6682" w14:paraId="04AF6AD4" w14:textId="34656B43" w:rsidTr="00793AC9">
        <w:trPr>
          <w:trHeight w:val="276"/>
        </w:trPr>
        <w:tc>
          <w:tcPr>
            <w:tcW w:w="571" w:type="dxa"/>
            <w:vMerge w:val="restart"/>
            <w:vAlign w:val="center"/>
          </w:tcPr>
          <w:p w14:paraId="0FC57359" w14:textId="77777777" w:rsidR="00C631F3" w:rsidRPr="000A6682" w:rsidRDefault="00C631F3" w:rsidP="00937688">
            <w:pPr>
              <w:tabs>
                <w:tab w:val="left" w:pos="1134"/>
              </w:tabs>
              <w:jc w:val="center"/>
              <w:rPr>
                <w:rFonts w:ascii="Times New Roman" w:hAnsi="Times New Roman" w:cs="Times New Roman"/>
                <w:b/>
                <w:bCs/>
              </w:rPr>
            </w:pPr>
            <w:r w:rsidRPr="000A6682">
              <w:rPr>
                <w:rFonts w:ascii="Times New Roman" w:hAnsi="Times New Roman" w:cs="Times New Roman"/>
                <w:b/>
                <w:bCs/>
              </w:rPr>
              <w:t>No.</w:t>
            </w:r>
          </w:p>
        </w:tc>
        <w:tc>
          <w:tcPr>
            <w:tcW w:w="3677" w:type="dxa"/>
            <w:vMerge w:val="restart"/>
            <w:vAlign w:val="center"/>
          </w:tcPr>
          <w:p w14:paraId="24E6D4A2" w14:textId="77777777" w:rsidR="00C631F3" w:rsidRPr="000A6682" w:rsidRDefault="00C631F3" w:rsidP="00937688">
            <w:pPr>
              <w:tabs>
                <w:tab w:val="left" w:pos="1134"/>
              </w:tabs>
              <w:jc w:val="center"/>
              <w:rPr>
                <w:rFonts w:ascii="Times New Roman" w:hAnsi="Times New Roman" w:cs="Times New Roman"/>
                <w:b/>
                <w:bCs/>
              </w:rPr>
            </w:pPr>
            <w:r w:rsidRPr="000A6682">
              <w:rPr>
                <w:rFonts w:ascii="Times New Roman" w:hAnsi="Times New Roman" w:cs="Times New Roman"/>
                <w:b/>
                <w:bCs/>
              </w:rPr>
              <w:t>Pernyataan</w:t>
            </w:r>
          </w:p>
        </w:tc>
        <w:tc>
          <w:tcPr>
            <w:tcW w:w="3679" w:type="dxa"/>
            <w:gridSpan w:val="5"/>
          </w:tcPr>
          <w:p w14:paraId="31D0B445" w14:textId="7BB90F3B" w:rsidR="00C631F3" w:rsidRPr="000A6682" w:rsidRDefault="00C631F3" w:rsidP="00937688">
            <w:pPr>
              <w:tabs>
                <w:tab w:val="left" w:pos="1134"/>
              </w:tabs>
              <w:jc w:val="center"/>
              <w:rPr>
                <w:rFonts w:ascii="Times New Roman" w:hAnsi="Times New Roman" w:cs="Times New Roman"/>
                <w:b/>
                <w:bCs/>
              </w:rPr>
            </w:pPr>
            <w:r w:rsidRPr="000A6682">
              <w:rPr>
                <w:rFonts w:ascii="Times New Roman" w:hAnsi="Times New Roman" w:cs="Times New Roman"/>
                <w:b/>
                <w:bCs/>
              </w:rPr>
              <w:t>Skala Likert</w:t>
            </w:r>
          </w:p>
        </w:tc>
      </w:tr>
      <w:tr w:rsidR="00EB4B25" w:rsidRPr="000A6682" w14:paraId="1AFAFBBB" w14:textId="5E54A326" w:rsidTr="00EB4B25">
        <w:tc>
          <w:tcPr>
            <w:tcW w:w="571" w:type="dxa"/>
            <w:vMerge/>
          </w:tcPr>
          <w:p w14:paraId="58A201FC" w14:textId="77777777" w:rsidR="00EB4B25" w:rsidRPr="000A6682" w:rsidRDefault="00EB4B25" w:rsidP="00937688">
            <w:pPr>
              <w:tabs>
                <w:tab w:val="left" w:pos="1134"/>
              </w:tabs>
              <w:jc w:val="center"/>
              <w:rPr>
                <w:rFonts w:ascii="Times New Roman" w:hAnsi="Times New Roman" w:cs="Times New Roman"/>
                <w:b/>
                <w:bCs/>
              </w:rPr>
            </w:pPr>
          </w:p>
        </w:tc>
        <w:tc>
          <w:tcPr>
            <w:tcW w:w="3677" w:type="dxa"/>
            <w:vMerge/>
          </w:tcPr>
          <w:p w14:paraId="5A32F883" w14:textId="77777777" w:rsidR="00EB4B25" w:rsidRPr="000A6682" w:rsidRDefault="00EB4B25" w:rsidP="00937688">
            <w:pPr>
              <w:tabs>
                <w:tab w:val="left" w:pos="1134"/>
              </w:tabs>
              <w:jc w:val="center"/>
              <w:rPr>
                <w:rFonts w:ascii="Times New Roman" w:hAnsi="Times New Roman" w:cs="Times New Roman"/>
                <w:b/>
                <w:bCs/>
              </w:rPr>
            </w:pPr>
          </w:p>
        </w:tc>
        <w:tc>
          <w:tcPr>
            <w:tcW w:w="709" w:type="dxa"/>
          </w:tcPr>
          <w:p w14:paraId="5A0670AE" w14:textId="77777777" w:rsidR="00EB4B25" w:rsidRPr="000A6682" w:rsidRDefault="00EB4B25" w:rsidP="00937688">
            <w:pPr>
              <w:tabs>
                <w:tab w:val="left" w:pos="1134"/>
              </w:tabs>
              <w:jc w:val="center"/>
              <w:rPr>
                <w:rFonts w:ascii="Times New Roman" w:hAnsi="Times New Roman" w:cs="Times New Roman"/>
                <w:b/>
                <w:bCs/>
              </w:rPr>
            </w:pPr>
            <w:r w:rsidRPr="000A6682">
              <w:rPr>
                <w:rFonts w:ascii="Times New Roman" w:hAnsi="Times New Roman" w:cs="Times New Roman"/>
                <w:b/>
                <w:bCs/>
              </w:rPr>
              <w:t>STS</w:t>
            </w:r>
          </w:p>
          <w:p w14:paraId="11C54886" w14:textId="441D9D20" w:rsidR="00EB4B25" w:rsidRPr="000A6682" w:rsidRDefault="00EB4B25" w:rsidP="00937688">
            <w:pPr>
              <w:tabs>
                <w:tab w:val="left" w:pos="1134"/>
              </w:tabs>
              <w:jc w:val="center"/>
              <w:rPr>
                <w:rFonts w:ascii="Times New Roman" w:hAnsi="Times New Roman" w:cs="Times New Roman"/>
                <w:b/>
                <w:bCs/>
              </w:rPr>
            </w:pPr>
            <w:r w:rsidRPr="000A6682">
              <w:rPr>
                <w:rFonts w:ascii="Times New Roman" w:hAnsi="Times New Roman" w:cs="Times New Roman"/>
                <w:b/>
                <w:bCs/>
              </w:rPr>
              <w:t>(1)</w:t>
            </w:r>
          </w:p>
        </w:tc>
        <w:tc>
          <w:tcPr>
            <w:tcW w:w="850" w:type="dxa"/>
          </w:tcPr>
          <w:p w14:paraId="3F21AD44" w14:textId="77777777" w:rsidR="00EB4B25" w:rsidRPr="000A6682" w:rsidRDefault="00EB4B25" w:rsidP="00937688">
            <w:pPr>
              <w:tabs>
                <w:tab w:val="left" w:pos="1134"/>
              </w:tabs>
              <w:jc w:val="center"/>
              <w:rPr>
                <w:rFonts w:ascii="Times New Roman" w:hAnsi="Times New Roman" w:cs="Times New Roman"/>
                <w:b/>
                <w:bCs/>
              </w:rPr>
            </w:pPr>
            <w:r w:rsidRPr="000A6682">
              <w:rPr>
                <w:rFonts w:ascii="Times New Roman" w:hAnsi="Times New Roman" w:cs="Times New Roman"/>
                <w:b/>
                <w:bCs/>
              </w:rPr>
              <w:t>TS</w:t>
            </w:r>
          </w:p>
          <w:p w14:paraId="587BF121" w14:textId="0A00DEFA" w:rsidR="00EB4B25" w:rsidRPr="000A6682" w:rsidRDefault="00EB4B25" w:rsidP="00937688">
            <w:pPr>
              <w:tabs>
                <w:tab w:val="left" w:pos="1134"/>
              </w:tabs>
              <w:jc w:val="center"/>
              <w:rPr>
                <w:rFonts w:ascii="Times New Roman" w:hAnsi="Times New Roman" w:cs="Times New Roman"/>
                <w:b/>
                <w:bCs/>
              </w:rPr>
            </w:pPr>
            <w:r w:rsidRPr="000A6682">
              <w:rPr>
                <w:rFonts w:ascii="Times New Roman" w:hAnsi="Times New Roman" w:cs="Times New Roman"/>
                <w:b/>
                <w:bCs/>
              </w:rPr>
              <w:t>(2)</w:t>
            </w:r>
          </w:p>
        </w:tc>
        <w:tc>
          <w:tcPr>
            <w:tcW w:w="709" w:type="dxa"/>
          </w:tcPr>
          <w:p w14:paraId="696889BA" w14:textId="77777777" w:rsidR="00EB4B25" w:rsidRPr="000A6682" w:rsidRDefault="00EB4B25" w:rsidP="00937688">
            <w:pPr>
              <w:tabs>
                <w:tab w:val="left" w:pos="1134"/>
              </w:tabs>
              <w:jc w:val="center"/>
              <w:rPr>
                <w:rFonts w:ascii="Times New Roman" w:hAnsi="Times New Roman" w:cs="Times New Roman"/>
                <w:b/>
                <w:bCs/>
              </w:rPr>
            </w:pPr>
            <w:r w:rsidRPr="000A6682">
              <w:rPr>
                <w:rFonts w:ascii="Times New Roman" w:hAnsi="Times New Roman" w:cs="Times New Roman"/>
                <w:b/>
                <w:bCs/>
              </w:rPr>
              <w:t>N</w:t>
            </w:r>
          </w:p>
          <w:p w14:paraId="25DE5E86" w14:textId="312AA540" w:rsidR="00EB4B25" w:rsidRPr="000A6682" w:rsidRDefault="00EB4B25" w:rsidP="00937688">
            <w:pPr>
              <w:tabs>
                <w:tab w:val="left" w:pos="1134"/>
              </w:tabs>
              <w:jc w:val="center"/>
              <w:rPr>
                <w:rFonts w:ascii="Times New Roman" w:hAnsi="Times New Roman" w:cs="Times New Roman"/>
                <w:b/>
                <w:bCs/>
              </w:rPr>
            </w:pPr>
            <w:r w:rsidRPr="000A6682">
              <w:rPr>
                <w:rFonts w:ascii="Times New Roman" w:hAnsi="Times New Roman" w:cs="Times New Roman"/>
                <w:b/>
                <w:bCs/>
              </w:rPr>
              <w:t>(3)</w:t>
            </w:r>
          </w:p>
        </w:tc>
        <w:tc>
          <w:tcPr>
            <w:tcW w:w="709" w:type="dxa"/>
          </w:tcPr>
          <w:p w14:paraId="594CA92D" w14:textId="77777777" w:rsidR="00EB4B25" w:rsidRPr="000A6682" w:rsidRDefault="00EB4B25" w:rsidP="00EB4B25">
            <w:pPr>
              <w:tabs>
                <w:tab w:val="left" w:pos="1134"/>
              </w:tabs>
              <w:jc w:val="center"/>
              <w:rPr>
                <w:rFonts w:ascii="Times New Roman" w:hAnsi="Times New Roman" w:cs="Times New Roman"/>
                <w:b/>
                <w:bCs/>
              </w:rPr>
            </w:pPr>
            <w:r w:rsidRPr="000A6682">
              <w:rPr>
                <w:rFonts w:ascii="Times New Roman" w:hAnsi="Times New Roman" w:cs="Times New Roman"/>
                <w:b/>
                <w:bCs/>
              </w:rPr>
              <w:t>S</w:t>
            </w:r>
          </w:p>
          <w:p w14:paraId="5EDD04DB" w14:textId="39685F1A" w:rsidR="00EB4B25" w:rsidRPr="000A6682" w:rsidRDefault="00EB4B25" w:rsidP="00EB4B25">
            <w:pPr>
              <w:tabs>
                <w:tab w:val="left" w:pos="1134"/>
              </w:tabs>
              <w:jc w:val="center"/>
              <w:rPr>
                <w:rFonts w:ascii="Times New Roman" w:hAnsi="Times New Roman" w:cs="Times New Roman"/>
                <w:b/>
                <w:bCs/>
              </w:rPr>
            </w:pPr>
            <w:r w:rsidRPr="000A6682">
              <w:rPr>
                <w:rFonts w:ascii="Times New Roman" w:hAnsi="Times New Roman" w:cs="Times New Roman"/>
                <w:b/>
                <w:bCs/>
              </w:rPr>
              <w:t>(4)</w:t>
            </w:r>
          </w:p>
        </w:tc>
        <w:tc>
          <w:tcPr>
            <w:tcW w:w="702" w:type="dxa"/>
          </w:tcPr>
          <w:p w14:paraId="67E48759" w14:textId="77777777" w:rsidR="00EB4B25" w:rsidRPr="000A6682" w:rsidRDefault="00EB4B25" w:rsidP="00EB4B25">
            <w:pPr>
              <w:tabs>
                <w:tab w:val="left" w:pos="1134"/>
              </w:tabs>
              <w:jc w:val="center"/>
              <w:rPr>
                <w:rFonts w:ascii="Times New Roman" w:hAnsi="Times New Roman" w:cs="Times New Roman"/>
                <w:b/>
                <w:bCs/>
              </w:rPr>
            </w:pPr>
            <w:r w:rsidRPr="000A6682">
              <w:rPr>
                <w:rFonts w:ascii="Times New Roman" w:hAnsi="Times New Roman" w:cs="Times New Roman"/>
                <w:b/>
                <w:bCs/>
              </w:rPr>
              <w:t>SS</w:t>
            </w:r>
          </w:p>
          <w:p w14:paraId="7003BED2" w14:textId="555F932C" w:rsidR="00EB4B25" w:rsidRPr="000A6682" w:rsidRDefault="00EB4B25" w:rsidP="00EB4B25">
            <w:pPr>
              <w:tabs>
                <w:tab w:val="left" w:pos="1134"/>
              </w:tabs>
              <w:jc w:val="center"/>
              <w:rPr>
                <w:rFonts w:ascii="Times New Roman" w:hAnsi="Times New Roman" w:cs="Times New Roman"/>
                <w:b/>
                <w:bCs/>
              </w:rPr>
            </w:pPr>
            <w:r w:rsidRPr="000A6682">
              <w:rPr>
                <w:rFonts w:ascii="Times New Roman" w:hAnsi="Times New Roman" w:cs="Times New Roman"/>
                <w:b/>
                <w:bCs/>
              </w:rPr>
              <w:t>(5)</w:t>
            </w:r>
          </w:p>
        </w:tc>
      </w:tr>
      <w:tr w:rsidR="00EB4B25" w:rsidRPr="00623F2E" w14:paraId="6F30F5B9" w14:textId="781ED659" w:rsidTr="00EB4B25">
        <w:tc>
          <w:tcPr>
            <w:tcW w:w="571" w:type="dxa"/>
          </w:tcPr>
          <w:p w14:paraId="2997F23A" w14:textId="77777777" w:rsidR="00EB4B25" w:rsidRPr="000A6682" w:rsidRDefault="00EB4B25" w:rsidP="00937688">
            <w:pPr>
              <w:tabs>
                <w:tab w:val="left" w:pos="1134"/>
              </w:tabs>
              <w:rPr>
                <w:rFonts w:ascii="Times New Roman" w:hAnsi="Times New Roman" w:cs="Times New Roman"/>
                <w:sz w:val="20"/>
                <w:szCs w:val="20"/>
              </w:rPr>
            </w:pPr>
            <w:r w:rsidRPr="000A6682">
              <w:rPr>
                <w:rFonts w:ascii="Times New Roman" w:hAnsi="Times New Roman" w:cs="Times New Roman"/>
                <w:sz w:val="20"/>
                <w:szCs w:val="20"/>
              </w:rPr>
              <w:t>1.</w:t>
            </w:r>
          </w:p>
        </w:tc>
        <w:tc>
          <w:tcPr>
            <w:tcW w:w="3677" w:type="dxa"/>
          </w:tcPr>
          <w:p w14:paraId="453464E0" w14:textId="77777777" w:rsidR="00EB4B25" w:rsidRPr="000A6682" w:rsidRDefault="00EB4B25" w:rsidP="00937688">
            <w:pPr>
              <w:jc w:val="both"/>
              <w:rPr>
                <w:rFonts w:ascii="Times New Roman" w:hAnsi="Times New Roman" w:cs="Times New Roman"/>
                <w:sz w:val="20"/>
                <w:szCs w:val="20"/>
              </w:rPr>
            </w:pPr>
            <w:r w:rsidRPr="000A6682">
              <w:rPr>
                <w:rFonts w:ascii="Times New Roman" w:hAnsi="Times New Roman" w:cs="Times New Roman"/>
                <w:sz w:val="20"/>
                <w:szCs w:val="20"/>
              </w:rPr>
              <w:t>Saya ingin mengikuti pelatihan brevet pajak.</w:t>
            </w:r>
          </w:p>
        </w:tc>
        <w:tc>
          <w:tcPr>
            <w:tcW w:w="709" w:type="dxa"/>
          </w:tcPr>
          <w:p w14:paraId="67E3BE28" w14:textId="77777777" w:rsidR="00EB4B25" w:rsidRPr="000A6682" w:rsidRDefault="00EB4B25" w:rsidP="00937688">
            <w:pPr>
              <w:tabs>
                <w:tab w:val="left" w:pos="1134"/>
              </w:tabs>
              <w:rPr>
                <w:rFonts w:ascii="Times New Roman" w:hAnsi="Times New Roman" w:cs="Times New Roman"/>
                <w:sz w:val="20"/>
                <w:szCs w:val="20"/>
              </w:rPr>
            </w:pPr>
          </w:p>
        </w:tc>
        <w:tc>
          <w:tcPr>
            <w:tcW w:w="850" w:type="dxa"/>
          </w:tcPr>
          <w:p w14:paraId="270300B0" w14:textId="77777777" w:rsidR="00EB4B25" w:rsidRPr="000A6682" w:rsidRDefault="00EB4B25" w:rsidP="00937688">
            <w:pPr>
              <w:tabs>
                <w:tab w:val="left" w:pos="1134"/>
              </w:tabs>
              <w:rPr>
                <w:rFonts w:ascii="Times New Roman" w:hAnsi="Times New Roman" w:cs="Times New Roman"/>
                <w:sz w:val="20"/>
                <w:szCs w:val="20"/>
              </w:rPr>
            </w:pPr>
          </w:p>
        </w:tc>
        <w:tc>
          <w:tcPr>
            <w:tcW w:w="709" w:type="dxa"/>
          </w:tcPr>
          <w:p w14:paraId="393E38F4" w14:textId="77777777" w:rsidR="00EB4B25" w:rsidRPr="000A6682" w:rsidRDefault="00EB4B25" w:rsidP="00937688">
            <w:pPr>
              <w:tabs>
                <w:tab w:val="left" w:pos="1134"/>
              </w:tabs>
              <w:rPr>
                <w:rFonts w:ascii="Times New Roman" w:hAnsi="Times New Roman" w:cs="Times New Roman"/>
                <w:sz w:val="20"/>
                <w:szCs w:val="20"/>
              </w:rPr>
            </w:pPr>
          </w:p>
        </w:tc>
        <w:tc>
          <w:tcPr>
            <w:tcW w:w="709" w:type="dxa"/>
          </w:tcPr>
          <w:p w14:paraId="231BBA64" w14:textId="77777777" w:rsidR="00EB4B25" w:rsidRPr="000A6682" w:rsidRDefault="00EB4B25" w:rsidP="00937688">
            <w:pPr>
              <w:tabs>
                <w:tab w:val="left" w:pos="1134"/>
              </w:tabs>
              <w:rPr>
                <w:rFonts w:ascii="Times New Roman" w:hAnsi="Times New Roman" w:cs="Times New Roman"/>
                <w:sz w:val="20"/>
                <w:szCs w:val="20"/>
              </w:rPr>
            </w:pPr>
          </w:p>
        </w:tc>
        <w:tc>
          <w:tcPr>
            <w:tcW w:w="702" w:type="dxa"/>
          </w:tcPr>
          <w:p w14:paraId="52121C7A" w14:textId="77777777" w:rsidR="00EB4B25" w:rsidRPr="000A6682" w:rsidRDefault="00EB4B25" w:rsidP="00937688">
            <w:pPr>
              <w:tabs>
                <w:tab w:val="left" w:pos="1134"/>
              </w:tabs>
              <w:rPr>
                <w:rFonts w:ascii="Times New Roman" w:hAnsi="Times New Roman" w:cs="Times New Roman"/>
                <w:sz w:val="20"/>
                <w:szCs w:val="20"/>
              </w:rPr>
            </w:pPr>
          </w:p>
        </w:tc>
      </w:tr>
      <w:tr w:rsidR="00EB4B25" w:rsidRPr="00623F2E" w14:paraId="1EBFABF2" w14:textId="355D49A9" w:rsidTr="00EB4B25">
        <w:tc>
          <w:tcPr>
            <w:tcW w:w="571" w:type="dxa"/>
          </w:tcPr>
          <w:p w14:paraId="444FBE61" w14:textId="77777777" w:rsidR="00EB4B25" w:rsidRPr="000A6682" w:rsidRDefault="00EB4B25" w:rsidP="00937688">
            <w:pPr>
              <w:tabs>
                <w:tab w:val="left" w:pos="1134"/>
              </w:tabs>
              <w:rPr>
                <w:rFonts w:ascii="Times New Roman" w:hAnsi="Times New Roman" w:cs="Times New Roman"/>
                <w:sz w:val="20"/>
                <w:szCs w:val="20"/>
              </w:rPr>
            </w:pPr>
            <w:r w:rsidRPr="000A6682">
              <w:rPr>
                <w:rFonts w:ascii="Times New Roman" w:hAnsi="Times New Roman" w:cs="Times New Roman"/>
                <w:sz w:val="20"/>
                <w:szCs w:val="20"/>
              </w:rPr>
              <w:t>2.</w:t>
            </w:r>
          </w:p>
        </w:tc>
        <w:tc>
          <w:tcPr>
            <w:tcW w:w="3677" w:type="dxa"/>
          </w:tcPr>
          <w:p w14:paraId="424778F6" w14:textId="77777777" w:rsidR="00EB4B25" w:rsidRPr="000A6682" w:rsidRDefault="00EB4B25" w:rsidP="00937688">
            <w:pPr>
              <w:jc w:val="both"/>
              <w:rPr>
                <w:rFonts w:ascii="Times New Roman" w:hAnsi="Times New Roman" w:cs="Times New Roman"/>
                <w:sz w:val="20"/>
                <w:szCs w:val="20"/>
              </w:rPr>
            </w:pPr>
            <w:r w:rsidRPr="000A6682">
              <w:rPr>
                <w:rFonts w:ascii="Times New Roman" w:hAnsi="Times New Roman" w:cs="Times New Roman"/>
                <w:sz w:val="20"/>
                <w:szCs w:val="20"/>
              </w:rPr>
              <w:t>Mengikuti pelatihan brevet pajak akan menunjang kompetensi dan kualitas diri saya sebagai mahasiswa akuntansi.</w:t>
            </w:r>
          </w:p>
        </w:tc>
        <w:tc>
          <w:tcPr>
            <w:tcW w:w="709" w:type="dxa"/>
          </w:tcPr>
          <w:p w14:paraId="3E459623" w14:textId="77777777" w:rsidR="00EB4B25" w:rsidRPr="000A6682" w:rsidRDefault="00EB4B25" w:rsidP="00937688">
            <w:pPr>
              <w:tabs>
                <w:tab w:val="left" w:pos="1134"/>
              </w:tabs>
              <w:rPr>
                <w:rFonts w:ascii="Times New Roman" w:hAnsi="Times New Roman" w:cs="Times New Roman"/>
                <w:sz w:val="20"/>
                <w:szCs w:val="20"/>
              </w:rPr>
            </w:pPr>
          </w:p>
        </w:tc>
        <w:tc>
          <w:tcPr>
            <w:tcW w:w="850" w:type="dxa"/>
          </w:tcPr>
          <w:p w14:paraId="0E9D84E0" w14:textId="77777777" w:rsidR="00EB4B25" w:rsidRPr="000A6682" w:rsidRDefault="00EB4B25" w:rsidP="00937688">
            <w:pPr>
              <w:tabs>
                <w:tab w:val="left" w:pos="1134"/>
              </w:tabs>
              <w:rPr>
                <w:rFonts w:ascii="Times New Roman" w:hAnsi="Times New Roman" w:cs="Times New Roman"/>
                <w:sz w:val="20"/>
                <w:szCs w:val="20"/>
              </w:rPr>
            </w:pPr>
          </w:p>
        </w:tc>
        <w:tc>
          <w:tcPr>
            <w:tcW w:w="709" w:type="dxa"/>
          </w:tcPr>
          <w:p w14:paraId="4BFF35C7" w14:textId="77777777" w:rsidR="00EB4B25" w:rsidRPr="000A6682" w:rsidRDefault="00EB4B25" w:rsidP="00937688">
            <w:pPr>
              <w:tabs>
                <w:tab w:val="left" w:pos="1134"/>
              </w:tabs>
              <w:rPr>
                <w:rFonts w:ascii="Times New Roman" w:hAnsi="Times New Roman" w:cs="Times New Roman"/>
                <w:sz w:val="20"/>
                <w:szCs w:val="20"/>
              </w:rPr>
            </w:pPr>
          </w:p>
        </w:tc>
        <w:tc>
          <w:tcPr>
            <w:tcW w:w="709" w:type="dxa"/>
          </w:tcPr>
          <w:p w14:paraId="18BEFA2C" w14:textId="77777777" w:rsidR="00EB4B25" w:rsidRPr="000A6682" w:rsidRDefault="00EB4B25" w:rsidP="00937688">
            <w:pPr>
              <w:tabs>
                <w:tab w:val="left" w:pos="1134"/>
              </w:tabs>
              <w:rPr>
                <w:rFonts w:ascii="Times New Roman" w:hAnsi="Times New Roman" w:cs="Times New Roman"/>
                <w:sz w:val="20"/>
                <w:szCs w:val="20"/>
              </w:rPr>
            </w:pPr>
          </w:p>
        </w:tc>
        <w:tc>
          <w:tcPr>
            <w:tcW w:w="702" w:type="dxa"/>
          </w:tcPr>
          <w:p w14:paraId="56DFAEDC" w14:textId="77777777" w:rsidR="00EB4B25" w:rsidRPr="000A6682" w:rsidRDefault="00EB4B25" w:rsidP="00937688">
            <w:pPr>
              <w:tabs>
                <w:tab w:val="left" w:pos="1134"/>
              </w:tabs>
              <w:rPr>
                <w:rFonts w:ascii="Times New Roman" w:hAnsi="Times New Roman" w:cs="Times New Roman"/>
                <w:sz w:val="20"/>
                <w:szCs w:val="20"/>
              </w:rPr>
            </w:pPr>
          </w:p>
        </w:tc>
      </w:tr>
      <w:tr w:rsidR="00EB4B25" w:rsidRPr="00623F2E" w14:paraId="16471E07" w14:textId="6ED47DA5" w:rsidTr="00EB4B25">
        <w:tc>
          <w:tcPr>
            <w:tcW w:w="571" w:type="dxa"/>
          </w:tcPr>
          <w:p w14:paraId="3A34373F" w14:textId="77777777" w:rsidR="00EB4B25" w:rsidRPr="000A6682" w:rsidRDefault="00EB4B25" w:rsidP="00937688">
            <w:pPr>
              <w:tabs>
                <w:tab w:val="left" w:pos="1134"/>
              </w:tabs>
              <w:rPr>
                <w:rFonts w:ascii="Times New Roman" w:hAnsi="Times New Roman" w:cs="Times New Roman"/>
                <w:sz w:val="20"/>
                <w:szCs w:val="20"/>
              </w:rPr>
            </w:pPr>
            <w:r w:rsidRPr="000A6682">
              <w:rPr>
                <w:rFonts w:ascii="Times New Roman" w:hAnsi="Times New Roman" w:cs="Times New Roman"/>
                <w:sz w:val="20"/>
                <w:szCs w:val="20"/>
              </w:rPr>
              <w:t>3.</w:t>
            </w:r>
          </w:p>
        </w:tc>
        <w:tc>
          <w:tcPr>
            <w:tcW w:w="3677" w:type="dxa"/>
          </w:tcPr>
          <w:p w14:paraId="0038434B" w14:textId="0F9D0AB3" w:rsidR="00EB4B25" w:rsidRPr="000A6682" w:rsidRDefault="00EB4B25" w:rsidP="00937688">
            <w:pPr>
              <w:jc w:val="both"/>
              <w:rPr>
                <w:rFonts w:ascii="Times New Roman" w:hAnsi="Times New Roman" w:cs="Times New Roman"/>
                <w:sz w:val="20"/>
                <w:szCs w:val="20"/>
              </w:rPr>
            </w:pPr>
            <w:r w:rsidRPr="000A6682">
              <w:rPr>
                <w:rFonts w:ascii="Times New Roman" w:hAnsi="Times New Roman" w:cs="Times New Roman"/>
                <w:sz w:val="20"/>
                <w:szCs w:val="20"/>
              </w:rPr>
              <w:t>Saya ingin mengikuti pelatihan brevet pajak karena saya ingin mendapat nilai tambah.</w:t>
            </w:r>
          </w:p>
        </w:tc>
        <w:tc>
          <w:tcPr>
            <w:tcW w:w="709" w:type="dxa"/>
          </w:tcPr>
          <w:p w14:paraId="0C31D789" w14:textId="77777777" w:rsidR="00EB4B25" w:rsidRPr="000A6682" w:rsidRDefault="00EB4B25" w:rsidP="00937688">
            <w:pPr>
              <w:tabs>
                <w:tab w:val="left" w:pos="1134"/>
              </w:tabs>
              <w:rPr>
                <w:rFonts w:ascii="Times New Roman" w:hAnsi="Times New Roman" w:cs="Times New Roman"/>
                <w:sz w:val="20"/>
                <w:szCs w:val="20"/>
              </w:rPr>
            </w:pPr>
          </w:p>
        </w:tc>
        <w:tc>
          <w:tcPr>
            <w:tcW w:w="850" w:type="dxa"/>
          </w:tcPr>
          <w:p w14:paraId="6F265917" w14:textId="77777777" w:rsidR="00EB4B25" w:rsidRPr="000A6682" w:rsidRDefault="00EB4B25" w:rsidP="00937688">
            <w:pPr>
              <w:tabs>
                <w:tab w:val="left" w:pos="1134"/>
              </w:tabs>
              <w:rPr>
                <w:rFonts w:ascii="Times New Roman" w:hAnsi="Times New Roman" w:cs="Times New Roman"/>
                <w:sz w:val="20"/>
                <w:szCs w:val="20"/>
              </w:rPr>
            </w:pPr>
          </w:p>
        </w:tc>
        <w:tc>
          <w:tcPr>
            <w:tcW w:w="709" w:type="dxa"/>
          </w:tcPr>
          <w:p w14:paraId="2D34BBA5" w14:textId="77777777" w:rsidR="00EB4B25" w:rsidRPr="000A6682" w:rsidRDefault="00EB4B25" w:rsidP="00937688">
            <w:pPr>
              <w:tabs>
                <w:tab w:val="left" w:pos="1134"/>
              </w:tabs>
              <w:rPr>
                <w:rFonts w:ascii="Times New Roman" w:hAnsi="Times New Roman" w:cs="Times New Roman"/>
                <w:sz w:val="20"/>
                <w:szCs w:val="20"/>
              </w:rPr>
            </w:pPr>
          </w:p>
        </w:tc>
        <w:tc>
          <w:tcPr>
            <w:tcW w:w="709" w:type="dxa"/>
          </w:tcPr>
          <w:p w14:paraId="5B0F7F2F" w14:textId="77777777" w:rsidR="00EB4B25" w:rsidRPr="000A6682" w:rsidRDefault="00EB4B25" w:rsidP="00937688">
            <w:pPr>
              <w:tabs>
                <w:tab w:val="left" w:pos="1134"/>
              </w:tabs>
              <w:rPr>
                <w:rFonts w:ascii="Times New Roman" w:hAnsi="Times New Roman" w:cs="Times New Roman"/>
                <w:sz w:val="20"/>
                <w:szCs w:val="20"/>
              </w:rPr>
            </w:pPr>
          </w:p>
        </w:tc>
        <w:tc>
          <w:tcPr>
            <w:tcW w:w="702" w:type="dxa"/>
          </w:tcPr>
          <w:p w14:paraId="68E51A26" w14:textId="77777777" w:rsidR="00EB4B25" w:rsidRPr="000A6682" w:rsidRDefault="00EB4B25" w:rsidP="00937688">
            <w:pPr>
              <w:tabs>
                <w:tab w:val="left" w:pos="1134"/>
              </w:tabs>
              <w:rPr>
                <w:rFonts w:ascii="Times New Roman" w:hAnsi="Times New Roman" w:cs="Times New Roman"/>
                <w:sz w:val="20"/>
                <w:szCs w:val="20"/>
              </w:rPr>
            </w:pPr>
          </w:p>
        </w:tc>
      </w:tr>
      <w:tr w:rsidR="00EB4B25" w:rsidRPr="00623F2E" w14:paraId="3B00AF6E" w14:textId="7C1BA4E1" w:rsidTr="00EB4B25">
        <w:tc>
          <w:tcPr>
            <w:tcW w:w="571" w:type="dxa"/>
          </w:tcPr>
          <w:p w14:paraId="41579DA1" w14:textId="77777777" w:rsidR="00EB4B25" w:rsidRPr="000A6682" w:rsidRDefault="00EB4B25" w:rsidP="00937688">
            <w:pPr>
              <w:tabs>
                <w:tab w:val="left" w:pos="1134"/>
              </w:tabs>
              <w:rPr>
                <w:rFonts w:ascii="Times New Roman" w:hAnsi="Times New Roman" w:cs="Times New Roman"/>
                <w:color w:val="EE0000"/>
                <w:sz w:val="20"/>
                <w:szCs w:val="20"/>
              </w:rPr>
            </w:pPr>
            <w:r w:rsidRPr="000A6682">
              <w:rPr>
                <w:rFonts w:ascii="Times New Roman" w:hAnsi="Times New Roman" w:cs="Times New Roman"/>
                <w:sz w:val="20"/>
                <w:szCs w:val="20"/>
              </w:rPr>
              <w:t>4</w:t>
            </w:r>
            <w:r w:rsidRPr="000A6682">
              <w:rPr>
                <w:rFonts w:ascii="Times New Roman" w:hAnsi="Times New Roman" w:cs="Times New Roman"/>
                <w:color w:val="EE0000"/>
                <w:sz w:val="20"/>
                <w:szCs w:val="20"/>
              </w:rPr>
              <w:t>.</w:t>
            </w:r>
          </w:p>
        </w:tc>
        <w:tc>
          <w:tcPr>
            <w:tcW w:w="3677" w:type="dxa"/>
          </w:tcPr>
          <w:p w14:paraId="5946EDF9" w14:textId="104112EA" w:rsidR="00EB4B25" w:rsidRPr="000A6682" w:rsidRDefault="00EB4B25" w:rsidP="00937688">
            <w:pPr>
              <w:jc w:val="both"/>
              <w:rPr>
                <w:rFonts w:ascii="Times New Roman" w:hAnsi="Times New Roman" w:cs="Times New Roman"/>
                <w:color w:val="EE0000"/>
                <w:sz w:val="20"/>
                <w:szCs w:val="20"/>
              </w:rPr>
            </w:pPr>
            <w:r w:rsidRPr="000A6682">
              <w:rPr>
                <w:rFonts w:ascii="Times New Roman" w:hAnsi="Times New Roman" w:cs="Times New Roman"/>
                <w:color w:val="000000" w:themeColor="text1"/>
                <w:sz w:val="20"/>
                <w:szCs w:val="20"/>
              </w:rPr>
              <w:t xml:space="preserve">Saya ingin berkarir di bidang perpajakan karena sesuai dengan latar belakang </w:t>
            </w:r>
            <w:r w:rsidR="004F4AE0" w:rsidRPr="000A6682">
              <w:rPr>
                <w:rFonts w:ascii="Times New Roman" w:hAnsi="Times New Roman" w:cs="Times New Roman"/>
                <w:color w:val="000000" w:themeColor="text1"/>
                <w:sz w:val="20"/>
                <w:szCs w:val="20"/>
              </w:rPr>
              <w:t xml:space="preserve">pendidikan </w:t>
            </w:r>
            <w:r w:rsidRPr="000A6682">
              <w:rPr>
                <w:rFonts w:ascii="Times New Roman" w:hAnsi="Times New Roman" w:cs="Times New Roman"/>
                <w:color w:val="000000" w:themeColor="text1"/>
                <w:sz w:val="20"/>
                <w:szCs w:val="20"/>
              </w:rPr>
              <w:t xml:space="preserve">yang saya miliki. </w:t>
            </w:r>
          </w:p>
        </w:tc>
        <w:tc>
          <w:tcPr>
            <w:tcW w:w="709" w:type="dxa"/>
          </w:tcPr>
          <w:p w14:paraId="74770A23" w14:textId="77777777" w:rsidR="00EB4B25" w:rsidRPr="000A6682" w:rsidRDefault="00EB4B25" w:rsidP="00937688">
            <w:pPr>
              <w:tabs>
                <w:tab w:val="left" w:pos="1134"/>
              </w:tabs>
              <w:rPr>
                <w:rFonts w:ascii="Times New Roman" w:hAnsi="Times New Roman" w:cs="Times New Roman"/>
                <w:sz w:val="20"/>
                <w:szCs w:val="20"/>
              </w:rPr>
            </w:pPr>
          </w:p>
        </w:tc>
        <w:tc>
          <w:tcPr>
            <w:tcW w:w="850" w:type="dxa"/>
          </w:tcPr>
          <w:p w14:paraId="15CCC68C" w14:textId="77777777" w:rsidR="00EB4B25" w:rsidRPr="000A6682" w:rsidRDefault="00EB4B25" w:rsidP="00937688">
            <w:pPr>
              <w:tabs>
                <w:tab w:val="left" w:pos="1134"/>
              </w:tabs>
              <w:rPr>
                <w:rFonts w:ascii="Times New Roman" w:hAnsi="Times New Roman" w:cs="Times New Roman"/>
                <w:sz w:val="20"/>
                <w:szCs w:val="20"/>
              </w:rPr>
            </w:pPr>
          </w:p>
        </w:tc>
        <w:tc>
          <w:tcPr>
            <w:tcW w:w="709" w:type="dxa"/>
          </w:tcPr>
          <w:p w14:paraId="6BE996A3" w14:textId="77777777" w:rsidR="00EB4B25" w:rsidRPr="000A6682" w:rsidRDefault="00EB4B25" w:rsidP="00937688">
            <w:pPr>
              <w:tabs>
                <w:tab w:val="left" w:pos="1134"/>
              </w:tabs>
              <w:rPr>
                <w:rFonts w:ascii="Times New Roman" w:hAnsi="Times New Roman" w:cs="Times New Roman"/>
                <w:sz w:val="20"/>
                <w:szCs w:val="20"/>
              </w:rPr>
            </w:pPr>
          </w:p>
        </w:tc>
        <w:tc>
          <w:tcPr>
            <w:tcW w:w="709" w:type="dxa"/>
          </w:tcPr>
          <w:p w14:paraId="7B44EABD" w14:textId="77777777" w:rsidR="00EB4B25" w:rsidRPr="000A6682" w:rsidRDefault="00EB4B25" w:rsidP="00937688">
            <w:pPr>
              <w:tabs>
                <w:tab w:val="left" w:pos="1134"/>
              </w:tabs>
              <w:rPr>
                <w:rFonts w:ascii="Times New Roman" w:hAnsi="Times New Roman" w:cs="Times New Roman"/>
                <w:sz w:val="20"/>
                <w:szCs w:val="20"/>
              </w:rPr>
            </w:pPr>
          </w:p>
        </w:tc>
        <w:tc>
          <w:tcPr>
            <w:tcW w:w="702" w:type="dxa"/>
          </w:tcPr>
          <w:p w14:paraId="4B913ED4" w14:textId="77777777" w:rsidR="00EB4B25" w:rsidRPr="000A6682" w:rsidRDefault="00EB4B25" w:rsidP="00937688">
            <w:pPr>
              <w:tabs>
                <w:tab w:val="left" w:pos="1134"/>
              </w:tabs>
              <w:rPr>
                <w:rFonts w:ascii="Times New Roman" w:hAnsi="Times New Roman" w:cs="Times New Roman"/>
                <w:sz w:val="20"/>
                <w:szCs w:val="20"/>
              </w:rPr>
            </w:pPr>
          </w:p>
        </w:tc>
      </w:tr>
    </w:tbl>
    <w:p w14:paraId="3CC7381C" w14:textId="77777777" w:rsidR="00A423BB" w:rsidRPr="00623F2E" w:rsidRDefault="00A423BB" w:rsidP="00A423BB">
      <w:pPr>
        <w:spacing w:line="360" w:lineRule="auto"/>
        <w:rPr>
          <w:rFonts w:ascii="Times New Roman" w:hAnsi="Times New Roman" w:cs="Times New Roman"/>
          <w:b/>
          <w:bCs/>
          <w:sz w:val="24"/>
          <w:szCs w:val="24"/>
        </w:rPr>
      </w:pPr>
    </w:p>
    <w:p w14:paraId="07277547" w14:textId="77777777" w:rsidR="001F6790" w:rsidRDefault="001F6790" w:rsidP="00D1048E">
      <w:pPr>
        <w:spacing w:line="360" w:lineRule="auto"/>
        <w:jc w:val="both"/>
        <w:rPr>
          <w:rFonts w:ascii="Times New Roman" w:hAnsi="Times New Roman" w:cs="Times New Roman"/>
          <w:sz w:val="24"/>
          <w:szCs w:val="24"/>
        </w:rPr>
      </w:pPr>
    </w:p>
    <w:p w14:paraId="64191284" w14:textId="77777777" w:rsidR="005F37A1" w:rsidRDefault="005F37A1" w:rsidP="00D1048E">
      <w:pPr>
        <w:spacing w:line="360" w:lineRule="auto"/>
        <w:jc w:val="both"/>
        <w:rPr>
          <w:rFonts w:ascii="Times New Roman" w:hAnsi="Times New Roman" w:cs="Times New Roman"/>
          <w:sz w:val="24"/>
          <w:szCs w:val="24"/>
        </w:rPr>
      </w:pPr>
    </w:p>
    <w:p w14:paraId="59A4F139" w14:textId="77777777" w:rsidR="005F37A1" w:rsidRDefault="005F37A1" w:rsidP="00D1048E">
      <w:pPr>
        <w:spacing w:line="360" w:lineRule="auto"/>
        <w:jc w:val="both"/>
        <w:rPr>
          <w:rFonts w:ascii="Times New Roman" w:hAnsi="Times New Roman" w:cs="Times New Roman"/>
          <w:sz w:val="24"/>
          <w:szCs w:val="24"/>
        </w:rPr>
      </w:pPr>
    </w:p>
    <w:p w14:paraId="16CE524B" w14:textId="77777777" w:rsidR="005F37A1" w:rsidRDefault="005F37A1" w:rsidP="00D1048E">
      <w:pPr>
        <w:spacing w:line="360" w:lineRule="auto"/>
        <w:jc w:val="both"/>
        <w:rPr>
          <w:rFonts w:ascii="Times New Roman" w:hAnsi="Times New Roman" w:cs="Times New Roman"/>
          <w:sz w:val="24"/>
          <w:szCs w:val="24"/>
        </w:rPr>
      </w:pPr>
    </w:p>
    <w:p w14:paraId="68DADEB0" w14:textId="77777777" w:rsidR="005F37A1" w:rsidRDefault="005F37A1" w:rsidP="00D1048E">
      <w:pPr>
        <w:spacing w:line="360" w:lineRule="auto"/>
        <w:jc w:val="both"/>
        <w:rPr>
          <w:rFonts w:ascii="Times New Roman" w:hAnsi="Times New Roman" w:cs="Times New Roman"/>
          <w:sz w:val="24"/>
          <w:szCs w:val="24"/>
        </w:rPr>
      </w:pPr>
    </w:p>
    <w:p w14:paraId="59730660" w14:textId="77777777" w:rsidR="005F37A1" w:rsidRDefault="005F37A1" w:rsidP="00D1048E">
      <w:pPr>
        <w:spacing w:line="360" w:lineRule="auto"/>
        <w:jc w:val="both"/>
        <w:rPr>
          <w:rFonts w:ascii="Times New Roman" w:hAnsi="Times New Roman" w:cs="Times New Roman"/>
          <w:sz w:val="24"/>
          <w:szCs w:val="24"/>
        </w:rPr>
      </w:pPr>
    </w:p>
    <w:p w14:paraId="1F3A0596" w14:textId="77777777" w:rsidR="005F37A1" w:rsidRDefault="005F37A1" w:rsidP="00D1048E">
      <w:pPr>
        <w:spacing w:line="360" w:lineRule="auto"/>
        <w:jc w:val="both"/>
        <w:rPr>
          <w:rFonts w:ascii="Times New Roman" w:hAnsi="Times New Roman" w:cs="Times New Roman"/>
          <w:sz w:val="24"/>
          <w:szCs w:val="24"/>
        </w:rPr>
      </w:pPr>
    </w:p>
    <w:p w14:paraId="47C620A8" w14:textId="77777777" w:rsidR="005F37A1" w:rsidRDefault="005F37A1" w:rsidP="00D1048E">
      <w:pPr>
        <w:spacing w:line="360" w:lineRule="auto"/>
        <w:jc w:val="both"/>
        <w:rPr>
          <w:rFonts w:ascii="Times New Roman" w:hAnsi="Times New Roman" w:cs="Times New Roman"/>
          <w:sz w:val="24"/>
          <w:szCs w:val="24"/>
        </w:rPr>
      </w:pPr>
    </w:p>
    <w:p w14:paraId="1FE02A5B" w14:textId="77777777" w:rsidR="005F37A1" w:rsidRDefault="005F37A1" w:rsidP="00D1048E">
      <w:pPr>
        <w:spacing w:line="360" w:lineRule="auto"/>
        <w:jc w:val="both"/>
        <w:rPr>
          <w:rFonts w:ascii="Times New Roman" w:hAnsi="Times New Roman" w:cs="Times New Roman"/>
          <w:sz w:val="24"/>
          <w:szCs w:val="24"/>
        </w:rPr>
      </w:pPr>
    </w:p>
    <w:p w14:paraId="393D08A6" w14:textId="77777777" w:rsidR="005F37A1" w:rsidRDefault="005F37A1" w:rsidP="00D1048E">
      <w:pPr>
        <w:spacing w:line="360" w:lineRule="auto"/>
        <w:jc w:val="both"/>
        <w:rPr>
          <w:rFonts w:ascii="Times New Roman" w:hAnsi="Times New Roman" w:cs="Times New Roman"/>
          <w:sz w:val="24"/>
          <w:szCs w:val="24"/>
        </w:rPr>
      </w:pPr>
    </w:p>
    <w:p w14:paraId="4080BF34" w14:textId="77777777" w:rsidR="00D82748" w:rsidRDefault="00D82748" w:rsidP="00D1048E">
      <w:pPr>
        <w:spacing w:line="360" w:lineRule="auto"/>
        <w:jc w:val="both"/>
        <w:rPr>
          <w:rFonts w:ascii="Times New Roman" w:hAnsi="Times New Roman" w:cs="Times New Roman"/>
          <w:sz w:val="24"/>
          <w:szCs w:val="24"/>
        </w:rPr>
      </w:pPr>
    </w:p>
    <w:p w14:paraId="18F533EF" w14:textId="77777777" w:rsidR="0095470E" w:rsidRDefault="0095470E" w:rsidP="00D1048E">
      <w:pPr>
        <w:spacing w:line="360" w:lineRule="auto"/>
        <w:jc w:val="both"/>
        <w:rPr>
          <w:rFonts w:ascii="Times New Roman" w:hAnsi="Times New Roman" w:cs="Times New Roman"/>
          <w:sz w:val="24"/>
          <w:szCs w:val="24"/>
        </w:rPr>
      </w:pPr>
    </w:p>
    <w:p w14:paraId="5BCFB6E5" w14:textId="77777777" w:rsidR="0095470E" w:rsidRDefault="0095470E" w:rsidP="00D1048E">
      <w:pPr>
        <w:spacing w:line="360" w:lineRule="auto"/>
        <w:jc w:val="both"/>
        <w:rPr>
          <w:rFonts w:ascii="Times New Roman" w:hAnsi="Times New Roman" w:cs="Times New Roman"/>
          <w:sz w:val="24"/>
          <w:szCs w:val="24"/>
        </w:rPr>
      </w:pPr>
    </w:p>
    <w:p w14:paraId="729D7C2F" w14:textId="77777777" w:rsidR="00CF194F" w:rsidRDefault="00CF194F" w:rsidP="00CF194F">
      <w:pPr>
        <w:spacing w:line="360" w:lineRule="auto"/>
        <w:rPr>
          <w:rFonts w:ascii="Times New Roman" w:hAnsi="Times New Roman" w:cs="Times New Roman"/>
          <w:sz w:val="24"/>
          <w:szCs w:val="24"/>
        </w:rPr>
      </w:pPr>
    </w:p>
    <w:p w14:paraId="163C027C" w14:textId="57372670" w:rsidR="00F6787B" w:rsidRPr="00F6787B" w:rsidRDefault="00F6787B" w:rsidP="00F6787B">
      <w:pPr>
        <w:pStyle w:val="Caption"/>
        <w:keepNext/>
        <w:rPr>
          <w:rFonts w:ascii="Times New Roman" w:hAnsi="Times New Roman" w:cs="Times New Roman"/>
          <w:b/>
          <w:bCs/>
          <w:i w:val="0"/>
          <w:iCs w:val="0"/>
          <w:color w:val="auto"/>
          <w:sz w:val="24"/>
          <w:szCs w:val="24"/>
        </w:rPr>
      </w:pPr>
      <w:bookmarkStart w:id="120" w:name="_Toc223380525"/>
      <w:r w:rsidRPr="00F6787B">
        <w:rPr>
          <w:rFonts w:ascii="Times New Roman" w:hAnsi="Times New Roman" w:cs="Times New Roman"/>
          <w:b/>
          <w:bCs/>
          <w:i w:val="0"/>
          <w:iCs w:val="0"/>
          <w:color w:val="auto"/>
          <w:sz w:val="24"/>
          <w:szCs w:val="24"/>
        </w:rPr>
        <w:lastRenderedPageBreak/>
        <w:t xml:space="preserve">Lampiran </w:t>
      </w:r>
      <w:r w:rsidRPr="00F6787B">
        <w:rPr>
          <w:rFonts w:ascii="Times New Roman" w:hAnsi="Times New Roman" w:cs="Times New Roman"/>
          <w:b/>
          <w:bCs/>
          <w:i w:val="0"/>
          <w:iCs w:val="0"/>
          <w:color w:val="auto"/>
          <w:sz w:val="24"/>
          <w:szCs w:val="24"/>
        </w:rPr>
        <w:fldChar w:fldCharType="begin"/>
      </w:r>
      <w:r w:rsidRPr="00F6787B">
        <w:rPr>
          <w:rFonts w:ascii="Times New Roman" w:hAnsi="Times New Roman" w:cs="Times New Roman"/>
          <w:b/>
          <w:bCs/>
          <w:i w:val="0"/>
          <w:iCs w:val="0"/>
          <w:color w:val="auto"/>
          <w:sz w:val="24"/>
          <w:szCs w:val="24"/>
        </w:rPr>
        <w:instrText xml:space="preserve"> SEQ Lampiran \* ARABIC </w:instrText>
      </w:r>
      <w:r w:rsidRPr="00F6787B">
        <w:rPr>
          <w:rFonts w:ascii="Times New Roman" w:hAnsi="Times New Roman" w:cs="Times New Roman"/>
          <w:b/>
          <w:bCs/>
          <w:i w:val="0"/>
          <w:iCs w:val="0"/>
          <w:color w:val="auto"/>
          <w:sz w:val="24"/>
          <w:szCs w:val="24"/>
        </w:rPr>
        <w:fldChar w:fldCharType="separate"/>
      </w:r>
      <w:r w:rsidR="000D421A">
        <w:rPr>
          <w:rFonts w:ascii="Times New Roman" w:hAnsi="Times New Roman" w:cs="Times New Roman"/>
          <w:b/>
          <w:bCs/>
          <w:i w:val="0"/>
          <w:iCs w:val="0"/>
          <w:noProof/>
          <w:color w:val="auto"/>
          <w:sz w:val="24"/>
          <w:szCs w:val="24"/>
        </w:rPr>
        <w:t>2</w:t>
      </w:r>
      <w:r w:rsidRPr="00F6787B">
        <w:rPr>
          <w:rFonts w:ascii="Times New Roman" w:hAnsi="Times New Roman" w:cs="Times New Roman"/>
          <w:b/>
          <w:bCs/>
          <w:i w:val="0"/>
          <w:iCs w:val="0"/>
          <w:color w:val="auto"/>
          <w:sz w:val="24"/>
          <w:szCs w:val="24"/>
        </w:rPr>
        <w:fldChar w:fldCharType="end"/>
      </w:r>
      <w:r w:rsidRPr="00F6787B">
        <w:rPr>
          <w:rFonts w:ascii="Times New Roman" w:hAnsi="Times New Roman" w:cs="Times New Roman"/>
          <w:b/>
          <w:bCs/>
          <w:i w:val="0"/>
          <w:iCs w:val="0"/>
          <w:color w:val="auto"/>
          <w:sz w:val="24"/>
          <w:szCs w:val="24"/>
        </w:rPr>
        <w:t xml:space="preserve"> Tabulasi Data Kuesioner Penelitian</w:t>
      </w:r>
      <w:bookmarkEnd w:id="120"/>
    </w:p>
    <w:p w14:paraId="504EB2D8" w14:textId="77777777" w:rsidR="00C63B0E" w:rsidRDefault="00C63B0E" w:rsidP="00F6787B">
      <w:pPr>
        <w:spacing w:line="240" w:lineRule="auto"/>
        <w:rPr>
          <w:rFonts w:ascii="Times New Roman" w:hAnsi="Times New Roman" w:cs="Times New Roman"/>
          <w:b/>
          <w:bCs/>
          <w:sz w:val="24"/>
          <w:szCs w:val="24"/>
        </w:rPr>
      </w:pPr>
    </w:p>
    <w:tbl>
      <w:tblPr>
        <w:tblW w:w="11360" w:type="dxa"/>
        <w:jc w:val="center"/>
        <w:tblLook w:val="04A0" w:firstRow="1" w:lastRow="0" w:firstColumn="1" w:lastColumn="0" w:noHBand="0" w:noVBand="1"/>
      </w:tblPr>
      <w:tblGrid>
        <w:gridCol w:w="540"/>
        <w:gridCol w:w="611"/>
        <w:gridCol w:w="611"/>
        <w:gridCol w:w="611"/>
        <w:gridCol w:w="611"/>
        <w:gridCol w:w="611"/>
        <w:gridCol w:w="611"/>
        <w:gridCol w:w="611"/>
        <w:gridCol w:w="611"/>
        <w:gridCol w:w="611"/>
        <w:gridCol w:w="611"/>
        <w:gridCol w:w="611"/>
        <w:gridCol w:w="611"/>
        <w:gridCol w:w="611"/>
        <w:gridCol w:w="611"/>
        <w:gridCol w:w="511"/>
        <w:gridCol w:w="511"/>
        <w:gridCol w:w="511"/>
        <w:gridCol w:w="511"/>
        <w:gridCol w:w="222"/>
      </w:tblGrid>
      <w:tr w:rsidR="009740E7" w:rsidRPr="009740E7" w14:paraId="0200584C" w14:textId="77777777" w:rsidTr="00836C1E">
        <w:trPr>
          <w:gridAfter w:val="1"/>
          <w:wAfter w:w="222" w:type="dxa"/>
          <w:trHeight w:val="450"/>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3980CA51" w14:textId="77777777" w:rsidR="009740E7" w:rsidRPr="009740E7" w:rsidRDefault="009740E7" w:rsidP="009740E7">
            <w:pPr>
              <w:spacing w:after="0" w:line="240" w:lineRule="auto"/>
              <w:jc w:val="center"/>
              <w:rPr>
                <w:rFonts w:ascii="Times New Roman" w:eastAsia="Times New Roman" w:hAnsi="Times New Roman" w:cs="Times New Roman"/>
                <w:b/>
                <w:bCs/>
                <w:color w:val="000000"/>
                <w:kern w:val="0"/>
                <w:lang w:val="en-ID" w:eastAsia="en-ID"/>
                <w14:ligatures w14:val="none"/>
              </w:rPr>
            </w:pPr>
            <w:r w:rsidRPr="009740E7">
              <w:rPr>
                <w:rFonts w:ascii="Times New Roman" w:eastAsia="Times New Roman" w:hAnsi="Times New Roman" w:cs="Times New Roman"/>
                <w:b/>
                <w:bCs/>
                <w:color w:val="000000"/>
                <w:kern w:val="0"/>
                <w:lang w:val="en-ID" w:eastAsia="en-ID"/>
                <w14:ligatures w14:val="none"/>
              </w:rPr>
              <w:t>No.</w:t>
            </w:r>
          </w:p>
        </w:tc>
        <w:tc>
          <w:tcPr>
            <w:tcW w:w="3055" w:type="dxa"/>
            <w:gridSpan w:val="5"/>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1CDE54ED" w14:textId="77777777" w:rsidR="009740E7" w:rsidRPr="009740E7" w:rsidRDefault="009740E7" w:rsidP="009740E7">
            <w:pPr>
              <w:spacing w:after="0" w:line="240" w:lineRule="auto"/>
              <w:jc w:val="center"/>
              <w:rPr>
                <w:rFonts w:ascii="Times New Roman" w:eastAsia="Times New Roman" w:hAnsi="Times New Roman" w:cs="Times New Roman"/>
                <w:b/>
                <w:bCs/>
                <w:color w:val="000000"/>
                <w:kern w:val="0"/>
                <w:lang w:val="en-ID" w:eastAsia="en-ID"/>
                <w14:ligatures w14:val="none"/>
              </w:rPr>
            </w:pPr>
            <w:proofErr w:type="spellStart"/>
            <w:r w:rsidRPr="009740E7">
              <w:rPr>
                <w:rFonts w:ascii="Times New Roman" w:eastAsia="Times New Roman" w:hAnsi="Times New Roman" w:cs="Times New Roman"/>
                <w:b/>
                <w:bCs/>
                <w:color w:val="000000"/>
                <w:kern w:val="0"/>
                <w:lang w:val="en-ID" w:eastAsia="en-ID"/>
                <w14:ligatures w14:val="none"/>
              </w:rPr>
              <w:t>Literasi</w:t>
            </w:r>
            <w:proofErr w:type="spellEnd"/>
            <w:r w:rsidRPr="009740E7">
              <w:rPr>
                <w:rFonts w:ascii="Times New Roman" w:eastAsia="Times New Roman" w:hAnsi="Times New Roman" w:cs="Times New Roman"/>
                <w:b/>
                <w:bCs/>
                <w:color w:val="000000"/>
                <w:kern w:val="0"/>
                <w:lang w:val="en-ID" w:eastAsia="en-ID"/>
                <w14:ligatures w14:val="none"/>
              </w:rPr>
              <w:t xml:space="preserve"> </w:t>
            </w:r>
            <w:proofErr w:type="spellStart"/>
            <w:r w:rsidRPr="009740E7">
              <w:rPr>
                <w:rFonts w:ascii="Times New Roman" w:eastAsia="Times New Roman" w:hAnsi="Times New Roman" w:cs="Times New Roman"/>
                <w:b/>
                <w:bCs/>
                <w:color w:val="000000"/>
                <w:kern w:val="0"/>
                <w:lang w:val="en-ID" w:eastAsia="en-ID"/>
                <w14:ligatures w14:val="none"/>
              </w:rPr>
              <w:t>Perpajakan</w:t>
            </w:r>
            <w:proofErr w:type="spellEnd"/>
            <w:r w:rsidRPr="009740E7">
              <w:rPr>
                <w:rFonts w:ascii="Times New Roman" w:eastAsia="Times New Roman" w:hAnsi="Times New Roman" w:cs="Times New Roman"/>
                <w:b/>
                <w:bCs/>
                <w:color w:val="000000"/>
                <w:kern w:val="0"/>
                <w:lang w:val="en-ID" w:eastAsia="en-ID"/>
                <w14:ligatures w14:val="none"/>
              </w:rPr>
              <w:t xml:space="preserve"> (X1)</w:t>
            </w:r>
          </w:p>
        </w:tc>
        <w:tc>
          <w:tcPr>
            <w:tcW w:w="2444" w:type="dxa"/>
            <w:gridSpan w:val="4"/>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186CD73A" w14:textId="77777777" w:rsidR="009740E7" w:rsidRPr="009740E7" w:rsidRDefault="009740E7" w:rsidP="009740E7">
            <w:pPr>
              <w:spacing w:after="0" w:line="240" w:lineRule="auto"/>
              <w:jc w:val="center"/>
              <w:rPr>
                <w:rFonts w:ascii="Times New Roman" w:eastAsia="Times New Roman" w:hAnsi="Times New Roman" w:cs="Times New Roman"/>
                <w:b/>
                <w:bCs/>
                <w:color w:val="000000"/>
                <w:kern w:val="0"/>
                <w:lang w:val="en-ID" w:eastAsia="en-ID"/>
                <w14:ligatures w14:val="none"/>
              </w:rPr>
            </w:pPr>
            <w:proofErr w:type="spellStart"/>
            <w:r w:rsidRPr="009740E7">
              <w:rPr>
                <w:rFonts w:ascii="Times New Roman" w:eastAsia="Times New Roman" w:hAnsi="Times New Roman" w:cs="Times New Roman"/>
                <w:b/>
                <w:bCs/>
                <w:color w:val="000000"/>
                <w:kern w:val="0"/>
                <w:lang w:val="en-ID" w:eastAsia="en-ID"/>
                <w14:ligatures w14:val="none"/>
              </w:rPr>
              <w:t>Pilihan</w:t>
            </w:r>
            <w:proofErr w:type="spellEnd"/>
            <w:r w:rsidRPr="009740E7">
              <w:rPr>
                <w:rFonts w:ascii="Times New Roman" w:eastAsia="Times New Roman" w:hAnsi="Times New Roman" w:cs="Times New Roman"/>
                <w:b/>
                <w:bCs/>
                <w:color w:val="000000"/>
                <w:kern w:val="0"/>
                <w:lang w:val="en-ID" w:eastAsia="en-ID"/>
                <w14:ligatures w14:val="none"/>
              </w:rPr>
              <w:t xml:space="preserve"> </w:t>
            </w:r>
            <w:proofErr w:type="spellStart"/>
            <w:r w:rsidRPr="009740E7">
              <w:rPr>
                <w:rFonts w:ascii="Times New Roman" w:eastAsia="Times New Roman" w:hAnsi="Times New Roman" w:cs="Times New Roman"/>
                <w:b/>
                <w:bCs/>
                <w:color w:val="000000"/>
                <w:kern w:val="0"/>
                <w:lang w:val="en-ID" w:eastAsia="en-ID"/>
                <w14:ligatures w14:val="none"/>
              </w:rPr>
              <w:t>Karir</w:t>
            </w:r>
            <w:proofErr w:type="spellEnd"/>
            <w:r w:rsidRPr="009740E7">
              <w:rPr>
                <w:rFonts w:ascii="Times New Roman" w:eastAsia="Times New Roman" w:hAnsi="Times New Roman" w:cs="Times New Roman"/>
                <w:b/>
                <w:bCs/>
                <w:color w:val="000000"/>
                <w:kern w:val="0"/>
                <w:lang w:val="en-ID" w:eastAsia="en-ID"/>
                <w14:ligatures w14:val="none"/>
              </w:rPr>
              <w:t xml:space="preserve"> (X2)</w:t>
            </w:r>
          </w:p>
        </w:tc>
        <w:tc>
          <w:tcPr>
            <w:tcW w:w="3055" w:type="dxa"/>
            <w:gridSpan w:val="5"/>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2289785B" w14:textId="77777777" w:rsidR="009740E7" w:rsidRPr="009740E7" w:rsidRDefault="009740E7" w:rsidP="009740E7">
            <w:pPr>
              <w:spacing w:after="0" w:line="240" w:lineRule="auto"/>
              <w:jc w:val="center"/>
              <w:rPr>
                <w:rFonts w:ascii="Times New Roman" w:eastAsia="Times New Roman" w:hAnsi="Times New Roman" w:cs="Times New Roman"/>
                <w:b/>
                <w:bCs/>
                <w:color w:val="000000"/>
                <w:kern w:val="0"/>
                <w:lang w:val="en-ID" w:eastAsia="en-ID"/>
                <w14:ligatures w14:val="none"/>
              </w:rPr>
            </w:pPr>
            <w:proofErr w:type="spellStart"/>
            <w:r w:rsidRPr="009740E7">
              <w:rPr>
                <w:rFonts w:ascii="Times New Roman" w:eastAsia="Times New Roman" w:hAnsi="Times New Roman" w:cs="Times New Roman"/>
                <w:b/>
                <w:bCs/>
                <w:color w:val="000000"/>
                <w:kern w:val="0"/>
                <w:lang w:val="en-ID" w:eastAsia="en-ID"/>
                <w14:ligatures w14:val="none"/>
              </w:rPr>
              <w:t>FoMO</w:t>
            </w:r>
            <w:proofErr w:type="spellEnd"/>
            <w:r w:rsidRPr="009740E7">
              <w:rPr>
                <w:rFonts w:ascii="Times New Roman" w:eastAsia="Times New Roman" w:hAnsi="Times New Roman" w:cs="Times New Roman"/>
                <w:b/>
                <w:bCs/>
                <w:color w:val="000000"/>
                <w:kern w:val="0"/>
                <w:lang w:val="en-ID" w:eastAsia="en-ID"/>
                <w14:ligatures w14:val="none"/>
              </w:rPr>
              <w:t xml:space="preserve"> (X3)</w:t>
            </w:r>
          </w:p>
        </w:tc>
        <w:tc>
          <w:tcPr>
            <w:tcW w:w="2044" w:type="dxa"/>
            <w:gridSpan w:val="4"/>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0EDAFBF3" w14:textId="5E401239" w:rsidR="009740E7" w:rsidRPr="009740E7" w:rsidRDefault="009740E7" w:rsidP="009740E7">
            <w:pPr>
              <w:spacing w:after="0" w:line="240" w:lineRule="auto"/>
              <w:jc w:val="center"/>
              <w:rPr>
                <w:rFonts w:ascii="Times New Roman" w:eastAsia="Times New Roman" w:hAnsi="Times New Roman" w:cs="Times New Roman"/>
                <w:b/>
                <w:bCs/>
                <w:color w:val="000000"/>
                <w:kern w:val="0"/>
                <w:lang w:val="en-ID" w:eastAsia="en-ID"/>
                <w14:ligatures w14:val="none"/>
              </w:rPr>
            </w:pPr>
            <w:proofErr w:type="spellStart"/>
            <w:r w:rsidRPr="009740E7">
              <w:rPr>
                <w:rFonts w:ascii="Times New Roman" w:eastAsia="Times New Roman" w:hAnsi="Times New Roman" w:cs="Times New Roman"/>
                <w:b/>
                <w:bCs/>
                <w:color w:val="000000"/>
                <w:kern w:val="0"/>
                <w:lang w:val="en-ID" w:eastAsia="en-ID"/>
                <w14:ligatures w14:val="none"/>
              </w:rPr>
              <w:t>Intensi</w:t>
            </w:r>
            <w:proofErr w:type="spellEnd"/>
            <w:r w:rsidRPr="009740E7">
              <w:rPr>
                <w:rFonts w:ascii="Times New Roman" w:eastAsia="Times New Roman" w:hAnsi="Times New Roman" w:cs="Times New Roman"/>
                <w:b/>
                <w:bCs/>
                <w:color w:val="000000"/>
                <w:kern w:val="0"/>
                <w:lang w:val="en-ID" w:eastAsia="en-ID"/>
                <w14:ligatures w14:val="none"/>
              </w:rPr>
              <w:t xml:space="preserve"> </w:t>
            </w:r>
            <w:proofErr w:type="spellStart"/>
            <w:r w:rsidRPr="009740E7">
              <w:rPr>
                <w:rFonts w:ascii="Times New Roman" w:eastAsia="Times New Roman" w:hAnsi="Times New Roman" w:cs="Times New Roman"/>
                <w:b/>
                <w:bCs/>
                <w:color w:val="000000"/>
                <w:kern w:val="0"/>
                <w:lang w:val="en-ID" w:eastAsia="en-ID"/>
                <w14:ligatures w14:val="none"/>
              </w:rPr>
              <w:t>Mahasiswa</w:t>
            </w:r>
            <w:proofErr w:type="spellEnd"/>
            <w:r w:rsidRPr="009740E7">
              <w:rPr>
                <w:rFonts w:ascii="Times New Roman" w:eastAsia="Times New Roman" w:hAnsi="Times New Roman" w:cs="Times New Roman"/>
                <w:b/>
                <w:bCs/>
                <w:color w:val="000000"/>
                <w:kern w:val="0"/>
                <w:lang w:val="en-ID" w:eastAsia="en-ID"/>
                <w14:ligatures w14:val="none"/>
              </w:rPr>
              <w:t xml:space="preserve"> </w:t>
            </w:r>
            <w:proofErr w:type="spellStart"/>
            <w:r w:rsidRPr="009740E7">
              <w:rPr>
                <w:rFonts w:ascii="Times New Roman" w:eastAsia="Times New Roman" w:hAnsi="Times New Roman" w:cs="Times New Roman"/>
                <w:b/>
                <w:bCs/>
                <w:color w:val="000000"/>
                <w:kern w:val="0"/>
                <w:lang w:val="en-ID" w:eastAsia="en-ID"/>
                <w14:ligatures w14:val="none"/>
              </w:rPr>
              <w:t>Akuntansi</w:t>
            </w:r>
            <w:proofErr w:type="spellEnd"/>
            <w:r w:rsidRPr="009740E7">
              <w:rPr>
                <w:rFonts w:ascii="Times New Roman" w:eastAsia="Times New Roman" w:hAnsi="Times New Roman" w:cs="Times New Roman"/>
                <w:b/>
                <w:bCs/>
                <w:color w:val="000000"/>
                <w:kern w:val="0"/>
                <w:lang w:val="en-ID" w:eastAsia="en-ID"/>
                <w14:ligatures w14:val="none"/>
              </w:rPr>
              <w:t xml:space="preserve"> Mengikuti </w:t>
            </w:r>
            <w:proofErr w:type="spellStart"/>
            <w:r w:rsidRPr="009740E7">
              <w:rPr>
                <w:rFonts w:ascii="Times New Roman" w:eastAsia="Times New Roman" w:hAnsi="Times New Roman" w:cs="Times New Roman"/>
                <w:b/>
                <w:bCs/>
                <w:color w:val="000000"/>
                <w:kern w:val="0"/>
                <w:lang w:val="en-ID" w:eastAsia="en-ID"/>
                <w14:ligatures w14:val="none"/>
              </w:rPr>
              <w:t>Pelatihan</w:t>
            </w:r>
            <w:proofErr w:type="spellEnd"/>
            <w:r w:rsidRPr="009740E7">
              <w:rPr>
                <w:rFonts w:ascii="Times New Roman" w:eastAsia="Times New Roman" w:hAnsi="Times New Roman" w:cs="Times New Roman"/>
                <w:b/>
                <w:bCs/>
                <w:color w:val="000000"/>
                <w:kern w:val="0"/>
                <w:lang w:val="en-ID" w:eastAsia="en-ID"/>
                <w14:ligatures w14:val="none"/>
              </w:rPr>
              <w:t xml:space="preserve"> Brevet Pajak</w:t>
            </w:r>
            <w:r w:rsidR="00836C1E">
              <w:rPr>
                <w:rFonts w:ascii="Times New Roman" w:eastAsia="Times New Roman" w:hAnsi="Times New Roman" w:cs="Times New Roman"/>
                <w:b/>
                <w:bCs/>
                <w:color w:val="000000"/>
                <w:kern w:val="0"/>
                <w:lang w:val="en-ID" w:eastAsia="en-ID"/>
                <w14:ligatures w14:val="none"/>
              </w:rPr>
              <w:t xml:space="preserve"> (Y)</w:t>
            </w:r>
          </w:p>
        </w:tc>
      </w:tr>
      <w:tr w:rsidR="009740E7" w:rsidRPr="009740E7" w14:paraId="65887CA6" w14:textId="77777777" w:rsidTr="00836C1E">
        <w:trPr>
          <w:trHeight w:val="290"/>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624805DE" w14:textId="77777777" w:rsidR="009740E7" w:rsidRPr="009740E7" w:rsidRDefault="009740E7" w:rsidP="009740E7">
            <w:pPr>
              <w:spacing w:after="0" w:line="240" w:lineRule="auto"/>
              <w:rPr>
                <w:rFonts w:ascii="Times New Roman" w:eastAsia="Times New Roman" w:hAnsi="Times New Roman" w:cs="Times New Roman"/>
                <w:b/>
                <w:bCs/>
                <w:color w:val="000000"/>
                <w:kern w:val="0"/>
                <w:lang w:val="en-ID" w:eastAsia="en-ID"/>
                <w14:ligatures w14:val="none"/>
              </w:rPr>
            </w:pPr>
          </w:p>
        </w:tc>
        <w:tc>
          <w:tcPr>
            <w:tcW w:w="3055" w:type="dxa"/>
            <w:gridSpan w:val="5"/>
            <w:vMerge/>
            <w:tcBorders>
              <w:top w:val="single" w:sz="4" w:space="0" w:color="auto"/>
              <w:left w:val="single" w:sz="4" w:space="0" w:color="auto"/>
              <w:bottom w:val="single" w:sz="4" w:space="0" w:color="auto"/>
              <w:right w:val="single" w:sz="4" w:space="0" w:color="auto"/>
            </w:tcBorders>
            <w:vAlign w:val="center"/>
            <w:hideMark/>
          </w:tcPr>
          <w:p w14:paraId="00160094" w14:textId="77777777" w:rsidR="009740E7" w:rsidRPr="009740E7" w:rsidRDefault="009740E7" w:rsidP="009740E7">
            <w:pPr>
              <w:spacing w:after="0" w:line="240" w:lineRule="auto"/>
              <w:rPr>
                <w:rFonts w:ascii="Times New Roman" w:eastAsia="Times New Roman" w:hAnsi="Times New Roman" w:cs="Times New Roman"/>
                <w:b/>
                <w:bCs/>
                <w:color w:val="000000"/>
                <w:kern w:val="0"/>
                <w:lang w:val="en-ID" w:eastAsia="en-ID"/>
                <w14:ligatures w14:val="none"/>
              </w:rPr>
            </w:pPr>
          </w:p>
        </w:tc>
        <w:tc>
          <w:tcPr>
            <w:tcW w:w="2444" w:type="dxa"/>
            <w:gridSpan w:val="4"/>
            <w:vMerge/>
            <w:tcBorders>
              <w:top w:val="single" w:sz="4" w:space="0" w:color="auto"/>
              <w:left w:val="single" w:sz="4" w:space="0" w:color="auto"/>
              <w:bottom w:val="single" w:sz="4" w:space="0" w:color="auto"/>
              <w:right w:val="single" w:sz="4" w:space="0" w:color="auto"/>
            </w:tcBorders>
            <w:vAlign w:val="center"/>
            <w:hideMark/>
          </w:tcPr>
          <w:p w14:paraId="6720D999" w14:textId="77777777" w:rsidR="009740E7" w:rsidRPr="009740E7" w:rsidRDefault="009740E7" w:rsidP="009740E7">
            <w:pPr>
              <w:spacing w:after="0" w:line="240" w:lineRule="auto"/>
              <w:rPr>
                <w:rFonts w:ascii="Times New Roman" w:eastAsia="Times New Roman" w:hAnsi="Times New Roman" w:cs="Times New Roman"/>
                <w:b/>
                <w:bCs/>
                <w:color w:val="000000"/>
                <w:kern w:val="0"/>
                <w:lang w:val="en-ID" w:eastAsia="en-ID"/>
                <w14:ligatures w14:val="none"/>
              </w:rPr>
            </w:pPr>
          </w:p>
        </w:tc>
        <w:tc>
          <w:tcPr>
            <w:tcW w:w="3055" w:type="dxa"/>
            <w:gridSpan w:val="5"/>
            <w:vMerge/>
            <w:tcBorders>
              <w:top w:val="single" w:sz="4" w:space="0" w:color="auto"/>
              <w:left w:val="single" w:sz="4" w:space="0" w:color="auto"/>
              <w:bottom w:val="single" w:sz="4" w:space="0" w:color="auto"/>
              <w:right w:val="single" w:sz="4" w:space="0" w:color="auto"/>
            </w:tcBorders>
            <w:vAlign w:val="center"/>
            <w:hideMark/>
          </w:tcPr>
          <w:p w14:paraId="7248A663" w14:textId="77777777" w:rsidR="009740E7" w:rsidRPr="009740E7" w:rsidRDefault="009740E7" w:rsidP="009740E7">
            <w:pPr>
              <w:spacing w:after="0" w:line="240" w:lineRule="auto"/>
              <w:rPr>
                <w:rFonts w:ascii="Times New Roman" w:eastAsia="Times New Roman" w:hAnsi="Times New Roman" w:cs="Times New Roman"/>
                <w:b/>
                <w:bCs/>
                <w:color w:val="000000"/>
                <w:kern w:val="0"/>
                <w:lang w:val="en-ID" w:eastAsia="en-ID"/>
                <w14:ligatures w14:val="none"/>
              </w:rPr>
            </w:pPr>
          </w:p>
        </w:tc>
        <w:tc>
          <w:tcPr>
            <w:tcW w:w="2044" w:type="dxa"/>
            <w:gridSpan w:val="4"/>
            <w:vMerge/>
            <w:tcBorders>
              <w:top w:val="single" w:sz="4" w:space="0" w:color="auto"/>
              <w:left w:val="single" w:sz="4" w:space="0" w:color="auto"/>
              <w:bottom w:val="single" w:sz="4" w:space="0" w:color="auto"/>
              <w:right w:val="single" w:sz="4" w:space="0" w:color="auto"/>
            </w:tcBorders>
            <w:vAlign w:val="center"/>
            <w:hideMark/>
          </w:tcPr>
          <w:p w14:paraId="68240957" w14:textId="77777777" w:rsidR="009740E7" w:rsidRPr="009740E7" w:rsidRDefault="009740E7" w:rsidP="009740E7">
            <w:pPr>
              <w:spacing w:after="0" w:line="240" w:lineRule="auto"/>
              <w:rPr>
                <w:rFonts w:ascii="Times New Roman" w:eastAsia="Times New Roman" w:hAnsi="Times New Roman" w:cs="Times New Roman"/>
                <w:b/>
                <w:bCs/>
                <w:color w:val="000000"/>
                <w:kern w:val="0"/>
                <w:lang w:val="en-ID" w:eastAsia="en-ID"/>
                <w14:ligatures w14:val="none"/>
              </w:rPr>
            </w:pPr>
          </w:p>
        </w:tc>
        <w:tc>
          <w:tcPr>
            <w:tcW w:w="222" w:type="dxa"/>
            <w:tcBorders>
              <w:top w:val="nil"/>
              <w:left w:val="nil"/>
              <w:bottom w:val="nil"/>
              <w:right w:val="nil"/>
            </w:tcBorders>
            <w:noWrap/>
            <w:vAlign w:val="bottom"/>
            <w:hideMark/>
          </w:tcPr>
          <w:p w14:paraId="498745AB" w14:textId="77777777" w:rsidR="009740E7" w:rsidRPr="009740E7" w:rsidRDefault="009740E7" w:rsidP="009740E7">
            <w:pPr>
              <w:spacing w:after="0" w:line="240" w:lineRule="auto"/>
              <w:jc w:val="center"/>
              <w:rPr>
                <w:rFonts w:ascii="Times New Roman" w:eastAsia="Times New Roman" w:hAnsi="Times New Roman" w:cs="Times New Roman"/>
                <w:b/>
                <w:bCs/>
                <w:color w:val="000000"/>
                <w:kern w:val="0"/>
                <w:lang w:val="en-ID" w:eastAsia="en-ID"/>
                <w14:ligatures w14:val="none"/>
              </w:rPr>
            </w:pPr>
          </w:p>
        </w:tc>
      </w:tr>
      <w:tr w:rsidR="009740E7" w:rsidRPr="009740E7" w14:paraId="31565925" w14:textId="77777777" w:rsidTr="00836C1E">
        <w:trPr>
          <w:trHeight w:val="290"/>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4022C9BE" w14:textId="77777777" w:rsidR="009740E7" w:rsidRPr="009740E7" w:rsidRDefault="009740E7" w:rsidP="009740E7">
            <w:pPr>
              <w:spacing w:after="0" w:line="240" w:lineRule="auto"/>
              <w:rPr>
                <w:rFonts w:ascii="Times New Roman" w:eastAsia="Times New Roman" w:hAnsi="Times New Roman" w:cs="Times New Roman"/>
                <w:b/>
                <w:bCs/>
                <w:color w:val="000000"/>
                <w:kern w:val="0"/>
                <w:lang w:val="en-ID" w:eastAsia="en-ID"/>
                <w14:ligatures w14:val="none"/>
              </w:rPr>
            </w:pPr>
          </w:p>
        </w:tc>
        <w:tc>
          <w:tcPr>
            <w:tcW w:w="3055" w:type="dxa"/>
            <w:gridSpan w:val="5"/>
            <w:vMerge/>
            <w:tcBorders>
              <w:top w:val="single" w:sz="4" w:space="0" w:color="auto"/>
              <w:left w:val="single" w:sz="4" w:space="0" w:color="auto"/>
              <w:bottom w:val="single" w:sz="4" w:space="0" w:color="auto"/>
              <w:right w:val="single" w:sz="4" w:space="0" w:color="auto"/>
            </w:tcBorders>
            <w:vAlign w:val="center"/>
            <w:hideMark/>
          </w:tcPr>
          <w:p w14:paraId="11A244E9" w14:textId="77777777" w:rsidR="009740E7" w:rsidRPr="009740E7" w:rsidRDefault="009740E7" w:rsidP="009740E7">
            <w:pPr>
              <w:spacing w:after="0" w:line="240" w:lineRule="auto"/>
              <w:rPr>
                <w:rFonts w:ascii="Times New Roman" w:eastAsia="Times New Roman" w:hAnsi="Times New Roman" w:cs="Times New Roman"/>
                <w:b/>
                <w:bCs/>
                <w:color w:val="000000"/>
                <w:kern w:val="0"/>
                <w:lang w:val="en-ID" w:eastAsia="en-ID"/>
                <w14:ligatures w14:val="none"/>
              </w:rPr>
            </w:pPr>
          </w:p>
        </w:tc>
        <w:tc>
          <w:tcPr>
            <w:tcW w:w="2444" w:type="dxa"/>
            <w:gridSpan w:val="4"/>
            <w:vMerge/>
            <w:tcBorders>
              <w:top w:val="single" w:sz="4" w:space="0" w:color="auto"/>
              <w:left w:val="single" w:sz="4" w:space="0" w:color="auto"/>
              <w:bottom w:val="single" w:sz="4" w:space="0" w:color="auto"/>
              <w:right w:val="single" w:sz="4" w:space="0" w:color="auto"/>
            </w:tcBorders>
            <w:vAlign w:val="center"/>
            <w:hideMark/>
          </w:tcPr>
          <w:p w14:paraId="193A4BAE" w14:textId="77777777" w:rsidR="009740E7" w:rsidRPr="009740E7" w:rsidRDefault="009740E7" w:rsidP="009740E7">
            <w:pPr>
              <w:spacing w:after="0" w:line="240" w:lineRule="auto"/>
              <w:rPr>
                <w:rFonts w:ascii="Times New Roman" w:eastAsia="Times New Roman" w:hAnsi="Times New Roman" w:cs="Times New Roman"/>
                <w:b/>
                <w:bCs/>
                <w:color w:val="000000"/>
                <w:kern w:val="0"/>
                <w:lang w:val="en-ID" w:eastAsia="en-ID"/>
                <w14:ligatures w14:val="none"/>
              </w:rPr>
            </w:pPr>
          </w:p>
        </w:tc>
        <w:tc>
          <w:tcPr>
            <w:tcW w:w="3055" w:type="dxa"/>
            <w:gridSpan w:val="5"/>
            <w:vMerge/>
            <w:tcBorders>
              <w:top w:val="single" w:sz="4" w:space="0" w:color="auto"/>
              <w:left w:val="single" w:sz="4" w:space="0" w:color="auto"/>
              <w:bottom w:val="single" w:sz="4" w:space="0" w:color="auto"/>
              <w:right w:val="single" w:sz="4" w:space="0" w:color="auto"/>
            </w:tcBorders>
            <w:vAlign w:val="center"/>
            <w:hideMark/>
          </w:tcPr>
          <w:p w14:paraId="6C760C0E" w14:textId="77777777" w:rsidR="009740E7" w:rsidRPr="009740E7" w:rsidRDefault="009740E7" w:rsidP="009740E7">
            <w:pPr>
              <w:spacing w:after="0" w:line="240" w:lineRule="auto"/>
              <w:rPr>
                <w:rFonts w:ascii="Times New Roman" w:eastAsia="Times New Roman" w:hAnsi="Times New Roman" w:cs="Times New Roman"/>
                <w:b/>
                <w:bCs/>
                <w:color w:val="000000"/>
                <w:kern w:val="0"/>
                <w:lang w:val="en-ID" w:eastAsia="en-ID"/>
                <w14:ligatures w14:val="none"/>
              </w:rPr>
            </w:pPr>
          </w:p>
        </w:tc>
        <w:tc>
          <w:tcPr>
            <w:tcW w:w="2044" w:type="dxa"/>
            <w:gridSpan w:val="4"/>
            <w:vMerge/>
            <w:tcBorders>
              <w:top w:val="single" w:sz="4" w:space="0" w:color="auto"/>
              <w:left w:val="single" w:sz="4" w:space="0" w:color="auto"/>
              <w:bottom w:val="single" w:sz="4" w:space="0" w:color="auto"/>
              <w:right w:val="single" w:sz="4" w:space="0" w:color="auto"/>
            </w:tcBorders>
            <w:vAlign w:val="center"/>
            <w:hideMark/>
          </w:tcPr>
          <w:p w14:paraId="07B9579F" w14:textId="77777777" w:rsidR="009740E7" w:rsidRPr="009740E7" w:rsidRDefault="009740E7" w:rsidP="009740E7">
            <w:pPr>
              <w:spacing w:after="0" w:line="240" w:lineRule="auto"/>
              <w:rPr>
                <w:rFonts w:ascii="Times New Roman" w:eastAsia="Times New Roman" w:hAnsi="Times New Roman" w:cs="Times New Roman"/>
                <w:b/>
                <w:bCs/>
                <w:color w:val="000000"/>
                <w:kern w:val="0"/>
                <w:lang w:val="en-ID" w:eastAsia="en-ID"/>
                <w14:ligatures w14:val="none"/>
              </w:rPr>
            </w:pPr>
          </w:p>
        </w:tc>
        <w:tc>
          <w:tcPr>
            <w:tcW w:w="222" w:type="dxa"/>
            <w:tcBorders>
              <w:top w:val="nil"/>
              <w:left w:val="nil"/>
              <w:bottom w:val="nil"/>
              <w:right w:val="nil"/>
            </w:tcBorders>
            <w:noWrap/>
            <w:vAlign w:val="bottom"/>
            <w:hideMark/>
          </w:tcPr>
          <w:p w14:paraId="6C631CD7"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0150501B" w14:textId="77777777" w:rsidTr="00836C1E">
        <w:trPr>
          <w:trHeight w:val="290"/>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58A6AFCA" w14:textId="77777777" w:rsidR="009740E7" w:rsidRPr="009740E7" w:rsidRDefault="009740E7" w:rsidP="009740E7">
            <w:pPr>
              <w:spacing w:after="0" w:line="240" w:lineRule="auto"/>
              <w:rPr>
                <w:rFonts w:ascii="Times New Roman" w:eastAsia="Times New Roman" w:hAnsi="Times New Roman" w:cs="Times New Roman"/>
                <w:b/>
                <w:bCs/>
                <w:color w:val="000000"/>
                <w:kern w:val="0"/>
                <w:lang w:val="en-ID" w:eastAsia="en-ID"/>
                <w14:ligatures w14:val="none"/>
              </w:rPr>
            </w:pPr>
          </w:p>
        </w:tc>
        <w:tc>
          <w:tcPr>
            <w:tcW w:w="611" w:type="dxa"/>
            <w:tcBorders>
              <w:top w:val="nil"/>
              <w:left w:val="nil"/>
              <w:bottom w:val="single" w:sz="4" w:space="0" w:color="auto"/>
              <w:right w:val="single" w:sz="4" w:space="0" w:color="auto"/>
            </w:tcBorders>
            <w:shd w:val="clear" w:color="000000" w:fill="FFFF00"/>
            <w:noWrap/>
            <w:vAlign w:val="center"/>
            <w:hideMark/>
          </w:tcPr>
          <w:p w14:paraId="0DB2BFF0" w14:textId="77777777" w:rsidR="009740E7" w:rsidRPr="009740E7" w:rsidRDefault="009740E7" w:rsidP="009740E7">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9740E7">
              <w:rPr>
                <w:rFonts w:ascii="Times New Roman" w:eastAsia="Times New Roman" w:hAnsi="Times New Roman" w:cs="Times New Roman"/>
                <w:b/>
                <w:bCs/>
                <w:color w:val="000000"/>
                <w:kern w:val="0"/>
                <w:sz w:val="20"/>
                <w:szCs w:val="20"/>
                <w:lang w:val="en-ID" w:eastAsia="en-ID"/>
                <w14:ligatures w14:val="none"/>
              </w:rPr>
              <w:t>X1.1</w:t>
            </w:r>
          </w:p>
        </w:tc>
        <w:tc>
          <w:tcPr>
            <w:tcW w:w="611" w:type="dxa"/>
            <w:tcBorders>
              <w:top w:val="nil"/>
              <w:left w:val="nil"/>
              <w:bottom w:val="single" w:sz="4" w:space="0" w:color="auto"/>
              <w:right w:val="single" w:sz="4" w:space="0" w:color="auto"/>
            </w:tcBorders>
            <w:shd w:val="clear" w:color="000000" w:fill="FFFF00"/>
            <w:noWrap/>
            <w:vAlign w:val="center"/>
            <w:hideMark/>
          </w:tcPr>
          <w:p w14:paraId="1D7A0EB7" w14:textId="77777777" w:rsidR="009740E7" w:rsidRPr="009740E7" w:rsidRDefault="009740E7" w:rsidP="009740E7">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9740E7">
              <w:rPr>
                <w:rFonts w:ascii="Times New Roman" w:eastAsia="Times New Roman" w:hAnsi="Times New Roman" w:cs="Times New Roman"/>
                <w:b/>
                <w:bCs/>
                <w:color w:val="000000"/>
                <w:kern w:val="0"/>
                <w:sz w:val="20"/>
                <w:szCs w:val="20"/>
                <w:lang w:val="en-ID" w:eastAsia="en-ID"/>
                <w14:ligatures w14:val="none"/>
              </w:rPr>
              <w:t>X1.2</w:t>
            </w:r>
          </w:p>
        </w:tc>
        <w:tc>
          <w:tcPr>
            <w:tcW w:w="611" w:type="dxa"/>
            <w:tcBorders>
              <w:top w:val="nil"/>
              <w:left w:val="nil"/>
              <w:bottom w:val="single" w:sz="4" w:space="0" w:color="auto"/>
              <w:right w:val="single" w:sz="4" w:space="0" w:color="auto"/>
            </w:tcBorders>
            <w:shd w:val="clear" w:color="000000" w:fill="FFFF00"/>
            <w:noWrap/>
            <w:vAlign w:val="center"/>
            <w:hideMark/>
          </w:tcPr>
          <w:p w14:paraId="6E93429E" w14:textId="77777777" w:rsidR="009740E7" w:rsidRPr="009740E7" w:rsidRDefault="009740E7" w:rsidP="009740E7">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9740E7">
              <w:rPr>
                <w:rFonts w:ascii="Times New Roman" w:eastAsia="Times New Roman" w:hAnsi="Times New Roman" w:cs="Times New Roman"/>
                <w:b/>
                <w:bCs/>
                <w:color w:val="000000"/>
                <w:kern w:val="0"/>
                <w:sz w:val="20"/>
                <w:szCs w:val="20"/>
                <w:lang w:val="en-ID" w:eastAsia="en-ID"/>
                <w14:ligatures w14:val="none"/>
              </w:rPr>
              <w:t>X1.3</w:t>
            </w:r>
          </w:p>
        </w:tc>
        <w:tc>
          <w:tcPr>
            <w:tcW w:w="611" w:type="dxa"/>
            <w:tcBorders>
              <w:top w:val="nil"/>
              <w:left w:val="nil"/>
              <w:bottom w:val="single" w:sz="4" w:space="0" w:color="auto"/>
              <w:right w:val="single" w:sz="4" w:space="0" w:color="auto"/>
            </w:tcBorders>
            <w:shd w:val="clear" w:color="000000" w:fill="FFFF00"/>
            <w:noWrap/>
            <w:vAlign w:val="center"/>
            <w:hideMark/>
          </w:tcPr>
          <w:p w14:paraId="226F93D2" w14:textId="77777777" w:rsidR="009740E7" w:rsidRPr="009740E7" w:rsidRDefault="009740E7" w:rsidP="009740E7">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9740E7">
              <w:rPr>
                <w:rFonts w:ascii="Times New Roman" w:eastAsia="Times New Roman" w:hAnsi="Times New Roman" w:cs="Times New Roman"/>
                <w:b/>
                <w:bCs/>
                <w:color w:val="000000"/>
                <w:kern w:val="0"/>
                <w:sz w:val="20"/>
                <w:szCs w:val="20"/>
                <w:lang w:val="en-ID" w:eastAsia="en-ID"/>
                <w14:ligatures w14:val="none"/>
              </w:rPr>
              <w:t>X1.4</w:t>
            </w:r>
          </w:p>
        </w:tc>
        <w:tc>
          <w:tcPr>
            <w:tcW w:w="611" w:type="dxa"/>
            <w:tcBorders>
              <w:top w:val="nil"/>
              <w:left w:val="nil"/>
              <w:bottom w:val="single" w:sz="4" w:space="0" w:color="auto"/>
              <w:right w:val="single" w:sz="4" w:space="0" w:color="auto"/>
            </w:tcBorders>
            <w:shd w:val="clear" w:color="000000" w:fill="FFFF00"/>
            <w:noWrap/>
            <w:vAlign w:val="center"/>
            <w:hideMark/>
          </w:tcPr>
          <w:p w14:paraId="2D86B2D6" w14:textId="77777777" w:rsidR="009740E7" w:rsidRPr="009740E7" w:rsidRDefault="009740E7" w:rsidP="009740E7">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9740E7">
              <w:rPr>
                <w:rFonts w:ascii="Times New Roman" w:eastAsia="Times New Roman" w:hAnsi="Times New Roman" w:cs="Times New Roman"/>
                <w:b/>
                <w:bCs/>
                <w:color w:val="000000"/>
                <w:kern w:val="0"/>
                <w:sz w:val="20"/>
                <w:szCs w:val="20"/>
                <w:lang w:val="en-ID" w:eastAsia="en-ID"/>
                <w14:ligatures w14:val="none"/>
              </w:rPr>
              <w:t>X1.5</w:t>
            </w:r>
          </w:p>
        </w:tc>
        <w:tc>
          <w:tcPr>
            <w:tcW w:w="611" w:type="dxa"/>
            <w:tcBorders>
              <w:top w:val="nil"/>
              <w:left w:val="nil"/>
              <w:bottom w:val="single" w:sz="4" w:space="0" w:color="auto"/>
              <w:right w:val="single" w:sz="4" w:space="0" w:color="auto"/>
            </w:tcBorders>
            <w:shd w:val="clear" w:color="000000" w:fill="FFFF00"/>
            <w:noWrap/>
            <w:vAlign w:val="center"/>
            <w:hideMark/>
          </w:tcPr>
          <w:p w14:paraId="23878387" w14:textId="77777777" w:rsidR="009740E7" w:rsidRPr="009740E7" w:rsidRDefault="009740E7" w:rsidP="009740E7">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9740E7">
              <w:rPr>
                <w:rFonts w:ascii="Times New Roman" w:eastAsia="Times New Roman" w:hAnsi="Times New Roman" w:cs="Times New Roman"/>
                <w:b/>
                <w:bCs/>
                <w:color w:val="000000"/>
                <w:kern w:val="0"/>
                <w:sz w:val="20"/>
                <w:szCs w:val="20"/>
                <w:lang w:val="en-ID" w:eastAsia="en-ID"/>
                <w14:ligatures w14:val="none"/>
              </w:rPr>
              <w:t>X2.1</w:t>
            </w:r>
          </w:p>
        </w:tc>
        <w:tc>
          <w:tcPr>
            <w:tcW w:w="611" w:type="dxa"/>
            <w:tcBorders>
              <w:top w:val="nil"/>
              <w:left w:val="nil"/>
              <w:bottom w:val="single" w:sz="4" w:space="0" w:color="auto"/>
              <w:right w:val="single" w:sz="4" w:space="0" w:color="auto"/>
            </w:tcBorders>
            <w:shd w:val="clear" w:color="000000" w:fill="FFFF00"/>
            <w:noWrap/>
            <w:vAlign w:val="center"/>
            <w:hideMark/>
          </w:tcPr>
          <w:p w14:paraId="20CD85F8" w14:textId="77777777" w:rsidR="009740E7" w:rsidRPr="009740E7" w:rsidRDefault="009740E7" w:rsidP="009740E7">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9740E7">
              <w:rPr>
                <w:rFonts w:ascii="Times New Roman" w:eastAsia="Times New Roman" w:hAnsi="Times New Roman" w:cs="Times New Roman"/>
                <w:b/>
                <w:bCs/>
                <w:color w:val="000000"/>
                <w:kern w:val="0"/>
                <w:sz w:val="20"/>
                <w:szCs w:val="20"/>
                <w:lang w:val="en-ID" w:eastAsia="en-ID"/>
                <w14:ligatures w14:val="none"/>
              </w:rPr>
              <w:t>X2.2</w:t>
            </w:r>
          </w:p>
        </w:tc>
        <w:tc>
          <w:tcPr>
            <w:tcW w:w="611" w:type="dxa"/>
            <w:tcBorders>
              <w:top w:val="nil"/>
              <w:left w:val="nil"/>
              <w:bottom w:val="single" w:sz="4" w:space="0" w:color="auto"/>
              <w:right w:val="single" w:sz="4" w:space="0" w:color="auto"/>
            </w:tcBorders>
            <w:shd w:val="clear" w:color="000000" w:fill="FFFF00"/>
            <w:noWrap/>
            <w:vAlign w:val="center"/>
            <w:hideMark/>
          </w:tcPr>
          <w:p w14:paraId="07995037" w14:textId="77777777" w:rsidR="009740E7" w:rsidRPr="009740E7" w:rsidRDefault="009740E7" w:rsidP="009740E7">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9740E7">
              <w:rPr>
                <w:rFonts w:ascii="Times New Roman" w:eastAsia="Times New Roman" w:hAnsi="Times New Roman" w:cs="Times New Roman"/>
                <w:b/>
                <w:bCs/>
                <w:color w:val="000000"/>
                <w:kern w:val="0"/>
                <w:sz w:val="20"/>
                <w:szCs w:val="20"/>
                <w:lang w:val="en-ID" w:eastAsia="en-ID"/>
                <w14:ligatures w14:val="none"/>
              </w:rPr>
              <w:t>X2.3</w:t>
            </w:r>
          </w:p>
        </w:tc>
        <w:tc>
          <w:tcPr>
            <w:tcW w:w="611" w:type="dxa"/>
            <w:tcBorders>
              <w:top w:val="nil"/>
              <w:left w:val="nil"/>
              <w:bottom w:val="single" w:sz="4" w:space="0" w:color="auto"/>
              <w:right w:val="single" w:sz="4" w:space="0" w:color="auto"/>
            </w:tcBorders>
            <w:shd w:val="clear" w:color="000000" w:fill="FFFF00"/>
            <w:noWrap/>
            <w:vAlign w:val="center"/>
            <w:hideMark/>
          </w:tcPr>
          <w:p w14:paraId="1FA70EA5" w14:textId="77777777" w:rsidR="009740E7" w:rsidRPr="009740E7" w:rsidRDefault="009740E7" w:rsidP="009740E7">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9740E7">
              <w:rPr>
                <w:rFonts w:ascii="Times New Roman" w:eastAsia="Times New Roman" w:hAnsi="Times New Roman" w:cs="Times New Roman"/>
                <w:b/>
                <w:bCs/>
                <w:color w:val="000000"/>
                <w:kern w:val="0"/>
                <w:sz w:val="20"/>
                <w:szCs w:val="20"/>
                <w:lang w:val="en-ID" w:eastAsia="en-ID"/>
                <w14:ligatures w14:val="none"/>
              </w:rPr>
              <w:t>X2.4</w:t>
            </w:r>
          </w:p>
        </w:tc>
        <w:tc>
          <w:tcPr>
            <w:tcW w:w="611" w:type="dxa"/>
            <w:tcBorders>
              <w:top w:val="nil"/>
              <w:left w:val="nil"/>
              <w:bottom w:val="single" w:sz="4" w:space="0" w:color="auto"/>
              <w:right w:val="single" w:sz="4" w:space="0" w:color="auto"/>
            </w:tcBorders>
            <w:shd w:val="clear" w:color="000000" w:fill="FFFF00"/>
            <w:noWrap/>
            <w:vAlign w:val="center"/>
            <w:hideMark/>
          </w:tcPr>
          <w:p w14:paraId="66E9A06A" w14:textId="77777777" w:rsidR="009740E7" w:rsidRPr="009740E7" w:rsidRDefault="009740E7" w:rsidP="009740E7">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9740E7">
              <w:rPr>
                <w:rFonts w:ascii="Times New Roman" w:eastAsia="Times New Roman" w:hAnsi="Times New Roman" w:cs="Times New Roman"/>
                <w:b/>
                <w:bCs/>
                <w:color w:val="000000"/>
                <w:kern w:val="0"/>
                <w:sz w:val="20"/>
                <w:szCs w:val="20"/>
                <w:lang w:val="en-ID" w:eastAsia="en-ID"/>
                <w14:ligatures w14:val="none"/>
              </w:rPr>
              <w:t>X3.1</w:t>
            </w:r>
          </w:p>
        </w:tc>
        <w:tc>
          <w:tcPr>
            <w:tcW w:w="611" w:type="dxa"/>
            <w:tcBorders>
              <w:top w:val="nil"/>
              <w:left w:val="nil"/>
              <w:bottom w:val="single" w:sz="4" w:space="0" w:color="auto"/>
              <w:right w:val="single" w:sz="4" w:space="0" w:color="auto"/>
            </w:tcBorders>
            <w:shd w:val="clear" w:color="000000" w:fill="FFFF00"/>
            <w:noWrap/>
            <w:vAlign w:val="center"/>
            <w:hideMark/>
          </w:tcPr>
          <w:p w14:paraId="2BBBDF7F" w14:textId="77777777" w:rsidR="009740E7" w:rsidRPr="009740E7" w:rsidRDefault="009740E7" w:rsidP="009740E7">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9740E7">
              <w:rPr>
                <w:rFonts w:ascii="Times New Roman" w:eastAsia="Times New Roman" w:hAnsi="Times New Roman" w:cs="Times New Roman"/>
                <w:b/>
                <w:bCs/>
                <w:color w:val="000000"/>
                <w:kern w:val="0"/>
                <w:sz w:val="20"/>
                <w:szCs w:val="20"/>
                <w:lang w:val="en-ID" w:eastAsia="en-ID"/>
                <w14:ligatures w14:val="none"/>
              </w:rPr>
              <w:t>X3.2</w:t>
            </w:r>
          </w:p>
        </w:tc>
        <w:tc>
          <w:tcPr>
            <w:tcW w:w="611" w:type="dxa"/>
            <w:tcBorders>
              <w:top w:val="nil"/>
              <w:left w:val="nil"/>
              <w:bottom w:val="single" w:sz="4" w:space="0" w:color="auto"/>
              <w:right w:val="single" w:sz="4" w:space="0" w:color="auto"/>
            </w:tcBorders>
            <w:shd w:val="clear" w:color="000000" w:fill="FFFF00"/>
            <w:noWrap/>
            <w:vAlign w:val="center"/>
            <w:hideMark/>
          </w:tcPr>
          <w:p w14:paraId="6179CE92" w14:textId="77777777" w:rsidR="009740E7" w:rsidRPr="009740E7" w:rsidRDefault="009740E7" w:rsidP="009740E7">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9740E7">
              <w:rPr>
                <w:rFonts w:ascii="Times New Roman" w:eastAsia="Times New Roman" w:hAnsi="Times New Roman" w:cs="Times New Roman"/>
                <w:b/>
                <w:bCs/>
                <w:color w:val="000000"/>
                <w:kern w:val="0"/>
                <w:sz w:val="20"/>
                <w:szCs w:val="20"/>
                <w:lang w:val="en-ID" w:eastAsia="en-ID"/>
                <w14:ligatures w14:val="none"/>
              </w:rPr>
              <w:t>X3.3</w:t>
            </w:r>
          </w:p>
        </w:tc>
        <w:tc>
          <w:tcPr>
            <w:tcW w:w="611" w:type="dxa"/>
            <w:tcBorders>
              <w:top w:val="nil"/>
              <w:left w:val="nil"/>
              <w:bottom w:val="single" w:sz="4" w:space="0" w:color="auto"/>
              <w:right w:val="single" w:sz="4" w:space="0" w:color="auto"/>
            </w:tcBorders>
            <w:shd w:val="clear" w:color="000000" w:fill="FFFF00"/>
            <w:noWrap/>
            <w:vAlign w:val="center"/>
            <w:hideMark/>
          </w:tcPr>
          <w:p w14:paraId="18F6A32A" w14:textId="77777777" w:rsidR="009740E7" w:rsidRPr="009740E7" w:rsidRDefault="009740E7" w:rsidP="009740E7">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9740E7">
              <w:rPr>
                <w:rFonts w:ascii="Times New Roman" w:eastAsia="Times New Roman" w:hAnsi="Times New Roman" w:cs="Times New Roman"/>
                <w:b/>
                <w:bCs/>
                <w:color w:val="000000"/>
                <w:kern w:val="0"/>
                <w:sz w:val="20"/>
                <w:szCs w:val="20"/>
                <w:lang w:val="en-ID" w:eastAsia="en-ID"/>
                <w14:ligatures w14:val="none"/>
              </w:rPr>
              <w:t>X3.4</w:t>
            </w:r>
          </w:p>
        </w:tc>
        <w:tc>
          <w:tcPr>
            <w:tcW w:w="611" w:type="dxa"/>
            <w:tcBorders>
              <w:top w:val="nil"/>
              <w:left w:val="nil"/>
              <w:bottom w:val="single" w:sz="4" w:space="0" w:color="auto"/>
              <w:right w:val="single" w:sz="4" w:space="0" w:color="auto"/>
            </w:tcBorders>
            <w:shd w:val="clear" w:color="000000" w:fill="FFFF00"/>
            <w:noWrap/>
            <w:vAlign w:val="center"/>
            <w:hideMark/>
          </w:tcPr>
          <w:p w14:paraId="48DE39DB" w14:textId="77777777" w:rsidR="009740E7" w:rsidRPr="009740E7" w:rsidRDefault="009740E7" w:rsidP="009740E7">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9740E7">
              <w:rPr>
                <w:rFonts w:ascii="Times New Roman" w:eastAsia="Times New Roman" w:hAnsi="Times New Roman" w:cs="Times New Roman"/>
                <w:b/>
                <w:bCs/>
                <w:color w:val="000000"/>
                <w:kern w:val="0"/>
                <w:sz w:val="20"/>
                <w:szCs w:val="20"/>
                <w:lang w:val="en-ID" w:eastAsia="en-ID"/>
                <w14:ligatures w14:val="none"/>
              </w:rPr>
              <w:t>X3.5</w:t>
            </w:r>
          </w:p>
        </w:tc>
        <w:tc>
          <w:tcPr>
            <w:tcW w:w="511" w:type="dxa"/>
            <w:tcBorders>
              <w:top w:val="nil"/>
              <w:left w:val="nil"/>
              <w:bottom w:val="single" w:sz="4" w:space="0" w:color="auto"/>
              <w:right w:val="single" w:sz="4" w:space="0" w:color="auto"/>
            </w:tcBorders>
            <w:shd w:val="clear" w:color="000000" w:fill="FFFF00"/>
            <w:noWrap/>
            <w:vAlign w:val="center"/>
            <w:hideMark/>
          </w:tcPr>
          <w:p w14:paraId="105E57DC" w14:textId="77777777" w:rsidR="009740E7" w:rsidRPr="009740E7" w:rsidRDefault="009740E7" w:rsidP="009740E7">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9740E7">
              <w:rPr>
                <w:rFonts w:ascii="Times New Roman" w:eastAsia="Times New Roman" w:hAnsi="Times New Roman" w:cs="Times New Roman"/>
                <w:b/>
                <w:bCs/>
                <w:color w:val="000000"/>
                <w:kern w:val="0"/>
                <w:sz w:val="20"/>
                <w:szCs w:val="20"/>
                <w:lang w:val="en-ID" w:eastAsia="en-ID"/>
                <w14:ligatures w14:val="none"/>
              </w:rPr>
              <w:t>Y.1</w:t>
            </w:r>
          </w:p>
        </w:tc>
        <w:tc>
          <w:tcPr>
            <w:tcW w:w="511" w:type="dxa"/>
            <w:tcBorders>
              <w:top w:val="nil"/>
              <w:left w:val="nil"/>
              <w:bottom w:val="single" w:sz="4" w:space="0" w:color="auto"/>
              <w:right w:val="single" w:sz="4" w:space="0" w:color="auto"/>
            </w:tcBorders>
            <w:shd w:val="clear" w:color="000000" w:fill="FFFF00"/>
            <w:noWrap/>
            <w:vAlign w:val="center"/>
            <w:hideMark/>
          </w:tcPr>
          <w:p w14:paraId="0E5D4979" w14:textId="77777777" w:rsidR="009740E7" w:rsidRPr="009740E7" w:rsidRDefault="009740E7" w:rsidP="009740E7">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9740E7">
              <w:rPr>
                <w:rFonts w:ascii="Times New Roman" w:eastAsia="Times New Roman" w:hAnsi="Times New Roman" w:cs="Times New Roman"/>
                <w:b/>
                <w:bCs/>
                <w:color w:val="000000"/>
                <w:kern w:val="0"/>
                <w:sz w:val="20"/>
                <w:szCs w:val="20"/>
                <w:lang w:val="en-ID" w:eastAsia="en-ID"/>
                <w14:ligatures w14:val="none"/>
              </w:rPr>
              <w:t>Y.2</w:t>
            </w:r>
          </w:p>
        </w:tc>
        <w:tc>
          <w:tcPr>
            <w:tcW w:w="511" w:type="dxa"/>
            <w:tcBorders>
              <w:top w:val="nil"/>
              <w:left w:val="nil"/>
              <w:bottom w:val="single" w:sz="4" w:space="0" w:color="auto"/>
              <w:right w:val="single" w:sz="4" w:space="0" w:color="auto"/>
            </w:tcBorders>
            <w:shd w:val="clear" w:color="000000" w:fill="FFFF00"/>
            <w:noWrap/>
            <w:vAlign w:val="center"/>
            <w:hideMark/>
          </w:tcPr>
          <w:p w14:paraId="2BD8636D" w14:textId="77777777" w:rsidR="009740E7" w:rsidRPr="009740E7" w:rsidRDefault="009740E7" w:rsidP="009740E7">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9740E7">
              <w:rPr>
                <w:rFonts w:ascii="Times New Roman" w:eastAsia="Times New Roman" w:hAnsi="Times New Roman" w:cs="Times New Roman"/>
                <w:b/>
                <w:bCs/>
                <w:color w:val="000000"/>
                <w:kern w:val="0"/>
                <w:sz w:val="20"/>
                <w:szCs w:val="20"/>
                <w:lang w:val="en-ID" w:eastAsia="en-ID"/>
                <w14:ligatures w14:val="none"/>
              </w:rPr>
              <w:t>Y.3</w:t>
            </w:r>
          </w:p>
        </w:tc>
        <w:tc>
          <w:tcPr>
            <w:tcW w:w="511" w:type="dxa"/>
            <w:tcBorders>
              <w:top w:val="nil"/>
              <w:left w:val="nil"/>
              <w:bottom w:val="single" w:sz="4" w:space="0" w:color="auto"/>
              <w:right w:val="single" w:sz="4" w:space="0" w:color="auto"/>
            </w:tcBorders>
            <w:shd w:val="clear" w:color="000000" w:fill="FFFF00"/>
            <w:noWrap/>
            <w:vAlign w:val="center"/>
            <w:hideMark/>
          </w:tcPr>
          <w:p w14:paraId="276B167B" w14:textId="77777777" w:rsidR="009740E7" w:rsidRPr="009740E7" w:rsidRDefault="009740E7" w:rsidP="009740E7">
            <w:pPr>
              <w:spacing w:after="0" w:line="240" w:lineRule="auto"/>
              <w:jc w:val="center"/>
              <w:rPr>
                <w:rFonts w:ascii="Times New Roman" w:eastAsia="Times New Roman" w:hAnsi="Times New Roman" w:cs="Times New Roman"/>
                <w:b/>
                <w:bCs/>
                <w:color w:val="000000"/>
                <w:kern w:val="0"/>
                <w:sz w:val="20"/>
                <w:szCs w:val="20"/>
                <w:lang w:val="en-ID" w:eastAsia="en-ID"/>
                <w14:ligatures w14:val="none"/>
              </w:rPr>
            </w:pPr>
            <w:r w:rsidRPr="009740E7">
              <w:rPr>
                <w:rFonts w:ascii="Times New Roman" w:eastAsia="Times New Roman" w:hAnsi="Times New Roman" w:cs="Times New Roman"/>
                <w:b/>
                <w:bCs/>
                <w:color w:val="000000"/>
                <w:kern w:val="0"/>
                <w:sz w:val="20"/>
                <w:szCs w:val="20"/>
                <w:lang w:val="en-ID" w:eastAsia="en-ID"/>
                <w14:ligatures w14:val="none"/>
              </w:rPr>
              <w:t>Y.4</w:t>
            </w:r>
          </w:p>
        </w:tc>
        <w:tc>
          <w:tcPr>
            <w:tcW w:w="222" w:type="dxa"/>
            <w:vAlign w:val="center"/>
            <w:hideMark/>
          </w:tcPr>
          <w:p w14:paraId="524A23E8"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1BBDEF90"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011DC09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w:t>
            </w:r>
          </w:p>
        </w:tc>
        <w:tc>
          <w:tcPr>
            <w:tcW w:w="611" w:type="dxa"/>
            <w:tcBorders>
              <w:top w:val="nil"/>
              <w:left w:val="nil"/>
              <w:bottom w:val="single" w:sz="4" w:space="0" w:color="auto"/>
              <w:right w:val="single" w:sz="4" w:space="0" w:color="auto"/>
            </w:tcBorders>
            <w:shd w:val="clear" w:color="FFFFFF" w:fill="FFFFFF"/>
            <w:noWrap/>
            <w:vAlign w:val="center"/>
            <w:hideMark/>
          </w:tcPr>
          <w:p w14:paraId="6D728E8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ED32B1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62A0D7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65379D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B758D8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7C4952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B9B73F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5BC2F9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F7B30B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4099DE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5FFC49D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FFFFF" w:fill="FFFFFF"/>
            <w:noWrap/>
            <w:vAlign w:val="center"/>
            <w:hideMark/>
          </w:tcPr>
          <w:p w14:paraId="6CAA890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FFFFF" w:fill="FFFFFF"/>
            <w:noWrap/>
            <w:vAlign w:val="center"/>
            <w:hideMark/>
          </w:tcPr>
          <w:p w14:paraId="655811B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7EAD2FB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511" w:type="dxa"/>
            <w:tcBorders>
              <w:top w:val="nil"/>
              <w:left w:val="nil"/>
              <w:bottom w:val="single" w:sz="4" w:space="0" w:color="auto"/>
              <w:right w:val="single" w:sz="4" w:space="0" w:color="auto"/>
            </w:tcBorders>
            <w:shd w:val="clear" w:color="FFFFFF" w:fill="FFFFFF"/>
            <w:noWrap/>
            <w:vAlign w:val="center"/>
            <w:hideMark/>
          </w:tcPr>
          <w:p w14:paraId="550B5D5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3008836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51A529F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4847704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77ABFAB5"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59F2BA44"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609C19E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8F9FA" w:fill="F8F9FA"/>
            <w:noWrap/>
            <w:vAlign w:val="center"/>
            <w:hideMark/>
          </w:tcPr>
          <w:p w14:paraId="5F9A0A9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395C0C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311CF1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D435B2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C0DF72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ECEC41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D469AE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8B147E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41FC39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19FD99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C6C40B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FFC714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29333E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43AB66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3B73671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554651D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05BD99D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55C2A71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278FFD3C"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625CA652"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4FE0A9E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78E1FB2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06CB58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57DA67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068A8B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A1DE4E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7E42D8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7B2FD7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8B38AC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ADF397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0ACC09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6E65D87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542F3FF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33B62A5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6E843C1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6202971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186C6CD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129808C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6D95E5F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2AA3A0CD"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6910C355"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17658D6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DEF6F2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58916B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73976F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295F80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E59595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4C56A4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48AC91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B5119A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152BCD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E2275E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2B118F1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5BABF27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8F9FA" w:fill="F8F9FA"/>
            <w:noWrap/>
            <w:vAlign w:val="center"/>
            <w:hideMark/>
          </w:tcPr>
          <w:p w14:paraId="6E82DD5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2D72E97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511" w:type="dxa"/>
            <w:tcBorders>
              <w:top w:val="nil"/>
              <w:left w:val="nil"/>
              <w:bottom w:val="single" w:sz="4" w:space="0" w:color="auto"/>
              <w:right w:val="single" w:sz="4" w:space="0" w:color="auto"/>
            </w:tcBorders>
            <w:shd w:val="clear" w:color="F8F9FA" w:fill="F8F9FA"/>
            <w:noWrap/>
            <w:vAlign w:val="center"/>
            <w:hideMark/>
          </w:tcPr>
          <w:p w14:paraId="2C743CF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0252F64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43BE6D3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7B6FA62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0545FD3D"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4A383448"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43227A3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CB807E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B149E1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101720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F81688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2944DB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E76991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6DBA38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31D574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7A9DB1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A47DAD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1A3A59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E13E41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C21876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D54D78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1ADD572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3864FF0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1597BE0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7961E54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3BA5298F"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3B78E512"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693A861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6</w:t>
            </w:r>
          </w:p>
        </w:tc>
        <w:tc>
          <w:tcPr>
            <w:tcW w:w="611" w:type="dxa"/>
            <w:tcBorders>
              <w:top w:val="nil"/>
              <w:left w:val="nil"/>
              <w:bottom w:val="single" w:sz="4" w:space="0" w:color="auto"/>
              <w:right w:val="single" w:sz="4" w:space="0" w:color="auto"/>
            </w:tcBorders>
            <w:shd w:val="clear" w:color="F8F9FA" w:fill="F8F9FA"/>
            <w:noWrap/>
            <w:vAlign w:val="center"/>
            <w:hideMark/>
          </w:tcPr>
          <w:p w14:paraId="0538368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8913FD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74A468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77FE6A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0C0976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77DBC4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DAD234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62E02D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E302C4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9206E4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C33474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6422C1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3A211F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3B97557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511" w:type="dxa"/>
            <w:tcBorders>
              <w:top w:val="nil"/>
              <w:left w:val="nil"/>
              <w:bottom w:val="single" w:sz="4" w:space="0" w:color="auto"/>
              <w:right w:val="single" w:sz="4" w:space="0" w:color="auto"/>
            </w:tcBorders>
            <w:shd w:val="clear" w:color="F8F9FA" w:fill="F8F9FA"/>
            <w:noWrap/>
            <w:vAlign w:val="center"/>
            <w:hideMark/>
          </w:tcPr>
          <w:p w14:paraId="37B6AD4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7622E1C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333C465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2A644B1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64A2252C"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607C780F"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27F8C67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7</w:t>
            </w:r>
          </w:p>
        </w:tc>
        <w:tc>
          <w:tcPr>
            <w:tcW w:w="611" w:type="dxa"/>
            <w:tcBorders>
              <w:top w:val="nil"/>
              <w:left w:val="nil"/>
              <w:bottom w:val="single" w:sz="4" w:space="0" w:color="auto"/>
              <w:right w:val="single" w:sz="4" w:space="0" w:color="auto"/>
            </w:tcBorders>
            <w:shd w:val="clear" w:color="FFFFFF" w:fill="FFFFFF"/>
            <w:noWrap/>
            <w:vAlign w:val="center"/>
            <w:hideMark/>
          </w:tcPr>
          <w:p w14:paraId="0DE1D44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B98E7C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4019F0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D3EBD8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AFA237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930297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7B440E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92BBDD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E1F5AC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3E9F3B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13847A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72232D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604C25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FFFFF" w:fill="FFFFFF"/>
            <w:noWrap/>
            <w:vAlign w:val="center"/>
            <w:hideMark/>
          </w:tcPr>
          <w:p w14:paraId="0FA0367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1056F35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72C1FE3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1743356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0863FEE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7F364831"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59129118"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2216C5D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8</w:t>
            </w:r>
          </w:p>
        </w:tc>
        <w:tc>
          <w:tcPr>
            <w:tcW w:w="611" w:type="dxa"/>
            <w:tcBorders>
              <w:top w:val="nil"/>
              <w:left w:val="nil"/>
              <w:bottom w:val="single" w:sz="4" w:space="0" w:color="auto"/>
              <w:right w:val="single" w:sz="4" w:space="0" w:color="auto"/>
            </w:tcBorders>
            <w:shd w:val="clear" w:color="F8F9FA" w:fill="F8F9FA"/>
            <w:noWrap/>
            <w:vAlign w:val="center"/>
            <w:hideMark/>
          </w:tcPr>
          <w:p w14:paraId="5EAFD21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A1CB80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ACC599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C96553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E500AE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FBE22C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C49A36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00EA89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D65B02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12363B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5B643D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C567F4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D5EA89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377110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19D6429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4BC67CE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18B21A5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03A9111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08023E09"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0F531632"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38553DE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9</w:t>
            </w:r>
          </w:p>
        </w:tc>
        <w:tc>
          <w:tcPr>
            <w:tcW w:w="611" w:type="dxa"/>
            <w:tcBorders>
              <w:top w:val="nil"/>
              <w:left w:val="nil"/>
              <w:bottom w:val="single" w:sz="4" w:space="0" w:color="auto"/>
              <w:right w:val="single" w:sz="4" w:space="0" w:color="auto"/>
            </w:tcBorders>
            <w:shd w:val="clear" w:color="FFFFFF" w:fill="FFFFFF"/>
            <w:noWrap/>
            <w:vAlign w:val="center"/>
            <w:hideMark/>
          </w:tcPr>
          <w:p w14:paraId="3934AE3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50D6CD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F16738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B5A53E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351098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6E64BD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BF856D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1293B5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5D7723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546A05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182386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BBB42A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9F8DC1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B1FDC2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104EC6A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3927A48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40E06B5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7C82082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23806298"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295B928E"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01873FC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10</w:t>
            </w:r>
          </w:p>
        </w:tc>
        <w:tc>
          <w:tcPr>
            <w:tcW w:w="611" w:type="dxa"/>
            <w:tcBorders>
              <w:top w:val="nil"/>
              <w:left w:val="nil"/>
              <w:bottom w:val="single" w:sz="4" w:space="0" w:color="auto"/>
              <w:right w:val="single" w:sz="4" w:space="0" w:color="auto"/>
            </w:tcBorders>
            <w:shd w:val="clear" w:color="F8F9FA" w:fill="F8F9FA"/>
            <w:noWrap/>
            <w:vAlign w:val="center"/>
            <w:hideMark/>
          </w:tcPr>
          <w:p w14:paraId="3CA57C7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3A3F72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44CB0D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D29DC2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9EEF9F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FF93FA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80B638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7F5E9B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013E9B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6FB1D5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AA0EA4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A4923B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2EC604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137399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1EAA65D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0A111A0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4D21731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1748F15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645EF14A"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6DD29275"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39120FE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11</w:t>
            </w:r>
          </w:p>
        </w:tc>
        <w:tc>
          <w:tcPr>
            <w:tcW w:w="611" w:type="dxa"/>
            <w:tcBorders>
              <w:top w:val="nil"/>
              <w:left w:val="nil"/>
              <w:bottom w:val="single" w:sz="4" w:space="0" w:color="auto"/>
              <w:right w:val="single" w:sz="4" w:space="0" w:color="auto"/>
            </w:tcBorders>
            <w:shd w:val="clear" w:color="FFFFFF" w:fill="FFFFFF"/>
            <w:noWrap/>
            <w:vAlign w:val="center"/>
            <w:hideMark/>
          </w:tcPr>
          <w:p w14:paraId="04F9D5B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F89509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1E5425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32DDD5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1912A1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909C71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727C9D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C77536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8C7CB3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3CC08A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57491F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410530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14ED48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83CA28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7933DA3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5546C97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17ABCCA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34D6BDC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2D3BE525"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04C33828"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4249806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12</w:t>
            </w:r>
          </w:p>
        </w:tc>
        <w:tc>
          <w:tcPr>
            <w:tcW w:w="611" w:type="dxa"/>
            <w:tcBorders>
              <w:top w:val="nil"/>
              <w:left w:val="nil"/>
              <w:bottom w:val="single" w:sz="4" w:space="0" w:color="auto"/>
              <w:right w:val="single" w:sz="4" w:space="0" w:color="auto"/>
            </w:tcBorders>
            <w:shd w:val="clear" w:color="F8F9FA" w:fill="F8F9FA"/>
            <w:noWrap/>
            <w:vAlign w:val="center"/>
            <w:hideMark/>
          </w:tcPr>
          <w:p w14:paraId="18D09B0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5D9508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CF3798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38AF1A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464C4C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8DD892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5E3005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090264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51844A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F0DDD7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1F5ACD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8F49E0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B6052C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954986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2D666CE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4D6D6F9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7A5F46E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3430E61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52F7BAB9"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16F47344"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504E0E0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13</w:t>
            </w:r>
          </w:p>
        </w:tc>
        <w:tc>
          <w:tcPr>
            <w:tcW w:w="611" w:type="dxa"/>
            <w:tcBorders>
              <w:top w:val="nil"/>
              <w:left w:val="nil"/>
              <w:bottom w:val="single" w:sz="4" w:space="0" w:color="auto"/>
              <w:right w:val="single" w:sz="4" w:space="0" w:color="auto"/>
            </w:tcBorders>
            <w:shd w:val="clear" w:color="FFFFFF" w:fill="FFFFFF"/>
            <w:noWrap/>
            <w:vAlign w:val="center"/>
            <w:hideMark/>
          </w:tcPr>
          <w:p w14:paraId="5D7DF96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4D6388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943E89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D3EB64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9E2CDC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2CFE2AC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DBC176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3DB38C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C1D895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42A11F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D00F2C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86E63E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DFC7EA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A9464D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19ECD26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2D50E53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1376CF2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4FF66A1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3B5069B7"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02C5C960"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3AF6ACC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14</w:t>
            </w:r>
          </w:p>
        </w:tc>
        <w:tc>
          <w:tcPr>
            <w:tcW w:w="611" w:type="dxa"/>
            <w:tcBorders>
              <w:top w:val="nil"/>
              <w:left w:val="nil"/>
              <w:bottom w:val="single" w:sz="4" w:space="0" w:color="auto"/>
              <w:right w:val="single" w:sz="4" w:space="0" w:color="auto"/>
            </w:tcBorders>
            <w:shd w:val="clear" w:color="F8F9FA" w:fill="F8F9FA"/>
            <w:noWrap/>
            <w:vAlign w:val="center"/>
            <w:hideMark/>
          </w:tcPr>
          <w:p w14:paraId="244E32A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6FA99B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6E717C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A873C0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115B3A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898E2F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C48999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838161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AB5001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CD277D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14C06A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CA86AF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41C835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4E6580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43CBAE5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77EC9A5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4AE91DA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6C23257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1B616754"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59DD7DB9"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78CB22C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15</w:t>
            </w:r>
          </w:p>
        </w:tc>
        <w:tc>
          <w:tcPr>
            <w:tcW w:w="611" w:type="dxa"/>
            <w:tcBorders>
              <w:top w:val="nil"/>
              <w:left w:val="nil"/>
              <w:bottom w:val="single" w:sz="4" w:space="0" w:color="auto"/>
              <w:right w:val="single" w:sz="4" w:space="0" w:color="auto"/>
            </w:tcBorders>
            <w:shd w:val="clear" w:color="FFFFFF" w:fill="FFFFFF"/>
            <w:noWrap/>
            <w:vAlign w:val="center"/>
            <w:hideMark/>
          </w:tcPr>
          <w:p w14:paraId="2401B09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FDF82B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CA690B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D0B1F4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EBC2D2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41C1D4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59B57C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382345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51FEF4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52AB38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23557D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378D11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CFA395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676C49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456032E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168E0A0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6224AD2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3412900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472B0EA4"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34EEF654"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212CFB6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16</w:t>
            </w:r>
          </w:p>
        </w:tc>
        <w:tc>
          <w:tcPr>
            <w:tcW w:w="611" w:type="dxa"/>
            <w:tcBorders>
              <w:top w:val="nil"/>
              <w:left w:val="nil"/>
              <w:bottom w:val="single" w:sz="4" w:space="0" w:color="auto"/>
              <w:right w:val="single" w:sz="4" w:space="0" w:color="auto"/>
            </w:tcBorders>
            <w:shd w:val="clear" w:color="F8F9FA" w:fill="F8F9FA"/>
            <w:noWrap/>
            <w:vAlign w:val="center"/>
            <w:hideMark/>
          </w:tcPr>
          <w:p w14:paraId="55B44B3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0B5954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12CB60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B4F562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DA9CD6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63A703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AF0C36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18622A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1ED779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E123BA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2C87D81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8F9FA" w:fill="F8F9FA"/>
            <w:noWrap/>
            <w:vAlign w:val="center"/>
            <w:hideMark/>
          </w:tcPr>
          <w:p w14:paraId="727A342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8F9FA" w:fill="F8F9FA"/>
            <w:noWrap/>
            <w:vAlign w:val="center"/>
            <w:hideMark/>
          </w:tcPr>
          <w:p w14:paraId="552F029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8F9FA" w:fill="F8F9FA"/>
            <w:noWrap/>
            <w:vAlign w:val="center"/>
            <w:hideMark/>
          </w:tcPr>
          <w:p w14:paraId="07847AC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00672F8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11967AC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54F1C58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5A33464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7C1B0DD7"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1FC28E05"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4E6CCCD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17</w:t>
            </w:r>
          </w:p>
        </w:tc>
        <w:tc>
          <w:tcPr>
            <w:tcW w:w="611" w:type="dxa"/>
            <w:tcBorders>
              <w:top w:val="nil"/>
              <w:left w:val="nil"/>
              <w:bottom w:val="single" w:sz="4" w:space="0" w:color="auto"/>
              <w:right w:val="single" w:sz="4" w:space="0" w:color="auto"/>
            </w:tcBorders>
            <w:shd w:val="clear" w:color="FFFFFF" w:fill="FFFFFF"/>
            <w:noWrap/>
            <w:vAlign w:val="center"/>
            <w:hideMark/>
          </w:tcPr>
          <w:p w14:paraId="3EFBCD5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D007B8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68F175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A7E909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47E993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7C7FBE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E18174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D42AFE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262FCF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A8F9E0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2ADFD3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7D6C5F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575A96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DF0233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1082DBA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073263A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3324BA8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2315B3B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129CADC1"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661A0B17"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05CF258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18</w:t>
            </w:r>
          </w:p>
        </w:tc>
        <w:tc>
          <w:tcPr>
            <w:tcW w:w="611" w:type="dxa"/>
            <w:tcBorders>
              <w:top w:val="nil"/>
              <w:left w:val="nil"/>
              <w:bottom w:val="single" w:sz="4" w:space="0" w:color="auto"/>
              <w:right w:val="single" w:sz="4" w:space="0" w:color="auto"/>
            </w:tcBorders>
            <w:shd w:val="clear" w:color="F8F9FA" w:fill="F8F9FA"/>
            <w:noWrap/>
            <w:vAlign w:val="center"/>
            <w:hideMark/>
          </w:tcPr>
          <w:p w14:paraId="76E0032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AE6288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AAE1EA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4DAFBC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FF9FEF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4B67B3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7A16C4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6C4D43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80D05F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6AB788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6B3AAC2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44EC26D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329B06E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0064D55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3759230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71A194C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5ED5078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2D8ECEA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5A9A2213"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38405DF8"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1028698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19</w:t>
            </w:r>
          </w:p>
        </w:tc>
        <w:tc>
          <w:tcPr>
            <w:tcW w:w="611" w:type="dxa"/>
            <w:tcBorders>
              <w:top w:val="nil"/>
              <w:left w:val="nil"/>
              <w:bottom w:val="single" w:sz="4" w:space="0" w:color="auto"/>
              <w:right w:val="single" w:sz="4" w:space="0" w:color="auto"/>
            </w:tcBorders>
            <w:shd w:val="clear" w:color="FFFFFF" w:fill="FFFFFF"/>
            <w:noWrap/>
            <w:vAlign w:val="center"/>
            <w:hideMark/>
          </w:tcPr>
          <w:p w14:paraId="7965BA7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EAF06D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BA6A5D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33548B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E32F73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24419F1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481071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4FA50C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1FAB8F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A95C1A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E33F8A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AD7846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48FF137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7C99E6C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373890B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10142CD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71084F8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66E0B73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55E11DC8"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77DCFA3B"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1861C48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20</w:t>
            </w:r>
          </w:p>
        </w:tc>
        <w:tc>
          <w:tcPr>
            <w:tcW w:w="611" w:type="dxa"/>
            <w:tcBorders>
              <w:top w:val="nil"/>
              <w:left w:val="nil"/>
              <w:bottom w:val="single" w:sz="4" w:space="0" w:color="auto"/>
              <w:right w:val="single" w:sz="4" w:space="0" w:color="auto"/>
            </w:tcBorders>
            <w:shd w:val="clear" w:color="F8F9FA" w:fill="F8F9FA"/>
            <w:noWrap/>
            <w:vAlign w:val="center"/>
            <w:hideMark/>
          </w:tcPr>
          <w:p w14:paraId="79BDCCF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16D93C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3CADDA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8A56D5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D61621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BFD46B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E8E375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0EDD72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F64B9A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6323EF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0A7402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B552CF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DAB42C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E2D522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0BB4E92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366127E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4843AAB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66FA2A3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26326F1A"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0ABF0B01"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737895B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21</w:t>
            </w:r>
          </w:p>
        </w:tc>
        <w:tc>
          <w:tcPr>
            <w:tcW w:w="611" w:type="dxa"/>
            <w:tcBorders>
              <w:top w:val="nil"/>
              <w:left w:val="nil"/>
              <w:bottom w:val="single" w:sz="4" w:space="0" w:color="auto"/>
              <w:right w:val="single" w:sz="4" w:space="0" w:color="auto"/>
            </w:tcBorders>
            <w:shd w:val="clear" w:color="FFFFFF" w:fill="FFFFFF"/>
            <w:noWrap/>
            <w:vAlign w:val="center"/>
            <w:hideMark/>
          </w:tcPr>
          <w:p w14:paraId="7414065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F44EDE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266D7A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E6D339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E60C14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70E2CA8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78191A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0BDE5C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FFFFF" w:fill="FFFFFF"/>
            <w:noWrap/>
            <w:vAlign w:val="center"/>
            <w:hideMark/>
          </w:tcPr>
          <w:p w14:paraId="2024AD8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A22E52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7BD9DF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0632C8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27AF4E2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0B55AFE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71499E7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3051E10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5032854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3D2F2C4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222" w:type="dxa"/>
            <w:vAlign w:val="center"/>
            <w:hideMark/>
          </w:tcPr>
          <w:p w14:paraId="55C1E6C6"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4FB26461"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5E15ED5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22</w:t>
            </w:r>
          </w:p>
        </w:tc>
        <w:tc>
          <w:tcPr>
            <w:tcW w:w="611" w:type="dxa"/>
            <w:tcBorders>
              <w:top w:val="nil"/>
              <w:left w:val="nil"/>
              <w:bottom w:val="single" w:sz="4" w:space="0" w:color="auto"/>
              <w:right w:val="single" w:sz="4" w:space="0" w:color="auto"/>
            </w:tcBorders>
            <w:shd w:val="clear" w:color="F8F9FA" w:fill="F8F9FA"/>
            <w:noWrap/>
            <w:vAlign w:val="center"/>
            <w:hideMark/>
          </w:tcPr>
          <w:p w14:paraId="0A401E5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8D8DEB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2E5475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0EF5A5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969346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40C8F9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0EC709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9A80C3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EE8D4F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53F2EA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33ECDAB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8F9FA" w:fill="F8F9FA"/>
            <w:noWrap/>
            <w:vAlign w:val="center"/>
            <w:hideMark/>
          </w:tcPr>
          <w:p w14:paraId="208EDF0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8F9FA" w:fill="F8F9FA"/>
            <w:noWrap/>
            <w:vAlign w:val="center"/>
            <w:hideMark/>
          </w:tcPr>
          <w:p w14:paraId="240FEC0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11DD77E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511" w:type="dxa"/>
            <w:tcBorders>
              <w:top w:val="nil"/>
              <w:left w:val="nil"/>
              <w:bottom w:val="single" w:sz="4" w:space="0" w:color="auto"/>
              <w:right w:val="single" w:sz="4" w:space="0" w:color="auto"/>
            </w:tcBorders>
            <w:shd w:val="clear" w:color="F8F9FA" w:fill="F8F9FA"/>
            <w:noWrap/>
            <w:vAlign w:val="center"/>
            <w:hideMark/>
          </w:tcPr>
          <w:p w14:paraId="784DCE7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5BF5AE5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7B2EF7D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53E67C3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222" w:type="dxa"/>
            <w:vAlign w:val="center"/>
            <w:hideMark/>
          </w:tcPr>
          <w:p w14:paraId="4C395D05"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6B6B2699"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09C1B5B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23</w:t>
            </w:r>
          </w:p>
        </w:tc>
        <w:tc>
          <w:tcPr>
            <w:tcW w:w="611" w:type="dxa"/>
            <w:tcBorders>
              <w:top w:val="nil"/>
              <w:left w:val="nil"/>
              <w:bottom w:val="single" w:sz="4" w:space="0" w:color="auto"/>
              <w:right w:val="single" w:sz="4" w:space="0" w:color="auto"/>
            </w:tcBorders>
            <w:shd w:val="clear" w:color="FFFFFF" w:fill="FFFFFF"/>
            <w:noWrap/>
            <w:vAlign w:val="center"/>
            <w:hideMark/>
          </w:tcPr>
          <w:p w14:paraId="67658E4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E0F9D8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81BCB5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D54AD6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48C6E4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A6F864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37F9F5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20FEFD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871104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4895ED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65080DA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0101D98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3F02D98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6B60B0F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7771E89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67F5DD0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5E2D111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01F6488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6048FEFD"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62FE2AF5"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08B4A1A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24</w:t>
            </w:r>
          </w:p>
        </w:tc>
        <w:tc>
          <w:tcPr>
            <w:tcW w:w="611" w:type="dxa"/>
            <w:tcBorders>
              <w:top w:val="nil"/>
              <w:left w:val="nil"/>
              <w:bottom w:val="single" w:sz="4" w:space="0" w:color="auto"/>
              <w:right w:val="single" w:sz="4" w:space="0" w:color="auto"/>
            </w:tcBorders>
            <w:shd w:val="clear" w:color="F8F9FA" w:fill="F8F9FA"/>
            <w:noWrap/>
            <w:vAlign w:val="center"/>
            <w:hideMark/>
          </w:tcPr>
          <w:p w14:paraId="14A9ACF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C5DC69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4986B8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662816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C0BE27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EFC3EC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E015E0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581883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554678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2135D1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BE6E8B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4797DA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3D67F1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6D6156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4E00FDC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17143C1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7E5324A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56B2587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12F88475"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3A1CA97D"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4BC2EA8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25</w:t>
            </w:r>
          </w:p>
        </w:tc>
        <w:tc>
          <w:tcPr>
            <w:tcW w:w="611" w:type="dxa"/>
            <w:tcBorders>
              <w:top w:val="nil"/>
              <w:left w:val="nil"/>
              <w:bottom w:val="single" w:sz="4" w:space="0" w:color="auto"/>
              <w:right w:val="single" w:sz="4" w:space="0" w:color="auto"/>
            </w:tcBorders>
            <w:shd w:val="clear" w:color="FFFFFF" w:fill="FFFFFF"/>
            <w:noWrap/>
            <w:vAlign w:val="center"/>
            <w:hideMark/>
          </w:tcPr>
          <w:p w14:paraId="0FABD14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D8845E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FEF19E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2C131A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89A5D7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501300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99BFEB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08796A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CABA59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FFD582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52C50C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1024808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FFFFF" w:fill="FFFFFF"/>
            <w:noWrap/>
            <w:vAlign w:val="center"/>
            <w:hideMark/>
          </w:tcPr>
          <w:p w14:paraId="6363430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FFFFF" w:fill="FFFFFF"/>
            <w:noWrap/>
            <w:vAlign w:val="center"/>
            <w:hideMark/>
          </w:tcPr>
          <w:p w14:paraId="721080F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511" w:type="dxa"/>
            <w:tcBorders>
              <w:top w:val="nil"/>
              <w:left w:val="nil"/>
              <w:bottom w:val="single" w:sz="4" w:space="0" w:color="auto"/>
              <w:right w:val="single" w:sz="4" w:space="0" w:color="auto"/>
            </w:tcBorders>
            <w:shd w:val="clear" w:color="FFFFFF" w:fill="FFFFFF"/>
            <w:noWrap/>
            <w:vAlign w:val="center"/>
            <w:hideMark/>
          </w:tcPr>
          <w:p w14:paraId="7E319BB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502F96A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4CB3FA3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2F92A62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27FD43BE"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28CEE55C"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789EF59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26</w:t>
            </w:r>
          </w:p>
        </w:tc>
        <w:tc>
          <w:tcPr>
            <w:tcW w:w="611" w:type="dxa"/>
            <w:tcBorders>
              <w:top w:val="nil"/>
              <w:left w:val="nil"/>
              <w:bottom w:val="single" w:sz="4" w:space="0" w:color="auto"/>
              <w:right w:val="single" w:sz="4" w:space="0" w:color="auto"/>
            </w:tcBorders>
            <w:shd w:val="clear" w:color="F8F9FA" w:fill="F8F9FA"/>
            <w:noWrap/>
            <w:vAlign w:val="center"/>
            <w:hideMark/>
          </w:tcPr>
          <w:p w14:paraId="054102F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A1AA3E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B0EB24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DDA341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70C6E0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2E6EEE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068936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6EC7F3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9D9007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4F32F1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062742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C0FAE9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0AB068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C25E06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441F93B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0A7265F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61BF6F9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0828645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109E6D2C"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7E21537D"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2441D2F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27</w:t>
            </w:r>
          </w:p>
        </w:tc>
        <w:tc>
          <w:tcPr>
            <w:tcW w:w="611" w:type="dxa"/>
            <w:tcBorders>
              <w:top w:val="nil"/>
              <w:left w:val="nil"/>
              <w:bottom w:val="single" w:sz="4" w:space="0" w:color="auto"/>
              <w:right w:val="single" w:sz="4" w:space="0" w:color="auto"/>
            </w:tcBorders>
            <w:shd w:val="clear" w:color="FFFFFF" w:fill="FFFFFF"/>
            <w:noWrap/>
            <w:vAlign w:val="center"/>
            <w:hideMark/>
          </w:tcPr>
          <w:p w14:paraId="0C48023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189A45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872657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7AB412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FEE399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125702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44CC83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0A9880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2D32D4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A7E0A3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205AA3A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5044A53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74840D1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08F830B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34707BE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5A4ED81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1DC5A00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4199486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222" w:type="dxa"/>
            <w:vAlign w:val="center"/>
            <w:hideMark/>
          </w:tcPr>
          <w:p w14:paraId="307B1D57"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2130536D"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5F8CEE2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28</w:t>
            </w:r>
          </w:p>
        </w:tc>
        <w:tc>
          <w:tcPr>
            <w:tcW w:w="611" w:type="dxa"/>
            <w:tcBorders>
              <w:top w:val="nil"/>
              <w:left w:val="nil"/>
              <w:bottom w:val="single" w:sz="4" w:space="0" w:color="auto"/>
              <w:right w:val="single" w:sz="4" w:space="0" w:color="auto"/>
            </w:tcBorders>
            <w:shd w:val="clear" w:color="F8F9FA" w:fill="F8F9FA"/>
            <w:noWrap/>
            <w:vAlign w:val="center"/>
            <w:hideMark/>
          </w:tcPr>
          <w:p w14:paraId="3C991ED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941F62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28DF9C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BB45AE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110235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327944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06FFD9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360AAF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E8B1A5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97E9BA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9262EE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8E260E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FAD84D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ECD378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31D7AAE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39C3511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150B4AB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6D3DC9A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766F26CC"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5B274A27"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55FD450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29</w:t>
            </w:r>
          </w:p>
        </w:tc>
        <w:tc>
          <w:tcPr>
            <w:tcW w:w="611" w:type="dxa"/>
            <w:tcBorders>
              <w:top w:val="nil"/>
              <w:left w:val="nil"/>
              <w:bottom w:val="single" w:sz="4" w:space="0" w:color="auto"/>
              <w:right w:val="single" w:sz="4" w:space="0" w:color="auto"/>
            </w:tcBorders>
            <w:shd w:val="clear" w:color="FFFFFF" w:fill="FFFFFF"/>
            <w:noWrap/>
            <w:vAlign w:val="center"/>
            <w:hideMark/>
          </w:tcPr>
          <w:p w14:paraId="704EF65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04E242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0CEBCD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62EA26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619024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879A58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DD0F5C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472A2A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CD77B3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19F124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E8CD5B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FFFFF" w:fill="FFFFFF"/>
            <w:noWrap/>
            <w:vAlign w:val="center"/>
            <w:hideMark/>
          </w:tcPr>
          <w:p w14:paraId="4BF039A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FFFFF" w:fill="FFFFFF"/>
            <w:noWrap/>
            <w:vAlign w:val="center"/>
            <w:hideMark/>
          </w:tcPr>
          <w:p w14:paraId="59E0A9E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FFFFF" w:fill="FFFFFF"/>
            <w:noWrap/>
            <w:vAlign w:val="center"/>
            <w:hideMark/>
          </w:tcPr>
          <w:p w14:paraId="1AE24AB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76596C3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5F98EE4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08FA803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0D14ECE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76D16BF3"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30DCCDC6"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0D54A43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30</w:t>
            </w:r>
          </w:p>
        </w:tc>
        <w:tc>
          <w:tcPr>
            <w:tcW w:w="611" w:type="dxa"/>
            <w:tcBorders>
              <w:top w:val="nil"/>
              <w:left w:val="nil"/>
              <w:bottom w:val="single" w:sz="4" w:space="0" w:color="auto"/>
              <w:right w:val="single" w:sz="4" w:space="0" w:color="auto"/>
            </w:tcBorders>
            <w:shd w:val="clear" w:color="F8F9FA" w:fill="F8F9FA"/>
            <w:noWrap/>
            <w:vAlign w:val="center"/>
            <w:hideMark/>
          </w:tcPr>
          <w:p w14:paraId="032BC67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16994D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A7F5B7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2E3C10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6715EF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6543A3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84B053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113B44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BF88C9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9376E6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E93398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114227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C7B822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93CF84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530E453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65812A8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2748C8E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2E4FC2D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44F2C783"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090B1BAE"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21CEEEF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31</w:t>
            </w:r>
          </w:p>
        </w:tc>
        <w:tc>
          <w:tcPr>
            <w:tcW w:w="611" w:type="dxa"/>
            <w:tcBorders>
              <w:top w:val="nil"/>
              <w:left w:val="nil"/>
              <w:bottom w:val="single" w:sz="4" w:space="0" w:color="auto"/>
              <w:right w:val="single" w:sz="4" w:space="0" w:color="auto"/>
            </w:tcBorders>
            <w:shd w:val="clear" w:color="FFFFFF" w:fill="FFFFFF"/>
            <w:noWrap/>
            <w:vAlign w:val="center"/>
            <w:hideMark/>
          </w:tcPr>
          <w:p w14:paraId="1AB2188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D63BF9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6BB02A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F620DA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FB3582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E4898E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21E57C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11ACEF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C832A8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F046C5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7BD2F0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FC20F4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2D0508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CAD7CE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269D25B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75BCFD7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6E541D6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2BF9301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11B5DDCF"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62B974BB"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0A318EA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32</w:t>
            </w:r>
          </w:p>
        </w:tc>
        <w:tc>
          <w:tcPr>
            <w:tcW w:w="611" w:type="dxa"/>
            <w:tcBorders>
              <w:top w:val="nil"/>
              <w:left w:val="nil"/>
              <w:bottom w:val="single" w:sz="4" w:space="0" w:color="auto"/>
              <w:right w:val="single" w:sz="4" w:space="0" w:color="auto"/>
            </w:tcBorders>
            <w:shd w:val="clear" w:color="F8F9FA" w:fill="F8F9FA"/>
            <w:noWrap/>
            <w:vAlign w:val="center"/>
            <w:hideMark/>
          </w:tcPr>
          <w:p w14:paraId="2A3A1EC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2BB225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02134F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4FA3EB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F4437B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71B17E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571461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59A071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10FD70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7B7F15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6B193D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58213D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A3F424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7DE28E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30D33B7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329C59F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3334DCA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0E01F72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7C72FF4F"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119E934C" w14:textId="77777777" w:rsidTr="00836C1E">
        <w:trPr>
          <w:trHeight w:val="290"/>
          <w:jc w:val="center"/>
        </w:trPr>
        <w:tc>
          <w:tcPr>
            <w:tcW w:w="540" w:type="dxa"/>
            <w:tcBorders>
              <w:top w:val="single" w:sz="4" w:space="0" w:color="auto"/>
              <w:left w:val="single" w:sz="4" w:space="0" w:color="auto"/>
              <w:bottom w:val="single" w:sz="4" w:space="0" w:color="auto"/>
              <w:right w:val="single" w:sz="4" w:space="0" w:color="auto"/>
            </w:tcBorders>
            <w:noWrap/>
            <w:vAlign w:val="bottom"/>
            <w:hideMark/>
          </w:tcPr>
          <w:p w14:paraId="7FC00DA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33</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5D9038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1694B0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F7118F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0D7EDF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6D1BB2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706BD5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89B509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970308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001E22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34D3CA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51D51C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0D7EBA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67953B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78C933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6F8187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6CF80A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186231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1FDD0B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tcBorders>
              <w:left w:val="single" w:sz="4" w:space="0" w:color="auto"/>
            </w:tcBorders>
            <w:vAlign w:val="center"/>
            <w:hideMark/>
          </w:tcPr>
          <w:p w14:paraId="313D2419"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4CF7188D" w14:textId="77777777" w:rsidTr="00836C1E">
        <w:trPr>
          <w:trHeight w:val="290"/>
          <w:jc w:val="center"/>
        </w:trPr>
        <w:tc>
          <w:tcPr>
            <w:tcW w:w="540" w:type="dxa"/>
            <w:tcBorders>
              <w:top w:val="single" w:sz="4" w:space="0" w:color="auto"/>
              <w:left w:val="single" w:sz="4" w:space="0" w:color="auto"/>
              <w:bottom w:val="single" w:sz="4" w:space="0" w:color="auto"/>
              <w:right w:val="single" w:sz="4" w:space="0" w:color="auto"/>
            </w:tcBorders>
            <w:noWrap/>
            <w:vAlign w:val="bottom"/>
            <w:hideMark/>
          </w:tcPr>
          <w:p w14:paraId="0B8597A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34</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1F17179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53EFD6D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3312B72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7009F97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49B4F67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3E602D2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0AB085D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310C233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39AFA3B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22294A5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251522A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36DE311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050EE8F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280C5E3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single" w:sz="4" w:space="0" w:color="auto"/>
              <w:left w:val="nil"/>
              <w:bottom w:val="single" w:sz="4" w:space="0" w:color="auto"/>
              <w:right w:val="single" w:sz="4" w:space="0" w:color="auto"/>
            </w:tcBorders>
            <w:shd w:val="clear" w:color="F8F9FA" w:fill="F8F9FA"/>
            <w:noWrap/>
            <w:vAlign w:val="center"/>
            <w:hideMark/>
          </w:tcPr>
          <w:p w14:paraId="7D8741F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single" w:sz="4" w:space="0" w:color="auto"/>
              <w:left w:val="nil"/>
              <w:bottom w:val="single" w:sz="4" w:space="0" w:color="auto"/>
              <w:right w:val="single" w:sz="4" w:space="0" w:color="auto"/>
            </w:tcBorders>
            <w:shd w:val="clear" w:color="F8F9FA" w:fill="F8F9FA"/>
            <w:noWrap/>
            <w:vAlign w:val="center"/>
            <w:hideMark/>
          </w:tcPr>
          <w:p w14:paraId="48F98BD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single" w:sz="4" w:space="0" w:color="auto"/>
              <w:left w:val="nil"/>
              <w:bottom w:val="single" w:sz="4" w:space="0" w:color="auto"/>
              <w:right w:val="single" w:sz="4" w:space="0" w:color="auto"/>
            </w:tcBorders>
            <w:shd w:val="clear" w:color="F8F9FA" w:fill="F8F9FA"/>
            <w:noWrap/>
            <w:vAlign w:val="center"/>
            <w:hideMark/>
          </w:tcPr>
          <w:p w14:paraId="2876E0D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single" w:sz="4" w:space="0" w:color="auto"/>
              <w:left w:val="nil"/>
              <w:bottom w:val="single" w:sz="4" w:space="0" w:color="auto"/>
              <w:right w:val="single" w:sz="4" w:space="0" w:color="auto"/>
            </w:tcBorders>
            <w:shd w:val="clear" w:color="F8F9FA" w:fill="F8F9FA"/>
            <w:noWrap/>
            <w:vAlign w:val="center"/>
            <w:hideMark/>
          </w:tcPr>
          <w:p w14:paraId="739B9BB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33B1F454"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61ECE72D"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3E75B17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lastRenderedPageBreak/>
              <w:t>35</w:t>
            </w:r>
          </w:p>
        </w:tc>
        <w:tc>
          <w:tcPr>
            <w:tcW w:w="611" w:type="dxa"/>
            <w:tcBorders>
              <w:top w:val="nil"/>
              <w:left w:val="nil"/>
              <w:bottom w:val="single" w:sz="4" w:space="0" w:color="auto"/>
              <w:right w:val="single" w:sz="4" w:space="0" w:color="auto"/>
            </w:tcBorders>
            <w:shd w:val="clear" w:color="FFFFFF" w:fill="FFFFFF"/>
            <w:noWrap/>
            <w:vAlign w:val="center"/>
            <w:hideMark/>
          </w:tcPr>
          <w:p w14:paraId="4426E13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29A44B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34BA6A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845440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44EFDC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56AC19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B909E5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61707B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C907D8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E2B9F4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A89F90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A22542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6203769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39E98CE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4FCFFC3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790AE86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3283646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75AFB64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70F0D373"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549D7474"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586D81B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36</w:t>
            </w:r>
          </w:p>
        </w:tc>
        <w:tc>
          <w:tcPr>
            <w:tcW w:w="611" w:type="dxa"/>
            <w:tcBorders>
              <w:top w:val="nil"/>
              <w:left w:val="nil"/>
              <w:bottom w:val="single" w:sz="4" w:space="0" w:color="auto"/>
              <w:right w:val="single" w:sz="4" w:space="0" w:color="auto"/>
            </w:tcBorders>
            <w:shd w:val="clear" w:color="F8F9FA" w:fill="F8F9FA"/>
            <w:noWrap/>
            <w:vAlign w:val="center"/>
            <w:hideMark/>
          </w:tcPr>
          <w:p w14:paraId="7C151CB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0FAB7B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D68078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AF6C56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7FED83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6B9250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7CF154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E6F149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674A9C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4A1625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E45E4B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1A6517A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349383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1AFE419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27270CC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20212C3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33AA2D9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22A4047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094C7126"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18F348D2"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3789621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37</w:t>
            </w:r>
          </w:p>
        </w:tc>
        <w:tc>
          <w:tcPr>
            <w:tcW w:w="611" w:type="dxa"/>
            <w:tcBorders>
              <w:top w:val="nil"/>
              <w:left w:val="nil"/>
              <w:bottom w:val="single" w:sz="4" w:space="0" w:color="auto"/>
              <w:right w:val="single" w:sz="4" w:space="0" w:color="auto"/>
            </w:tcBorders>
            <w:shd w:val="clear" w:color="FFFFFF" w:fill="FFFFFF"/>
            <w:noWrap/>
            <w:vAlign w:val="center"/>
            <w:hideMark/>
          </w:tcPr>
          <w:p w14:paraId="2C846E3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F85CCE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B11F92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B9135F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CCF75D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DE83C0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153B59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36AC5B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22FBF1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CC3C03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CB28B9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78A14EB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F555A7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687C192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7BDD3D5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7187F6F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081A6E6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79090A1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6AD56E3F"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60C8CEDB"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483D635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38</w:t>
            </w:r>
          </w:p>
        </w:tc>
        <w:tc>
          <w:tcPr>
            <w:tcW w:w="611" w:type="dxa"/>
            <w:tcBorders>
              <w:top w:val="nil"/>
              <w:left w:val="nil"/>
              <w:bottom w:val="single" w:sz="4" w:space="0" w:color="auto"/>
              <w:right w:val="single" w:sz="4" w:space="0" w:color="auto"/>
            </w:tcBorders>
            <w:shd w:val="clear" w:color="F8F9FA" w:fill="F8F9FA"/>
            <w:noWrap/>
            <w:vAlign w:val="center"/>
            <w:hideMark/>
          </w:tcPr>
          <w:p w14:paraId="76193CF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1450F0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15E28A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44B6A5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C3B37E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6DBE6B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D2EDFD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0A4ECB8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BE37E6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175B06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AFE327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4E2FC8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2FDFC0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4BAEC4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1207B8D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4D4BB1E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6BF5C16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4E09E41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6C7F0AA8"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4C2CED57"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12B4A34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39</w:t>
            </w:r>
          </w:p>
        </w:tc>
        <w:tc>
          <w:tcPr>
            <w:tcW w:w="611" w:type="dxa"/>
            <w:tcBorders>
              <w:top w:val="nil"/>
              <w:left w:val="nil"/>
              <w:bottom w:val="single" w:sz="4" w:space="0" w:color="auto"/>
              <w:right w:val="single" w:sz="4" w:space="0" w:color="auto"/>
            </w:tcBorders>
            <w:shd w:val="clear" w:color="FFFFFF" w:fill="FFFFFF"/>
            <w:noWrap/>
            <w:vAlign w:val="center"/>
            <w:hideMark/>
          </w:tcPr>
          <w:p w14:paraId="36E83D4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6836A8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A9B0E3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97E3FC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B60CA3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B3AB0E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5A1000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C8C023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23DA56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1FEA3A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0D90B9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19EB37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057AFC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EFF2D1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2E710C3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41ED88E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50AA866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38F2C78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54DD6307"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7E23E60A"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729A0EB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40</w:t>
            </w:r>
          </w:p>
        </w:tc>
        <w:tc>
          <w:tcPr>
            <w:tcW w:w="611" w:type="dxa"/>
            <w:tcBorders>
              <w:top w:val="nil"/>
              <w:left w:val="nil"/>
              <w:bottom w:val="single" w:sz="4" w:space="0" w:color="auto"/>
              <w:right w:val="single" w:sz="4" w:space="0" w:color="auto"/>
            </w:tcBorders>
            <w:shd w:val="clear" w:color="F8F9FA" w:fill="F8F9FA"/>
            <w:noWrap/>
            <w:vAlign w:val="center"/>
            <w:hideMark/>
          </w:tcPr>
          <w:p w14:paraId="1B33D38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E46D9D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F206B0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9B75F9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ADAC83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63F03A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A7CD1B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1858F4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BD75D8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02CEF9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6F0805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3789FE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659B95B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CCB992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49BF107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41E7478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60B0A70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74051B0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02EAA0B5"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6D860D48"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423D06D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41</w:t>
            </w:r>
          </w:p>
        </w:tc>
        <w:tc>
          <w:tcPr>
            <w:tcW w:w="611" w:type="dxa"/>
            <w:tcBorders>
              <w:top w:val="nil"/>
              <w:left w:val="nil"/>
              <w:bottom w:val="single" w:sz="4" w:space="0" w:color="auto"/>
              <w:right w:val="single" w:sz="4" w:space="0" w:color="auto"/>
            </w:tcBorders>
            <w:shd w:val="clear" w:color="FFFFFF" w:fill="FFFFFF"/>
            <w:noWrap/>
            <w:vAlign w:val="center"/>
            <w:hideMark/>
          </w:tcPr>
          <w:p w14:paraId="3A3D5F8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F86483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D8DF43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9DFF58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FDBBB7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BB3F2F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17CB7B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89F992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DC257B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3AAC67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98CA0A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2FC870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CD404C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CC766B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28BB2A1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2F4B222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706B066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54E20A3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7EADD309"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240273CB"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4AB87DA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42</w:t>
            </w:r>
          </w:p>
        </w:tc>
        <w:tc>
          <w:tcPr>
            <w:tcW w:w="611" w:type="dxa"/>
            <w:tcBorders>
              <w:top w:val="nil"/>
              <w:left w:val="nil"/>
              <w:bottom w:val="single" w:sz="4" w:space="0" w:color="auto"/>
              <w:right w:val="single" w:sz="4" w:space="0" w:color="auto"/>
            </w:tcBorders>
            <w:shd w:val="clear" w:color="F8F9FA" w:fill="F8F9FA"/>
            <w:noWrap/>
            <w:vAlign w:val="center"/>
            <w:hideMark/>
          </w:tcPr>
          <w:p w14:paraId="22B9BC0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A6E0C4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ADA46E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2DDF0F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7721BA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F9BD36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0809C1F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962759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1454A4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6A3EDFA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8F9FA" w:fill="F8F9FA"/>
            <w:noWrap/>
            <w:vAlign w:val="center"/>
            <w:hideMark/>
          </w:tcPr>
          <w:p w14:paraId="0916F86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8F9FA" w:fill="F8F9FA"/>
            <w:noWrap/>
            <w:vAlign w:val="center"/>
            <w:hideMark/>
          </w:tcPr>
          <w:p w14:paraId="5144BFD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w:t>
            </w:r>
          </w:p>
        </w:tc>
        <w:tc>
          <w:tcPr>
            <w:tcW w:w="611" w:type="dxa"/>
            <w:tcBorders>
              <w:top w:val="nil"/>
              <w:left w:val="nil"/>
              <w:bottom w:val="single" w:sz="4" w:space="0" w:color="auto"/>
              <w:right w:val="single" w:sz="4" w:space="0" w:color="auto"/>
            </w:tcBorders>
            <w:shd w:val="clear" w:color="F8F9FA" w:fill="F8F9FA"/>
            <w:noWrap/>
            <w:vAlign w:val="center"/>
            <w:hideMark/>
          </w:tcPr>
          <w:p w14:paraId="557F8F7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8F9FA" w:fill="F8F9FA"/>
            <w:noWrap/>
            <w:vAlign w:val="center"/>
            <w:hideMark/>
          </w:tcPr>
          <w:p w14:paraId="19AEA5B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w:t>
            </w:r>
          </w:p>
        </w:tc>
        <w:tc>
          <w:tcPr>
            <w:tcW w:w="511" w:type="dxa"/>
            <w:tcBorders>
              <w:top w:val="nil"/>
              <w:left w:val="nil"/>
              <w:bottom w:val="single" w:sz="4" w:space="0" w:color="auto"/>
              <w:right w:val="single" w:sz="4" w:space="0" w:color="auto"/>
            </w:tcBorders>
            <w:shd w:val="clear" w:color="F8F9FA" w:fill="F8F9FA"/>
            <w:noWrap/>
            <w:vAlign w:val="center"/>
            <w:hideMark/>
          </w:tcPr>
          <w:p w14:paraId="5C1811C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226EF74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16104B0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0A1B6A9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58D5FAC6"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436E0319"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0D2101E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43</w:t>
            </w:r>
          </w:p>
        </w:tc>
        <w:tc>
          <w:tcPr>
            <w:tcW w:w="611" w:type="dxa"/>
            <w:tcBorders>
              <w:top w:val="nil"/>
              <w:left w:val="nil"/>
              <w:bottom w:val="single" w:sz="4" w:space="0" w:color="auto"/>
              <w:right w:val="single" w:sz="4" w:space="0" w:color="auto"/>
            </w:tcBorders>
            <w:shd w:val="clear" w:color="FFFFFF" w:fill="FFFFFF"/>
            <w:noWrap/>
            <w:vAlign w:val="center"/>
            <w:hideMark/>
          </w:tcPr>
          <w:p w14:paraId="46519AA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3A7064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9A8DD8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E47A16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D07643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F9DCCC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3C6E7D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0B9A16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C7225B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21DBEE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A30F4E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331795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C0A17C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A3F77E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3FE7926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31E7C60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23A4706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7679F1C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3F3DDDAD"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72D45F1B"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6E79BA5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44</w:t>
            </w:r>
          </w:p>
        </w:tc>
        <w:tc>
          <w:tcPr>
            <w:tcW w:w="611" w:type="dxa"/>
            <w:tcBorders>
              <w:top w:val="nil"/>
              <w:left w:val="nil"/>
              <w:bottom w:val="single" w:sz="4" w:space="0" w:color="auto"/>
              <w:right w:val="single" w:sz="4" w:space="0" w:color="auto"/>
            </w:tcBorders>
            <w:shd w:val="clear" w:color="F8F9FA" w:fill="F8F9FA"/>
            <w:noWrap/>
            <w:vAlign w:val="center"/>
            <w:hideMark/>
          </w:tcPr>
          <w:p w14:paraId="4EEE506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790680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9F4774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2903C8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26FC6B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526232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31E96F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7930DE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F890DE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7E7B04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E62B80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C3B111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10BF87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349091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23EF635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31C3F21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452ACD7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161862A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408CC0FC"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3A218483"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58518DA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45</w:t>
            </w:r>
          </w:p>
        </w:tc>
        <w:tc>
          <w:tcPr>
            <w:tcW w:w="611" w:type="dxa"/>
            <w:tcBorders>
              <w:top w:val="nil"/>
              <w:left w:val="nil"/>
              <w:bottom w:val="single" w:sz="4" w:space="0" w:color="auto"/>
              <w:right w:val="single" w:sz="4" w:space="0" w:color="auto"/>
            </w:tcBorders>
            <w:shd w:val="clear" w:color="FFFFFF" w:fill="FFFFFF"/>
            <w:noWrap/>
            <w:vAlign w:val="center"/>
            <w:hideMark/>
          </w:tcPr>
          <w:p w14:paraId="4BB47A2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5BF7B1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DE124E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15170B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C5DB1F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181EF6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50CA411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7A31220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9F2F8E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09437CB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7D14B7F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1EE395F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1BFD06F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5500EA3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1F268B4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24B95B2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75EB1B3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57801FB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694C95F3"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53076A30"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32E56B6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46</w:t>
            </w:r>
          </w:p>
        </w:tc>
        <w:tc>
          <w:tcPr>
            <w:tcW w:w="611" w:type="dxa"/>
            <w:tcBorders>
              <w:top w:val="nil"/>
              <w:left w:val="nil"/>
              <w:bottom w:val="single" w:sz="4" w:space="0" w:color="auto"/>
              <w:right w:val="single" w:sz="4" w:space="0" w:color="auto"/>
            </w:tcBorders>
            <w:shd w:val="clear" w:color="F8F9FA" w:fill="F8F9FA"/>
            <w:noWrap/>
            <w:vAlign w:val="center"/>
            <w:hideMark/>
          </w:tcPr>
          <w:p w14:paraId="2655679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574EA2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1476DC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C4C1B9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ECAC8E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489C1A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3D6C99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2002F8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C2BEBB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BFEA2A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2B1911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119003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27293EE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45EFB5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7ADDD14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2AB2C7D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27A979B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2BAF4FE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7F9A06E5"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3DE26758"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5E819BF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47</w:t>
            </w:r>
          </w:p>
        </w:tc>
        <w:tc>
          <w:tcPr>
            <w:tcW w:w="611" w:type="dxa"/>
            <w:tcBorders>
              <w:top w:val="nil"/>
              <w:left w:val="nil"/>
              <w:bottom w:val="single" w:sz="4" w:space="0" w:color="auto"/>
              <w:right w:val="single" w:sz="4" w:space="0" w:color="auto"/>
            </w:tcBorders>
            <w:shd w:val="clear" w:color="FFFFFF" w:fill="FFFFFF"/>
            <w:noWrap/>
            <w:vAlign w:val="center"/>
            <w:hideMark/>
          </w:tcPr>
          <w:p w14:paraId="2D49151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7BBF73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106DDB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F751AF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A991D6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F09A29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FAFD1F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7172A1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EB70FD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FE6C61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634AB2F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43C1115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60C3EFE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7D6756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5964165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6FB9DA7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47FF501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28B141A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332F6FD7"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7A980A04"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31A3657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48</w:t>
            </w:r>
          </w:p>
        </w:tc>
        <w:tc>
          <w:tcPr>
            <w:tcW w:w="611" w:type="dxa"/>
            <w:tcBorders>
              <w:top w:val="nil"/>
              <w:left w:val="nil"/>
              <w:bottom w:val="single" w:sz="4" w:space="0" w:color="auto"/>
              <w:right w:val="single" w:sz="4" w:space="0" w:color="auto"/>
            </w:tcBorders>
            <w:shd w:val="clear" w:color="F8F9FA" w:fill="F8F9FA"/>
            <w:noWrap/>
            <w:vAlign w:val="center"/>
            <w:hideMark/>
          </w:tcPr>
          <w:p w14:paraId="6477B56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F764AD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821021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5597E0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54588D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79EC0C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0572A2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AF8DE0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86B884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0586A7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AF9C43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AE9D33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758BF6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2B44EE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4A44B8E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4975875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3CD5511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5E94ECA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12484BFE"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541D2B60"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35C524E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49</w:t>
            </w:r>
          </w:p>
        </w:tc>
        <w:tc>
          <w:tcPr>
            <w:tcW w:w="611" w:type="dxa"/>
            <w:tcBorders>
              <w:top w:val="nil"/>
              <w:left w:val="nil"/>
              <w:bottom w:val="single" w:sz="4" w:space="0" w:color="auto"/>
              <w:right w:val="single" w:sz="4" w:space="0" w:color="auto"/>
            </w:tcBorders>
            <w:shd w:val="clear" w:color="FFFFFF" w:fill="FFFFFF"/>
            <w:noWrap/>
            <w:vAlign w:val="center"/>
            <w:hideMark/>
          </w:tcPr>
          <w:p w14:paraId="6724951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1788CE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8C1D22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EA72AE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E24FED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C51ABC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436CFE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5D27AA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6B8392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4764B6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2936FF3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3DE9AA3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4832B8A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5CE3720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1C9A64B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6A158E3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57FE1C3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4A8C447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022B59B5"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31779295"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7E15EBA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50</w:t>
            </w:r>
          </w:p>
        </w:tc>
        <w:tc>
          <w:tcPr>
            <w:tcW w:w="611" w:type="dxa"/>
            <w:tcBorders>
              <w:top w:val="nil"/>
              <w:left w:val="nil"/>
              <w:bottom w:val="single" w:sz="4" w:space="0" w:color="auto"/>
              <w:right w:val="single" w:sz="4" w:space="0" w:color="auto"/>
            </w:tcBorders>
            <w:shd w:val="clear" w:color="F8F9FA" w:fill="F8F9FA"/>
            <w:noWrap/>
            <w:vAlign w:val="center"/>
            <w:hideMark/>
          </w:tcPr>
          <w:p w14:paraId="29FF289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CC5BDB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90BF58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AD783B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8E5532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0B4F90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9C2824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60C6D2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5C45F8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991FA0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032215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E36841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C762CA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C9B519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1D95E8A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1B0BC7A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2DF7423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01B3E4B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6D5A04D0"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43B75E4A"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533F21A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51</w:t>
            </w:r>
          </w:p>
        </w:tc>
        <w:tc>
          <w:tcPr>
            <w:tcW w:w="611" w:type="dxa"/>
            <w:tcBorders>
              <w:top w:val="nil"/>
              <w:left w:val="nil"/>
              <w:bottom w:val="single" w:sz="4" w:space="0" w:color="auto"/>
              <w:right w:val="single" w:sz="4" w:space="0" w:color="auto"/>
            </w:tcBorders>
            <w:shd w:val="clear" w:color="FFFFFF" w:fill="FFFFFF"/>
            <w:noWrap/>
            <w:vAlign w:val="center"/>
            <w:hideMark/>
          </w:tcPr>
          <w:p w14:paraId="37FA5D4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ADA532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4B5B70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A3B143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783037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829517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42601A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11AB7A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903E31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52C0BB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65CAA9A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2ADB1F4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34C5FD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40625B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4AE15FB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43224DA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16097C1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04E9A32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1225804A"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5741C2CE"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6CA91AB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52</w:t>
            </w:r>
          </w:p>
        </w:tc>
        <w:tc>
          <w:tcPr>
            <w:tcW w:w="611" w:type="dxa"/>
            <w:tcBorders>
              <w:top w:val="nil"/>
              <w:left w:val="nil"/>
              <w:bottom w:val="single" w:sz="4" w:space="0" w:color="auto"/>
              <w:right w:val="single" w:sz="4" w:space="0" w:color="auto"/>
            </w:tcBorders>
            <w:shd w:val="clear" w:color="F8F9FA" w:fill="F8F9FA"/>
            <w:noWrap/>
            <w:vAlign w:val="center"/>
            <w:hideMark/>
          </w:tcPr>
          <w:p w14:paraId="2E71E20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61F8E56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2485AFD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37B74B2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0DCC048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66D62FD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41F7316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432F7A3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0F70472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61658AD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0F8C296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0F1C4ED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4C08AD4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03ED22B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3B5A763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1876EA3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2504E51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47D5E01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222" w:type="dxa"/>
            <w:vAlign w:val="center"/>
            <w:hideMark/>
          </w:tcPr>
          <w:p w14:paraId="73030E1F"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529F8617"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10DB494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53</w:t>
            </w:r>
          </w:p>
        </w:tc>
        <w:tc>
          <w:tcPr>
            <w:tcW w:w="611" w:type="dxa"/>
            <w:tcBorders>
              <w:top w:val="nil"/>
              <w:left w:val="nil"/>
              <w:bottom w:val="single" w:sz="4" w:space="0" w:color="auto"/>
              <w:right w:val="single" w:sz="4" w:space="0" w:color="auto"/>
            </w:tcBorders>
            <w:shd w:val="clear" w:color="FFFFFF" w:fill="FFFFFF"/>
            <w:noWrap/>
            <w:vAlign w:val="center"/>
            <w:hideMark/>
          </w:tcPr>
          <w:p w14:paraId="4798017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D7CFAB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EA9FE3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A8A5A5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8B9D8E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CC339C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88CB75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963B22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0B702C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7F32A8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6B3051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CD5FAF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80AEDB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64E609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17DC7C4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0097F66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60D47BA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52986BE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3C70E8CB"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4BED81AF"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4CE8121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54</w:t>
            </w:r>
          </w:p>
        </w:tc>
        <w:tc>
          <w:tcPr>
            <w:tcW w:w="611" w:type="dxa"/>
            <w:tcBorders>
              <w:top w:val="nil"/>
              <w:left w:val="nil"/>
              <w:bottom w:val="single" w:sz="4" w:space="0" w:color="auto"/>
              <w:right w:val="single" w:sz="4" w:space="0" w:color="auto"/>
            </w:tcBorders>
            <w:shd w:val="clear" w:color="F8F9FA" w:fill="F8F9FA"/>
            <w:noWrap/>
            <w:vAlign w:val="center"/>
            <w:hideMark/>
          </w:tcPr>
          <w:p w14:paraId="7E0B189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ABADB4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D7A1F4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10E0E3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344AC7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C98886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2B59BF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C2DA76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E7AFAB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EF2486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FCF86A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76DB79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7281C1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8CAF6E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1D6EAD2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39F54B5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12574B5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39F1946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03D6364B"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6B793A90"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7194F76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55</w:t>
            </w:r>
          </w:p>
        </w:tc>
        <w:tc>
          <w:tcPr>
            <w:tcW w:w="611" w:type="dxa"/>
            <w:tcBorders>
              <w:top w:val="nil"/>
              <w:left w:val="nil"/>
              <w:bottom w:val="single" w:sz="4" w:space="0" w:color="auto"/>
              <w:right w:val="single" w:sz="4" w:space="0" w:color="auto"/>
            </w:tcBorders>
            <w:shd w:val="clear" w:color="FFFFFF" w:fill="FFFFFF"/>
            <w:noWrap/>
            <w:vAlign w:val="center"/>
            <w:hideMark/>
          </w:tcPr>
          <w:p w14:paraId="7AE3382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9EE0A0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C02C07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09EC26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594476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484026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75DD88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6479C9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44F0A8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7537CF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8EDD1B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69440E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08B112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21DA4D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664A85D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53FD042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2C95732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7C70A73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08CAE9D5"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0C70F0C3"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24C88A4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56</w:t>
            </w:r>
          </w:p>
        </w:tc>
        <w:tc>
          <w:tcPr>
            <w:tcW w:w="611" w:type="dxa"/>
            <w:tcBorders>
              <w:top w:val="nil"/>
              <w:left w:val="nil"/>
              <w:bottom w:val="single" w:sz="4" w:space="0" w:color="auto"/>
              <w:right w:val="single" w:sz="4" w:space="0" w:color="auto"/>
            </w:tcBorders>
            <w:shd w:val="clear" w:color="F8F9FA" w:fill="F8F9FA"/>
            <w:noWrap/>
            <w:vAlign w:val="center"/>
            <w:hideMark/>
          </w:tcPr>
          <w:p w14:paraId="3C6D388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51E8D7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026538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95ED2C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5C8343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C8816B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BDC6A8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1EFCD8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7ABAF7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07868B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65501B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62F211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915733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6F26C4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4D30FBC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6B387B7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70E5E44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3E72E2B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58714500"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6BA89B4D"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63D1218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57</w:t>
            </w:r>
          </w:p>
        </w:tc>
        <w:tc>
          <w:tcPr>
            <w:tcW w:w="611" w:type="dxa"/>
            <w:tcBorders>
              <w:top w:val="nil"/>
              <w:left w:val="nil"/>
              <w:bottom w:val="single" w:sz="4" w:space="0" w:color="auto"/>
              <w:right w:val="single" w:sz="4" w:space="0" w:color="auto"/>
            </w:tcBorders>
            <w:shd w:val="clear" w:color="FFFFFF" w:fill="FFFFFF"/>
            <w:noWrap/>
            <w:vAlign w:val="center"/>
            <w:hideMark/>
          </w:tcPr>
          <w:p w14:paraId="6901580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39B89D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102FF6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B0BE7C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2C8B32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88EFAC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036682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2464FD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E71193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3E0F20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7B0E27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FFFFF" w:fill="FFFFFF"/>
            <w:noWrap/>
            <w:vAlign w:val="center"/>
            <w:hideMark/>
          </w:tcPr>
          <w:p w14:paraId="37ED8BE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w:t>
            </w:r>
          </w:p>
        </w:tc>
        <w:tc>
          <w:tcPr>
            <w:tcW w:w="611" w:type="dxa"/>
            <w:tcBorders>
              <w:top w:val="nil"/>
              <w:left w:val="nil"/>
              <w:bottom w:val="single" w:sz="4" w:space="0" w:color="auto"/>
              <w:right w:val="single" w:sz="4" w:space="0" w:color="auto"/>
            </w:tcBorders>
            <w:shd w:val="clear" w:color="FFFFFF" w:fill="FFFFFF"/>
            <w:noWrap/>
            <w:vAlign w:val="center"/>
            <w:hideMark/>
          </w:tcPr>
          <w:p w14:paraId="2F1C38F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68C229B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7BC7C82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3A560BC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120ED77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5E6DBC7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32E3E3D8"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605CB727"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3E5ABDE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58</w:t>
            </w:r>
          </w:p>
        </w:tc>
        <w:tc>
          <w:tcPr>
            <w:tcW w:w="611" w:type="dxa"/>
            <w:tcBorders>
              <w:top w:val="nil"/>
              <w:left w:val="nil"/>
              <w:bottom w:val="single" w:sz="4" w:space="0" w:color="auto"/>
              <w:right w:val="single" w:sz="4" w:space="0" w:color="auto"/>
            </w:tcBorders>
            <w:shd w:val="clear" w:color="F8F9FA" w:fill="F8F9FA"/>
            <w:noWrap/>
            <w:vAlign w:val="center"/>
            <w:hideMark/>
          </w:tcPr>
          <w:p w14:paraId="3A34142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AF699D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17A019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09ACD6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DC6A4F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8B3423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000118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DACF78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FA1CD1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D44CDE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739D0B9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AD34BF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8F9FA" w:fill="F8F9FA"/>
            <w:noWrap/>
            <w:vAlign w:val="center"/>
            <w:hideMark/>
          </w:tcPr>
          <w:p w14:paraId="4715488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168C0CC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15D30EC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5CEBA68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575FD9D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1334D65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6D0E804B"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3521AFED"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5FEB416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59</w:t>
            </w:r>
          </w:p>
        </w:tc>
        <w:tc>
          <w:tcPr>
            <w:tcW w:w="611" w:type="dxa"/>
            <w:tcBorders>
              <w:top w:val="nil"/>
              <w:left w:val="nil"/>
              <w:bottom w:val="single" w:sz="4" w:space="0" w:color="auto"/>
              <w:right w:val="single" w:sz="4" w:space="0" w:color="auto"/>
            </w:tcBorders>
            <w:shd w:val="clear" w:color="FFFFFF" w:fill="FFFFFF"/>
            <w:noWrap/>
            <w:vAlign w:val="center"/>
            <w:hideMark/>
          </w:tcPr>
          <w:p w14:paraId="5F38543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0F03DFB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22A9E3C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6A94AFB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65252E6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5E72377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EC637A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551EBB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2CBBFF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D90387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FFFFF" w:fill="FFFFFF"/>
            <w:noWrap/>
            <w:vAlign w:val="center"/>
            <w:hideMark/>
          </w:tcPr>
          <w:p w14:paraId="60D380A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2CFC5D5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FFFFF" w:fill="FFFFFF"/>
            <w:noWrap/>
            <w:vAlign w:val="center"/>
            <w:hideMark/>
          </w:tcPr>
          <w:p w14:paraId="6894B88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2C78E80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356ABA4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5A78E5D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6B1593A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35CF9E1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78F048B1"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034F7501"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6866FA3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60</w:t>
            </w:r>
          </w:p>
        </w:tc>
        <w:tc>
          <w:tcPr>
            <w:tcW w:w="611" w:type="dxa"/>
            <w:tcBorders>
              <w:top w:val="nil"/>
              <w:left w:val="nil"/>
              <w:bottom w:val="single" w:sz="4" w:space="0" w:color="auto"/>
              <w:right w:val="single" w:sz="4" w:space="0" w:color="auto"/>
            </w:tcBorders>
            <w:shd w:val="clear" w:color="F8F9FA" w:fill="F8F9FA"/>
            <w:noWrap/>
            <w:vAlign w:val="center"/>
            <w:hideMark/>
          </w:tcPr>
          <w:p w14:paraId="519A68D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BB433C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B32496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337E46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241AB9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C60A2D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7253C38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2821A4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43784E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00F1E9E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5BA7434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3ACC8DA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464027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1BBF2FD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511" w:type="dxa"/>
            <w:tcBorders>
              <w:top w:val="nil"/>
              <w:left w:val="nil"/>
              <w:bottom w:val="single" w:sz="4" w:space="0" w:color="auto"/>
              <w:right w:val="single" w:sz="4" w:space="0" w:color="auto"/>
            </w:tcBorders>
            <w:shd w:val="clear" w:color="F8F9FA" w:fill="F8F9FA"/>
            <w:noWrap/>
            <w:vAlign w:val="center"/>
            <w:hideMark/>
          </w:tcPr>
          <w:p w14:paraId="109A8C0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13FA518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0516FE0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5E1C967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222" w:type="dxa"/>
            <w:vAlign w:val="center"/>
            <w:hideMark/>
          </w:tcPr>
          <w:p w14:paraId="09C5C627"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4BEB4E77"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1A4848A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61</w:t>
            </w:r>
          </w:p>
        </w:tc>
        <w:tc>
          <w:tcPr>
            <w:tcW w:w="611" w:type="dxa"/>
            <w:tcBorders>
              <w:top w:val="nil"/>
              <w:left w:val="nil"/>
              <w:bottom w:val="single" w:sz="4" w:space="0" w:color="auto"/>
              <w:right w:val="single" w:sz="4" w:space="0" w:color="auto"/>
            </w:tcBorders>
            <w:shd w:val="clear" w:color="FFFFFF" w:fill="FFFFFF"/>
            <w:noWrap/>
            <w:vAlign w:val="center"/>
            <w:hideMark/>
          </w:tcPr>
          <w:p w14:paraId="62173B3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0472E4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5C650D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41786F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5A29E0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A9577F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329120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9A49C3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B089F8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4DCB97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2C3BF4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A8DF7B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FFFFF" w:fill="FFFFFF"/>
            <w:noWrap/>
            <w:vAlign w:val="center"/>
            <w:hideMark/>
          </w:tcPr>
          <w:p w14:paraId="7364D0B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FFFFF" w:fill="FFFFFF"/>
            <w:noWrap/>
            <w:vAlign w:val="center"/>
            <w:hideMark/>
          </w:tcPr>
          <w:p w14:paraId="7DA6EC6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511" w:type="dxa"/>
            <w:tcBorders>
              <w:top w:val="nil"/>
              <w:left w:val="nil"/>
              <w:bottom w:val="single" w:sz="4" w:space="0" w:color="auto"/>
              <w:right w:val="single" w:sz="4" w:space="0" w:color="auto"/>
            </w:tcBorders>
            <w:shd w:val="clear" w:color="FFFFFF" w:fill="FFFFFF"/>
            <w:noWrap/>
            <w:vAlign w:val="center"/>
            <w:hideMark/>
          </w:tcPr>
          <w:p w14:paraId="07C7AD4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124FDE8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1D19ABE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7CE581B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0BAECC96"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5D7710F9"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1D2DF90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62</w:t>
            </w:r>
          </w:p>
        </w:tc>
        <w:tc>
          <w:tcPr>
            <w:tcW w:w="611" w:type="dxa"/>
            <w:tcBorders>
              <w:top w:val="nil"/>
              <w:left w:val="nil"/>
              <w:bottom w:val="single" w:sz="4" w:space="0" w:color="auto"/>
              <w:right w:val="single" w:sz="4" w:space="0" w:color="auto"/>
            </w:tcBorders>
            <w:shd w:val="clear" w:color="F8F9FA" w:fill="F8F9FA"/>
            <w:noWrap/>
            <w:vAlign w:val="center"/>
            <w:hideMark/>
          </w:tcPr>
          <w:p w14:paraId="07B68A0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0DA399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EE0F44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7093DF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89BD63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D751A5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080AE8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3B48E5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0C49D6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1D677E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BC3388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B5B874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1628F0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D15FB9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7F62FB2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134A9CE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3073172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4A4AF71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38F65712"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49144AE1"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3BD30C9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63</w:t>
            </w:r>
          </w:p>
        </w:tc>
        <w:tc>
          <w:tcPr>
            <w:tcW w:w="611" w:type="dxa"/>
            <w:tcBorders>
              <w:top w:val="nil"/>
              <w:left w:val="nil"/>
              <w:bottom w:val="single" w:sz="4" w:space="0" w:color="auto"/>
              <w:right w:val="single" w:sz="4" w:space="0" w:color="auto"/>
            </w:tcBorders>
            <w:shd w:val="clear" w:color="FFFFFF" w:fill="FFFFFF"/>
            <w:noWrap/>
            <w:vAlign w:val="center"/>
            <w:hideMark/>
          </w:tcPr>
          <w:p w14:paraId="2A9667B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7161BD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637F08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B1480C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C9D428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80E5F5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A6CFAE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1E154E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C828FC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7D2ED8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1EE7CC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534BA9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2E677B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E8C5B6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799C9FF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08B2B7F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4B48D07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4371DBC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0209B292"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1F49CC8C"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2A896A4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64</w:t>
            </w:r>
          </w:p>
        </w:tc>
        <w:tc>
          <w:tcPr>
            <w:tcW w:w="611" w:type="dxa"/>
            <w:tcBorders>
              <w:top w:val="nil"/>
              <w:left w:val="nil"/>
              <w:bottom w:val="single" w:sz="4" w:space="0" w:color="auto"/>
              <w:right w:val="single" w:sz="4" w:space="0" w:color="auto"/>
            </w:tcBorders>
            <w:shd w:val="clear" w:color="F8F9FA" w:fill="F8F9FA"/>
            <w:noWrap/>
            <w:vAlign w:val="center"/>
            <w:hideMark/>
          </w:tcPr>
          <w:p w14:paraId="74BF6D7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ED7BDE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59E40C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328131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37162C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FE724B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17868B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355B4A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9FF6C4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6E941A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D879EA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36DE3E9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0713089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003E0A8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6726F6A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5CD0FFB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58EF0DA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65EBE1B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253FE53B"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531F2C4B"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6D38CE9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65</w:t>
            </w:r>
          </w:p>
        </w:tc>
        <w:tc>
          <w:tcPr>
            <w:tcW w:w="611" w:type="dxa"/>
            <w:tcBorders>
              <w:top w:val="nil"/>
              <w:left w:val="nil"/>
              <w:bottom w:val="single" w:sz="4" w:space="0" w:color="auto"/>
              <w:right w:val="single" w:sz="4" w:space="0" w:color="auto"/>
            </w:tcBorders>
            <w:shd w:val="clear" w:color="FFFFFF" w:fill="FFFFFF"/>
            <w:noWrap/>
            <w:vAlign w:val="center"/>
            <w:hideMark/>
          </w:tcPr>
          <w:p w14:paraId="375AEF8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6A47C3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F3F1AB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2F076D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E0BA47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FB24AD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FFFFF" w:fill="FFFFFF"/>
            <w:noWrap/>
            <w:vAlign w:val="center"/>
            <w:hideMark/>
          </w:tcPr>
          <w:p w14:paraId="45ED13F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FFFFF" w:fill="FFFFFF"/>
            <w:noWrap/>
            <w:vAlign w:val="center"/>
            <w:hideMark/>
          </w:tcPr>
          <w:p w14:paraId="33247F2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FFFFF" w:fill="FFFFFF"/>
            <w:noWrap/>
            <w:vAlign w:val="center"/>
            <w:hideMark/>
          </w:tcPr>
          <w:p w14:paraId="1A2E64B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FFFFF" w:fill="FFFFFF"/>
            <w:noWrap/>
            <w:vAlign w:val="center"/>
            <w:hideMark/>
          </w:tcPr>
          <w:p w14:paraId="00D9A14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80C3B5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FFFFF" w:fill="FFFFFF"/>
            <w:noWrap/>
            <w:vAlign w:val="center"/>
            <w:hideMark/>
          </w:tcPr>
          <w:p w14:paraId="484D54B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w:t>
            </w:r>
          </w:p>
        </w:tc>
        <w:tc>
          <w:tcPr>
            <w:tcW w:w="611" w:type="dxa"/>
            <w:tcBorders>
              <w:top w:val="nil"/>
              <w:left w:val="nil"/>
              <w:bottom w:val="single" w:sz="4" w:space="0" w:color="auto"/>
              <w:right w:val="single" w:sz="4" w:space="0" w:color="auto"/>
            </w:tcBorders>
            <w:shd w:val="clear" w:color="FFFFFF" w:fill="FFFFFF"/>
            <w:noWrap/>
            <w:vAlign w:val="center"/>
            <w:hideMark/>
          </w:tcPr>
          <w:p w14:paraId="59B6F8A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FFFFF" w:fill="FFFFFF"/>
            <w:noWrap/>
            <w:vAlign w:val="center"/>
            <w:hideMark/>
          </w:tcPr>
          <w:p w14:paraId="5B6EA75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w:t>
            </w:r>
          </w:p>
        </w:tc>
        <w:tc>
          <w:tcPr>
            <w:tcW w:w="511" w:type="dxa"/>
            <w:tcBorders>
              <w:top w:val="nil"/>
              <w:left w:val="nil"/>
              <w:bottom w:val="single" w:sz="4" w:space="0" w:color="auto"/>
              <w:right w:val="single" w:sz="4" w:space="0" w:color="auto"/>
            </w:tcBorders>
            <w:shd w:val="clear" w:color="FFFFFF" w:fill="FFFFFF"/>
            <w:noWrap/>
            <w:vAlign w:val="center"/>
            <w:hideMark/>
          </w:tcPr>
          <w:p w14:paraId="3F15972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3A55A7D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03158F3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6D2336B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7AF63A15"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54503E3A"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6DF30C0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66</w:t>
            </w:r>
          </w:p>
        </w:tc>
        <w:tc>
          <w:tcPr>
            <w:tcW w:w="611" w:type="dxa"/>
            <w:tcBorders>
              <w:top w:val="nil"/>
              <w:left w:val="nil"/>
              <w:bottom w:val="single" w:sz="4" w:space="0" w:color="auto"/>
              <w:right w:val="single" w:sz="4" w:space="0" w:color="auto"/>
            </w:tcBorders>
            <w:shd w:val="clear" w:color="F8F9FA" w:fill="F8F9FA"/>
            <w:noWrap/>
            <w:vAlign w:val="center"/>
            <w:hideMark/>
          </w:tcPr>
          <w:p w14:paraId="2021D0D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C54E56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FF257F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F25A8F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2D0373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8E416B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149735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9DA447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581791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30F953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7DB3BD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094569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5C9C4E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892BB2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1023026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2A20734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39F32B4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40D1383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35673B07"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7699C446"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25702A3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67</w:t>
            </w:r>
          </w:p>
        </w:tc>
        <w:tc>
          <w:tcPr>
            <w:tcW w:w="611" w:type="dxa"/>
            <w:tcBorders>
              <w:top w:val="nil"/>
              <w:left w:val="nil"/>
              <w:bottom w:val="single" w:sz="4" w:space="0" w:color="auto"/>
              <w:right w:val="single" w:sz="4" w:space="0" w:color="auto"/>
            </w:tcBorders>
            <w:shd w:val="clear" w:color="FFFFFF" w:fill="FFFFFF"/>
            <w:noWrap/>
            <w:vAlign w:val="center"/>
            <w:hideMark/>
          </w:tcPr>
          <w:p w14:paraId="5B11209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B1CA7D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5607CA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19C36A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0E90F1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7F4B33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18BC78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A7266A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1D7E72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2CAE97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D6BDD4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5E143B9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FFFFF" w:fill="FFFFFF"/>
            <w:noWrap/>
            <w:vAlign w:val="center"/>
            <w:hideMark/>
          </w:tcPr>
          <w:p w14:paraId="493DF6A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FFFFF" w:fill="FFFFFF"/>
            <w:noWrap/>
            <w:vAlign w:val="center"/>
            <w:hideMark/>
          </w:tcPr>
          <w:p w14:paraId="692B46D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3C4A9E5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15A88A4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7DCE95F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795D324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075F85B9"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33903587"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040BA8D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68</w:t>
            </w:r>
          </w:p>
        </w:tc>
        <w:tc>
          <w:tcPr>
            <w:tcW w:w="611" w:type="dxa"/>
            <w:tcBorders>
              <w:top w:val="nil"/>
              <w:left w:val="nil"/>
              <w:bottom w:val="single" w:sz="4" w:space="0" w:color="auto"/>
              <w:right w:val="single" w:sz="4" w:space="0" w:color="auto"/>
            </w:tcBorders>
            <w:shd w:val="clear" w:color="F8F9FA" w:fill="F8F9FA"/>
            <w:noWrap/>
            <w:vAlign w:val="center"/>
            <w:hideMark/>
          </w:tcPr>
          <w:p w14:paraId="4E5A14C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0DCF99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8606FD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6AEB44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7465A8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10C1EB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902863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0E3562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C6DDBA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D9097A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F175A9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DFAC95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90AE5E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222738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511" w:type="dxa"/>
            <w:tcBorders>
              <w:top w:val="nil"/>
              <w:left w:val="nil"/>
              <w:bottom w:val="single" w:sz="4" w:space="0" w:color="auto"/>
              <w:right w:val="single" w:sz="4" w:space="0" w:color="auto"/>
            </w:tcBorders>
            <w:shd w:val="clear" w:color="F8F9FA" w:fill="F8F9FA"/>
            <w:noWrap/>
            <w:vAlign w:val="center"/>
            <w:hideMark/>
          </w:tcPr>
          <w:p w14:paraId="3EB807F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351698D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3EF1A76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57B0D31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359F1909"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1F859096"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3E624BE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69</w:t>
            </w:r>
          </w:p>
        </w:tc>
        <w:tc>
          <w:tcPr>
            <w:tcW w:w="611" w:type="dxa"/>
            <w:tcBorders>
              <w:top w:val="nil"/>
              <w:left w:val="nil"/>
              <w:bottom w:val="single" w:sz="4" w:space="0" w:color="auto"/>
              <w:right w:val="single" w:sz="4" w:space="0" w:color="auto"/>
            </w:tcBorders>
            <w:shd w:val="clear" w:color="FFFFFF" w:fill="FFFFFF"/>
            <w:noWrap/>
            <w:vAlign w:val="center"/>
            <w:hideMark/>
          </w:tcPr>
          <w:p w14:paraId="5C0741F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D7AD1D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BD1CE0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ADA762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9F2ACA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DD736C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45D202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3A8148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22818B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74A167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04D1DE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9815A7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277A95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3A87E5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3202D21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314316C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75CD6FE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654B308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1090D69A"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4DD7FD90"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62089EA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70</w:t>
            </w:r>
          </w:p>
        </w:tc>
        <w:tc>
          <w:tcPr>
            <w:tcW w:w="611" w:type="dxa"/>
            <w:tcBorders>
              <w:top w:val="nil"/>
              <w:left w:val="nil"/>
              <w:bottom w:val="single" w:sz="4" w:space="0" w:color="auto"/>
              <w:right w:val="single" w:sz="4" w:space="0" w:color="auto"/>
            </w:tcBorders>
            <w:shd w:val="clear" w:color="F8F9FA" w:fill="F8F9FA"/>
            <w:noWrap/>
            <w:vAlign w:val="center"/>
            <w:hideMark/>
          </w:tcPr>
          <w:p w14:paraId="7FBAAC6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773E4E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42209E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8E39AE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EBB10B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97C690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4D5649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980E02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024163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374A12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C57545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D4AB0F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574ECF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1B4BBB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1D9152F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6B28832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0C3C5C9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02B7E1A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63584EE8"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7652605A"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722761A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71</w:t>
            </w:r>
          </w:p>
        </w:tc>
        <w:tc>
          <w:tcPr>
            <w:tcW w:w="611" w:type="dxa"/>
            <w:tcBorders>
              <w:top w:val="nil"/>
              <w:left w:val="nil"/>
              <w:bottom w:val="single" w:sz="4" w:space="0" w:color="auto"/>
              <w:right w:val="single" w:sz="4" w:space="0" w:color="auto"/>
            </w:tcBorders>
            <w:shd w:val="clear" w:color="FFFFFF" w:fill="FFFFFF"/>
            <w:noWrap/>
            <w:vAlign w:val="center"/>
            <w:hideMark/>
          </w:tcPr>
          <w:p w14:paraId="6BD9B2B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9AAAE5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3EF039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368A1D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015E94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3A44F9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18F4B0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13DEAD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F67F74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286343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18DE39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B6202B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A0FB41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77C055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7BE666C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5101974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4515D84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7218342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259593C3"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25145ACC"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5147459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72</w:t>
            </w:r>
          </w:p>
        </w:tc>
        <w:tc>
          <w:tcPr>
            <w:tcW w:w="611" w:type="dxa"/>
            <w:tcBorders>
              <w:top w:val="nil"/>
              <w:left w:val="nil"/>
              <w:bottom w:val="single" w:sz="4" w:space="0" w:color="auto"/>
              <w:right w:val="single" w:sz="4" w:space="0" w:color="auto"/>
            </w:tcBorders>
            <w:shd w:val="clear" w:color="F8F9FA" w:fill="F8F9FA"/>
            <w:noWrap/>
            <w:vAlign w:val="center"/>
            <w:hideMark/>
          </w:tcPr>
          <w:p w14:paraId="3645BD7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C81A77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5024D0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4520CB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ABE960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C8E8AA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36AB33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F6915F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D7BD92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345964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FA268E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14A004B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9E2D32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6DCB48B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2AB2AF7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2402273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01A86C8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3557A22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7DF46D5C"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30E7B629"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18EC036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73</w:t>
            </w:r>
          </w:p>
        </w:tc>
        <w:tc>
          <w:tcPr>
            <w:tcW w:w="611" w:type="dxa"/>
            <w:tcBorders>
              <w:top w:val="nil"/>
              <w:left w:val="nil"/>
              <w:bottom w:val="single" w:sz="4" w:space="0" w:color="auto"/>
              <w:right w:val="single" w:sz="4" w:space="0" w:color="auto"/>
            </w:tcBorders>
            <w:shd w:val="clear" w:color="FFFFFF" w:fill="FFFFFF"/>
            <w:noWrap/>
            <w:vAlign w:val="center"/>
            <w:hideMark/>
          </w:tcPr>
          <w:p w14:paraId="314C32B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3430A5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DF1C19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E9BB67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46B39E1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3C4AE4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5B5F808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79D3DDF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FF73BC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5ABCFC4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1F266E4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2062899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7F463FB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4507876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511" w:type="dxa"/>
            <w:tcBorders>
              <w:top w:val="nil"/>
              <w:left w:val="nil"/>
              <w:bottom w:val="single" w:sz="4" w:space="0" w:color="auto"/>
              <w:right w:val="single" w:sz="4" w:space="0" w:color="auto"/>
            </w:tcBorders>
            <w:shd w:val="clear" w:color="FFFFFF" w:fill="FFFFFF"/>
            <w:noWrap/>
            <w:vAlign w:val="center"/>
            <w:hideMark/>
          </w:tcPr>
          <w:p w14:paraId="4CE35E1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499DEEC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4ADF02C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687A004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222" w:type="dxa"/>
            <w:vAlign w:val="center"/>
            <w:hideMark/>
          </w:tcPr>
          <w:p w14:paraId="2B6A87C7"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430DC7CE"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444406B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74</w:t>
            </w:r>
          </w:p>
        </w:tc>
        <w:tc>
          <w:tcPr>
            <w:tcW w:w="611" w:type="dxa"/>
            <w:tcBorders>
              <w:top w:val="nil"/>
              <w:left w:val="nil"/>
              <w:bottom w:val="single" w:sz="4" w:space="0" w:color="auto"/>
              <w:right w:val="single" w:sz="4" w:space="0" w:color="auto"/>
            </w:tcBorders>
            <w:shd w:val="clear" w:color="F8F9FA" w:fill="F8F9FA"/>
            <w:noWrap/>
            <w:vAlign w:val="center"/>
            <w:hideMark/>
          </w:tcPr>
          <w:p w14:paraId="00C20FF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FEC4CA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7448FA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C481D3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59504B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0E2676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8A49C9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E197C4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2C21EE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C27DBE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02C2D4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9D18FA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781B0F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656FF59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132E4CB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7243048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1011209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7C1BCBD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tcBorders>
              <w:bottom w:val="single" w:sz="4" w:space="0" w:color="auto"/>
            </w:tcBorders>
            <w:vAlign w:val="center"/>
            <w:hideMark/>
          </w:tcPr>
          <w:p w14:paraId="5168F863"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0E203FAD" w14:textId="77777777" w:rsidTr="00836C1E">
        <w:trPr>
          <w:trHeight w:val="290"/>
          <w:jc w:val="center"/>
        </w:trPr>
        <w:tc>
          <w:tcPr>
            <w:tcW w:w="540" w:type="dxa"/>
            <w:tcBorders>
              <w:top w:val="single" w:sz="4" w:space="0" w:color="auto"/>
              <w:left w:val="single" w:sz="4" w:space="0" w:color="auto"/>
              <w:bottom w:val="single" w:sz="4" w:space="0" w:color="auto"/>
              <w:right w:val="single" w:sz="4" w:space="0" w:color="auto"/>
            </w:tcBorders>
            <w:noWrap/>
            <w:vAlign w:val="bottom"/>
            <w:hideMark/>
          </w:tcPr>
          <w:p w14:paraId="02B6FB8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75</w:t>
            </w:r>
          </w:p>
        </w:tc>
        <w:tc>
          <w:tcPr>
            <w:tcW w:w="611" w:type="dxa"/>
            <w:tcBorders>
              <w:top w:val="single" w:sz="4" w:space="0" w:color="auto"/>
              <w:left w:val="nil"/>
              <w:bottom w:val="single" w:sz="4" w:space="0" w:color="auto"/>
              <w:right w:val="single" w:sz="4" w:space="0" w:color="auto"/>
            </w:tcBorders>
            <w:shd w:val="clear" w:color="FFFFFF" w:fill="FFFFFF"/>
            <w:noWrap/>
            <w:vAlign w:val="center"/>
            <w:hideMark/>
          </w:tcPr>
          <w:p w14:paraId="40DB839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nil"/>
              <w:bottom w:val="single" w:sz="4" w:space="0" w:color="auto"/>
              <w:right w:val="single" w:sz="4" w:space="0" w:color="auto"/>
            </w:tcBorders>
            <w:shd w:val="clear" w:color="FFFFFF" w:fill="FFFFFF"/>
            <w:noWrap/>
            <w:vAlign w:val="center"/>
            <w:hideMark/>
          </w:tcPr>
          <w:p w14:paraId="405512A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nil"/>
              <w:bottom w:val="single" w:sz="4" w:space="0" w:color="auto"/>
              <w:right w:val="single" w:sz="4" w:space="0" w:color="auto"/>
            </w:tcBorders>
            <w:shd w:val="clear" w:color="FFFFFF" w:fill="FFFFFF"/>
            <w:noWrap/>
            <w:vAlign w:val="center"/>
            <w:hideMark/>
          </w:tcPr>
          <w:p w14:paraId="1AB866E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nil"/>
              <w:bottom w:val="single" w:sz="4" w:space="0" w:color="auto"/>
              <w:right w:val="single" w:sz="4" w:space="0" w:color="auto"/>
            </w:tcBorders>
            <w:shd w:val="clear" w:color="FFFFFF" w:fill="FFFFFF"/>
            <w:noWrap/>
            <w:vAlign w:val="center"/>
            <w:hideMark/>
          </w:tcPr>
          <w:p w14:paraId="2F4FAF0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nil"/>
              <w:bottom w:val="single" w:sz="4" w:space="0" w:color="auto"/>
              <w:right w:val="single" w:sz="4" w:space="0" w:color="auto"/>
            </w:tcBorders>
            <w:shd w:val="clear" w:color="FFFFFF" w:fill="FFFFFF"/>
            <w:noWrap/>
            <w:vAlign w:val="center"/>
            <w:hideMark/>
          </w:tcPr>
          <w:p w14:paraId="1EF9E7C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nil"/>
              <w:bottom w:val="single" w:sz="4" w:space="0" w:color="auto"/>
              <w:right w:val="single" w:sz="4" w:space="0" w:color="auto"/>
            </w:tcBorders>
            <w:shd w:val="clear" w:color="FFFFFF" w:fill="FFFFFF"/>
            <w:noWrap/>
            <w:vAlign w:val="center"/>
            <w:hideMark/>
          </w:tcPr>
          <w:p w14:paraId="743E518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nil"/>
              <w:bottom w:val="single" w:sz="4" w:space="0" w:color="auto"/>
              <w:right w:val="single" w:sz="4" w:space="0" w:color="auto"/>
            </w:tcBorders>
            <w:shd w:val="clear" w:color="FFFFFF" w:fill="FFFFFF"/>
            <w:noWrap/>
            <w:vAlign w:val="center"/>
            <w:hideMark/>
          </w:tcPr>
          <w:p w14:paraId="15CB834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single" w:sz="4" w:space="0" w:color="auto"/>
              <w:left w:val="nil"/>
              <w:bottom w:val="single" w:sz="4" w:space="0" w:color="auto"/>
              <w:right w:val="single" w:sz="4" w:space="0" w:color="auto"/>
            </w:tcBorders>
            <w:shd w:val="clear" w:color="FFFFFF" w:fill="FFFFFF"/>
            <w:noWrap/>
            <w:vAlign w:val="center"/>
            <w:hideMark/>
          </w:tcPr>
          <w:p w14:paraId="3B7770B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nil"/>
              <w:bottom w:val="single" w:sz="4" w:space="0" w:color="auto"/>
              <w:right w:val="single" w:sz="4" w:space="0" w:color="auto"/>
            </w:tcBorders>
            <w:shd w:val="clear" w:color="FFFFFF" w:fill="FFFFFF"/>
            <w:noWrap/>
            <w:vAlign w:val="center"/>
            <w:hideMark/>
          </w:tcPr>
          <w:p w14:paraId="702AF77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nil"/>
              <w:bottom w:val="single" w:sz="4" w:space="0" w:color="auto"/>
              <w:right w:val="single" w:sz="4" w:space="0" w:color="auto"/>
            </w:tcBorders>
            <w:shd w:val="clear" w:color="FFFFFF" w:fill="FFFFFF"/>
            <w:noWrap/>
            <w:vAlign w:val="center"/>
            <w:hideMark/>
          </w:tcPr>
          <w:p w14:paraId="3B65514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nil"/>
              <w:bottom w:val="single" w:sz="4" w:space="0" w:color="auto"/>
              <w:right w:val="single" w:sz="4" w:space="0" w:color="auto"/>
            </w:tcBorders>
            <w:shd w:val="clear" w:color="FFFFFF" w:fill="FFFFFF"/>
            <w:noWrap/>
            <w:vAlign w:val="center"/>
            <w:hideMark/>
          </w:tcPr>
          <w:p w14:paraId="38ECB73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nil"/>
              <w:bottom w:val="single" w:sz="4" w:space="0" w:color="auto"/>
              <w:right w:val="single" w:sz="4" w:space="0" w:color="auto"/>
            </w:tcBorders>
            <w:shd w:val="clear" w:color="FFFFFF" w:fill="FFFFFF"/>
            <w:noWrap/>
            <w:vAlign w:val="center"/>
            <w:hideMark/>
          </w:tcPr>
          <w:p w14:paraId="6C3C797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single" w:sz="4" w:space="0" w:color="auto"/>
              <w:left w:val="nil"/>
              <w:bottom w:val="single" w:sz="4" w:space="0" w:color="auto"/>
              <w:right w:val="single" w:sz="4" w:space="0" w:color="auto"/>
            </w:tcBorders>
            <w:shd w:val="clear" w:color="FFFFFF" w:fill="FFFFFF"/>
            <w:noWrap/>
            <w:vAlign w:val="center"/>
            <w:hideMark/>
          </w:tcPr>
          <w:p w14:paraId="670C999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nil"/>
              <w:bottom w:val="single" w:sz="4" w:space="0" w:color="auto"/>
              <w:right w:val="single" w:sz="4" w:space="0" w:color="auto"/>
            </w:tcBorders>
            <w:shd w:val="clear" w:color="FFFFFF" w:fill="FFFFFF"/>
            <w:noWrap/>
            <w:vAlign w:val="center"/>
            <w:hideMark/>
          </w:tcPr>
          <w:p w14:paraId="696CAA6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single" w:sz="4" w:space="0" w:color="auto"/>
              <w:left w:val="nil"/>
              <w:bottom w:val="single" w:sz="4" w:space="0" w:color="auto"/>
              <w:right w:val="single" w:sz="4" w:space="0" w:color="auto"/>
            </w:tcBorders>
            <w:shd w:val="clear" w:color="FFFFFF" w:fill="FFFFFF"/>
            <w:noWrap/>
            <w:vAlign w:val="center"/>
            <w:hideMark/>
          </w:tcPr>
          <w:p w14:paraId="08D1A03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single" w:sz="4" w:space="0" w:color="auto"/>
              <w:left w:val="nil"/>
              <w:bottom w:val="single" w:sz="4" w:space="0" w:color="auto"/>
              <w:right w:val="single" w:sz="4" w:space="0" w:color="auto"/>
            </w:tcBorders>
            <w:shd w:val="clear" w:color="FFFFFF" w:fill="FFFFFF"/>
            <w:noWrap/>
            <w:vAlign w:val="center"/>
            <w:hideMark/>
          </w:tcPr>
          <w:p w14:paraId="6CFB0D7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single" w:sz="4" w:space="0" w:color="auto"/>
              <w:left w:val="nil"/>
              <w:bottom w:val="single" w:sz="4" w:space="0" w:color="auto"/>
              <w:right w:val="single" w:sz="4" w:space="0" w:color="auto"/>
            </w:tcBorders>
            <w:shd w:val="clear" w:color="FFFFFF" w:fill="FFFFFF"/>
            <w:noWrap/>
            <w:vAlign w:val="center"/>
            <w:hideMark/>
          </w:tcPr>
          <w:p w14:paraId="764007E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single" w:sz="4" w:space="0" w:color="auto"/>
              <w:left w:val="nil"/>
              <w:bottom w:val="single" w:sz="4" w:space="0" w:color="auto"/>
              <w:right w:val="single" w:sz="4" w:space="0" w:color="auto"/>
            </w:tcBorders>
            <w:shd w:val="clear" w:color="FFFFFF" w:fill="FFFFFF"/>
            <w:noWrap/>
            <w:vAlign w:val="center"/>
            <w:hideMark/>
          </w:tcPr>
          <w:p w14:paraId="117D522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tcBorders>
              <w:top w:val="single" w:sz="4" w:space="0" w:color="auto"/>
              <w:bottom w:val="single" w:sz="4" w:space="0" w:color="auto"/>
              <w:right w:val="single" w:sz="4" w:space="0" w:color="auto"/>
            </w:tcBorders>
            <w:vAlign w:val="center"/>
            <w:hideMark/>
          </w:tcPr>
          <w:p w14:paraId="0FC4DB5D"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0428B01E" w14:textId="77777777" w:rsidTr="00836C1E">
        <w:trPr>
          <w:trHeight w:val="290"/>
          <w:jc w:val="center"/>
        </w:trPr>
        <w:tc>
          <w:tcPr>
            <w:tcW w:w="540" w:type="dxa"/>
            <w:tcBorders>
              <w:top w:val="single" w:sz="4" w:space="0" w:color="auto"/>
              <w:left w:val="single" w:sz="4" w:space="0" w:color="auto"/>
              <w:bottom w:val="single" w:sz="4" w:space="0" w:color="auto"/>
              <w:right w:val="single" w:sz="4" w:space="0" w:color="auto"/>
            </w:tcBorders>
            <w:noWrap/>
            <w:vAlign w:val="bottom"/>
            <w:hideMark/>
          </w:tcPr>
          <w:p w14:paraId="06378ED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76</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1C7084E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23A7A33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712CE37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621E794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461FBC8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4A8FC30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0839004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0DCBF0B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63DD94C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46A1BEB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461EF25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2C4498E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5EA9A0F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2C910A8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single" w:sz="4" w:space="0" w:color="auto"/>
              <w:left w:val="nil"/>
              <w:bottom w:val="single" w:sz="4" w:space="0" w:color="auto"/>
              <w:right w:val="single" w:sz="4" w:space="0" w:color="auto"/>
            </w:tcBorders>
            <w:shd w:val="clear" w:color="F8F9FA" w:fill="F8F9FA"/>
            <w:noWrap/>
            <w:vAlign w:val="center"/>
            <w:hideMark/>
          </w:tcPr>
          <w:p w14:paraId="534DE55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single" w:sz="4" w:space="0" w:color="auto"/>
              <w:left w:val="nil"/>
              <w:bottom w:val="single" w:sz="4" w:space="0" w:color="auto"/>
              <w:right w:val="single" w:sz="4" w:space="0" w:color="auto"/>
            </w:tcBorders>
            <w:shd w:val="clear" w:color="F8F9FA" w:fill="F8F9FA"/>
            <w:noWrap/>
            <w:vAlign w:val="center"/>
            <w:hideMark/>
          </w:tcPr>
          <w:p w14:paraId="6E63FD9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single" w:sz="4" w:space="0" w:color="auto"/>
              <w:left w:val="nil"/>
              <w:bottom w:val="single" w:sz="4" w:space="0" w:color="auto"/>
              <w:right w:val="single" w:sz="4" w:space="0" w:color="auto"/>
            </w:tcBorders>
            <w:shd w:val="clear" w:color="F8F9FA" w:fill="F8F9FA"/>
            <w:noWrap/>
            <w:vAlign w:val="center"/>
            <w:hideMark/>
          </w:tcPr>
          <w:p w14:paraId="0D04728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single" w:sz="4" w:space="0" w:color="auto"/>
              <w:left w:val="nil"/>
              <w:bottom w:val="single" w:sz="4" w:space="0" w:color="auto"/>
              <w:right w:val="single" w:sz="4" w:space="0" w:color="auto"/>
            </w:tcBorders>
            <w:shd w:val="clear" w:color="F8F9FA" w:fill="F8F9FA"/>
            <w:noWrap/>
            <w:vAlign w:val="center"/>
            <w:hideMark/>
          </w:tcPr>
          <w:p w14:paraId="7EAA9BC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tcBorders>
              <w:top w:val="single" w:sz="4" w:space="0" w:color="auto"/>
            </w:tcBorders>
            <w:vAlign w:val="center"/>
            <w:hideMark/>
          </w:tcPr>
          <w:p w14:paraId="722803DA"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07F54027"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27F9345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lastRenderedPageBreak/>
              <w:t>77</w:t>
            </w:r>
          </w:p>
        </w:tc>
        <w:tc>
          <w:tcPr>
            <w:tcW w:w="611" w:type="dxa"/>
            <w:tcBorders>
              <w:top w:val="nil"/>
              <w:left w:val="nil"/>
              <w:bottom w:val="single" w:sz="4" w:space="0" w:color="auto"/>
              <w:right w:val="single" w:sz="4" w:space="0" w:color="auto"/>
            </w:tcBorders>
            <w:shd w:val="clear" w:color="FFFFFF" w:fill="FFFFFF"/>
            <w:noWrap/>
            <w:vAlign w:val="center"/>
            <w:hideMark/>
          </w:tcPr>
          <w:p w14:paraId="1E5A6F8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E74B00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D91182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257E7A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15E016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E6988B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71ADBCE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134B22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DA3398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09E345E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EFCFEB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AC57A5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4F43C9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8C561F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374C3D4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02D708D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0E7AB6E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14C6DE5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2C4C58BE"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4D6996ED"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66AAC47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78</w:t>
            </w:r>
          </w:p>
        </w:tc>
        <w:tc>
          <w:tcPr>
            <w:tcW w:w="611" w:type="dxa"/>
            <w:tcBorders>
              <w:top w:val="nil"/>
              <w:left w:val="nil"/>
              <w:bottom w:val="single" w:sz="4" w:space="0" w:color="auto"/>
              <w:right w:val="single" w:sz="4" w:space="0" w:color="auto"/>
            </w:tcBorders>
            <w:shd w:val="clear" w:color="F8F9FA" w:fill="F8F9FA"/>
            <w:noWrap/>
            <w:vAlign w:val="center"/>
            <w:hideMark/>
          </w:tcPr>
          <w:p w14:paraId="403F570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8FA8CE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EFD0A5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C832FF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FD491B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8E7ECA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46FB42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C5E964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3B718E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2430ED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19E0FE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7D5B03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3BD5318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CD9C6D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49ADBB7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28FD6ED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1D92FBB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2ACE5BE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49A80235"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0EF0D4E8"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66CFDC9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79</w:t>
            </w:r>
          </w:p>
        </w:tc>
        <w:tc>
          <w:tcPr>
            <w:tcW w:w="611" w:type="dxa"/>
            <w:tcBorders>
              <w:top w:val="nil"/>
              <w:left w:val="nil"/>
              <w:bottom w:val="single" w:sz="4" w:space="0" w:color="auto"/>
              <w:right w:val="single" w:sz="4" w:space="0" w:color="auto"/>
            </w:tcBorders>
            <w:shd w:val="clear" w:color="FFFFFF" w:fill="FFFFFF"/>
            <w:noWrap/>
            <w:vAlign w:val="center"/>
            <w:hideMark/>
          </w:tcPr>
          <w:p w14:paraId="4F4F36B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CF2255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08ED91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32BFFF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A072C5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03D441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9695C6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A0AAA9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640491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B40BB1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D5642F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154B16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925F5C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05208A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16233EE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6130A8A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22C2601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15EC206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1EA3DA0D"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19C5EDAD"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482473E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80</w:t>
            </w:r>
          </w:p>
        </w:tc>
        <w:tc>
          <w:tcPr>
            <w:tcW w:w="611" w:type="dxa"/>
            <w:tcBorders>
              <w:top w:val="nil"/>
              <w:left w:val="nil"/>
              <w:bottom w:val="single" w:sz="4" w:space="0" w:color="auto"/>
              <w:right w:val="single" w:sz="4" w:space="0" w:color="auto"/>
            </w:tcBorders>
            <w:shd w:val="clear" w:color="F8F9FA" w:fill="F8F9FA"/>
            <w:noWrap/>
            <w:vAlign w:val="center"/>
            <w:hideMark/>
          </w:tcPr>
          <w:p w14:paraId="397EC0B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EB483A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E2C511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530105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FEF8E9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43DADB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D3E192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258A91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E5AC33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B00379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260E26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29D9BD9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14B2A9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BADA97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304A0B9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23AAD0B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6B1676F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57DEC42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181932FE"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48C19304"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593BD08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81</w:t>
            </w:r>
          </w:p>
        </w:tc>
        <w:tc>
          <w:tcPr>
            <w:tcW w:w="611" w:type="dxa"/>
            <w:tcBorders>
              <w:top w:val="nil"/>
              <w:left w:val="nil"/>
              <w:bottom w:val="single" w:sz="4" w:space="0" w:color="auto"/>
              <w:right w:val="single" w:sz="4" w:space="0" w:color="auto"/>
            </w:tcBorders>
            <w:shd w:val="clear" w:color="FFFFFF" w:fill="FFFFFF"/>
            <w:noWrap/>
            <w:vAlign w:val="center"/>
            <w:hideMark/>
          </w:tcPr>
          <w:p w14:paraId="66BC8EB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ABC902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EF2D11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244BCCD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AFE7FD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07B413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382646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C519EF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24BB5A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D84BEB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895D77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777A74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45A223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0DF91B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0BE6DFD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33272A2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0089FB1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48721C5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5CB5E290"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3F8CFCFA"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4531DF1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82</w:t>
            </w:r>
          </w:p>
        </w:tc>
        <w:tc>
          <w:tcPr>
            <w:tcW w:w="611" w:type="dxa"/>
            <w:tcBorders>
              <w:top w:val="nil"/>
              <w:left w:val="nil"/>
              <w:bottom w:val="single" w:sz="4" w:space="0" w:color="auto"/>
              <w:right w:val="single" w:sz="4" w:space="0" w:color="auto"/>
            </w:tcBorders>
            <w:shd w:val="clear" w:color="F8F9FA" w:fill="F8F9FA"/>
            <w:noWrap/>
            <w:vAlign w:val="center"/>
            <w:hideMark/>
          </w:tcPr>
          <w:p w14:paraId="254838A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EB1C9C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596240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BF18A8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C5CDA7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135537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5CF75A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2E0C8A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47E91B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6A944F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6C8957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81BFF1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515894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640D2B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4FE0B9D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7B45E3D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43418EA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450BAD9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6C1011EF"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6C065BCC"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1ED1E61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83</w:t>
            </w:r>
          </w:p>
        </w:tc>
        <w:tc>
          <w:tcPr>
            <w:tcW w:w="611" w:type="dxa"/>
            <w:tcBorders>
              <w:top w:val="nil"/>
              <w:left w:val="nil"/>
              <w:bottom w:val="single" w:sz="4" w:space="0" w:color="auto"/>
              <w:right w:val="single" w:sz="4" w:space="0" w:color="auto"/>
            </w:tcBorders>
            <w:shd w:val="clear" w:color="FFFFFF" w:fill="FFFFFF"/>
            <w:noWrap/>
            <w:vAlign w:val="center"/>
            <w:hideMark/>
          </w:tcPr>
          <w:p w14:paraId="757540C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E42B0C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F850C8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E3E540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82AB19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8EAC86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21761F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615802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1E1CF4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ED8C9D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DC496D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9DBD6D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1CD4E5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C42686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5AABC4E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0AADDD7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4B14CD6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7818DFB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6D4ADCD2"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4776F1AD"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4AFC968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84</w:t>
            </w:r>
          </w:p>
        </w:tc>
        <w:tc>
          <w:tcPr>
            <w:tcW w:w="611" w:type="dxa"/>
            <w:tcBorders>
              <w:top w:val="nil"/>
              <w:left w:val="nil"/>
              <w:bottom w:val="single" w:sz="4" w:space="0" w:color="auto"/>
              <w:right w:val="single" w:sz="4" w:space="0" w:color="auto"/>
            </w:tcBorders>
            <w:shd w:val="clear" w:color="F8F9FA" w:fill="F8F9FA"/>
            <w:noWrap/>
            <w:vAlign w:val="center"/>
            <w:hideMark/>
          </w:tcPr>
          <w:p w14:paraId="57275E6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1C5E944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736C2ED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184E5C1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112F40E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5CD9F5B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0B4943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1AA621C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26A7A1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9DA203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4013AF6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4E3C19B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72B4716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0F6E6A8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19F9CA9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1EDD948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359846E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2DE3E9E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1B91E7D1"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13F1AB00"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39224EE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85</w:t>
            </w:r>
          </w:p>
        </w:tc>
        <w:tc>
          <w:tcPr>
            <w:tcW w:w="611" w:type="dxa"/>
            <w:tcBorders>
              <w:top w:val="nil"/>
              <w:left w:val="nil"/>
              <w:bottom w:val="single" w:sz="4" w:space="0" w:color="auto"/>
              <w:right w:val="single" w:sz="4" w:space="0" w:color="auto"/>
            </w:tcBorders>
            <w:shd w:val="clear" w:color="FFFFFF" w:fill="FFFFFF"/>
            <w:noWrap/>
            <w:vAlign w:val="center"/>
            <w:hideMark/>
          </w:tcPr>
          <w:p w14:paraId="743960E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846B90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C36512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AD379A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DEE5ED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CB87AC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C49F72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C9AB5F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643535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FE11AA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9C76D2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2B342C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2152BA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1376B7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0622CC5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0005CEB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79D91E2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19666A7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090EB2E5"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2E5FA5A0"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3939CE2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86</w:t>
            </w:r>
          </w:p>
        </w:tc>
        <w:tc>
          <w:tcPr>
            <w:tcW w:w="611" w:type="dxa"/>
            <w:tcBorders>
              <w:top w:val="nil"/>
              <w:left w:val="nil"/>
              <w:bottom w:val="single" w:sz="4" w:space="0" w:color="auto"/>
              <w:right w:val="single" w:sz="4" w:space="0" w:color="auto"/>
            </w:tcBorders>
            <w:shd w:val="clear" w:color="F8F9FA" w:fill="F8F9FA"/>
            <w:noWrap/>
            <w:vAlign w:val="center"/>
            <w:hideMark/>
          </w:tcPr>
          <w:p w14:paraId="79A5AB7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3B0E30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4017C4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80A4EC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E7CA94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F767D6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2FB5C13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AC345D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05BD6B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3E48595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897F69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8DB90C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1A4D729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830E38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76960E2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75AAEDD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39748B4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470F379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2DD3B8A7"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28DDC26D"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2661C57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87</w:t>
            </w:r>
          </w:p>
        </w:tc>
        <w:tc>
          <w:tcPr>
            <w:tcW w:w="611" w:type="dxa"/>
            <w:tcBorders>
              <w:top w:val="nil"/>
              <w:left w:val="nil"/>
              <w:bottom w:val="single" w:sz="4" w:space="0" w:color="auto"/>
              <w:right w:val="single" w:sz="4" w:space="0" w:color="auto"/>
            </w:tcBorders>
            <w:shd w:val="clear" w:color="FFFFFF" w:fill="FFFFFF"/>
            <w:noWrap/>
            <w:vAlign w:val="center"/>
            <w:hideMark/>
          </w:tcPr>
          <w:p w14:paraId="0FE2288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238730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AA23DD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D2B610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43565F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F957F3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53E033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70E7BE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1B4DAE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23DFB4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EDC967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F86749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43347E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E5B3A1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3CD0933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28AD9A5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2707269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58605C0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03B744F9"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350C989C"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5E788B6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88</w:t>
            </w:r>
          </w:p>
        </w:tc>
        <w:tc>
          <w:tcPr>
            <w:tcW w:w="611" w:type="dxa"/>
            <w:tcBorders>
              <w:top w:val="nil"/>
              <w:left w:val="nil"/>
              <w:bottom w:val="single" w:sz="4" w:space="0" w:color="auto"/>
              <w:right w:val="single" w:sz="4" w:space="0" w:color="auto"/>
            </w:tcBorders>
            <w:shd w:val="clear" w:color="F8F9FA" w:fill="F8F9FA"/>
            <w:noWrap/>
            <w:vAlign w:val="center"/>
            <w:hideMark/>
          </w:tcPr>
          <w:p w14:paraId="5188533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5ED67A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FAE697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111583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173241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93C002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DDE15A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BF0B64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C8E88B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31F4E6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30FF70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683813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E00AFA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B5FC55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342206A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1866E88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3EF42A8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381198C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161EC231"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4ED55347"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3F47651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89</w:t>
            </w:r>
          </w:p>
        </w:tc>
        <w:tc>
          <w:tcPr>
            <w:tcW w:w="611" w:type="dxa"/>
            <w:tcBorders>
              <w:top w:val="nil"/>
              <w:left w:val="nil"/>
              <w:bottom w:val="single" w:sz="4" w:space="0" w:color="auto"/>
              <w:right w:val="single" w:sz="4" w:space="0" w:color="auto"/>
            </w:tcBorders>
            <w:shd w:val="clear" w:color="FFFFFF" w:fill="FFFFFF"/>
            <w:noWrap/>
            <w:vAlign w:val="center"/>
            <w:hideMark/>
          </w:tcPr>
          <w:p w14:paraId="30FE546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7F9224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BA5BBD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024E99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322640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9644B6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7AD15E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62EA30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6300D8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C845F7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D4F4D7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465CBEE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F138AF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BC7F02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2055569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04E7EF2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50CF185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33E4B12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676CAA7C"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4A8DAB0B"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68E8AAC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90</w:t>
            </w:r>
          </w:p>
        </w:tc>
        <w:tc>
          <w:tcPr>
            <w:tcW w:w="611" w:type="dxa"/>
            <w:tcBorders>
              <w:top w:val="nil"/>
              <w:left w:val="nil"/>
              <w:bottom w:val="single" w:sz="4" w:space="0" w:color="auto"/>
              <w:right w:val="single" w:sz="4" w:space="0" w:color="auto"/>
            </w:tcBorders>
            <w:shd w:val="clear" w:color="F8F9FA" w:fill="F8F9FA"/>
            <w:noWrap/>
            <w:vAlign w:val="center"/>
            <w:hideMark/>
          </w:tcPr>
          <w:p w14:paraId="40EC61E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775551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B4EB36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544E13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E80C56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D21289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C1F7A4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EA2EA0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AF81E1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BA6A67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34C8B0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A7E720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FE9FC6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E85686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4F0398A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580418F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303E442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5FC8404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2057275C"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09E2E424"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37E7AEC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91</w:t>
            </w:r>
          </w:p>
        </w:tc>
        <w:tc>
          <w:tcPr>
            <w:tcW w:w="611" w:type="dxa"/>
            <w:tcBorders>
              <w:top w:val="nil"/>
              <w:left w:val="nil"/>
              <w:bottom w:val="single" w:sz="4" w:space="0" w:color="auto"/>
              <w:right w:val="single" w:sz="4" w:space="0" w:color="auto"/>
            </w:tcBorders>
            <w:shd w:val="clear" w:color="FFFFFF" w:fill="FFFFFF"/>
            <w:noWrap/>
            <w:vAlign w:val="center"/>
            <w:hideMark/>
          </w:tcPr>
          <w:p w14:paraId="4E298DD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B345B9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2AB40F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EE8470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FF8D43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7F14C0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EFF1F9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C6B6BF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019146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D31A0F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3FA12C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BB03D3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328E1F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2716DC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448CB20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649758E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1D39F73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53CD273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0066FC1F"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105A7F5A"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6056F95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92</w:t>
            </w:r>
          </w:p>
        </w:tc>
        <w:tc>
          <w:tcPr>
            <w:tcW w:w="611" w:type="dxa"/>
            <w:tcBorders>
              <w:top w:val="nil"/>
              <w:left w:val="nil"/>
              <w:bottom w:val="single" w:sz="4" w:space="0" w:color="auto"/>
              <w:right w:val="single" w:sz="4" w:space="0" w:color="auto"/>
            </w:tcBorders>
            <w:shd w:val="clear" w:color="F8F9FA" w:fill="F8F9FA"/>
            <w:noWrap/>
            <w:vAlign w:val="center"/>
            <w:hideMark/>
          </w:tcPr>
          <w:p w14:paraId="03A96D8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5DB64D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CB7E6D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620A1E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CF0BB5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A4EF16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191157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5F0CCC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1ED76C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DF304B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F08B87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C98D0D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D90C9C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69ACDC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3BD56BB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0592213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5210739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5C2EA44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0460CB0E"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2445846C"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7AD45A1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93</w:t>
            </w:r>
          </w:p>
        </w:tc>
        <w:tc>
          <w:tcPr>
            <w:tcW w:w="611" w:type="dxa"/>
            <w:tcBorders>
              <w:top w:val="nil"/>
              <w:left w:val="nil"/>
              <w:bottom w:val="single" w:sz="4" w:space="0" w:color="auto"/>
              <w:right w:val="single" w:sz="4" w:space="0" w:color="auto"/>
            </w:tcBorders>
            <w:shd w:val="clear" w:color="FFFFFF" w:fill="FFFFFF"/>
            <w:noWrap/>
            <w:vAlign w:val="center"/>
            <w:hideMark/>
          </w:tcPr>
          <w:p w14:paraId="3F9004C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313648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A03CDD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EFD235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041F08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CB5A47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F743EC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99848C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22DE6B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5F9F40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1142EE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E59074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878E5B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1117CC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26ED2D0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73E4F84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32157F0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7DB620A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4F0F97F5"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3920B0DC"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19F5E4B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94</w:t>
            </w:r>
          </w:p>
        </w:tc>
        <w:tc>
          <w:tcPr>
            <w:tcW w:w="611" w:type="dxa"/>
            <w:tcBorders>
              <w:top w:val="nil"/>
              <w:left w:val="nil"/>
              <w:bottom w:val="single" w:sz="4" w:space="0" w:color="auto"/>
              <w:right w:val="single" w:sz="4" w:space="0" w:color="auto"/>
            </w:tcBorders>
            <w:shd w:val="clear" w:color="F8F9FA" w:fill="F8F9FA"/>
            <w:noWrap/>
            <w:vAlign w:val="center"/>
            <w:hideMark/>
          </w:tcPr>
          <w:p w14:paraId="09545D9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497D95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079331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4A9254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7808430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FFF3CE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DD044F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9F2392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C87785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41F8B8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938743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15CE2D7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1B38B9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7FFE293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54811B1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77FA47C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57A197F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6D50529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222" w:type="dxa"/>
            <w:vAlign w:val="center"/>
            <w:hideMark/>
          </w:tcPr>
          <w:p w14:paraId="3D7E80D1"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7036FB4B"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362DC71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95</w:t>
            </w:r>
          </w:p>
        </w:tc>
        <w:tc>
          <w:tcPr>
            <w:tcW w:w="611" w:type="dxa"/>
            <w:tcBorders>
              <w:top w:val="nil"/>
              <w:left w:val="nil"/>
              <w:bottom w:val="single" w:sz="4" w:space="0" w:color="auto"/>
              <w:right w:val="single" w:sz="4" w:space="0" w:color="auto"/>
            </w:tcBorders>
            <w:shd w:val="clear" w:color="FFFFFF" w:fill="FFFFFF"/>
            <w:noWrap/>
            <w:vAlign w:val="center"/>
            <w:hideMark/>
          </w:tcPr>
          <w:p w14:paraId="153B3E5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CD3043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6559AC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D20AF1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69EA18E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4C9AF5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585814D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6234D9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364BED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5AFA639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52CCADF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13AC97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74F302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53F5EBF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1C69CF8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224C1AE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5CB00E9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692CA36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222" w:type="dxa"/>
            <w:vAlign w:val="center"/>
            <w:hideMark/>
          </w:tcPr>
          <w:p w14:paraId="70866E00"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54110992"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085371D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96</w:t>
            </w:r>
          </w:p>
        </w:tc>
        <w:tc>
          <w:tcPr>
            <w:tcW w:w="611" w:type="dxa"/>
            <w:tcBorders>
              <w:top w:val="nil"/>
              <w:left w:val="nil"/>
              <w:bottom w:val="single" w:sz="4" w:space="0" w:color="auto"/>
              <w:right w:val="single" w:sz="4" w:space="0" w:color="auto"/>
            </w:tcBorders>
            <w:shd w:val="clear" w:color="F8F9FA" w:fill="F8F9FA"/>
            <w:noWrap/>
            <w:vAlign w:val="center"/>
            <w:hideMark/>
          </w:tcPr>
          <w:p w14:paraId="0443403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303422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4F0E2A5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D7B005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2C9781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6115D9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33FD25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274B90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2EA491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101B24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921CC0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09CE7C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E74C92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2156EEA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1F0D9F8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68AE06B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774459F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143B6CF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46D0D1E5"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5DACE6E9"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2CA8F58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97</w:t>
            </w:r>
          </w:p>
        </w:tc>
        <w:tc>
          <w:tcPr>
            <w:tcW w:w="611" w:type="dxa"/>
            <w:tcBorders>
              <w:top w:val="nil"/>
              <w:left w:val="nil"/>
              <w:bottom w:val="single" w:sz="4" w:space="0" w:color="auto"/>
              <w:right w:val="single" w:sz="4" w:space="0" w:color="auto"/>
            </w:tcBorders>
            <w:shd w:val="clear" w:color="FFFFFF" w:fill="FFFFFF"/>
            <w:noWrap/>
            <w:vAlign w:val="center"/>
            <w:hideMark/>
          </w:tcPr>
          <w:p w14:paraId="68E07E4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7587CA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68B1C70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72CA37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5688033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AF03FE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2DD0627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E5EA8D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07FA3F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3BC0D64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FE91C1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CE7696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4C4A17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7673196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38A2C06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56BC724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167A055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622B766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386A362B"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757CE511"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4D2369F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98</w:t>
            </w:r>
          </w:p>
        </w:tc>
        <w:tc>
          <w:tcPr>
            <w:tcW w:w="611" w:type="dxa"/>
            <w:tcBorders>
              <w:top w:val="nil"/>
              <w:left w:val="nil"/>
              <w:bottom w:val="single" w:sz="4" w:space="0" w:color="auto"/>
              <w:right w:val="single" w:sz="4" w:space="0" w:color="auto"/>
            </w:tcBorders>
            <w:shd w:val="clear" w:color="F8F9FA" w:fill="F8F9FA"/>
            <w:noWrap/>
            <w:vAlign w:val="center"/>
            <w:hideMark/>
          </w:tcPr>
          <w:p w14:paraId="62A3E83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511540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4D0C77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881DC6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8F22F8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E15C6B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7474A28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98B3B2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2D683C0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12D3A69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5CABDF9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8AD04F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0A517A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488A49C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7C3D096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4C9F3B9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13BD008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54C9B5C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222" w:type="dxa"/>
            <w:vAlign w:val="center"/>
            <w:hideMark/>
          </w:tcPr>
          <w:p w14:paraId="595037E3"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6D2FEE35"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536CA2B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99</w:t>
            </w:r>
          </w:p>
        </w:tc>
        <w:tc>
          <w:tcPr>
            <w:tcW w:w="611" w:type="dxa"/>
            <w:tcBorders>
              <w:top w:val="nil"/>
              <w:left w:val="nil"/>
              <w:bottom w:val="single" w:sz="4" w:space="0" w:color="auto"/>
              <w:right w:val="single" w:sz="4" w:space="0" w:color="auto"/>
            </w:tcBorders>
            <w:shd w:val="clear" w:color="FFFFFF" w:fill="FFFFFF"/>
            <w:noWrap/>
            <w:vAlign w:val="center"/>
            <w:hideMark/>
          </w:tcPr>
          <w:p w14:paraId="09AAB20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47C79D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65A983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C8DC2C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2577305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886CC8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6613D1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B71AAB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2AE347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3020D11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601465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9F4C7F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EA8C79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1BFCE84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5067ED7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3E0EE4B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5C6960E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51B753A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01106644"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651BF967"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62D2473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100</w:t>
            </w:r>
          </w:p>
        </w:tc>
        <w:tc>
          <w:tcPr>
            <w:tcW w:w="611" w:type="dxa"/>
            <w:tcBorders>
              <w:top w:val="nil"/>
              <w:left w:val="nil"/>
              <w:bottom w:val="single" w:sz="4" w:space="0" w:color="auto"/>
              <w:right w:val="single" w:sz="4" w:space="0" w:color="auto"/>
            </w:tcBorders>
            <w:shd w:val="clear" w:color="F8F9FA" w:fill="F8F9FA"/>
            <w:noWrap/>
            <w:vAlign w:val="center"/>
            <w:hideMark/>
          </w:tcPr>
          <w:p w14:paraId="3803C86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42BD7B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0FF0EC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73E5A6F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4C43ACB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B46F2D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4BDE87E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30FACE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B694F3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1211ED3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4C736C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798CF5D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FBFFD8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736D84A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4B86AA0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08357A3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069ED8F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16F54F2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5BEB189C"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073880A2"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7D3BD15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101</w:t>
            </w:r>
          </w:p>
        </w:tc>
        <w:tc>
          <w:tcPr>
            <w:tcW w:w="611" w:type="dxa"/>
            <w:tcBorders>
              <w:top w:val="nil"/>
              <w:left w:val="nil"/>
              <w:bottom w:val="single" w:sz="4" w:space="0" w:color="auto"/>
              <w:right w:val="single" w:sz="4" w:space="0" w:color="auto"/>
            </w:tcBorders>
            <w:shd w:val="clear" w:color="FFFFFF" w:fill="FFFFFF"/>
            <w:noWrap/>
            <w:vAlign w:val="center"/>
            <w:hideMark/>
          </w:tcPr>
          <w:p w14:paraId="7ADBBAA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A9522E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668468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967017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FAEEF5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520CBA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5631807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41B057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BAC853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047F353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F288B1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16BE51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3407BF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BE1BAF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4DCF04C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19F6246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12DE3C9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72C610F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3384C2F8"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5159285F"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1DAB86D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102</w:t>
            </w:r>
          </w:p>
        </w:tc>
        <w:tc>
          <w:tcPr>
            <w:tcW w:w="611" w:type="dxa"/>
            <w:tcBorders>
              <w:top w:val="nil"/>
              <w:left w:val="nil"/>
              <w:bottom w:val="single" w:sz="4" w:space="0" w:color="auto"/>
              <w:right w:val="single" w:sz="4" w:space="0" w:color="auto"/>
            </w:tcBorders>
            <w:shd w:val="clear" w:color="F8F9FA" w:fill="F8F9FA"/>
            <w:noWrap/>
            <w:vAlign w:val="center"/>
            <w:hideMark/>
          </w:tcPr>
          <w:p w14:paraId="5860C49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362B09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C1C911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EF777E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6BF8A2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D23945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48FDD06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C30C54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60C0D2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17626AE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35AB63C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B1E9C1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3055C71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5C3767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16A4035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2D216AE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760F56F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4588384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15E37055"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06F0B4A3"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646EA6E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103</w:t>
            </w:r>
          </w:p>
        </w:tc>
        <w:tc>
          <w:tcPr>
            <w:tcW w:w="611" w:type="dxa"/>
            <w:tcBorders>
              <w:top w:val="nil"/>
              <w:left w:val="nil"/>
              <w:bottom w:val="single" w:sz="4" w:space="0" w:color="auto"/>
              <w:right w:val="single" w:sz="4" w:space="0" w:color="auto"/>
            </w:tcBorders>
            <w:shd w:val="clear" w:color="FFFFFF" w:fill="FFFFFF"/>
            <w:noWrap/>
            <w:vAlign w:val="center"/>
            <w:hideMark/>
          </w:tcPr>
          <w:p w14:paraId="040565A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E187B1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C365A7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C39B43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CC471B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74C109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2C253BC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B735A1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3534C6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2DA668B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40C7D9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4E3AE86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44F30D3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B4DCCB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32B47AD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50D9D14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4F3DEFE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16292E5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44E4572A"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21597E3C"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5B4E848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104</w:t>
            </w:r>
          </w:p>
        </w:tc>
        <w:tc>
          <w:tcPr>
            <w:tcW w:w="611" w:type="dxa"/>
            <w:tcBorders>
              <w:top w:val="nil"/>
              <w:left w:val="nil"/>
              <w:bottom w:val="single" w:sz="4" w:space="0" w:color="auto"/>
              <w:right w:val="single" w:sz="4" w:space="0" w:color="auto"/>
            </w:tcBorders>
            <w:shd w:val="clear" w:color="F8F9FA" w:fill="F8F9FA"/>
            <w:noWrap/>
            <w:vAlign w:val="center"/>
            <w:hideMark/>
          </w:tcPr>
          <w:p w14:paraId="6E3F8C3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6F3951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9AA7AB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C330B5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D46ACF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B659D6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4552C7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297072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6F93E2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2D31F3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862274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88A7B0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739EB56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AA10B3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7F378FF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119A30C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634CF6B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1AA1907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432FF1BB"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6E6448C9"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014C7B7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105</w:t>
            </w:r>
          </w:p>
        </w:tc>
        <w:tc>
          <w:tcPr>
            <w:tcW w:w="611" w:type="dxa"/>
            <w:tcBorders>
              <w:top w:val="nil"/>
              <w:left w:val="nil"/>
              <w:bottom w:val="single" w:sz="4" w:space="0" w:color="auto"/>
              <w:right w:val="single" w:sz="4" w:space="0" w:color="auto"/>
            </w:tcBorders>
            <w:shd w:val="clear" w:color="FFFFFF" w:fill="FFFFFF"/>
            <w:noWrap/>
            <w:vAlign w:val="center"/>
            <w:hideMark/>
          </w:tcPr>
          <w:p w14:paraId="6E2982D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98E0AB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693DD6E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046B817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B5288A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850262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5D4CA0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F579E9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F6D346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B80D3F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850CEE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F1E266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52B4C13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B646B5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5676A9B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2159CBD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0CEDC25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18451EC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222" w:type="dxa"/>
            <w:vAlign w:val="center"/>
            <w:hideMark/>
          </w:tcPr>
          <w:p w14:paraId="2EBB9C34"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3AC19EF0"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1849355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106</w:t>
            </w:r>
          </w:p>
        </w:tc>
        <w:tc>
          <w:tcPr>
            <w:tcW w:w="611" w:type="dxa"/>
            <w:tcBorders>
              <w:top w:val="nil"/>
              <w:left w:val="nil"/>
              <w:bottom w:val="single" w:sz="4" w:space="0" w:color="auto"/>
              <w:right w:val="single" w:sz="4" w:space="0" w:color="auto"/>
            </w:tcBorders>
            <w:shd w:val="clear" w:color="F8F9FA" w:fill="F8F9FA"/>
            <w:noWrap/>
            <w:vAlign w:val="center"/>
            <w:hideMark/>
          </w:tcPr>
          <w:p w14:paraId="4B8F264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DBCB1C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AFC474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B46520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3C64A2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916E7E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ECB2B9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354DD5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9BBE1A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7CD243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3F3AD5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64EE95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C5B2BC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0ABB52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6651922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6261AF9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589A65F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36465EF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222" w:type="dxa"/>
            <w:vAlign w:val="center"/>
            <w:hideMark/>
          </w:tcPr>
          <w:p w14:paraId="44B6FAD5"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4E7B3EA6"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30FB23B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107</w:t>
            </w:r>
          </w:p>
        </w:tc>
        <w:tc>
          <w:tcPr>
            <w:tcW w:w="611" w:type="dxa"/>
            <w:tcBorders>
              <w:top w:val="nil"/>
              <w:left w:val="nil"/>
              <w:bottom w:val="single" w:sz="4" w:space="0" w:color="auto"/>
              <w:right w:val="single" w:sz="4" w:space="0" w:color="auto"/>
            </w:tcBorders>
            <w:shd w:val="clear" w:color="FFFFFF" w:fill="FFFFFF"/>
            <w:noWrap/>
            <w:vAlign w:val="center"/>
            <w:hideMark/>
          </w:tcPr>
          <w:p w14:paraId="2D953A9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50F5349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69EEF26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0ED6FF3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69099C9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30CA701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13A93D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F45AFF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4F7D487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450CE2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B00688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59B6169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98EB20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251397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71178D6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2F97D70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6F21B74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7B82244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4AB64B80"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4F49EA73"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691F354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108</w:t>
            </w:r>
          </w:p>
        </w:tc>
        <w:tc>
          <w:tcPr>
            <w:tcW w:w="611" w:type="dxa"/>
            <w:tcBorders>
              <w:top w:val="nil"/>
              <w:left w:val="nil"/>
              <w:bottom w:val="single" w:sz="4" w:space="0" w:color="auto"/>
              <w:right w:val="single" w:sz="4" w:space="0" w:color="auto"/>
            </w:tcBorders>
            <w:shd w:val="clear" w:color="F8F9FA" w:fill="F8F9FA"/>
            <w:noWrap/>
            <w:vAlign w:val="center"/>
            <w:hideMark/>
          </w:tcPr>
          <w:p w14:paraId="6D4BCFD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07240C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A2BF6E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3AC936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E9F9DD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C76857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19EAE99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64102B1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5B51ADA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6780B90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04688E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CFEAD1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1143BE9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EF2D81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7559615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00F754A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2B76E6E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0B85F9A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2DC73BB2"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084D4760"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61B42A9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109</w:t>
            </w:r>
          </w:p>
        </w:tc>
        <w:tc>
          <w:tcPr>
            <w:tcW w:w="611" w:type="dxa"/>
            <w:tcBorders>
              <w:top w:val="nil"/>
              <w:left w:val="nil"/>
              <w:bottom w:val="single" w:sz="4" w:space="0" w:color="auto"/>
              <w:right w:val="single" w:sz="4" w:space="0" w:color="auto"/>
            </w:tcBorders>
            <w:shd w:val="clear" w:color="FFFFFF" w:fill="FFFFFF"/>
            <w:noWrap/>
            <w:vAlign w:val="center"/>
            <w:hideMark/>
          </w:tcPr>
          <w:p w14:paraId="57D3895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948092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B93C20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E8794D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26586B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BEF1F4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5F8FFB8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1B132E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5F9842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004ECE2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A47012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1036F3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BCD53A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F0E6DD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7798412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27080E3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7B15616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7E4703C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222" w:type="dxa"/>
            <w:vAlign w:val="center"/>
            <w:hideMark/>
          </w:tcPr>
          <w:p w14:paraId="05682B2E"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4E3E29AA"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17B7E22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110</w:t>
            </w:r>
          </w:p>
        </w:tc>
        <w:tc>
          <w:tcPr>
            <w:tcW w:w="611" w:type="dxa"/>
            <w:tcBorders>
              <w:top w:val="nil"/>
              <w:left w:val="nil"/>
              <w:bottom w:val="single" w:sz="4" w:space="0" w:color="auto"/>
              <w:right w:val="single" w:sz="4" w:space="0" w:color="auto"/>
            </w:tcBorders>
            <w:shd w:val="clear" w:color="F8F9FA" w:fill="F8F9FA"/>
            <w:noWrap/>
            <w:vAlign w:val="center"/>
            <w:hideMark/>
          </w:tcPr>
          <w:p w14:paraId="046CA9F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7C07B5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E48649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A47C03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DA68D4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9876BB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B3CDDF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91B4DE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78776B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2E263B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218020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E138AC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EBF0CB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258ADD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3F10E7C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069836E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187FEB1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7E6A34F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4B7E7AE9"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64F278B0"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41D1439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111</w:t>
            </w:r>
          </w:p>
        </w:tc>
        <w:tc>
          <w:tcPr>
            <w:tcW w:w="611" w:type="dxa"/>
            <w:tcBorders>
              <w:top w:val="nil"/>
              <w:left w:val="nil"/>
              <w:bottom w:val="single" w:sz="4" w:space="0" w:color="auto"/>
              <w:right w:val="single" w:sz="4" w:space="0" w:color="auto"/>
            </w:tcBorders>
            <w:shd w:val="clear" w:color="FFFFFF" w:fill="FFFFFF"/>
            <w:noWrap/>
            <w:vAlign w:val="center"/>
            <w:hideMark/>
          </w:tcPr>
          <w:p w14:paraId="141BA43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378BFE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A67EC6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FE4BDD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55421E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7A535E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81154A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BE968E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146B394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080D87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9FE3E1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49A14DA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4C2DC4B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2E02BF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3D02B4B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2BDC77A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43E5FB1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68DF2DA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54E80AC8"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694BEE4F"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450CF69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112</w:t>
            </w:r>
          </w:p>
        </w:tc>
        <w:tc>
          <w:tcPr>
            <w:tcW w:w="611" w:type="dxa"/>
            <w:tcBorders>
              <w:top w:val="nil"/>
              <w:left w:val="nil"/>
              <w:bottom w:val="single" w:sz="4" w:space="0" w:color="auto"/>
              <w:right w:val="single" w:sz="4" w:space="0" w:color="auto"/>
            </w:tcBorders>
            <w:shd w:val="clear" w:color="F8F9FA" w:fill="F8F9FA"/>
            <w:noWrap/>
            <w:vAlign w:val="center"/>
            <w:hideMark/>
          </w:tcPr>
          <w:p w14:paraId="1D5BF17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6B4B456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41B3A00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30FB56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CAF812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3FB2A6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596C52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41730A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8B35B2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3BDB0C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2F339D8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A30339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637197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1AD9CC1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3078707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177F6FB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0EED2A8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3B844FB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5DF3B3F7"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1C215099"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210235E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113</w:t>
            </w:r>
          </w:p>
        </w:tc>
        <w:tc>
          <w:tcPr>
            <w:tcW w:w="611" w:type="dxa"/>
            <w:tcBorders>
              <w:top w:val="nil"/>
              <w:left w:val="nil"/>
              <w:bottom w:val="single" w:sz="4" w:space="0" w:color="auto"/>
              <w:right w:val="single" w:sz="4" w:space="0" w:color="auto"/>
            </w:tcBorders>
            <w:shd w:val="clear" w:color="FFFFFF" w:fill="FFFFFF"/>
            <w:noWrap/>
            <w:vAlign w:val="center"/>
            <w:hideMark/>
          </w:tcPr>
          <w:p w14:paraId="6CDA934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8517CD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92E060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5A981B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2E3625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8416BC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0D114B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013FB9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09A753D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347B78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1592CE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51D93C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ABB3A0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BADAE0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60FB199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1C10984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43AEDC5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2648F6A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582B9C8A"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0B135719"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451DB7B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114</w:t>
            </w:r>
          </w:p>
        </w:tc>
        <w:tc>
          <w:tcPr>
            <w:tcW w:w="611" w:type="dxa"/>
            <w:tcBorders>
              <w:top w:val="nil"/>
              <w:left w:val="nil"/>
              <w:bottom w:val="single" w:sz="4" w:space="0" w:color="auto"/>
              <w:right w:val="single" w:sz="4" w:space="0" w:color="auto"/>
            </w:tcBorders>
            <w:shd w:val="clear" w:color="F8F9FA" w:fill="F8F9FA"/>
            <w:noWrap/>
            <w:vAlign w:val="center"/>
            <w:hideMark/>
          </w:tcPr>
          <w:p w14:paraId="201E329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18874E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AFA4AF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F19C4C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A9F269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697507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5F672F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AA46A9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09A9B1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63CB8F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428FCB7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17E87B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E29B41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0EE1E0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7A021C2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3DFECD8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731F60E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15D6365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55F09F12"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10AAE8A8"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0001209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115</w:t>
            </w:r>
          </w:p>
        </w:tc>
        <w:tc>
          <w:tcPr>
            <w:tcW w:w="611" w:type="dxa"/>
            <w:tcBorders>
              <w:top w:val="nil"/>
              <w:left w:val="nil"/>
              <w:bottom w:val="single" w:sz="4" w:space="0" w:color="auto"/>
              <w:right w:val="single" w:sz="4" w:space="0" w:color="auto"/>
            </w:tcBorders>
            <w:shd w:val="clear" w:color="FFFFFF" w:fill="FFFFFF"/>
            <w:noWrap/>
            <w:vAlign w:val="center"/>
            <w:hideMark/>
          </w:tcPr>
          <w:p w14:paraId="464C17C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038D56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F5ED8C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4AE615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0D84E4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53F91D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2CAF11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E8F251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48DDBB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1339DF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440622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65014B7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DB8754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8784AB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29D5FB6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111AAAD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4718965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154CE6E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42429DC2"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630FFE76"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07AC2BF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116</w:t>
            </w:r>
          </w:p>
        </w:tc>
        <w:tc>
          <w:tcPr>
            <w:tcW w:w="611" w:type="dxa"/>
            <w:tcBorders>
              <w:top w:val="nil"/>
              <w:left w:val="nil"/>
              <w:bottom w:val="single" w:sz="4" w:space="0" w:color="auto"/>
              <w:right w:val="single" w:sz="4" w:space="0" w:color="auto"/>
            </w:tcBorders>
            <w:shd w:val="clear" w:color="F8F9FA" w:fill="F8F9FA"/>
            <w:noWrap/>
            <w:vAlign w:val="center"/>
            <w:hideMark/>
          </w:tcPr>
          <w:p w14:paraId="731F0EF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98D5BE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F0BFF8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A5741A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07F5CF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11D744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20187E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FC77BC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22E4CA2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E2CF97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E6A166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6EA49A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5187C8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176D763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5D5C366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359EF56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2E38C21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527BA2A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6C1B015B"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56FFE212" w14:textId="77777777" w:rsidTr="00836C1E">
        <w:trPr>
          <w:trHeight w:val="290"/>
          <w:jc w:val="center"/>
        </w:trPr>
        <w:tc>
          <w:tcPr>
            <w:tcW w:w="540" w:type="dxa"/>
            <w:tcBorders>
              <w:top w:val="single" w:sz="4" w:space="0" w:color="auto"/>
              <w:left w:val="single" w:sz="4" w:space="0" w:color="auto"/>
              <w:bottom w:val="single" w:sz="4" w:space="0" w:color="auto"/>
              <w:right w:val="single" w:sz="4" w:space="0" w:color="auto"/>
            </w:tcBorders>
            <w:noWrap/>
            <w:vAlign w:val="bottom"/>
            <w:hideMark/>
          </w:tcPr>
          <w:p w14:paraId="77A1DF3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117</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7FC2AF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0097A1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69D597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D7ECC6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4755E6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5B318A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2C51E2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F22781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865CD7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489420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0B6C58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EC5CF9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5B8FEF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51A04E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23BBE9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90C173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FE3DA8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34300F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tcBorders>
              <w:left w:val="single" w:sz="4" w:space="0" w:color="auto"/>
            </w:tcBorders>
            <w:vAlign w:val="center"/>
            <w:hideMark/>
          </w:tcPr>
          <w:p w14:paraId="1C893696"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5F92F4E5" w14:textId="77777777" w:rsidTr="00836C1E">
        <w:trPr>
          <w:trHeight w:val="290"/>
          <w:jc w:val="center"/>
        </w:trPr>
        <w:tc>
          <w:tcPr>
            <w:tcW w:w="540" w:type="dxa"/>
            <w:tcBorders>
              <w:top w:val="single" w:sz="4" w:space="0" w:color="auto"/>
              <w:left w:val="single" w:sz="4" w:space="0" w:color="auto"/>
              <w:bottom w:val="single" w:sz="4" w:space="0" w:color="auto"/>
              <w:right w:val="single" w:sz="4" w:space="0" w:color="auto"/>
            </w:tcBorders>
            <w:noWrap/>
            <w:vAlign w:val="bottom"/>
            <w:hideMark/>
          </w:tcPr>
          <w:p w14:paraId="3190B49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118</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176DD05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6ADE634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7092CA0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4A5D032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6D4EA0D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7C7D68B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7227243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62A48BC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5D92FD4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6B0B582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2D425F7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6655E73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0895358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single" w:sz="4" w:space="0" w:color="auto"/>
              <w:left w:val="nil"/>
              <w:bottom w:val="single" w:sz="4" w:space="0" w:color="auto"/>
              <w:right w:val="single" w:sz="4" w:space="0" w:color="auto"/>
            </w:tcBorders>
            <w:shd w:val="clear" w:color="F8F9FA" w:fill="F8F9FA"/>
            <w:noWrap/>
            <w:vAlign w:val="center"/>
            <w:hideMark/>
          </w:tcPr>
          <w:p w14:paraId="5F3252A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single" w:sz="4" w:space="0" w:color="auto"/>
              <w:left w:val="nil"/>
              <w:bottom w:val="single" w:sz="4" w:space="0" w:color="auto"/>
              <w:right w:val="single" w:sz="4" w:space="0" w:color="auto"/>
            </w:tcBorders>
            <w:shd w:val="clear" w:color="F8F9FA" w:fill="F8F9FA"/>
            <w:noWrap/>
            <w:vAlign w:val="center"/>
            <w:hideMark/>
          </w:tcPr>
          <w:p w14:paraId="2898D03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single" w:sz="4" w:space="0" w:color="auto"/>
              <w:left w:val="nil"/>
              <w:bottom w:val="single" w:sz="4" w:space="0" w:color="auto"/>
              <w:right w:val="single" w:sz="4" w:space="0" w:color="auto"/>
            </w:tcBorders>
            <w:shd w:val="clear" w:color="F8F9FA" w:fill="F8F9FA"/>
            <w:noWrap/>
            <w:vAlign w:val="center"/>
            <w:hideMark/>
          </w:tcPr>
          <w:p w14:paraId="0979A7A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single" w:sz="4" w:space="0" w:color="auto"/>
              <w:left w:val="nil"/>
              <w:bottom w:val="single" w:sz="4" w:space="0" w:color="auto"/>
              <w:right w:val="single" w:sz="4" w:space="0" w:color="auto"/>
            </w:tcBorders>
            <w:shd w:val="clear" w:color="F8F9FA" w:fill="F8F9FA"/>
            <w:noWrap/>
            <w:vAlign w:val="center"/>
            <w:hideMark/>
          </w:tcPr>
          <w:p w14:paraId="1B207B7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single" w:sz="4" w:space="0" w:color="auto"/>
              <w:left w:val="nil"/>
              <w:bottom w:val="single" w:sz="4" w:space="0" w:color="auto"/>
              <w:right w:val="single" w:sz="4" w:space="0" w:color="auto"/>
            </w:tcBorders>
            <w:shd w:val="clear" w:color="F8F9FA" w:fill="F8F9FA"/>
            <w:noWrap/>
            <w:vAlign w:val="center"/>
            <w:hideMark/>
          </w:tcPr>
          <w:p w14:paraId="482C817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6E7026F2"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56181601"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23C9CD1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lastRenderedPageBreak/>
              <w:t>119</w:t>
            </w:r>
          </w:p>
        </w:tc>
        <w:tc>
          <w:tcPr>
            <w:tcW w:w="611" w:type="dxa"/>
            <w:tcBorders>
              <w:top w:val="nil"/>
              <w:left w:val="nil"/>
              <w:bottom w:val="single" w:sz="4" w:space="0" w:color="auto"/>
              <w:right w:val="single" w:sz="4" w:space="0" w:color="auto"/>
            </w:tcBorders>
            <w:shd w:val="clear" w:color="FFFFFF" w:fill="FFFFFF"/>
            <w:noWrap/>
            <w:vAlign w:val="center"/>
            <w:hideMark/>
          </w:tcPr>
          <w:p w14:paraId="0FCD7AF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8F240F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0B4617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30CACA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847B3D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1CB3C0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3CCA281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326FDA0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80B63A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37FAF13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1045B8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0F389C7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9D676B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3941D6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6438954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69C328E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7F05A9B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174BE1D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5523B65E"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2393EBBD"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751106B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120</w:t>
            </w:r>
          </w:p>
        </w:tc>
        <w:tc>
          <w:tcPr>
            <w:tcW w:w="611" w:type="dxa"/>
            <w:tcBorders>
              <w:top w:val="nil"/>
              <w:left w:val="nil"/>
              <w:bottom w:val="single" w:sz="4" w:space="0" w:color="auto"/>
              <w:right w:val="single" w:sz="4" w:space="0" w:color="auto"/>
            </w:tcBorders>
            <w:shd w:val="clear" w:color="F8F9FA" w:fill="F8F9FA"/>
            <w:noWrap/>
            <w:vAlign w:val="center"/>
            <w:hideMark/>
          </w:tcPr>
          <w:p w14:paraId="293C93D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3FFAF3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2F289B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D9AAB3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1A7467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947ACE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DC214F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9ABB7F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BBCCC2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4F0DD1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775DBA6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1C4EA7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A63CA8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15E253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53C780D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27A645E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30D425D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55BCF6D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4D572785"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2D0D1638"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7CC7840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121</w:t>
            </w:r>
          </w:p>
        </w:tc>
        <w:tc>
          <w:tcPr>
            <w:tcW w:w="611" w:type="dxa"/>
            <w:tcBorders>
              <w:top w:val="nil"/>
              <w:left w:val="nil"/>
              <w:bottom w:val="single" w:sz="4" w:space="0" w:color="auto"/>
              <w:right w:val="single" w:sz="4" w:space="0" w:color="auto"/>
            </w:tcBorders>
            <w:shd w:val="clear" w:color="FFFFFF" w:fill="FFFFFF"/>
            <w:noWrap/>
            <w:vAlign w:val="center"/>
            <w:hideMark/>
          </w:tcPr>
          <w:p w14:paraId="0D200C1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17D377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BC5609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E16651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C30984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F4E470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908187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6A01C6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76E363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A23C36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90C79A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EA39B5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058C124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9A52EC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0100D9C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18B0157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363546F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34F0159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7978DEED"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6F8FE698"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6A1A406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122</w:t>
            </w:r>
          </w:p>
        </w:tc>
        <w:tc>
          <w:tcPr>
            <w:tcW w:w="611" w:type="dxa"/>
            <w:tcBorders>
              <w:top w:val="nil"/>
              <w:left w:val="nil"/>
              <w:bottom w:val="single" w:sz="4" w:space="0" w:color="auto"/>
              <w:right w:val="single" w:sz="4" w:space="0" w:color="auto"/>
            </w:tcBorders>
            <w:shd w:val="clear" w:color="F8F9FA" w:fill="F8F9FA"/>
            <w:noWrap/>
            <w:vAlign w:val="center"/>
            <w:hideMark/>
          </w:tcPr>
          <w:p w14:paraId="0C24A18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7454AAA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6F23ABD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468576B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0928D35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7E41015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EDDDBD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047DAF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FA7117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756BC4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580ED4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E1B39D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587F6A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3C0D576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66DFE1B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35E3F42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0519D2D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4AB91ED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3AE147E5"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783544BF"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7E8E3D3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123</w:t>
            </w:r>
          </w:p>
        </w:tc>
        <w:tc>
          <w:tcPr>
            <w:tcW w:w="611" w:type="dxa"/>
            <w:tcBorders>
              <w:top w:val="nil"/>
              <w:left w:val="nil"/>
              <w:bottom w:val="single" w:sz="4" w:space="0" w:color="auto"/>
              <w:right w:val="single" w:sz="4" w:space="0" w:color="auto"/>
            </w:tcBorders>
            <w:shd w:val="clear" w:color="FFFFFF" w:fill="FFFFFF"/>
            <w:noWrap/>
            <w:vAlign w:val="center"/>
            <w:hideMark/>
          </w:tcPr>
          <w:p w14:paraId="31CF6BA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D62C00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06EF51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BBD2DB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38FFF2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63C590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431386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F4E1B8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2835F9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4F6F14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0923CC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5337DC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36D3E7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10343A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5546923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0F64253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0FF3A12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1079C1D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2A0E0DD4"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395AD93D"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2E9B3F3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124</w:t>
            </w:r>
          </w:p>
        </w:tc>
        <w:tc>
          <w:tcPr>
            <w:tcW w:w="611" w:type="dxa"/>
            <w:tcBorders>
              <w:top w:val="nil"/>
              <w:left w:val="nil"/>
              <w:bottom w:val="single" w:sz="4" w:space="0" w:color="auto"/>
              <w:right w:val="single" w:sz="4" w:space="0" w:color="auto"/>
            </w:tcBorders>
            <w:shd w:val="clear" w:color="F8F9FA" w:fill="F8F9FA"/>
            <w:noWrap/>
            <w:vAlign w:val="center"/>
            <w:hideMark/>
          </w:tcPr>
          <w:p w14:paraId="14D4BCC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05B070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F2A084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0A8CC9D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626FC9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0B5FAE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066A6D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D1C424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102871E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AA6239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2AF9FE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695871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16BEC4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454036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6612AB2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753CEE3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3D8C18F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42A672C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068F0FB9"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61C0F383"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6D4CD95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125</w:t>
            </w:r>
          </w:p>
        </w:tc>
        <w:tc>
          <w:tcPr>
            <w:tcW w:w="611" w:type="dxa"/>
            <w:tcBorders>
              <w:top w:val="nil"/>
              <w:left w:val="nil"/>
              <w:bottom w:val="single" w:sz="4" w:space="0" w:color="auto"/>
              <w:right w:val="single" w:sz="4" w:space="0" w:color="auto"/>
            </w:tcBorders>
            <w:shd w:val="clear" w:color="FFFFFF" w:fill="FFFFFF"/>
            <w:noWrap/>
            <w:vAlign w:val="center"/>
            <w:hideMark/>
          </w:tcPr>
          <w:p w14:paraId="383BCDA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94E60A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EDEDBB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69F7DF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FAFD35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74B279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93B93A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D9CD49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494C46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A3E8C2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C92FED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0E468B8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364116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0FBDE2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09865A2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023E72A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30C11F4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7BD9998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65E37308"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48220B29"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424AE13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126</w:t>
            </w:r>
          </w:p>
        </w:tc>
        <w:tc>
          <w:tcPr>
            <w:tcW w:w="611" w:type="dxa"/>
            <w:tcBorders>
              <w:top w:val="nil"/>
              <w:left w:val="nil"/>
              <w:bottom w:val="single" w:sz="4" w:space="0" w:color="auto"/>
              <w:right w:val="single" w:sz="4" w:space="0" w:color="auto"/>
            </w:tcBorders>
            <w:shd w:val="clear" w:color="F8F9FA" w:fill="F8F9FA"/>
            <w:noWrap/>
            <w:vAlign w:val="center"/>
            <w:hideMark/>
          </w:tcPr>
          <w:p w14:paraId="4DAF327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5306C4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DB7BB1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C91112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44C276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88FE47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33CB1D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A7ECA8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2D2BDBC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69B597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0C484A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5E219A4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A28D56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B8EFBE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5762849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79856D1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0EB8170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4759310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43B9C0B0"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5C748122"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5D12FAF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127</w:t>
            </w:r>
          </w:p>
        </w:tc>
        <w:tc>
          <w:tcPr>
            <w:tcW w:w="611" w:type="dxa"/>
            <w:tcBorders>
              <w:top w:val="nil"/>
              <w:left w:val="nil"/>
              <w:bottom w:val="single" w:sz="4" w:space="0" w:color="auto"/>
              <w:right w:val="single" w:sz="4" w:space="0" w:color="auto"/>
            </w:tcBorders>
            <w:shd w:val="clear" w:color="FFFFFF" w:fill="FFFFFF"/>
            <w:noWrap/>
            <w:vAlign w:val="center"/>
            <w:hideMark/>
          </w:tcPr>
          <w:p w14:paraId="3C328BC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A28438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5B378C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12CF89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54A207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7CC13A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B1AC94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DA824F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69F344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14A48CB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7B6051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CED41C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502538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54A436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2D094B9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58A6CDE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123516A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19B26C9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6CFDB779"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31E8AD9D"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7C8AF00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128</w:t>
            </w:r>
          </w:p>
        </w:tc>
        <w:tc>
          <w:tcPr>
            <w:tcW w:w="611" w:type="dxa"/>
            <w:tcBorders>
              <w:top w:val="nil"/>
              <w:left w:val="nil"/>
              <w:bottom w:val="single" w:sz="4" w:space="0" w:color="auto"/>
              <w:right w:val="single" w:sz="4" w:space="0" w:color="auto"/>
            </w:tcBorders>
            <w:shd w:val="clear" w:color="F8F9FA" w:fill="F8F9FA"/>
            <w:noWrap/>
            <w:vAlign w:val="center"/>
            <w:hideMark/>
          </w:tcPr>
          <w:p w14:paraId="792663D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0D0937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CB5C87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4D7883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B90A46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700E7A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8C2D2E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521790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02BDEB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E0C445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7A75F8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B07B72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20AEE9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871293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784732E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5E79389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6B7CBCD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2B646E1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46E09CB5"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170CC3C3"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46591C0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129</w:t>
            </w:r>
          </w:p>
        </w:tc>
        <w:tc>
          <w:tcPr>
            <w:tcW w:w="611" w:type="dxa"/>
            <w:tcBorders>
              <w:top w:val="nil"/>
              <w:left w:val="nil"/>
              <w:bottom w:val="single" w:sz="4" w:space="0" w:color="auto"/>
              <w:right w:val="single" w:sz="4" w:space="0" w:color="auto"/>
            </w:tcBorders>
            <w:shd w:val="clear" w:color="FFFFFF" w:fill="FFFFFF"/>
            <w:noWrap/>
            <w:vAlign w:val="center"/>
            <w:hideMark/>
          </w:tcPr>
          <w:p w14:paraId="63960B8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0E44BD4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7E1DAC4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5366D9B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2BBB04B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40AFD18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4059F4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6BC36F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D95893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CBD8A2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E6AA49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C39BA5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7DAF0C0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F6E243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7F70358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0EC3982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00B0C48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1870E11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3D76F11D"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273AFBC2"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5FBEBFF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130</w:t>
            </w:r>
          </w:p>
        </w:tc>
        <w:tc>
          <w:tcPr>
            <w:tcW w:w="611" w:type="dxa"/>
            <w:tcBorders>
              <w:top w:val="nil"/>
              <w:left w:val="nil"/>
              <w:bottom w:val="single" w:sz="4" w:space="0" w:color="auto"/>
              <w:right w:val="single" w:sz="4" w:space="0" w:color="auto"/>
            </w:tcBorders>
            <w:shd w:val="clear" w:color="F8F9FA" w:fill="F8F9FA"/>
            <w:noWrap/>
            <w:vAlign w:val="center"/>
            <w:hideMark/>
          </w:tcPr>
          <w:p w14:paraId="33D671E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4DD176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0D73B0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C017F3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07A805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69AE3F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F27A04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E3D2DD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C15889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1252A9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9DFF61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FF0A74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3E4DF6E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004F66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696D66A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2508902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548E0BF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686D011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38D03982"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088AD016"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1CD8F88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131</w:t>
            </w:r>
          </w:p>
        </w:tc>
        <w:tc>
          <w:tcPr>
            <w:tcW w:w="611" w:type="dxa"/>
            <w:tcBorders>
              <w:top w:val="nil"/>
              <w:left w:val="nil"/>
              <w:bottom w:val="single" w:sz="4" w:space="0" w:color="auto"/>
              <w:right w:val="single" w:sz="4" w:space="0" w:color="auto"/>
            </w:tcBorders>
            <w:shd w:val="clear" w:color="FFFFFF" w:fill="FFFFFF"/>
            <w:noWrap/>
            <w:vAlign w:val="center"/>
            <w:hideMark/>
          </w:tcPr>
          <w:p w14:paraId="4AC4001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C44DF3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933AE1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EAAD79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B1E766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AB13B7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4C43FDC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76CA80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E77908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5BF05F6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2F892D3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C986A4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E32E53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1902F4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53723E0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60C3B70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4F51E28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136D5F5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65EE7852"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5424A117"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505D9DD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132</w:t>
            </w:r>
          </w:p>
        </w:tc>
        <w:tc>
          <w:tcPr>
            <w:tcW w:w="611" w:type="dxa"/>
            <w:tcBorders>
              <w:top w:val="nil"/>
              <w:left w:val="nil"/>
              <w:bottom w:val="single" w:sz="4" w:space="0" w:color="auto"/>
              <w:right w:val="single" w:sz="4" w:space="0" w:color="auto"/>
            </w:tcBorders>
            <w:shd w:val="clear" w:color="F8F9FA" w:fill="F8F9FA"/>
            <w:noWrap/>
            <w:vAlign w:val="center"/>
            <w:hideMark/>
          </w:tcPr>
          <w:p w14:paraId="327DA77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98D351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93AEFE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5113E8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4198152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26FA8A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0A4AB7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853981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59FE148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367448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BBCF10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A78127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B68D5B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FDBA4B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684A2AF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005FFC1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7D56991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7E3C74B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7056FC94"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09DB3B09"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1C44DBC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133</w:t>
            </w:r>
          </w:p>
        </w:tc>
        <w:tc>
          <w:tcPr>
            <w:tcW w:w="611" w:type="dxa"/>
            <w:tcBorders>
              <w:top w:val="nil"/>
              <w:left w:val="nil"/>
              <w:bottom w:val="single" w:sz="4" w:space="0" w:color="auto"/>
              <w:right w:val="single" w:sz="4" w:space="0" w:color="auto"/>
            </w:tcBorders>
            <w:shd w:val="clear" w:color="FFFFFF" w:fill="FFFFFF"/>
            <w:noWrap/>
            <w:vAlign w:val="center"/>
            <w:hideMark/>
          </w:tcPr>
          <w:p w14:paraId="18B034C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AE5040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ED7EBD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C80520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1D7C12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D1A544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6210B5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CBC6B0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3620F3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3EF2CA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991549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768099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D44B7A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0474F2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5AB5376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751B644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36E1D26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10527E1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47BBC757"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6CC7FAF0"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3A74875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134</w:t>
            </w:r>
          </w:p>
        </w:tc>
        <w:tc>
          <w:tcPr>
            <w:tcW w:w="611" w:type="dxa"/>
            <w:tcBorders>
              <w:top w:val="nil"/>
              <w:left w:val="nil"/>
              <w:bottom w:val="single" w:sz="4" w:space="0" w:color="auto"/>
              <w:right w:val="single" w:sz="4" w:space="0" w:color="auto"/>
            </w:tcBorders>
            <w:shd w:val="clear" w:color="F8F9FA" w:fill="F8F9FA"/>
            <w:noWrap/>
            <w:vAlign w:val="center"/>
            <w:hideMark/>
          </w:tcPr>
          <w:p w14:paraId="2379AC0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DC8D5E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CC26DC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9F994D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6CF4B7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098F65A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D3BABE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553DCC6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ED65F7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4118EA8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3E989B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155216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19F0147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A4DBFB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03C1C3C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3B8158E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6C3C700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65A3B6A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54A22DE8"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7318F29E"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4EF2CB5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135</w:t>
            </w:r>
          </w:p>
        </w:tc>
        <w:tc>
          <w:tcPr>
            <w:tcW w:w="611" w:type="dxa"/>
            <w:tcBorders>
              <w:top w:val="nil"/>
              <w:left w:val="nil"/>
              <w:bottom w:val="single" w:sz="4" w:space="0" w:color="auto"/>
              <w:right w:val="single" w:sz="4" w:space="0" w:color="auto"/>
            </w:tcBorders>
            <w:shd w:val="clear" w:color="FFFFFF" w:fill="FFFFFF"/>
            <w:noWrap/>
            <w:vAlign w:val="center"/>
            <w:hideMark/>
          </w:tcPr>
          <w:p w14:paraId="536F8FB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9E9216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7FB3D9B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1B4253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704597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CE903B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23F98D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CD7F78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440CEF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54FC18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FC11B6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E4649A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984DE9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95C2CE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4033A94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18F10ED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72D2002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7D5BBF2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43C18BB2"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3E0ECED4"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1F20982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136</w:t>
            </w:r>
          </w:p>
        </w:tc>
        <w:tc>
          <w:tcPr>
            <w:tcW w:w="611" w:type="dxa"/>
            <w:tcBorders>
              <w:top w:val="nil"/>
              <w:left w:val="nil"/>
              <w:bottom w:val="single" w:sz="4" w:space="0" w:color="auto"/>
              <w:right w:val="single" w:sz="4" w:space="0" w:color="auto"/>
            </w:tcBorders>
            <w:shd w:val="clear" w:color="F8F9FA" w:fill="F8F9FA"/>
            <w:noWrap/>
            <w:vAlign w:val="center"/>
            <w:hideMark/>
          </w:tcPr>
          <w:p w14:paraId="4078DFD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7830EBC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07D186D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0C2D8D7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4A99C98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08D5271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448AE0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348861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304C70C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F8F4F0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7D74CA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9A49AC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AD2A4A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1E0364C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033DCC1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74CA23E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09D0479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511" w:type="dxa"/>
            <w:tcBorders>
              <w:top w:val="nil"/>
              <w:left w:val="nil"/>
              <w:bottom w:val="single" w:sz="4" w:space="0" w:color="auto"/>
              <w:right w:val="single" w:sz="4" w:space="0" w:color="auto"/>
            </w:tcBorders>
            <w:shd w:val="clear" w:color="F8F9FA" w:fill="F8F9FA"/>
            <w:noWrap/>
            <w:vAlign w:val="center"/>
            <w:hideMark/>
          </w:tcPr>
          <w:p w14:paraId="1656266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020CBF2D"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3DEF3567"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59217EA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137</w:t>
            </w:r>
          </w:p>
        </w:tc>
        <w:tc>
          <w:tcPr>
            <w:tcW w:w="611" w:type="dxa"/>
            <w:tcBorders>
              <w:top w:val="nil"/>
              <w:left w:val="nil"/>
              <w:bottom w:val="single" w:sz="4" w:space="0" w:color="auto"/>
              <w:right w:val="single" w:sz="4" w:space="0" w:color="auto"/>
            </w:tcBorders>
            <w:shd w:val="clear" w:color="FFFFFF" w:fill="FFFFFF"/>
            <w:noWrap/>
            <w:vAlign w:val="center"/>
            <w:hideMark/>
          </w:tcPr>
          <w:p w14:paraId="75056D4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C3EA3C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3A1EA2F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445E160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687FC48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8A3AC3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A136C4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62E1B5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1DBA4E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251487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356F42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9E2132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10495F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07FA927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32D2396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45F1BBA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65B9B4B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2056944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3483C37C"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51B7363F"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1CE0839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138</w:t>
            </w:r>
          </w:p>
        </w:tc>
        <w:tc>
          <w:tcPr>
            <w:tcW w:w="611" w:type="dxa"/>
            <w:tcBorders>
              <w:top w:val="nil"/>
              <w:left w:val="nil"/>
              <w:bottom w:val="single" w:sz="4" w:space="0" w:color="auto"/>
              <w:right w:val="single" w:sz="4" w:space="0" w:color="auto"/>
            </w:tcBorders>
            <w:shd w:val="clear" w:color="F8F9FA" w:fill="F8F9FA"/>
            <w:noWrap/>
            <w:vAlign w:val="center"/>
            <w:hideMark/>
          </w:tcPr>
          <w:p w14:paraId="6C25032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2F7046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9719CD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69ADCB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E13297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0295AF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D92C4A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28F83E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6C4F09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C4EB45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26A0FA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8F9FA" w:fill="F8F9FA"/>
            <w:noWrap/>
            <w:vAlign w:val="center"/>
            <w:hideMark/>
          </w:tcPr>
          <w:p w14:paraId="69E7589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6B3EEB2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67D1186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5BA124F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50140ED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2C8B2D2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724FBDC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782F82BB"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02291ED0"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7CA8E18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139</w:t>
            </w:r>
          </w:p>
        </w:tc>
        <w:tc>
          <w:tcPr>
            <w:tcW w:w="611" w:type="dxa"/>
            <w:tcBorders>
              <w:top w:val="nil"/>
              <w:left w:val="nil"/>
              <w:bottom w:val="single" w:sz="4" w:space="0" w:color="auto"/>
              <w:right w:val="single" w:sz="4" w:space="0" w:color="auto"/>
            </w:tcBorders>
            <w:shd w:val="clear" w:color="FFFFFF" w:fill="FFFFFF"/>
            <w:noWrap/>
            <w:vAlign w:val="center"/>
            <w:hideMark/>
          </w:tcPr>
          <w:p w14:paraId="75E105A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54A2E38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800C39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205C14C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0795F47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ED0D28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4C292F3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305A80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6B0BD3D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3FCB650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78F0A48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42E48BB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FFFFF" w:fill="FFFFFF"/>
            <w:noWrap/>
            <w:vAlign w:val="center"/>
            <w:hideMark/>
          </w:tcPr>
          <w:p w14:paraId="54D18A3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FFFFF" w:fill="FFFFFF"/>
            <w:noWrap/>
            <w:vAlign w:val="center"/>
            <w:hideMark/>
          </w:tcPr>
          <w:p w14:paraId="05B0D89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511" w:type="dxa"/>
            <w:tcBorders>
              <w:top w:val="nil"/>
              <w:left w:val="nil"/>
              <w:bottom w:val="single" w:sz="4" w:space="0" w:color="auto"/>
              <w:right w:val="single" w:sz="4" w:space="0" w:color="auto"/>
            </w:tcBorders>
            <w:shd w:val="clear" w:color="FFFFFF" w:fill="FFFFFF"/>
            <w:noWrap/>
            <w:vAlign w:val="center"/>
            <w:hideMark/>
          </w:tcPr>
          <w:p w14:paraId="6C720CE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6E667B1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6C8C4A5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5D0DB01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222" w:type="dxa"/>
            <w:vAlign w:val="center"/>
            <w:hideMark/>
          </w:tcPr>
          <w:p w14:paraId="712A631C"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25AEEA8A"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7E8FCBE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140</w:t>
            </w:r>
          </w:p>
        </w:tc>
        <w:tc>
          <w:tcPr>
            <w:tcW w:w="611" w:type="dxa"/>
            <w:tcBorders>
              <w:top w:val="nil"/>
              <w:left w:val="nil"/>
              <w:bottom w:val="single" w:sz="4" w:space="0" w:color="auto"/>
              <w:right w:val="single" w:sz="4" w:space="0" w:color="auto"/>
            </w:tcBorders>
            <w:shd w:val="clear" w:color="F8F9FA" w:fill="F8F9FA"/>
            <w:noWrap/>
            <w:vAlign w:val="center"/>
            <w:hideMark/>
          </w:tcPr>
          <w:p w14:paraId="6D8F566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2EF2C8B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330C0FB2"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0C2DE0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7ECBAAF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66BE25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3D7C8A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839715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8F9FA" w:fill="F8F9FA"/>
            <w:noWrap/>
            <w:vAlign w:val="center"/>
            <w:hideMark/>
          </w:tcPr>
          <w:p w14:paraId="6EBE7CD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CC8E4B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61FBA77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8F9FA" w:fill="F8F9FA"/>
            <w:noWrap/>
            <w:vAlign w:val="center"/>
            <w:hideMark/>
          </w:tcPr>
          <w:p w14:paraId="0E5519D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8F9FA" w:fill="F8F9FA"/>
            <w:noWrap/>
            <w:vAlign w:val="center"/>
            <w:hideMark/>
          </w:tcPr>
          <w:p w14:paraId="71CC0B4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8F9FA" w:fill="F8F9FA"/>
            <w:noWrap/>
            <w:vAlign w:val="center"/>
            <w:hideMark/>
          </w:tcPr>
          <w:p w14:paraId="3BD90D3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10DCC4D6"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8F9FA" w:fill="F8F9FA"/>
            <w:noWrap/>
            <w:vAlign w:val="center"/>
            <w:hideMark/>
          </w:tcPr>
          <w:p w14:paraId="0077EEA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140B5D4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8F9FA" w:fill="F8F9FA"/>
            <w:noWrap/>
            <w:vAlign w:val="center"/>
            <w:hideMark/>
          </w:tcPr>
          <w:p w14:paraId="13053F4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4B58B89B"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053E4597"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4268723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141</w:t>
            </w:r>
          </w:p>
        </w:tc>
        <w:tc>
          <w:tcPr>
            <w:tcW w:w="611" w:type="dxa"/>
            <w:tcBorders>
              <w:top w:val="nil"/>
              <w:left w:val="nil"/>
              <w:bottom w:val="single" w:sz="4" w:space="0" w:color="auto"/>
              <w:right w:val="single" w:sz="4" w:space="0" w:color="auto"/>
            </w:tcBorders>
            <w:shd w:val="clear" w:color="FFFFFF" w:fill="FFFFFF"/>
            <w:noWrap/>
            <w:vAlign w:val="center"/>
            <w:hideMark/>
          </w:tcPr>
          <w:p w14:paraId="3BF2B02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685B970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1CBE253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5A5720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713B32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49CDE09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7A2E353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59BC141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2</w:t>
            </w:r>
          </w:p>
        </w:tc>
        <w:tc>
          <w:tcPr>
            <w:tcW w:w="611" w:type="dxa"/>
            <w:tcBorders>
              <w:top w:val="nil"/>
              <w:left w:val="nil"/>
              <w:bottom w:val="single" w:sz="4" w:space="0" w:color="auto"/>
              <w:right w:val="single" w:sz="4" w:space="0" w:color="auto"/>
            </w:tcBorders>
            <w:shd w:val="clear" w:color="FFFFFF" w:fill="FFFFFF"/>
            <w:noWrap/>
            <w:vAlign w:val="center"/>
            <w:hideMark/>
          </w:tcPr>
          <w:p w14:paraId="1F5C58B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611" w:type="dxa"/>
            <w:tcBorders>
              <w:top w:val="nil"/>
              <w:left w:val="nil"/>
              <w:bottom w:val="single" w:sz="4" w:space="0" w:color="auto"/>
              <w:right w:val="single" w:sz="4" w:space="0" w:color="auto"/>
            </w:tcBorders>
            <w:shd w:val="clear" w:color="FFFFFF" w:fill="FFFFFF"/>
            <w:noWrap/>
            <w:vAlign w:val="center"/>
            <w:hideMark/>
          </w:tcPr>
          <w:p w14:paraId="34C3C5C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5586918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611" w:type="dxa"/>
            <w:tcBorders>
              <w:top w:val="nil"/>
              <w:left w:val="nil"/>
              <w:bottom w:val="single" w:sz="4" w:space="0" w:color="auto"/>
              <w:right w:val="single" w:sz="4" w:space="0" w:color="auto"/>
            </w:tcBorders>
            <w:shd w:val="clear" w:color="FFFFFF" w:fill="FFFFFF"/>
            <w:noWrap/>
            <w:vAlign w:val="center"/>
            <w:hideMark/>
          </w:tcPr>
          <w:p w14:paraId="268A7B2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9A46CF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FFFFF" w:fill="FFFFFF"/>
            <w:noWrap/>
            <w:vAlign w:val="center"/>
            <w:hideMark/>
          </w:tcPr>
          <w:p w14:paraId="23F48CEE"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3</w:t>
            </w:r>
          </w:p>
        </w:tc>
        <w:tc>
          <w:tcPr>
            <w:tcW w:w="511" w:type="dxa"/>
            <w:tcBorders>
              <w:top w:val="nil"/>
              <w:left w:val="nil"/>
              <w:bottom w:val="single" w:sz="4" w:space="0" w:color="auto"/>
              <w:right w:val="single" w:sz="4" w:space="0" w:color="auto"/>
            </w:tcBorders>
            <w:shd w:val="clear" w:color="FFFFFF" w:fill="FFFFFF"/>
            <w:noWrap/>
            <w:vAlign w:val="center"/>
            <w:hideMark/>
          </w:tcPr>
          <w:p w14:paraId="77CF5A74"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FFFFF" w:fill="FFFFFF"/>
            <w:noWrap/>
            <w:vAlign w:val="center"/>
            <w:hideMark/>
          </w:tcPr>
          <w:p w14:paraId="68CE05B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42BEBED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511" w:type="dxa"/>
            <w:tcBorders>
              <w:top w:val="nil"/>
              <w:left w:val="nil"/>
              <w:bottom w:val="single" w:sz="4" w:space="0" w:color="auto"/>
              <w:right w:val="single" w:sz="4" w:space="0" w:color="auto"/>
            </w:tcBorders>
            <w:shd w:val="clear" w:color="FFFFFF" w:fill="FFFFFF"/>
            <w:noWrap/>
            <w:vAlign w:val="center"/>
            <w:hideMark/>
          </w:tcPr>
          <w:p w14:paraId="2AACD54A"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5</w:t>
            </w:r>
          </w:p>
        </w:tc>
        <w:tc>
          <w:tcPr>
            <w:tcW w:w="222" w:type="dxa"/>
            <w:vAlign w:val="center"/>
            <w:hideMark/>
          </w:tcPr>
          <w:p w14:paraId="437F49C8"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r w:rsidR="009740E7" w:rsidRPr="009740E7" w14:paraId="0A65D5F0" w14:textId="77777777" w:rsidTr="00836C1E">
        <w:trPr>
          <w:trHeight w:val="290"/>
          <w:jc w:val="center"/>
        </w:trPr>
        <w:tc>
          <w:tcPr>
            <w:tcW w:w="540" w:type="dxa"/>
            <w:tcBorders>
              <w:top w:val="nil"/>
              <w:left w:val="single" w:sz="4" w:space="0" w:color="auto"/>
              <w:bottom w:val="single" w:sz="4" w:space="0" w:color="auto"/>
              <w:right w:val="single" w:sz="4" w:space="0" w:color="auto"/>
            </w:tcBorders>
            <w:noWrap/>
            <w:vAlign w:val="bottom"/>
            <w:hideMark/>
          </w:tcPr>
          <w:p w14:paraId="410073B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142</w:t>
            </w:r>
          </w:p>
        </w:tc>
        <w:tc>
          <w:tcPr>
            <w:tcW w:w="611" w:type="dxa"/>
            <w:tcBorders>
              <w:top w:val="nil"/>
              <w:left w:val="nil"/>
              <w:bottom w:val="single" w:sz="4" w:space="0" w:color="auto"/>
              <w:right w:val="single" w:sz="4" w:space="0" w:color="auto"/>
            </w:tcBorders>
            <w:shd w:val="clear" w:color="F8F9FA" w:fill="F8F9FA"/>
            <w:noWrap/>
            <w:vAlign w:val="center"/>
            <w:hideMark/>
          </w:tcPr>
          <w:p w14:paraId="496426B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22E489F"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4A4C53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202DC2F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169C5EBC"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7EB1B3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617F699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003901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3BAA275"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39F74B08"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5F06344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C10F88B"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021B9111"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611" w:type="dxa"/>
            <w:tcBorders>
              <w:top w:val="nil"/>
              <w:left w:val="nil"/>
              <w:bottom w:val="single" w:sz="4" w:space="0" w:color="auto"/>
              <w:right w:val="single" w:sz="4" w:space="0" w:color="auto"/>
            </w:tcBorders>
            <w:shd w:val="clear" w:color="F8F9FA" w:fill="F8F9FA"/>
            <w:noWrap/>
            <w:vAlign w:val="center"/>
            <w:hideMark/>
          </w:tcPr>
          <w:p w14:paraId="7698DEDD"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61AAAC23"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6B9AA230"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264D05B9"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511" w:type="dxa"/>
            <w:tcBorders>
              <w:top w:val="nil"/>
              <w:left w:val="nil"/>
              <w:bottom w:val="single" w:sz="4" w:space="0" w:color="auto"/>
              <w:right w:val="single" w:sz="4" w:space="0" w:color="auto"/>
            </w:tcBorders>
            <w:shd w:val="clear" w:color="F8F9FA" w:fill="F8F9FA"/>
            <w:noWrap/>
            <w:vAlign w:val="center"/>
            <w:hideMark/>
          </w:tcPr>
          <w:p w14:paraId="73E14E77" w14:textId="77777777" w:rsidR="009740E7" w:rsidRPr="009740E7" w:rsidRDefault="009740E7" w:rsidP="009740E7">
            <w:pPr>
              <w:spacing w:after="0" w:line="240" w:lineRule="auto"/>
              <w:jc w:val="center"/>
              <w:rPr>
                <w:rFonts w:ascii="Times New Roman" w:eastAsia="Times New Roman" w:hAnsi="Times New Roman" w:cs="Times New Roman"/>
                <w:color w:val="000000"/>
                <w:kern w:val="0"/>
                <w:sz w:val="20"/>
                <w:szCs w:val="20"/>
                <w:lang w:val="en-ID" w:eastAsia="en-ID"/>
                <w14:ligatures w14:val="none"/>
              </w:rPr>
            </w:pPr>
            <w:r w:rsidRPr="009740E7">
              <w:rPr>
                <w:rFonts w:ascii="Times New Roman" w:eastAsia="Times New Roman" w:hAnsi="Times New Roman" w:cs="Times New Roman"/>
                <w:color w:val="000000"/>
                <w:kern w:val="0"/>
                <w:sz w:val="20"/>
                <w:szCs w:val="20"/>
                <w:lang w:val="en-ID" w:eastAsia="en-ID"/>
                <w14:ligatures w14:val="none"/>
              </w:rPr>
              <w:t>4</w:t>
            </w:r>
          </w:p>
        </w:tc>
        <w:tc>
          <w:tcPr>
            <w:tcW w:w="222" w:type="dxa"/>
            <w:vAlign w:val="center"/>
            <w:hideMark/>
          </w:tcPr>
          <w:p w14:paraId="258C1747" w14:textId="77777777" w:rsidR="009740E7" w:rsidRPr="009740E7" w:rsidRDefault="009740E7" w:rsidP="009740E7">
            <w:pPr>
              <w:spacing w:after="0" w:line="240" w:lineRule="auto"/>
              <w:rPr>
                <w:rFonts w:ascii="Times New Roman" w:eastAsia="Times New Roman" w:hAnsi="Times New Roman" w:cs="Times New Roman"/>
                <w:kern w:val="0"/>
                <w:sz w:val="20"/>
                <w:szCs w:val="20"/>
                <w:lang w:val="en-ID" w:eastAsia="en-ID"/>
                <w14:ligatures w14:val="none"/>
              </w:rPr>
            </w:pPr>
          </w:p>
        </w:tc>
      </w:tr>
    </w:tbl>
    <w:p w14:paraId="53AF6AAA" w14:textId="77777777" w:rsidR="00247F1D" w:rsidRDefault="00247F1D" w:rsidP="00440DB6">
      <w:pPr>
        <w:spacing w:line="240" w:lineRule="auto"/>
        <w:rPr>
          <w:rFonts w:ascii="Times New Roman" w:hAnsi="Times New Roman" w:cs="Times New Roman"/>
          <w:b/>
          <w:bCs/>
          <w:i/>
          <w:iCs/>
          <w:sz w:val="24"/>
          <w:szCs w:val="24"/>
        </w:rPr>
      </w:pPr>
    </w:p>
    <w:p w14:paraId="2118BC7E" w14:textId="77777777" w:rsidR="00836C1E" w:rsidRDefault="00836C1E" w:rsidP="00440DB6">
      <w:pPr>
        <w:spacing w:line="240" w:lineRule="auto"/>
        <w:rPr>
          <w:rFonts w:ascii="Times New Roman" w:hAnsi="Times New Roman" w:cs="Times New Roman"/>
          <w:b/>
          <w:bCs/>
          <w:i/>
          <w:iCs/>
          <w:sz w:val="24"/>
          <w:szCs w:val="24"/>
        </w:rPr>
      </w:pPr>
    </w:p>
    <w:p w14:paraId="051E5F49" w14:textId="77777777" w:rsidR="00836C1E" w:rsidRDefault="00836C1E" w:rsidP="00440DB6">
      <w:pPr>
        <w:spacing w:line="240" w:lineRule="auto"/>
        <w:rPr>
          <w:rFonts w:ascii="Times New Roman" w:hAnsi="Times New Roman" w:cs="Times New Roman"/>
          <w:b/>
          <w:bCs/>
          <w:i/>
          <w:iCs/>
          <w:sz w:val="24"/>
          <w:szCs w:val="24"/>
        </w:rPr>
      </w:pPr>
    </w:p>
    <w:p w14:paraId="45D4835F" w14:textId="77777777" w:rsidR="00836C1E" w:rsidRDefault="00836C1E" w:rsidP="00440DB6">
      <w:pPr>
        <w:spacing w:line="240" w:lineRule="auto"/>
        <w:rPr>
          <w:rFonts w:ascii="Times New Roman" w:hAnsi="Times New Roman" w:cs="Times New Roman"/>
          <w:b/>
          <w:bCs/>
          <w:i/>
          <w:iCs/>
          <w:sz w:val="24"/>
          <w:szCs w:val="24"/>
        </w:rPr>
      </w:pPr>
    </w:p>
    <w:p w14:paraId="6DDB71F8" w14:textId="77777777" w:rsidR="00836C1E" w:rsidRDefault="00836C1E" w:rsidP="00440DB6">
      <w:pPr>
        <w:spacing w:line="240" w:lineRule="auto"/>
        <w:rPr>
          <w:rFonts w:ascii="Times New Roman" w:hAnsi="Times New Roman" w:cs="Times New Roman"/>
          <w:b/>
          <w:bCs/>
          <w:i/>
          <w:iCs/>
          <w:sz w:val="24"/>
          <w:szCs w:val="24"/>
        </w:rPr>
      </w:pPr>
    </w:p>
    <w:p w14:paraId="001B3DCF" w14:textId="77777777" w:rsidR="00836C1E" w:rsidRDefault="00836C1E" w:rsidP="00440DB6">
      <w:pPr>
        <w:spacing w:line="240" w:lineRule="auto"/>
        <w:rPr>
          <w:rFonts w:ascii="Times New Roman" w:hAnsi="Times New Roman" w:cs="Times New Roman"/>
          <w:b/>
          <w:bCs/>
          <w:i/>
          <w:iCs/>
          <w:sz w:val="24"/>
          <w:szCs w:val="24"/>
        </w:rPr>
      </w:pPr>
    </w:p>
    <w:p w14:paraId="2DBB84E4" w14:textId="77777777" w:rsidR="00836C1E" w:rsidRDefault="00836C1E" w:rsidP="00440DB6">
      <w:pPr>
        <w:spacing w:line="240" w:lineRule="auto"/>
        <w:rPr>
          <w:rFonts w:ascii="Times New Roman" w:hAnsi="Times New Roman" w:cs="Times New Roman"/>
          <w:b/>
          <w:bCs/>
          <w:i/>
          <w:iCs/>
          <w:sz w:val="24"/>
          <w:szCs w:val="24"/>
        </w:rPr>
      </w:pPr>
    </w:p>
    <w:p w14:paraId="480086A2" w14:textId="77777777" w:rsidR="00836C1E" w:rsidRDefault="00836C1E" w:rsidP="00440DB6">
      <w:pPr>
        <w:spacing w:line="240" w:lineRule="auto"/>
        <w:rPr>
          <w:rFonts w:ascii="Times New Roman" w:hAnsi="Times New Roman" w:cs="Times New Roman"/>
          <w:b/>
          <w:bCs/>
          <w:i/>
          <w:iCs/>
          <w:sz w:val="24"/>
          <w:szCs w:val="24"/>
        </w:rPr>
      </w:pPr>
    </w:p>
    <w:p w14:paraId="5F67D1B9" w14:textId="77777777" w:rsidR="00836C1E" w:rsidRDefault="00836C1E" w:rsidP="00440DB6">
      <w:pPr>
        <w:spacing w:line="240" w:lineRule="auto"/>
        <w:rPr>
          <w:rFonts w:ascii="Times New Roman" w:hAnsi="Times New Roman" w:cs="Times New Roman"/>
          <w:b/>
          <w:bCs/>
          <w:i/>
          <w:iCs/>
          <w:sz w:val="24"/>
          <w:szCs w:val="24"/>
        </w:rPr>
      </w:pPr>
    </w:p>
    <w:p w14:paraId="7C06772C" w14:textId="77777777" w:rsidR="00836C1E" w:rsidRDefault="00836C1E" w:rsidP="00440DB6">
      <w:pPr>
        <w:spacing w:line="240" w:lineRule="auto"/>
        <w:rPr>
          <w:rFonts w:ascii="Times New Roman" w:hAnsi="Times New Roman" w:cs="Times New Roman"/>
          <w:b/>
          <w:bCs/>
          <w:i/>
          <w:iCs/>
          <w:sz w:val="24"/>
          <w:szCs w:val="24"/>
        </w:rPr>
      </w:pPr>
    </w:p>
    <w:p w14:paraId="33B13589" w14:textId="77777777" w:rsidR="00CF194F" w:rsidRDefault="00CF194F" w:rsidP="00440DB6">
      <w:pPr>
        <w:spacing w:line="240" w:lineRule="auto"/>
        <w:rPr>
          <w:rFonts w:ascii="Times New Roman" w:hAnsi="Times New Roman" w:cs="Times New Roman"/>
          <w:b/>
          <w:bCs/>
          <w:i/>
          <w:iCs/>
          <w:sz w:val="24"/>
          <w:szCs w:val="24"/>
        </w:rPr>
      </w:pPr>
    </w:p>
    <w:p w14:paraId="21ED06D8" w14:textId="77777777" w:rsidR="00556263" w:rsidRDefault="00556263" w:rsidP="00DD7E09">
      <w:pPr>
        <w:spacing w:line="480" w:lineRule="auto"/>
        <w:rPr>
          <w:rFonts w:ascii="Times New Roman" w:hAnsi="Times New Roman" w:cs="Times New Roman"/>
          <w:b/>
          <w:bCs/>
          <w:i/>
          <w:iCs/>
          <w:sz w:val="24"/>
          <w:szCs w:val="24"/>
        </w:rPr>
      </w:pPr>
    </w:p>
    <w:p w14:paraId="29D2F67E" w14:textId="36F58BC3" w:rsidR="00CF194F" w:rsidRPr="00F6787B" w:rsidRDefault="00F6787B" w:rsidP="00F6787B">
      <w:pPr>
        <w:pStyle w:val="Caption"/>
        <w:rPr>
          <w:rFonts w:ascii="Times New Roman" w:hAnsi="Times New Roman" w:cs="Times New Roman"/>
          <w:b/>
          <w:bCs/>
          <w:i w:val="0"/>
          <w:iCs w:val="0"/>
          <w:color w:val="auto"/>
          <w:sz w:val="24"/>
          <w:szCs w:val="24"/>
        </w:rPr>
      </w:pPr>
      <w:bookmarkStart w:id="121" w:name="_Toc223380526"/>
      <w:r w:rsidRPr="00F6787B">
        <w:rPr>
          <w:rFonts w:ascii="Times New Roman" w:hAnsi="Times New Roman" w:cs="Times New Roman"/>
          <w:b/>
          <w:bCs/>
          <w:i w:val="0"/>
          <w:iCs w:val="0"/>
          <w:color w:val="auto"/>
          <w:sz w:val="24"/>
          <w:szCs w:val="24"/>
        </w:rPr>
        <w:lastRenderedPageBreak/>
        <w:t xml:space="preserve">Lampiran </w:t>
      </w:r>
      <w:r w:rsidRPr="00F6787B">
        <w:rPr>
          <w:rFonts w:ascii="Times New Roman" w:hAnsi="Times New Roman" w:cs="Times New Roman"/>
          <w:b/>
          <w:bCs/>
          <w:i w:val="0"/>
          <w:iCs w:val="0"/>
          <w:color w:val="auto"/>
          <w:sz w:val="24"/>
          <w:szCs w:val="24"/>
        </w:rPr>
        <w:fldChar w:fldCharType="begin"/>
      </w:r>
      <w:r w:rsidRPr="00F6787B">
        <w:rPr>
          <w:rFonts w:ascii="Times New Roman" w:hAnsi="Times New Roman" w:cs="Times New Roman"/>
          <w:b/>
          <w:bCs/>
          <w:i w:val="0"/>
          <w:iCs w:val="0"/>
          <w:color w:val="auto"/>
          <w:sz w:val="24"/>
          <w:szCs w:val="24"/>
        </w:rPr>
        <w:instrText xml:space="preserve"> SEQ Lampiran \* ARABIC </w:instrText>
      </w:r>
      <w:r w:rsidRPr="00F6787B">
        <w:rPr>
          <w:rFonts w:ascii="Times New Roman" w:hAnsi="Times New Roman" w:cs="Times New Roman"/>
          <w:b/>
          <w:bCs/>
          <w:i w:val="0"/>
          <w:iCs w:val="0"/>
          <w:color w:val="auto"/>
          <w:sz w:val="24"/>
          <w:szCs w:val="24"/>
        </w:rPr>
        <w:fldChar w:fldCharType="separate"/>
      </w:r>
      <w:r w:rsidR="000D421A">
        <w:rPr>
          <w:rFonts w:ascii="Times New Roman" w:hAnsi="Times New Roman" w:cs="Times New Roman"/>
          <w:b/>
          <w:bCs/>
          <w:i w:val="0"/>
          <w:iCs w:val="0"/>
          <w:noProof/>
          <w:color w:val="auto"/>
          <w:sz w:val="24"/>
          <w:szCs w:val="24"/>
        </w:rPr>
        <w:t>3</w:t>
      </w:r>
      <w:r w:rsidRPr="00F6787B">
        <w:rPr>
          <w:rFonts w:ascii="Times New Roman" w:hAnsi="Times New Roman" w:cs="Times New Roman"/>
          <w:b/>
          <w:bCs/>
          <w:i w:val="0"/>
          <w:iCs w:val="0"/>
          <w:color w:val="auto"/>
          <w:sz w:val="24"/>
          <w:szCs w:val="24"/>
        </w:rPr>
        <w:fldChar w:fldCharType="end"/>
      </w:r>
      <w:r w:rsidRPr="00F6787B">
        <w:rPr>
          <w:rFonts w:ascii="Times New Roman" w:hAnsi="Times New Roman" w:cs="Times New Roman"/>
          <w:b/>
          <w:bCs/>
          <w:i w:val="0"/>
          <w:iCs w:val="0"/>
          <w:color w:val="auto"/>
          <w:sz w:val="24"/>
          <w:szCs w:val="24"/>
        </w:rPr>
        <w:t xml:space="preserve"> Hasil Olah Data </w:t>
      </w:r>
      <w:r w:rsidRPr="00F6787B">
        <w:rPr>
          <w:rFonts w:ascii="Times New Roman" w:hAnsi="Times New Roman" w:cs="Times New Roman"/>
          <w:b/>
          <w:bCs/>
          <w:color w:val="auto"/>
          <w:sz w:val="24"/>
          <w:szCs w:val="24"/>
        </w:rPr>
        <w:t>Pilot Test</w:t>
      </w:r>
      <w:bookmarkEnd w:id="121"/>
    </w:p>
    <w:p w14:paraId="7A53B1D4" w14:textId="185D407C" w:rsidR="008207E7" w:rsidRDefault="00CF194F" w:rsidP="00C77A7F">
      <w:pPr>
        <w:spacing w:line="480" w:lineRule="auto"/>
        <w:rPr>
          <w:rFonts w:ascii="Times New Roman" w:hAnsi="Times New Roman" w:cs="Times New Roman"/>
          <w:b/>
          <w:bCs/>
          <w:i/>
          <w:iCs/>
          <w:sz w:val="24"/>
          <w:szCs w:val="24"/>
        </w:rPr>
      </w:pPr>
      <w:r w:rsidRPr="00AD2733">
        <w:rPr>
          <w:rFonts w:ascii="Times New Roman" w:hAnsi="Times New Roman" w:cs="Times New Roman"/>
          <w:b/>
          <w:bCs/>
          <w:noProof/>
          <w:sz w:val="24"/>
          <w:szCs w:val="24"/>
        </w:rPr>
        <w:drawing>
          <wp:anchor distT="0" distB="0" distL="114300" distR="114300" simplePos="0" relativeHeight="251744256" behindDoc="0" locked="0" layoutInCell="1" allowOverlap="1" wp14:anchorId="44962516" wp14:editId="23CD34BF">
            <wp:simplePos x="0" y="0"/>
            <wp:positionH relativeFrom="margin">
              <wp:align>right</wp:align>
            </wp:positionH>
            <wp:positionV relativeFrom="margin">
              <wp:posOffset>708961</wp:posOffset>
            </wp:positionV>
            <wp:extent cx="5022215" cy="3760470"/>
            <wp:effectExtent l="0" t="0" r="6985" b="0"/>
            <wp:wrapSquare wrapText="bothSides"/>
            <wp:docPr id="1392359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59458" name=""/>
                    <pic:cNvPicPr/>
                  </pic:nvPicPr>
                  <pic:blipFill>
                    <a:blip r:embed="rId22">
                      <a:extLst>
                        <a:ext uri="{28A0092B-C50C-407E-A947-70E740481C1C}">
                          <a14:useLocalDpi xmlns:a14="http://schemas.microsoft.com/office/drawing/2010/main" val="0"/>
                        </a:ext>
                      </a:extLst>
                    </a:blip>
                    <a:stretch>
                      <a:fillRect/>
                    </a:stretch>
                  </pic:blipFill>
                  <pic:spPr>
                    <a:xfrm>
                      <a:off x="0" y="0"/>
                      <a:ext cx="5022215" cy="3760470"/>
                    </a:xfrm>
                    <a:prstGeom prst="rect">
                      <a:avLst/>
                    </a:prstGeom>
                  </pic:spPr>
                </pic:pic>
              </a:graphicData>
            </a:graphic>
            <wp14:sizeRelH relativeFrom="margin">
              <wp14:pctWidth>0</wp14:pctWidth>
            </wp14:sizeRelH>
            <wp14:sizeRelV relativeFrom="margin">
              <wp14:pctHeight>0</wp14:pctHeight>
            </wp14:sizeRelV>
          </wp:anchor>
        </w:drawing>
      </w:r>
      <w:r w:rsidR="00C77A7F">
        <w:rPr>
          <w:rFonts w:ascii="Times New Roman" w:hAnsi="Times New Roman" w:cs="Times New Roman"/>
          <w:b/>
          <w:bCs/>
          <w:sz w:val="24"/>
          <w:szCs w:val="24"/>
        </w:rPr>
        <w:t xml:space="preserve">1. </w:t>
      </w:r>
      <w:r w:rsidR="008207E7">
        <w:rPr>
          <w:rFonts w:ascii="Times New Roman" w:hAnsi="Times New Roman" w:cs="Times New Roman"/>
          <w:b/>
          <w:bCs/>
          <w:sz w:val="24"/>
          <w:szCs w:val="24"/>
        </w:rPr>
        <w:t xml:space="preserve">Hasil </w:t>
      </w:r>
      <w:r w:rsidR="008207E7" w:rsidRPr="008207E7">
        <w:rPr>
          <w:rFonts w:ascii="Times New Roman" w:hAnsi="Times New Roman" w:cs="Times New Roman"/>
          <w:b/>
          <w:bCs/>
          <w:i/>
          <w:iCs/>
          <w:sz w:val="24"/>
          <w:szCs w:val="24"/>
        </w:rPr>
        <w:t>Outer Model</w:t>
      </w:r>
    </w:p>
    <w:p w14:paraId="3A77FB46" w14:textId="2207D2EE" w:rsidR="00164BB9" w:rsidRDefault="00164BB9" w:rsidP="00164BB9">
      <w:pPr>
        <w:spacing w:after="0" w:line="480" w:lineRule="auto"/>
        <w:rPr>
          <w:rFonts w:ascii="Times New Roman" w:hAnsi="Times New Roman" w:cs="Times New Roman"/>
          <w:b/>
          <w:bCs/>
          <w:sz w:val="24"/>
          <w:szCs w:val="24"/>
        </w:rPr>
      </w:pPr>
    </w:p>
    <w:tbl>
      <w:tblPr>
        <w:tblStyle w:val="TableGrid"/>
        <w:tblpPr w:leftFromText="180" w:rightFromText="180" w:vertAnchor="text" w:horzAnchor="margin" w:tblpY="582"/>
        <w:tblW w:w="8121" w:type="dxa"/>
        <w:tblLook w:val="04A0" w:firstRow="1" w:lastRow="0" w:firstColumn="1" w:lastColumn="0" w:noHBand="0" w:noVBand="1"/>
      </w:tblPr>
      <w:tblGrid>
        <w:gridCol w:w="2454"/>
        <w:gridCol w:w="1378"/>
        <w:gridCol w:w="1432"/>
        <w:gridCol w:w="1307"/>
        <w:gridCol w:w="1550"/>
      </w:tblGrid>
      <w:tr w:rsidR="00164BB9" w:rsidRPr="00AE6978" w14:paraId="34013E91" w14:textId="77777777" w:rsidTr="00164BB9">
        <w:trPr>
          <w:trHeight w:val="707"/>
        </w:trPr>
        <w:tc>
          <w:tcPr>
            <w:tcW w:w="2454" w:type="dxa"/>
            <w:vAlign w:val="center"/>
          </w:tcPr>
          <w:p w14:paraId="1175F303" w14:textId="77777777" w:rsidR="00164BB9" w:rsidRPr="00AE6978" w:rsidRDefault="00164BB9" w:rsidP="00164BB9">
            <w:pPr>
              <w:jc w:val="center"/>
              <w:rPr>
                <w:rFonts w:ascii="Times New Roman" w:hAnsi="Times New Roman" w:cs="Times New Roman"/>
                <w:b/>
                <w:bCs/>
              </w:rPr>
            </w:pPr>
            <w:r w:rsidRPr="00AE6978">
              <w:rPr>
                <w:rFonts w:ascii="Times New Roman" w:hAnsi="Times New Roman" w:cs="Times New Roman"/>
                <w:b/>
                <w:bCs/>
              </w:rPr>
              <w:t>Variabel</w:t>
            </w:r>
          </w:p>
        </w:tc>
        <w:tc>
          <w:tcPr>
            <w:tcW w:w="1378" w:type="dxa"/>
            <w:vAlign w:val="center"/>
          </w:tcPr>
          <w:p w14:paraId="74F87667" w14:textId="5E5C6E3D" w:rsidR="00164BB9" w:rsidRPr="0037777F" w:rsidRDefault="00164BB9" w:rsidP="00164BB9">
            <w:pPr>
              <w:jc w:val="center"/>
              <w:rPr>
                <w:rFonts w:ascii="Times New Roman" w:hAnsi="Times New Roman" w:cs="Times New Roman"/>
                <w:b/>
                <w:bCs/>
                <w:i/>
                <w:iCs/>
              </w:rPr>
            </w:pPr>
            <w:r w:rsidRPr="0037777F">
              <w:rPr>
                <w:rFonts w:ascii="Times New Roman" w:hAnsi="Times New Roman" w:cs="Times New Roman"/>
                <w:b/>
                <w:bCs/>
                <w:i/>
                <w:iCs/>
              </w:rPr>
              <w:t>Cronbach’s alp</w:t>
            </w:r>
            <w:r>
              <w:rPr>
                <w:rFonts w:ascii="Times New Roman" w:hAnsi="Times New Roman" w:cs="Times New Roman"/>
                <w:b/>
                <w:bCs/>
                <w:i/>
                <w:iCs/>
              </w:rPr>
              <w:t>h</w:t>
            </w:r>
            <w:r w:rsidRPr="0037777F">
              <w:rPr>
                <w:rFonts w:ascii="Times New Roman" w:hAnsi="Times New Roman" w:cs="Times New Roman"/>
                <w:b/>
                <w:bCs/>
                <w:i/>
                <w:iCs/>
              </w:rPr>
              <w:t>a</w:t>
            </w:r>
          </w:p>
        </w:tc>
        <w:tc>
          <w:tcPr>
            <w:tcW w:w="1432" w:type="dxa"/>
            <w:vAlign w:val="center"/>
          </w:tcPr>
          <w:p w14:paraId="7AE35615" w14:textId="77777777" w:rsidR="00164BB9" w:rsidRPr="0037777F" w:rsidRDefault="00164BB9" w:rsidP="00164BB9">
            <w:pPr>
              <w:jc w:val="center"/>
              <w:rPr>
                <w:rFonts w:ascii="Times New Roman" w:hAnsi="Times New Roman" w:cs="Times New Roman"/>
                <w:b/>
                <w:bCs/>
                <w:i/>
                <w:iCs/>
              </w:rPr>
            </w:pPr>
            <w:r w:rsidRPr="0037777F">
              <w:rPr>
                <w:rFonts w:ascii="Times New Roman" w:hAnsi="Times New Roman" w:cs="Times New Roman"/>
                <w:b/>
                <w:bCs/>
                <w:i/>
                <w:iCs/>
              </w:rPr>
              <w:t>Composite reliability (rho_a)</w:t>
            </w:r>
          </w:p>
        </w:tc>
        <w:tc>
          <w:tcPr>
            <w:tcW w:w="1307" w:type="dxa"/>
            <w:vAlign w:val="center"/>
          </w:tcPr>
          <w:p w14:paraId="7E6A6FD1" w14:textId="77777777" w:rsidR="00164BB9" w:rsidRPr="0037777F" w:rsidRDefault="00164BB9" w:rsidP="00164BB9">
            <w:pPr>
              <w:jc w:val="center"/>
              <w:rPr>
                <w:rFonts w:ascii="Times New Roman" w:hAnsi="Times New Roman" w:cs="Times New Roman"/>
                <w:b/>
                <w:bCs/>
                <w:i/>
                <w:iCs/>
              </w:rPr>
            </w:pPr>
            <w:r w:rsidRPr="0037777F">
              <w:rPr>
                <w:rFonts w:ascii="Times New Roman" w:hAnsi="Times New Roman" w:cs="Times New Roman"/>
                <w:b/>
                <w:bCs/>
                <w:i/>
                <w:iCs/>
              </w:rPr>
              <w:t>Composite reliability (rho_c)</w:t>
            </w:r>
          </w:p>
        </w:tc>
        <w:tc>
          <w:tcPr>
            <w:tcW w:w="1550" w:type="dxa"/>
            <w:vAlign w:val="center"/>
          </w:tcPr>
          <w:p w14:paraId="54509F6F" w14:textId="77777777" w:rsidR="00164BB9" w:rsidRPr="00AE6978" w:rsidRDefault="00164BB9" w:rsidP="00164BB9">
            <w:pPr>
              <w:jc w:val="center"/>
              <w:rPr>
                <w:rFonts w:ascii="Times New Roman" w:hAnsi="Times New Roman" w:cs="Times New Roman"/>
                <w:b/>
                <w:bCs/>
              </w:rPr>
            </w:pPr>
            <w:r w:rsidRPr="00B73807">
              <w:rPr>
                <w:rFonts w:ascii="Times New Roman" w:hAnsi="Times New Roman" w:cs="Times New Roman"/>
                <w:b/>
                <w:bCs/>
                <w:i/>
                <w:iCs/>
              </w:rPr>
              <w:t>Average variance extracted</w:t>
            </w:r>
            <w:r>
              <w:rPr>
                <w:rFonts w:ascii="Times New Roman" w:hAnsi="Times New Roman" w:cs="Times New Roman"/>
                <w:b/>
                <w:bCs/>
              </w:rPr>
              <w:t xml:space="preserve"> (AVE)</w:t>
            </w:r>
          </w:p>
        </w:tc>
      </w:tr>
      <w:tr w:rsidR="00164BB9" w:rsidRPr="004F1850" w14:paraId="3370521D" w14:textId="77777777" w:rsidTr="00164BB9">
        <w:trPr>
          <w:trHeight w:val="234"/>
        </w:trPr>
        <w:tc>
          <w:tcPr>
            <w:tcW w:w="2454" w:type="dxa"/>
          </w:tcPr>
          <w:p w14:paraId="2ECA00F7" w14:textId="77777777" w:rsidR="00164BB9" w:rsidRPr="004F1850" w:rsidRDefault="00164BB9" w:rsidP="00164BB9">
            <w:pPr>
              <w:jc w:val="both"/>
              <w:rPr>
                <w:rFonts w:ascii="Times New Roman" w:hAnsi="Times New Roman" w:cs="Times New Roman"/>
                <w:sz w:val="20"/>
                <w:szCs w:val="20"/>
              </w:rPr>
            </w:pPr>
            <w:r w:rsidRPr="004F1850">
              <w:rPr>
                <w:rFonts w:ascii="Times New Roman" w:hAnsi="Times New Roman" w:cs="Times New Roman"/>
                <w:sz w:val="20"/>
                <w:szCs w:val="20"/>
              </w:rPr>
              <w:t>Inten</w:t>
            </w:r>
            <w:r>
              <w:rPr>
                <w:rFonts w:ascii="Times New Roman" w:hAnsi="Times New Roman" w:cs="Times New Roman"/>
                <w:sz w:val="20"/>
                <w:szCs w:val="20"/>
              </w:rPr>
              <w:t>si Mahasiswa Akuntansi Mengikuti Pelatihan Brevet Pajak (Y)</w:t>
            </w:r>
          </w:p>
        </w:tc>
        <w:tc>
          <w:tcPr>
            <w:tcW w:w="1378" w:type="dxa"/>
            <w:vAlign w:val="center"/>
          </w:tcPr>
          <w:p w14:paraId="1693D7BA" w14:textId="31010129" w:rsidR="00164BB9" w:rsidRPr="004F1850" w:rsidRDefault="00164BB9" w:rsidP="00164BB9">
            <w:pPr>
              <w:jc w:val="center"/>
              <w:rPr>
                <w:rFonts w:ascii="Times New Roman" w:hAnsi="Times New Roman" w:cs="Times New Roman"/>
                <w:sz w:val="20"/>
                <w:szCs w:val="20"/>
              </w:rPr>
            </w:pPr>
            <w:r>
              <w:rPr>
                <w:rFonts w:ascii="Times New Roman" w:hAnsi="Times New Roman" w:cs="Times New Roman"/>
                <w:sz w:val="20"/>
                <w:szCs w:val="20"/>
              </w:rPr>
              <w:t>0,727</w:t>
            </w:r>
          </w:p>
        </w:tc>
        <w:tc>
          <w:tcPr>
            <w:tcW w:w="1432" w:type="dxa"/>
            <w:vAlign w:val="center"/>
          </w:tcPr>
          <w:p w14:paraId="40C7C5CC" w14:textId="77777777" w:rsidR="00164BB9" w:rsidRPr="004F1850" w:rsidRDefault="00164BB9" w:rsidP="00164BB9">
            <w:pPr>
              <w:jc w:val="center"/>
              <w:rPr>
                <w:rFonts w:ascii="Times New Roman" w:hAnsi="Times New Roman" w:cs="Times New Roman"/>
                <w:sz w:val="20"/>
                <w:szCs w:val="20"/>
              </w:rPr>
            </w:pPr>
            <w:r>
              <w:rPr>
                <w:rFonts w:ascii="Times New Roman" w:hAnsi="Times New Roman" w:cs="Times New Roman"/>
                <w:sz w:val="20"/>
                <w:szCs w:val="20"/>
              </w:rPr>
              <w:t>0,730</w:t>
            </w:r>
          </w:p>
        </w:tc>
        <w:tc>
          <w:tcPr>
            <w:tcW w:w="1307" w:type="dxa"/>
            <w:vAlign w:val="center"/>
          </w:tcPr>
          <w:p w14:paraId="4AFC0B09" w14:textId="77777777" w:rsidR="00164BB9" w:rsidRPr="004F1850" w:rsidRDefault="00164BB9" w:rsidP="00164BB9">
            <w:pPr>
              <w:jc w:val="center"/>
              <w:rPr>
                <w:rFonts w:ascii="Times New Roman" w:hAnsi="Times New Roman" w:cs="Times New Roman"/>
                <w:sz w:val="20"/>
                <w:szCs w:val="20"/>
              </w:rPr>
            </w:pPr>
            <w:r>
              <w:rPr>
                <w:rFonts w:ascii="Times New Roman" w:hAnsi="Times New Roman" w:cs="Times New Roman"/>
                <w:sz w:val="20"/>
                <w:szCs w:val="20"/>
              </w:rPr>
              <w:t>0,830</w:t>
            </w:r>
          </w:p>
        </w:tc>
        <w:tc>
          <w:tcPr>
            <w:tcW w:w="1550" w:type="dxa"/>
            <w:vAlign w:val="center"/>
          </w:tcPr>
          <w:p w14:paraId="42402FA3" w14:textId="77777777" w:rsidR="00164BB9" w:rsidRPr="004F1850" w:rsidRDefault="00164BB9" w:rsidP="00164BB9">
            <w:pPr>
              <w:jc w:val="center"/>
              <w:rPr>
                <w:rFonts w:ascii="Times New Roman" w:hAnsi="Times New Roman" w:cs="Times New Roman"/>
                <w:sz w:val="20"/>
                <w:szCs w:val="20"/>
              </w:rPr>
            </w:pPr>
            <w:r>
              <w:rPr>
                <w:rFonts w:ascii="Times New Roman" w:hAnsi="Times New Roman" w:cs="Times New Roman"/>
                <w:sz w:val="20"/>
                <w:szCs w:val="20"/>
              </w:rPr>
              <w:t>0,549</w:t>
            </w:r>
          </w:p>
        </w:tc>
      </w:tr>
      <w:tr w:rsidR="00164BB9" w:rsidRPr="004F1850" w14:paraId="67385D55" w14:textId="77777777" w:rsidTr="00164BB9">
        <w:trPr>
          <w:trHeight w:val="224"/>
        </w:trPr>
        <w:tc>
          <w:tcPr>
            <w:tcW w:w="2454" w:type="dxa"/>
          </w:tcPr>
          <w:p w14:paraId="770AEA77" w14:textId="77777777" w:rsidR="00164BB9" w:rsidRPr="004F1850" w:rsidRDefault="00164BB9" w:rsidP="00164BB9">
            <w:pPr>
              <w:jc w:val="both"/>
              <w:rPr>
                <w:rFonts w:ascii="Times New Roman" w:hAnsi="Times New Roman" w:cs="Times New Roman"/>
                <w:sz w:val="20"/>
                <w:szCs w:val="20"/>
              </w:rPr>
            </w:pPr>
            <w:r>
              <w:rPr>
                <w:rFonts w:ascii="Times New Roman" w:hAnsi="Times New Roman" w:cs="Times New Roman"/>
                <w:sz w:val="20"/>
                <w:szCs w:val="20"/>
              </w:rPr>
              <w:t>Literasi Perpajakan (X1)</w:t>
            </w:r>
          </w:p>
        </w:tc>
        <w:tc>
          <w:tcPr>
            <w:tcW w:w="1378" w:type="dxa"/>
            <w:vAlign w:val="center"/>
          </w:tcPr>
          <w:p w14:paraId="78D1BF74" w14:textId="77777777" w:rsidR="00164BB9" w:rsidRPr="004F1850" w:rsidRDefault="00164BB9" w:rsidP="00164BB9">
            <w:pPr>
              <w:jc w:val="center"/>
              <w:rPr>
                <w:rFonts w:ascii="Times New Roman" w:hAnsi="Times New Roman" w:cs="Times New Roman"/>
                <w:sz w:val="20"/>
                <w:szCs w:val="20"/>
              </w:rPr>
            </w:pPr>
            <w:r>
              <w:rPr>
                <w:rFonts w:ascii="Times New Roman" w:hAnsi="Times New Roman" w:cs="Times New Roman"/>
                <w:sz w:val="20"/>
                <w:szCs w:val="20"/>
              </w:rPr>
              <w:t>0,666</w:t>
            </w:r>
          </w:p>
        </w:tc>
        <w:tc>
          <w:tcPr>
            <w:tcW w:w="1432" w:type="dxa"/>
            <w:vAlign w:val="center"/>
          </w:tcPr>
          <w:p w14:paraId="21AAB875" w14:textId="77777777" w:rsidR="00164BB9" w:rsidRPr="004F1850" w:rsidRDefault="00164BB9" w:rsidP="00164BB9">
            <w:pPr>
              <w:jc w:val="center"/>
              <w:rPr>
                <w:rFonts w:ascii="Times New Roman" w:hAnsi="Times New Roman" w:cs="Times New Roman"/>
                <w:sz w:val="20"/>
                <w:szCs w:val="20"/>
              </w:rPr>
            </w:pPr>
            <w:r>
              <w:rPr>
                <w:rFonts w:ascii="Times New Roman" w:hAnsi="Times New Roman" w:cs="Times New Roman"/>
                <w:sz w:val="20"/>
                <w:szCs w:val="20"/>
              </w:rPr>
              <w:t>0,679</w:t>
            </w:r>
          </w:p>
        </w:tc>
        <w:tc>
          <w:tcPr>
            <w:tcW w:w="1307" w:type="dxa"/>
            <w:vAlign w:val="center"/>
          </w:tcPr>
          <w:p w14:paraId="2D7328F6" w14:textId="77777777" w:rsidR="00164BB9" w:rsidRPr="004F1850" w:rsidRDefault="00164BB9" w:rsidP="00164BB9">
            <w:pPr>
              <w:jc w:val="center"/>
              <w:rPr>
                <w:rFonts w:ascii="Times New Roman" w:hAnsi="Times New Roman" w:cs="Times New Roman"/>
                <w:sz w:val="20"/>
                <w:szCs w:val="20"/>
              </w:rPr>
            </w:pPr>
            <w:r>
              <w:rPr>
                <w:rFonts w:ascii="Times New Roman" w:hAnsi="Times New Roman" w:cs="Times New Roman"/>
                <w:sz w:val="20"/>
                <w:szCs w:val="20"/>
              </w:rPr>
              <w:t>0,783</w:t>
            </w:r>
          </w:p>
        </w:tc>
        <w:tc>
          <w:tcPr>
            <w:tcW w:w="1550" w:type="dxa"/>
            <w:vAlign w:val="center"/>
          </w:tcPr>
          <w:p w14:paraId="35F731A5" w14:textId="77777777" w:rsidR="00164BB9" w:rsidRPr="004F1850" w:rsidRDefault="00164BB9" w:rsidP="00164BB9">
            <w:pPr>
              <w:jc w:val="center"/>
              <w:rPr>
                <w:rFonts w:ascii="Times New Roman" w:hAnsi="Times New Roman" w:cs="Times New Roman"/>
                <w:sz w:val="20"/>
                <w:szCs w:val="20"/>
              </w:rPr>
            </w:pPr>
            <w:r>
              <w:rPr>
                <w:rFonts w:ascii="Times New Roman" w:hAnsi="Times New Roman" w:cs="Times New Roman"/>
                <w:sz w:val="20"/>
                <w:szCs w:val="20"/>
              </w:rPr>
              <w:t>0,434</w:t>
            </w:r>
          </w:p>
        </w:tc>
      </w:tr>
      <w:tr w:rsidR="00164BB9" w:rsidRPr="004F1850" w14:paraId="1C76849E" w14:textId="77777777" w:rsidTr="00164BB9">
        <w:trPr>
          <w:trHeight w:val="234"/>
        </w:trPr>
        <w:tc>
          <w:tcPr>
            <w:tcW w:w="2454" w:type="dxa"/>
          </w:tcPr>
          <w:p w14:paraId="78617046" w14:textId="77777777" w:rsidR="00164BB9" w:rsidRPr="004F1850" w:rsidRDefault="00164BB9" w:rsidP="00164BB9">
            <w:pPr>
              <w:jc w:val="both"/>
              <w:rPr>
                <w:rFonts w:ascii="Times New Roman" w:hAnsi="Times New Roman" w:cs="Times New Roman"/>
                <w:sz w:val="20"/>
                <w:szCs w:val="20"/>
              </w:rPr>
            </w:pPr>
            <w:r>
              <w:rPr>
                <w:rFonts w:ascii="Times New Roman" w:hAnsi="Times New Roman" w:cs="Times New Roman"/>
                <w:sz w:val="20"/>
                <w:szCs w:val="20"/>
              </w:rPr>
              <w:t>Pilihan Karir (X2)</w:t>
            </w:r>
          </w:p>
        </w:tc>
        <w:tc>
          <w:tcPr>
            <w:tcW w:w="1378" w:type="dxa"/>
            <w:vAlign w:val="center"/>
          </w:tcPr>
          <w:p w14:paraId="4D1D2AEF" w14:textId="77777777" w:rsidR="00164BB9" w:rsidRPr="004F1850" w:rsidRDefault="00164BB9" w:rsidP="00164BB9">
            <w:pPr>
              <w:jc w:val="center"/>
              <w:rPr>
                <w:rFonts w:ascii="Times New Roman" w:hAnsi="Times New Roman" w:cs="Times New Roman"/>
                <w:sz w:val="20"/>
                <w:szCs w:val="20"/>
              </w:rPr>
            </w:pPr>
            <w:r>
              <w:rPr>
                <w:rFonts w:ascii="Times New Roman" w:hAnsi="Times New Roman" w:cs="Times New Roman"/>
                <w:sz w:val="20"/>
                <w:szCs w:val="20"/>
              </w:rPr>
              <w:t>0,781</w:t>
            </w:r>
          </w:p>
        </w:tc>
        <w:tc>
          <w:tcPr>
            <w:tcW w:w="1432" w:type="dxa"/>
            <w:vAlign w:val="center"/>
          </w:tcPr>
          <w:p w14:paraId="7304F640" w14:textId="77777777" w:rsidR="00164BB9" w:rsidRPr="004F1850" w:rsidRDefault="00164BB9" w:rsidP="00164BB9">
            <w:pPr>
              <w:jc w:val="center"/>
              <w:rPr>
                <w:rFonts w:ascii="Times New Roman" w:hAnsi="Times New Roman" w:cs="Times New Roman"/>
                <w:sz w:val="20"/>
                <w:szCs w:val="20"/>
              </w:rPr>
            </w:pPr>
            <w:r>
              <w:rPr>
                <w:rFonts w:ascii="Times New Roman" w:hAnsi="Times New Roman" w:cs="Times New Roman"/>
                <w:sz w:val="20"/>
                <w:szCs w:val="20"/>
              </w:rPr>
              <w:t>0,794</w:t>
            </w:r>
          </w:p>
        </w:tc>
        <w:tc>
          <w:tcPr>
            <w:tcW w:w="1307" w:type="dxa"/>
            <w:vAlign w:val="center"/>
          </w:tcPr>
          <w:p w14:paraId="2067F6E1" w14:textId="77777777" w:rsidR="00164BB9" w:rsidRPr="004F1850" w:rsidRDefault="00164BB9" w:rsidP="00164BB9">
            <w:pPr>
              <w:jc w:val="center"/>
              <w:rPr>
                <w:rFonts w:ascii="Times New Roman" w:hAnsi="Times New Roman" w:cs="Times New Roman"/>
                <w:sz w:val="20"/>
                <w:szCs w:val="20"/>
              </w:rPr>
            </w:pPr>
            <w:r>
              <w:rPr>
                <w:rFonts w:ascii="Times New Roman" w:hAnsi="Times New Roman" w:cs="Times New Roman"/>
                <w:sz w:val="20"/>
                <w:szCs w:val="20"/>
              </w:rPr>
              <w:t>0,848</w:t>
            </w:r>
          </w:p>
        </w:tc>
        <w:tc>
          <w:tcPr>
            <w:tcW w:w="1550" w:type="dxa"/>
            <w:vAlign w:val="center"/>
          </w:tcPr>
          <w:p w14:paraId="4F76D281" w14:textId="77777777" w:rsidR="00164BB9" w:rsidRPr="004F1850" w:rsidRDefault="00164BB9" w:rsidP="00164BB9">
            <w:pPr>
              <w:jc w:val="center"/>
              <w:rPr>
                <w:rFonts w:ascii="Times New Roman" w:hAnsi="Times New Roman" w:cs="Times New Roman"/>
                <w:sz w:val="20"/>
                <w:szCs w:val="20"/>
              </w:rPr>
            </w:pPr>
            <w:r>
              <w:rPr>
                <w:rFonts w:ascii="Times New Roman" w:hAnsi="Times New Roman" w:cs="Times New Roman"/>
                <w:sz w:val="20"/>
                <w:szCs w:val="20"/>
              </w:rPr>
              <w:t>0,529</w:t>
            </w:r>
          </w:p>
        </w:tc>
      </w:tr>
      <w:tr w:rsidR="00164BB9" w:rsidRPr="004F1850" w14:paraId="4CE42A33" w14:textId="77777777" w:rsidTr="00164BB9">
        <w:trPr>
          <w:trHeight w:val="234"/>
        </w:trPr>
        <w:tc>
          <w:tcPr>
            <w:tcW w:w="2454" w:type="dxa"/>
          </w:tcPr>
          <w:p w14:paraId="09CA6E81" w14:textId="77777777" w:rsidR="00164BB9" w:rsidRPr="004F1850" w:rsidRDefault="00164BB9" w:rsidP="00164BB9">
            <w:pPr>
              <w:jc w:val="both"/>
              <w:rPr>
                <w:rFonts w:ascii="Times New Roman" w:hAnsi="Times New Roman" w:cs="Times New Roman"/>
                <w:sz w:val="20"/>
                <w:szCs w:val="20"/>
              </w:rPr>
            </w:pPr>
            <w:r w:rsidRPr="00611E0E">
              <w:rPr>
                <w:rFonts w:ascii="Times New Roman" w:hAnsi="Times New Roman" w:cs="Times New Roman"/>
                <w:i/>
                <w:iCs/>
                <w:sz w:val="20"/>
                <w:szCs w:val="20"/>
              </w:rPr>
              <w:t>Fear of Missing Out</w:t>
            </w:r>
            <w:r>
              <w:rPr>
                <w:rFonts w:ascii="Times New Roman" w:hAnsi="Times New Roman" w:cs="Times New Roman"/>
                <w:sz w:val="20"/>
                <w:szCs w:val="20"/>
              </w:rPr>
              <w:t xml:space="preserve"> (FoMO) (X3)</w:t>
            </w:r>
          </w:p>
        </w:tc>
        <w:tc>
          <w:tcPr>
            <w:tcW w:w="1378" w:type="dxa"/>
            <w:vAlign w:val="center"/>
          </w:tcPr>
          <w:p w14:paraId="35FDFAD1" w14:textId="77777777" w:rsidR="00164BB9" w:rsidRPr="004F1850" w:rsidRDefault="00164BB9" w:rsidP="00164BB9">
            <w:pPr>
              <w:jc w:val="center"/>
              <w:rPr>
                <w:rFonts w:ascii="Times New Roman" w:hAnsi="Times New Roman" w:cs="Times New Roman"/>
                <w:sz w:val="20"/>
                <w:szCs w:val="20"/>
              </w:rPr>
            </w:pPr>
            <w:r>
              <w:rPr>
                <w:rFonts w:ascii="Times New Roman" w:hAnsi="Times New Roman" w:cs="Times New Roman"/>
                <w:sz w:val="20"/>
                <w:szCs w:val="20"/>
              </w:rPr>
              <w:t>0,917</w:t>
            </w:r>
          </w:p>
        </w:tc>
        <w:tc>
          <w:tcPr>
            <w:tcW w:w="1432" w:type="dxa"/>
            <w:vAlign w:val="center"/>
          </w:tcPr>
          <w:p w14:paraId="6B8C075A" w14:textId="77777777" w:rsidR="00164BB9" w:rsidRPr="004F1850" w:rsidRDefault="00164BB9" w:rsidP="00164BB9">
            <w:pPr>
              <w:jc w:val="center"/>
              <w:rPr>
                <w:rFonts w:ascii="Times New Roman" w:hAnsi="Times New Roman" w:cs="Times New Roman"/>
                <w:sz w:val="20"/>
                <w:szCs w:val="20"/>
              </w:rPr>
            </w:pPr>
            <w:r>
              <w:rPr>
                <w:rFonts w:ascii="Times New Roman" w:hAnsi="Times New Roman" w:cs="Times New Roman"/>
                <w:sz w:val="20"/>
                <w:szCs w:val="20"/>
              </w:rPr>
              <w:t>1,108</w:t>
            </w:r>
          </w:p>
        </w:tc>
        <w:tc>
          <w:tcPr>
            <w:tcW w:w="1307" w:type="dxa"/>
            <w:vAlign w:val="center"/>
          </w:tcPr>
          <w:p w14:paraId="76030951" w14:textId="77777777" w:rsidR="00164BB9" w:rsidRPr="004F1850" w:rsidRDefault="00164BB9" w:rsidP="00164BB9">
            <w:pPr>
              <w:jc w:val="center"/>
              <w:rPr>
                <w:rFonts w:ascii="Times New Roman" w:hAnsi="Times New Roman" w:cs="Times New Roman"/>
                <w:sz w:val="20"/>
                <w:szCs w:val="20"/>
              </w:rPr>
            </w:pPr>
            <w:r>
              <w:rPr>
                <w:rFonts w:ascii="Times New Roman" w:hAnsi="Times New Roman" w:cs="Times New Roman"/>
                <w:sz w:val="20"/>
                <w:szCs w:val="20"/>
              </w:rPr>
              <w:t>0,930</w:t>
            </w:r>
          </w:p>
        </w:tc>
        <w:tc>
          <w:tcPr>
            <w:tcW w:w="1550" w:type="dxa"/>
            <w:vAlign w:val="center"/>
          </w:tcPr>
          <w:p w14:paraId="6D8971EB" w14:textId="77777777" w:rsidR="00164BB9" w:rsidRPr="004F1850" w:rsidRDefault="00164BB9" w:rsidP="00164BB9">
            <w:pPr>
              <w:jc w:val="center"/>
              <w:rPr>
                <w:rFonts w:ascii="Times New Roman" w:hAnsi="Times New Roman" w:cs="Times New Roman"/>
                <w:sz w:val="20"/>
                <w:szCs w:val="20"/>
              </w:rPr>
            </w:pPr>
            <w:r>
              <w:rPr>
                <w:rFonts w:ascii="Times New Roman" w:hAnsi="Times New Roman" w:cs="Times New Roman"/>
                <w:sz w:val="20"/>
                <w:szCs w:val="20"/>
              </w:rPr>
              <w:t>0,727</w:t>
            </w:r>
          </w:p>
        </w:tc>
      </w:tr>
    </w:tbl>
    <w:p w14:paraId="116D6815" w14:textId="2716521F" w:rsidR="008207E7" w:rsidRDefault="00164BB9" w:rsidP="00164BB9">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2. </w:t>
      </w:r>
      <w:r w:rsidR="003E5453" w:rsidRPr="003E5453">
        <w:rPr>
          <w:rFonts w:ascii="Times New Roman" w:hAnsi="Times New Roman" w:cs="Times New Roman"/>
          <w:b/>
          <w:bCs/>
          <w:sz w:val="24"/>
          <w:szCs w:val="24"/>
        </w:rPr>
        <w:t>Uji Validitas dan Reliabilitas</w:t>
      </w:r>
    </w:p>
    <w:p w14:paraId="242998F1" w14:textId="77777777" w:rsidR="003E5453" w:rsidRDefault="003E5453" w:rsidP="003E5453">
      <w:pPr>
        <w:spacing w:line="480" w:lineRule="auto"/>
        <w:rPr>
          <w:rFonts w:ascii="Times New Roman" w:hAnsi="Times New Roman" w:cs="Times New Roman"/>
          <w:b/>
          <w:bCs/>
          <w:sz w:val="24"/>
          <w:szCs w:val="24"/>
        </w:rPr>
      </w:pPr>
    </w:p>
    <w:p w14:paraId="7DE0FDC3" w14:textId="77777777" w:rsidR="00164BB9" w:rsidRDefault="00164BB9" w:rsidP="003E5453">
      <w:pPr>
        <w:spacing w:line="480" w:lineRule="auto"/>
        <w:rPr>
          <w:rFonts w:ascii="Times New Roman" w:hAnsi="Times New Roman" w:cs="Times New Roman"/>
          <w:b/>
          <w:bCs/>
          <w:sz w:val="24"/>
          <w:szCs w:val="24"/>
        </w:rPr>
      </w:pPr>
    </w:p>
    <w:p w14:paraId="05ACF21C" w14:textId="77777777" w:rsidR="00CF194F" w:rsidRDefault="00CF194F" w:rsidP="00CB2642">
      <w:pPr>
        <w:spacing w:line="480" w:lineRule="auto"/>
        <w:jc w:val="center"/>
        <w:rPr>
          <w:rFonts w:ascii="Times New Roman" w:hAnsi="Times New Roman" w:cs="Times New Roman"/>
          <w:b/>
          <w:bCs/>
          <w:sz w:val="24"/>
          <w:szCs w:val="24"/>
        </w:rPr>
      </w:pPr>
    </w:p>
    <w:p w14:paraId="59671F5D" w14:textId="7C771E4E" w:rsidR="00CF194F" w:rsidRPr="00F6787B" w:rsidRDefault="00F6787B" w:rsidP="00F6787B">
      <w:pPr>
        <w:pStyle w:val="Caption"/>
        <w:rPr>
          <w:rFonts w:ascii="Times New Roman" w:hAnsi="Times New Roman" w:cs="Times New Roman"/>
          <w:b/>
          <w:bCs/>
          <w:i w:val="0"/>
          <w:iCs w:val="0"/>
          <w:color w:val="auto"/>
          <w:sz w:val="24"/>
          <w:szCs w:val="24"/>
        </w:rPr>
      </w:pPr>
      <w:bookmarkStart w:id="122" w:name="_Toc223380527"/>
      <w:r w:rsidRPr="00F6787B">
        <w:rPr>
          <w:rFonts w:ascii="Times New Roman" w:hAnsi="Times New Roman" w:cs="Times New Roman"/>
          <w:b/>
          <w:bCs/>
          <w:i w:val="0"/>
          <w:iCs w:val="0"/>
          <w:color w:val="auto"/>
          <w:sz w:val="24"/>
          <w:szCs w:val="24"/>
        </w:rPr>
        <w:lastRenderedPageBreak/>
        <w:t xml:space="preserve">Lampiran </w:t>
      </w:r>
      <w:r w:rsidRPr="00F6787B">
        <w:rPr>
          <w:rFonts w:ascii="Times New Roman" w:hAnsi="Times New Roman" w:cs="Times New Roman"/>
          <w:b/>
          <w:bCs/>
          <w:i w:val="0"/>
          <w:iCs w:val="0"/>
          <w:color w:val="auto"/>
          <w:sz w:val="24"/>
          <w:szCs w:val="24"/>
        </w:rPr>
        <w:fldChar w:fldCharType="begin"/>
      </w:r>
      <w:r w:rsidRPr="00F6787B">
        <w:rPr>
          <w:rFonts w:ascii="Times New Roman" w:hAnsi="Times New Roman" w:cs="Times New Roman"/>
          <w:b/>
          <w:bCs/>
          <w:i w:val="0"/>
          <w:iCs w:val="0"/>
          <w:color w:val="auto"/>
          <w:sz w:val="24"/>
          <w:szCs w:val="24"/>
        </w:rPr>
        <w:instrText xml:space="preserve"> SEQ Lampiran \* ARABIC </w:instrText>
      </w:r>
      <w:r w:rsidRPr="00F6787B">
        <w:rPr>
          <w:rFonts w:ascii="Times New Roman" w:hAnsi="Times New Roman" w:cs="Times New Roman"/>
          <w:b/>
          <w:bCs/>
          <w:i w:val="0"/>
          <w:iCs w:val="0"/>
          <w:color w:val="auto"/>
          <w:sz w:val="24"/>
          <w:szCs w:val="24"/>
        </w:rPr>
        <w:fldChar w:fldCharType="separate"/>
      </w:r>
      <w:r w:rsidR="000D421A">
        <w:rPr>
          <w:rFonts w:ascii="Times New Roman" w:hAnsi="Times New Roman" w:cs="Times New Roman"/>
          <w:b/>
          <w:bCs/>
          <w:i w:val="0"/>
          <w:iCs w:val="0"/>
          <w:noProof/>
          <w:color w:val="auto"/>
          <w:sz w:val="24"/>
          <w:szCs w:val="24"/>
        </w:rPr>
        <w:t>4</w:t>
      </w:r>
      <w:r w:rsidRPr="00F6787B">
        <w:rPr>
          <w:rFonts w:ascii="Times New Roman" w:hAnsi="Times New Roman" w:cs="Times New Roman"/>
          <w:b/>
          <w:bCs/>
          <w:i w:val="0"/>
          <w:iCs w:val="0"/>
          <w:color w:val="auto"/>
          <w:sz w:val="24"/>
          <w:szCs w:val="24"/>
        </w:rPr>
        <w:fldChar w:fldCharType="end"/>
      </w:r>
      <w:r w:rsidRPr="00F6787B">
        <w:rPr>
          <w:rFonts w:ascii="Times New Roman" w:hAnsi="Times New Roman" w:cs="Times New Roman"/>
          <w:b/>
          <w:bCs/>
          <w:i w:val="0"/>
          <w:iCs w:val="0"/>
          <w:color w:val="auto"/>
          <w:sz w:val="24"/>
          <w:szCs w:val="24"/>
        </w:rPr>
        <w:t xml:space="preserve"> Hasil Olah Data Penelitian </w:t>
      </w:r>
      <w:r w:rsidRPr="00F6787B">
        <w:rPr>
          <w:rFonts w:ascii="Times New Roman" w:hAnsi="Times New Roman" w:cs="Times New Roman"/>
          <w:b/>
          <w:bCs/>
          <w:color w:val="auto"/>
          <w:sz w:val="24"/>
          <w:szCs w:val="24"/>
        </w:rPr>
        <w:t>Smartpls</w:t>
      </w:r>
      <w:r w:rsidRPr="00F6787B">
        <w:rPr>
          <w:rFonts w:ascii="Times New Roman" w:hAnsi="Times New Roman" w:cs="Times New Roman"/>
          <w:b/>
          <w:bCs/>
          <w:i w:val="0"/>
          <w:iCs w:val="0"/>
          <w:color w:val="auto"/>
          <w:sz w:val="24"/>
          <w:szCs w:val="24"/>
        </w:rPr>
        <w:t xml:space="preserve"> 4</w:t>
      </w:r>
      <w:bookmarkEnd w:id="122"/>
    </w:p>
    <w:p w14:paraId="44DC612F" w14:textId="4CE38BB4" w:rsidR="008C4BAF" w:rsidRPr="00494082" w:rsidRDefault="00494082" w:rsidP="00494082">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1. </w:t>
      </w:r>
      <w:r w:rsidR="00F77E59" w:rsidRPr="00494082">
        <w:rPr>
          <w:rFonts w:ascii="Times New Roman" w:hAnsi="Times New Roman" w:cs="Times New Roman"/>
          <w:b/>
          <w:bCs/>
          <w:i/>
          <w:iCs/>
          <w:sz w:val="24"/>
          <w:szCs w:val="24"/>
        </w:rPr>
        <w:t>Outer Loadings</w:t>
      </w:r>
      <w:r w:rsidR="00F77E59" w:rsidRPr="00494082">
        <w:rPr>
          <w:rFonts w:ascii="Times New Roman" w:hAnsi="Times New Roman" w:cs="Times New Roman"/>
          <w:b/>
          <w:bCs/>
          <w:sz w:val="24"/>
          <w:szCs w:val="24"/>
        </w:rPr>
        <w:t xml:space="preserve"> </w:t>
      </w:r>
    </w:p>
    <w:p w14:paraId="76134544" w14:textId="2D4659D2" w:rsidR="00494082" w:rsidRDefault="00494082" w:rsidP="00494082">
      <w:pPr>
        <w:spacing w:line="480" w:lineRule="auto"/>
        <w:rPr>
          <w:rFonts w:ascii="Times New Roman" w:hAnsi="Times New Roman" w:cs="Times New Roman"/>
          <w:b/>
          <w:bCs/>
          <w:sz w:val="24"/>
          <w:szCs w:val="24"/>
        </w:rPr>
      </w:pPr>
      <w:r w:rsidRPr="00494082">
        <w:rPr>
          <w:rFonts w:ascii="Times New Roman" w:hAnsi="Times New Roman" w:cs="Times New Roman"/>
          <w:b/>
          <w:bCs/>
          <w:noProof/>
          <w:sz w:val="24"/>
          <w:szCs w:val="24"/>
        </w:rPr>
        <w:drawing>
          <wp:inline distT="0" distB="0" distL="0" distR="0" wp14:anchorId="0AE71AA5" wp14:editId="3541500B">
            <wp:extent cx="5039995" cy="3088005"/>
            <wp:effectExtent l="0" t="0" r="8255" b="0"/>
            <wp:docPr id="274232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32651" name=""/>
                    <pic:cNvPicPr/>
                  </pic:nvPicPr>
                  <pic:blipFill>
                    <a:blip r:embed="rId23"/>
                    <a:stretch>
                      <a:fillRect/>
                    </a:stretch>
                  </pic:blipFill>
                  <pic:spPr>
                    <a:xfrm>
                      <a:off x="0" y="0"/>
                      <a:ext cx="5039995" cy="3088005"/>
                    </a:xfrm>
                    <a:prstGeom prst="rect">
                      <a:avLst/>
                    </a:prstGeom>
                  </pic:spPr>
                </pic:pic>
              </a:graphicData>
            </a:graphic>
          </wp:inline>
        </w:drawing>
      </w:r>
    </w:p>
    <w:p w14:paraId="71C1A94F" w14:textId="1A4B5440" w:rsidR="00494082" w:rsidRDefault="00494082" w:rsidP="00494082">
      <w:pPr>
        <w:rPr>
          <w:rFonts w:ascii="Times New Roman" w:hAnsi="Times New Roman" w:cs="Times New Roman"/>
          <w:b/>
          <w:bCs/>
          <w:sz w:val="24"/>
          <w:szCs w:val="24"/>
        </w:rPr>
      </w:pPr>
      <w:r>
        <w:rPr>
          <w:rFonts w:ascii="Times New Roman" w:hAnsi="Times New Roman" w:cs="Times New Roman"/>
          <w:b/>
          <w:bCs/>
          <w:sz w:val="24"/>
          <w:szCs w:val="24"/>
        </w:rPr>
        <w:t xml:space="preserve">2. </w:t>
      </w:r>
      <w:r w:rsidR="0000174C" w:rsidRPr="0000174C">
        <w:rPr>
          <w:rFonts w:ascii="Times New Roman" w:hAnsi="Times New Roman" w:cs="Times New Roman"/>
          <w:b/>
          <w:bCs/>
          <w:i/>
          <w:iCs/>
          <w:sz w:val="24"/>
          <w:szCs w:val="24"/>
        </w:rPr>
        <w:t>Construct Reliability and Validity</w:t>
      </w:r>
    </w:p>
    <w:p w14:paraId="321B4813" w14:textId="745C6D9A" w:rsidR="0000174C" w:rsidRDefault="0000174C" w:rsidP="00494082">
      <w:pPr>
        <w:rPr>
          <w:rFonts w:ascii="Times New Roman" w:hAnsi="Times New Roman" w:cs="Times New Roman"/>
          <w:sz w:val="24"/>
          <w:szCs w:val="24"/>
        </w:rPr>
      </w:pPr>
      <w:r w:rsidRPr="0000174C">
        <w:rPr>
          <w:rFonts w:ascii="Times New Roman" w:hAnsi="Times New Roman" w:cs="Times New Roman"/>
          <w:noProof/>
          <w:sz w:val="24"/>
          <w:szCs w:val="24"/>
        </w:rPr>
        <w:drawing>
          <wp:inline distT="0" distB="0" distL="0" distR="0" wp14:anchorId="18E5AFB3" wp14:editId="0F2EE360">
            <wp:extent cx="5039995" cy="863600"/>
            <wp:effectExtent l="0" t="0" r="8255" b="0"/>
            <wp:docPr id="1340658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58283" name=""/>
                    <pic:cNvPicPr/>
                  </pic:nvPicPr>
                  <pic:blipFill>
                    <a:blip r:embed="rId24"/>
                    <a:stretch>
                      <a:fillRect/>
                    </a:stretch>
                  </pic:blipFill>
                  <pic:spPr>
                    <a:xfrm>
                      <a:off x="0" y="0"/>
                      <a:ext cx="5039995" cy="863600"/>
                    </a:xfrm>
                    <a:prstGeom prst="rect">
                      <a:avLst/>
                    </a:prstGeom>
                  </pic:spPr>
                </pic:pic>
              </a:graphicData>
            </a:graphic>
          </wp:inline>
        </w:drawing>
      </w:r>
    </w:p>
    <w:p w14:paraId="53C27E31" w14:textId="4EC0F1A3" w:rsidR="0000174C" w:rsidRDefault="0000174C" w:rsidP="0000174C">
      <w:pPr>
        <w:tabs>
          <w:tab w:val="left" w:pos="972"/>
        </w:tabs>
        <w:rPr>
          <w:rFonts w:ascii="Times New Roman" w:hAnsi="Times New Roman" w:cs="Times New Roman"/>
          <w:sz w:val="24"/>
          <w:szCs w:val="24"/>
        </w:rPr>
      </w:pPr>
    </w:p>
    <w:p w14:paraId="447C3043" w14:textId="72270120" w:rsidR="0000174C" w:rsidRDefault="0000174C" w:rsidP="0000174C">
      <w:pPr>
        <w:tabs>
          <w:tab w:val="left" w:pos="972"/>
        </w:tabs>
        <w:rPr>
          <w:rFonts w:ascii="Times New Roman" w:hAnsi="Times New Roman" w:cs="Times New Roman"/>
          <w:b/>
          <w:bCs/>
          <w:sz w:val="24"/>
          <w:szCs w:val="24"/>
        </w:rPr>
      </w:pPr>
      <w:r>
        <w:rPr>
          <w:rFonts w:ascii="Times New Roman" w:hAnsi="Times New Roman" w:cs="Times New Roman"/>
          <w:b/>
          <w:bCs/>
          <w:sz w:val="24"/>
          <w:szCs w:val="24"/>
        </w:rPr>
        <w:t xml:space="preserve">3. </w:t>
      </w:r>
      <w:r>
        <w:rPr>
          <w:rFonts w:ascii="Times New Roman" w:hAnsi="Times New Roman" w:cs="Times New Roman"/>
          <w:b/>
          <w:bCs/>
          <w:i/>
          <w:iCs/>
          <w:sz w:val="24"/>
          <w:szCs w:val="24"/>
        </w:rPr>
        <w:t>R-S</w:t>
      </w:r>
      <w:r w:rsidR="00A80C64">
        <w:rPr>
          <w:rFonts w:ascii="Times New Roman" w:hAnsi="Times New Roman" w:cs="Times New Roman"/>
          <w:b/>
          <w:bCs/>
          <w:i/>
          <w:iCs/>
          <w:sz w:val="24"/>
          <w:szCs w:val="24"/>
        </w:rPr>
        <w:t>quare</w:t>
      </w:r>
    </w:p>
    <w:p w14:paraId="3DA11B87" w14:textId="74E3766E" w:rsidR="00A80C64" w:rsidRDefault="003638B7" w:rsidP="0000174C">
      <w:pPr>
        <w:tabs>
          <w:tab w:val="left" w:pos="972"/>
        </w:tabs>
        <w:rPr>
          <w:rFonts w:ascii="Times New Roman" w:hAnsi="Times New Roman" w:cs="Times New Roman"/>
          <w:b/>
          <w:bCs/>
          <w:sz w:val="24"/>
          <w:szCs w:val="24"/>
        </w:rPr>
      </w:pPr>
      <w:r w:rsidRPr="003638B7">
        <w:rPr>
          <w:rFonts w:ascii="Times New Roman" w:hAnsi="Times New Roman" w:cs="Times New Roman"/>
          <w:b/>
          <w:bCs/>
          <w:noProof/>
          <w:sz w:val="24"/>
          <w:szCs w:val="24"/>
        </w:rPr>
        <w:drawing>
          <wp:inline distT="0" distB="0" distL="0" distR="0" wp14:anchorId="55434C4D" wp14:editId="70D49AEE">
            <wp:extent cx="5039995" cy="1079500"/>
            <wp:effectExtent l="0" t="0" r="8255" b="6350"/>
            <wp:docPr id="817171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71950" name=""/>
                    <pic:cNvPicPr/>
                  </pic:nvPicPr>
                  <pic:blipFill>
                    <a:blip r:embed="rId25"/>
                    <a:stretch>
                      <a:fillRect/>
                    </a:stretch>
                  </pic:blipFill>
                  <pic:spPr>
                    <a:xfrm>
                      <a:off x="0" y="0"/>
                      <a:ext cx="5039995" cy="1079500"/>
                    </a:xfrm>
                    <a:prstGeom prst="rect">
                      <a:avLst/>
                    </a:prstGeom>
                  </pic:spPr>
                </pic:pic>
              </a:graphicData>
            </a:graphic>
          </wp:inline>
        </w:drawing>
      </w:r>
    </w:p>
    <w:p w14:paraId="4CFE0B48" w14:textId="4045174D" w:rsidR="003638B7" w:rsidRDefault="003638B7" w:rsidP="003638B7">
      <w:pPr>
        <w:tabs>
          <w:tab w:val="left" w:pos="1332"/>
        </w:tabs>
        <w:rPr>
          <w:rFonts w:ascii="Times New Roman" w:hAnsi="Times New Roman" w:cs="Times New Roman"/>
          <w:sz w:val="24"/>
          <w:szCs w:val="24"/>
        </w:rPr>
      </w:pPr>
    </w:p>
    <w:p w14:paraId="626DA5C5" w14:textId="77777777" w:rsidR="00D31753" w:rsidRDefault="00D31753" w:rsidP="00D31753">
      <w:pPr>
        <w:widowControl w:val="0"/>
        <w:autoSpaceDE w:val="0"/>
        <w:autoSpaceDN w:val="0"/>
        <w:adjustRightInd w:val="0"/>
        <w:spacing w:after="0" w:line="480" w:lineRule="auto"/>
        <w:rPr>
          <w:rFonts w:ascii="Times New Roman" w:hAnsi="Times New Roman" w:cs="Times New Roman"/>
          <w:b/>
          <w:bCs/>
          <w:i/>
          <w:iCs/>
          <w:sz w:val="24"/>
          <w:szCs w:val="24"/>
        </w:rPr>
      </w:pPr>
      <w:r w:rsidRPr="00D31753">
        <w:rPr>
          <w:rFonts w:ascii="Times New Roman" w:hAnsi="Times New Roman" w:cs="Times New Roman"/>
          <w:b/>
          <w:bCs/>
          <w:sz w:val="24"/>
          <w:szCs w:val="24"/>
        </w:rPr>
        <w:t xml:space="preserve">4. </w:t>
      </w:r>
      <w:r w:rsidRPr="00D31753">
        <w:rPr>
          <w:rFonts w:ascii="Times New Roman" w:hAnsi="Times New Roman" w:cs="Times New Roman"/>
          <w:b/>
          <w:bCs/>
          <w:i/>
          <w:iCs/>
          <w:sz w:val="24"/>
          <w:szCs w:val="24"/>
        </w:rPr>
        <w:t>Path Coefficients</w:t>
      </w:r>
    </w:p>
    <w:p w14:paraId="3D53290A" w14:textId="1ADC86D5" w:rsidR="00623E7F" w:rsidRPr="00592208" w:rsidRDefault="003D5908" w:rsidP="00D31753">
      <w:pPr>
        <w:widowControl w:val="0"/>
        <w:autoSpaceDE w:val="0"/>
        <w:autoSpaceDN w:val="0"/>
        <w:adjustRightInd w:val="0"/>
        <w:spacing w:after="0" w:line="480" w:lineRule="auto"/>
        <w:rPr>
          <w:rFonts w:ascii="Times New Roman" w:hAnsi="Times New Roman" w:cs="Times New Roman"/>
          <w:b/>
          <w:bCs/>
          <w:sz w:val="24"/>
          <w:szCs w:val="24"/>
        </w:rPr>
      </w:pPr>
      <w:r w:rsidRPr="003D5908">
        <w:rPr>
          <w:rFonts w:ascii="Times New Roman" w:hAnsi="Times New Roman" w:cs="Times New Roman"/>
          <w:b/>
          <w:bCs/>
          <w:noProof/>
          <w:sz w:val="24"/>
          <w:szCs w:val="24"/>
        </w:rPr>
        <w:lastRenderedPageBreak/>
        <w:drawing>
          <wp:inline distT="0" distB="0" distL="0" distR="0" wp14:anchorId="37F697C0" wp14:editId="59CAFB1C">
            <wp:extent cx="5039995" cy="1180465"/>
            <wp:effectExtent l="0" t="0" r="8255" b="635"/>
            <wp:docPr id="1737722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22120" name=""/>
                    <pic:cNvPicPr/>
                  </pic:nvPicPr>
                  <pic:blipFill>
                    <a:blip r:embed="rId26"/>
                    <a:stretch>
                      <a:fillRect/>
                    </a:stretch>
                  </pic:blipFill>
                  <pic:spPr>
                    <a:xfrm>
                      <a:off x="0" y="0"/>
                      <a:ext cx="5039995" cy="1180465"/>
                    </a:xfrm>
                    <a:prstGeom prst="rect">
                      <a:avLst/>
                    </a:prstGeom>
                  </pic:spPr>
                </pic:pic>
              </a:graphicData>
            </a:graphic>
          </wp:inline>
        </w:drawing>
      </w:r>
    </w:p>
    <w:p w14:paraId="1A61007F" w14:textId="2CD759E2" w:rsidR="003D5908" w:rsidRPr="00623E7F" w:rsidRDefault="00623E7F" w:rsidP="00592208">
      <w:pPr>
        <w:widowControl w:val="0"/>
        <w:autoSpaceDE w:val="0"/>
        <w:autoSpaceDN w:val="0"/>
        <w:adjustRightInd w:val="0"/>
        <w:spacing w:after="0" w:line="360" w:lineRule="auto"/>
        <w:rPr>
          <w:rFonts w:ascii="Times New Roman" w:hAnsi="Times New Roman" w:cs="Times New Roman"/>
          <w:b/>
          <w:bCs/>
          <w:i/>
          <w:iCs/>
          <w:sz w:val="24"/>
          <w:szCs w:val="24"/>
        </w:rPr>
      </w:pPr>
      <w:r>
        <w:rPr>
          <w:rFonts w:ascii="Times New Roman" w:hAnsi="Times New Roman" w:cs="Times New Roman"/>
          <w:b/>
          <w:bCs/>
          <w:i/>
          <w:iCs/>
          <w:sz w:val="24"/>
          <w:szCs w:val="24"/>
        </w:rPr>
        <w:t xml:space="preserve">5. </w:t>
      </w:r>
      <w:r w:rsidRPr="00623E7F">
        <w:rPr>
          <w:rFonts w:ascii="Times New Roman" w:hAnsi="Times New Roman" w:cs="Times New Roman"/>
          <w:b/>
          <w:bCs/>
          <w:i/>
          <w:iCs/>
          <w:sz w:val="24"/>
          <w:szCs w:val="24"/>
        </w:rPr>
        <w:t>Discriminant Validity</w:t>
      </w:r>
    </w:p>
    <w:p w14:paraId="1AAC59EF" w14:textId="1E365AC3" w:rsidR="00592208" w:rsidRPr="00592208" w:rsidRDefault="00C74447" w:rsidP="00592208">
      <w:pPr>
        <w:tabs>
          <w:tab w:val="left" w:pos="1332"/>
        </w:tabs>
        <w:spacing w:line="276" w:lineRule="auto"/>
        <w:rPr>
          <w:rFonts w:ascii="Times New Roman" w:hAnsi="Times New Roman" w:cs="Times New Roman"/>
          <w:sz w:val="24"/>
          <w:szCs w:val="24"/>
        </w:rPr>
      </w:pPr>
      <w:r w:rsidRPr="00C74447">
        <w:rPr>
          <w:rFonts w:ascii="Times New Roman" w:hAnsi="Times New Roman" w:cs="Times New Roman"/>
          <w:noProof/>
          <w:sz w:val="24"/>
          <w:szCs w:val="24"/>
        </w:rPr>
        <w:drawing>
          <wp:inline distT="0" distB="0" distL="0" distR="0" wp14:anchorId="7FEF6F3B" wp14:editId="2DDD4AF4">
            <wp:extent cx="5039995" cy="3067685"/>
            <wp:effectExtent l="0" t="0" r="8255" b="0"/>
            <wp:docPr id="978960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60456" name=""/>
                    <pic:cNvPicPr/>
                  </pic:nvPicPr>
                  <pic:blipFill>
                    <a:blip r:embed="rId27"/>
                    <a:stretch>
                      <a:fillRect/>
                    </a:stretch>
                  </pic:blipFill>
                  <pic:spPr>
                    <a:xfrm>
                      <a:off x="0" y="0"/>
                      <a:ext cx="5039995" cy="3067685"/>
                    </a:xfrm>
                    <a:prstGeom prst="rect">
                      <a:avLst/>
                    </a:prstGeom>
                  </pic:spPr>
                </pic:pic>
              </a:graphicData>
            </a:graphic>
          </wp:inline>
        </w:drawing>
      </w:r>
    </w:p>
    <w:p w14:paraId="2FAC6891" w14:textId="1B8E81DF" w:rsidR="00C74447" w:rsidRDefault="00592208" w:rsidP="00592208">
      <w:pPr>
        <w:tabs>
          <w:tab w:val="left" w:pos="1332"/>
        </w:tabs>
        <w:spacing w:line="360" w:lineRule="auto"/>
        <w:rPr>
          <w:rFonts w:ascii="Times New Roman" w:hAnsi="Times New Roman" w:cs="Times New Roman"/>
          <w:b/>
          <w:bCs/>
          <w:sz w:val="24"/>
          <w:szCs w:val="24"/>
        </w:rPr>
      </w:pPr>
      <w:r>
        <w:rPr>
          <w:rFonts w:ascii="Times New Roman" w:hAnsi="Times New Roman" w:cs="Times New Roman"/>
          <w:b/>
          <w:bCs/>
          <w:i/>
          <w:iCs/>
          <w:sz w:val="24"/>
          <w:szCs w:val="24"/>
        </w:rPr>
        <w:t xml:space="preserve">6. </w:t>
      </w:r>
      <w:r w:rsidR="006D4735">
        <w:rPr>
          <w:rFonts w:ascii="Times New Roman" w:hAnsi="Times New Roman" w:cs="Times New Roman"/>
          <w:b/>
          <w:bCs/>
          <w:i/>
          <w:iCs/>
          <w:sz w:val="24"/>
          <w:szCs w:val="24"/>
        </w:rPr>
        <w:t>Boostrapping</w:t>
      </w:r>
    </w:p>
    <w:p w14:paraId="0CADEEA7" w14:textId="41D0D4A6" w:rsidR="006D4735" w:rsidRDefault="00592208" w:rsidP="00C74447">
      <w:pPr>
        <w:tabs>
          <w:tab w:val="left" w:pos="1332"/>
        </w:tabs>
        <w:rPr>
          <w:rFonts w:ascii="Times New Roman" w:hAnsi="Times New Roman" w:cs="Times New Roman"/>
          <w:b/>
          <w:bCs/>
          <w:sz w:val="24"/>
          <w:szCs w:val="24"/>
        </w:rPr>
      </w:pPr>
      <w:r w:rsidRPr="00592208">
        <w:rPr>
          <w:rFonts w:ascii="Times New Roman" w:hAnsi="Times New Roman" w:cs="Times New Roman"/>
          <w:b/>
          <w:bCs/>
          <w:noProof/>
          <w:sz w:val="24"/>
          <w:szCs w:val="24"/>
        </w:rPr>
        <w:drawing>
          <wp:inline distT="0" distB="0" distL="0" distR="0" wp14:anchorId="037AB0F6" wp14:editId="34C18F6F">
            <wp:extent cx="5201302" cy="2453640"/>
            <wp:effectExtent l="0" t="0" r="0" b="3810"/>
            <wp:docPr id="70386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6976" name=""/>
                    <pic:cNvPicPr/>
                  </pic:nvPicPr>
                  <pic:blipFill rotWithShape="1">
                    <a:blip r:embed="rId28"/>
                    <a:srcRect r="10199"/>
                    <a:stretch>
                      <a:fillRect/>
                    </a:stretch>
                  </pic:blipFill>
                  <pic:spPr bwMode="auto">
                    <a:xfrm>
                      <a:off x="0" y="0"/>
                      <a:ext cx="5245759" cy="2474612"/>
                    </a:xfrm>
                    <a:prstGeom prst="rect">
                      <a:avLst/>
                    </a:prstGeom>
                    <a:ln>
                      <a:noFill/>
                    </a:ln>
                    <a:extLst>
                      <a:ext uri="{53640926-AAD7-44D8-BBD7-CCE9431645EC}">
                        <a14:shadowObscured xmlns:a14="http://schemas.microsoft.com/office/drawing/2010/main"/>
                      </a:ext>
                    </a:extLst>
                  </pic:spPr>
                </pic:pic>
              </a:graphicData>
            </a:graphic>
          </wp:inline>
        </w:drawing>
      </w:r>
    </w:p>
    <w:p w14:paraId="0ECB1197" w14:textId="75DC159F" w:rsidR="00CF194F" w:rsidRDefault="00CF194F" w:rsidP="00F6787B">
      <w:pPr>
        <w:rPr>
          <w:rFonts w:ascii="Times New Roman" w:hAnsi="Times New Roman" w:cs="Times New Roman"/>
          <w:b/>
          <w:bCs/>
          <w:sz w:val="24"/>
          <w:szCs w:val="24"/>
        </w:rPr>
      </w:pPr>
    </w:p>
    <w:p w14:paraId="46B7936D" w14:textId="0FB8888C" w:rsidR="00C31230" w:rsidRPr="00C31230" w:rsidRDefault="00F6787B" w:rsidP="00C31230">
      <w:pPr>
        <w:pStyle w:val="Caption"/>
        <w:rPr>
          <w:rFonts w:ascii="Times New Roman" w:hAnsi="Times New Roman" w:cs="Times New Roman"/>
          <w:b/>
          <w:bCs/>
          <w:i w:val="0"/>
          <w:iCs w:val="0"/>
          <w:color w:val="auto"/>
          <w:sz w:val="24"/>
          <w:szCs w:val="24"/>
        </w:rPr>
      </w:pPr>
      <w:bookmarkStart w:id="123" w:name="_Toc223380528"/>
      <w:r w:rsidRPr="00F6787B">
        <w:rPr>
          <w:rFonts w:ascii="Times New Roman" w:hAnsi="Times New Roman" w:cs="Times New Roman"/>
          <w:b/>
          <w:bCs/>
          <w:i w:val="0"/>
          <w:iCs w:val="0"/>
          <w:color w:val="auto"/>
          <w:sz w:val="24"/>
          <w:szCs w:val="24"/>
        </w:rPr>
        <w:lastRenderedPageBreak/>
        <w:t xml:space="preserve">Lampiran </w:t>
      </w:r>
      <w:r w:rsidRPr="00F6787B">
        <w:rPr>
          <w:rFonts w:ascii="Times New Roman" w:hAnsi="Times New Roman" w:cs="Times New Roman"/>
          <w:b/>
          <w:bCs/>
          <w:i w:val="0"/>
          <w:iCs w:val="0"/>
          <w:color w:val="auto"/>
          <w:sz w:val="24"/>
          <w:szCs w:val="24"/>
        </w:rPr>
        <w:fldChar w:fldCharType="begin"/>
      </w:r>
      <w:r w:rsidRPr="00F6787B">
        <w:rPr>
          <w:rFonts w:ascii="Times New Roman" w:hAnsi="Times New Roman" w:cs="Times New Roman"/>
          <w:b/>
          <w:bCs/>
          <w:i w:val="0"/>
          <w:iCs w:val="0"/>
          <w:color w:val="auto"/>
          <w:sz w:val="24"/>
          <w:szCs w:val="24"/>
        </w:rPr>
        <w:instrText xml:space="preserve"> SEQ Lampiran \* ARABIC </w:instrText>
      </w:r>
      <w:r w:rsidRPr="00F6787B">
        <w:rPr>
          <w:rFonts w:ascii="Times New Roman" w:hAnsi="Times New Roman" w:cs="Times New Roman"/>
          <w:b/>
          <w:bCs/>
          <w:i w:val="0"/>
          <w:iCs w:val="0"/>
          <w:color w:val="auto"/>
          <w:sz w:val="24"/>
          <w:szCs w:val="24"/>
        </w:rPr>
        <w:fldChar w:fldCharType="separate"/>
      </w:r>
      <w:r w:rsidR="000D421A">
        <w:rPr>
          <w:rFonts w:ascii="Times New Roman" w:hAnsi="Times New Roman" w:cs="Times New Roman"/>
          <w:b/>
          <w:bCs/>
          <w:i w:val="0"/>
          <w:iCs w:val="0"/>
          <w:noProof/>
          <w:color w:val="auto"/>
          <w:sz w:val="24"/>
          <w:szCs w:val="24"/>
        </w:rPr>
        <w:t>5</w:t>
      </w:r>
      <w:r w:rsidRPr="00F6787B">
        <w:rPr>
          <w:rFonts w:ascii="Times New Roman" w:hAnsi="Times New Roman" w:cs="Times New Roman"/>
          <w:b/>
          <w:bCs/>
          <w:i w:val="0"/>
          <w:iCs w:val="0"/>
          <w:color w:val="auto"/>
          <w:sz w:val="24"/>
          <w:szCs w:val="24"/>
        </w:rPr>
        <w:fldChar w:fldCharType="end"/>
      </w:r>
      <w:r w:rsidRPr="00F6787B">
        <w:rPr>
          <w:rFonts w:ascii="Times New Roman" w:hAnsi="Times New Roman" w:cs="Times New Roman"/>
          <w:b/>
          <w:bCs/>
          <w:i w:val="0"/>
          <w:iCs w:val="0"/>
          <w:color w:val="auto"/>
          <w:sz w:val="24"/>
          <w:szCs w:val="24"/>
        </w:rPr>
        <w:t xml:space="preserve"> Lembar Koreksi Sempro dan Semhas</w:t>
      </w:r>
      <w:bookmarkEnd w:id="123"/>
    </w:p>
    <w:p w14:paraId="01B2427D" w14:textId="6D99F334" w:rsidR="00877D9A" w:rsidRDefault="00215448" w:rsidP="00877D9A">
      <w:r>
        <w:rPr>
          <w:noProof/>
        </w:rPr>
        <w:drawing>
          <wp:inline distT="0" distB="0" distL="0" distR="0" wp14:anchorId="461412FE" wp14:editId="4BD524EC">
            <wp:extent cx="5039995" cy="7005320"/>
            <wp:effectExtent l="0" t="0" r="8255" b="5080"/>
            <wp:docPr id="14852734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73435" name="Picture 1485273435"/>
                    <pic:cNvPicPr/>
                  </pic:nvPicPr>
                  <pic:blipFill>
                    <a:blip r:embed="rId29">
                      <a:extLst>
                        <a:ext uri="{28A0092B-C50C-407E-A947-70E740481C1C}">
                          <a14:useLocalDpi xmlns:a14="http://schemas.microsoft.com/office/drawing/2010/main" val="0"/>
                        </a:ext>
                      </a:extLst>
                    </a:blip>
                    <a:stretch>
                      <a:fillRect/>
                    </a:stretch>
                  </pic:blipFill>
                  <pic:spPr>
                    <a:xfrm>
                      <a:off x="0" y="0"/>
                      <a:ext cx="5039995" cy="7005320"/>
                    </a:xfrm>
                    <a:prstGeom prst="rect">
                      <a:avLst/>
                    </a:prstGeom>
                  </pic:spPr>
                </pic:pic>
              </a:graphicData>
            </a:graphic>
          </wp:inline>
        </w:drawing>
      </w:r>
    </w:p>
    <w:p w14:paraId="4F1ECCCF" w14:textId="77777777" w:rsidR="00877D9A" w:rsidRDefault="00877D9A" w:rsidP="00877D9A"/>
    <w:p w14:paraId="0DFF1381" w14:textId="77777777" w:rsidR="00877D9A" w:rsidRDefault="00877D9A" w:rsidP="00877D9A"/>
    <w:p w14:paraId="3444D6BE" w14:textId="77777777" w:rsidR="00877D9A" w:rsidRDefault="00877D9A" w:rsidP="00877D9A"/>
    <w:p w14:paraId="1E2AE535" w14:textId="68CC0D8A" w:rsidR="00877D9A" w:rsidRDefault="00C31230" w:rsidP="00877D9A">
      <w:r>
        <w:rPr>
          <w:noProof/>
        </w:rPr>
        <w:lastRenderedPageBreak/>
        <w:drawing>
          <wp:inline distT="0" distB="0" distL="0" distR="0" wp14:anchorId="77304CCF" wp14:editId="63C2756F">
            <wp:extent cx="5039995" cy="6956425"/>
            <wp:effectExtent l="0" t="0" r="8255" b="0"/>
            <wp:docPr id="11179089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0895" name="Picture 111790895"/>
                    <pic:cNvPicPr/>
                  </pic:nvPicPr>
                  <pic:blipFill>
                    <a:blip r:embed="rId30">
                      <a:extLst>
                        <a:ext uri="{28A0092B-C50C-407E-A947-70E740481C1C}">
                          <a14:useLocalDpi xmlns:a14="http://schemas.microsoft.com/office/drawing/2010/main" val="0"/>
                        </a:ext>
                      </a:extLst>
                    </a:blip>
                    <a:stretch>
                      <a:fillRect/>
                    </a:stretch>
                  </pic:blipFill>
                  <pic:spPr>
                    <a:xfrm>
                      <a:off x="0" y="0"/>
                      <a:ext cx="5039995" cy="6956425"/>
                    </a:xfrm>
                    <a:prstGeom prst="rect">
                      <a:avLst/>
                    </a:prstGeom>
                  </pic:spPr>
                </pic:pic>
              </a:graphicData>
            </a:graphic>
          </wp:inline>
        </w:drawing>
      </w:r>
    </w:p>
    <w:p w14:paraId="3751FD85" w14:textId="77777777" w:rsidR="00877D9A" w:rsidRDefault="00877D9A" w:rsidP="00877D9A"/>
    <w:p w14:paraId="19D5FDCA" w14:textId="77777777" w:rsidR="00877D9A" w:rsidRDefault="00877D9A" w:rsidP="00877D9A"/>
    <w:p w14:paraId="67C5533C" w14:textId="77777777" w:rsidR="00C31230" w:rsidRDefault="00C31230" w:rsidP="00877D9A"/>
    <w:p w14:paraId="35E06DE9" w14:textId="77777777" w:rsidR="00877D9A" w:rsidRDefault="00877D9A" w:rsidP="00877D9A"/>
    <w:p w14:paraId="24F74890" w14:textId="202A8FA4" w:rsidR="00F6787B" w:rsidRDefault="00F6787B" w:rsidP="00F6787B">
      <w:pPr>
        <w:pStyle w:val="Caption"/>
        <w:rPr>
          <w:rFonts w:ascii="Times New Roman" w:hAnsi="Times New Roman" w:cs="Times New Roman"/>
          <w:b/>
          <w:bCs/>
          <w:i w:val="0"/>
          <w:iCs w:val="0"/>
          <w:color w:val="auto"/>
          <w:sz w:val="24"/>
          <w:szCs w:val="24"/>
        </w:rPr>
      </w:pPr>
      <w:bookmarkStart w:id="124" w:name="_Toc223380529"/>
      <w:r w:rsidRPr="00F6787B">
        <w:rPr>
          <w:rFonts w:ascii="Times New Roman" w:hAnsi="Times New Roman" w:cs="Times New Roman"/>
          <w:b/>
          <w:bCs/>
          <w:i w:val="0"/>
          <w:iCs w:val="0"/>
          <w:color w:val="auto"/>
          <w:sz w:val="24"/>
          <w:szCs w:val="24"/>
        </w:rPr>
        <w:lastRenderedPageBreak/>
        <w:t xml:space="preserve">Lampiran </w:t>
      </w:r>
      <w:r w:rsidRPr="00F6787B">
        <w:rPr>
          <w:rFonts w:ascii="Times New Roman" w:hAnsi="Times New Roman" w:cs="Times New Roman"/>
          <w:b/>
          <w:bCs/>
          <w:i w:val="0"/>
          <w:iCs w:val="0"/>
          <w:color w:val="auto"/>
          <w:sz w:val="24"/>
          <w:szCs w:val="24"/>
        </w:rPr>
        <w:fldChar w:fldCharType="begin"/>
      </w:r>
      <w:r w:rsidRPr="00F6787B">
        <w:rPr>
          <w:rFonts w:ascii="Times New Roman" w:hAnsi="Times New Roman" w:cs="Times New Roman"/>
          <w:b/>
          <w:bCs/>
          <w:i w:val="0"/>
          <w:iCs w:val="0"/>
          <w:color w:val="auto"/>
          <w:sz w:val="24"/>
          <w:szCs w:val="24"/>
        </w:rPr>
        <w:instrText xml:space="preserve"> SEQ Lampiran \* ARABIC </w:instrText>
      </w:r>
      <w:r w:rsidRPr="00F6787B">
        <w:rPr>
          <w:rFonts w:ascii="Times New Roman" w:hAnsi="Times New Roman" w:cs="Times New Roman"/>
          <w:b/>
          <w:bCs/>
          <w:i w:val="0"/>
          <w:iCs w:val="0"/>
          <w:color w:val="auto"/>
          <w:sz w:val="24"/>
          <w:szCs w:val="24"/>
        </w:rPr>
        <w:fldChar w:fldCharType="separate"/>
      </w:r>
      <w:r w:rsidR="000D421A">
        <w:rPr>
          <w:rFonts w:ascii="Times New Roman" w:hAnsi="Times New Roman" w:cs="Times New Roman"/>
          <w:b/>
          <w:bCs/>
          <w:i w:val="0"/>
          <w:iCs w:val="0"/>
          <w:noProof/>
          <w:color w:val="auto"/>
          <w:sz w:val="24"/>
          <w:szCs w:val="24"/>
        </w:rPr>
        <w:t>6</w:t>
      </w:r>
      <w:r w:rsidRPr="00F6787B">
        <w:rPr>
          <w:rFonts w:ascii="Times New Roman" w:hAnsi="Times New Roman" w:cs="Times New Roman"/>
          <w:b/>
          <w:bCs/>
          <w:i w:val="0"/>
          <w:iCs w:val="0"/>
          <w:color w:val="auto"/>
          <w:sz w:val="24"/>
          <w:szCs w:val="24"/>
        </w:rPr>
        <w:fldChar w:fldCharType="end"/>
      </w:r>
      <w:r w:rsidRPr="00F6787B">
        <w:rPr>
          <w:rFonts w:ascii="Times New Roman" w:hAnsi="Times New Roman" w:cs="Times New Roman"/>
          <w:b/>
          <w:bCs/>
          <w:i w:val="0"/>
          <w:iCs w:val="0"/>
          <w:color w:val="auto"/>
          <w:sz w:val="24"/>
          <w:szCs w:val="24"/>
        </w:rPr>
        <w:t xml:space="preserve"> Turnitin</w:t>
      </w:r>
      <w:bookmarkEnd w:id="124"/>
    </w:p>
    <w:p w14:paraId="573A469E" w14:textId="3F40E3B5" w:rsidR="00A41445" w:rsidRPr="00A41445" w:rsidRDefault="001F509A" w:rsidP="00A41445">
      <w:r>
        <w:rPr>
          <w:noProof/>
        </w:rPr>
        <w:drawing>
          <wp:inline distT="0" distB="0" distL="0" distR="0" wp14:anchorId="376C6C8C" wp14:editId="7E753606">
            <wp:extent cx="5039995" cy="6519545"/>
            <wp:effectExtent l="0" t="0" r="8255" b="0"/>
            <wp:docPr id="12810056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05628" name="Picture 1281005628"/>
                    <pic:cNvPicPr/>
                  </pic:nvPicPr>
                  <pic:blipFill>
                    <a:blip r:embed="rId31">
                      <a:extLst>
                        <a:ext uri="{28A0092B-C50C-407E-A947-70E740481C1C}">
                          <a14:useLocalDpi xmlns:a14="http://schemas.microsoft.com/office/drawing/2010/main" val="0"/>
                        </a:ext>
                      </a:extLst>
                    </a:blip>
                    <a:stretch>
                      <a:fillRect/>
                    </a:stretch>
                  </pic:blipFill>
                  <pic:spPr>
                    <a:xfrm>
                      <a:off x="0" y="0"/>
                      <a:ext cx="5039995" cy="6519545"/>
                    </a:xfrm>
                    <a:prstGeom prst="rect">
                      <a:avLst/>
                    </a:prstGeom>
                  </pic:spPr>
                </pic:pic>
              </a:graphicData>
            </a:graphic>
          </wp:inline>
        </w:drawing>
      </w:r>
    </w:p>
    <w:p w14:paraId="1D90A2A3" w14:textId="77777777" w:rsidR="001D7C35" w:rsidRDefault="001D7C35" w:rsidP="00877D9A"/>
    <w:p w14:paraId="610CC911" w14:textId="77777777" w:rsidR="00877D9A" w:rsidRDefault="00877D9A" w:rsidP="00877D9A"/>
    <w:p w14:paraId="537D4705" w14:textId="77777777" w:rsidR="00877D9A" w:rsidRDefault="00877D9A" w:rsidP="00877D9A"/>
    <w:p w14:paraId="1ABEA61C" w14:textId="77777777" w:rsidR="00ED48F1" w:rsidRDefault="00ED48F1" w:rsidP="00877D9A"/>
    <w:p w14:paraId="40C4A32F" w14:textId="72F8D58C" w:rsidR="00ED48F1" w:rsidRDefault="00545DCE" w:rsidP="00877D9A">
      <w:r>
        <w:rPr>
          <w:noProof/>
        </w:rPr>
        <w:lastRenderedPageBreak/>
        <w:drawing>
          <wp:inline distT="0" distB="0" distL="0" distR="0" wp14:anchorId="4F254595" wp14:editId="3E23C3B1">
            <wp:extent cx="3168316" cy="4098413"/>
            <wp:effectExtent l="0" t="0" r="0" b="0"/>
            <wp:docPr id="4237779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77992" name="Picture 42377799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80534" cy="4114218"/>
                    </a:xfrm>
                    <a:prstGeom prst="rect">
                      <a:avLst/>
                    </a:prstGeom>
                  </pic:spPr>
                </pic:pic>
              </a:graphicData>
            </a:graphic>
          </wp:inline>
        </w:drawing>
      </w:r>
    </w:p>
    <w:p w14:paraId="4EE52D1B" w14:textId="2AF72664" w:rsidR="00663C08" w:rsidRDefault="00663C08" w:rsidP="00877D9A">
      <w:r>
        <w:rPr>
          <w:noProof/>
        </w:rPr>
        <w:drawing>
          <wp:inline distT="0" distB="0" distL="0" distR="0" wp14:anchorId="66888C57" wp14:editId="1AAA99DC">
            <wp:extent cx="3056022" cy="3953151"/>
            <wp:effectExtent l="0" t="0" r="0" b="0"/>
            <wp:docPr id="204607996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79962" name="Picture 204607996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4238" cy="3989650"/>
                    </a:xfrm>
                    <a:prstGeom prst="rect">
                      <a:avLst/>
                    </a:prstGeom>
                  </pic:spPr>
                </pic:pic>
              </a:graphicData>
            </a:graphic>
          </wp:inline>
        </w:drawing>
      </w:r>
    </w:p>
    <w:p w14:paraId="771AEF47" w14:textId="2BFE6D1C" w:rsidR="00984399" w:rsidRDefault="00984399" w:rsidP="00877D9A">
      <w:r>
        <w:rPr>
          <w:noProof/>
        </w:rPr>
        <w:lastRenderedPageBreak/>
        <w:drawing>
          <wp:inline distT="0" distB="0" distL="0" distR="0" wp14:anchorId="5AAC9BA5" wp14:editId="4A47C37F">
            <wp:extent cx="3023937" cy="3911650"/>
            <wp:effectExtent l="0" t="0" r="5080" b="0"/>
            <wp:docPr id="6188990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99018" name="Picture 61889901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44273" cy="3937956"/>
                    </a:xfrm>
                    <a:prstGeom prst="rect">
                      <a:avLst/>
                    </a:prstGeom>
                  </pic:spPr>
                </pic:pic>
              </a:graphicData>
            </a:graphic>
          </wp:inline>
        </w:drawing>
      </w:r>
    </w:p>
    <w:p w14:paraId="0414E965" w14:textId="6D78027D" w:rsidR="00984399" w:rsidRDefault="00984399" w:rsidP="00877D9A">
      <w:r>
        <w:rPr>
          <w:noProof/>
        </w:rPr>
        <w:drawing>
          <wp:inline distT="0" distB="0" distL="0" distR="0" wp14:anchorId="30047337" wp14:editId="0108D108">
            <wp:extent cx="3032167" cy="3922295"/>
            <wp:effectExtent l="0" t="0" r="0" b="2540"/>
            <wp:docPr id="170337128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71281" name="Picture 170337128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37497" cy="3929190"/>
                    </a:xfrm>
                    <a:prstGeom prst="rect">
                      <a:avLst/>
                    </a:prstGeom>
                  </pic:spPr>
                </pic:pic>
              </a:graphicData>
            </a:graphic>
          </wp:inline>
        </w:drawing>
      </w:r>
    </w:p>
    <w:p w14:paraId="37EDB565" w14:textId="0C8AF804" w:rsidR="00984399" w:rsidRDefault="00984399" w:rsidP="00877D9A">
      <w:r>
        <w:rPr>
          <w:noProof/>
        </w:rPr>
        <w:lastRenderedPageBreak/>
        <w:drawing>
          <wp:inline distT="0" distB="0" distL="0" distR="0" wp14:anchorId="4A596C46" wp14:editId="49D810C9">
            <wp:extent cx="3152274" cy="4077661"/>
            <wp:effectExtent l="0" t="0" r="0" b="0"/>
            <wp:docPr id="6185098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09826" name="Picture 61850982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59749" cy="4087330"/>
                    </a:xfrm>
                    <a:prstGeom prst="rect">
                      <a:avLst/>
                    </a:prstGeom>
                  </pic:spPr>
                </pic:pic>
              </a:graphicData>
            </a:graphic>
          </wp:inline>
        </w:drawing>
      </w:r>
    </w:p>
    <w:p w14:paraId="6C1775AA" w14:textId="290D1FC5" w:rsidR="00984399" w:rsidRPr="00877D9A" w:rsidRDefault="00984399" w:rsidP="00877D9A">
      <w:r>
        <w:rPr>
          <w:noProof/>
        </w:rPr>
        <w:drawing>
          <wp:inline distT="0" distB="0" distL="0" distR="0" wp14:anchorId="7788828F" wp14:editId="6953AB1B">
            <wp:extent cx="2919664" cy="3776766"/>
            <wp:effectExtent l="0" t="0" r="0" b="0"/>
            <wp:docPr id="75405396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53960" name="Picture 7540539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27006" cy="3786264"/>
                    </a:xfrm>
                    <a:prstGeom prst="rect">
                      <a:avLst/>
                    </a:prstGeom>
                  </pic:spPr>
                </pic:pic>
              </a:graphicData>
            </a:graphic>
          </wp:inline>
        </w:drawing>
      </w:r>
    </w:p>
    <w:sectPr w:rsidR="00984399" w:rsidRPr="00877D9A" w:rsidSect="00730342">
      <w:footerReference w:type="first" r:id="rId38"/>
      <w:pgSz w:w="11906" w:h="16838"/>
      <w:pgMar w:top="2268" w:right="1701" w:bottom="1701" w:left="2268" w:header="709" w:footer="709" w:gutter="0"/>
      <w:pgNumType w:start="7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B1166" w14:textId="77777777" w:rsidR="0029672C" w:rsidRDefault="0029672C" w:rsidP="00940AEF">
      <w:pPr>
        <w:spacing w:after="0" w:line="240" w:lineRule="auto"/>
      </w:pPr>
      <w:r>
        <w:separator/>
      </w:r>
    </w:p>
  </w:endnote>
  <w:endnote w:type="continuationSeparator" w:id="0">
    <w:p w14:paraId="227FFC51" w14:textId="77777777" w:rsidR="0029672C" w:rsidRDefault="0029672C" w:rsidP="00940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2026360615"/>
      <w:docPartObj>
        <w:docPartGallery w:val="Page Numbers (Bottom of Page)"/>
        <w:docPartUnique/>
      </w:docPartObj>
    </w:sdtPr>
    <w:sdtEndPr>
      <w:rPr>
        <w:noProof/>
      </w:rPr>
    </w:sdtEndPr>
    <w:sdtContent>
      <w:p w14:paraId="21CAE5C1" w14:textId="43C374C9" w:rsidR="00F3227D" w:rsidRPr="00035B24" w:rsidRDefault="00F3227D">
        <w:pPr>
          <w:pStyle w:val="Footer"/>
          <w:jc w:val="center"/>
          <w:rPr>
            <w:rFonts w:ascii="Times New Roman" w:hAnsi="Times New Roman" w:cs="Times New Roman"/>
            <w:sz w:val="24"/>
            <w:szCs w:val="24"/>
          </w:rPr>
        </w:pPr>
        <w:r w:rsidRPr="00035B24">
          <w:rPr>
            <w:rFonts w:ascii="Times New Roman" w:hAnsi="Times New Roman" w:cs="Times New Roman"/>
            <w:sz w:val="24"/>
            <w:szCs w:val="24"/>
          </w:rPr>
          <w:fldChar w:fldCharType="begin"/>
        </w:r>
        <w:r w:rsidRPr="00035B24">
          <w:rPr>
            <w:rFonts w:ascii="Times New Roman" w:hAnsi="Times New Roman" w:cs="Times New Roman"/>
            <w:sz w:val="24"/>
            <w:szCs w:val="24"/>
          </w:rPr>
          <w:instrText xml:space="preserve"> PAGE   \* MERGEFORMAT </w:instrText>
        </w:r>
        <w:r w:rsidRPr="00035B24">
          <w:rPr>
            <w:rFonts w:ascii="Times New Roman" w:hAnsi="Times New Roman" w:cs="Times New Roman"/>
            <w:sz w:val="24"/>
            <w:szCs w:val="24"/>
          </w:rPr>
          <w:fldChar w:fldCharType="separate"/>
        </w:r>
        <w:r w:rsidRPr="00035B24">
          <w:rPr>
            <w:rFonts w:ascii="Times New Roman" w:hAnsi="Times New Roman" w:cs="Times New Roman"/>
            <w:noProof/>
            <w:sz w:val="24"/>
            <w:szCs w:val="24"/>
          </w:rPr>
          <w:t>2</w:t>
        </w:r>
        <w:r w:rsidRPr="00035B24">
          <w:rPr>
            <w:rFonts w:ascii="Times New Roman" w:hAnsi="Times New Roman" w:cs="Times New Roman"/>
            <w:noProof/>
            <w:sz w:val="24"/>
            <w:szCs w:val="24"/>
          </w:rPr>
          <w:fldChar w:fldCharType="end"/>
        </w:r>
      </w:p>
    </w:sdtContent>
  </w:sdt>
  <w:p w14:paraId="016F5E17" w14:textId="77777777" w:rsidR="007A31E5" w:rsidRDefault="007A31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3DCE4" w14:textId="77777777" w:rsidR="005A5A4C" w:rsidRDefault="005A5A4C" w:rsidP="005A5A4C">
    <w:pPr>
      <w:pStyle w:val="Footer"/>
      <w:tabs>
        <w:tab w:val="clear" w:pos="9026"/>
        <w:tab w:val="left" w:pos="5943"/>
      </w:tabs>
    </w:pPr>
    <w:r>
      <w:tab/>
    </w:r>
    <w:r>
      <w:tab/>
    </w:r>
  </w:p>
  <w:p w14:paraId="6D3DEEDE" w14:textId="77777777" w:rsidR="005A5A4C" w:rsidRDefault="005A5A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16668"/>
      <w:docPartObj>
        <w:docPartGallery w:val="Page Numbers (Bottom of Page)"/>
        <w:docPartUnique/>
      </w:docPartObj>
    </w:sdtPr>
    <w:sdtEndPr>
      <w:rPr>
        <w:rFonts w:ascii="Times New Roman" w:hAnsi="Times New Roman" w:cs="Times New Roman"/>
        <w:noProof/>
        <w:sz w:val="24"/>
        <w:szCs w:val="24"/>
      </w:rPr>
    </w:sdtEndPr>
    <w:sdtContent>
      <w:p w14:paraId="6D57F0E9" w14:textId="77777777" w:rsidR="00035B24" w:rsidRPr="00035B24" w:rsidRDefault="00035B24">
        <w:pPr>
          <w:pStyle w:val="Footer"/>
          <w:jc w:val="center"/>
          <w:rPr>
            <w:rFonts w:ascii="Times New Roman" w:hAnsi="Times New Roman" w:cs="Times New Roman"/>
            <w:sz w:val="24"/>
            <w:szCs w:val="24"/>
          </w:rPr>
        </w:pPr>
        <w:r w:rsidRPr="00035B24">
          <w:rPr>
            <w:rFonts w:ascii="Times New Roman" w:hAnsi="Times New Roman" w:cs="Times New Roman"/>
            <w:sz w:val="24"/>
            <w:szCs w:val="24"/>
          </w:rPr>
          <w:fldChar w:fldCharType="begin"/>
        </w:r>
        <w:r w:rsidRPr="00035B24">
          <w:rPr>
            <w:rFonts w:ascii="Times New Roman" w:hAnsi="Times New Roman" w:cs="Times New Roman"/>
            <w:sz w:val="24"/>
            <w:szCs w:val="24"/>
          </w:rPr>
          <w:instrText xml:space="preserve"> PAGE   \* MERGEFORMAT </w:instrText>
        </w:r>
        <w:r w:rsidRPr="00035B24">
          <w:rPr>
            <w:rFonts w:ascii="Times New Roman" w:hAnsi="Times New Roman" w:cs="Times New Roman"/>
            <w:sz w:val="24"/>
            <w:szCs w:val="24"/>
          </w:rPr>
          <w:fldChar w:fldCharType="separate"/>
        </w:r>
        <w:r w:rsidRPr="00035B24">
          <w:rPr>
            <w:rFonts w:ascii="Times New Roman" w:hAnsi="Times New Roman" w:cs="Times New Roman"/>
            <w:noProof/>
            <w:sz w:val="24"/>
            <w:szCs w:val="24"/>
          </w:rPr>
          <w:t>2</w:t>
        </w:r>
        <w:r w:rsidRPr="00035B24">
          <w:rPr>
            <w:rFonts w:ascii="Times New Roman" w:hAnsi="Times New Roman" w:cs="Times New Roman"/>
            <w:noProof/>
            <w:sz w:val="24"/>
            <w:szCs w:val="24"/>
          </w:rPr>
          <w:fldChar w:fldCharType="end"/>
        </w:r>
      </w:p>
    </w:sdtContent>
  </w:sdt>
  <w:p w14:paraId="61C2075D" w14:textId="77777777" w:rsidR="00035B24" w:rsidRDefault="00035B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0564309"/>
      <w:docPartObj>
        <w:docPartGallery w:val="Page Numbers (Bottom of Page)"/>
        <w:docPartUnique/>
      </w:docPartObj>
    </w:sdtPr>
    <w:sdtEndPr>
      <w:rPr>
        <w:rFonts w:ascii="Times New Roman" w:hAnsi="Times New Roman" w:cs="Times New Roman"/>
        <w:noProof/>
        <w:sz w:val="24"/>
        <w:szCs w:val="24"/>
      </w:rPr>
    </w:sdtEndPr>
    <w:sdtContent>
      <w:p w14:paraId="1A40B2AB" w14:textId="77777777" w:rsidR="00035B24" w:rsidRPr="00035B24" w:rsidRDefault="00035B24">
        <w:pPr>
          <w:pStyle w:val="Footer"/>
          <w:jc w:val="center"/>
          <w:rPr>
            <w:rFonts w:ascii="Times New Roman" w:hAnsi="Times New Roman" w:cs="Times New Roman"/>
            <w:sz w:val="24"/>
            <w:szCs w:val="24"/>
          </w:rPr>
        </w:pPr>
        <w:r w:rsidRPr="00035B24">
          <w:rPr>
            <w:rFonts w:ascii="Times New Roman" w:hAnsi="Times New Roman" w:cs="Times New Roman"/>
            <w:sz w:val="24"/>
            <w:szCs w:val="24"/>
          </w:rPr>
          <w:fldChar w:fldCharType="begin"/>
        </w:r>
        <w:r w:rsidRPr="00035B24">
          <w:rPr>
            <w:rFonts w:ascii="Times New Roman" w:hAnsi="Times New Roman" w:cs="Times New Roman"/>
            <w:sz w:val="24"/>
            <w:szCs w:val="24"/>
          </w:rPr>
          <w:instrText xml:space="preserve"> PAGE   \* MERGEFORMAT </w:instrText>
        </w:r>
        <w:r w:rsidRPr="00035B24">
          <w:rPr>
            <w:rFonts w:ascii="Times New Roman" w:hAnsi="Times New Roman" w:cs="Times New Roman"/>
            <w:sz w:val="24"/>
            <w:szCs w:val="24"/>
          </w:rPr>
          <w:fldChar w:fldCharType="separate"/>
        </w:r>
        <w:r w:rsidRPr="00035B24">
          <w:rPr>
            <w:rFonts w:ascii="Times New Roman" w:hAnsi="Times New Roman" w:cs="Times New Roman"/>
            <w:noProof/>
            <w:sz w:val="24"/>
            <w:szCs w:val="24"/>
          </w:rPr>
          <w:t>2</w:t>
        </w:r>
        <w:r w:rsidRPr="00035B24">
          <w:rPr>
            <w:rFonts w:ascii="Times New Roman" w:hAnsi="Times New Roman" w:cs="Times New Roman"/>
            <w:noProof/>
            <w:sz w:val="24"/>
            <w:szCs w:val="24"/>
          </w:rPr>
          <w:fldChar w:fldCharType="end"/>
        </w:r>
      </w:p>
    </w:sdtContent>
  </w:sdt>
  <w:p w14:paraId="3F1306F7" w14:textId="77777777" w:rsidR="00035B24" w:rsidRDefault="00035B2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22426" w14:textId="7788124B" w:rsidR="008C4B9C" w:rsidRPr="008C4B9C" w:rsidRDefault="00506824" w:rsidP="008C4B9C">
    <w:pPr>
      <w:pStyle w:val="Footer"/>
      <w:jc w:val="center"/>
      <w:rPr>
        <w:rFonts w:ascii="Times New Roman" w:hAnsi="Times New Roman" w:cs="Times New Roman"/>
        <w:sz w:val="24"/>
        <w:szCs w:val="24"/>
      </w:rPr>
    </w:pPr>
    <w:r>
      <w:rPr>
        <w:rFonts w:ascii="Times New Roman" w:hAnsi="Times New Roman" w:cs="Times New Roman"/>
        <w:sz w:val="24"/>
        <w:szCs w:val="24"/>
      </w:rPr>
      <w:t>36</w:t>
    </w:r>
    <w:r w:rsidR="00014B33">
      <w:rPr>
        <w:rFonts w:ascii="Times New Roman" w:hAnsi="Times New Roman" w:cs="Times New Roman"/>
        <w:sz w:val="24"/>
        <w:szCs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0BF2E" w14:textId="69BC87D7" w:rsidR="00AB355A" w:rsidRPr="008C4B9C" w:rsidRDefault="00D306F5" w:rsidP="008C4B9C">
    <w:pPr>
      <w:pStyle w:val="Footer"/>
      <w:jc w:val="center"/>
      <w:rPr>
        <w:rFonts w:ascii="Times New Roman" w:hAnsi="Times New Roman" w:cs="Times New Roman"/>
        <w:sz w:val="24"/>
        <w:szCs w:val="24"/>
      </w:rPr>
    </w:pPr>
    <w:r>
      <w:rPr>
        <w:rFonts w:ascii="Times New Roman" w:hAnsi="Times New Roman" w:cs="Times New Roman"/>
        <w:sz w:val="24"/>
        <w:szCs w:val="24"/>
      </w:rPr>
      <w:t>48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9C00C" w14:textId="632845D7" w:rsidR="00AB355A" w:rsidRPr="008C4B9C" w:rsidRDefault="00AB355A" w:rsidP="008C4B9C">
    <w:pPr>
      <w:pStyle w:val="Footer"/>
      <w:jc w:val="center"/>
      <w:rPr>
        <w:rFonts w:ascii="Times New Roman" w:hAnsi="Times New Roman" w:cs="Times New Roman"/>
        <w:sz w:val="24"/>
        <w:szCs w:val="24"/>
      </w:rPr>
    </w:pPr>
    <w:r>
      <w:rPr>
        <w:rFonts w:ascii="Times New Roman" w:hAnsi="Times New Roman" w:cs="Times New Roman"/>
        <w:sz w:val="24"/>
        <w:szCs w:val="24"/>
      </w:rPr>
      <w:t>68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57E7B" w14:textId="7B663040" w:rsidR="00035B24" w:rsidRPr="005A265B" w:rsidRDefault="005A265B">
    <w:pPr>
      <w:pStyle w:val="Footer"/>
      <w:jc w:val="center"/>
      <w:rPr>
        <w:rFonts w:ascii="Times New Roman" w:hAnsi="Times New Roman" w:cs="Times New Roman"/>
        <w:sz w:val="24"/>
        <w:szCs w:val="24"/>
      </w:rPr>
    </w:pPr>
    <w:r w:rsidRPr="005A265B">
      <w:rPr>
        <w:rFonts w:ascii="Times New Roman" w:hAnsi="Times New Roman" w:cs="Times New Roman"/>
        <w:sz w:val="24"/>
        <w:szCs w:val="24"/>
      </w:rPr>
      <w:t>71</w:t>
    </w:r>
  </w:p>
  <w:p w14:paraId="1D320B61" w14:textId="77777777" w:rsidR="00035B24" w:rsidRDefault="00035B2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9CCD8" w14:textId="3CB70294" w:rsidR="00035B24" w:rsidRPr="005A265B" w:rsidRDefault="005A265B">
    <w:pPr>
      <w:pStyle w:val="Footer"/>
      <w:jc w:val="center"/>
      <w:rPr>
        <w:rFonts w:ascii="Times New Roman" w:hAnsi="Times New Roman" w:cs="Times New Roman"/>
        <w:sz w:val="24"/>
        <w:szCs w:val="24"/>
      </w:rPr>
    </w:pPr>
    <w:r w:rsidRPr="005A265B">
      <w:rPr>
        <w:rFonts w:ascii="Times New Roman" w:hAnsi="Times New Roman" w:cs="Times New Roman"/>
        <w:sz w:val="24"/>
        <w:szCs w:val="24"/>
      </w:rPr>
      <w:t>76</w:t>
    </w:r>
  </w:p>
  <w:p w14:paraId="19F459A1" w14:textId="77777777" w:rsidR="00035B24" w:rsidRDefault="00035B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DFC2A" w14:textId="77777777" w:rsidR="0029672C" w:rsidRDefault="0029672C" w:rsidP="00940AEF">
      <w:pPr>
        <w:spacing w:after="0" w:line="240" w:lineRule="auto"/>
      </w:pPr>
      <w:r>
        <w:separator/>
      </w:r>
    </w:p>
  </w:footnote>
  <w:footnote w:type="continuationSeparator" w:id="0">
    <w:p w14:paraId="0EAFB874" w14:textId="77777777" w:rsidR="0029672C" w:rsidRDefault="0029672C" w:rsidP="00940A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3343046"/>
      <w:docPartObj>
        <w:docPartGallery w:val="Page Numbers (Top of Page)"/>
        <w:docPartUnique/>
      </w:docPartObj>
    </w:sdtPr>
    <w:sdtEndPr>
      <w:rPr>
        <w:rFonts w:ascii="Times New Roman" w:hAnsi="Times New Roman" w:cs="Times New Roman"/>
        <w:noProof/>
        <w:sz w:val="24"/>
        <w:szCs w:val="24"/>
      </w:rPr>
    </w:sdtEndPr>
    <w:sdtContent>
      <w:p w14:paraId="655E284A" w14:textId="7C5C294E" w:rsidR="00E20FDF" w:rsidRPr="00035B24" w:rsidRDefault="00E20FDF">
        <w:pPr>
          <w:pStyle w:val="Header"/>
          <w:jc w:val="right"/>
          <w:rPr>
            <w:rFonts w:ascii="Times New Roman" w:hAnsi="Times New Roman" w:cs="Times New Roman"/>
            <w:sz w:val="24"/>
            <w:szCs w:val="24"/>
          </w:rPr>
        </w:pPr>
        <w:r w:rsidRPr="00035B24">
          <w:rPr>
            <w:rFonts w:ascii="Times New Roman" w:hAnsi="Times New Roman" w:cs="Times New Roman"/>
            <w:sz w:val="24"/>
            <w:szCs w:val="24"/>
          </w:rPr>
          <w:fldChar w:fldCharType="begin"/>
        </w:r>
        <w:r w:rsidRPr="00035B24">
          <w:rPr>
            <w:rFonts w:ascii="Times New Roman" w:hAnsi="Times New Roman" w:cs="Times New Roman"/>
            <w:sz w:val="24"/>
            <w:szCs w:val="24"/>
          </w:rPr>
          <w:instrText xml:space="preserve"> PAGE   \* MERGEFORMAT </w:instrText>
        </w:r>
        <w:r w:rsidRPr="00035B24">
          <w:rPr>
            <w:rFonts w:ascii="Times New Roman" w:hAnsi="Times New Roman" w:cs="Times New Roman"/>
            <w:sz w:val="24"/>
            <w:szCs w:val="24"/>
          </w:rPr>
          <w:fldChar w:fldCharType="separate"/>
        </w:r>
        <w:r w:rsidRPr="00035B24">
          <w:rPr>
            <w:rFonts w:ascii="Times New Roman" w:hAnsi="Times New Roman" w:cs="Times New Roman"/>
            <w:noProof/>
            <w:sz w:val="24"/>
            <w:szCs w:val="24"/>
          </w:rPr>
          <w:t>2</w:t>
        </w:r>
        <w:r w:rsidRPr="00035B24">
          <w:rPr>
            <w:rFonts w:ascii="Times New Roman" w:hAnsi="Times New Roman" w:cs="Times New Roman"/>
            <w:noProof/>
            <w:sz w:val="24"/>
            <w:szCs w:val="24"/>
          </w:rPr>
          <w:fldChar w:fldCharType="end"/>
        </w:r>
      </w:p>
    </w:sdtContent>
  </w:sdt>
  <w:p w14:paraId="722315B5" w14:textId="77777777" w:rsidR="00AE6F51" w:rsidRPr="00035B24" w:rsidRDefault="00AE6F51">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074A2"/>
    <w:multiLevelType w:val="hybridMultilevel"/>
    <w:tmpl w:val="816EE75C"/>
    <w:lvl w:ilvl="0" w:tplc="9162DE74">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 w15:restartNumberingAfterBreak="0">
    <w:nsid w:val="02116436"/>
    <w:multiLevelType w:val="hybridMultilevel"/>
    <w:tmpl w:val="8A5A04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5511BED"/>
    <w:multiLevelType w:val="hybridMultilevel"/>
    <w:tmpl w:val="37A87F8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62905C6"/>
    <w:multiLevelType w:val="hybridMultilevel"/>
    <w:tmpl w:val="5858A1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7707605"/>
    <w:multiLevelType w:val="hybridMultilevel"/>
    <w:tmpl w:val="B83ED2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886329D"/>
    <w:multiLevelType w:val="hybridMultilevel"/>
    <w:tmpl w:val="F23CA6FC"/>
    <w:lvl w:ilvl="0" w:tplc="9162DE74">
      <w:start w:val="1"/>
      <w:numFmt w:val="decimal"/>
      <w:lvlText w:val="%1."/>
      <w:lvlJc w:val="left"/>
      <w:pPr>
        <w:ind w:left="2701" w:hanging="360"/>
      </w:pPr>
      <w:rPr>
        <w:rFonts w:hint="default"/>
      </w:rPr>
    </w:lvl>
    <w:lvl w:ilvl="1" w:tplc="38090019" w:tentative="1">
      <w:start w:val="1"/>
      <w:numFmt w:val="lowerLetter"/>
      <w:lvlText w:val="%2."/>
      <w:lvlJc w:val="left"/>
      <w:pPr>
        <w:ind w:left="3421" w:hanging="360"/>
      </w:pPr>
    </w:lvl>
    <w:lvl w:ilvl="2" w:tplc="3809001B" w:tentative="1">
      <w:start w:val="1"/>
      <w:numFmt w:val="lowerRoman"/>
      <w:lvlText w:val="%3."/>
      <w:lvlJc w:val="right"/>
      <w:pPr>
        <w:ind w:left="4141" w:hanging="180"/>
      </w:pPr>
    </w:lvl>
    <w:lvl w:ilvl="3" w:tplc="3809000F" w:tentative="1">
      <w:start w:val="1"/>
      <w:numFmt w:val="decimal"/>
      <w:lvlText w:val="%4."/>
      <w:lvlJc w:val="left"/>
      <w:pPr>
        <w:ind w:left="4861" w:hanging="360"/>
      </w:pPr>
    </w:lvl>
    <w:lvl w:ilvl="4" w:tplc="38090019" w:tentative="1">
      <w:start w:val="1"/>
      <w:numFmt w:val="lowerLetter"/>
      <w:lvlText w:val="%5."/>
      <w:lvlJc w:val="left"/>
      <w:pPr>
        <w:ind w:left="5581" w:hanging="360"/>
      </w:pPr>
    </w:lvl>
    <w:lvl w:ilvl="5" w:tplc="3809001B" w:tentative="1">
      <w:start w:val="1"/>
      <w:numFmt w:val="lowerRoman"/>
      <w:lvlText w:val="%6."/>
      <w:lvlJc w:val="right"/>
      <w:pPr>
        <w:ind w:left="6301" w:hanging="180"/>
      </w:pPr>
    </w:lvl>
    <w:lvl w:ilvl="6" w:tplc="3809000F" w:tentative="1">
      <w:start w:val="1"/>
      <w:numFmt w:val="decimal"/>
      <w:lvlText w:val="%7."/>
      <w:lvlJc w:val="left"/>
      <w:pPr>
        <w:ind w:left="7021" w:hanging="360"/>
      </w:pPr>
    </w:lvl>
    <w:lvl w:ilvl="7" w:tplc="38090019" w:tentative="1">
      <w:start w:val="1"/>
      <w:numFmt w:val="lowerLetter"/>
      <w:lvlText w:val="%8."/>
      <w:lvlJc w:val="left"/>
      <w:pPr>
        <w:ind w:left="7741" w:hanging="360"/>
      </w:pPr>
    </w:lvl>
    <w:lvl w:ilvl="8" w:tplc="3809001B" w:tentative="1">
      <w:start w:val="1"/>
      <w:numFmt w:val="lowerRoman"/>
      <w:lvlText w:val="%9."/>
      <w:lvlJc w:val="right"/>
      <w:pPr>
        <w:ind w:left="8461" w:hanging="180"/>
      </w:pPr>
    </w:lvl>
  </w:abstractNum>
  <w:abstractNum w:abstractNumId="6" w15:restartNumberingAfterBreak="0">
    <w:nsid w:val="0A7C71A0"/>
    <w:multiLevelType w:val="hybridMultilevel"/>
    <w:tmpl w:val="899EE53A"/>
    <w:lvl w:ilvl="0" w:tplc="FFFFFFFF">
      <w:start w:val="1"/>
      <w:numFmt w:val="decimal"/>
      <w:lvlText w:val="%1."/>
      <w:lvlJc w:val="left"/>
      <w:pPr>
        <w:ind w:left="730" w:hanging="3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725300"/>
    <w:multiLevelType w:val="hybridMultilevel"/>
    <w:tmpl w:val="CAA8163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BA4201A"/>
    <w:multiLevelType w:val="hybridMultilevel"/>
    <w:tmpl w:val="B2B2D54C"/>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E6A78F0"/>
    <w:multiLevelType w:val="multilevel"/>
    <w:tmpl w:val="18C6DDF2"/>
    <w:lvl w:ilvl="0">
      <w:start w:val="1"/>
      <w:numFmt w:val="decimal"/>
      <w:lvlText w:val="%1."/>
      <w:lvlJc w:val="left"/>
      <w:pPr>
        <w:ind w:left="1080" w:hanging="360"/>
      </w:pPr>
    </w:lvl>
    <w:lvl w:ilvl="1">
      <w:start w:val="1"/>
      <w:numFmt w:val="decimal"/>
      <w:isLgl/>
      <w:lvlText w:val="%1.%2"/>
      <w:lvlJc w:val="left"/>
      <w:pPr>
        <w:ind w:left="1380" w:hanging="660"/>
      </w:pPr>
      <w:rPr>
        <w:rFonts w:hint="default"/>
      </w:rPr>
    </w:lvl>
    <w:lvl w:ilvl="2">
      <w:start w:val="2"/>
      <w:numFmt w:val="decimal"/>
      <w:isLgl/>
      <w:lvlText w:val="%1.%2.%3"/>
      <w:lvlJc w:val="left"/>
      <w:pPr>
        <w:ind w:left="144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22166496"/>
    <w:multiLevelType w:val="hybridMultilevel"/>
    <w:tmpl w:val="2CFAECC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2E904B7"/>
    <w:multiLevelType w:val="multilevel"/>
    <w:tmpl w:val="ABE4C93E"/>
    <w:lvl w:ilvl="0">
      <w:start w:val="1"/>
      <w:numFmt w:val="decimal"/>
      <w:lvlText w:val="%1."/>
      <w:lvlJc w:val="left"/>
      <w:pPr>
        <w:ind w:left="1080" w:hanging="360"/>
      </w:p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2" w15:restartNumberingAfterBreak="0">
    <w:nsid w:val="2361774F"/>
    <w:multiLevelType w:val="hybridMultilevel"/>
    <w:tmpl w:val="E432CF7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4A171AB"/>
    <w:multiLevelType w:val="hybridMultilevel"/>
    <w:tmpl w:val="899EE53A"/>
    <w:lvl w:ilvl="0" w:tplc="9162DE74">
      <w:start w:val="1"/>
      <w:numFmt w:val="decimal"/>
      <w:lvlText w:val="%1."/>
      <w:lvlJc w:val="left"/>
      <w:pPr>
        <w:ind w:left="730" w:hanging="37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6FF2C12"/>
    <w:multiLevelType w:val="hybridMultilevel"/>
    <w:tmpl w:val="D512B13C"/>
    <w:lvl w:ilvl="0" w:tplc="9162DE7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8126F29"/>
    <w:multiLevelType w:val="hybridMultilevel"/>
    <w:tmpl w:val="73783268"/>
    <w:lvl w:ilvl="0" w:tplc="9162DE7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9457179"/>
    <w:multiLevelType w:val="hybridMultilevel"/>
    <w:tmpl w:val="EE386A1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9B83D0D"/>
    <w:multiLevelType w:val="multilevel"/>
    <w:tmpl w:val="FDD6A580"/>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2AD32B35"/>
    <w:multiLevelType w:val="hybridMultilevel"/>
    <w:tmpl w:val="835AB55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35628B3"/>
    <w:multiLevelType w:val="hybridMultilevel"/>
    <w:tmpl w:val="9BFA66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39A5F4F"/>
    <w:multiLevelType w:val="hybridMultilevel"/>
    <w:tmpl w:val="6ACA29D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4612934"/>
    <w:multiLevelType w:val="hybridMultilevel"/>
    <w:tmpl w:val="29BC7CCE"/>
    <w:lvl w:ilvl="0" w:tplc="FFFFFFFF">
      <w:start w:val="1"/>
      <w:numFmt w:val="decimal"/>
      <w:lvlText w:val="%1."/>
      <w:lvlJc w:val="left"/>
      <w:pPr>
        <w:ind w:left="420" w:hanging="360"/>
      </w:pPr>
      <w:rPr>
        <w:rFonts w:hint="default"/>
      </w:rPr>
    </w:lvl>
    <w:lvl w:ilvl="1" w:tplc="FFFFFFFF" w:tentative="1">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22" w15:restartNumberingAfterBreak="0">
    <w:nsid w:val="36AB0ACB"/>
    <w:multiLevelType w:val="multilevel"/>
    <w:tmpl w:val="FDD6A580"/>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3C234DFA"/>
    <w:multiLevelType w:val="hybridMultilevel"/>
    <w:tmpl w:val="25D26A34"/>
    <w:lvl w:ilvl="0" w:tplc="2DD0CEA4">
      <w:start w:val="1"/>
      <w:numFmt w:val="decimal"/>
      <w:lvlText w:val="%1."/>
      <w:lvlJc w:val="left"/>
      <w:pPr>
        <w:ind w:left="390" w:hanging="360"/>
      </w:pPr>
      <w:rPr>
        <w:rFonts w:hint="default"/>
      </w:rPr>
    </w:lvl>
    <w:lvl w:ilvl="1" w:tplc="38090019" w:tentative="1">
      <w:start w:val="1"/>
      <w:numFmt w:val="lowerLetter"/>
      <w:lvlText w:val="%2."/>
      <w:lvlJc w:val="left"/>
      <w:pPr>
        <w:ind w:left="1110" w:hanging="360"/>
      </w:pPr>
    </w:lvl>
    <w:lvl w:ilvl="2" w:tplc="3809001B" w:tentative="1">
      <w:start w:val="1"/>
      <w:numFmt w:val="lowerRoman"/>
      <w:lvlText w:val="%3."/>
      <w:lvlJc w:val="right"/>
      <w:pPr>
        <w:ind w:left="1830" w:hanging="180"/>
      </w:pPr>
    </w:lvl>
    <w:lvl w:ilvl="3" w:tplc="3809000F" w:tentative="1">
      <w:start w:val="1"/>
      <w:numFmt w:val="decimal"/>
      <w:lvlText w:val="%4."/>
      <w:lvlJc w:val="left"/>
      <w:pPr>
        <w:ind w:left="2550" w:hanging="360"/>
      </w:pPr>
    </w:lvl>
    <w:lvl w:ilvl="4" w:tplc="38090019" w:tentative="1">
      <w:start w:val="1"/>
      <w:numFmt w:val="lowerLetter"/>
      <w:lvlText w:val="%5."/>
      <w:lvlJc w:val="left"/>
      <w:pPr>
        <w:ind w:left="3270" w:hanging="360"/>
      </w:pPr>
    </w:lvl>
    <w:lvl w:ilvl="5" w:tplc="3809001B" w:tentative="1">
      <w:start w:val="1"/>
      <w:numFmt w:val="lowerRoman"/>
      <w:lvlText w:val="%6."/>
      <w:lvlJc w:val="right"/>
      <w:pPr>
        <w:ind w:left="3990" w:hanging="180"/>
      </w:pPr>
    </w:lvl>
    <w:lvl w:ilvl="6" w:tplc="3809000F" w:tentative="1">
      <w:start w:val="1"/>
      <w:numFmt w:val="decimal"/>
      <w:lvlText w:val="%7."/>
      <w:lvlJc w:val="left"/>
      <w:pPr>
        <w:ind w:left="4710" w:hanging="360"/>
      </w:pPr>
    </w:lvl>
    <w:lvl w:ilvl="7" w:tplc="38090019" w:tentative="1">
      <w:start w:val="1"/>
      <w:numFmt w:val="lowerLetter"/>
      <w:lvlText w:val="%8."/>
      <w:lvlJc w:val="left"/>
      <w:pPr>
        <w:ind w:left="5430" w:hanging="360"/>
      </w:pPr>
    </w:lvl>
    <w:lvl w:ilvl="8" w:tplc="3809001B" w:tentative="1">
      <w:start w:val="1"/>
      <w:numFmt w:val="lowerRoman"/>
      <w:lvlText w:val="%9."/>
      <w:lvlJc w:val="right"/>
      <w:pPr>
        <w:ind w:left="6150" w:hanging="180"/>
      </w:pPr>
    </w:lvl>
  </w:abstractNum>
  <w:abstractNum w:abstractNumId="24" w15:restartNumberingAfterBreak="0">
    <w:nsid w:val="40BC3E49"/>
    <w:multiLevelType w:val="hybridMultilevel"/>
    <w:tmpl w:val="75221236"/>
    <w:lvl w:ilvl="0" w:tplc="9162DE74">
      <w:start w:val="1"/>
      <w:numFmt w:val="decimal"/>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25" w15:restartNumberingAfterBreak="0">
    <w:nsid w:val="478A2A66"/>
    <w:multiLevelType w:val="hybridMultilevel"/>
    <w:tmpl w:val="7A40731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8B16E46"/>
    <w:multiLevelType w:val="multilevel"/>
    <w:tmpl w:val="A98E1B1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7" w15:restartNumberingAfterBreak="0">
    <w:nsid w:val="4A4B5966"/>
    <w:multiLevelType w:val="hybridMultilevel"/>
    <w:tmpl w:val="C2BAE05C"/>
    <w:lvl w:ilvl="0" w:tplc="3809000F">
      <w:start w:val="1"/>
      <w:numFmt w:val="decimal"/>
      <w:lvlText w:val="%1."/>
      <w:lvlJc w:val="left"/>
      <w:pPr>
        <w:ind w:left="750" w:hanging="360"/>
      </w:pPr>
    </w:lvl>
    <w:lvl w:ilvl="1" w:tplc="38090019" w:tentative="1">
      <w:start w:val="1"/>
      <w:numFmt w:val="lowerLetter"/>
      <w:lvlText w:val="%2."/>
      <w:lvlJc w:val="left"/>
      <w:pPr>
        <w:ind w:left="1470" w:hanging="360"/>
      </w:pPr>
    </w:lvl>
    <w:lvl w:ilvl="2" w:tplc="3809001B" w:tentative="1">
      <w:start w:val="1"/>
      <w:numFmt w:val="lowerRoman"/>
      <w:lvlText w:val="%3."/>
      <w:lvlJc w:val="right"/>
      <w:pPr>
        <w:ind w:left="2190" w:hanging="180"/>
      </w:pPr>
    </w:lvl>
    <w:lvl w:ilvl="3" w:tplc="3809000F" w:tentative="1">
      <w:start w:val="1"/>
      <w:numFmt w:val="decimal"/>
      <w:lvlText w:val="%4."/>
      <w:lvlJc w:val="left"/>
      <w:pPr>
        <w:ind w:left="2910" w:hanging="360"/>
      </w:pPr>
    </w:lvl>
    <w:lvl w:ilvl="4" w:tplc="38090019" w:tentative="1">
      <w:start w:val="1"/>
      <w:numFmt w:val="lowerLetter"/>
      <w:lvlText w:val="%5."/>
      <w:lvlJc w:val="left"/>
      <w:pPr>
        <w:ind w:left="3630" w:hanging="360"/>
      </w:pPr>
    </w:lvl>
    <w:lvl w:ilvl="5" w:tplc="3809001B" w:tentative="1">
      <w:start w:val="1"/>
      <w:numFmt w:val="lowerRoman"/>
      <w:lvlText w:val="%6."/>
      <w:lvlJc w:val="right"/>
      <w:pPr>
        <w:ind w:left="4350" w:hanging="180"/>
      </w:pPr>
    </w:lvl>
    <w:lvl w:ilvl="6" w:tplc="3809000F" w:tentative="1">
      <w:start w:val="1"/>
      <w:numFmt w:val="decimal"/>
      <w:lvlText w:val="%7."/>
      <w:lvlJc w:val="left"/>
      <w:pPr>
        <w:ind w:left="5070" w:hanging="360"/>
      </w:pPr>
    </w:lvl>
    <w:lvl w:ilvl="7" w:tplc="38090019" w:tentative="1">
      <w:start w:val="1"/>
      <w:numFmt w:val="lowerLetter"/>
      <w:lvlText w:val="%8."/>
      <w:lvlJc w:val="left"/>
      <w:pPr>
        <w:ind w:left="5790" w:hanging="360"/>
      </w:pPr>
    </w:lvl>
    <w:lvl w:ilvl="8" w:tplc="3809001B" w:tentative="1">
      <w:start w:val="1"/>
      <w:numFmt w:val="lowerRoman"/>
      <w:lvlText w:val="%9."/>
      <w:lvlJc w:val="right"/>
      <w:pPr>
        <w:ind w:left="6510" w:hanging="180"/>
      </w:pPr>
    </w:lvl>
  </w:abstractNum>
  <w:abstractNum w:abstractNumId="28" w15:restartNumberingAfterBreak="0">
    <w:nsid w:val="4ADE7715"/>
    <w:multiLevelType w:val="multilevel"/>
    <w:tmpl w:val="5F0CA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C61F6B"/>
    <w:multiLevelType w:val="hybridMultilevel"/>
    <w:tmpl w:val="29BC7CCE"/>
    <w:lvl w:ilvl="0" w:tplc="2DD0CEA4">
      <w:start w:val="1"/>
      <w:numFmt w:val="decimal"/>
      <w:lvlText w:val="%1."/>
      <w:lvlJc w:val="left"/>
      <w:pPr>
        <w:ind w:left="420" w:hanging="360"/>
      </w:pPr>
      <w:rPr>
        <w:rFonts w:hint="default"/>
      </w:rPr>
    </w:lvl>
    <w:lvl w:ilvl="1" w:tplc="38090019" w:tentative="1">
      <w:start w:val="1"/>
      <w:numFmt w:val="lowerLetter"/>
      <w:lvlText w:val="%2."/>
      <w:lvlJc w:val="left"/>
      <w:pPr>
        <w:ind w:left="1470" w:hanging="360"/>
      </w:pPr>
    </w:lvl>
    <w:lvl w:ilvl="2" w:tplc="3809001B" w:tentative="1">
      <w:start w:val="1"/>
      <w:numFmt w:val="lowerRoman"/>
      <w:lvlText w:val="%3."/>
      <w:lvlJc w:val="right"/>
      <w:pPr>
        <w:ind w:left="2190" w:hanging="180"/>
      </w:pPr>
    </w:lvl>
    <w:lvl w:ilvl="3" w:tplc="3809000F" w:tentative="1">
      <w:start w:val="1"/>
      <w:numFmt w:val="decimal"/>
      <w:lvlText w:val="%4."/>
      <w:lvlJc w:val="left"/>
      <w:pPr>
        <w:ind w:left="2910" w:hanging="360"/>
      </w:pPr>
    </w:lvl>
    <w:lvl w:ilvl="4" w:tplc="38090019" w:tentative="1">
      <w:start w:val="1"/>
      <w:numFmt w:val="lowerLetter"/>
      <w:lvlText w:val="%5."/>
      <w:lvlJc w:val="left"/>
      <w:pPr>
        <w:ind w:left="3630" w:hanging="360"/>
      </w:pPr>
    </w:lvl>
    <w:lvl w:ilvl="5" w:tplc="3809001B" w:tentative="1">
      <w:start w:val="1"/>
      <w:numFmt w:val="lowerRoman"/>
      <w:lvlText w:val="%6."/>
      <w:lvlJc w:val="right"/>
      <w:pPr>
        <w:ind w:left="4350" w:hanging="180"/>
      </w:pPr>
    </w:lvl>
    <w:lvl w:ilvl="6" w:tplc="3809000F" w:tentative="1">
      <w:start w:val="1"/>
      <w:numFmt w:val="decimal"/>
      <w:lvlText w:val="%7."/>
      <w:lvlJc w:val="left"/>
      <w:pPr>
        <w:ind w:left="5070" w:hanging="360"/>
      </w:pPr>
    </w:lvl>
    <w:lvl w:ilvl="7" w:tplc="38090019" w:tentative="1">
      <w:start w:val="1"/>
      <w:numFmt w:val="lowerLetter"/>
      <w:lvlText w:val="%8."/>
      <w:lvlJc w:val="left"/>
      <w:pPr>
        <w:ind w:left="5790" w:hanging="360"/>
      </w:pPr>
    </w:lvl>
    <w:lvl w:ilvl="8" w:tplc="3809001B" w:tentative="1">
      <w:start w:val="1"/>
      <w:numFmt w:val="lowerRoman"/>
      <w:lvlText w:val="%9."/>
      <w:lvlJc w:val="right"/>
      <w:pPr>
        <w:ind w:left="6510" w:hanging="180"/>
      </w:pPr>
    </w:lvl>
  </w:abstractNum>
  <w:abstractNum w:abstractNumId="30" w15:restartNumberingAfterBreak="0">
    <w:nsid w:val="4F7B6237"/>
    <w:multiLevelType w:val="multilevel"/>
    <w:tmpl w:val="ABE4C93E"/>
    <w:lvl w:ilvl="0">
      <w:start w:val="1"/>
      <w:numFmt w:val="decimal"/>
      <w:lvlText w:val="%1."/>
      <w:lvlJc w:val="left"/>
      <w:pPr>
        <w:ind w:left="1080" w:hanging="360"/>
      </w:p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1" w15:restartNumberingAfterBreak="0">
    <w:nsid w:val="5370434C"/>
    <w:multiLevelType w:val="multilevel"/>
    <w:tmpl w:val="08FCF97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56722419"/>
    <w:multiLevelType w:val="hybridMultilevel"/>
    <w:tmpl w:val="FE9C5D3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84C2872"/>
    <w:multiLevelType w:val="multilevel"/>
    <w:tmpl w:val="FDD6A580"/>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5A4F5683"/>
    <w:multiLevelType w:val="hybridMultilevel"/>
    <w:tmpl w:val="68A4C80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28B295F"/>
    <w:multiLevelType w:val="hybridMultilevel"/>
    <w:tmpl w:val="29BC7CCE"/>
    <w:lvl w:ilvl="0" w:tplc="FFFFFFFF">
      <w:start w:val="1"/>
      <w:numFmt w:val="decimal"/>
      <w:lvlText w:val="%1."/>
      <w:lvlJc w:val="left"/>
      <w:pPr>
        <w:ind w:left="420" w:hanging="360"/>
      </w:pPr>
      <w:rPr>
        <w:rFonts w:hint="default"/>
      </w:rPr>
    </w:lvl>
    <w:lvl w:ilvl="1" w:tplc="FFFFFFFF" w:tentative="1">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36" w15:restartNumberingAfterBreak="0">
    <w:nsid w:val="64C52C12"/>
    <w:multiLevelType w:val="hybridMultilevel"/>
    <w:tmpl w:val="94F2A160"/>
    <w:lvl w:ilvl="0" w:tplc="2D6868D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7" w15:restartNumberingAfterBreak="0">
    <w:nsid w:val="694F5BA1"/>
    <w:multiLevelType w:val="hybridMultilevel"/>
    <w:tmpl w:val="D334F3EC"/>
    <w:lvl w:ilvl="0" w:tplc="9162DE7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C734477"/>
    <w:multiLevelType w:val="hybridMultilevel"/>
    <w:tmpl w:val="581CC59A"/>
    <w:lvl w:ilvl="0" w:tplc="3809000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6C990A7F"/>
    <w:multiLevelType w:val="hybridMultilevel"/>
    <w:tmpl w:val="A88E02FC"/>
    <w:lvl w:ilvl="0" w:tplc="9162DE7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CD74E16"/>
    <w:multiLevelType w:val="hybridMultilevel"/>
    <w:tmpl w:val="78086DF6"/>
    <w:lvl w:ilvl="0" w:tplc="DE12F95E">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2003999"/>
    <w:multiLevelType w:val="hybridMultilevel"/>
    <w:tmpl w:val="29BC7CCE"/>
    <w:lvl w:ilvl="0" w:tplc="FFFFFFFF">
      <w:start w:val="1"/>
      <w:numFmt w:val="decimal"/>
      <w:lvlText w:val="%1."/>
      <w:lvlJc w:val="left"/>
      <w:pPr>
        <w:ind w:left="420" w:hanging="360"/>
      </w:pPr>
      <w:rPr>
        <w:rFonts w:hint="default"/>
      </w:rPr>
    </w:lvl>
    <w:lvl w:ilvl="1" w:tplc="FFFFFFFF" w:tentative="1">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42" w15:restartNumberingAfterBreak="0">
    <w:nsid w:val="76597C2A"/>
    <w:multiLevelType w:val="hybridMultilevel"/>
    <w:tmpl w:val="452E828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B582A63"/>
    <w:multiLevelType w:val="hybridMultilevel"/>
    <w:tmpl w:val="29BC7CCE"/>
    <w:lvl w:ilvl="0" w:tplc="FFFFFFFF">
      <w:start w:val="1"/>
      <w:numFmt w:val="decimal"/>
      <w:lvlText w:val="%1."/>
      <w:lvlJc w:val="left"/>
      <w:pPr>
        <w:ind w:left="420" w:hanging="360"/>
      </w:pPr>
      <w:rPr>
        <w:rFonts w:hint="default"/>
      </w:rPr>
    </w:lvl>
    <w:lvl w:ilvl="1" w:tplc="FFFFFFFF" w:tentative="1">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44" w15:restartNumberingAfterBreak="0">
    <w:nsid w:val="7C423A62"/>
    <w:multiLevelType w:val="hybridMultilevel"/>
    <w:tmpl w:val="E73C7BF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074744315">
    <w:abstractNumId w:val="11"/>
  </w:num>
  <w:num w:numId="2" w16cid:durableId="988290410">
    <w:abstractNumId w:val="9"/>
  </w:num>
  <w:num w:numId="3" w16cid:durableId="1621959644">
    <w:abstractNumId w:val="26"/>
  </w:num>
  <w:num w:numId="4" w16cid:durableId="1258906327">
    <w:abstractNumId w:val="36"/>
  </w:num>
  <w:num w:numId="5" w16cid:durableId="100610205">
    <w:abstractNumId w:val="22"/>
  </w:num>
  <w:num w:numId="6" w16cid:durableId="1349333557">
    <w:abstractNumId w:val="31"/>
  </w:num>
  <w:num w:numId="7" w16cid:durableId="562717451">
    <w:abstractNumId w:val="4"/>
  </w:num>
  <w:num w:numId="8" w16cid:durableId="417823255">
    <w:abstractNumId w:val="12"/>
  </w:num>
  <w:num w:numId="9" w16cid:durableId="1736001472">
    <w:abstractNumId w:val="33"/>
  </w:num>
  <w:num w:numId="10" w16cid:durableId="680353929">
    <w:abstractNumId w:val="17"/>
  </w:num>
  <w:num w:numId="11" w16cid:durableId="683560184">
    <w:abstractNumId w:val="44"/>
  </w:num>
  <w:num w:numId="12" w16cid:durableId="925696521">
    <w:abstractNumId w:val="19"/>
  </w:num>
  <w:num w:numId="13" w16cid:durableId="721366683">
    <w:abstractNumId w:val="18"/>
  </w:num>
  <w:num w:numId="14" w16cid:durableId="1829056356">
    <w:abstractNumId w:val="30"/>
  </w:num>
  <w:num w:numId="15" w16cid:durableId="1791630452">
    <w:abstractNumId w:val="13"/>
  </w:num>
  <w:num w:numId="16" w16cid:durableId="1546943707">
    <w:abstractNumId w:val="6"/>
  </w:num>
  <w:num w:numId="17" w16cid:durableId="519584968">
    <w:abstractNumId w:val="23"/>
  </w:num>
  <w:num w:numId="18" w16cid:durableId="1277328110">
    <w:abstractNumId w:val="29"/>
  </w:num>
  <w:num w:numId="19" w16cid:durableId="1527253403">
    <w:abstractNumId w:val="43"/>
  </w:num>
  <w:num w:numId="20" w16cid:durableId="1657344215">
    <w:abstractNumId w:val="35"/>
  </w:num>
  <w:num w:numId="21" w16cid:durableId="1844275737">
    <w:abstractNumId w:val="21"/>
  </w:num>
  <w:num w:numId="22" w16cid:durableId="1792940271">
    <w:abstractNumId w:val="27"/>
  </w:num>
  <w:num w:numId="23" w16cid:durableId="1765031254">
    <w:abstractNumId w:val="41"/>
  </w:num>
  <w:num w:numId="24" w16cid:durableId="807673820">
    <w:abstractNumId w:val="0"/>
  </w:num>
  <w:num w:numId="25" w16cid:durableId="1563369976">
    <w:abstractNumId w:val="37"/>
  </w:num>
  <w:num w:numId="26" w16cid:durableId="2082561531">
    <w:abstractNumId w:val="14"/>
  </w:num>
  <w:num w:numId="27" w16cid:durableId="1035615123">
    <w:abstractNumId w:val="24"/>
  </w:num>
  <w:num w:numId="28" w16cid:durableId="576983088">
    <w:abstractNumId w:val="15"/>
  </w:num>
  <w:num w:numId="29" w16cid:durableId="1744907396">
    <w:abstractNumId w:val="5"/>
  </w:num>
  <w:num w:numId="30" w16cid:durableId="854154472">
    <w:abstractNumId w:val="39"/>
  </w:num>
  <w:num w:numId="31" w16cid:durableId="956637683">
    <w:abstractNumId w:val="10"/>
  </w:num>
  <w:num w:numId="32" w16cid:durableId="1378774872">
    <w:abstractNumId w:val="32"/>
  </w:num>
  <w:num w:numId="33" w16cid:durableId="196890177">
    <w:abstractNumId w:val="25"/>
  </w:num>
  <w:num w:numId="34" w16cid:durableId="2038120952">
    <w:abstractNumId w:val="2"/>
  </w:num>
  <w:num w:numId="35" w16cid:durableId="175652858">
    <w:abstractNumId w:val="16"/>
  </w:num>
  <w:num w:numId="36" w16cid:durableId="1326398237">
    <w:abstractNumId w:val="3"/>
  </w:num>
  <w:num w:numId="37" w16cid:durableId="709188433">
    <w:abstractNumId w:val="7"/>
  </w:num>
  <w:num w:numId="38" w16cid:durableId="1405764772">
    <w:abstractNumId w:val="1"/>
  </w:num>
  <w:num w:numId="39" w16cid:durableId="1444807386">
    <w:abstractNumId w:val="8"/>
  </w:num>
  <w:num w:numId="40" w16cid:durableId="1605117532">
    <w:abstractNumId w:val="34"/>
  </w:num>
  <w:num w:numId="41" w16cid:durableId="1256018547">
    <w:abstractNumId w:val="28"/>
  </w:num>
  <w:num w:numId="42" w16cid:durableId="1371805379">
    <w:abstractNumId w:val="42"/>
  </w:num>
  <w:num w:numId="43" w16cid:durableId="960379421">
    <w:abstractNumId w:val="38"/>
  </w:num>
  <w:num w:numId="44" w16cid:durableId="1364669240">
    <w:abstractNumId w:val="20"/>
  </w:num>
  <w:num w:numId="45" w16cid:durableId="86586510">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AEF"/>
    <w:rsid w:val="000012AE"/>
    <w:rsid w:val="0000134E"/>
    <w:rsid w:val="000015DD"/>
    <w:rsid w:val="0000174C"/>
    <w:rsid w:val="00001C23"/>
    <w:rsid w:val="00002267"/>
    <w:rsid w:val="000030C0"/>
    <w:rsid w:val="0000355C"/>
    <w:rsid w:val="000039FF"/>
    <w:rsid w:val="00004AD2"/>
    <w:rsid w:val="000057D3"/>
    <w:rsid w:val="00005E18"/>
    <w:rsid w:val="00005E19"/>
    <w:rsid w:val="000064A4"/>
    <w:rsid w:val="00006B44"/>
    <w:rsid w:val="00007139"/>
    <w:rsid w:val="000079A8"/>
    <w:rsid w:val="000105A6"/>
    <w:rsid w:val="000108C5"/>
    <w:rsid w:val="00012F33"/>
    <w:rsid w:val="00013472"/>
    <w:rsid w:val="00013736"/>
    <w:rsid w:val="0001387D"/>
    <w:rsid w:val="00013E75"/>
    <w:rsid w:val="000143E6"/>
    <w:rsid w:val="00014452"/>
    <w:rsid w:val="000146C6"/>
    <w:rsid w:val="00014B33"/>
    <w:rsid w:val="00015354"/>
    <w:rsid w:val="00015CAD"/>
    <w:rsid w:val="00015DC5"/>
    <w:rsid w:val="0001605D"/>
    <w:rsid w:val="000162BA"/>
    <w:rsid w:val="00016A9A"/>
    <w:rsid w:val="00016C4F"/>
    <w:rsid w:val="00016FD8"/>
    <w:rsid w:val="0002014A"/>
    <w:rsid w:val="00020688"/>
    <w:rsid w:val="000215EA"/>
    <w:rsid w:val="000224EB"/>
    <w:rsid w:val="0002273A"/>
    <w:rsid w:val="00023ECA"/>
    <w:rsid w:val="000241FF"/>
    <w:rsid w:val="00024E32"/>
    <w:rsid w:val="00025178"/>
    <w:rsid w:val="000255F4"/>
    <w:rsid w:val="00025B21"/>
    <w:rsid w:val="0002693B"/>
    <w:rsid w:val="00026D70"/>
    <w:rsid w:val="00026F63"/>
    <w:rsid w:val="0002776B"/>
    <w:rsid w:val="00030E3D"/>
    <w:rsid w:val="00031902"/>
    <w:rsid w:val="000328C2"/>
    <w:rsid w:val="0003322D"/>
    <w:rsid w:val="000346A2"/>
    <w:rsid w:val="00034DBA"/>
    <w:rsid w:val="00035B24"/>
    <w:rsid w:val="00035D86"/>
    <w:rsid w:val="00036109"/>
    <w:rsid w:val="000361FB"/>
    <w:rsid w:val="000365C2"/>
    <w:rsid w:val="000370A5"/>
    <w:rsid w:val="000375C8"/>
    <w:rsid w:val="00040234"/>
    <w:rsid w:val="00040778"/>
    <w:rsid w:val="00040D5C"/>
    <w:rsid w:val="000416A1"/>
    <w:rsid w:val="0004354F"/>
    <w:rsid w:val="00044063"/>
    <w:rsid w:val="00044673"/>
    <w:rsid w:val="0004476B"/>
    <w:rsid w:val="00044912"/>
    <w:rsid w:val="00044CB1"/>
    <w:rsid w:val="00044E9E"/>
    <w:rsid w:val="00045425"/>
    <w:rsid w:val="00045463"/>
    <w:rsid w:val="000455B3"/>
    <w:rsid w:val="000457EF"/>
    <w:rsid w:val="000465D0"/>
    <w:rsid w:val="000467C5"/>
    <w:rsid w:val="00046A2C"/>
    <w:rsid w:val="00046DF5"/>
    <w:rsid w:val="00046FDE"/>
    <w:rsid w:val="00047481"/>
    <w:rsid w:val="0005032E"/>
    <w:rsid w:val="00050AF5"/>
    <w:rsid w:val="00051F87"/>
    <w:rsid w:val="0005281F"/>
    <w:rsid w:val="00053240"/>
    <w:rsid w:val="0005383D"/>
    <w:rsid w:val="000538DF"/>
    <w:rsid w:val="0005495E"/>
    <w:rsid w:val="000549B7"/>
    <w:rsid w:val="00054DC2"/>
    <w:rsid w:val="000555DD"/>
    <w:rsid w:val="0005658B"/>
    <w:rsid w:val="0005672A"/>
    <w:rsid w:val="00056A1B"/>
    <w:rsid w:val="000575C7"/>
    <w:rsid w:val="00057B33"/>
    <w:rsid w:val="00060FC1"/>
    <w:rsid w:val="000616BA"/>
    <w:rsid w:val="000619D0"/>
    <w:rsid w:val="000620E9"/>
    <w:rsid w:val="0006326E"/>
    <w:rsid w:val="000634DE"/>
    <w:rsid w:val="000635A5"/>
    <w:rsid w:val="00063FB2"/>
    <w:rsid w:val="000646A0"/>
    <w:rsid w:val="00064C5E"/>
    <w:rsid w:val="00064E01"/>
    <w:rsid w:val="00065250"/>
    <w:rsid w:val="000657F5"/>
    <w:rsid w:val="00065CA9"/>
    <w:rsid w:val="000665D3"/>
    <w:rsid w:val="00066A57"/>
    <w:rsid w:val="000671DD"/>
    <w:rsid w:val="00070129"/>
    <w:rsid w:val="00070971"/>
    <w:rsid w:val="00070E1A"/>
    <w:rsid w:val="00070EF9"/>
    <w:rsid w:val="00072AC8"/>
    <w:rsid w:val="00072B95"/>
    <w:rsid w:val="00073623"/>
    <w:rsid w:val="00073AC7"/>
    <w:rsid w:val="00073D5C"/>
    <w:rsid w:val="00073E0C"/>
    <w:rsid w:val="0007508A"/>
    <w:rsid w:val="000751F6"/>
    <w:rsid w:val="0007666C"/>
    <w:rsid w:val="00076B49"/>
    <w:rsid w:val="00077764"/>
    <w:rsid w:val="00077E49"/>
    <w:rsid w:val="00080E18"/>
    <w:rsid w:val="00081282"/>
    <w:rsid w:val="00082063"/>
    <w:rsid w:val="00083152"/>
    <w:rsid w:val="000836E7"/>
    <w:rsid w:val="00083C9E"/>
    <w:rsid w:val="00083F28"/>
    <w:rsid w:val="000846FD"/>
    <w:rsid w:val="00084CBC"/>
    <w:rsid w:val="00084DEE"/>
    <w:rsid w:val="00086C30"/>
    <w:rsid w:val="000874A8"/>
    <w:rsid w:val="00087DEC"/>
    <w:rsid w:val="00090274"/>
    <w:rsid w:val="0009043B"/>
    <w:rsid w:val="00091070"/>
    <w:rsid w:val="00091F7F"/>
    <w:rsid w:val="0009245B"/>
    <w:rsid w:val="00092464"/>
    <w:rsid w:val="00092F80"/>
    <w:rsid w:val="00093C5F"/>
    <w:rsid w:val="000941B2"/>
    <w:rsid w:val="0009563F"/>
    <w:rsid w:val="00095ED9"/>
    <w:rsid w:val="000962F0"/>
    <w:rsid w:val="00096A04"/>
    <w:rsid w:val="00096D63"/>
    <w:rsid w:val="000A04EC"/>
    <w:rsid w:val="000A067B"/>
    <w:rsid w:val="000A15A7"/>
    <w:rsid w:val="000A1A78"/>
    <w:rsid w:val="000A1EF4"/>
    <w:rsid w:val="000A3F51"/>
    <w:rsid w:val="000A4554"/>
    <w:rsid w:val="000A4682"/>
    <w:rsid w:val="000A4BB8"/>
    <w:rsid w:val="000A525A"/>
    <w:rsid w:val="000A63C0"/>
    <w:rsid w:val="000A6638"/>
    <w:rsid w:val="000A6682"/>
    <w:rsid w:val="000A6804"/>
    <w:rsid w:val="000A6C3F"/>
    <w:rsid w:val="000A76FE"/>
    <w:rsid w:val="000A7EA2"/>
    <w:rsid w:val="000A7ED4"/>
    <w:rsid w:val="000A7FA9"/>
    <w:rsid w:val="000B006C"/>
    <w:rsid w:val="000B0303"/>
    <w:rsid w:val="000B13AB"/>
    <w:rsid w:val="000B13AC"/>
    <w:rsid w:val="000B14DB"/>
    <w:rsid w:val="000B16D1"/>
    <w:rsid w:val="000B2AAF"/>
    <w:rsid w:val="000B3F83"/>
    <w:rsid w:val="000B4600"/>
    <w:rsid w:val="000B46BB"/>
    <w:rsid w:val="000B4874"/>
    <w:rsid w:val="000B579A"/>
    <w:rsid w:val="000B5D8D"/>
    <w:rsid w:val="000B5F07"/>
    <w:rsid w:val="000B63EB"/>
    <w:rsid w:val="000B72FF"/>
    <w:rsid w:val="000B7AC1"/>
    <w:rsid w:val="000B7BDE"/>
    <w:rsid w:val="000B7FC0"/>
    <w:rsid w:val="000C004B"/>
    <w:rsid w:val="000C005D"/>
    <w:rsid w:val="000C11CF"/>
    <w:rsid w:val="000C1642"/>
    <w:rsid w:val="000C1738"/>
    <w:rsid w:val="000C1888"/>
    <w:rsid w:val="000C212A"/>
    <w:rsid w:val="000C225D"/>
    <w:rsid w:val="000C3125"/>
    <w:rsid w:val="000C3333"/>
    <w:rsid w:val="000C3B29"/>
    <w:rsid w:val="000C5961"/>
    <w:rsid w:val="000C5D44"/>
    <w:rsid w:val="000C6588"/>
    <w:rsid w:val="000C69F2"/>
    <w:rsid w:val="000C7A2E"/>
    <w:rsid w:val="000C7FDE"/>
    <w:rsid w:val="000D0043"/>
    <w:rsid w:val="000D1551"/>
    <w:rsid w:val="000D232D"/>
    <w:rsid w:val="000D2670"/>
    <w:rsid w:val="000D356A"/>
    <w:rsid w:val="000D35DF"/>
    <w:rsid w:val="000D38A4"/>
    <w:rsid w:val="000D3F9B"/>
    <w:rsid w:val="000D421A"/>
    <w:rsid w:val="000D449C"/>
    <w:rsid w:val="000D5588"/>
    <w:rsid w:val="000D558E"/>
    <w:rsid w:val="000D610D"/>
    <w:rsid w:val="000D615F"/>
    <w:rsid w:val="000D624A"/>
    <w:rsid w:val="000D6915"/>
    <w:rsid w:val="000D6E26"/>
    <w:rsid w:val="000D765E"/>
    <w:rsid w:val="000D7746"/>
    <w:rsid w:val="000D77F5"/>
    <w:rsid w:val="000E07A6"/>
    <w:rsid w:val="000E1366"/>
    <w:rsid w:val="000E1B0C"/>
    <w:rsid w:val="000E1B7D"/>
    <w:rsid w:val="000E1BA6"/>
    <w:rsid w:val="000E2CB6"/>
    <w:rsid w:val="000E3014"/>
    <w:rsid w:val="000E3378"/>
    <w:rsid w:val="000E34C4"/>
    <w:rsid w:val="000E35A3"/>
    <w:rsid w:val="000E3989"/>
    <w:rsid w:val="000E3E52"/>
    <w:rsid w:val="000E40B9"/>
    <w:rsid w:val="000E4276"/>
    <w:rsid w:val="000E5126"/>
    <w:rsid w:val="000E6000"/>
    <w:rsid w:val="000E6D74"/>
    <w:rsid w:val="000E7120"/>
    <w:rsid w:val="000E7614"/>
    <w:rsid w:val="000E777A"/>
    <w:rsid w:val="000E7A6A"/>
    <w:rsid w:val="000F03CA"/>
    <w:rsid w:val="000F1CFD"/>
    <w:rsid w:val="000F257A"/>
    <w:rsid w:val="000F3250"/>
    <w:rsid w:val="000F3BA7"/>
    <w:rsid w:val="000F520F"/>
    <w:rsid w:val="000F606A"/>
    <w:rsid w:val="000F6363"/>
    <w:rsid w:val="000F6633"/>
    <w:rsid w:val="000F678D"/>
    <w:rsid w:val="000F6D11"/>
    <w:rsid w:val="000F74A3"/>
    <w:rsid w:val="00100DFA"/>
    <w:rsid w:val="00101682"/>
    <w:rsid w:val="00101E90"/>
    <w:rsid w:val="001022A2"/>
    <w:rsid w:val="00102301"/>
    <w:rsid w:val="00102548"/>
    <w:rsid w:val="00102B21"/>
    <w:rsid w:val="00103244"/>
    <w:rsid w:val="00103D2F"/>
    <w:rsid w:val="0010502A"/>
    <w:rsid w:val="00105491"/>
    <w:rsid w:val="00105A24"/>
    <w:rsid w:val="00106571"/>
    <w:rsid w:val="00106D89"/>
    <w:rsid w:val="00106F76"/>
    <w:rsid w:val="00110268"/>
    <w:rsid w:val="0011045A"/>
    <w:rsid w:val="0011077F"/>
    <w:rsid w:val="00110CC0"/>
    <w:rsid w:val="00110DDA"/>
    <w:rsid w:val="00111247"/>
    <w:rsid w:val="001115A5"/>
    <w:rsid w:val="0011178B"/>
    <w:rsid w:val="00111B24"/>
    <w:rsid w:val="001122D1"/>
    <w:rsid w:val="0011296A"/>
    <w:rsid w:val="0011334E"/>
    <w:rsid w:val="00113CA5"/>
    <w:rsid w:val="00114AA8"/>
    <w:rsid w:val="00114AEC"/>
    <w:rsid w:val="001159FA"/>
    <w:rsid w:val="00115FF5"/>
    <w:rsid w:val="00117137"/>
    <w:rsid w:val="00117E75"/>
    <w:rsid w:val="00117FB6"/>
    <w:rsid w:val="0012029A"/>
    <w:rsid w:val="00120AA7"/>
    <w:rsid w:val="00121EAE"/>
    <w:rsid w:val="001222A7"/>
    <w:rsid w:val="001225F0"/>
    <w:rsid w:val="00122BF7"/>
    <w:rsid w:val="00122E22"/>
    <w:rsid w:val="00123007"/>
    <w:rsid w:val="00123837"/>
    <w:rsid w:val="00123B3D"/>
    <w:rsid w:val="0012471D"/>
    <w:rsid w:val="0012499E"/>
    <w:rsid w:val="00124DB0"/>
    <w:rsid w:val="001251E8"/>
    <w:rsid w:val="0012550E"/>
    <w:rsid w:val="00125AFD"/>
    <w:rsid w:val="00126410"/>
    <w:rsid w:val="00126631"/>
    <w:rsid w:val="0012720D"/>
    <w:rsid w:val="00127243"/>
    <w:rsid w:val="001274BF"/>
    <w:rsid w:val="00127787"/>
    <w:rsid w:val="00130712"/>
    <w:rsid w:val="00131F87"/>
    <w:rsid w:val="00132552"/>
    <w:rsid w:val="001327EC"/>
    <w:rsid w:val="0013298E"/>
    <w:rsid w:val="001330EC"/>
    <w:rsid w:val="00133917"/>
    <w:rsid w:val="00134F7D"/>
    <w:rsid w:val="00135F9C"/>
    <w:rsid w:val="00136AA7"/>
    <w:rsid w:val="0013790A"/>
    <w:rsid w:val="00137C93"/>
    <w:rsid w:val="00137DB5"/>
    <w:rsid w:val="001401EE"/>
    <w:rsid w:val="001408AD"/>
    <w:rsid w:val="00140ED0"/>
    <w:rsid w:val="00141989"/>
    <w:rsid w:val="00141D52"/>
    <w:rsid w:val="00142D38"/>
    <w:rsid w:val="00142E95"/>
    <w:rsid w:val="00143174"/>
    <w:rsid w:val="00143179"/>
    <w:rsid w:val="00143735"/>
    <w:rsid w:val="00144044"/>
    <w:rsid w:val="0014676D"/>
    <w:rsid w:val="00146E9D"/>
    <w:rsid w:val="00147148"/>
    <w:rsid w:val="00147FAA"/>
    <w:rsid w:val="00150AAC"/>
    <w:rsid w:val="00151299"/>
    <w:rsid w:val="00151307"/>
    <w:rsid w:val="0015357B"/>
    <w:rsid w:val="001549F0"/>
    <w:rsid w:val="00154F34"/>
    <w:rsid w:val="00155DA9"/>
    <w:rsid w:val="00156921"/>
    <w:rsid w:val="00156C94"/>
    <w:rsid w:val="00156D0C"/>
    <w:rsid w:val="00157091"/>
    <w:rsid w:val="001570B7"/>
    <w:rsid w:val="0015748A"/>
    <w:rsid w:val="00157A23"/>
    <w:rsid w:val="001603DA"/>
    <w:rsid w:val="00160405"/>
    <w:rsid w:val="001604B3"/>
    <w:rsid w:val="00160720"/>
    <w:rsid w:val="00160D5E"/>
    <w:rsid w:val="00161B42"/>
    <w:rsid w:val="00161C63"/>
    <w:rsid w:val="00163119"/>
    <w:rsid w:val="00164760"/>
    <w:rsid w:val="00164BB9"/>
    <w:rsid w:val="00164C8D"/>
    <w:rsid w:val="00164D75"/>
    <w:rsid w:val="00164E29"/>
    <w:rsid w:val="00164E60"/>
    <w:rsid w:val="0016588C"/>
    <w:rsid w:val="001664BB"/>
    <w:rsid w:val="001665ED"/>
    <w:rsid w:val="00166A9B"/>
    <w:rsid w:val="0017072C"/>
    <w:rsid w:val="0017082E"/>
    <w:rsid w:val="00170F33"/>
    <w:rsid w:val="00171062"/>
    <w:rsid w:val="0017116A"/>
    <w:rsid w:val="001717B1"/>
    <w:rsid w:val="00171847"/>
    <w:rsid w:val="00171A4D"/>
    <w:rsid w:val="001720A2"/>
    <w:rsid w:val="001721FD"/>
    <w:rsid w:val="00172333"/>
    <w:rsid w:val="001732CB"/>
    <w:rsid w:val="00173997"/>
    <w:rsid w:val="00174E7E"/>
    <w:rsid w:val="00174FE7"/>
    <w:rsid w:val="00175039"/>
    <w:rsid w:val="00175E71"/>
    <w:rsid w:val="00176408"/>
    <w:rsid w:val="00176C3B"/>
    <w:rsid w:val="00176C76"/>
    <w:rsid w:val="00177147"/>
    <w:rsid w:val="0017744B"/>
    <w:rsid w:val="0017797B"/>
    <w:rsid w:val="001779C2"/>
    <w:rsid w:val="0018078F"/>
    <w:rsid w:val="00180C88"/>
    <w:rsid w:val="00181467"/>
    <w:rsid w:val="001819E8"/>
    <w:rsid w:val="00183311"/>
    <w:rsid w:val="00183330"/>
    <w:rsid w:val="00183475"/>
    <w:rsid w:val="00183D36"/>
    <w:rsid w:val="001841D8"/>
    <w:rsid w:val="00184235"/>
    <w:rsid w:val="001859FE"/>
    <w:rsid w:val="00185FE7"/>
    <w:rsid w:val="001860F4"/>
    <w:rsid w:val="00186767"/>
    <w:rsid w:val="0019062E"/>
    <w:rsid w:val="00190771"/>
    <w:rsid w:val="001908AF"/>
    <w:rsid w:val="00190913"/>
    <w:rsid w:val="00190A6F"/>
    <w:rsid w:val="00190CB8"/>
    <w:rsid w:val="00190F64"/>
    <w:rsid w:val="00191E59"/>
    <w:rsid w:val="001929A0"/>
    <w:rsid w:val="00192FB0"/>
    <w:rsid w:val="001932E7"/>
    <w:rsid w:val="001945FE"/>
    <w:rsid w:val="00195587"/>
    <w:rsid w:val="00195C3E"/>
    <w:rsid w:val="001969F4"/>
    <w:rsid w:val="001972E8"/>
    <w:rsid w:val="001A0963"/>
    <w:rsid w:val="001A1252"/>
    <w:rsid w:val="001A13C8"/>
    <w:rsid w:val="001A2063"/>
    <w:rsid w:val="001A25FB"/>
    <w:rsid w:val="001A2EB4"/>
    <w:rsid w:val="001A3EA1"/>
    <w:rsid w:val="001A40D5"/>
    <w:rsid w:val="001A4322"/>
    <w:rsid w:val="001A4F6C"/>
    <w:rsid w:val="001A6125"/>
    <w:rsid w:val="001A74E7"/>
    <w:rsid w:val="001A760B"/>
    <w:rsid w:val="001B002F"/>
    <w:rsid w:val="001B0625"/>
    <w:rsid w:val="001B0661"/>
    <w:rsid w:val="001B1475"/>
    <w:rsid w:val="001B2100"/>
    <w:rsid w:val="001B261E"/>
    <w:rsid w:val="001B2A4F"/>
    <w:rsid w:val="001B3728"/>
    <w:rsid w:val="001B3BFD"/>
    <w:rsid w:val="001B4B0C"/>
    <w:rsid w:val="001B4C99"/>
    <w:rsid w:val="001B5266"/>
    <w:rsid w:val="001B52B1"/>
    <w:rsid w:val="001B6333"/>
    <w:rsid w:val="001B6E98"/>
    <w:rsid w:val="001B74E1"/>
    <w:rsid w:val="001B7583"/>
    <w:rsid w:val="001B7C2B"/>
    <w:rsid w:val="001B7EFB"/>
    <w:rsid w:val="001C059B"/>
    <w:rsid w:val="001C1322"/>
    <w:rsid w:val="001C1634"/>
    <w:rsid w:val="001C2AC5"/>
    <w:rsid w:val="001C32B7"/>
    <w:rsid w:val="001C478E"/>
    <w:rsid w:val="001C5CF1"/>
    <w:rsid w:val="001C6830"/>
    <w:rsid w:val="001C685C"/>
    <w:rsid w:val="001C6A1F"/>
    <w:rsid w:val="001C6F83"/>
    <w:rsid w:val="001C7544"/>
    <w:rsid w:val="001D00F4"/>
    <w:rsid w:val="001D0D9F"/>
    <w:rsid w:val="001D26A2"/>
    <w:rsid w:val="001D2A5E"/>
    <w:rsid w:val="001D2F00"/>
    <w:rsid w:val="001D34E0"/>
    <w:rsid w:val="001D4608"/>
    <w:rsid w:val="001D4656"/>
    <w:rsid w:val="001D5022"/>
    <w:rsid w:val="001D5258"/>
    <w:rsid w:val="001D57B1"/>
    <w:rsid w:val="001D6449"/>
    <w:rsid w:val="001D74E8"/>
    <w:rsid w:val="001D75B1"/>
    <w:rsid w:val="001D7B4B"/>
    <w:rsid w:val="001D7C35"/>
    <w:rsid w:val="001D7DC6"/>
    <w:rsid w:val="001D7E4B"/>
    <w:rsid w:val="001D7F61"/>
    <w:rsid w:val="001E0111"/>
    <w:rsid w:val="001E025E"/>
    <w:rsid w:val="001E0614"/>
    <w:rsid w:val="001E06D3"/>
    <w:rsid w:val="001E0DF6"/>
    <w:rsid w:val="001E10A0"/>
    <w:rsid w:val="001E154D"/>
    <w:rsid w:val="001E1FF6"/>
    <w:rsid w:val="001E2652"/>
    <w:rsid w:val="001E2DAA"/>
    <w:rsid w:val="001E312E"/>
    <w:rsid w:val="001E3188"/>
    <w:rsid w:val="001E3406"/>
    <w:rsid w:val="001E3954"/>
    <w:rsid w:val="001E3C50"/>
    <w:rsid w:val="001E44A4"/>
    <w:rsid w:val="001E50E3"/>
    <w:rsid w:val="001E57BA"/>
    <w:rsid w:val="001E6032"/>
    <w:rsid w:val="001E70A0"/>
    <w:rsid w:val="001E73F1"/>
    <w:rsid w:val="001E7612"/>
    <w:rsid w:val="001F05DE"/>
    <w:rsid w:val="001F11A9"/>
    <w:rsid w:val="001F1DA3"/>
    <w:rsid w:val="001F26D0"/>
    <w:rsid w:val="001F29DE"/>
    <w:rsid w:val="001F2A77"/>
    <w:rsid w:val="001F2CA7"/>
    <w:rsid w:val="001F3D79"/>
    <w:rsid w:val="001F42FE"/>
    <w:rsid w:val="001F4B08"/>
    <w:rsid w:val="001F4F6F"/>
    <w:rsid w:val="001F509A"/>
    <w:rsid w:val="001F57DE"/>
    <w:rsid w:val="001F5999"/>
    <w:rsid w:val="001F5B8E"/>
    <w:rsid w:val="001F6290"/>
    <w:rsid w:val="001F6341"/>
    <w:rsid w:val="001F6518"/>
    <w:rsid w:val="001F6790"/>
    <w:rsid w:val="001F72E4"/>
    <w:rsid w:val="001F7780"/>
    <w:rsid w:val="001F7930"/>
    <w:rsid w:val="001F7DA5"/>
    <w:rsid w:val="001F7F17"/>
    <w:rsid w:val="002000B9"/>
    <w:rsid w:val="00200932"/>
    <w:rsid w:val="00200ED1"/>
    <w:rsid w:val="00200F2B"/>
    <w:rsid w:val="002035C4"/>
    <w:rsid w:val="00203B36"/>
    <w:rsid w:val="00203D48"/>
    <w:rsid w:val="002043EA"/>
    <w:rsid w:val="00206759"/>
    <w:rsid w:val="00206D16"/>
    <w:rsid w:val="002071A7"/>
    <w:rsid w:val="002074CD"/>
    <w:rsid w:val="00207C82"/>
    <w:rsid w:val="00210191"/>
    <w:rsid w:val="0021089B"/>
    <w:rsid w:val="00211C3A"/>
    <w:rsid w:val="00211D5C"/>
    <w:rsid w:val="002121EA"/>
    <w:rsid w:val="0021265C"/>
    <w:rsid w:val="002126CC"/>
    <w:rsid w:val="0021273D"/>
    <w:rsid w:val="002129FC"/>
    <w:rsid w:val="00212C6A"/>
    <w:rsid w:val="00212F8A"/>
    <w:rsid w:val="00213E30"/>
    <w:rsid w:val="00214C9B"/>
    <w:rsid w:val="00215448"/>
    <w:rsid w:val="00215E3D"/>
    <w:rsid w:val="00217483"/>
    <w:rsid w:val="00217CCD"/>
    <w:rsid w:val="002201A5"/>
    <w:rsid w:val="00220371"/>
    <w:rsid w:val="0022102B"/>
    <w:rsid w:val="00221184"/>
    <w:rsid w:val="00221608"/>
    <w:rsid w:val="00221A24"/>
    <w:rsid w:val="00221D62"/>
    <w:rsid w:val="00222384"/>
    <w:rsid w:val="00222406"/>
    <w:rsid w:val="0022253A"/>
    <w:rsid w:val="00222B68"/>
    <w:rsid w:val="00222E01"/>
    <w:rsid w:val="00223002"/>
    <w:rsid w:val="00223750"/>
    <w:rsid w:val="00223897"/>
    <w:rsid w:val="00224337"/>
    <w:rsid w:val="0022446C"/>
    <w:rsid w:val="00224691"/>
    <w:rsid w:val="00224856"/>
    <w:rsid w:val="0022693E"/>
    <w:rsid w:val="00226A1C"/>
    <w:rsid w:val="00226FF3"/>
    <w:rsid w:val="00227DAC"/>
    <w:rsid w:val="00227E54"/>
    <w:rsid w:val="00230990"/>
    <w:rsid w:val="00230A08"/>
    <w:rsid w:val="00230FAD"/>
    <w:rsid w:val="002314F9"/>
    <w:rsid w:val="002315E6"/>
    <w:rsid w:val="00232764"/>
    <w:rsid w:val="00232A3D"/>
    <w:rsid w:val="00233490"/>
    <w:rsid w:val="0023411E"/>
    <w:rsid w:val="00234E36"/>
    <w:rsid w:val="0023554C"/>
    <w:rsid w:val="00235C62"/>
    <w:rsid w:val="002362B6"/>
    <w:rsid w:val="002378F0"/>
    <w:rsid w:val="00237DD1"/>
    <w:rsid w:val="00237FCD"/>
    <w:rsid w:val="00240DB8"/>
    <w:rsid w:val="00241D4B"/>
    <w:rsid w:val="00241ED6"/>
    <w:rsid w:val="002428E9"/>
    <w:rsid w:val="00242D22"/>
    <w:rsid w:val="002433E5"/>
    <w:rsid w:val="00243711"/>
    <w:rsid w:val="00243720"/>
    <w:rsid w:val="00243C4D"/>
    <w:rsid w:val="00244875"/>
    <w:rsid w:val="0024513F"/>
    <w:rsid w:val="00245A52"/>
    <w:rsid w:val="00246C9D"/>
    <w:rsid w:val="002474D2"/>
    <w:rsid w:val="00247701"/>
    <w:rsid w:val="00247F1D"/>
    <w:rsid w:val="002506F3"/>
    <w:rsid w:val="00250FE7"/>
    <w:rsid w:val="0025154C"/>
    <w:rsid w:val="00251D71"/>
    <w:rsid w:val="002539DE"/>
    <w:rsid w:val="00253E04"/>
    <w:rsid w:val="002541A3"/>
    <w:rsid w:val="0025524D"/>
    <w:rsid w:val="00255572"/>
    <w:rsid w:val="00255585"/>
    <w:rsid w:val="00255C58"/>
    <w:rsid w:val="002561FE"/>
    <w:rsid w:val="00257090"/>
    <w:rsid w:val="002579E6"/>
    <w:rsid w:val="00257FF5"/>
    <w:rsid w:val="00261191"/>
    <w:rsid w:val="002616D4"/>
    <w:rsid w:val="00261736"/>
    <w:rsid w:val="002619E8"/>
    <w:rsid w:val="002620C7"/>
    <w:rsid w:val="002622D2"/>
    <w:rsid w:val="00262866"/>
    <w:rsid w:val="00263125"/>
    <w:rsid w:val="002633EC"/>
    <w:rsid w:val="002637D2"/>
    <w:rsid w:val="00263C3F"/>
    <w:rsid w:val="002647C2"/>
    <w:rsid w:val="00264FAD"/>
    <w:rsid w:val="002650D0"/>
    <w:rsid w:val="002654FB"/>
    <w:rsid w:val="00265AB5"/>
    <w:rsid w:val="00266597"/>
    <w:rsid w:val="00266A77"/>
    <w:rsid w:val="00266BDF"/>
    <w:rsid w:val="00266C0E"/>
    <w:rsid w:val="00266C85"/>
    <w:rsid w:val="0026730B"/>
    <w:rsid w:val="002676D1"/>
    <w:rsid w:val="0027027A"/>
    <w:rsid w:val="00271557"/>
    <w:rsid w:val="002715D4"/>
    <w:rsid w:val="00271986"/>
    <w:rsid w:val="00272354"/>
    <w:rsid w:val="00272A6A"/>
    <w:rsid w:val="00272F0A"/>
    <w:rsid w:val="00272FAF"/>
    <w:rsid w:val="002735F9"/>
    <w:rsid w:val="002740C0"/>
    <w:rsid w:val="002748ED"/>
    <w:rsid w:val="002752F0"/>
    <w:rsid w:val="00275DE4"/>
    <w:rsid w:val="00276553"/>
    <w:rsid w:val="0027782C"/>
    <w:rsid w:val="00280540"/>
    <w:rsid w:val="00280BA3"/>
    <w:rsid w:val="00280E3B"/>
    <w:rsid w:val="00281014"/>
    <w:rsid w:val="0028167F"/>
    <w:rsid w:val="00281BD6"/>
    <w:rsid w:val="00282192"/>
    <w:rsid w:val="00282C84"/>
    <w:rsid w:val="002830A4"/>
    <w:rsid w:val="00283308"/>
    <w:rsid w:val="0028378E"/>
    <w:rsid w:val="00283896"/>
    <w:rsid w:val="00283925"/>
    <w:rsid w:val="00283A64"/>
    <w:rsid w:val="00284E1A"/>
    <w:rsid w:val="00284E7C"/>
    <w:rsid w:val="0028776F"/>
    <w:rsid w:val="002878EF"/>
    <w:rsid w:val="0028791F"/>
    <w:rsid w:val="002879F2"/>
    <w:rsid w:val="00290296"/>
    <w:rsid w:val="00290AD1"/>
    <w:rsid w:val="00290BF4"/>
    <w:rsid w:val="00290DEC"/>
    <w:rsid w:val="0029343F"/>
    <w:rsid w:val="00293728"/>
    <w:rsid w:val="00293922"/>
    <w:rsid w:val="00293E8A"/>
    <w:rsid w:val="00293F71"/>
    <w:rsid w:val="002954C9"/>
    <w:rsid w:val="0029617E"/>
    <w:rsid w:val="0029672C"/>
    <w:rsid w:val="00296A58"/>
    <w:rsid w:val="002A07B9"/>
    <w:rsid w:val="002A0841"/>
    <w:rsid w:val="002A0BEC"/>
    <w:rsid w:val="002A20CF"/>
    <w:rsid w:val="002A21AE"/>
    <w:rsid w:val="002A2550"/>
    <w:rsid w:val="002A25F0"/>
    <w:rsid w:val="002A277E"/>
    <w:rsid w:val="002A2DD0"/>
    <w:rsid w:val="002A2F2D"/>
    <w:rsid w:val="002A3A3D"/>
    <w:rsid w:val="002A5043"/>
    <w:rsid w:val="002A5147"/>
    <w:rsid w:val="002A51B5"/>
    <w:rsid w:val="002A53A1"/>
    <w:rsid w:val="002A53C4"/>
    <w:rsid w:val="002A5B14"/>
    <w:rsid w:val="002A6122"/>
    <w:rsid w:val="002A6229"/>
    <w:rsid w:val="002A6CB1"/>
    <w:rsid w:val="002A6EC8"/>
    <w:rsid w:val="002A7573"/>
    <w:rsid w:val="002B038E"/>
    <w:rsid w:val="002B069C"/>
    <w:rsid w:val="002B0EC3"/>
    <w:rsid w:val="002B1052"/>
    <w:rsid w:val="002B13FF"/>
    <w:rsid w:val="002B1633"/>
    <w:rsid w:val="002B1CBB"/>
    <w:rsid w:val="002B28E7"/>
    <w:rsid w:val="002B4362"/>
    <w:rsid w:val="002B6576"/>
    <w:rsid w:val="002B686F"/>
    <w:rsid w:val="002B713F"/>
    <w:rsid w:val="002B74C1"/>
    <w:rsid w:val="002B7D5E"/>
    <w:rsid w:val="002C0F3B"/>
    <w:rsid w:val="002C16A8"/>
    <w:rsid w:val="002C1EEA"/>
    <w:rsid w:val="002C2850"/>
    <w:rsid w:val="002C2B87"/>
    <w:rsid w:val="002C430C"/>
    <w:rsid w:val="002C44BD"/>
    <w:rsid w:val="002C44E4"/>
    <w:rsid w:val="002C4522"/>
    <w:rsid w:val="002C4834"/>
    <w:rsid w:val="002C5152"/>
    <w:rsid w:val="002C5767"/>
    <w:rsid w:val="002C5F2A"/>
    <w:rsid w:val="002C68C1"/>
    <w:rsid w:val="002C69D0"/>
    <w:rsid w:val="002C7642"/>
    <w:rsid w:val="002C79A7"/>
    <w:rsid w:val="002C7A14"/>
    <w:rsid w:val="002C7A2D"/>
    <w:rsid w:val="002D0109"/>
    <w:rsid w:val="002D01F7"/>
    <w:rsid w:val="002D06D7"/>
    <w:rsid w:val="002D1BD8"/>
    <w:rsid w:val="002D1D7C"/>
    <w:rsid w:val="002D21FA"/>
    <w:rsid w:val="002D28C5"/>
    <w:rsid w:val="002D31D5"/>
    <w:rsid w:val="002D48AB"/>
    <w:rsid w:val="002D515B"/>
    <w:rsid w:val="002D51C9"/>
    <w:rsid w:val="002D5607"/>
    <w:rsid w:val="002D5841"/>
    <w:rsid w:val="002D5976"/>
    <w:rsid w:val="002D6962"/>
    <w:rsid w:val="002D6996"/>
    <w:rsid w:val="002D6AB7"/>
    <w:rsid w:val="002D6B8C"/>
    <w:rsid w:val="002E065D"/>
    <w:rsid w:val="002E0986"/>
    <w:rsid w:val="002E11CB"/>
    <w:rsid w:val="002E18AA"/>
    <w:rsid w:val="002E18FF"/>
    <w:rsid w:val="002E1FFE"/>
    <w:rsid w:val="002E2871"/>
    <w:rsid w:val="002E2EDA"/>
    <w:rsid w:val="002E30C5"/>
    <w:rsid w:val="002E34D7"/>
    <w:rsid w:val="002E411B"/>
    <w:rsid w:val="002E45C3"/>
    <w:rsid w:val="002E4650"/>
    <w:rsid w:val="002E4AE2"/>
    <w:rsid w:val="002E4E99"/>
    <w:rsid w:val="002E5DF3"/>
    <w:rsid w:val="002E663D"/>
    <w:rsid w:val="002E6AF3"/>
    <w:rsid w:val="002E6CB8"/>
    <w:rsid w:val="002E7CF1"/>
    <w:rsid w:val="002F2C70"/>
    <w:rsid w:val="002F2E26"/>
    <w:rsid w:val="002F35E3"/>
    <w:rsid w:val="002F3D5B"/>
    <w:rsid w:val="002F435F"/>
    <w:rsid w:val="002F4DF5"/>
    <w:rsid w:val="002F574C"/>
    <w:rsid w:val="002F5AD1"/>
    <w:rsid w:val="002F5E44"/>
    <w:rsid w:val="002F6AD8"/>
    <w:rsid w:val="002F6C92"/>
    <w:rsid w:val="002F6D7D"/>
    <w:rsid w:val="002F6F51"/>
    <w:rsid w:val="002F7418"/>
    <w:rsid w:val="002F7643"/>
    <w:rsid w:val="002F7E49"/>
    <w:rsid w:val="00300222"/>
    <w:rsid w:val="003003EA"/>
    <w:rsid w:val="00300730"/>
    <w:rsid w:val="00301C6C"/>
    <w:rsid w:val="0030204F"/>
    <w:rsid w:val="003027F7"/>
    <w:rsid w:val="00302FF1"/>
    <w:rsid w:val="0030300B"/>
    <w:rsid w:val="003041EC"/>
    <w:rsid w:val="0030450E"/>
    <w:rsid w:val="003047FB"/>
    <w:rsid w:val="003074AB"/>
    <w:rsid w:val="00307619"/>
    <w:rsid w:val="0031150D"/>
    <w:rsid w:val="003117D2"/>
    <w:rsid w:val="00312329"/>
    <w:rsid w:val="003126F8"/>
    <w:rsid w:val="0031276C"/>
    <w:rsid w:val="00312FCB"/>
    <w:rsid w:val="00313756"/>
    <w:rsid w:val="00314867"/>
    <w:rsid w:val="0031528B"/>
    <w:rsid w:val="00315E08"/>
    <w:rsid w:val="0031607C"/>
    <w:rsid w:val="00316890"/>
    <w:rsid w:val="00317193"/>
    <w:rsid w:val="00317238"/>
    <w:rsid w:val="00317E6F"/>
    <w:rsid w:val="00317F34"/>
    <w:rsid w:val="003200DE"/>
    <w:rsid w:val="00320131"/>
    <w:rsid w:val="003204ED"/>
    <w:rsid w:val="003206BC"/>
    <w:rsid w:val="003239F3"/>
    <w:rsid w:val="00323A4A"/>
    <w:rsid w:val="00324218"/>
    <w:rsid w:val="00324878"/>
    <w:rsid w:val="00324BB5"/>
    <w:rsid w:val="00324D8B"/>
    <w:rsid w:val="0032511F"/>
    <w:rsid w:val="00325313"/>
    <w:rsid w:val="00325BA3"/>
    <w:rsid w:val="00325F33"/>
    <w:rsid w:val="003261EF"/>
    <w:rsid w:val="00326233"/>
    <w:rsid w:val="00326E82"/>
    <w:rsid w:val="00326F11"/>
    <w:rsid w:val="0033018E"/>
    <w:rsid w:val="003306E8"/>
    <w:rsid w:val="0033082F"/>
    <w:rsid w:val="003308D8"/>
    <w:rsid w:val="00330BED"/>
    <w:rsid w:val="00331832"/>
    <w:rsid w:val="0033223C"/>
    <w:rsid w:val="003322C1"/>
    <w:rsid w:val="003324F9"/>
    <w:rsid w:val="003337D3"/>
    <w:rsid w:val="003339FC"/>
    <w:rsid w:val="0033470B"/>
    <w:rsid w:val="00334D5B"/>
    <w:rsid w:val="003373DF"/>
    <w:rsid w:val="00337C06"/>
    <w:rsid w:val="00340215"/>
    <w:rsid w:val="00341BBB"/>
    <w:rsid w:val="00342620"/>
    <w:rsid w:val="0034264E"/>
    <w:rsid w:val="00342A74"/>
    <w:rsid w:val="00342D9F"/>
    <w:rsid w:val="00344036"/>
    <w:rsid w:val="00344445"/>
    <w:rsid w:val="00344761"/>
    <w:rsid w:val="00344F0E"/>
    <w:rsid w:val="00345C0D"/>
    <w:rsid w:val="00345DDE"/>
    <w:rsid w:val="00346590"/>
    <w:rsid w:val="0034667F"/>
    <w:rsid w:val="003470F9"/>
    <w:rsid w:val="0034738A"/>
    <w:rsid w:val="00347D8D"/>
    <w:rsid w:val="003508AC"/>
    <w:rsid w:val="00350E3E"/>
    <w:rsid w:val="00351554"/>
    <w:rsid w:val="00351727"/>
    <w:rsid w:val="00351F28"/>
    <w:rsid w:val="003526F3"/>
    <w:rsid w:val="00352EC3"/>
    <w:rsid w:val="00352F67"/>
    <w:rsid w:val="003532E6"/>
    <w:rsid w:val="00353A45"/>
    <w:rsid w:val="00353A82"/>
    <w:rsid w:val="00353B9F"/>
    <w:rsid w:val="00353D4F"/>
    <w:rsid w:val="00353D69"/>
    <w:rsid w:val="0035465E"/>
    <w:rsid w:val="00355964"/>
    <w:rsid w:val="0035622D"/>
    <w:rsid w:val="003566E2"/>
    <w:rsid w:val="00356FD5"/>
    <w:rsid w:val="00357A32"/>
    <w:rsid w:val="003604BA"/>
    <w:rsid w:val="00362A39"/>
    <w:rsid w:val="00362B76"/>
    <w:rsid w:val="00362BF5"/>
    <w:rsid w:val="00362D38"/>
    <w:rsid w:val="003638B7"/>
    <w:rsid w:val="00364302"/>
    <w:rsid w:val="00364DE8"/>
    <w:rsid w:val="003669FB"/>
    <w:rsid w:val="003674D8"/>
    <w:rsid w:val="00367793"/>
    <w:rsid w:val="00370612"/>
    <w:rsid w:val="0037088B"/>
    <w:rsid w:val="00371013"/>
    <w:rsid w:val="003715AA"/>
    <w:rsid w:val="0037164F"/>
    <w:rsid w:val="00371919"/>
    <w:rsid w:val="00372184"/>
    <w:rsid w:val="00372972"/>
    <w:rsid w:val="00372F8C"/>
    <w:rsid w:val="0037398B"/>
    <w:rsid w:val="0037498A"/>
    <w:rsid w:val="003754AC"/>
    <w:rsid w:val="003755AD"/>
    <w:rsid w:val="00375662"/>
    <w:rsid w:val="003762AA"/>
    <w:rsid w:val="0037654D"/>
    <w:rsid w:val="00376ACA"/>
    <w:rsid w:val="0037777F"/>
    <w:rsid w:val="00377A78"/>
    <w:rsid w:val="00380467"/>
    <w:rsid w:val="003804E9"/>
    <w:rsid w:val="00380769"/>
    <w:rsid w:val="0038096C"/>
    <w:rsid w:val="0038114F"/>
    <w:rsid w:val="0038134A"/>
    <w:rsid w:val="00382C16"/>
    <w:rsid w:val="00383D4F"/>
    <w:rsid w:val="00384170"/>
    <w:rsid w:val="00384207"/>
    <w:rsid w:val="0038434B"/>
    <w:rsid w:val="00384469"/>
    <w:rsid w:val="003844D0"/>
    <w:rsid w:val="00384747"/>
    <w:rsid w:val="00384DEA"/>
    <w:rsid w:val="00384FE2"/>
    <w:rsid w:val="00386F87"/>
    <w:rsid w:val="00387226"/>
    <w:rsid w:val="00387648"/>
    <w:rsid w:val="00387F29"/>
    <w:rsid w:val="003924C1"/>
    <w:rsid w:val="003925F4"/>
    <w:rsid w:val="0039280D"/>
    <w:rsid w:val="00392C71"/>
    <w:rsid w:val="003931CB"/>
    <w:rsid w:val="00393FED"/>
    <w:rsid w:val="00394292"/>
    <w:rsid w:val="00394C5A"/>
    <w:rsid w:val="0039549B"/>
    <w:rsid w:val="003966BB"/>
    <w:rsid w:val="003968BE"/>
    <w:rsid w:val="00396DB5"/>
    <w:rsid w:val="00396E1E"/>
    <w:rsid w:val="00397478"/>
    <w:rsid w:val="0039778D"/>
    <w:rsid w:val="0039798C"/>
    <w:rsid w:val="00397D43"/>
    <w:rsid w:val="00397FCE"/>
    <w:rsid w:val="003A068A"/>
    <w:rsid w:val="003A1107"/>
    <w:rsid w:val="003A15B7"/>
    <w:rsid w:val="003A1F24"/>
    <w:rsid w:val="003A249A"/>
    <w:rsid w:val="003A2C57"/>
    <w:rsid w:val="003A32CD"/>
    <w:rsid w:val="003A3317"/>
    <w:rsid w:val="003A333A"/>
    <w:rsid w:val="003A3BF2"/>
    <w:rsid w:val="003A3E25"/>
    <w:rsid w:val="003A4968"/>
    <w:rsid w:val="003A4A24"/>
    <w:rsid w:val="003A50A0"/>
    <w:rsid w:val="003A5324"/>
    <w:rsid w:val="003A54ED"/>
    <w:rsid w:val="003A5C71"/>
    <w:rsid w:val="003A5F53"/>
    <w:rsid w:val="003A717A"/>
    <w:rsid w:val="003A73CB"/>
    <w:rsid w:val="003A79D9"/>
    <w:rsid w:val="003A7B0A"/>
    <w:rsid w:val="003B094A"/>
    <w:rsid w:val="003B0AA1"/>
    <w:rsid w:val="003B0B0C"/>
    <w:rsid w:val="003B0C97"/>
    <w:rsid w:val="003B0CC2"/>
    <w:rsid w:val="003B2021"/>
    <w:rsid w:val="003B208D"/>
    <w:rsid w:val="003B2159"/>
    <w:rsid w:val="003B2394"/>
    <w:rsid w:val="003B2768"/>
    <w:rsid w:val="003B2820"/>
    <w:rsid w:val="003B30BC"/>
    <w:rsid w:val="003B3124"/>
    <w:rsid w:val="003B425C"/>
    <w:rsid w:val="003B4372"/>
    <w:rsid w:val="003B5057"/>
    <w:rsid w:val="003B5BB3"/>
    <w:rsid w:val="003B66D3"/>
    <w:rsid w:val="003B673C"/>
    <w:rsid w:val="003B7058"/>
    <w:rsid w:val="003B7318"/>
    <w:rsid w:val="003B73DF"/>
    <w:rsid w:val="003B742C"/>
    <w:rsid w:val="003B766A"/>
    <w:rsid w:val="003B7A83"/>
    <w:rsid w:val="003C00A5"/>
    <w:rsid w:val="003C06EC"/>
    <w:rsid w:val="003C1C55"/>
    <w:rsid w:val="003C207C"/>
    <w:rsid w:val="003C2A89"/>
    <w:rsid w:val="003C2E2C"/>
    <w:rsid w:val="003C2EBD"/>
    <w:rsid w:val="003C37E9"/>
    <w:rsid w:val="003C3A41"/>
    <w:rsid w:val="003C44B8"/>
    <w:rsid w:val="003C4599"/>
    <w:rsid w:val="003C4DD6"/>
    <w:rsid w:val="003C5648"/>
    <w:rsid w:val="003C5F98"/>
    <w:rsid w:val="003D0362"/>
    <w:rsid w:val="003D03C8"/>
    <w:rsid w:val="003D0938"/>
    <w:rsid w:val="003D0B1D"/>
    <w:rsid w:val="003D21A3"/>
    <w:rsid w:val="003D21D5"/>
    <w:rsid w:val="003D3375"/>
    <w:rsid w:val="003D4207"/>
    <w:rsid w:val="003D4625"/>
    <w:rsid w:val="003D55AB"/>
    <w:rsid w:val="003D573C"/>
    <w:rsid w:val="003D5908"/>
    <w:rsid w:val="003D6500"/>
    <w:rsid w:val="003D6622"/>
    <w:rsid w:val="003D6853"/>
    <w:rsid w:val="003D6A50"/>
    <w:rsid w:val="003D6B1E"/>
    <w:rsid w:val="003D6ECD"/>
    <w:rsid w:val="003D6EED"/>
    <w:rsid w:val="003D724F"/>
    <w:rsid w:val="003D73C4"/>
    <w:rsid w:val="003D7C50"/>
    <w:rsid w:val="003E0798"/>
    <w:rsid w:val="003E0B0F"/>
    <w:rsid w:val="003E1520"/>
    <w:rsid w:val="003E1DC6"/>
    <w:rsid w:val="003E2A94"/>
    <w:rsid w:val="003E30AB"/>
    <w:rsid w:val="003E314A"/>
    <w:rsid w:val="003E33AB"/>
    <w:rsid w:val="003E3BEB"/>
    <w:rsid w:val="003E3C14"/>
    <w:rsid w:val="003E48CB"/>
    <w:rsid w:val="003E4CC2"/>
    <w:rsid w:val="003E5168"/>
    <w:rsid w:val="003E518C"/>
    <w:rsid w:val="003E5453"/>
    <w:rsid w:val="003E5609"/>
    <w:rsid w:val="003E5B65"/>
    <w:rsid w:val="003E5C3F"/>
    <w:rsid w:val="003E5E8E"/>
    <w:rsid w:val="003E6B19"/>
    <w:rsid w:val="003E6C26"/>
    <w:rsid w:val="003E6ED9"/>
    <w:rsid w:val="003E7056"/>
    <w:rsid w:val="003E72F0"/>
    <w:rsid w:val="003E7681"/>
    <w:rsid w:val="003F1052"/>
    <w:rsid w:val="003F17ED"/>
    <w:rsid w:val="003F3087"/>
    <w:rsid w:val="003F3BFC"/>
    <w:rsid w:val="003F3DFE"/>
    <w:rsid w:val="003F402D"/>
    <w:rsid w:val="003F414E"/>
    <w:rsid w:val="003F4631"/>
    <w:rsid w:val="003F7C75"/>
    <w:rsid w:val="0040002A"/>
    <w:rsid w:val="004015E0"/>
    <w:rsid w:val="00401E7E"/>
    <w:rsid w:val="00402096"/>
    <w:rsid w:val="0040221C"/>
    <w:rsid w:val="004031E3"/>
    <w:rsid w:val="0040328D"/>
    <w:rsid w:val="004038D7"/>
    <w:rsid w:val="004048C4"/>
    <w:rsid w:val="00405F7B"/>
    <w:rsid w:val="0040698B"/>
    <w:rsid w:val="00406FAB"/>
    <w:rsid w:val="0040747B"/>
    <w:rsid w:val="00407537"/>
    <w:rsid w:val="00407748"/>
    <w:rsid w:val="004101E9"/>
    <w:rsid w:val="0041058D"/>
    <w:rsid w:val="00410F2D"/>
    <w:rsid w:val="0041136B"/>
    <w:rsid w:val="00411767"/>
    <w:rsid w:val="00411E7F"/>
    <w:rsid w:val="00412114"/>
    <w:rsid w:val="00412992"/>
    <w:rsid w:val="00412CB9"/>
    <w:rsid w:val="00412D4F"/>
    <w:rsid w:val="00412D95"/>
    <w:rsid w:val="00412E90"/>
    <w:rsid w:val="004146DB"/>
    <w:rsid w:val="00414B72"/>
    <w:rsid w:val="00414FA0"/>
    <w:rsid w:val="004155F6"/>
    <w:rsid w:val="004167DD"/>
    <w:rsid w:val="0041703E"/>
    <w:rsid w:val="00417C48"/>
    <w:rsid w:val="0042066D"/>
    <w:rsid w:val="0042084F"/>
    <w:rsid w:val="004208E4"/>
    <w:rsid w:val="00421336"/>
    <w:rsid w:val="0042142A"/>
    <w:rsid w:val="00421727"/>
    <w:rsid w:val="004219C1"/>
    <w:rsid w:val="00421CE7"/>
    <w:rsid w:val="00421DCE"/>
    <w:rsid w:val="00421FA1"/>
    <w:rsid w:val="00421FF3"/>
    <w:rsid w:val="00422D03"/>
    <w:rsid w:val="00423298"/>
    <w:rsid w:val="0042338D"/>
    <w:rsid w:val="00424459"/>
    <w:rsid w:val="00424856"/>
    <w:rsid w:val="00424B73"/>
    <w:rsid w:val="00424B7C"/>
    <w:rsid w:val="00425F03"/>
    <w:rsid w:val="0042653E"/>
    <w:rsid w:val="0042684E"/>
    <w:rsid w:val="004274F3"/>
    <w:rsid w:val="00427E68"/>
    <w:rsid w:val="004300BD"/>
    <w:rsid w:val="00430B6C"/>
    <w:rsid w:val="00430DF6"/>
    <w:rsid w:val="00431321"/>
    <w:rsid w:val="00432085"/>
    <w:rsid w:val="00432E3C"/>
    <w:rsid w:val="00433EDA"/>
    <w:rsid w:val="0043445F"/>
    <w:rsid w:val="00434926"/>
    <w:rsid w:val="00435658"/>
    <w:rsid w:val="00435EE4"/>
    <w:rsid w:val="0043690E"/>
    <w:rsid w:val="00437919"/>
    <w:rsid w:val="00437B9E"/>
    <w:rsid w:val="00437BE3"/>
    <w:rsid w:val="00440DB6"/>
    <w:rsid w:val="00441A97"/>
    <w:rsid w:val="00442366"/>
    <w:rsid w:val="0044271E"/>
    <w:rsid w:val="00442722"/>
    <w:rsid w:val="00443A3E"/>
    <w:rsid w:val="00443BBD"/>
    <w:rsid w:val="00443E08"/>
    <w:rsid w:val="00445083"/>
    <w:rsid w:val="0044609E"/>
    <w:rsid w:val="00446451"/>
    <w:rsid w:val="004468AF"/>
    <w:rsid w:val="00446D49"/>
    <w:rsid w:val="00447AE5"/>
    <w:rsid w:val="00447BD4"/>
    <w:rsid w:val="004506C8"/>
    <w:rsid w:val="004507BB"/>
    <w:rsid w:val="00450A05"/>
    <w:rsid w:val="00451522"/>
    <w:rsid w:val="00451E0D"/>
    <w:rsid w:val="004521BB"/>
    <w:rsid w:val="00452A78"/>
    <w:rsid w:val="00452B3A"/>
    <w:rsid w:val="00452D7D"/>
    <w:rsid w:val="00453467"/>
    <w:rsid w:val="00453A74"/>
    <w:rsid w:val="00453FB3"/>
    <w:rsid w:val="004542F6"/>
    <w:rsid w:val="00454687"/>
    <w:rsid w:val="0045483B"/>
    <w:rsid w:val="00454EE5"/>
    <w:rsid w:val="0045589D"/>
    <w:rsid w:val="00455E53"/>
    <w:rsid w:val="00456CCB"/>
    <w:rsid w:val="00457705"/>
    <w:rsid w:val="00457BDA"/>
    <w:rsid w:val="0046004E"/>
    <w:rsid w:val="004601D0"/>
    <w:rsid w:val="004603B3"/>
    <w:rsid w:val="00460F81"/>
    <w:rsid w:val="004610BF"/>
    <w:rsid w:val="00461300"/>
    <w:rsid w:val="00461350"/>
    <w:rsid w:val="00462240"/>
    <w:rsid w:val="0046294C"/>
    <w:rsid w:val="00463223"/>
    <w:rsid w:val="00464562"/>
    <w:rsid w:val="00464EC6"/>
    <w:rsid w:val="004660C8"/>
    <w:rsid w:val="004660DF"/>
    <w:rsid w:val="004668E1"/>
    <w:rsid w:val="00467476"/>
    <w:rsid w:val="004703DC"/>
    <w:rsid w:val="00470626"/>
    <w:rsid w:val="00470C97"/>
    <w:rsid w:val="00470F68"/>
    <w:rsid w:val="00472080"/>
    <w:rsid w:val="00472A92"/>
    <w:rsid w:val="004737F5"/>
    <w:rsid w:val="00473BF6"/>
    <w:rsid w:val="00473DCF"/>
    <w:rsid w:val="00473E06"/>
    <w:rsid w:val="004743C4"/>
    <w:rsid w:val="004749B5"/>
    <w:rsid w:val="0047628A"/>
    <w:rsid w:val="00476742"/>
    <w:rsid w:val="00476EE1"/>
    <w:rsid w:val="004770C6"/>
    <w:rsid w:val="0047776D"/>
    <w:rsid w:val="00477A23"/>
    <w:rsid w:val="00477B9B"/>
    <w:rsid w:val="00477D1B"/>
    <w:rsid w:val="00480002"/>
    <w:rsid w:val="00480026"/>
    <w:rsid w:val="004800F7"/>
    <w:rsid w:val="004821E5"/>
    <w:rsid w:val="00483665"/>
    <w:rsid w:val="00483F92"/>
    <w:rsid w:val="004845B9"/>
    <w:rsid w:val="004851B6"/>
    <w:rsid w:val="00485573"/>
    <w:rsid w:val="0048647A"/>
    <w:rsid w:val="0048668B"/>
    <w:rsid w:val="004874D2"/>
    <w:rsid w:val="00487EBB"/>
    <w:rsid w:val="00490C13"/>
    <w:rsid w:val="00490C4C"/>
    <w:rsid w:val="00491646"/>
    <w:rsid w:val="0049169B"/>
    <w:rsid w:val="00491F44"/>
    <w:rsid w:val="00492C10"/>
    <w:rsid w:val="00492EDF"/>
    <w:rsid w:val="0049325B"/>
    <w:rsid w:val="004932D7"/>
    <w:rsid w:val="004937F0"/>
    <w:rsid w:val="00493CCC"/>
    <w:rsid w:val="00493DCA"/>
    <w:rsid w:val="00494082"/>
    <w:rsid w:val="00494190"/>
    <w:rsid w:val="00494A51"/>
    <w:rsid w:val="004951B2"/>
    <w:rsid w:val="004951B6"/>
    <w:rsid w:val="004953DC"/>
    <w:rsid w:val="00495E51"/>
    <w:rsid w:val="004960BB"/>
    <w:rsid w:val="00497208"/>
    <w:rsid w:val="00497B8E"/>
    <w:rsid w:val="00497DAC"/>
    <w:rsid w:val="004A017C"/>
    <w:rsid w:val="004A0A12"/>
    <w:rsid w:val="004A0AD4"/>
    <w:rsid w:val="004A0EFF"/>
    <w:rsid w:val="004A106D"/>
    <w:rsid w:val="004A173F"/>
    <w:rsid w:val="004A17A9"/>
    <w:rsid w:val="004A1C33"/>
    <w:rsid w:val="004A1CE6"/>
    <w:rsid w:val="004A267B"/>
    <w:rsid w:val="004A2A8C"/>
    <w:rsid w:val="004A2D94"/>
    <w:rsid w:val="004A39B6"/>
    <w:rsid w:val="004A3F77"/>
    <w:rsid w:val="004A4510"/>
    <w:rsid w:val="004A5115"/>
    <w:rsid w:val="004A5645"/>
    <w:rsid w:val="004A57C6"/>
    <w:rsid w:val="004A5E83"/>
    <w:rsid w:val="004A617C"/>
    <w:rsid w:val="004A62CE"/>
    <w:rsid w:val="004A6A82"/>
    <w:rsid w:val="004A6D76"/>
    <w:rsid w:val="004A6DBF"/>
    <w:rsid w:val="004A7182"/>
    <w:rsid w:val="004A7CAE"/>
    <w:rsid w:val="004B02C9"/>
    <w:rsid w:val="004B1D09"/>
    <w:rsid w:val="004B2124"/>
    <w:rsid w:val="004B22A2"/>
    <w:rsid w:val="004B3138"/>
    <w:rsid w:val="004B3768"/>
    <w:rsid w:val="004B43FC"/>
    <w:rsid w:val="004B4403"/>
    <w:rsid w:val="004B44AA"/>
    <w:rsid w:val="004B470D"/>
    <w:rsid w:val="004B4A5F"/>
    <w:rsid w:val="004B5427"/>
    <w:rsid w:val="004B5517"/>
    <w:rsid w:val="004B60E5"/>
    <w:rsid w:val="004B6310"/>
    <w:rsid w:val="004B6F45"/>
    <w:rsid w:val="004B734D"/>
    <w:rsid w:val="004B787A"/>
    <w:rsid w:val="004B7BE6"/>
    <w:rsid w:val="004C0052"/>
    <w:rsid w:val="004C00C5"/>
    <w:rsid w:val="004C0630"/>
    <w:rsid w:val="004C0A2C"/>
    <w:rsid w:val="004C0ED9"/>
    <w:rsid w:val="004C19BD"/>
    <w:rsid w:val="004C2022"/>
    <w:rsid w:val="004C2476"/>
    <w:rsid w:val="004C2EC9"/>
    <w:rsid w:val="004C38FD"/>
    <w:rsid w:val="004C3EAE"/>
    <w:rsid w:val="004C4C9F"/>
    <w:rsid w:val="004C4DF7"/>
    <w:rsid w:val="004C7A26"/>
    <w:rsid w:val="004C7D69"/>
    <w:rsid w:val="004D0003"/>
    <w:rsid w:val="004D0040"/>
    <w:rsid w:val="004D1199"/>
    <w:rsid w:val="004D19CA"/>
    <w:rsid w:val="004D26B5"/>
    <w:rsid w:val="004D2794"/>
    <w:rsid w:val="004D3282"/>
    <w:rsid w:val="004D4382"/>
    <w:rsid w:val="004D627F"/>
    <w:rsid w:val="004D729D"/>
    <w:rsid w:val="004D7DAA"/>
    <w:rsid w:val="004E05DA"/>
    <w:rsid w:val="004E062F"/>
    <w:rsid w:val="004E065C"/>
    <w:rsid w:val="004E08C6"/>
    <w:rsid w:val="004E0914"/>
    <w:rsid w:val="004E1289"/>
    <w:rsid w:val="004E1525"/>
    <w:rsid w:val="004E15C9"/>
    <w:rsid w:val="004E1705"/>
    <w:rsid w:val="004E17BA"/>
    <w:rsid w:val="004E220D"/>
    <w:rsid w:val="004E23A0"/>
    <w:rsid w:val="004E2CC8"/>
    <w:rsid w:val="004E3461"/>
    <w:rsid w:val="004E35E9"/>
    <w:rsid w:val="004E3A69"/>
    <w:rsid w:val="004E4627"/>
    <w:rsid w:val="004E4901"/>
    <w:rsid w:val="004E4D17"/>
    <w:rsid w:val="004E4E73"/>
    <w:rsid w:val="004E6790"/>
    <w:rsid w:val="004E6FE7"/>
    <w:rsid w:val="004E7920"/>
    <w:rsid w:val="004E79B5"/>
    <w:rsid w:val="004F0597"/>
    <w:rsid w:val="004F0A4A"/>
    <w:rsid w:val="004F0AA4"/>
    <w:rsid w:val="004F0B32"/>
    <w:rsid w:val="004F0C22"/>
    <w:rsid w:val="004F11C1"/>
    <w:rsid w:val="004F17B6"/>
    <w:rsid w:val="004F1850"/>
    <w:rsid w:val="004F2087"/>
    <w:rsid w:val="004F22FB"/>
    <w:rsid w:val="004F240B"/>
    <w:rsid w:val="004F24E5"/>
    <w:rsid w:val="004F28CB"/>
    <w:rsid w:val="004F2A25"/>
    <w:rsid w:val="004F2CFF"/>
    <w:rsid w:val="004F3EE9"/>
    <w:rsid w:val="004F42D0"/>
    <w:rsid w:val="004F45F4"/>
    <w:rsid w:val="004F4724"/>
    <w:rsid w:val="004F4AE0"/>
    <w:rsid w:val="004F4B31"/>
    <w:rsid w:val="004F54CF"/>
    <w:rsid w:val="004F5FD6"/>
    <w:rsid w:val="004F66E3"/>
    <w:rsid w:val="004F7BD3"/>
    <w:rsid w:val="00500405"/>
    <w:rsid w:val="00500C68"/>
    <w:rsid w:val="00500CF4"/>
    <w:rsid w:val="00501CF1"/>
    <w:rsid w:val="0050233E"/>
    <w:rsid w:val="00502D50"/>
    <w:rsid w:val="00502EC1"/>
    <w:rsid w:val="00502FB6"/>
    <w:rsid w:val="005034AE"/>
    <w:rsid w:val="0050356E"/>
    <w:rsid w:val="0050386E"/>
    <w:rsid w:val="0050391C"/>
    <w:rsid w:val="00503A1C"/>
    <w:rsid w:val="00503C68"/>
    <w:rsid w:val="00504EDE"/>
    <w:rsid w:val="00504F19"/>
    <w:rsid w:val="00505026"/>
    <w:rsid w:val="00505B70"/>
    <w:rsid w:val="00506250"/>
    <w:rsid w:val="005063CA"/>
    <w:rsid w:val="00506554"/>
    <w:rsid w:val="00506824"/>
    <w:rsid w:val="005068A1"/>
    <w:rsid w:val="00507361"/>
    <w:rsid w:val="00507392"/>
    <w:rsid w:val="005079C0"/>
    <w:rsid w:val="00507E8B"/>
    <w:rsid w:val="005108D8"/>
    <w:rsid w:val="005108ED"/>
    <w:rsid w:val="005109C4"/>
    <w:rsid w:val="00510B3E"/>
    <w:rsid w:val="00511935"/>
    <w:rsid w:val="005119D3"/>
    <w:rsid w:val="005127DF"/>
    <w:rsid w:val="00513EF5"/>
    <w:rsid w:val="00514D71"/>
    <w:rsid w:val="00514E0E"/>
    <w:rsid w:val="00514F40"/>
    <w:rsid w:val="00514FC8"/>
    <w:rsid w:val="005155CA"/>
    <w:rsid w:val="00515935"/>
    <w:rsid w:val="00515D1B"/>
    <w:rsid w:val="00515EB5"/>
    <w:rsid w:val="00515FEC"/>
    <w:rsid w:val="005167F6"/>
    <w:rsid w:val="005179CB"/>
    <w:rsid w:val="00517D56"/>
    <w:rsid w:val="00517DFC"/>
    <w:rsid w:val="0052040E"/>
    <w:rsid w:val="005212DC"/>
    <w:rsid w:val="00521B82"/>
    <w:rsid w:val="00522235"/>
    <w:rsid w:val="00522E90"/>
    <w:rsid w:val="00523285"/>
    <w:rsid w:val="005237E3"/>
    <w:rsid w:val="00523B27"/>
    <w:rsid w:val="00525DC4"/>
    <w:rsid w:val="005262A5"/>
    <w:rsid w:val="005265DC"/>
    <w:rsid w:val="00526A4C"/>
    <w:rsid w:val="00526C34"/>
    <w:rsid w:val="00527AAE"/>
    <w:rsid w:val="005302E2"/>
    <w:rsid w:val="00530B1A"/>
    <w:rsid w:val="005316A6"/>
    <w:rsid w:val="00532696"/>
    <w:rsid w:val="00533BC4"/>
    <w:rsid w:val="00534062"/>
    <w:rsid w:val="0053428D"/>
    <w:rsid w:val="00534AA9"/>
    <w:rsid w:val="00534DD0"/>
    <w:rsid w:val="00535B28"/>
    <w:rsid w:val="00535E60"/>
    <w:rsid w:val="00535F5E"/>
    <w:rsid w:val="005367B3"/>
    <w:rsid w:val="00536AC9"/>
    <w:rsid w:val="005372C6"/>
    <w:rsid w:val="00540406"/>
    <w:rsid w:val="0054084A"/>
    <w:rsid w:val="00540CC5"/>
    <w:rsid w:val="00541435"/>
    <w:rsid w:val="00541F40"/>
    <w:rsid w:val="005421D9"/>
    <w:rsid w:val="005425AA"/>
    <w:rsid w:val="00542F12"/>
    <w:rsid w:val="00543136"/>
    <w:rsid w:val="005439E8"/>
    <w:rsid w:val="00543DAF"/>
    <w:rsid w:val="00543E5D"/>
    <w:rsid w:val="00543E7E"/>
    <w:rsid w:val="00544098"/>
    <w:rsid w:val="005443C0"/>
    <w:rsid w:val="00544E73"/>
    <w:rsid w:val="00544FBE"/>
    <w:rsid w:val="005455F5"/>
    <w:rsid w:val="00545D31"/>
    <w:rsid w:val="00545DCE"/>
    <w:rsid w:val="00545F36"/>
    <w:rsid w:val="00546722"/>
    <w:rsid w:val="005472BF"/>
    <w:rsid w:val="005475F3"/>
    <w:rsid w:val="005500D8"/>
    <w:rsid w:val="0055139C"/>
    <w:rsid w:val="00551C5C"/>
    <w:rsid w:val="00551E79"/>
    <w:rsid w:val="00552177"/>
    <w:rsid w:val="00552243"/>
    <w:rsid w:val="0055230C"/>
    <w:rsid w:val="00552FB0"/>
    <w:rsid w:val="0055311D"/>
    <w:rsid w:val="005533B3"/>
    <w:rsid w:val="0055487C"/>
    <w:rsid w:val="00554C0A"/>
    <w:rsid w:val="00555674"/>
    <w:rsid w:val="00555A85"/>
    <w:rsid w:val="00555BE8"/>
    <w:rsid w:val="00556263"/>
    <w:rsid w:val="005567A1"/>
    <w:rsid w:val="00556F99"/>
    <w:rsid w:val="00557672"/>
    <w:rsid w:val="005578A1"/>
    <w:rsid w:val="00557905"/>
    <w:rsid w:val="00557B04"/>
    <w:rsid w:val="00557B76"/>
    <w:rsid w:val="00562288"/>
    <w:rsid w:val="005622F8"/>
    <w:rsid w:val="00562479"/>
    <w:rsid w:val="005633A4"/>
    <w:rsid w:val="00563B06"/>
    <w:rsid w:val="00563EB5"/>
    <w:rsid w:val="00564180"/>
    <w:rsid w:val="00564524"/>
    <w:rsid w:val="00564627"/>
    <w:rsid w:val="00564861"/>
    <w:rsid w:val="00564DBE"/>
    <w:rsid w:val="00565D60"/>
    <w:rsid w:val="00566F74"/>
    <w:rsid w:val="005702B0"/>
    <w:rsid w:val="005707EF"/>
    <w:rsid w:val="005715A2"/>
    <w:rsid w:val="005719F4"/>
    <w:rsid w:val="005721A9"/>
    <w:rsid w:val="00572346"/>
    <w:rsid w:val="005723FD"/>
    <w:rsid w:val="0057274A"/>
    <w:rsid w:val="00572A3E"/>
    <w:rsid w:val="00572DAE"/>
    <w:rsid w:val="005737A5"/>
    <w:rsid w:val="00575621"/>
    <w:rsid w:val="00576151"/>
    <w:rsid w:val="005763CF"/>
    <w:rsid w:val="00576CBB"/>
    <w:rsid w:val="00577B19"/>
    <w:rsid w:val="005801B9"/>
    <w:rsid w:val="005805DC"/>
    <w:rsid w:val="005807BA"/>
    <w:rsid w:val="00581264"/>
    <w:rsid w:val="00581E0A"/>
    <w:rsid w:val="005823B1"/>
    <w:rsid w:val="005827D8"/>
    <w:rsid w:val="005828F0"/>
    <w:rsid w:val="00582CA1"/>
    <w:rsid w:val="00582EED"/>
    <w:rsid w:val="00583A3B"/>
    <w:rsid w:val="00583C6B"/>
    <w:rsid w:val="00584657"/>
    <w:rsid w:val="0058501B"/>
    <w:rsid w:val="00585754"/>
    <w:rsid w:val="00585DBC"/>
    <w:rsid w:val="00585E24"/>
    <w:rsid w:val="00586996"/>
    <w:rsid w:val="00586A17"/>
    <w:rsid w:val="00586FD1"/>
    <w:rsid w:val="0058721E"/>
    <w:rsid w:val="00587840"/>
    <w:rsid w:val="00587BFE"/>
    <w:rsid w:val="00590097"/>
    <w:rsid w:val="005906CC"/>
    <w:rsid w:val="005906FF"/>
    <w:rsid w:val="00591A55"/>
    <w:rsid w:val="00591EAA"/>
    <w:rsid w:val="00592208"/>
    <w:rsid w:val="0059259F"/>
    <w:rsid w:val="00592FC5"/>
    <w:rsid w:val="005931D1"/>
    <w:rsid w:val="00593E53"/>
    <w:rsid w:val="00593F1E"/>
    <w:rsid w:val="00595042"/>
    <w:rsid w:val="00595067"/>
    <w:rsid w:val="00596DCB"/>
    <w:rsid w:val="00597A62"/>
    <w:rsid w:val="00597FF3"/>
    <w:rsid w:val="005A01A8"/>
    <w:rsid w:val="005A037D"/>
    <w:rsid w:val="005A0DA3"/>
    <w:rsid w:val="005A10DB"/>
    <w:rsid w:val="005A118B"/>
    <w:rsid w:val="005A16C9"/>
    <w:rsid w:val="005A1CFB"/>
    <w:rsid w:val="005A205A"/>
    <w:rsid w:val="005A238A"/>
    <w:rsid w:val="005A265B"/>
    <w:rsid w:val="005A2951"/>
    <w:rsid w:val="005A31B6"/>
    <w:rsid w:val="005A3B4E"/>
    <w:rsid w:val="005A5293"/>
    <w:rsid w:val="005A5604"/>
    <w:rsid w:val="005A561E"/>
    <w:rsid w:val="005A567C"/>
    <w:rsid w:val="005A5A4C"/>
    <w:rsid w:val="005A5C73"/>
    <w:rsid w:val="005A6E96"/>
    <w:rsid w:val="005A72FE"/>
    <w:rsid w:val="005A7619"/>
    <w:rsid w:val="005A779A"/>
    <w:rsid w:val="005B0626"/>
    <w:rsid w:val="005B0CF7"/>
    <w:rsid w:val="005B0E43"/>
    <w:rsid w:val="005B103E"/>
    <w:rsid w:val="005B14B7"/>
    <w:rsid w:val="005B1850"/>
    <w:rsid w:val="005B1B89"/>
    <w:rsid w:val="005B1FF1"/>
    <w:rsid w:val="005B2220"/>
    <w:rsid w:val="005B3349"/>
    <w:rsid w:val="005B3810"/>
    <w:rsid w:val="005B3C67"/>
    <w:rsid w:val="005B53DA"/>
    <w:rsid w:val="005B5A23"/>
    <w:rsid w:val="005B62CB"/>
    <w:rsid w:val="005B664D"/>
    <w:rsid w:val="005B77EE"/>
    <w:rsid w:val="005B7E4C"/>
    <w:rsid w:val="005C04A4"/>
    <w:rsid w:val="005C1D39"/>
    <w:rsid w:val="005C24CB"/>
    <w:rsid w:val="005C2A7E"/>
    <w:rsid w:val="005C32A6"/>
    <w:rsid w:val="005C395E"/>
    <w:rsid w:val="005C462B"/>
    <w:rsid w:val="005C5B8A"/>
    <w:rsid w:val="005C6CE6"/>
    <w:rsid w:val="005C7B35"/>
    <w:rsid w:val="005C7BE6"/>
    <w:rsid w:val="005D07D2"/>
    <w:rsid w:val="005D0A90"/>
    <w:rsid w:val="005D10A0"/>
    <w:rsid w:val="005D1623"/>
    <w:rsid w:val="005D2F40"/>
    <w:rsid w:val="005D3327"/>
    <w:rsid w:val="005D349F"/>
    <w:rsid w:val="005D35BC"/>
    <w:rsid w:val="005D3E57"/>
    <w:rsid w:val="005D454F"/>
    <w:rsid w:val="005D4CAF"/>
    <w:rsid w:val="005D5BF1"/>
    <w:rsid w:val="005D5F65"/>
    <w:rsid w:val="005D6342"/>
    <w:rsid w:val="005D728B"/>
    <w:rsid w:val="005D7ACF"/>
    <w:rsid w:val="005E0491"/>
    <w:rsid w:val="005E0707"/>
    <w:rsid w:val="005E173B"/>
    <w:rsid w:val="005E2D30"/>
    <w:rsid w:val="005E36D0"/>
    <w:rsid w:val="005E4620"/>
    <w:rsid w:val="005E5F98"/>
    <w:rsid w:val="005E62B3"/>
    <w:rsid w:val="005E632F"/>
    <w:rsid w:val="005E639B"/>
    <w:rsid w:val="005E6B8E"/>
    <w:rsid w:val="005E718C"/>
    <w:rsid w:val="005E7592"/>
    <w:rsid w:val="005F03B2"/>
    <w:rsid w:val="005F06C3"/>
    <w:rsid w:val="005F1916"/>
    <w:rsid w:val="005F2040"/>
    <w:rsid w:val="005F2B5E"/>
    <w:rsid w:val="005F37A1"/>
    <w:rsid w:val="005F37E0"/>
    <w:rsid w:val="005F3AE5"/>
    <w:rsid w:val="005F3AFA"/>
    <w:rsid w:val="005F45A2"/>
    <w:rsid w:val="005F486A"/>
    <w:rsid w:val="005F5207"/>
    <w:rsid w:val="005F6688"/>
    <w:rsid w:val="005F6EEB"/>
    <w:rsid w:val="005F7926"/>
    <w:rsid w:val="00600334"/>
    <w:rsid w:val="006007C5"/>
    <w:rsid w:val="00600D07"/>
    <w:rsid w:val="00602445"/>
    <w:rsid w:val="006029EA"/>
    <w:rsid w:val="00602A03"/>
    <w:rsid w:val="00602B14"/>
    <w:rsid w:val="00602BD2"/>
    <w:rsid w:val="00602DF3"/>
    <w:rsid w:val="00602E64"/>
    <w:rsid w:val="006031F5"/>
    <w:rsid w:val="006033FE"/>
    <w:rsid w:val="00603454"/>
    <w:rsid w:val="006040DA"/>
    <w:rsid w:val="00604731"/>
    <w:rsid w:val="00605FA3"/>
    <w:rsid w:val="006061F8"/>
    <w:rsid w:val="0060662D"/>
    <w:rsid w:val="00606665"/>
    <w:rsid w:val="006069E1"/>
    <w:rsid w:val="00606D1E"/>
    <w:rsid w:val="006079B2"/>
    <w:rsid w:val="00610B92"/>
    <w:rsid w:val="00611541"/>
    <w:rsid w:val="00611E0E"/>
    <w:rsid w:val="006125B7"/>
    <w:rsid w:val="0061276F"/>
    <w:rsid w:val="006139DC"/>
    <w:rsid w:val="006169ED"/>
    <w:rsid w:val="006171CB"/>
    <w:rsid w:val="00617760"/>
    <w:rsid w:val="00617EA6"/>
    <w:rsid w:val="0062085D"/>
    <w:rsid w:val="00623A00"/>
    <w:rsid w:val="00623C96"/>
    <w:rsid w:val="00623E7F"/>
    <w:rsid w:val="00623F2E"/>
    <w:rsid w:val="00624506"/>
    <w:rsid w:val="00624552"/>
    <w:rsid w:val="00624592"/>
    <w:rsid w:val="00624769"/>
    <w:rsid w:val="00624770"/>
    <w:rsid w:val="00624953"/>
    <w:rsid w:val="00624C70"/>
    <w:rsid w:val="0062595C"/>
    <w:rsid w:val="00625A6A"/>
    <w:rsid w:val="00626ED6"/>
    <w:rsid w:val="00627778"/>
    <w:rsid w:val="006313B5"/>
    <w:rsid w:val="00631455"/>
    <w:rsid w:val="006320E5"/>
    <w:rsid w:val="0063221F"/>
    <w:rsid w:val="0063249A"/>
    <w:rsid w:val="0063296B"/>
    <w:rsid w:val="006333A6"/>
    <w:rsid w:val="0063477D"/>
    <w:rsid w:val="00634902"/>
    <w:rsid w:val="006351D5"/>
    <w:rsid w:val="0063697E"/>
    <w:rsid w:val="00636DED"/>
    <w:rsid w:val="006370F4"/>
    <w:rsid w:val="006413A3"/>
    <w:rsid w:val="006419F4"/>
    <w:rsid w:val="00642046"/>
    <w:rsid w:val="006423E9"/>
    <w:rsid w:val="00642501"/>
    <w:rsid w:val="0064260A"/>
    <w:rsid w:val="00642685"/>
    <w:rsid w:val="00642877"/>
    <w:rsid w:val="00642FE5"/>
    <w:rsid w:val="00643449"/>
    <w:rsid w:val="00643772"/>
    <w:rsid w:val="00644296"/>
    <w:rsid w:val="0064441B"/>
    <w:rsid w:val="00644D64"/>
    <w:rsid w:val="00645033"/>
    <w:rsid w:val="0064585B"/>
    <w:rsid w:val="00645C8F"/>
    <w:rsid w:val="00645C9E"/>
    <w:rsid w:val="00645FA5"/>
    <w:rsid w:val="00646621"/>
    <w:rsid w:val="00647402"/>
    <w:rsid w:val="00647571"/>
    <w:rsid w:val="0065030B"/>
    <w:rsid w:val="0065068B"/>
    <w:rsid w:val="00651ADE"/>
    <w:rsid w:val="006522AA"/>
    <w:rsid w:val="00652318"/>
    <w:rsid w:val="00652611"/>
    <w:rsid w:val="006534D8"/>
    <w:rsid w:val="006537E7"/>
    <w:rsid w:val="006539A9"/>
    <w:rsid w:val="00653E9A"/>
    <w:rsid w:val="00654148"/>
    <w:rsid w:val="00654C17"/>
    <w:rsid w:val="0065518C"/>
    <w:rsid w:val="00655694"/>
    <w:rsid w:val="0065660C"/>
    <w:rsid w:val="00657EEA"/>
    <w:rsid w:val="00657EFA"/>
    <w:rsid w:val="00660229"/>
    <w:rsid w:val="00660376"/>
    <w:rsid w:val="00660D8B"/>
    <w:rsid w:val="00660F99"/>
    <w:rsid w:val="00660FC2"/>
    <w:rsid w:val="0066145A"/>
    <w:rsid w:val="0066158B"/>
    <w:rsid w:val="006617CC"/>
    <w:rsid w:val="00661A27"/>
    <w:rsid w:val="006623B3"/>
    <w:rsid w:val="006630A9"/>
    <w:rsid w:val="00663C08"/>
    <w:rsid w:val="00663EC5"/>
    <w:rsid w:val="006640CE"/>
    <w:rsid w:val="00664208"/>
    <w:rsid w:val="00664433"/>
    <w:rsid w:val="006646E0"/>
    <w:rsid w:val="00664A53"/>
    <w:rsid w:val="006659BD"/>
    <w:rsid w:val="00665B6E"/>
    <w:rsid w:val="006664C9"/>
    <w:rsid w:val="006668C7"/>
    <w:rsid w:val="00666945"/>
    <w:rsid w:val="00666DA8"/>
    <w:rsid w:val="00667308"/>
    <w:rsid w:val="00667B3A"/>
    <w:rsid w:val="00667F1A"/>
    <w:rsid w:val="006700AD"/>
    <w:rsid w:val="00670549"/>
    <w:rsid w:val="006706EB"/>
    <w:rsid w:val="00670CA6"/>
    <w:rsid w:val="00671012"/>
    <w:rsid w:val="00671A38"/>
    <w:rsid w:val="00672160"/>
    <w:rsid w:val="006728B6"/>
    <w:rsid w:val="00673C9A"/>
    <w:rsid w:val="00674012"/>
    <w:rsid w:val="006743F3"/>
    <w:rsid w:val="00674E1B"/>
    <w:rsid w:val="0067553A"/>
    <w:rsid w:val="006765B1"/>
    <w:rsid w:val="00676B7D"/>
    <w:rsid w:val="00676C87"/>
    <w:rsid w:val="00676ECF"/>
    <w:rsid w:val="00677141"/>
    <w:rsid w:val="00680A1C"/>
    <w:rsid w:val="00680AA8"/>
    <w:rsid w:val="00681695"/>
    <w:rsid w:val="00681B1D"/>
    <w:rsid w:val="00682A46"/>
    <w:rsid w:val="00683111"/>
    <w:rsid w:val="00683399"/>
    <w:rsid w:val="006837A8"/>
    <w:rsid w:val="00683B19"/>
    <w:rsid w:val="00684894"/>
    <w:rsid w:val="00684C60"/>
    <w:rsid w:val="00684CA5"/>
    <w:rsid w:val="00685716"/>
    <w:rsid w:val="00685790"/>
    <w:rsid w:val="00687AB4"/>
    <w:rsid w:val="00690D5A"/>
    <w:rsid w:val="00690F7C"/>
    <w:rsid w:val="00692F5F"/>
    <w:rsid w:val="00693695"/>
    <w:rsid w:val="00693797"/>
    <w:rsid w:val="00693CF7"/>
    <w:rsid w:val="0069671B"/>
    <w:rsid w:val="006974F3"/>
    <w:rsid w:val="006A0EC2"/>
    <w:rsid w:val="006A1943"/>
    <w:rsid w:val="006A1949"/>
    <w:rsid w:val="006A1A59"/>
    <w:rsid w:val="006A1CF0"/>
    <w:rsid w:val="006A3925"/>
    <w:rsid w:val="006A3CBB"/>
    <w:rsid w:val="006A3F7E"/>
    <w:rsid w:val="006A4D54"/>
    <w:rsid w:val="006A515C"/>
    <w:rsid w:val="006A5671"/>
    <w:rsid w:val="006A5ED8"/>
    <w:rsid w:val="006A62CE"/>
    <w:rsid w:val="006A7980"/>
    <w:rsid w:val="006A7F0A"/>
    <w:rsid w:val="006B0042"/>
    <w:rsid w:val="006B00C7"/>
    <w:rsid w:val="006B05C5"/>
    <w:rsid w:val="006B0A10"/>
    <w:rsid w:val="006B0B47"/>
    <w:rsid w:val="006B123A"/>
    <w:rsid w:val="006B1374"/>
    <w:rsid w:val="006B254E"/>
    <w:rsid w:val="006B2917"/>
    <w:rsid w:val="006B2CBA"/>
    <w:rsid w:val="006B310D"/>
    <w:rsid w:val="006B37F0"/>
    <w:rsid w:val="006B3B27"/>
    <w:rsid w:val="006B4291"/>
    <w:rsid w:val="006B4385"/>
    <w:rsid w:val="006B49AB"/>
    <w:rsid w:val="006B4BC7"/>
    <w:rsid w:val="006B4DAB"/>
    <w:rsid w:val="006B59F8"/>
    <w:rsid w:val="006B5A0A"/>
    <w:rsid w:val="006B6009"/>
    <w:rsid w:val="006B608A"/>
    <w:rsid w:val="006B6721"/>
    <w:rsid w:val="006B7CEF"/>
    <w:rsid w:val="006B7D91"/>
    <w:rsid w:val="006C0088"/>
    <w:rsid w:val="006C1687"/>
    <w:rsid w:val="006C1DA5"/>
    <w:rsid w:val="006C2B80"/>
    <w:rsid w:val="006C3998"/>
    <w:rsid w:val="006C3C95"/>
    <w:rsid w:val="006C3FFD"/>
    <w:rsid w:val="006C48A9"/>
    <w:rsid w:val="006C4BE3"/>
    <w:rsid w:val="006C4D62"/>
    <w:rsid w:val="006C5377"/>
    <w:rsid w:val="006C59DF"/>
    <w:rsid w:val="006C5ACA"/>
    <w:rsid w:val="006C5BA8"/>
    <w:rsid w:val="006C62C7"/>
    <w:rsid w:val="006C63F9"/>
    <w:rsid w:val="006C698E"/>
    <w:rsid w:val="006C6DAC"/>
    <w:rsid w:val="006C72B2"/>
    <w:rsid w:val="006C7547"/>
    <w:rsid w:val="006C7590"/>
    <w:rsid w:val="006C78B5"/>
    <w:rsid w:val="006C7E03"/>
    <w:rsid w:val="006C7E8B"/>
    <w:rsid w:val="006D057F"/>
    <w:rsid w:val="006D0C26"/>
    <w:rsid w:val="006D1B3C"/>
    <w:rsid w:val="006D2491"/>
    <w:rsid w:val="006D2520"/>
    <w:rsid w:val="006D453E"/>
    <w:rsid w:val="006D4735"/>
    <w:rsid w:val="006D4917"/>
    <w:rsid w:val="006D50DE"/>
    <w:rsid w:val="006D569B"/>
    <w:rsid w:val="006D6585"/>
    <w:rsid w:val="006D6CBC"/>
    <w:rsid w:val="006D7635"/>
    <w:rsid w:val="006D770E"/>
    <w:rsid w:val="006D7710"/>
    <w:rsid w:val="006D790D"/>
    <w:rsid w:val="006D791A"/>
    <w:rsid w:val="006D7DA6"/>
    <w:rsid w:val="006D7DD0"/>
    <w:rsid w:val="006E0018"/>
    <w:rsid w:val="006E135B"/>
    <w:rsid w:val="006E1AFB"/>
    <w:rsid w:val="006E1B8B"/>
    <w:rsid w:val="006E2857"/>
    <w:rsid w:val="006E2DE6"/>
    <w:rsid w:val="006E301C"/>
    <w:rsid w:val="006E303D"/>
    <w:rsid w:val="006E374C"/>
    <w:rsid w:val="006E4B38"/>
    <w:rsid w:val="006E4DB7"/>
    <w:rsid w:val="006E5511"/>
    <w:rsid w:val="006E56F9"/>
    <w:rsid w:val="006E58BD"/>
    <w:rsid w:val="006E59D7"/>
    <w:rsid w:val="006E5F68"/>
    <w:rsid w:val="006E6264"/>
    <w:rsid w:val="006E6C0D"/>
    <w:rsid w:val="006E6CC8"/>
    <w:rsid w:val="006E7073"/>
    <w:rsid w:val="006F0A1D"/>
    <w:rsid w:val="006F0B69"/>
    <w:rsid w:val="006F113A"/>
    <w:rsid w:val="006F14F4"/>
    <w:rsid w:val="006F25AF"/>
    <w:rsid w:val="006F33E3"/>
    <w:rsid w:val="006F370F"/>
    <w:rsid w:val="006F37F0"/>
    <w:rsid w:val="006F3F06"/>
    <w:rsid w:val="006F40A3"/>
    <w:rsid w:val="006F4E48"/>
    <w:rsid w:val="006F533E"/>
    <w:rsid w:val="006F5F0E"/>
    <w:rsid w:val="006F61B9"/>
    <w:rsid w:val="006F61D0"/>
    <w:rsid w:val="006F622B"/>
    <w:rsid w:val="006F62F2"/>
    <w:rsid w:val="006F6718"/>
    <w:rsid w:val="006F6CEC"/>
    <w:rsid w:val="006F6F7F"/>
    <w:rsid w:val="006F73D6"/>
    <w:rsid w:val="006F7C32"/>
    <w:rsid w:val="00700811"/>
    <w:rsid w:val="00701A4A"/>
    <w:rsid w:val="00702088"/>
    <w:rsid w:val="00702425"/>
    <w:rsid w:val="007040C3"/>
    <w:rsid w:val="007040C8"/>
    <w:rsid w:val="00704A72"/>
    <w:rsid w:val="00704B74"/>
    <w:rsid w:val="00704F70"/>
    <w:rsid w:val="00705904"/>
    <w:rsid w:val="0070641F"/>
    <w:rsid w:val="007068C3"/>
    <w:rsid w:val="007070AB"/>
    <w:rsid w:val="007076D2"/>
    <w:rsid w:val="0070777F"/>
    <w:rsid w:val="00707983"/>
    <w:rsid w:val="007100D1"/>
    <w:rsid w:val="0071021E"/>
    <w:rsid w:val="0071022B"/>
    <w:rsid w:val="00710A15"/>
    <w:rsid w:val="00710C37"/>
    <w:rsid w:val="0071142C"/>
    <w:rsid w:val="007121C1"/>
    <w:rsid w:val="00712580"/>
    <w:rsid w:val="00712FA9"/>
    <w:rsid w:val="0071310F"/>
    <w:rsid w:val="00714AD4"/>
    <w:rsid w:val="00714ED9"/>
    <w:rsid w:val="007152E8"/>
    <w:rsid w:val="0071576A"/>
    <w:rsid w:val="00715935"/>
    <w:rsid w:val="0071663C"/>
    <w:rsid w:val="00716901"/>
    <w:rsid w:val="00716995"/>
    <w:rsid w:val="00716D90"/>
    <w:rsid w:val="00717804"/>
    <w:rsid w:val="0072013B"/>
    <w:rsid w:val="00721279"/>
    <w:rsid w:val="00721ABF"/>
    <w:rsid w:val="007220E8"/>
    <w:rsid w:val="007223D5"/>
    <w:rsid w:val="0072250E"/>
    <w:rsid w:val="00722AD6"/>
    <w:rsid w:val="007248C6"/>
    <w:rsid w:val="00724C42"/>
    <w:rsid w:val="007256AD"/>
    <w:rsid w:val="0072653C"/>
    <w:rsid w:val="00727667"/>
    <w:rsid w:val="00727DC2"/>
    <w:rsid w:val="00727E9F"/>
    <w:rsid w:val="00730342"/>
    <w:rsid w:val="00730C48"/>
    <w:rsid w:val="0073159C"/>
    <w:rsid w:val="00731B93"/>
    <w:rsid w:val="00732F08"/>
    <w:rsid w:val="00733C9F"/>
    <w:rsid w:val="007343D5"/>
    <w:rsid w:val="00735CA6"/>
    <w:rsid w:val="007362EE"/>
    <w:rsid w:val="0073733B"/>
    <w:rsid w:val="0073759C"/>
    <w:rsid w:val="00737604"/>
    <w:rsid w:val="00737E3A"/>
    <w:rsid w:val="007401E5"/>
    <w:rsid w:val="007404D5"/>
    <w:rsid w:val="007408DF"/>
    <w:rsid w:val="0074092C"/>
    <w:rsid w:val="00740D85"/>
    <w:rsid w:val="00741F55"/>
    <w:rsid w:val="00742D80"/>
    <w:rsid w:val="00742FEA"/>
    <w:rsid w:val="0074395D"/>
    <w:rsid w:val="0074395E"/>
    <w:rsid w:val="00743DC6"/>
    <w:rsid w:val="007441A0"/>
    <w:rsid w:val="0074460B"/>
    <w:rsid w:val="00744A0A"/>
    <w:rsid w:val="00745E71"/>
    <w:rsid w:val="0074662A"/>
    <w:rsid w:val="007467F6"/>
    <w:rsid w:val="00746A51"/>
    <w:rsid w:val="007470BD"/>
    <w:rsid w:val="007473FE"/>
    <w:rsid w:val="00750A35"/>
    <w:rsid w:val="00750A3A"/>
    <w:rsid w:val="00750C15"/>
    <w:rsid w:val="00751587"/>
    <w:rsid w:val="00752510"/>
    <w:rsid w:val="00752E79"/>
    <w:rsid w:val="00753016"/>
    <w:rsid w:val="007537AD"/>
    <w:rsid w:val="00753B4B"/>
    <w:rsid w:val="00753E91"/>
    <w:rsid w:val="00754034"/>
    <w:rsid w:val="00755B45"/>
    <w:rsid w:val="00755C43"/>
    <w:rsid w:val="00755DE2"/>
    <w:rsid w:val="00756408"/>
    <w:rsid w:val="00756476"/>
    <w:rsid w:val="00756E94"/>
    <w:rsid w:val="00761A51"/>
    <w:rsid w:val="0076214D"/>
    <w:rsid w:val="0076335C"/>
    <w:rsid w:val="00763370"/>
    <w:rsid w:val="00763821"/>
    <w:rsid w:val="007641E4"/>
    <w:rsid w:val="00764D5E"/>
    <w:rsid w:val="00765905"/>
    <w:rsid w:val="00766977"/>
    <w:rsid w:val="00766F96"/>
    <w:rsid w:val="0076725E"/>
    <w:rsid w:val="0076733B"/>
    <w:rsid w:val="00767747"/>
    <w:rsid w:val="00767ED6"/>
    <w:rsid w:val="00771128"/>
    <w:rsid w:val="0077120D"/>
    <w:rsid w:val="007712A3"/>
    <w:rsid w:val="007720D7"/>
    <w:rsid w:val="007725B6"/>
    <w:rsid w:val="00772AF5"/>
    <w:rsid w:val="00773D7E"/>
    <w:rsid w:val="00773FDB"/>
    <w:rsid w:val="0077451F"/>
    <w:rsid w:val="007745FA"/>
    <w:rsid w:val="00774BC4"/>
    <w:rsid w:val="00774F1D"/>
    <w:rsid w:val="0077531D"/>
    <w:rsid w:val="0077564C"/>
    <w:rsid w:val="00775F80"/>
    <w:rsid w:val="0077672A"/>
    <w:rsid w:val="00776930"/>
    <w:rsid w:val="007778E1"/>
    <w:rsid w:val="00777D8A"/>
    <w:rsid w:val="00780FEC"/>
    <w:rsid w:val="00781A3D"/>
    <w:rsid w:val="00781E21"/>
    <w:rsid w:val="00782771"/>
    <w:rsid w:val="00784429"/>
    <w:rsid w:val="00784A5F"/>
    <w:rsid w:val="00784AF6"/>
    <w:rsid w:val="00784C20"/>
    <w:rsid w:val="00784FFC"/>
    <w:rsid w:val="0078519E"/>
    <w:rsid w:val="007855F4"/>
    <w:rsid w:val="0078567B"/>
    <w:rsid w:val="00785AF2"/>
    <w:rsid w:val="00785BA3"/>
    <w:rsid w:val="00786120"/>
    <w:rsid w:val="00786A4E"/>
    <w:rsid w:val="00787AD1"/>
    <w:rsid w:val="00787E94"/>
    <w:rsid w:val="0079068D"/>
    <w:rsid w:val="00790F6C"/>
    <w:rsid w:val="007910D5"/>
    <w:rsid w:val="00791457"/>
    <w:rsid w:val="007919BC"/>
    <w:rsid w:val="00792656"/>
    <w:rsid w:val="00792AD2"/>
    <w:rsid w:val="00792C74"/>
    <w:rsid w:val="00792D20"/>
    <w:rsid w:val="00794DDE"/>
    <w:rsid w:val="00795093"/>
    <w:rsid w:val="00795249"/>
    <w:rsid w:val="00795644"/>
    <w:rsid w:val="00795D74"/>
    <w:rsid w:val="00795F79"/>
    <w:rsid w:val="00796402"/>
    <w:rsid w:val="0079677E"/>
    <w:rsid w:val="007A030C"/>
    <w:rsid w:val="007A0525"/>
    <w:rsid w:val="007A0FEE"/>
    <w:rsid w:val="007A10E7"/>
    <w:rsid w:val="007A186E"/>
    <w:rsid w:val="007A256E"/>
    <w:rsid w:val="007A28CB"/>
    <w:rsid w:val="007A29DF"/>
    <w:rsid w:val="007A2A0A"/>
    <w:rsid w:val="007A31E5"/>
    <w:rsid w:val="007A35D3"/>
    <w:rsid w:val="007A4B7B"/>
    <w:rsid w:val="007A5884"/>
    <w:rsid w:val="007A5D48"/>
    <w:rsid w:val="007A5F95"/>
    <w:rsid w:val="007A6AB9"/>
    <w:rsid w:val="007B0D2D"/>
    <w:rsid w:val="007B129F"/>
    <w:rsid w:val="007B1FF9"/>
    <w:rsid w:val="007B39F5"/>
    <w:rsid w:val="007B4FD0"/>
    <w:rsid w:val="007B5670"/>
    <w:rsid w:val="007B5C08"/>
    <w:rsid w:val="007B64CB"/>
    <w:rsid w:val="007B6A95"/>
    <w:rsid w:val="007B6D70"/>
    <w:rsid w:val="007B79AD"/>
    <w:rsid w:val="007B7EFA"/>
    <w:rsid w:val="007C0297"/>
    <w:rsid w:val="007C0651"/>
    <w:rsid w:val="007C09BC"/>
    <w:rsid w:val="007C1BBD"/>
    <w:rsid w:val="007C26E7"/>
    <w:rsid w:val="007C27FF"/>
    <w:rsid w:val="007C2CE9"/>
    <w:rsid w:val="007C2F92"/>
    <w:rsid w:val="007C36E6"/>
    <w:rsid w:val="007C3ED8"/>
    <w:rsid w:val="007C476E"/>
    <w:rsid w:val="007C4DBD"/>
    <w:rsid w:val="007C4EB4"/>
    <w:rsid w:val="007C4F3B"/>
    <w:rsid w:val="007C5028"/>
    <w:rsid w:val="007C5894"/>
    <w:rsid w:val="007C5CEA"/>
    <w:rsid w:val="007C5D08"/>
    <w:rsid w:val="007C5D58"/>
    <w:rsid w:val="007C6372"/>
    <w:rsid w:val="007C69EE"/>
    <w:rsid w:val="007C6EC8"/>
    <w:rsid w:val="007C72FD"/>
    <w:rsid w:val="007C78F0"/>
    <w:rsid w:val="007C7E02"/>
    <w:rsid w:val="007D03A1"/>
    <w:rsid w:val="007D106A"/>
    <w:rsid w:val="007D16BB"/>
    <w:rsid w:val="007D189C"/>
    <w:rsid w:val="007D18FF"/>
    <w:rsid w:val="007D3E78"/>
    <w:rsid w:val="007D41A4"/>
    <w:rsid w:val="007D504B"/>
    <w:rsid w:val="007D51DA"/>
    <w:rsid w:val="007D5464"/>
    <w:rsid w:val="007D5C1F"/>
    <w:rsid w:val="007D6603"/>
    <w:rsid w:val="007D67DE"/>
    <w:rsid w:val="007D6D68"/>
    <w:rsid w:val="007D74E6"/>
    <w:rsid w:val="007D7738"/>
    <w:rsid w:val="007E03FE"/>
    <w:rsid w:val="007E076B"/>
    <w:rsid w:val="007E0B7A"/>
    <w:rsid w:val="007E2312"/>
    <w:rsid w:val="007E24C4"/>
    <w:rsid w:val="007E2718"/>
    <w:rsid w:val="007E27AA"/>
    <w:rsid w:val="007E2D94"/>
    <w:rsid w:val="007E36AE"/>
    <w:rsid w:val="007E3900"/>
    <w:rsid w:val="007E3B5D"/>
    <w:rsid w:val="007E42A1"/>
    <w:rsid w:val="007E4816"/>
    <w:rsid w:val="007E4D65"/>
    <w:rsid w:val="007E4DF8"/>
    <w:rsid w:val="007E4EFC"/>
    <w:rsid w:val="007E5881"/>
    <w:rsid w:val="007E5B31"/>
    <w:rsid w:val="007E5E8F"/>
    <w:rsid w:val="007E632F"/>
    <w:rsid w:val="007E674F"/>
    <w:rsid w:val="007E6830"/>
    <w:rsid w:val="007E7299"/>
    <w:rsid w:val="007E7568"/>
    <w:rsid w:val="007E7A96"/>
    <w:rsid w:val="007E7CA4"/>
    <w:rsid w:val="007F0557"/>
    <w:rsid w:val="007F05FE"/>
    <w:rsid w:val="007F1B1C"/>
    <w:rsid w:val="007F2FDE"/>
    <w:rsid w:val="007F3C8A"/>
    <w:rsid w:val="007F44B1"/>
    <w:rsid w:val="007F50C5"/>
    <w:rsid w:val="007F51CE"/>
    <w:rsid w:val="007F549A"/>
    <w:rsid w:val="007F5CB3"/>
    <w:rsid w:val="007F6D67"/>
    <w:rsid w:val="007F7094"/>
    <w:rsid w:val="007F70EB"/>
    <w:rsid w:val="007F714F"/>
    <w:rsid w:val="007F7A5C"/>
    <w:rsid w:val="007F7B97"/>
    <w:rsid w:val="00800051"/>
    <w:rsid w:val="008008A2"/>
    <w:rsid w:val="008009B7"/>
    <w:rsid w:val="00800C38"/>
    <w:rsid w:val="00801988"/>
    <w:rsid w:val="008023AA"/>
    <w:rsid w:val="008033D2"/>
    <w:rsid w:val="008035B0"/>
    <w:rsid w:val="00803A96"/>
    <w:rsid w:val="0080418D"/>
    <w:rsid w:val="00805D59"/>
    <w:rsid w:val="00805E57"/>
    <w:rsid w:val="00805F2E"/>
    <w:rsid w:val="00806239"/>
    <w:rsid w:val="008065B8"/>
    <w:rsid w:val="008069D4"/>
    <w:rsid w:val="00806CCC"/>
    <w:rsid w:val="0080706A"/>
    <w:rsid w:val="008070F9"/>
    <w:rsid w:val="0080752B"/>
    <w:rsid w:val="00807E0A"/>
    <w:rsid w:val="00807F1D"/>
    <w:rsid w:val="00807F96"/>
    <w:rsid w:val="0081179A"/>
    <w:rsid w:val="008118FC"/>
    <w:rsid w:val="008119A6"/>
    <w:rsid w:val="0081250A"/>
    <w:rsid w:val="008131B8"/>
    <w:rsid w:val="00814306"/>
    <w:rsid w:val="0081444B"/>
    <w:rsid w:val="008149F0"/>
    <w:rsid w:val="00814CCE"/>
    <w:rsid w:val="00814CDA"/>
    <w:rsid w:val="00815874"/>
    <w:rsid w:val="00815B33"/>
    <w:rsid w:val="00815B66"/>
    <w:rsid w:val="00815C8B"/>
    <w:rsid w:val="0081630F"/>
    <w:rsid w:val="00816651"/>
    <w:rsid w:val="008171A7"/>
    <w:rsid w:val="0081722E"/>
    <w:rsid w:val="0081724D"/>
    <w:rsid w:val="0081725A"/>
    <w:rsid w:val="0081761E"/>
    <w:rsid w:val="008176D1"/>
    <w:rsid w:val="00817776"/>
    <w:rsid w:val="00820336"/>
    <w:rsid w:val="008207E7"/>
    <w:rsid w:val="00820F8B"/>
    <w:rsid w:val="00821785"/>
    <w:rsid w:val="00821E0F"/>
    <w:rsid w:val="0082206F"/>
    <w:rsid w:val="00822082"/>
    <w:rsid w:val="00822407"/>
    <w:rsid w:val="00823B6C"/>
    <w:rsid w:val="00824621"/>
    <w:rsid w:val="00824717"/>
    <w:rsid w:val="00824961"/>
    <w:rsid w:val="00824A16"/>
    <w:rsid w:val="00824A50"/>
    <w:rsid w:val="00826C7C"/>
    <w:rsid w:val="00826D79"/>
    <w:rsid w:val="00826FF7"/>
    <w:rsid w:val="0083027C"/>
    <w:rsid w:val="0083059B"/>
    <w:rsid w:val="008305AD"/>
    <w:rsid w:val="008312B0"/>
    <w:rsid w:val="008313AD"/>
    <w:rsid w:val="00831E7C"/>
    <w:rsid w:val="008326C4"/>
    <w:rsid w:val="00832A8B"/>
    <w:rsid w:val="00832BC9"/>
    <w:rsid w:val="00834CD8"/>
    <w:rsid w:val="00834D4F"/>
    <w:rsid w:val="00834D6D"/>
    <w:rsid w:val="00834EFD"/>
    <w:rsid w:val="00835124"/>
    <w:rsid w:val="008354D9"/>
    <w:rsid w:val="008357E2"/>
    <w:rsid w:val="00836C1E"/>
    <w:rsid w:val="00836D7F"/>
    <w:rsid w:val="0083724C"/>
    <w:rsid w:val="00837B4C"/>
    <w:rsid w:val="00837E84"/>
    <w:rsid w:val="0084076C"/>
    <w:rsid w:val="00840DDA"/>
    <w:rsid w:val="00841194"/>
    <w:rsid w:val="00841ACF"/>
    <w:rsid w:val="00842187"/>
    <w:rsid w:val="0084221A"/>
    <w:rsid w:val="00843096"/>
    <w:rsid w:val="00843301"/>
    <w:rsid w:val="00845E2E"/>
    <w:rsid w:val="00845F4C"/>
    <w:rsid w:val="008468DF"/>
    <w:rsid w:val="00846B39"/>
    <w:rsid w:val="00846C66"/>
    <w:rsid w:val="00850942"/>
    <w:rsid w:val="008509D9"/>
    <w:rsid w:val="008510F4"/>
    <w:rsid w:val="0085230E"/>
    <w:rsid w:val="0085275B"/>
    <w:rsid w:val="0085275D"/>
    <w:rsid w:val="00852794"/>
    <w:rsid w:val="00852944"/>
    <w:rsid w:val="00854463"/>
    <w:rsid w:val="0085454E"/>
    <w:rsid w:val="00854C49"/>
    <w:rsid w:val="00854E4E"/>
    <w:rsid w:val="00856070"/>
    <w:rsid w:val="00857C07"/>
    <w:rsid w:val="00857CC8"/>
    <w:rsid w:val="0086020D"/>
    <w:rsid w:val="0086115D"/>
    <w:rsid w:val="00861317"/>
    <w:rsid w:val="008614BF"/>
    <w:rsid w:val="00862046"/>
    <w:rsid w:val="008621A8"/>
    <w:rsid w:val="008621C3"/>
    <w:rsid w:val="008627C3"/>
    <w:rsid w:val="00862AF8"/>
    <w:rsid w:val="008638EA"/>
    <w:rsid w:val="00863AF5"/>
    <w:rsid w:val="00863DF6"/>
    <w:rsid w:val="008642DD"/>
    <w:rsid w:val="00864983"/>
    <w:rsid w:val="00864D9A"/>
    <w:rsid w:val="008656A1"/>
    <w:rsid w:val="00865952"/>
    <w:rsid w:val="00865A2F"/>
    <w:rsid w:val="00865C51"/>
    <w:rsid w:val="00865CB8"/>
    <w:rsid w:val="00865E99"/>
    <w:rsid w:val="00865E9A"/>
    <w:rsid w:val="00865F53"/>
    <w:rsid w:val="00866FBD"/>
    <w:rsid w:val="008671D4"/>
    <w:rsid w:val="00867547"/>
    <w:rsid w:val="008679A4"/>
    <w:rsid w:val="00870806"/>
    <w:rsid w:val="00871197"/>
    <w:rsid w:val="00872427"/>
    <w:rsid w:val="008725C7"/>
    <w:rsid w:val="0087307F"/>
    <w:rsid w:val="00873118"/>
    <w:rsid w:val="00873817"/>
    <w:rsid w:val="00873F03"/>
    <w:rsid w:val="00874423"/>
    <w:rsid w:val="0087445C"/>
    <w:rsid w:val="0087489A"/>
    <w:rsid w:val="00874979"/>
    <w:rsid w:val="00874EC1"/>
    <w:rsid w:val="0087518E"/>
    <w:rsid w:val="00875208"/>
    <w:rsid w:val="00875769"/>
    <w:rsid w:val="00876454"/>
    <w:rsid w:val="0087723D"/>
    <w:rsid w:val="008774A6"/>
    <w:rsid w:val="00877B1B"/>
    <w:rsid w:val="00877D9A"/>
    <w:rsid w:val="00880EF4"/>
    <w:rsid w:val="0088129C"/>
    <w:rsid w:val="0088172A"/>
    <w:rsid w:val="00881979"/>
    <w:rsid w:val="00882558"/>
    <w:rsid w:val="008826CB"/>
    <w:rsid w:val="00882A97"/>
    <w:rsid w:val="00882B9D"/>
    <w:rsid w:val="00882C67"/>
    <w:rsid w:val="00883282"/>
    <w:rsid w:val="00883315"/>
    <w:rsid w:val="00883324"/>
    <w:rsid w:val="00883786"/>
    <w:rsid w:val="00883C39"/>
    <w:rsid w:val="0088405C"/>
    <w:rsid w:val="0088508D"/>
    <w:rsid w:val="00885B7F"/>
    <w:rsid w:val="008867F6"/>
    <w:rsid w:val="008869F3"/>
    <w:rsid w:val="00886C66"/>
    <w:rsid w:val="00886D07"/>
    <w:rsid w:val="00887586"/>
    <w:rsid w:val="00887659"/>
    <w:rsid w:val="008878C5"/>
    <w:rsid w:val="00887C9D"/>
    <w:rsid w:val="00887E55"/>
    <w:rsid w:val="008901E9"/>
    <w:rsid w:val="00890CDE"/>
    <w:rsid w:val="00890EB2"/>
    <w:rsid w:val="0089112C"/>
    <w:rsid w:val="00892A90"/>
    <w:rsid w:val="008938B4"/>
    <w:rsid w:val="00894044"/>
    <w:rsid w:val="0089480D"/>
    <w:rsid w:val="008953B3"/>
    <w:rsid w:val="00896107"/>
    <w:rsid w:val="00896448"/>
    <w:rsid w:val="008968B3"/>
    <w:rsid w:val="00896D9C"/>
    <w:rsid w:val="0089714E"/>
    <w:rsid w:val="008979C5"/>
    <w:rsid w:val="00897E64"/>
    <w:rsid w:val="00897E65"/>
    <w:rsid w:val="00897EDA"/>
    <w:rsid w:val="00897F78"/>
    <w:rsid w:val="00897FC3"/>
    <w:rsid w:val="008A0A28"/>
    <w:rsid w:val="008A0F14"/>
    <w:rsid w:val="008A15DD"/>
    <w:rsid w:val="008A1DBB"/>
    <w:rsid w:val="008A2A85"/>
    <w:rsid w:val="008A387D"/>
    <w:rsid w:val="008A3AB6"/>
    <w:rsid w:val="008A4230"/>
    <w:rsid w:val="008A4668"/>
    <w:rsid w:val="008A4A41"/>
    <w:rsid w:val="008A4B2F"/>
    <w:rsid w:val="008A53FB"/>
    <w:rsid w:val="008A5AE6"/>
    <w:rsid w:val="008A6401"/>
    <w:rsid w:val="008A7D28"/>
    <w:rsid w:val="008A7DEA"/>
    <w:rsid w:val="008B0156"/>
    <w:rsid w:val="008B03B2"/>
    <w:rsid w:val="008B0571"/>
    <w:rsid w:val="008B1791"/>
    <w:rsid w:val="008B1815"/>
    <w:rsid w:val="008B188E"/>
    <w:rsid w:val="008B1937"/>
    <w:rsid w:val="008B196E"/>
    <w:rsid w:val="008B1F8E"/>
    <w:rsid w:val="008B2BE8"/>
    <w:rsid w:val="008B3151"/>
    <w:rsid w:val="008B3282"/>
    <w:rsid w:val="008B3C07"/>
    <w:rsid w:val="008B3E2C"/>
    <w:rsid w:val="008B4B64"/>
    <w:rsid w:val="008B53CD"/>
    <w:rsid w:val="008B5CA3"/>
    <w:rsid w:val="008B6771"/>
    <w:rsid w:val="008B6888"/>
    <w:rsid w:val="008B72C5"/>
    <w:rsid w:val="008B74D6"/>
    <w:rsid w:val="008C01A5"/>
    <w:rsid w:val="008C0590"/>
    <w:rsid w:val="008C12C1"/>
    <w:rsid w:val="008C161A"/>
    <w:rsid w:val="008C1647"/>
    <w:rsid w:val="008C1B21"/>
    <w:rsid w:val="008C2A03"/>
    <w:rsid w:val="008C2C1B"/>
    <w:rsid w:val="008C2EA8"/>
    <w:rsid w:val="008C3F55"/>
    <w:rsid w:val="008C47F6"/>
    <w:rsid w:val="008C4989"/>
    <w:rsid w:val="008C4B9C"/>
    <w:rsid w:val="008C4BAF"/>
    <w:rsid w:val="008C6515"/>
    <w:rsid w:val="008C75CF"/>
    <w:rsid w:val="008C76E7"/>
    <w:rsid w:val="008C770E"/>
    <w:rsid w:val="008C7962"/>
    <w:rsid w:val="008D0478"/>
    <w:rsid w:val="008D0523"/>
    <w:rsid w:val="008D0A8A"/>
    <w:rsid w:val="008D0ECE"/>
    <w:rsid w:val="008D1024"/>
    <w:rsid w:val="008D240A"/>
    <w:rsid w:val="008D24C3"/>
    <w:rsid w:val="008D298D"/>
    <w:rsid w:val="008D2AD9"/>
    <w:rsid w:val="008D2B9F"/>
    <w:rsid w:val="008D364F"/>
    <w:rsid w:val="008D3B66"/>
    <w:rsid w:val="008D41C0"/>
    <w:rsid w:val="008D4509"/>
    <w:rsid w:val="008D4A73"/>
    <w:rsid w:val="008D4EC0"/>
    <w:rsid w:val="008D5565"/>
    <w:rsid w:val="008D5C6F"/>
    <w:rsid w:val="008D679A"/>
    <w:rsid w:val="008D6817"/>
    <w:rsid w:val="008D7CF7"/>
    <w:rsid w:val="008E0A19"/>
    <w:rsid w:val="008E11AD"/>
    <w:rsid w:val="008E130A"/>
    <w:rsid w:val="008E181A"/>
    <w:rsid w:val="008E296B"/>
    <w:rsid w:val="008E2D5C"/>
    <w:rsid w:val="008E3AF0"/>
    <w:rsid w:val="008E3DBC"/>
    <w:rsid w:val="008E3DEA"/>
    <w:rsid w:val="008E4473"/>
    <w:rsid w:val="008E457B"/>
    <w:rsid w:val="008E48CD"/>
    <w:rsid w:val="008E4E62"/>
    <w:rsid w:val="008E55C3"/>
    <w:rsid w:val="008E614D"/>
    <w:rsid w:val="008E6A39"/>
    <w:rsid w:val="008F0251"/>
    <w:rsid w:val="008F1E22"/>
    <w:rsid w:val="008F1F52"/>
    <w:rsid w:val="008F2311"/>
    <w:rsid w:val="008F2565"/>
    <w:rsid w:val="008F268C"/>
    <w:rsid w:val="008F3233"/>
    <w:rsid w:val="008F43CE"/>
    <w:rsid w:val="008F46E8"/>
    <w:rsid w:val="008F479B"/>
    <w:rsid w:val="008F526B"/>
    <w:rsid w:val="008F59CF"/>
    <w:rsid w:val="008F613B"/>
    <w:rsid w:val="008F61A4"/>
    <w:rsid w:val="008F69F3"/>
    <w:rsid w:val="008F7204"/>
    <w:rsid w:val="008F761F"/>
    <w:rsid w:val="008F7675"/>
    <w:rsid w:val="00900035"/>
    <w:rsid w:val="0090071B"/>
    <w:rsid w:val="009011E9"/>
    <w:rsid w:val="00901FFC"/>
    <w:rsid w:val="00902846"/>
    <w:rsid w:val="00902986"/>
    <w:rsid w:val="009029B1"/>
    <w:rsid w:val="00902C1A"/>
    <w:rsid w:val="00905A85"/>
    <w:rsid w:val="00906326"/>
    <w:rsid w:val="00907291"/>
    <w:rsid w:val="00907A59"/>
    <w:rsid w:val="00911B20"/>
    <w:rsid w:val="00911DA1"/>
    <w:rsid w:val="00911DCE"/>
    <w:rsid w:val="00913643"/>
    <w:rsid w:val="00913986"/>
    <w:rsid w:val="009139DD"/>
    <w:rsid w:val="009140DD"/>
    <w:rsid w:val="009142E9"/>
    <w:rsid w:val="00914DE5"/>
    <w:rsid w:val="00914E14"/>
    <w:rsid w:val="009164E9"/>
    <w:rsid w:val="00916694"/>
    <w:rsid w:val="00916DF2"/>
    <w:rsid w:val="009170D2"/>
    <w:rsid w:val="0091770D"/>
    <w:rsid w:val="00917995"/>
    <w:rsid w:val="00920A3A"/>
    <w:rsid w:val="00920DBD"/>
    <w:rsid w:val="00921613"/>
    <w:rsid w:val="00921A5A"/>
    <w:rsid w:val="00922C10"/>
    <w:rsid w:val="009235B5"/>
    <w:rsid w:val="00924758"/>
    <w:rsid w:val="0092485B"/>
    <w:rsid w:val="009248B3"/>
    <w:rsid w:val="00924FB8"/>
    <w:rsid w:val="00925531"/>
    <w:rsid w:val="00925F7C"/>
    <w:rsid w:val="009269AC"/>
    <w:rsid w:val="0092746F"/>
    <w:rsid w:val="009278F4"/>
    <w:rsid w:val="00930399"/>
    <w:rsid w:val="0093056C"/>
    <w:rsid w:val="009308F4"/>
    <w:rsid w:val="00930E94"/>
    <w:rsid w:val="00931AA0"/>
    <w:rsid w:val="00931DA1"/>
    <w:rsid w:val="0093205C"/>
    <w:rsid w:val="00932154"/>
    <w:rsid w:val="0093229A"/>
    <w:rsid w:val="009324E2"/>
    <w:rsid w:val="00932D58"/>
    <w:rsid w:val="00932F96"/>
    <w:rsid w:val="00932FD4"/>
    <w:rsid w:val="00933832"/>
    <w:rsid w:val="00934426"/>
    <w:rsid w:val="00934A18"/>
    <w:rsid w:val="00934D89"/>
    <w:rsid w:val="00935240"/>
    <w:rsid w:val="00935998"/>
    <w:rsid w:val="00936F5E"/>
    <w:rsid w:val="00936F65"/>
    <w:rsid w:val="009371A3"/>
    <w:rsid w:val="009375B1"/>
    <w:rsid w:val="00937688"/>
    <w:rsid w:val="00937C29"/>
    <w:rsid w:val="009408BF"/>
    <w:rsid w:val="00940AEF"/>
    <w:rsid w:val="00942A8A"/>
    <w:rsid w:val="009442FC"/>
    <w:rsid w:val="00944C53"/>
    <w:rsid w:val="009455BA"/>
    <w:rsid w:val="009468EB"/>
    <w:rsid w:val="00946F16"/>
    <w:rsid w:val="00947300"/>
    <w:rsid w:val="00947A64"/>
    <w:rsid w:val="00947FDB"/>
    <w:rsid w:val="009502D2"/>
    <w:rsid w:val="00951F46"/>
    <w:rsid w:val="009520B4"/>
    <w:rsid w:val="009523FC"/>
    <w:rsid w:val="0095307A"/>
    <w:rsid w:val="00953BC5"/>
    <w:rsid w:val="0095470E"/>
    <w:rsid w:val="009548A3"/>
    <w:rsid w:val="00954943"/>
    <w:rsid w:val="00954C74"/>
    <w:rsid w:val="00954D13"/>
    <w:rsid w:val="00955327"/>
    <w:rsid w:val="009556F7"/>
    <w:rsid w:val="009560F1"/>
    <w:rsid w:val="00956239"/>
    <w:rsid w:val="00956812"/>
    <w:rsid w:val="00957409"/>
    <w:rsid w:val="00957495"/>
    <w:rsid w:val="0095760E"/>
    <w:rsid w:val="009579D6"/>
    <w:rsid w:val="00957D43"/>
    <w:rsid w:val="00957EEC"/>
    <w:rsid w:val="009601AF"/>
    <w:rsid w:val="009610D7"/>
    <w:rsid w:val="00961E35"/>
    <w:rsid w:val="009626A7"/>
    <w:rsid w:val="00962B5D"/>
    <w:rsid w:val="00963754"/>
    <w:rsid w:val="00963D1B"/>
    <w:rsid w:val="009647A6"/>
    <w:rsid w:val="00964833"/>
    <w:rsid w:val="00964E62"/>
    <w:rsid w:val="0096609F"/>
    <w:rsid w:val="009663A7"/>
    <w:rsid w:val="009664FB"/>
    <w:rsid w:val="00966723"/>
    <w:rsid w:val="00967169"/>
    <w:rsid w:val="009671D2"/>
    <w:rsid w:val="0096793A"/>
    <w:rsid w:val="00970982"/>
    <w:rsid w:val="0097138E"/>
    <w:rsid w:val="00971CD1"/>
    <w:rsid w:val="009726CC"/>
    <w:rsid w:val="0097401F"/>
    <w:rsid w:val="009740E7"/>
    <w:rsid w:val="00974B98"/>
    <w:rsid w:val="00976495"/>
    <w:rsid w:val="00976BAA"/>
    <w:rsid w:val="00976F66"/>
    <w:rsid w:val="00976FEC"/>
    <w:rsid w:val="009772B5"/>
    <w:rsid w:val="00977737"/>
    <w:rsid w:val="00977E5B"/>
    <w:rsid w:val="0098065E"/>
    <w:rsid w:val="00980F38"/>
    <w:rsid w:val="00981DB3"/>
    <w:rsid w:val="009822C6"/>
    <w:rsid w:val="0098237F"/>
    <w:rsid w:val="00982D93"/>
    <w:rsid w:val="00982FF1"/>
    <w:rsid w:val="00983044"/>
    <w:rsid w:val="009836F1"/>
    <w:rsid w:val="009837B7"/>
    <w:rsid w:val="00984399"/>
    <w:rsid w:val="00984863"/>
    <w:rsid w:val="009848D2"/>
    <w:rsid w:val="00985166"/>
    <w:rsid w:val="00985A56"/>
    <w:rsid w:val="009862A9"/>
    <w:rsid w:val="0098646A"/>
    <w:rsid w:val="00987391"/>
    <w:rsid w:val="009877BE"/>
    <w:rsid w:val="0099012E"/>
    <w:rsid w:val="009901C3"/>
    <w:rsid w:val="009905CE"/>
    <w:rsid w:val="00990BBB"/>
    <w:rsid w:val="00992E93"/>
    <w:rsid w:val="009931A5"/>
    <w:rsid w:val="009932EA"/>
    <w:rsid w:val="00993634"/>
    <w:rsid w:val="00993654"/>
    <w:rsid w:val="00994386"/>
    <w:rsid w:val="00994CF3"/>
    <w:rsid w:val="009951C3"/>
    <w:rsid w:val="00995362"/>
    <w:rsid w:val="00995491"/>
    <w:rsid w:val="0099624A"/>
    <w:rsid w:val="00996676"/>
    <w:rsid w:val="00996DD9"/>
    <w:rsid w:val="00997253"/>
    <w:rsid w:val="00997292"/>
    <w:rsid w:val="009A0276"/>
    <w:rsid w:val="009A0747"/>
    <w:rsid w:val="009A184F"/>
    <w:rsid w:val="009A1D16"/>
    <w:rsid w:val="009A2603"/>
    <w:rsid w:val="009A27F1"/>
    <w:rsid w:val="009A36DE"/>
    <w:rsid w:val="009A4200"/>
    <w:rsid w:val="009A4457"/>
    <w:rsid w:val="009A4676"/>
    <w:rsid w:val="009A48D7"/>
    <w:rsid w:val="009A49BB"/>
    <w:rsid w:val="009A4A72"/>
    <w:rsid w:val="009A503E"/>
    <w:rsid w:val="009A53DB"/>
    <w:rsid w:val="009A731B"/>
    <w:rsid w:val="009A7336"/>
    <w:rsid w:val="009A74EC"/>
    <w:rsid w:val="009A7BA9"/>
    <w:rsid w:val="009B029D"/>
    <w:rsid w:val="009B1053"/>
    <w:rsid w:val="009B1586"/>
    <w:rsid w:val="009B1855"/>
    <w:rsid w:val="009B1C31"/>
    <w:rsid w:val="009B3091"/>
    <w:rsid w:val="009B3A34"/>
    <w:rsid w:val="009B3F7F"/>
    <w:rsid w:val="009B4288"/>
    <w:rsid w:val="009B457C"/>
    <w:rsid w:val="009B48F8"/>
    <w:rsid w:val="009B4FAE"/>
    <w:rsid w:val="009B526A"/>
    <w:rsid w:val="009B5FE0"/>
    <w:rsid w:val="009B6147"/>
    <w:rsid w:val="009B61B5"/>
    <w:rsid w:val="009B6C46"/>
    <w:rsid w:val="009B6D2D"/>
    <w:rsid w:val="009C08D5"/>
    <w:rsid w:val="009C0D46"/>
    <w:rsid w:val="009C0DE9"/>
    <w:rsid w:val="009C0FEA"/>
    <w:rsid w:val="009C1358"/>
    <w:rsid w:val="009C1DA9"/>
    <w:rsid w:val="009C1F67"/>
    <w:rsid w:val="009C2A5E"/>
    <w:rsid w:val="009C2FF4"/>
    <w:rsid w:val="009C4A19"/>
    <w:rsid w:val="009C4AA6"/>
    <w:rsid w:val="009C4CAA"/>
    <w:rsid w:val="009C5701"/>
    <w:rsid w:val="009C6BC0"/>
    <w:rsid w:val="009C6DB3"/>
    <w:rsid w:val="009C73A5"/>
    <w:rsid w:val="009C7C1E"/>
    <w:rsid w:val="009D01A2"/>
    <w:rsid w:val="009D08AB"/>
    <w:rsid w:val="009D2910"/>
    <w:rsid w:val="009D29C5"/>
    <w:rsid w:val="009D3365"/>
    <w:rsid w:val="009D3B62"/>
    <w:rsid w:val="009D4255"/>
    <w:rsid w:val="009D50D7"/>
    <w:rsid w:val="009D5837"/>
    <w:rsid w:val="009D5B5C"/>
    <w:rsid w:val="009D5DBC"/>
    <w:rsid w:val="009D65A3"/>
    <w:rsid w:val="009D67EE"/>
    <w:rsid w:val="009D6E50"/>
    <w:rsid w:val="009D6ECD"/>
    <w:rsid w:val="009D7CC7"/>
    <w:rsid w:val="009E04EA"/>
    <w:rsid w:val="009E1046"/>
    <w:rsid w:val="009E154C"/>
    <w:rsid w:val="009E1A4B"/>
    <w:rsid w:val="009E1E18"/>
    <w:rsid w:val="009E20D4"/>
    <w:rsid w:val="009E2404"/>
    <w:rsid w:val="009E2520"/>
    <w:rsid w:val="009E2D6B"/>
    <w:rsid w:val="009E2EFA"/>
    <w:rsid w:val="009E2FEA"/>
    <w:rsid w:val="009E3021"/>
    <w:rsid w:val="009E3656"/>
    <w:rsid w:val="009E44E5"/>
    <w:rsid w:val="009E49A8"/>
    <w:rsid w:val="009E4C46"/>
    <w:rsid w:val="009E5148"/>
    <w:rsid w:val="009E6C11"/>
    <w:rsid w:val="009E6C2E"/>
    <w:rsid w:val="009E7C09"/>
    <w:rsid w:val="009E7FD9"/>
    <w:rsid w:val="009F0464"/>
    <w:rsid w:val="009F04E4"/>
    <w:rsid w:val="009F07B6"/>
    <w:rsid w:val="009F0F1B"/>
    <w:rsid w:val="009F0F48"/>
    <w:rsid w:val="009F256F"/>
    <w:rsid w:val="009F3293"/>
    <w:rsid w:val="009F392F"/>
    <w:rsid w:val="009F39B1"/>
    <w:rsid w:val="009F3A40"/>
    <w:rsid w:val="009F54F0"/>
    <w:rsid w:val="009F5AFB"/>
    <w:rsid w:val="009F66AE"/>
    <w:rsid w:val="009F69F5"/>
    <w:rsid w:val="009F6EE0"/>
    <w:rsid w:val="009F702F"/>
    <w:rsid w:val="009F793E"/>
    <w:rsid w:val="00A00956"/>
    <w:rsid w:val="00A018CB"/>
    <w:rsid w:val="00A019D4"/>
    <w:rsid w:val="00A01D50"/>
    <w:rsid w:val="00A02B15"/>
    <w:rsid w:val="00A03357"/>
    <w:rsid w:val="00A03A9F"/>
    <w:rsid w:val="00A03DE7"/>
    <w:rsid w:val="00A047A1"/>
    <w:rsid w:val="00A06E98"/>
    <w:rsid w:val="00A0707F"/>
    <w:rsid w:val="00A07CC2"/>
    <w:rsid w:val="00A111FC"/>
    <w:rsid w:val="00A1135B"/>
    <w:rsid w:val="00A11514"/>
    <w:rsid w:val="00A1189C"/>
    <w:rsid w:val="00A122D1"/>
    <w:rsid w:val="00A125AA"/>
    <w:rsid w:val="00A12F55"/>
    <w:rsid w:val="00A132AB"/>
    <w:rsid w:val="00A13376"/>
    <w:rsid w:val="00A13498"/>
    <w:rsid w:val="00A13774"/>
    <w:rsid w:val="00A14340"/>
    <w:rsid w:val="00A14938"/>
    <w:rsid w:val="00A14AB5"/>
    <w:rsid w:val="00A14E2E"/>
    <w:rsid w:val="00A1574B"/>
    <w:rsid w:val="00A15EC6"/>
    <w:rsid w:val="00A161C2"/>
    <w:rsid w:val="00A1641D"/>
    <w:rsid w:val="00A16E01"/>
    <w:rsid w:val="00A17761"/>
    <w:rsid w:val="00A17F09"/>
    <w:rsid w:val="00A204EB"/>
    <w:rsid w:val="00A20693"/>
    <w:rsid w:val="00A211AE"/>
    <w:rsid w:val="00A21548"/>
    <w:rsid w:val="00A21F40"/>
    <w:rsid w:val="00A23388"/>
    <w:rsid w:val="00A23F15"/>
    <w:rsid w:val="00A25521"/>
    <w:rsid w:val="00A26618"/>
    <w:rsid w:val="00A26873"/>
    <w:rsid w:val="00A26B1F"/>
    <w:rsid w:val="00A26D23"/>
    <w:rsid w:val="00A276DC"/>
    <w:rsid w:val="00A30154"/>
    <w:rsid w:val="00A30E07"/>
    <w:rsid w:val="00A31BF3"/>
    <w:rsid w:val="00A31E7B"/>
    <w:rsid w:val="00A321BD"/>
    <w:rsid w:val="00A3365F"/>
    <w:rsid w:val="00A33C3C"/>
    <w:rsid w:val="00A342EA"/>
    <w:rsid w:val="00A35859"/>
    <w:rsid w:val="00A35A5F"/>
    <w:rsid w:val="00A35C04"/>
    <w:rsid w:val="00A372F5"/>
    <w:rsid w:val="00A37C2D"/>
    <w:rsid w:val="00A40663"/>
    <w:rsid w:val="00A40B76"/>
    <w:rsid w:val="00A40CA5"/>
    <w:rsid w:val="00A41445"/>
    <w:rsid w:val="00A414B4"/>
    <w:rsid w:val="00A4154E"/>
    <w:rsid w:val="00A4161D"/>
    <w:rsid w:val="00A41891"/>
    <w:rsid w:val="00A41BB2"/>
    <w:rsid w:val="00A423BB"/>
    <w:rsid w:val="00A42D17"/>
    <w:rsid w:val="00A44D5F"/>
    <w:rsid w:val="00A45B66"/>
    <w:rsid w:val="00A4612F"/>
    <w:rsid w:val="00A46149"/>
    <w:rsid w:val="00A464A9"/>
    <w:rsid w:val="00A46B3C"/>
    <w:rsid w:val="00A46F19"/>
    <w:rsid w:val="00A47261"/>
    <w:rsid w:val="00A472A9"/>
    <w:rsid w:val="00A473D6"/>
    <w:rsid w:val="00A47803"/>
    <w:rsid w:val="00A47878"/>
    <w:rsid w:val="00A502D0"/>
    <w:rsid w:val="00A502D7"/>
    <w:rsid w:val="00A50628"/>
    <w:rsid w:val="00A508EA"/>
    <w:rsid w:val="00A50D0F"/>
    <w:rsid w:val="00A519CC"/>
    <w:rsid w:val="00A52B91"/>
    <w:rsid w:val="00A52BBC"/>
    <w:rsid w:val="00A52DD5"/>
    <w:rsid w:val="00A536C0"/>
    <w:rsid w:val="00A5579F"/>
    <w:rsid w:val="00A55D7C"/>
    <w:rsid w:val="00A55DCC"/>
    <w:rsid w:val="00A57159"/>
    <w:rsid w:val="00A57620"/>
    <w:rsid w:val="00A57770"/>
    <w:rsid w:val="00A57EAC"/>
    <w:rsid w:val="00A607E9"/>
    <w:rsid w:val="00A608EE"/>
    <w:rsid w:val="00A60B4B"/>
    <w:rsid w:val="00A621E5"/>
    <w:rsid w:val="00A62973"/>
    <w:rsid w:val="00A6298E"/>
    <w:rsid w:val="00A62AB0"/>
    <w:rsid w:val="00A62D9C"/>
    <w:rsid w:val="00A63491"/>
    <w:rsid w:val="00A634DC"/>
    <w:rsid w:val="00A63D25"/>
    <w:rsid w:val="00A63D6D"/>
    <w:rsid w:val="00A63E25"/>
    <w:rsid w:val="00A63F59"/>
    <w:rsid w:val="00A64E39"/>
    <w:rsid w:val="00A657AD"/>
    <w:rsid w:val="00A65F12"/>
    <w:rsid w:val="00A667D8"/>
    <w:rsid w:val="00A66EF6"/>
    <w:rsid w:val="00A67E54"/>
    <w:rsid w:val="00A7020E"/>
    <w:rsid w:val="00A70B36"/>
    <w:rsid w:val="00A71D65"/>
    <w:rsid w:val="00A72EC6"/>
    <w:rsid w:val="00A72F0C"/>
    <w:rsid w:val="00A73787"/>
    <w:rsid w:val="00A737CF"/>
    <w:rsid w:val="00A73EA8"/>
    <w:rsid w:val="00A74028"/>
    <w:rsid w:val="00A74607"/>
    <w:rsid w:val="00A74652"/>
    <w:rsid w:val="00A74C90"/>
    <w:rsid w:val="00A75A48"/>
    <w:rsid w:val="00A776B5"/>
    <w:rsid w:val="00A7785E"/>
    <w:rsid w:val="00A802B3"/>
    <w:rsid w:val="00A805CA"/>
    <w:rsid w:val="00A80605"/>
    <w:rsid w:val="00A80C64"/>
    <w:rsid w:val="00A81116"/>
    <w:rsid w:val="00A81505"/>
    <w:rsid w:val="00A81851"/>
    <w:rsid w:val="00A82592"/>
    <w:rsid w:val="00A82A82"/>
    <w:rsid w:val="00A8321C"/>
    <w:rsid w:val="00A83BA0"/>
    <w:rsid w:val="00A83CDB"/>
    <w:rsid w:val="00A841A8"/>
    <w:rsid w:val="00A8421E"/>
    <w:rsid w:val="00A847A6"/>
    <w:rsid w:val="00A84B7C"/>
    <w:rsid w:val="00A84CA4"/>
    <w:rsid w:val="00A84DDB"/>
    <w:rsid w:val="00A859E8"/>
    <w:rsid w:val="00A86722"/>
    <w:rsid w:val="00A86A2D"/>
    <w:rsid w:val="00A87400"/>
    <w:rsid w:val="00A91A65"/>
    <w:rsid w:val="00A932F8"/>
    <w:rsid w:val="00A93B01"/>
    <w:rsid w:val="00A941B3"/>
    <w:rsid w:val="00A947BC"/>
    <w:rsid w:val="00A949BD"/>
    <w:rsid w:val="00A94B55"/>
    <w:rsid w:val="00A94F70"/>
    <w:rsid w:val="00A9565D"/>
    <w:rsid w:val="00A960EF"/>
    <w:rsid w:val="00A96270"/>
    <w:rsid w:val="00A96522"/>
    <w:rsid w:val="00A967FD"/>
    <w:rsid w:val="00A968C8"/>
    <w:rsid w:val="00A97317"/>
    <w:rsid w:val="00A976B0"/>
    <w:rsid w:val="00A97EE7"/>
    <w:rsid w:val="00AA01A2"/>
    <w:rsid w:val="00AA0233"/>
    <w:rsid w:val="00AA0A2D"/>
    <w:rsid w:val="00AA0DF3"/>
    <w:rsid w:val="00AA146D"/>
    <w:rsid w:val="00AA169A"/>
    <w:rsid w:val="00AA169B"/>
    <w:rsid w:val="00AA1CA2"/>
    <w:rsid w:val="00AA2B1A"/>
    <w:rsid w:val="00AA3047"/>
    <w:rsid w:val="00AA3674"/>
    <w:rsid w:val="00AA3778"/>
    <w:rsid w:val="00AA4168"/>
    <w:rsid w:val="00AA4363"/>
    <w:rsid w:val="00AA4981"/>
    <w:rsid w:val="00AA4B75"/>
    <w:rsid w:val="00AA5F5D"/>
    <w:rsid w:val="00AA6010"/>
    <w:rsid w:val="00AA780F"/>
    <w:rsid w:val="00AA7D55"/>
    <w:rsid w:val="00AB0C77"/>
    <w:rsid w:val="00AB125A"/>
    <w:rsid w:val="00AB1B91"/>
    <w:rsid w:val="00AB22FC"/>
    <w:rsid w:val="00AB2C7B"/>
    <w:rsid w:val="00AB32B2"/>
    <w:rsid w:val="00AB355A"/>
    <w:rsid w:val="00AB39D8"/>
    <w:rsid w:val="00AB3E4A"/>
    <w:rsid w:val="00AB40DC"/>
    <w:rsid w:val="00AB46B8"/>
    <w:rsid w:val="00AB4774"/>
    <w:rsid w:val="00AB47C5"/>
    <w:rsid w:val="00AB4ADA"/>
    <w:rsid w:val="00AB4E66"/>
    <w:rsid w:val="00AB6064"/>
    <w:rsid w:val="00AB6CAC"/>
    <w:rsid w:val="00AB7976"/>
    <w:rsid w:val="00AB79AB"/>
    <w:rsid w:val="00AC00A2"/>
    <w:rsid w:val="00AC071E"/>
    <w:rsid w:val="00AC08E0"/>
    <w:rsid w:val="00AC177B"/>
    <w:rsid w:val="00AC1BF1"/>
    <w:rsid w:val="00AC2029"/>
    <w:rsid w:val="00AC20BC"/>
    <w:rsid w:val="00AC234E"/>
    <w:rsid w:val="00AC3060"/>
    <w:rsid w:val="00AC314A"/>
    <w:rsid w:val="00AC3B88"/>
    <w:rsid w:val="00AC3C5E"/>
    <w:rsid w:val="00AC469B"/>
    <w:rsid w:val="00AC641F"/>
    <w:rsid w:val="00AC67E7"/>
    <w:rsid w:val="00AC7F23"/>
    <w:rsid w:val="00AD00DA"/>
    <w:rsid w:val="00AD0B93"/>
    <w:rsid w:val="00AD11E2"/>
    <w:rsid w:val="00AD1B8A"/>
    <w:rsid w:val="00AD2733"/>
    <w:rsid w:val="00AD3406"/>
    <w:rsid w:val="00AD34DB"/>
    <w:rsid w:val="00AD4274"/>
    <w:rsid w:val="00AD4F5C"/>
    <w:rsid w:val="00AD5705"/>
    <w:rsid w:val="00AD5968"/>
    <w:rsid w:val="00AD59FC"/>
    <w:rsid w:val="00AD6184"/>
    <w:rsid w:val="00AD61CA"/>
    <w:rsid w:val="00AD62EE"/>
    <w:rsid w:val="00AD6804"/>
    <w:rsid w:val="00AD7026"/>
    <w:rsid w:val="00AD7CE4"/>
    <w:rsid w:val="00AE0615"/>
    <w:rsid w:val="00AE0DD5"/>
    <w:rsid w:val="00AE1079"/>
    <w:rsid w:val="00AE186B"/>
    <w:rsid w:val="00AE1D18"/>
    <w:rsid w:val="00AE1D5C"/>
    <w:rsid w:val="00AE1EF7"/>
    <w:rsid w:val="00AE25EF"/>
    <w:rsid w:val="00AE2A74"/>
    <w:rsid w:val="00AE2DA7"/>
    <w:rsid w:val="00AE3A66"/>
    <w:rsid w:val="00AE4810"/>
    <w:rsid w:val="00AE4990"/>
    <w:rsid w:val="00AE506C"/>
    <w:rsid w:val="00AE5AD0"/>
    <w:rsid w:val="00AE5B59"/>
    <w:rsid w:val="00AE5E90"/>
    <w:rsid w:val="00AE6978"/>
    <w:rsid w:val="00AE6F51"/>
    <w:rsid w:val="00AE7E5B"/>
    <w:rsid w:val="00AF00DD"/>
    <w:rsid w:val="00AF055D"/>
    <w:rsid w:val="00AF0930"/>
    <w:rsid w:val="00AF096A"/>
    <w:rsid w:val="00AF0A64"/>
    <w:rsid w:val="00AF0D1E"/>
    <w:rsid w:val="00AF1113"/>
    <w:rsid w:val="00AF2608"/>
    <w:rsid w:val="00AF3B22"/>
    <w:rsid w:val="00AF426F"/>
    <w:rsid w:val="00AF464C"/>
    <w:rsid w:val="00AF4BBB"/>
    <w:rsid w:val="00AF50A3"/>
    <w:rsid w:val="00AF5853"/>
    <w:rsid w:val="00AF6298"/>
    <w:rsid w:val="00AF691C"/>
    <w:rsid w:val="00AF6987"/>
    <w:rsid w:val="00AF6F13"/>
    <w:rsid w:val="00AF71DB"/>
    <w:rsid w:val="00AF740D"/>
    <w:rsid w:val="00AF79ED"/>
    <w:rsid w:val="00B00388"/>
    <w:rsid w:val="00B00565"/>
    <w:rsid w:val="00B008AA"/>
    <w:rsid w:val="00B01B07"/>
    <w:rsid w:val="00B01F3F"/>
    <w:rsid w:val="00B02E53"/>
    <w:rsid w:val="00B03745"/>
    <w:rsid w:val="00B0450B"/>
    <w:rsid w:val="00B049C7"/>
    <w:rsid w:val="00B04B01"/>
    <w:rsid w:val="00B04BEC"/>
    <w:rsid w:val="00B058AE"/>
    <w:rsid w:val="00B06221"/>
    <w:rsid w:val="00B07463"/>
    <w:rsid w:val="00B10376"/>
    <w:rsid w:val="00B10554"/>
    <w:rsid w:val="00B10558"/>
    <w:rsid w:val="00B10E35"/>
    <w:rsid w:val="00B110B2"/>
    <w:rsid w:val="00B11196"/>
    <w:rsid w:val="00B11220"/>
    <w:rsid w:val="00B12369"/>
    <w:rsid w:val="00B12927"/>
    <w:rsid w:val="00B12C0B"/>
    <w:rsid w:val="00B12C58"/>
    <w:rsid w:val="00B13391"/>
    <w:rsid w:val="00B13621"/>
    <w:rsid w:val="00B13789"/>
    <w:rsid w:val="00B13CAB"/>
    <w:rsid w:val="00B13F05"/>
    <w:rsid w:val="00B142E0"/>
    <w:rsid w:val="00B14ACF"/>
    <w:rsid w:val="00B152FA"/>
    <w:rsid w:val="00B16600"/>
    <w:rsid w:val="00B16668"/>
    <w:rsid w:val="00B16761"/>
    <w:rsid w:val="00B2059B"/>
    <w:rsid w:val="00B205F8"/>
    <w:rsid w:val="00B20853"/>
    <w:rsid w:val="00B208D2"/>
    <w:rsid w:val="00B2144F"/>
    <w:rsid w:val="00B21633"/>
    <w:rsid w:val="00B2187E"/>
    <w:rsid w:val="00B21AFC"/>
    <w:rsid w:val="00B2268C"/>
    <w:rsid w:val="00B240A6"/>
    <w:rsid w:val="00B24344"/>
    <w:rsid w:val="00B250C4"/>
    <w:rsid w:val="00B269F1"/>
    <w:rsid w:val="00B26ADA"/>
    <w:rsid w:val="00B26B4C"/>
    <w:rsid w:val="00B26D69"/>
    <w:rsid w:val="00B2777B"/>
    <w:rsid w:val="00B30B8F"/>
    <w:rsid w:val="00B31698"/>
    <w:rsid w:val="00B32555"/>
    <w:rsid w:val="00B334FF"/>
    <w:rsid w:val="00B3377C"/>
    <w:rsid w:val="00B33AFE"/>
    <w:rsid w:val="00B33E54"/>
    <w:rsid w:val="00B33E5D"/>
    <w:rsid w:val="00B3400D"/>
    <w:rsid w:val="00B342A6"/>
    <w:rsid w:val="00B3448C"/>
    <w:rsid w:val="00B35B5F"/>
    <w:rsid w:val="00B363DD"/>
    <w:rsid w:val="00B36881"/>
    <w:rsid w:val="00B4023E"/>
    <w:rsid w:val="00B40DFC"/>
    <w:rsid w:val="00B4113E"/>
    <w:rsid w:val="00B41301"/>
    <w:rsid w:val="00B41A1C"/>
    <w:rsid w:val="00B4395C"/>
    <w:rsid w:val="00B444DC"/>
    <w:rsid w:val="00B44FF5"/>
    <w:rsid w:val="00B4645A"/>
    <w:rsid w:val="00B46AB9"/>
    <w:rsid w:val="00B474F1"/>
    <w:rsid w:val="00B47B56"/>
    <w:rsid w:val="00B5135E"/>
    <w:rsid w:val="00B51D14"/>
    <w:rsid w:val="00B520A2"/>
    <w:rsid w:val="00B5272E"/>
    <w:rsid w:val="00B5310B"/>
    <w:rsid w:val="00B5372A"/>
    <w:rsid w:val="00B53C8E"/>
    <w:rsid w:val="00B53F9E"/>
    <w:rsid w:val="00B54025"/>
    <w:rsid w:val="00B5437B"/>
    <w:rsid w:val="00B545B9"/>
    <w:rsid w:val="00B547FD"/>
    <w:rsid w:val="00B549E4"/>
    <w:rsid w:val="00B54A86"/>
    <w:rsid w:val="00B55A21"/>
    <w:rsid w:val="00B56325"/>
    <w:rsid w:val="00B5642C"/>
    <w:rsid w:val="00B5685F"/>
    <w:rsid w:val="00B571CC"/>
    <w:rsid w:val="00B5736D"/>
    <w:rsid w:val="00B57704"/>
    <w:rsid w:val="00B60E4F"/>
    <w:rsid w:val="00B61376"/>
    <w:rsid w:val="00B61516"/>
    <w:rsid w:val="00B61D87"/>
    <w:rsid w:val="00B62158"/>
    <w:rsid w:val="00B62DE5"/>
    <w:rsid w:val="00B6327C"/>
    <w:rsid w:val="00B65843"/>
    <w:rsid w:val="00B661BF"/>
    <w:rsid w:val="00B66300"/>
    <w:rsid w:val="00B66E58"/>
    <w:rsid w:val="00B66F0A"/>
    <w:rsid w:val="00B67AF9"/>
    <w:rsid w:val="00B70186"/>
    <w:rsid w:val="00B70A56"/>
    <w:rsid w:val="00B71300"/>
    <w:rsid w:val="00B713EF"/>
    <w:rsid w:val="00B715BC"/>
    <w:rsid w:val="00B71D2C"/>
    <w:rsid w:val="00B71F35"/>
    <w:rsid w:val="00B7208E"/>
    <w:rsid w:val="00B722E6"/>
    <w:rsid w:val="00B729F6"/>
    <w:rsid w:val="00B73032"/>
    <w:rsid w:val="00B734C0"/>
    <w:rsid w:val="00B73807"/>
    <w:rsid w:val="00B73B39"/>
    <w:rsid w:val="00B75541"/>
    <w:rsid w:val="00B762DE"/>
    <w:rsid w:val="00B767ED"/>
    <w:rsid w:val="00B8180C"/>
    <w:rsid w:val="00B83419"/>
    <w:rsid w:val="00B83E2E"/>
    <w:rsid w:val="00B84004"/>
    <w:rsid w:val="00B840DC"/>
    <w:rsid w:val="00B84417"/>
    <w:rsid w:val="00B84672"/>
    <w:rsid w:val="00B84859"/>
    <w:rsid w:val="00B84C80"/>
    <w:rsid w:val="00B85D7F"/>
    <w:rsid w:val="00B85F88"/>
    <w:rsid w:val="00B869C5"/>
    <w:rsid w:val="00B873E3"/>
    <w:rsid w:val="00B87D14"/>
    <w:rsid w:val="00B9028F"/>
    <w:rsid w:val="00B90CAF"/>
    <w:rsid w:val="00B90CD2"/>
    <w:rsid w:val="00B90D7B"/>
    <w:rsid w:val="00B915B5"/>
    <w:rsid w:val="00B92878"/>
    <w:rsid w:val="00B9293B"/>
    <w:rsid w:val="00B92D03"/>
    <w:rsid w:val="00B93DAD"/>
    <w:rsid w:val="00B93FB0"/>
    <w:rsid w:val="00B94D57"/>
    <w:rsid w:val="00B95572"/>
    <w:rsid w:val="00B95AA4"/>
    <w:rsid w:val="00B95FB7"/>
    <w:rsid w:val="00B97AAD"/>
    <w:rsid w:val="00BA1E7B"/>
    <w:rsid w:val="00BA2CBE"/>
    <w:rsid w:val="00BA351B"/>
    <w:rsid w:val="00BA3B6B"/>
    <w:rsid w:val="00BA3EA8"/>
    <w:rsid w:val="00BA427E"/>
    <w:rsid w:val="00BA5A16"/>
    <w:rsid w:val="00BA5DF5"/>
    <w:rsid w:val="00BA67EA"/>
    <w:rsid w:val="00BA7CB3"/>
    <w:rsid w:val="00BB0039"/>
    <w:rsid w:val="00BB1105"/>
    <w:rsid w:val="00BB16A2"/>
    <w:rsid w:val="00BB1EF7"/>
    <w:rsid w:val="00BB21B3"/>
    <w:rsid w:val="00BB2AD0"/>
    <w:rsid w:val="00BB31FD"/>
    <w:rsid w:val="00BB3214"/>
    <w:rsid w:val="00BB3DFD"/>
    <w:rsid w:val="00BB436A"/>
    <w:rsid w:val="00BB53CB"/>
    <w:rsid w:val="00BB5939"/>
    <w:rsid w:val="00BB5B74"/>
    <w:rsid w:val="00BB60C5"/>
    <w:rsid w:val="00BB6770"/>
    <w:rsid w:val="00BB72FB"/>
    <w:rsid w:val="00BB7592"/>
    <w:rsid w:val="00BB79C4"/>
    <w:rsid w:val="00BB7C55"/>
    <w:rsid w:val="00BC097E"/>
    <w:rsid w:val="00BC1FE6"/>
    <w:rsid w:val="00BC2DF0"/>
    <w:rsid w:val="00BC3156"/>
    <w:rsid w:val="00BC3AE1"/>
    <w:rsid w:val="00BC4324"/>
    <w:rsid w:val="00BC4E74"/>
    <w:rsid w:val="00BC66EF"/>
    <w:rsid w:val="00BC6BB2"/>
    <w:rsid w:val="00BC73AF"/>
    <w:rsid w:val="00BC762F"/>
    <w:rsid w:val="00BC7BEB"/>
    <w:rsid w:val="00BD0139"/>
    <w:rsid w:val="00BD0498"/>
    <w:rsid w:val="00BD24C0"/>
    <w:rsid w:val="00BD26FB"/>
    <w:rsid w:val="00BD3075"/>
    <w:rsid w:val="00BD35BD"/>
    <w:rsid w:val="00BD4A8A"/>
    <w:rsid w:val="00BD4F68"/>
    <w:rsid w:val="00BD5900"/>
    <w:rsid w:val="00BD59AE"/>
    <w:rsid w:val="00BD7B74"/>
    <w:rsid w:val="00BE060C"/>
    <w:rsid w:val="00BE1303"/>
    <w:rsid w:val="00BE18BA"/>
    <w:rsid w:val="00BE196D"/>
    <w:rsid w:val="00BE199B"/>
    <w:rsid w:val="00BE2099"/>
    <w:rsid w:val="00BE214D"/>
    <w:rsid w:val="00BE21F0"/>
    <w:rsid w:val="00BE2DFB"/>
    <w:rsid w:val="00BE3580"/>
    <w:rsid w:val="00BE3823"/>
    <w:rsid w:val="00BE3BBA"/>
    <w:rsid w:val="00BE4C34"/>
    <w:rsid w:val="00BE501A"/>
    <w:rsid w:val="00BE5190"/>
    <w:rsid w:val="00BE5643"/>
    <w:rsid w:val="00BE5FAF"/>
    <w:rsid w:val="00BE738A"/>
    <w:rsid w:val="00BE74FB"/>
    <w:rsid w:val="00BE7576"/>
    <w:rsid w:val="00BE76F9"/>
    <w:rsid w:val="00BF02E4"/>
    <w:rsid w:val="00BF05E4"/>
    <w:rsid w:val="00BF0BB4"/>
    <w:rsid w:val="00BF0BE7"/>
    <w:rsid w:val="00BF0FF6"/>
    <w:rsid w:val="00BF15CD"/>
    <w:rsid w:val="00BF1688"/>
    <w:rsid w:val="00BF18E6"/>
    <w:rsid w:val="00BF253F"/>
    <w:rsid w:val="00BF2566"/>
    <w:rsid w:val="00BF3333"/>
    <w:rsid w:val="00BF3625"/>
    <w:rsid w:val="00BF396A"/>
    <w:rsid w:val="00BF445E"/>
    <w:rsid w:val="00BF473F"/>
    <w:rsid w:val="00BF4E07"/>
    <w:rsid w:val="00BF50BA"/>
    <w:rsid w:val="00BF5E85"/>
    <w:rsid w:val="00BF65D1"/>
    <w:rsid w:val="00BF66F2"/>
    <w:rsid w:val="00BF7A01"/>
    <w:rsid w:val="00BF7F15"/>
    <w:rsid w:val="00C00697"/>
    <w:rsid w:val="00C0104B"/>
    <w:rsid w:val="00C01B41"/>
    <w:rsid w:val="00C02556"/>
    <w:rsid w:val="00C0268E"/>
    <w:rsid w:val="00C02C00"/>
    <w:rsid w:val="00C02F6C"/>
    <w:rsid w:val="00C03688"/>
    <w:rsid w:val="00C048AF"/>
    <w:rsid w:val="00C04E16"/>
    <w:rsid w:val="00C05478"/>
    <w:rsid w:val="00C06AA6"/>
    <w:rsid w:val="00C07A48"/>
    <w:rsid w:val="00C07BF1"/>
    <w:rsid w:val="00C10C5D"/>
    <w:rsid w:val="00C10C72"/>
    <w:rsid w:val="00C111C4"/>
    <w:rsid w:val="00C11353"/>
    <w:rsid w:val="00C11428"/>
    <w:rsid w:val="00C11693"/>
    <w:rsid w:val="00C11753"/>
    <w:rsid w:val="00C1185A"/>
    <w:rsid w:val="00C11E7F"/>
    <w:rsid w:val="00C12334"/>
    <w:rsid w:val="00C1296B"/>
    <w:rsid w:val="00C12A75"/>
    <w:rsid w:val="00C12C00"/>
    <w:rsid w:val="00C13903"/>
    <w:rsid w:val="00C1396E"/>
    <w:rsid w:val="00C13F77"/>
    <w:rsid w:val="00C14416"/>
    <w:rsid w:val="00C14615"/>
    <w:rsid w:val="00C14ED7"/>
    <w:rsid w:val="00C1542C"/>
    <w:rsid w:val="00C157F9"/>
    <w:rsid w:val="00C15A95"/>
    <w:rsid w:val="00C16298"/>
    <w:rsid w:val="00C163A7"/>
    <w:rsid w:val="00C16C6F"/>
    <w:rsid w:val="00C17BCA"/>
    <w:rsid w:val="00C20175"/>
    <w:rsid w:val="00C20739"/>
    <w:rsid w:val="00C20E2A"/>
    <w:rsid w:val="00C2106A"/>
    <w:rsid w:val="00C21099"/>
    <w:rsid w:val="00C2119D"/>
    <w:rsid w:val="00C21503"/>
    <w:rsid w:val="00C21569"/>
    <w:rsid w:val="00C215E1"/>
    <w:rsid w:val="00C21621"/>
    <w:rsid w:val="00C217BF"/>
    <w:rsid w:val="00C21FA0"/>
    <w:rsid w:val="00C225BB"/>
    <w:rsid w:val="00C2563B"/>
    <w:rsid w:val="00C25A4A"/>
    <w:rsid w:val="00C2612C"/>
    <w:rsid w:val="00C26CF0"/>
    <w:rsid w:val="00C27712"/>
    <w:rsid w:val="00C2791A"/>
    <w:rsid w:val="00C300E3"/>
    <w:rsid w:val="00C306AE"/>
    <w:rsid w:val="00C30D49"/>
    <w:rsid w:val="00C30EFA"/>
    <w:rsid w:val="00C31230"/>
    <w:rsid w:val="00C313AB"/>
    <w:rsid w:val="00C31AF3"/>
    <w:rsid w:val="00C31E2B"/>
    <w:rsid w:val="00C32696"/>
    <w:rsid w:val="00C33856"/>
    <w:rsid w:val="00C33861"/>
    <w:rsid w:val="00C33CB1"/>
    <w:rsid w:val="00C34B09"/>
    <w:rsid w:val="00C35786"/>
    <w:rsid w:val="00C360CF"/>
    <w:rsid w:val="00C3625E"/>
    <w:rsid w:val="00C36371"/>
    <w:rsid w:val="00C3659F"/>
    <w:rsid w:val="00C365B9"/>
    <w:rsid w:val="00C366B8"/>
    <w:rsid w:val="00C3700D"/>
    <w:rsid w:val="00C371A4"/>
    <w:rsid w:val="00C375E7"/>
    <w:rsid w:val="00C37CF3"/>
    <w:rsid w:val="00C37D9D"/>
    <w:rsid w:val="00C4012F"/>
    <w:rsid w:val="00C434D1"/>
    <w:rsid w:val="00C4396B"/>
    <w:rsid w:val="00C43D15"/>
    <w:rsid w:val="00C4441D"/>
    <w:rsid w:val="00C44464"/>
    <w:rsid w:val="00C44710"/>
    <w:rsid w:val="00C44BB4"/>
    <w:rsid w:val="00C458D3"/>
    <w:rsid w:val="00C45E2D"/>
    <w:rsid w:val="00C466F3"/>
    <w:rsid w:val="00C467A3"/>
    <w:rsid w:val="00C46AE6"/>
    <w:rsid w:val="00C46CB7"/>
    <w:rsid w:val="00C46F40"/>
    <w:rsid w:val="00C47018"/>
    <w:rsid w:val="00C4758E"/>
    <w:rsid w:val="00C47C8B"/>
    <w:rsid w:val="00C50A47"/>
    <w:rsid w:val="00C50B58"/>
    <w:rsid w:val="00C51A89"/>
    <w:rsid w:val="00C5243F"/>
    <w:rsid w:val="00C538E5"/>
    <w:rsid w:val="00C551E5"/>
    <w:rsid w:val="00C55425"/>
    <w:rsid w:val="00C56CA1"/>
    <w:rsid w:val="00C56CA5"/>
    <w:rsid w:val="00C60E4C"/>
    <w:rsid w:val="00C611FF"/>
    <w:rsid w:val="00C61AC6"/>
    <w:rsid w:val="00C623C1"/>
    <w:rsid w:val="00C6241B"/>
    <w:rsid w:val="00C62C74"/>
    <w:rsid w:val="00C631F3"/>
    <w:rsid w:val="00C63B0E"/>
    <w:rsid w:val="00C63FEC"/>
    <w:rsid w:val="00C64E9D"/>
    <w:rsid w:val="00C666B3"/>
    <w:rsid w:val="00C668A7"/>
    <w:rsid w:val="00C668D4"/>
    <w:rsid w:val="00C6734C"/>
    <w:rsid w:val="00C67AFB"/>
    <w:rsid w:val="00C67FA9"/>
    <w:rsid w:val="00C70198"/>
    <w:rsid w:val="00C705EC"/>
    <w:rsid w:val="00C7097E"/>
    <w:rsid w:val="00C70E92"/>
    <w:rsid w:val="00C71BEC"/>
    <w:rsid w:val="00C724E3"/>
    <w:rsid w:val="00C73052"/>
    <w:rsid w:val="00C73514"/>
    <w:rsid w:val="00C74413"/>
    <w:rsid w:val="00C74447"/>
    <w:rsid w:val="00C745D2"/>
    <w:rsid w:val="00C747FF"/>
    <w:rsid w:val="00C748A5"/>
    <w:rsid w:val="00C76228"/>
    <w:rsid w:val="00C76461"/>
    <w:rsid w:val="00C766FD"/>
    <w:rsid w:val="00C76975"/>
    <w:rsid w:val="00C76AAB"/>
    <w:rsid w:val="00C772D5"/>
    <w:rsid w:val="00C774B7"/>
    <w:rsid w:val="00C77584"/>
    <w:rsid w:val="00C77A7F"/>
    <w:rsid w:val="00C82A99"/>
    <w:rsid w:val="00C835F0"/>
    <w:rsid w:val="00C83BF1"/>
    <w:rsid w:val="00C84B7B"/>
    <w:rsid w:val="00C84C05"/>
    <w:rsid w:val="00C85441"/>
    <w:rsid w:val="00C85B37"/>
    <w:rsid w:val="00C865A3"/>
    <w:rsid w:val="00C86603"/>
    <w:rsid w:val="00C86F3B"/>
    <w:rsid w:val="00C87256"/>
    <w:rsid w:val="00C90269"/>
    <w:rsid w:val="00C903EB"/>
    <w:rsid w:val="00C909DF"/>
    <w:rsid w:val="00C90F32"/>
    <w:rsid w:val="00C91697"/>
    <w:rsid w:val="00C91777"/>
    <w:rsid w:val="00C91C9B"/>
    <w:rsid w:val="00C92592"/>
    <w:rsid w:val="00C928E6"/>
    <w:rsid w:val="00C9299B"/>
    <w:rsid w:val="00C9314F"/>
    <w:rsid w:val="00C9337B"/>
    <w:rsid w:val="00C935FC"/>
    <w:rsid w:val="00C937CB"/>
    <w:rsid w:val="00C93D7A"/>
    <w:rsid w:val="00C93EAE"/>
    <w:rsid w:val="00C93F5A"/>
    <w:rsid w:val="00C941A1"/>
    <w:rsid w:val="00C95E80"/>
    <w:rsid w:val="00C966CD"/>
    <w:rsid w:val="00C9690F"/>
    <w:rsid w:val="00C96BBD"/>
    <w:rsid w:val="00C96DE5"/>
    <w:rsid w:val="00C9765B"/>
    <w:rsid w:val="00C97B9B"/>
    <w:rsid w:val="00C97C74"/>
    <w:rsid w:val="00CA00FC"/>
    <w:rsid w:val="00CA0268"/>
    <w:rsid w:val="00CA0FCC"/>
    <w:rsid w:val="00CA1148"/>
    <w:rsid w:val="00CA1C67"/>
    <w:rsid w:val="00CA275E"/>
    <w:rsid w:val="00CA27F6"/>
    <w:rsid w:val="00CA2D3F"/>
    <w:rsid w:val="00CA2EBA"/>
    <w:rsid w:val="00CA3E94"/>
    <w:rsid w:val="00CA4180"/>
    <w:rsid w:val="00CA4369"/>
    <w:rsid w:val="00CA45F3"/>
    <w:rsid w:val="00CA6727"/>
    <w:rsid w:val="00CA6A73"/>
    <w:rsid w:val="00CA6FEC"/>
    <w:rsid w:val="00CA71DB"/>
    <w:rsid w:val="00CA79D3"/>
    <w:rsid w:val="00CA7C4A"/>
    <w:rsid w:val="00CB08FF"/>
    <w:rsid w:val="00CB0F53"/>
    <w:rsid w:val="00CB114D"/>
    <w:rsid w:val="00CB1CB1"/>
    <w:rsid w:val="00CB2642"/>
    <w:rsid w:val="00CB2EA5"/>
    <w:rsid w:val="00CB3180"/>
    <w:rsid w:val="00CB352F"/>
    <w:rsid w:val="00CB376D"/>
    <w:rsid w:val="00CB388A"/>
    <w:rsid w:val="00CB4957"/>
    <w:rsid w:val="00CB59FE"/>
    <w:rsid w:val="00CB694C"/>
    <w:rsid w:val="00CB730E"/>
    <w:rsid w:val="00CB765F"/>
    <w:rsid w:val="00CB793D"/>
    <w:rsid w:val="00CC0546"/>
    <w:rsid w:val="00CC0EE6"/>
    <w:rsid w:val="00CC1AE8"/>
    <w:rsid w:val="00CC1CA5"/>
    <w:rsid w:val="00CC1D78"/>
    <w:rsid w:val="00CC1F9A"/>
    <w:rsid w:val="00CC234E"/>
    <w:rsid w:val="00CC2632"/>
    <w:rsid w:val="00CC267D"/>
    <w:rsid w:val="00CC2C4F"/>
    <w:rsid w:val="00CC30F4"/>
    <w:rsid w:val="00CC37B7"/>
    <w:rsid w:val="00CC37E6"/>
    <w:rsid w:val="00CC3902"/>
    <w:rsid w:val="00CC3D0F"/>
    <w:rsid w:val="00CC49D5"/>
    <w:rsid w:val="00CC52B4"/>
    <w:rsid w:val="00CC61BB"/>
    <w:rsid w:val="00CC6373"/>
    <w:rsid w:val="00CC6CAE"/>
    <w:rsid w:val="00CC709F"/>
    <w:rsid w:val="00CC7566"/>
    <w:rsid w:val="00CC7C13"/>
    <w:rsid w:val="00CC7E4A"/>
    <w:rsid w:val="00CC7F88"/>
    <w:rsid w:val="00CD0107"/>
    <w:rsid w:val="00CD06E6"/>
    <w:rsid w:val="00CD0A3C"/>
    <w:rsid w:val="00CD11EE"/>
    <w:rsid w:val="00CD1373"/>
    <w:rsid w:val="00CD13EB"/>
    <w:rsid w:val="00CD15C2"/>
    <w:rsid w:val="00CD1A31"/>
    <w:rsid w:val="00CD25D3"/>
    <w:rsid w:val="00CD2CDC"/>
    <w:rsid w:val="00CD347F"/>
    <w:rsid w:val="00CD3B8B"/>
    <w:rsid w:val="00CD505E"/>
    <w:rsid w:val="00CD6760"/>
    <w:rsid w:val="00CD70C7"/>
    <w:rsid w:val="00CD7591"/>
    <w:rsid w:val="00CD7A08"/>
    <w:rsid w:val="00CE017E"/>
    <w:rsid w:val="00CE0453"/>
    <w:rsid w:val="00CE06AB"/>
    <w:rsid w:val="00CE06B6"/>
    <w:rsid w:val="00CE1791"/>
    <w:rsid w:val="00CE2462"/>
    <w:rsid w:val="00CE2E3B"/>
    <w:rsid w:val="00CE336D"/>
    <w:rsid w:val="00CE3DC8"/>
    <w:rsid w:val="00CE409E"/>
    <w:rsid w:val="00CE4320"/>
    <w:rsid w:val="00CE45CF"/>
    <w:rsid w:val="00CE48B5"/>
    <w:rsid w:val="00CE5C2B"/>
    <w:rsid w:val="00CE6035"/>
    <w:rsid w:val="00CE6112"/>
    <w:rsid w:val="00CE678A"/>
    <w:rsid w:val="00CE6B52"/>
    <w:rsid w:val="00CF02FD"/>
    <w:rsid w:val="00CF0378"/>
    <w:rsid w:val="00CF0D9D"/>
    <w:rsid w:val="00CF159E"/>
    <w:rsid w:val="00CF194F"/>
    <w:rsid w:val="00CF1A21"/>
    <w:rsid w:val="00CF1CA2"/>
    <w:rsid w:val="00CF282F"/>
    <w:rsid w:val="00CF2CDD"/>
    <w:rsid w:val="00CF2E59"/>
    <w:rsid w:val="00CF3676"/>
    <w:rsid w:val="00CF3A4F"/>
    <w:rsid w:val="00CF47EA"/>
    <w:rsid w:val="00CF5445"/>
    <w:rsid w:val="00CF7F8A"/>
    <w:rsid w:val="00D003F4"/>
    <w:rsid w:val="00D004B9"/>
    <w:rsid w:val="00D01D9B"/>
    <w:rsid w:val="00D02A5A"/>
    <w:rsid w:val="00D02D7D"/>
    <w:rsid w:val="00D0338A"/>
    <w:rsid w:val="00D03457"/>
    <w:rsid w:val="00D038F1"/>
    <w:rsid w:val="00D03ABA"/>
    <w:rsid w:val="00D040A2"/>
    <w:rsid w:val="00D04338"/>
    <w:rsid w:val="00D0479E"/>
    <w:rsid w:val="00D048C2"/>
    <w:rsid w:val="00D05745"/>
    <w:rsid w:val="00D05AC6"/>
    <w:rsid w:val="00D06AEE"/>
    <w:rsid w:val="00D102A9"/>
    <w:rsid w:val="00D10377"/>
    <w:rsid w:val="00D1048E"/>
    <w:rsid w:val="00D10815"/>
    <w:rsid w:val="00D10896"/>
    <w:rsid w:val="00D1152D"/>
    <w:rsid w:val="00D12043"/>
    <w:rsid w:val="00D121BB"/>
    <w:rsid w:val="00D125AC"/>
    <w:rsid w:val="00D12FE1"/>
    <w:rsid w:val="00D13007"/>
    <w:rsid w:val="00D132FA"/>
    <w:rsid w:val="00D1346E"/>
    <w:rsid w:val="00D140F1"/>
    <w:rsid w:val="00D14453"/>
    <w:rsid w:val="00D1543F"/>
    <w:rsid w:val="00D15DAE"/>
    <w:rsid w:val="00D1630B"/>
    <w:rsid w:val="00D1679A"/>
    <w:rsid w:val="00D20415"/>
    <w:rsid w:val="00D2057F"/>
    <w:rsid w:val="00D208BB"/>
    <w:rsid w:val="00D211EE"/>
    <w:rsid w:val="00D21236"/>
    <w:rsid w:val="00D21E37"/>
    <w:rsid w:val="00D22A80"/>
    <w:rsid w:val="00D23A65"/>
    <w:rsid w:val="00D23CF8"/>
    <w:rsid w:val="00D23DC2"/>
    <w:rsid w:val="00D244EB"/>
    <w:rsid w:val="00D249E8"/>
    <w:rsid w:val="00D25F89"/>
    <w:rsid w:val="00D260A7"/>
    <w:rsid w:val="00D26111"/>
    <w:rsid w:val="00D2624C"/>
    <w:rsid w:val="00D27652"/>
    <w:rsid w:val="00D27CAF"/>
    <w:rsid w:val="00D306F5"/>
    <w:rsid w:val="00D30A74"/>
    <w:rsid w:val="00D30EBA"/>
    <w:rsid w:val="00D30F38"/>
    <w:rsid w:val="00D3151E"/>
    <w:rsid w:val="00D31753"/>
    <w:rsid w:val="00D3179E"/>
    <w:rsid w:val="00D31B0D"/>
    <w:rsid w:val="00D3267E"/>
    <w:rsid w:val="00D32755"/>
    <w:rsid w:val="00D32927"/>
    <w:rsid w:val="00D334B3"/>
    <w:rsid w:val="00D336E1"/>
    <w:rsid w:val="00D33E16"/>
    <w:rsid w:val="00D345F0"/>
    <w:rsid w:val="00D34936"/>
    <w:rsid w:val="00D34DF3"/>
    <w:rsid w:val="00D35265"/>
    <w:rsid w:val="00D353D4"/>
    <w:rsid w:val="00D359EF"/>
    <w:rsid w:val="00D362B5"/>
    <w:rsid w:val="00D36303"/>
    <w:rsid w:val="00D37CFC"/>
    <w:rsid w:val="00D37F56"/>
    <w:rsid w:val="00D40663"/>
    <w:rsid w:val="00D4272F"/>
    <w:rsid w:val="00D4340F"/>
    <w:rsid w:val="00D4350C"/>
    <w:rsid w:val="00D4353F"/>
    <w:rsid w:val="00D43778"/>
    <w:rsid w:val="00D4417C"/>
    <w:rsid w:val="00D444BE"/>
    <w:rsid w:val="00D44585"/>
    <w:rsid w:val="00D45031"/>
    <w:rsid w:val="00D45303"/>
    <w:rsid w:val="00D459AA"/>
    <w:rsid w:val="00D45C41"/>
    <w:rsid w:val="00D46142"/>
    <w:rsid w:val="00D4633E"/>
    <w:rsid w:val="00D46903"/>
    <w:rsid w:val="00D46AFB"/>
    <w:rsid w:val="00D46B45"/>
    <w:rsid w:val="00D46FAE"/>
    <w:rsid w:val="00D47525"/>
    <w:rsid w:val="00D50FA8"/>
    <w:rsid w:val="00D511E9"/>
    <w:rsid w:val="00D51733"/>
    <w:rsid w:val="00D51F19"/>
    <w:rsid w:val="00D523C4"/>
    <w:rsid w:val="00D52B4A"/>
    <w:rsid w:val="00D538DE"/>
    <w:rsid w:val="00D538DF"/>
    <w:rsid w:val="00D55302"/>
    <w:rsid w:val="00D55516"/>
    <w:rsid w:val="00D55AD8"/>
    <w:rsid w:val="00D56010"/>
    <w:rsid w:val="00D56043"/>
    <w:rsid w:val="00D56358"/>
    <w:rsid w:val="00D5700E"/>
    <w:rsid w:val="00D5724E"/>
    <w:rsid w:val="00D60000"/>
    <w:rsid w:val="00D6017A"/>
    <w:rsid w:val="00D607DE"/>
    <w:rsid w:val="00D60936"/>
    <w:rsid w:val="00D60EBA"/>
    <w:rsid w:val="00D61758"/>
    <w:rsid w:val="00D627FE"/>
    <w:rsid w:val="00D629F2"/>
    <w:rsid w:val="00D62E8F"/>
    <w:rsid w:val="00D639DE"/>
    <w:rsid w:val="00D64039"/>
    <w:rsid w:val="00D656E5"/>
    <w:rsid w:val="00D65787"/>
    <w:rsid w:val="00D66A1A"/>
    <w:rsid w:val="00D66B78"/>
    <w:rsid w:val="00D672ED"/>
    <w:rsid w:val="00D702AF"/>
    <w:rsid w:val="00D7033A"/>
    <w:rsid w:val="00D70EE0"/>
    <w:rsid w:val="00D712BB"/>
    <w:rsid w:val="00D71760"/>
    <w:rsid w:val="00D732E0"/>
    <w:rsid w:val="00D73460"/>
    <w:rsid w:val="00D73842"/>
    <w:rsid w:val="00D74141"/>
    <w:rsid w:val="00D7430B"/>
    <w:rsid w:val="00D744DE"/>
    <w:rsid w:val="00D7540F"/>
    <w:rsid w:val="00D75C20"/>
    <w:rsid w:val="00D75DE1"/>
    <w:rsid w:val="00D76071"/>
    <w:rsid w:val="00D765AF"/>
    <w:rsid w:val="00D767B0"/>
    <w:rsid w:val="00D772CD"/>
    <w:rsid w:val="00D7771D"/>
    <w:rsid w:val="00D77C0D"/>
    <w:rsid w:val="00D80366"/>
    <w:rsid w:val="00D809CF"/>
    <w:rsid w:val="00D80E8A"/>
    <w:rsid w:val="00D81217"/>
    <w:rsid w:val="00D8205D"/>
    <w:rsid w:val="00D82354"/>
    <w:rsid w:val="00D82748"/>
    <w:rsid w:val="00D82A87"/>
    <w:rsid w:val="00D82B0D"/>
    <w:rsid w:val="00D82BBE"/>
    <w:rsid w:val="00D82BF5"/>
    <w:rsid w:val="00D839C3"/>
    <w:rsid w:val="00D84275"/>
    <w:rsid w:val="00D842F1"/>
    <w:rsid w:val="00D84337"/>
    <w:rsid w:val="00D84A96"/>
    <w:rsid w:val="00D84F75"/>
    <w:rsid w:val="00D85A35"/>
    <w:rsid w:val="00D86124"/>
    <w:rsid w:val="00D90102"/>
    <w:rsid w:val="00D901EF"/>
    <w:rsid w:val="00D914A0"/>
    <w:rsid w:val="00D918C1"/>
    <w:rsid w:val="00D91929"/>
    <w:rsid w:val="00D91EA5"/>
    <w:rsid w:val="00D923AC"/>
    <w:rsid w:val="00D92587"/>
    <w:rsid w:val="00D929D0"/>
    <w:rsid w:val="00D93072"/>
    <w:rsid w:val="00D93397"/>
    <w:rsid w:val="00D9367A"/>
    <w:rsid w:val="00D93DC2"/>
    <w:rsid w:val="00D95CAD"/>
    <w:rsid w:val="00D95E8D"/>
    <w:rsid w:val="00D96706"/>
    <w:rsid w:val="00D96B87"/>
    <w:rsid w:val="00DA02F0"/>
    <w:rsid w:val="00DA07E7"/>
    <w:rsid w:val="00DA0DA9"/>
    <w:rsid w:val="00DA17C5"/>
    <w:rsid w:val="00DA19EA"/>
    <w:rsid w:val="00DA2575"/>
    <w:rsid w:val="00DA2D9F"/>
    <w:rsid w:val="00DA36D7"/>
    <w:rsid w:val="00DA5A34"/>
    <w:rsid w:val="00DB0E23"/>
    <w:rsid w:val="00DB2078"/>
    <w:rsid w:val="00DB2AA2"/>
    <w:rsid w:val="00DB2C39"/>
    <w:rsid w:val="00DB3903"/>
    <w:rsid w:val="00DB3D20"/>
    <w:rsid w:val="00DB42F2"/>
    <w:rsid w:val="00DB4470"/>
    <w:rsid w:val="00DB4805"/>
    <w:rsid w:val="00DB4D86"/>
    <w:rsid w:val="00DB4EED"/>
    <w:rsid w:val="00DB4F4E"/>
    <w:rsid w:val="00DB61DE"/>
    <w:rsid w:val="00DB626A"/>
    <w:rsid w:val="00DB69DD"/>
    <w:rsid w:val="00DB74E1"/>
    <w:rsid w:val="00DB75CD"/>
    <w:rsid w:val="00DB771D"/>
    <w:rsid w:val="00DB7881"/>
    <w:rsid w:val="00DB79A7"/>
    <w:rsid w:val="00DC0C9C"/>
    <w:rsid w:val="00DC1519"/>
    <w:rsid w:val="00DC2024"/>
    <w:rsid w:val="00DC3B8D"/>
    <w:rsid w:val="00DC3CA2"/>
    <w:rsid w:val="00DC505F"/>
    <w:rsid w:val="00DC5595"/>
    <w:rsid w:val="00DC664A"/>
    <w:rsid w:val="00DC7141"/>
    <w:rsid w:val="00DC71EF"/>
    <w:rsid w:val="00DC7782"/>
    <w:rsid w:val="00DD00B6"/>
    <w:rsid w:val="00DD072C"/>
    <w:rsid w:val="00DD0962"/>
    <w:rsid w:val="00DD09A9"/>
    <w:rsid w:val="00DD0CD1"/>
    <w:rsid w:val="00DD10E6"/>
    <w:rsid w:val="00DD12CA"/>
    <w:rsid w:val="00DD1DBB"/>
    <w:rsid w:val="00DD24A6"/>
    <w:rsid w:val="00DD3044"/>
    <w:rsid w:val="00DD382A"/>
    <w:rsid w:val="00DD3EA1"/>
    <w:rsid w:val="00DD560E"/>
    <w:rsid w:val="00DD5E07"/>
    <w:rsid w:val="00DD6051"/>
    <w:rsid w:val="00DD633D"/>
    <w:rsid w:val="00DD6C7C"/>
    <w:rsid w:val="00DD6DD1"/>
    <w:rsid w:val="00DD73E0"/>
    <w:rsid w:val="00DD7447"/>
    <w:rsid w:val="00DD7824"/>
    <w:rsid w:val="00DD7CB4"/>
    <w:rsid w:val="00DD7E09"/>
    <w:rsid w:val="00DE06FD"/>
    <w:rsid w:val="00DE08EF"/>
    <w:rsid w:val="00DE0A23"/>
    <w:rsid w:val="00DE116D"/>
    <w:rsid w:val="00DE2358"/>
    <w:rsid w:val="00DE26BA"/>
    <w:rsid w:val="00DE3E9B"/>
    <w:rsid w:val="00DE45AA"/>
    <w:rsid w:val="00DE4AD9"/>
    <w:rsid w:val="00DE4B18"/>
    <w:rsid w:val="00DE4C5F"/>
    <w:rsid w:val="00DE4E0F"/>
    <w:rsid w:val="00DE5357"/>
    <w:rsid w:val="00DE5454"/>
    <w:rsid w:val="00DE57E4"/>
    <w:rsid w:val="00DE61E5"/>
    <w:rsid w:val="00DE676F"/>
    <w:rsid w:val="00DE766C"/>
    <w:rsid w:val="00DE76B2"/>
    <w:rsid w:val="00DE7D26"/>
    <w:rsid w:val="00DF0292"/>
    <w:rsid w:val="00DF0718"/>
    <w:rsid w:val="00DF080F"/>
    <w:rsid w:val="00DF092C"/>
    <w:rsid w:val="00DF0947"/>
    <w:rsid w:val="00DF0CDC"/>
    <w:rsid w:val="00DF100E"/>
    <w:rsid w:val="00DF2ACD"/>
    <w:rsid w:val="00DF2C93"/>
    <w:rsid w:val="00DF2CD9"/>
    <w:rsid w:val="00DF3ED3"/>
    <w:rsid w:val="00DF4E3B"/>
    <w:rsid w:val="00DF5272"/>
    <w:rsid w:val="00DF55A1"/>
    <w:rsid w:val="00DF55C3"/>
    <w:rsid w:val="00DF55DE"/>
    <w:rsid w:val="00DF57AC"/>
    <w:rsid w:val="00DF59C3"/>
    <w:rsid w:val="00DF5F00"/>
    <w:rsid w:val="00DF6630"/>
    <w:rsid w:val="00DF7455"/>
    <w:rsid w:val="00DF76D9"/>
    <w:rsid w:val="00DF7935"/>
    <w:rsid w:val="00E00295"/>
    <w:rsid w:val="00E00518"/>
    <w:rsid w:val="00E0095E"/>
    <w:rsid w:val="00E01F57"/>
    <w:rsid w:val="00E0216C"/>
    <w:rsid w:val="00E023E1"/>
    <w:rsid w:val="00E0246C"/>
    <w:rsid w:val="00E0268E"/>
    <w:rsid w:val="00E02D96"/>
    <w:rsid w:val="00E02DA6"/>
    <w:rsid w:val="00E04851"/>
    <w:rsid w:val="00E04A21"/>
    <w:rsid w:val="00E057CE"/>
    <w:rsid w:val="00E05BB3"/>
    <w:rsid w:val="00E060FD"/>
    <w:rsid w:val="00E06768"/>
    <w:rsid w:val="00E06D34"/>
    <w:rsid w:val="00E06EE0"/>
    <w:rsid w:val="00E06F72"/>
    <w:rsid w:val="00E077F5"/>
    <w:rsid w:val="00E0790C"/>
    <w:rsid w:val="00E07BE8"/>
    <w:rsid w:val="00E07D13"/>
    <w:rsid w:val="00E11130"/>
    <w:rsid w:val="00E11ACF"/>
    <w:rsid w:val="00E11EAC"/>
    <w:rsid w:val="00E125E2"/>
    <w:rsid w:val="00E126A4"/>
    <w:rsid w:val="00E1272D"/>
    <w:rsid w:val="00E1317A"/>
    <w:rsid w:val="00E13526"/>
    <w:rsid w:val="00E1382C"/>
    <w:rsid w:val="00E13CC0"/>
    <w:rsid w:val="00E14FF2"/>
    <w:rsid w:val="00E154F3"/>
    <w:rsid w:val="00E1576D"/>
    <w:rsid w:val="00E159E4"/>
    <w:rsid w:val="00E16F0C"/>
    <w:rsid w:val="00E17AEF"/>
    <w:rsid w:val="00E17E40"/>
    <w:rsid w:val="00E20002"/>
    <w:rsid w:val="00E20BD9"/>
    <w:rsid w:val="00E20FDF"/>
    <w:rsid w:val="00E21370"/>
    <w:rsid w:val="00E230E9"/>
    <w:rsid w:val="00E23630"/>
    <w:rsid w:val="00E23802"/>
    <w:rsid w:val="00E23B84"/>
    <w:rsid w:val="00E23E94"/>
    <w:rsid w:val="00E243A8"/>
    <w:rsid w:val="00E24B17"/>
    <w:rsid w:val="00E258C4"/>
    <w:rsid w:val="00E258D7"/>
    <w:rsid w:val="00E25C83"/>
    <w:rsid w:val="00E26261"/>
    <w:rsid w:val="00E26743"/>
    <w:rsid w:val="00E26D2C"/>
    <w:rsid w:val="00E26EDC"/>
    <w:rsid w:val="00E279E9"/>
    <w:rsid w:val="00E27CD2"/>
    <w:rsid w:val="00E3084C"/>
    <w:rsid w:val="00E308FD"/>
    <w:rsid w:val="00E30AF0"/>
    <w:rsid w:val="00E31D00"/>
    <w:rsid w:val="00E31E8D"/>
    <w:rsid w:val="00E31FF8"/>
    <w:rsid w:val="00E325FF"/>
    <w:rsid w:val="00E32681"/>
    <w:rsid w:val="00E32F5D"/>
    <w:rsid w:val="00E3353C"/>
    <w:rsid w:val="00E33D04"/>
    <w:rsid w:val="00E34220"/>
    <w:rsid w:val="00E3425F"/>
    <w:rsid w:val="00E34B52"/>
    <w:rsid w:val="00E35243"/>
    <w:rsid w:val="00E35847"/>
    <w:rsid w:val="00E37596"/>
    <w:rsid w:val="00E378BF"/>
    <w:rsid w:val="00E37E4F"/>
    <w:rsid w:val="00E407EC"/>
    <w:rsid w:val="00E40A3D"/>
    <w:rsid w:val="00E41179"/>
    <w:rsid w:val="00E41C72"/>
    <w:rsid w:val="00E424E0"/>
    <w:rsid w:val="00E42B64"/>
    <w:rsid w:val="00E4375A"/>
    <w:rsid w:val="00E444D6"/>
    <w:rsid w:val="00E44C6D"/>
    <w:rsid w:val="00E44E81"/>
    <w:rsid w:val="00E4528A"/>
    <w:rsid w:val="00E45E54"/>
    <w:rsid w:val="00E4698B"/>
    <w:rsid w:val="00E46A90"/>
    <w:rsid w:val="00E47F8F"/>
    <w:rsid w:val="00E500E0"/>
    <w:rsid w:val="00E50161"/>
    <w:rsid w:val="00E50713"/>
    <w:rsid w:val="00E5142A"/>
    <w:rsid w:val="00E5190C"/>
    <w:rsid w:val="00E51E56"/>
    <w:rsid w:val="00E5250B"/>
    <w:rsid w:val="00E5268C"/>
    <w:rsid w:val="00E52892"/>
    <w:rsid w:val="00E52CA4"/>
    <w:rsid w:val="00E537DF"/>
    <w:rsid w:val="00E53E2C"/>
    <w:rsid w:val="00E53F2E"/>
    <w:rsid w:val="00E54002"/>
    <w:rsid w:val="00E54178"/>
    <w:rsid w:val="00E550B2"/>
    <w:rsid w:val="00E55720"/>
    <w:rsid w:val="00E55867"/>
    <w:rsid w:val="00E55A2D"/>
    <w:rsid w:val="00E55D81"/>
    <w:rsid w:val="00E55DC6"/>
    <w:rsid w:val="00E5662A"/>
    <w:rsid w:val="00E56F24"/>
    <w:rsid w:val="00E5741F"/>
    <w:rsid w:val="00E57616"/>
    <w:rsid w:val="00E57F2E"/>
    <w:rsid w:val="00E60040"/>
    <w:rsid w:val="00E60F31"/>
    <w:rsid w:val="00E6190E"/>
    <w:rsid w:val="00E61B9F"/>
    <w:rsid w:val="00E623E3"/>
    <w:rsid w:val="00E62979"/>
    <w:rsid w:val="00E631ED"/>
    <w:rsid w:val="00E636F3"/>
    <w:rsid w:val="00E63806"/>
    <w:rsid w:val="00E63AF3"/>
    <w:rsid w:val="00E641F2"/>
    <w:rsid w:val="00E64764"/>
    <w:rsid w:val="00E64AA5"/>
    <w:rsid w:val="00E64D56"/>
    <w:rsid w:val="00E64F9D"/>
    <w:rsid w:val="00E65D02"/>
    <w:rsid w:val="00E65E7B"/>
    <w:rsid w:val="00E6680D"/>
    <w:rsid w:val="00E67834"/>
    <w:rsid w:val="00E702E7"/>
    <w:rsid w:val="00E704BF"/>
    <w:rsid w:val="00E7074E"/>
    <w:rsid w:val="00E70890"/>
    <w:rsid w:val="00E712BD"/>
    <w:rsid w:val="00E7160E"/>
    <w:rsid w:val="00E724FF"/>
    <w:rsid w:val="00E72EDE"/>
    <w:rsid w:val="00E73258"/>
    <w:rsid w:val="00E7393A"/>
    <w:rsid w:val="00E73C94"/>
    <w:rsid w:val="00E74F45"/>
    <w:rsid w:val="00E74F8C"/>
    <w:rsid w:val="00E75961"/>
    <w:rsid w:val="00E76030"/>
    <w:rsid w:val="00E76770"/>
    <w:rsid w:val="00E76B4E"/>
    <w:rsid w:val="00E76C72"/>
    <w:rsid w:val="00E76EE7"/>
    <w:rsid w:val="00E770B3"/>
    <w:rsid w:val="00E773CA"/>
    <w:rsid w:val="00E810EF"/>
    <w:rsid w:val="00E81301"/>
    <w:rsid w:val="00E825F3"/>
    <w:rsid w:val="00E82B72"/>
    <w:rsid w:val="00E82C28"/>
    <w:rsid w:val="00E83938"/>
    <w:rsid w:val="00E8431D"/>
    <w:rsid w:val="00E8432C"/>
    <w:rsid w:val="00E84733"/>
    <w:rsid w:val="00E84AE6"/>
    <w:rsid w:val="00E8561F"/>
    <w:rsid w:val="00E857CF"/>
    <w:rsid w:val="00E85CDF"/>
    <w:rsid w:val="00E863EE"/>
    <w:rsid w:val="00E8667D"/>
    <w:rsid w:val="00E866AB"/>
    <w:rsid w:val="00E8727D"/>
    <w:rsid w:val="00E901CA"/>
    <w:rsid w:val="00E907D8"/>
    <w:rsid w:val="00E90FBB"/>
    <w:rsid w:val="00E913A1"/>
    <w:rsid w:val="00E919A8"/>
    <w:rsid w:val="00E91D99"/>
    <w:rsid w:val="00E93107"/>
    <w:rsid w:val="00E9350A"/>
    <w:rsid w:val="00E93ED6"/>
    <w:rsid w:val="00E946E9"/>
    <w:rsid w:val="00E95438"/>
    <w:rsid w:val="00E9583E"/>
    <w:rsid w:val="00E95ACA"/>
    <w:rsid w:val="00E962C0"/>
    <w:rsid w:val="00E9632A"/>
    <w:rsid w:val="00E964EC"/>
    <w:rsid w:val="00E967FD"/>
    <w:rsid w:val="00E96E08"/>
    <w:rsid w:val="00E971FA"/>
    <w:rsid w:val="00E97740"/>
    <w:rsid w:val="00E97BE0"/>
    <w:rsid w:val="00E97EF1"/>
    <w:rsid w:val="00EA151A"/>
    <w:rsid w:val="00EA1536"/>
    <w:rsid w:val="00EA1D17"/>
    <w:rsid w:val="00EA2183"/>
    <w:rsid w:val="00EA3DF5"/>
    <w:rsid w:val="00EA3F67"/>
    <w:rsid w:val="00EA4538"/>
    <w:rsid w:val="00EA46DC"/>
    <w:rsid w:val="00EA4BE3"/>
    <w:rsid w:val="00EA4E2E"/>
    <w:rsid w:val="00EA570E"/>
    <w:rsid w:val="00EA5CDB"/>
    <w:rsid w:val="00EA63EE"/>
    <w:rsid w:val="00EA7245"/>
    <w:rsid w:val="00EB00E1"/>
    <w:rsid w:val="00EB0AB9"/>
    <w:rsid w:val="00EB0FD0"/>
    <w:rsid w:val="00EB12F0"/>
    <w:rsid w:val="00EB26D7"/>
    <w:rsid w:val="00EB2AB3"/>
    <w:rsid w:val="00EB383B"/>
    <w:rsid w:val="00EB4B1B"/>
    <w:rsid w:val="00EB4B25"/>
    <w:rsid w:val="00EB508F"/>
    <w:rsid w:val="00EB5527"/>
    <w:rsid w:val="00EB5B17"/>
    <w:rsid w:val="00EB674D"/>
    <w:rsid w:val="00EB6984"/>
    <w:rsid w:val="00EB78DB"/>
    <w:rsid w:val="00EC17A3"/>
    <w:rsid w:val="00EC264E"/>
    <w:rsid w:val="00EC2A92"/>
    <w:rsid w:val="00EC40E1"/>
    <w:rsid w:val="00EC55FF"/>
    <w:rsid w:val="00EC6706"/>
    <w:rsid w:val="00EC6A3D"/>
    <w:rsid w:val="00EC6CEE"/>
    <w:rsid w:val="00EC74A1"/>
    <w:rsid w:val="00EC7788"/>
    <w:rsid w:val="00EC7CE0"/>
    <w:rsid w:val="00ED0600"/>
    <w:rsid w:val="00ED1424"/>
    <w:rsid w:val="00ED14B1"/>
    <w:rsid w:val="00ED1921"/>
    <w:rsid w:val="00ED2C9C"/>
    <w:rsid w:val="00ED3400"/>
    <w:rsid w:val="00ED3C33"/>
    <w:rsid w:val="00ED3E0B"/>
    <w:rsid w:val="00ED48F1"/>
    <w:rsid w:val="00ED52E9"/>
    <w:rsid w:val="00ED54C0"/>
    <w:rsid w:val="00ED6362"/>
    <w:rsid w:val="00ED6E7F"/>
    <w:rsid w:val="00EE249E"/>
    <w:rsid w:val="00EE285E"/>
    <w:rsid w:val="00EE2DF9"/>
    <w:rsid w:val="00EE3070"/>
    <w:rsid w:val="00EE4A87"/>
    <w:rsid w:val="00EE54C4"/>
    <w:rsid w:val="00EE5799"/>
    <w:rsid w:val="00EE5EDF"/>
    <w:rsid w:val="00EE627C"/>
    <w:rsid w:val="00EE637F"/>
    <w:rsid w:val="00EE6B47"/>
    <w:rsid w:val="00EE6E25"/>
    <w:rsid w:val="00EE718C"/>
    <w:rsid w:val="00EE7382"/>
    <w:rsid w:val="00EE75C3"/>
    <w:rsid w:val="00EF0784"/>
    <w:rsid w:val="00EF107E"/>
    <w:rsid w:val="00EF1530"/>
    <w:rsid w:val="00EF15C9"/>
    <w:rsid w:val="00EF209A"/>
    <w:rsid w:val="00EF279C"/>
    <w:rsid w:val="00EF370F"/>
    <w:rsid w:val="00EF4745"/>
    <w:rsid w:val="00EF4829"/>
    <w:rsid w:val="00EF54FB"/>
    <w:rsid w:val="00EF5598"/>
    <w:rsid w:val="00EF585F"/>
    <w:rsid w:val="00EF5CC7"/>
    <w:rsid w:val="00EF67EE"/>
    <w:rsid w:val="00EF6D70"/>
    <w:rsid w:val="00EF7B48"/>
    <w:rsid w:val="00EF7DE2"/>
    <w:rsid w:val="00F00149"/>
    <w:rsid w:val="00F0070E"/>
    <w:rsid w:val="00F0081D"/>
    <w:rsid w:val="00F0089C"/>
    <w:rsid w:val="00F00BAE"/>
    <w:rsid w:val="00F01D39"/>
    <w:rsid w:val="00F02407"/>
    <w:rsid w:val="00F02F02"/>
    <w:rsid w:val="00F03274"/>
    <w:rsid w:val="00F034C3"/>
    <w:rsid w:val="00F03C04"/>
    <w:rsid w:val="00F04319"/>
    <w:rsid w:val="00F044C5"/>
    <w:rsid w:val="00F04662"/>
    <w:rsid w:val="00F04765"/>
    <w:rsid w:val="00F0486E"/>
    <w:rsid w:val="00F04E72"/>
    <w:rsid w:val="00F052CC"/>
    <w:rsid w:val="00F0571B"/>
    <w:rsid w:val="00F068D0"/>
    <w:rsid w:val="00F070C5"/>
    <w:rsid w:val="00F108B3"/>
    <w:rsid w:val="00F10B75"/>
    <w:rsid w:val="00F10CE8"/>
    <w:rsid w:val="00F10DAD"/>
    <w:rsid w:val="00F1118E"/>
    <w:rsid w:val="00F11477"/>
    <w:rsid w:val="00F11606"/>
    <w:rsid w:val="00F119A3"/>
    <w:rsid w:val="00F11F2A"/>
    <w:rsid w:val="00F12084"/>
    <w:rsid w:val="00F126A8"/>
    <w:rsid w:val="00F12DDB"/>
    <w:rsid w:val="00F12E38"/>
    <w:rsid w:val="00F1568E"/>
    <w:rsid w:val="00F1573F"/>
    <w:rsid w:val="00F15FE8"/>
    <w:rsid w:val="00F16111"/>
    <w:rsid w:val="00F16B52"/>
    <w:rsid w:val="00F16EEB"/>
    <w:rsid w:val="00F17B5D"/>
    <w:rsid w:val="00F20B90"/>
    <w:rsid w:val="00F20BCB"/>
    <w:rsid w:val="00F20C35"/>
    <w:rsid w:val="00F20C84"/>
    <w:rsid w:val="00F20E2A"/>
    <w:rsid w:val="00F21330"/>
    <w:rsid w:val="00F216EB"/>
    <w:rsid w:val="00F21A3D"/>
    <w:rsid w:val="00F21D33"/>
    <w:rsid w:val="00F21E90"/>
    <w:rsid w:val="00F2245B"/>
    <w:rsid w:val="00F22608"/>
    <w:rsid w:val="00F2330C"/>
    <w:rsid w:val="00F24713"/>
    <w:rsid w:val="00F25963"/>
    <w:rsid w:val="00F25E2A"/>
    <w:rsid w:val="00F267F3"/>
    <w:rsid w:val="00F26881"/>
    <w:rsid w:val="00F30633"/>
    <w:rsid w:val="00F31120"/>
    <w:rsid w:val="00F31603"/>
    <w:rsid w:val="00F3227D"/>
    <w:rsid w:val="00F3246E"/>
    <w:rsid w:val="00F32B5D"/>
    <w:rsid w:val="00F32C23"/>
    <w:rsid w:val="00F3360D"/>
    <w:rsid w:val="00F33927"/>
    <w:rsid w:val="00F33EC0"/>
    <w:rsid w:val="00F34963"/>
    <w:rsid w:val="00F35478"/>
    <w:rsid w:val="00F357DF"/>
    <w:rsid w:val="00F36142"/>
    <w:rsid w:val="00F3635B"/>
    <w:rsid w:val="00F36FBB"/>
    <w:rsid w:val="00F37376"/>
    <w:rsid w:val="00F3795B"/>
    <w:rsid w:val="00F37CE3"/>
    <w:rsid w:val="00F40470"/>
    <w:rsid w:val="00F404CE"/>
    <w:rsid w:val="00F40932"/>
    <w:rsid w:val="00F41121"/>
    <w:rsid w:val="00F415C4"/>
    <w:rsid w:val="00F421ED"/>
    <w:rsid w:val="00F426F6"/>
    <w:rsid w:val="00F44590"/>
    <w:rsid w:val="00F44636"/>
    <w:rsid w:val="00F4468C"/>
    <w:rsid w:val="00F452F3"/>
    <w:rsid w:val="00F45948"/>
    <w:rsid w:val="00F46127"/>
    <w:rsid w:val="00F46664"/>
    <w:rsid w:val="00F472DE"/>
    <w:rsid w:val="00F47CC2"/>
    <w:rsid w:val="00F47CF3"/>
    <w:rsid w:val="00F5110D"/>
    <w:rsid w:val="00F517E3"/>
    <w:rsid w:val="00F51F95"/>
    <w:rsid w:val="00F529A3"/>
    <w:rsid w:val="00F52CCE"/>
    <w:rsid w:val="00F52E16"/>
    <w:rsid w:val="00F52E82"/>
    <w:rsid w:val="00F53D4C"/>
    <w:rsid w:val="00F54C0C"/>
    <w:rsid w:val="00F55330"/>
    <w:rsid w:val="00F559F2"/>
    <w:rsid w:val="00F55E90"/>
    <w:rsid w:val="00F55F51"/>
    <w:rsid w:val="00F55FFA"/>
    <w:rsid w:val="00F56F2B"/>
    <w:rsid w:val="00F57182"/>
    <w:rsid w:val="00F6088C"/>
    <w:rsid w:val="00F60B4C"/>
    <w:rsid w:val="00F60E69"/>
    <w:rsid w:val="00F610E1"/>
    <w:rsid w:val="00F61263"/>
    <w:rsid w:val="00F6141E"/>
    <w:rsid w:val="00F61505"/>
    <w:rsid w:val="00F61676"/>
    <w:rsid w:val="00F61FA5"/>
    <w:rsid w:val="00F6204E"/>
    <w:rsid w:val="00F62B3D"/>
    <w:rsid w:val="00F62DEA"/>
    <w:rsid w:val="00F6364D"/>
    <w:rsid w:val="00F63EC4"/>
    <w:rsid w:val="00F63FA2"/>
    <w:rsid w:val="00F6409C"/>
    <w:rsid w:val="00F6463A"/>
    <w:rsid w:val="00F64957"/>
    <w:rsid w:val="00F64D7B"/>
    <w:rsid w:val="00F64E5B"/>
    <w:rsid w:val="00F65075"/>
    <w:rsid w:val="00F65130"/>
    <w:rsid w:val="00F655D8"/>
    <w:rsid w:val="00F65B63"/>
    <w:rsid w:val="00F65D0F"/>
    <w:rsid w:val="00F66967"/>
    <w:rsid w:val="00F669F7"/>
    <w:rsid w:val="00F672E2"/>
    <w:rsid w:val="00F676A7"/>
    <w:rsid w:val="00F6787B"/>
    <w:rsid w:val="00F67A7D"/>
    <w:rsid w:val="00F703D5"/>
    <w:rsid w:val="00F710BD"/>
    <w:rsid w:val="00F716EF"/>
    <w:rsid w:val="00F71EE2"/>
    <w:rsid w:val="00F74552"/>
    <w:rsid w:val="00F74FF3"/>
    <w:rsid w:val="00F755F7"/>
    <w:rsid w:val="00F757BD"/>
    <w:rsid w:val="00F75CED"/>
    <w:rsid w:val="00F75E0C"/>
    <w:rsid w:val="00F76505"/>
    <w:rsid w:val="00F769DD"/>
    <w:rsid w:val="00F76FB4"/>
    <w:rsid w:val="00F7796A"/>
    <w:rsid w:val="00F77B17"/>
    <w:rsid w:val="00F77BE7"/>
    <w:rsid w:val="00F77C10"/>
    <w:rsid w:val="00F77E59"/>
    <w:rsid w:val="00F77F52"/>
    <w:rsid w:val="00F8017B"/>
    <w:rsid w:val="00F812A9"/>
    <w:rsid w:val="00F81A69"/>
    <w:rsid w:val="00F83347"/>
    <w:rsid w:val="00F837A6"/>
    <w:rsid w:val="00F83A87"/>
    <w:rsid w:val="00F84C5A"/>
    <w:rsid w:val="00F84EFF"/>
    <w:rsid w:val="00F857E4"/>
    <w:rsid w:val="00F86986"/>
    <w:rsid w:val="00F86B97"/>
    <w:rsid w:val="00F87401"/>
    <w:rsid w:val="00F8759D"/>
    <w:rsid w:val="00F901DA"/>
    <w:rsid w:val="00F906C6"/>
    <w:rsid w:val="00F9099D"/>
    <w:rsid w:val="00F91115"/>
    <w:rsid w:val="00F91476"/>
    <w:rsid w:val="00F91646"/>
    <w:rsid w:val="00F920F4"/>
    <w:rsid w:val="00F926D2"/>
    <w:rsid w:val="00F926DE"/>
    <w:rsid w:val="00F9291F"/>
    <w:rsid w:val="00F92AB1"/>
    <w:rsid w:val="00F92CCD"/>
    <w:rsid w:val="00F92CCE"/>
    <w:rsid w:val="00F92D45"/>
    <w:rsid w:val="00F930D0"/>
    <w:rsid w:val="00F932C9"/>
    <w:rsid w:val="00F935F4"/>
    <w:rsid w:val="00F93BAB"/>
    <w:rsid w:val="00F93FD7"/>
    <w:rsid w:val="00F9489B"/>
    <w:rsid w:val="00F94B52"/>
    <w:rsid w:val="00F94E4B"/>
    <w:rsid w:val="00F94FE4"/>
    <w:rsid w:val="00F960E4"/>
    <w:rsid w:val="00F96D79"/>
    <w:rsid w:val="00F97D32"/>
    <w:rsid w:val="00FA0131"/>
    <w:rsid w:val="00FA03BB"/>
    <w:rsid w:val="00FA09C1"/>
    <w:rsid w:val="00FA10DD"/>
    <w:rsid w:val="00FA1428"/>
    <w:rsid w:val="00FA1873"/>
    <w:rsid w:val="00FA22E7"/>
    <w:rsid w:val="00FA254E"/>
    <w:rsid w:val="00FA279B"/>
    <w:rsid w:val="00FA2890"/>
    <w:rsid w:val="00FA3F7C"/>
    <w:rsid w:val="00FA400D"/>
    <w:rsid w:val="00FA4F4D"/>
    <w:rsid w:val="00FA52DE"/>
    <w:rsid w:val="00FA5702"/>
    <w:rsid w:val="00FA5C68"/>
    <w:rsid w:val="00FA63D7"/>
    <w:rsid w:val="00FA6686"/>
    <w:rsid w:val="00FA6B8C"/>
    <w:rsid w:val="00FA76E8"/>
    <w:rsid w:val="00FA7957"/>
    <w:rsid w:val="00FB0A45"/>
    <w:rsid w:val="00FB0AE2"/>
    <w:rsid w:val="00FB0F3D"/>
    <w:rsid w:val="00FB2E6B"/>
    <w:rsid w:val="00FB4911"/>
    <w:rsid w:val="00FB4929"/>
    <w:rsid w:val="00FB4D3B"/>
    <w:rsid w:val="00FB5772"/>
    <w:rsid w:val="00FB609D"/>
    <w:rsid w:val="00FB66F2"/>
    <w:rsid w:val="00FB6FEE"/>
    <w:rsid w:val="00FB7E23"/>
    <w:rsid w:val="00FC1604"/>
    <w:rsid w:val="00FC21EC"/>
    <w:rsid w:val="00FC2452"/>
    <w:rsid w:val="00FC2D9A"/>
    <w:rsid w:val="00FC2E29"/>
    <w:rsid w:val="00FC37D9"/>
    <w:rsid w:val="00FC3FDC"/>
    <w:rsid w:val="00FC4206"/>
    <w:rsid w:val="00FC452B"/>
    <w:rsid w:val="00FC513C"/>
    <w:rsid w:val="00FC6755"/>
    <w:rsid w:val="00FC6F37"/>
    <w:rsid w:val="00FC70C1"/>
    <w:rsid w:val="00FC7A45"/>
    <w:rsid w:val="00FD02AE"/>
    <w:rsid w:val="00FD04A6"/>
    <w:rsid w:val="00FD0676"/>
    <w:rsid w:val="00FD0856"/>
    <w:rsid w:val="00FD0CFA"/>
    <w:rsid w:val="00FD13E7"/>
    <w:rsid w:val="00FD1995"/>
    <w:rsid w:val="00FD1F90"/>
    <w:rsid w:val="00FD376E"/>
    <w:rsid w:val="00FD403A"/>
    <w:rsid w:val="00FD453F"/>
    <w:rsid w:val="00FD4E91"/>
    <w:rsid w:val="00FD4F0B"/>
    <w:rsid w:val="00FD5CD9"/>
    <w:rsid w:val="00FD637D"/>
    <w:rsid w:val="00FD6F82"/>
    <w:rsid w:val="00FD709A"/>
    <w:rsid w:val="00FD7D7A"/>
    <w:rsid w:val="00FE062F"/>
    <w:rsid w:val="00FE07DC"/>
    <w:rsid w:val="00FE0AE7"/>
    <w:rsid w:val="00FE0D3F"/>
    <w:rsid w:val="00FE0EDE"/>
    <w:rsid w:val="00FE1E93"/>
    <w:rsid w:val="00FE24F5"/>
    <w:rsid w:val="00FE25FD"/>
    <w:rsid w:val="00FE280A"/>
    <w:rsid w:val="00FE284A"/>
    <w:rsid w:val="00FE2A21"/>
    <w:rsid w:val="00FE2D8F"/>
    <w:rsid w:val="00FE3048"/>
    <w:rsid w:val="00FE392D"/>
    <w:rsid w:val="00FE3F60"/>
    <w:rsid w:val="00FE3FB2"/>
    <w:rsid w:val="00FE47F6"/>
    <w:rsid w:val="00FE5315"/>
    <w:rsid w:val="00FE6082"/>
    <w:rsid w:val="00FE61C2"/>
    <w:rsid w:val="00FE6D91"/>
    <w:rsid w:val="00FE74CA"/>
    <w:rsid w:val="00FE7542"/>
    <w:rsid w:val="00FE7FFE"/>
    <w:rsid w:val="00FF03F7"/>
    <w:rsid w:val="00FF09FB"/>
    <w:rsid w:val="00FF1100"/>
    <w:rsid w:val="00FF13C6"/>
    <w:rsid w:val="00FF1417"/>
    <w:rsid w:val="00FF15F5"/>
    <w:rsid w:val="00FF18C0"/>
    <w:rsid w:val="00FF204B"/>
    <w:rsid w:val="00FF23EA"/>
    <w:rsid w:val="00FF2FFF"/>
    <w:rsid w:val="00FF4595"/>
    <w:rsid w:val="00FF49C1"/>
    <w:rsid w:val="00FF5408"/>
    <w:rsid w:val="00FF56F3"/>
    <w:rsid w:val="00FF5EEB"/>
    <w:rsid w:val="00FF6186"/>
    <w:rsid w:val="00FF6398"/>
    <w:rsid w:val="00FF689C"/>
    <w:rsid w:val="00FF6B2B"/>
    <w:rsid w:val="00FF6C2B"/>
    <w:rsid w:val="00FF7579"/>
    <w:rsid w:val="00FF7622"/>
    <w:rsid w:val="00FF769B"/>
    <w:rsid w:val="00FF76BB"/>
    <w:rsid w:val="00FF7B6F"/>
    <w:rsid w:val="00FF7DE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A723CC"/>
  <w15:chartTrackingRefBased/>
  <w15:docId w15:val="{2DCBB9CA-416B-48E6-9CA4-14EADBC38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Heading1">
    <w:name w:val="heading 1"/>
    <w:basedOn w:val="Normal"/>
    <w:next w:val="Normal"/>
    <w:link w:val="Heading1Char"/>
    <w:uiPriority w:val="9"/>
    <w:qFormat/>
    <w:rsid w:val="00940A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40A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40AE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940AE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0AE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0A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0A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0A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0A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0AEF"/>
    <w:rPr>
      <w:rFonts w:asciiTheme="majorHAnsi" w:eastAsiaTheme="majorEastAsia" w:hAnsiTheme="majorHAnsi" w:cstheme="majorBidi"/>
      <w:color w:val="2F5496" w:themeColor="accent1" w:themeShade="BF"/>
      <w:sz w:val="40"/>
      <w:szCs w:val="40"/>
      <w:lang w:val="id-ID"/>
    </w:rPr>
  </w:style>
  <w:style w:type="character" w:customStyle="1" w:styleId="Heading2Char">
    <w:name w:val="Heading 2 Char"/>
    <w:basedOn w:val="DefaultParagraphFont"/>
    <w:link w:val="Heading2"/>
    <w:uiPriority w:val="9"/>
    <w:rsid w:val="00940AEF"/>
    <w:rPr>
      <w:rFonts w:asciiTheme="majorHAnsi" w:eastAsiaTheme="majorEastAsia" w:hAnsiTheme="majorHAnsi" w:cstheme="majorBidi"/>
      <w:color w:val="2F5496" w:themeColor="accent1" w:themeShade="BF"/>
      <w:sz w:val="32"/>
      <w:szCs w:val="32"/>
      <w:lang w:val="id-ID"/>
    </w:rPr>
  </w:style>
  <w:style w:type="character" w:customStyle="1" w:styleId="Heading3Char">
    <w:name w:val="Heading 3 Char"/>
    <w:basedOn w:val="DefaultParagraphFont"/>
    <w:link w:val="Heading3"/>
    <w:uiPriority w:val="9"/>
    <w:rsid w:val="00940AEF"/>
    <w:rPr>
      <w:rFonts w:eastAsiaTheme="majorEastAsia" w:cstheme="majorBidi"/>
      <w:color w:val="2F5496" w:themeColor="accent1" w:themeShade="BF"/>
      <w:sz w:val="28"/>
      <w:szCs w:val="28"/>
      <w:lang w:val="id-ID"/>
    </w:rPr>
  </w:style>
  <w:style w:type="character" w:customStyle="1" w:styleId="Heading4Char">
    <w:name w:val="Heading 4 Char"/>
    <w:basedOn w:val="DefaultParagraphFont"/>
    <w:link w:val="Heading4"/>
    <w:uiPriority w:val="9"/>
    <w:rsid w:val="00940AEF"/>
    <w:rPr>
      <w:rFonts w:eastAsiaTheme="majorEastAsia" w:cstheme="majorBidi"/>
      <w:i/>
      <w:iCs/>
      <w:color w:val="2F5496" w:themeColor="accent1" w:themeShade="BF"/>
      <w:lang w:val="id-ID"/>
    </w:rPr>
  </w:style>
  <w:style w:type="character" w:customStyle="1" w:styleId="Heading5Char">
    <w:name w:val="Heading 5 Char"/>
    <w:basedOn w:val="DefaultParagraphFont"/>
    <w:link w:val="Heading5"/>
    <w:uiPriority w:val="9"/>
    <w:semiHidden/>
    <w:rsid w:val="00940AEF"/>
    <w:rPr>
      <w:rFonts w:eastAsiaTheme="majorEastAsia" w:cstheme="majorBidi"/>
      <w:color w:val="2F5496" w:themeColor="accent1" w:themeShade="BF"/>
      <w:lang w:val="id-ID"/>
    </w:rPr>
  </w:style>
  <w:style w:type="character" w:customStyle="1" w:styleId="Heading6Char">
    <w:name w:val="Heading 6 Char"/>
    <w:basedOn w:val="DefaultParagraphFont"/>
    <w:link w:val="Heading6"/>
    <w:uiPriority w:val="9"/>
    <w:semiHidden/>
    <w:rsid w:val="00940AEF"/>
    <w:rPr>
      <w:rFonts w:eastAsiaTheme="majorEastAsia" w:cstheme="majorBidi"/>
      <w:i/>
      <w:iCs/>
      <w:color w:val="595959" w:themeColor="text1" w:themeTint="A6"/>
      <w:lang w:val="id-ID"/>
    </w:rPr>
  </w:style>
  <w:style w:type="character" w:customStyle="1" w:styleId="Heading7Char">
    <w:name w:val="Heading 7 Char"/>
    <w:basedOn w:val="DefaultParagraphFont"/>
    <w:link w:val="Heading7"/>
    <w:uiPriority w:val="9"/>
    <w:semiHidden/>
    <w:rsid w:val="00940AEF"/>
    <w:rPr>
      <w:rFonts w:eastAsiaTheme="majorEastAsia" w:cstheme="majorBidi"/>
      <w:color w:val="595959" w:themeColor="text1" w:themeTint="A6"/>
      <w:lang w:val="id-ID"/>
    </w:rPr>
  </w:style>
  <w:style w:type="character" w:customStyle="1" w:styleId="Heading8Char">
    <w:name w:val="Heading 8 Char"/>
    <w:basedOn w:val="DefaultParagraphFont"/>
    <w:link w:val="Heading8"/>
    <w:uiPriority w:val="9"/>
    <w:semiHidden/>
    <w:rsid w:val="00940AEF"/>
    <w:rPr>
      <w:rFonts w:eastAsiaTheme="majorEastAsia" w:cstheme="majorBidi"/>
      <w:i/>
      <w:iCs/>
      <w:color w:val="272727" w:themeColor="text1" w:themeTint="D8"/>
      <w:lang w:val="id-ID"/>
    </w:rPr>
  </w:style>
  <w:style w:type="character" w:customStyle="1" w:styleId="Heading9Char">
    <w:name w:val="Heading 9 Char"/>
    <w:basedOn w:val="DefaultParagraphFont"/>
    <w:link w:val="Heading9"/>
    <w:uiPriority w:val="9"/>
    <w:semiHidden/>
    <w:rsid w:val="00940AEF"/>
    <w:rPr>
      <w:rFonts w:eastAsiaTheme="majorEastAsia" w:cstheme="majorBidi"/>
      <w:color w:val="272727" w:themeColor="text1" w:themeTint="D8"/>
      <w:lang w:val="id-ID"/>
    </w:rPr>
  </w:style>
  <w:style w:type="paragraph" w:styleId="Title">
    <w:name w:val="Title"/>
    <w:basedOn w:val="Normal"/>
    <w:next w:val="Normal"/>
    <w:link w:val="TitleChar"/>
    <w:uiPriority w:val="10"/>
    <w:qFormat/>
    <w:rsid w:val="00940A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0AEF"/>
    <w:rPr>
      <w:rFonts w:asciiTheme="majorHAnsi" w:eastAsiaTheme="majorEastAsia" w:hAnsiTheme="majorHAnsi" w:cstheme="majorBidi"/>
      <w:spacing w:val="-10"/>
      <w:kern w:val="28"/>
      <w:sz w:val="56"/>
      <w:szCs w:val="56"/>
      <w:lang w:val="id-ID"/>
    </w:rPr>
  </w:style>
  <w:style w:type="paragraph" w:styleId="Subtitle">
    <w:name w:val="Subtitle"/>
    <w:basedOn w:val="Normal"/>
    <w:next w:val="Normal"/>
    <w:link w:val="SubtitleChar"/>
    <w:uiPriority w:val="11"/>
    <w:qFormat/>
    <w:rsid w:val="00940A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0AEF"/>
    <w:rPr>
      <w:rFonts w:eastAsiaTheme="majorEastAsia" w:cstheme="majorBidi"/>
      <w:color w:val="595959" w:themeColor="text1" w:themeTint="A6"/>
      <w:spacing w:val="15"/>
      <w:sz w:val="28"/>
      <w:szCs w:val="28"/>
      <w:lang w:val="id-ID"/>
    </w:rPr>
  </w:style>
  <w:style w:type="paragraph" w:styleId="Quote">
    <w:name w:val="Quote"/>
    <w:basedOn w:val="Normal"/>
    <w:next w:val="Normal"/>
    <w:link w:val="QuoteChar"/>
    <w:uiPriority w:val="29"/>
    <w:qFormat/>
    <w:rsid w:val="00940AEF"/>
    <w:pPr>
      <w:spacing w:before="160"/>
      <w:jc w:val="center"/>
    </w:pPr>
    <w:rPr>
      <w:i/>
      <w:iCs/>
      <w:color w:val="404040" w:themeColor="text1" w:themeTint="BF"/>
    </w:rPr>
  </w:style>
  <w:style w:type="character" w:customStyle="1" w:styleId="QuoteChar">
    <w:name w:val="Quote Char"/>
    <w:basedOn w:val="DefaultParagraphFont"/>
    <w:link w:val="Quote"/>
    <w:uiPriority w:val="29"/>
    <w:rsid w:val="00940AEF"/>
    <w:rPr>
      <w:i/>
      <w:iCs/>
      <w:color w:val="404040" w:themeColor="text1" w:themeTint="BF"/>
      <w:lang w:val="id-ID"/>
    </w:rPr>
  </w:style>
  <w:style w:type="paragraph" w:styleId="ListParagraph">
    <w:name w:val="List Paragraph"/>
    <w:basedOn w:val="Normal"/>
    <w:uiPriority w:val="34"/>
    <w:qFormat/>
    <w:rsid w:val="00940AEF"/>
    <w:pPr>
      <w:ind w:left="720"/>
      <w:contextualSpacing/>
    </w:pPr>
  </w:style>
  <w:style w:type="character" w:styleId="IntenseEmphasis">
    <w:name w:val="Intense Emphasis"/>
    <w:basedOn w:val="DefaultParagraphFont"/>
    <w:uiPriority w:val="21"/>
    <w:qFormat/>
    <w:rsid w:val="00940AEF"/>
    <w:rPr>
      <w:i/>
      <w:iCs/>
      <w:color w:val="2F5496" w:themeColor="accent1" w:themeShade="BF"/>
    </w:rPr>
  </w:style>
  <w:style w:type="paragraph" w:styleId="IntenseQuote">
    <w:name w:val="Intense Quote"/>
    <w:basedOn w:val="Normal"/>
    <w:next w:val="Normal"/>
    <w:link w:val="IntenseQuoteChar"/>
    <w:uiPriority w:val="30"/>
    <w:qFormat/>
    <w:rsid w:val="00940A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0AEF"/>
    <w:rPr>
      <w:i/>
      <w:iCs/>
      <w:color w:val="2F5496" w:themeColor="accent1" w:themeShade="BF"/>
      <w:lang w:val="id-ID"/>
    </w:rPr>
  </w:style>
  <w:style w:type="character" w:styleId="IntenseReference">
    <w:name w:val="Intense Reference"/>
    <w:basedOn w:val="DefaultParagraphFont"/>
    <w:uiPriority w:val="32"/>
    <w:qFormat/>
    <w:rsid w:val="00940AEF"/>
    <w:rPr>
      <w:b/>
      <w:bCs/>
      <w:smallCaps/>
      <w:color w:val="2F5496" w:themeColor="accent1" w:themeShade="BF"/>
      <w:spacing w:val="5"/>
    </w:rPr>
  </w:style>
  <w:style w:type="paragraph" w:styleId="Header">
    <w:name w:val="header"/>
    <w:basedOn w:val="Normal"/>
    <w:link w:val="HeaderChar"/>
    <w:uiPriority w:val="99"/>
    <w:unhideWhenUsed/>
    <w:rsid w:val="00940A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0AEF"/>
    <w:rPr>
      <w:lang w:val="id-ID"/>
    </w:rPr>
  </w:style>
  <w:style w:type="paragraph" w:styleId="Footer">
    <w:name w:val="footer"/>
    <w:basedOn w:val="Normal"/>
    <w:link w:val="FooterChar"/>
    <w:uiPriority w:val="99"/>
    <w:unhideWhenUsed/>
    <w:rsid w:val="00940A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0AEF"/>
    <w:rPr>
      <w:lang w:val="id-ID"/>
    </w:rPr>
  </w:style>
  <w:style w:type="character" w:styleId="PlaceholderText">
    <w:name w:val="Placeholder Text"/>
    <w:basedOn w:val="DefaultParagraphFont"/>
    <w:uiPriority w:val="99"/>
    <w:semiHidden/>
    <w:rsid w:val="00FD0676"/>
    <w:rPr>
      <w:color w:val="666666"/>
    </w:rPr>
  </w:style>
  <w:style w:type="table" w:styleId="TableGrid">
    <w:name w:val="Table Grid"/>
    <w:basedOn w:val="TableNormal"/>
    <w:uiPriority w:val="39"/>
    <w:rsid w:val="00CA6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903E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84DEE"/>
    <w:pPr>
      <w:spacing w:after="0"/>
    </w:pPr>
  </w:style>
  <w:style w:type="character" w:styleId="Hyperlink">
    <w:name w:val="Hyperlink"/>
    <w:basedOn w:val="DefaultParagraphFont"/>
    <w:uiPriority w:val="99"/>
    <w:unhideWhenUsed/>
    <w:rsid w:val="00084DEE"/>
    <w:rPr>
      <w:color w:val="0563C1" w:themeColor="hyperlink"/>
      <w:u w:val="single"/>
    </w:rPr>
  </w:style>
  <w:style w:type="paragraph" w:styleId="TOCHeading">
    <w:name w:val="TOC Heading"/>
    <w:basedOn w:val="Heading1"/>
    <w:next w:val="Normal"/>
    <w:uiPriority w:val="39"/>
    <w:unhideWhenUsed/>
    <w:qFormat/>
    <w:rsid w:val="00865E9A"/>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2D28C5"/>
    <w:pPr>
      <w:tabs>
        <w:tab w:val="right" w:leader="dot" w:pos="7927"/>
      </w:tabs>
      <w:spacing w:before="240" w:after="0"/>
    </w:pPr>
    <w:rPr>
      <w:rFonts w:ascii="Times New Roman" w:hAnsi="Times New Roman" w:cs="Times New Roman"/>
      <w:b/>
      <w:bCs/>
      <w:noProof/>
    </w:rPr>
  </w:style>
  <w:style w:type="paragraph" w:styleId="TOC2">
    <w:name w:val="toc 2"/>
    <w:basedOn w:val="Normal"/>
    <w:next w:val="Normal"/>
    <w:autoRedefine/>
    <w:uiPriority w:val="39"/>
    <w:unhideWhenUsed/>
    <w:rsid w:val="00841ACF"/>
    <w:pPr>
      <w:tabs>
        <w:tab w:val="right" w:leader="dot" w:pos="7927"/>
      </w:tabs>
      <w:spacing w:after="100"/>
      <w:ind w:left="220"/>
    </w:pPr>
    <w:rPr>
      <w:rFonts w:ascii="Times New Roman" w:hAnsi="Times New Roman" w:cs="Times New Roman"/>
      <w:noProof/>
    </w:rPr>
  </w:style>
  <w:style w:type="paragraph" w:styleId="TOC3">
    <w:name w:val="toc 3"/>
    <w:basedOn w:val="Normal"/>
    <w:next w:val="Normal"/>
    <w:autoRedefine/>
    <w:uiPriority w:val="39"/>
    <w:unhideWhenUsed/>
    <w:rsid w:val="00D25F89"/>
    <w:pPr>
      <w:tabs>
        <w:tab w:val="right" w:leader="dot" w:pos="7927"/>
      </w:tabs>
      <w:spacing w:after="100" w:line="240" w:lineRule="auto"/>
      <w:ind w:left="284"/>
    </w:pPr>
    <w:rPr>
      <w:rFonts w:ascii="Times New Roman" w:hAnsi="Times New Roman" w:cs="Times New Roman"/>
      <w:noProof/>
    </w:rPr>
  </w:style>
  <w:style w:type="paragraph" w:styleId="NormalWeb">
    <w:name w:val="Normal (Web)"/>
    <w:basedOn w:val="Normal"/>
    <w:uiPriority w:val="99"/>
    <w:semiHidden/>
    <w:unhideWhenUsed/>
    <w:rsid w:val="006D7DD0"/>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C3625E"/>
    <w:rPr>
      <w:color w:val="954F72"/>
      <w:u w:val="single"/>
    </w:rPr>
  </w:style>
  <w:style w:type="paragraph" w:customStyle="1" w:styleId="msonormal0">
    <w:name w:val="msonormal"/>
    <w:basedOn w:val="Normal"/>
    <w:rsid w:val="00C3625E"/>
    <w:pPr>
      <w:spacing w:before="100" w:beforeAutospacing="1" w:after="100" w:afterAutospacing="1" w:line="240" w:lineRule="auto"/>
    </w:pPr>
    <w:rPr>
      <w:rFonts w:ascii="Times New Roman" w:eastAsia="Times New Roman" w:hAnsi="Times New Roman" w:cs="Times New Roman"/>
      <w:kern w:val="0"/>
      <w:sz w:val="24"/>
      <w:szCs w:val="24"/>
      <w:lang w:val="en-ID" w:eastAsia="en-ID"/>
      <w14:ligatures w14:val="none"/>
    </w:rPr>
  </w:style>
  <w:style w:type="paragraph" w:customStyle="1" w:styleId="xl63">
    <w:name w:val="xl63"/>
    <w:basedOn w:val="Normal"/>
    <w:rsid w:val="00C3625E"/>
    <w:pPr>
      <w:spacing w:before="100" w:beforeAutospacing="1" w:after="100" w:afterAutospacing="1" w:line="240" w:lineRule="auto"/>
      <w:jc w:val="center"/>
    </w:pPr>
    <w:rPr>
      <w:rFonts w:ascii="Times New Roman" w:eastAsia="Times New Roman" w:hAnsi="Times New Roman" w:cs="Times New Roman"/>
      <w:kern w:val="0"/>
      <w:sz w:val="24"/>
      <w:szCs w:val="24"/>
      <w:lang w:val="en-ID" w:eastAsia="en-ID"/>
      <w14:ligatures w14:val="none"/>
    </w:rPr>
  </w:style>
  <w:style w:type="paragraph" w:customStyle="1" w:styleId="xl64">
    <w:name w:val="xl64"/>
    <w:basedOn w:val="Normal"/>
    <w:rsid w:val="00C3625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val="en-ID" w:eastAsia="en-ID"/>
      <w14:ligatures w14:val="none"/>
    </w:rPr>
  </w:style>
  <w:style w:type="paragraph" w:customStyle="1" w:styleId="xl65">
    <w:name w:val="xl65"/>
    <w:basedOn w:val="Normal"/>
    <w:rsid w:val="00C3625E"/>
    <w:pPr>
      <w:pBdr>
        <w:top w:val="single" w:sz="4" w:space="0" w:color="auto"/>
        <w:left w:val="single" w:sz="4" w:space="0" w:color="auto"/>
        <w:bottom w:val="single" w:sz="4" w:space="0" w:color="auto"/>
        <w:right w:val="single" w:sz="4" w:space="0" w:color="auto"/>
      </w:pBdr>
      <w:shd w:val="clear" w:color="F8F9FA" w:fill="F8F9FA"/>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val="en-ID" w:eastAsia="en-ID"/>
      <w14:ligatures w14:val="none"/>
    </w:rPr>
  </w:style>
  <w:style w:type="paragraph" w:customStyle="1" w:styleId="xl66">
    <w:name w:val="xl66"/>
    <w:basedOn w:val="Normal"/>
    <w:rsid w:val="00C362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val="en-ID" w:eastAsia="en-ID"/>
      <w14:ligatures w14:val="none"/>
    </w:rPr>
  </w:style>
  <w:style w:type="paragraph" w:customStyle="1" w:styleId="xl67">
    <w:name w:val="xl67"/>
    <w:basedOn w:val="Normal"/>
    <w:rsid w:val="00C3625E"/>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val="en-ID" w:eastAsia="en-ID"/>
      <w14:ligatures w14:val="none"/>
    </w:rPr>
  </w:style>
  <w:style w:type="paragraph" w:customStyle="1" w:styleId="xl68">
    <w:name w:val="xl68"/>
    <w:basedOn w:val="Normal"/>
    <w:rsid w:val="00C362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val="en-ID" w:eastAsia="en-ID"/>
      <w14:ligatures w14:val="none"/>
    </w:rPr>
  </w:style>
  <w:style w:type="paragraph" w:customStyle="1" w:styleId="xl69">
    <w:name w:val="xl69"/>
    <w:basedOn w:val="Normal"/>
    <w:rsid w:val="009740E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val="en-ID" w:eastAsia="en-ID"/>
      <w14:ligatures w14:val="none"/>
    </w:rPr>
  </w:style>
  <w:style w:type="paragraph" w:customStyle="1" w:styleId="xl70">
    <w:name w:val="xl70"/>
    <w:basedOn w:val="Normal"/>
    <w:rsid w:val="009740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val="en-ID"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5765">
      <w:bodyDiv w:val="1"/>
      <w:marLeft w:val="0"/>
      <w:marRight w:val="0"/>
      <w:marTop w:val="0"/>
      <w:marBottom w:val="0"/>
      <w:divBdr>
        <w:top w:val="none" w:sz="0" w:space="0" w:color="auto"/>
        <w:left w:val="none" w:sz="0" w:space="0" w:color="auto"/>
        <w:bottom w:val="none" w:sz="0" w:space="0" w:color="auto"/>
        <w:right w:val="none" w:sz="0" w:space="0" w:color="auto"/>
      </w:divBdr>
    </w:div>
    <w:div w:id="44763197">
      <w:bodyDiv w:val="1"/>
      <w:marLeft w:val="0"/>
      <w:marRight w:val="0"/>
      <w:marTop w:val="0"/>
      <w:marBottom w:val="0"/>
      <w:divBdr>
        <w:top w:val="none" w:sz="0" w:space="0" w:color="auto"/>
        <w:left w:val="none" w:sz="0" w:space="0" w:color="auto"/>
        <w:bottom w:val="none" w:sz="0" w:space="0" w:color="auto"/>
        <w:right w:val="none" w:sz="0" w:space="0" w:color="auto"/>
      </w:divBdr>
    </w:div>
    <w:div w:id="179323676">
      <w:bodyDiv w:val="1"/>
      <w:marLeft w:val="0"/>
      <w:marRight w:val="0"/>
      <w:marTop w:val="0"/>
      <w:marBottom w:val="0"/>
      <w:divBdr>
        <w:top w:val="none" w:sz="0" w:space="0" w:color="auto"/>
        <w:left w:val="none" w:sz="0" w:space="0" w:color="auto"/>
        <w:bottom w:val="none" w:sz="0" w:space="0" w:color="auto"/>
        <w:right w:val="none" w:sz="0" w:space="0" w:color="auto"/>
      </w:divBdr>
    </w:div>
    <w:div w:id="209266059">
      <w:bodyDiv w:val="1"/>
      <w:marLeft w:val="0"/>
      <w:marRight w:val="0"/>
      <w:marTop w:val="0"/>
      <w:marBottom w:val="0"/>
      <w:divBdr>
        <w:top w:val="none" w:sz="0" w:space="0" w:color="auto"/>
        <w:left w:val="none" w:sz="0" w:space="0" w:color="auto"/>
        <w:bottom w:val="none" w:sz="0" w:space="0" w:color="auto"/>
        <w:right w:val="none" w:sz="0" w:space="0" w:color="auto"/>
      </w:divBdr>
    </w:div>
    <w:div w:id="262032230">
      <w:bodyDiv w:val="1"/>
      <w:marLeft w:val="0"/>
      <w:marRight w:val="0"/>
      <w:marTop w:val="0"/>
      <w:marBottom w:val="0"/>
      <w:divBdr>
        <w:top w:val="none" w:sz="0" w:space="0" w:color="auto"/>
        <w:left w:val="none" w:sz="0" w:space="0" w:color="auto"/>
        <w:bottom w:val="none" w:sz="0" w:space="0" w:color="auto"/>
        <w:right w:val="none" w:sz="0" w:space="0" w:color="auto"/>
      </w:divBdr>
      <w:divsChild>
        <w:div w:id="588193923">
          <w:marLeft w:val="0"/>
          <w:marRight w:val="0"/>
          <w:marTop w:val="0"/>
          <w:marBottom w:val="0"/>
          <w:divBdr>
            <w:top w:val="none" w:sz="0" w:space="0" w:color="auto"/>
            <w:left w:val="none" w:sz="0" w:space="0" w:color="auto"/>
            <w:bottom w:val="none" w:sz="0" w:space="0" w:color="auto"/>
            <w:right w:val="none" w:sz="0" w:space="0" w:color="auto"/>
          </w:divBdr>
        </w:div>
        <w:div w:id="1014379731">
          <w:marLeft w:val="0"/>
          <w:marRight w:val="0"/>
          <w:marTop w:val="0"/>
          <w:marBottom w:val="0"/>
          <w:divBdr>
            <w:top w:val="none" w:sz="0" w:space="0" w:color="auto"/>
            <w:left w:val="none" w:sz="0" w:space="0" w:color="auto"/>
            <w:bottom w:val="none" w:sz="0" w:space="0" w:color="auto"/>
            <w:right w:val="none" w:sz="0" w:space="0" w:color="auto"/>
          </w:divBdr>
          <w:divsChild>
            <w:div w:id="1688021757">
              <w:marLeft w:val="0"/>
              <w:marRight w:val="0"/>
              <w:marTop w:val="0"/>
              <w:marBottom w:val="0"/>
              <w:divBdr>
                <w:top w:val="none" w:sz="0" w:space="0" w:color="auto"/>
                <w:left w:val="none" w:sz="0" w:space="0" w:color="auto"/>
                <w:bottom w:val="none" w:sz="0" w:space="0" w:color="auto"/>
                <w:right w:val="none" w:sz="0" w:space="0" w:color="auto"/>
              </w:divBdr>
            </w:div>
          </w:divsChild>
        </w:div>
        <w:div w:id="303853947">
          <w:marLeft w:val="0"/>
          <w:marRight w:val="0"/>
          <w:marTop w:val="0"/>
          <w:marBottom w:val="0"/>
          <w:divBdr>
            <w:top w:val="none" w:sz="0" w:space="0" w:color="auto"/>
            <w:left w:val="none" w:sz="0" w:space="0" w:color="auto"/>
            <w:bottom w:val="none" w:sz="0" w:space="0" w:color="auto"/>
            <w:right w:val="none" w:sz="0" w:space="0" w:color="auto"/>
          </w:divBdr>
        </w:div>
        <w:div w:id="339938857">
          <w:marLeft w:val="0"/>
          <w:marRight w:val="0"/>
          <w:marTop w:val="0"/>
          <w:marBottom w:val="0"/>
          <w:divBdr>
            <w:top w:val="none" w:sz="0" w:space="0" w:color="auto"/>
            <w:left w:val="none" w:sz="0" w:space="0" w:color="auto"/>
            <w:bottom w:val="none" w:sz="0" w:space="0" w:color="auto"/>
            <w:right w:val="none" w:sz="0" w:space="0" w:color="auto"/>
          </w:divBdr>
        </w:div>
        <w:div w:id="548421643">
          <w:marLeft w:val="0"/>
          <w:marRight w:val="0"/>
          <w:marTop w:val="0"/>
          <w:marBottom w:val="0"/>
          <w:divBdr>
            <w:top w:val="none" w:sz="0" w:space="0" w:color="auto"/>
            <w:left w:val="none" w:sz="0" w:space="0" w:color="auto"/>
            <w:bottom w:val="none" w:sz="0" w:space="0" w:color="auto"/>
            <w:right w:val="none" w:sz="0" w:space="0" w:color="auto"/>
          </w:divBdr>
          <w:divsChild>
            <w:div w:id="1450852318">
              <w:marLeft w:val="0"/>
              <w:marRight w:val="0"/>
              <w:marTop w:val="0"/>
              <w:marBottom w:val="0"/>
              <w:divBdr>
                <w:top w:val="none" w:sz="0" w:space="0" w:color="auto"/>
                <w:left w:val="none" w:sz="0" w:space="0" w:color="auto"/>
                <w:bottom w:val="none" w:sz="0" w:space="0" w:color="auto"/>
                <w:right w:val="none" w:sz="0" w:space="0" w:color="auto"/>
              </w:divBdr>
            </w:div>
            <w:div w:id="1202940583">
              <w:marLeft w:val="0"/>
              <w:marRight w:val="0"/>
              <w:marTop w:val="0"/>
              <w:marBottom w:val="0"/>
              <w:divBdr>
                <w:top w:val="none" w:sz="0" w:space="0" w:color="auto"/>
                <w:left w:val="none" w:sz="0" w:space="0" w:color="auto"/>
                <w:bottom w:val="none" w:sz="0" w:space="0" w:color="auto"/>
                <w:right w:val="none" w:sz="0" w:space="0" w:color="auto"/>
              </w:divBdr>
            </w:div>
            <w:div w:id="910384427">
              <w:marLeft w:val="0"/>
              <w:marRight w:val="0"/>
              <w:marTop w:val="0"/>
              <w:marBottom w:val="0"/>
              <w:divBdr>
                <w:top w:val="none" w:sz="0" w:space="0" w:color="auto"/>
                <w:left w:val="none" w:sz="0" w:space="0" w:color="auto"/>
                <w:bottom w:val="none" w:sz="0" w:space="0" w:color="auto"/>
                <w:right w:val="none" w:sz="0" w:space="0" w:color="auto"/>
              </w:divBdr>
            </w:div>
            <w:div w:id="1616406035">
              <w:marLeft w:val="0"/>
              <w:marRight w:val="0"/>
              <w:marTop w:val="0"/>
              <w:marBottom w:val="0"/>
              <w:divBdr>
                <w:top w:val="none" w:sz="0" w:space="0" w:color="auto"/>
                <w:left w:val="none" w:sz="0" w:space="0" w:color="auto"/>
                <w:bottom w:val="none" w:sz="0" w:space="0" w:color="auto"/>
                <w:right w:val="none" w:sz="0" w:space="0" w:color="auto"/>
              </w:divBdr>
            </w:div>
            <w:div w:id="297759524">
              <w:marLeft w:val="0"/>
              <w:marRight w:val="0"/>
              <w:marTop w:val="0"/>
              <w:marBottom w:val="0"/>
              <w:divBdr>
                <w:top w:val="none" w:sz="0" w:space="0" w:color="auto"/>
                <w:left w:val="none" w:sz="0" w:space="0" w:color="auto"/>
                <w:bottom w:val="none" w:sz="0" w:space="0" w:color="auto"/>
                <w:right w:val="none" w:sz="0" w:space="0" w:color="auto"/>
              </w:divBdr>
            </w:div>
            <w:div w:id="152293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587263">
      <w:bodyDiv w:val="1"/>
      <w:marLeft w:val="0"/>
      <w:marRight w:val="0"/>
      <w:marTop w:val="0"/>
      <w:marBottom w:val="0"/>
      <w:divBdr>
        <w:top w:val="none" w:sz="0" w:space="0" w:color="auto"/>
        <w:left w:val="none" w:sz="0" w:space="0" w:color="auto"/>
        <w:bottom w:val="none" w:sz="0" w:space="0" w:color="auto"/>
        <w:right w:val="none" w:sz="0" w:space="0" w:color="auto"/>
      </w:divBdr>
    </w:div>
    <w:div w:id="564147847">
      <w:bodyDiv w:val="1"/>
      <w:marLeft w:val="0"/>
      <w:marRight w:val="0"/>
      <w:marTop w:val="0"/>
      <w:marBottom w:val="0"/>
      <w:divBdr>
        <w:top w:val="none" w:sz="0" w:space="0" w:color="auto"/>
        <w:left w:val="none" w:sz="0" w:space="0" w:color="auto"/>
        <w:bottom w:val="none" w:sz="0" w:space="0" w:color="auto"/>
        <w:right w:val="none" w:sz="0" w:space="0" w:color="auto"/>
      </w:divBdr>
      <w:divsChild>
        <w:div w:id="314383935">
          <w:marLeft w:val="0"/>
          <w:marRight w:val="0"/>
          <w:marTop w:val="0"/>
          <w:marBottom w:val="0"/>
          <w:divBdr>
            <w:top w:val="none" w:sz="0" w:space="0" w:color="auto"/>
            <w:left w:val="none" w:sz="0" w:space="0" w:color="auto"/>
            <w:bottom w:val="none" w:sz="0" w:space="0" w:color="auto"/>
            <w:right w:val="none" w:sz="0" w:space="0" w:color="auto"/>
          </w:divBdr>
        </w:div>
        <w:div w:id="193462523">
          <w:marLeft w:val="0"/>
          <w:marRight w:val="0"/>
          <w:marTop w:val="0"/>
          <w:marBottom w:val="0"/>
          <w:divBdr>
            <w:top w:val="none" w:sz="0" w:space="0" w:color="auto"/>
            <w:left w:val="none" w:sz="0" w:space="0" w:color="auto"/>
            <w:bottom w:val="none" w:sz="0" w:space="0" w:color="auto"/>
            <w:right w:val="none" w:sz="0" w:space="0" w:color="auto"/>
          </w:divBdr>
          <w:divsChild>
            <w:div w:id="1620263852">
              <w:marLeft w:val="0"/>
              <w:marRight w:val="0"/>
              <w:marTop w:val="0"/>
              <w:marBottom w:val="0"/>
              <w:divBdr>
                <w:top w:val="none" w:sz="0" w:space="0" w:color="auto"/>
                <w:left w:val="none" w:sz="0" w:space="0" w:color="auto"/>
                <w:bottom w:val="none" w:sz="0" w:space="0" w:color="auto"/>
                <w:right w:val="none" w:sz="0" w:space="0" w:color="auto"/>
              </w:divBdr>
            </w:div>
            <w:div w:id="692849949">
              <w:marLeft w:val="0"/>
              <w:marRight w:val="0"/>
              <w:marTop w:val="0"/>
              <w:marBottom w:val="0"/>
              <w:divBdr>
                <w:top w:val="none" w:sz="0" w:space="0" w:color="auto"/>
                <w:left w:val="none" w:sz="0" w:space="0" w:color="auto"/>
                <w:bottom w:val="none" w:sz="0" w:space="0" w:color="auto"/>
                <w:right w:val="none" w:sz="0" w:space="0" w:color="auto"/>
              </w:divBdr>
            </w:div>
            <w:div w:id="413748400">
              <w:marLeft w:val="0"/>
              <w:marRight w:val="0"/>
              <w:marTop w:val="0"/>
              <w:marBottom w:val="0"/>
              <w:divBdr>
                <w:top w:val="none" w:sz="0" w:space="0" w:color="auto"/>
                <w:left w:val="none" w:sz="0" w:space="0" w:color="auto"/>
                <w:bottom w:val="none" w:sz="0" w:space="0" w:color="auto"/>
                <w:right w:val="none" w:sz="0" w:space="0" w:color="auto"/>
              </w:divBdr>
            </w:div>
            <w:div w:id="752120951">
              <w:marLeft w:val="0"/>
              <w:marRight w:val="0"/>
              <w:marTop w:val="0"/>
              <w:marBottom w:val="0"/>
              <w:divBdr>
                <w:top w:val="none" w:sz="0" w:space="0" w:color="auto"/>
                <w:left w:val="none" w:sz="0" w:space="0" w:color="auto"/>
                <w:bottom w:val="none" w:sz="0" w:space="0" w:color="auto"/>
                <w:right w:val="none" w:sz="0" w:space="0" w:color="auto"/>
              </w:divBdr>
            </w:div>
            <w:div w:id="726538939">
              <w:marLeft w:val="0"/>
              <w:marRight w:val="0"/>
              <w:marTop w:val="0"/>
              <w:marBottom w:val="0"/>
              <w:divBdr>
                <w:top w:val="none" w:sz="0" w:space="0" w:color="auto"/>
                <w:left w:val="none" w:sz="0" w:space="0" w:color="auto"/>
                <w:bottom w:val="none" w:sz="0" w:space="0" w:color="auto"/>
                <w:right w:val="none" w:sz="0" w:space="0" w:color="auto"/>
              </w:divBdr>
            </w:div>
            <w:div w:id="20131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96771">
      <w:bodyDiv w:val="1"/>
      <w:marLeft w:val="0"/>
      <w:marRight w:val="0"/>
      <w:marTop w:val="0"/>
      <w:marBottom w:val="0"/>
      <w:divBdr>
        <w:top w:val="none" w:sz="0" w:space="0" w:color="auto"/>
        <w:left w:val="none" w:sz="0" w:space="0" w:color="auto"/>
        <w:bottom w:val="none" w:sz="0" w:space="0" w:color="auto"/>
        <w:right w:val="none" w:sz="0" w:space="0" w:color="auto"/>
      </w:divBdr>
    </w:div>
    <w:div w:id="961885746">
      <w:bodyDiv w:val="1"/>
      <w:marLeft w:val="0"/>
      <w:marRight w:val="0"/>
      <w:marTop w:val="0"/>
      <w:marBottom w:val="0"/>
      <w:divBdr>
        <w:top w:val="none" w:sz="0" w:space="0" w:color="auto"/>
        <w:left w:val="none" w:sz="0" w:space="0" w:color="auto"/>
        <w:bottom w:val="none" w:sz="0" w:space="0" w:color="auto"/>
        <w:right w:val="none" w:sz="0" w:space="0" w:color="auto"/>
      </w:divBdr>
    </w:div>
    <w:div w:id="1069234670">
      <w:bodyDiv w:val="1"/>
      <w:marLeft w:val="0"/>
      <w:marRight w:val="0"/>
      <w:marTop w:val="0"/>
      <w:marBottom w:val="0"/>
      <w:divBdr>
        <w:top w:val="none" w:sz="0" w:space="0" w:color="auto"/>
        <w:left w:val="none" w:sz="0" w:space="0" w:color="auto"/>
        <w:bottom w:val="none" w:sz="0" w:space="0" w:color="auto"/>
        <w:right w:val="none" w:sz="0" w:space="0" w:color="auto"/>
      </w:divBdr>
    </w:div>
    <w:div w:id="1236545650">
      <w:bodyDiv w:val="1"/>
      <w:marLeft w:val="0"/>
      <w:marRight w:val="0"/>
      <w:marTop w:val="0"/>
      <w:marBottom w:val="0"/>
      <w:divBdr>
        <w:top w:val="none" w:sz="0" w:space="0" w:color="auto"/>
        <w:left w:val="none" w:sz="0" w:space="0" w:color="auto"/>
        <w:bottom w:val="none" w:sz="0" w:space="0" w:color="auto"/>
        <w:right w:val="none" w:sz="0" w:space="0" w:color="auto"/>
      </w:divBdr>
    </w:div>
    <w:div w:id="1248733105">
      <w:bodyDiv w:val="1"/>
      <w:marLeft w:val="0"/>
      <w:marRight w:val="0"/>
      <w:marTop w:val="0"/>
      <w:marBottom w:val="0"/>
      <w:divBdr>
        <w:top w:val="none" w:sz="0" w:space="0" w:color="auto"/>
        <w:left w:val="none" w:sz="0" w:space="0" w:color="auto"/>
        <w:bottom w:val="none" w:sz="0" w:space="0" w:color="auto"/>
        <w:right w:val="none" w:sz="0" w:space="0" w:color="auto"/>
      </w:divBdr>
      <w:divsChild>
        <w:div w:id="213467113">
          <w:marLeft w:val="0"/>
          <w:marRight w:val="0"/>
          <w:marTop w:val="0"/>
          <w:marBottom w:val="0"/>
          <w:divBdr>
            <w:top w:val="none" w:sz="0" w:space="0" w:color="auto"/>
            <w:left w:val="none" w:sz="0" w:space="0" w:color="auto"/>
            <w:bottom w:val="none" w:sz="0" w:space="0" w:color="auto"/>
            <w:right w:val="none" w:sz="0" w:space="0" w:color="auto"/>
          </w:divBdr>
        </w:div>
        <w:div w:id="1082944355">
          <w:marLeft w:val="0"/>
          <w:marRight w:val="0"/>
          <w:marTop w:val="0"/>
          <w:marBottom w:val="0"/>
          <w:divBdr>
            <w:top w:val="none" w:sz="0" w:space="0" w:color="auto"/>
            <w:left w:val="none" w:sz="0" w:space="0" w:color="auto"/>
            <w:bottom w:val="none" w:sz="0" w:space="0" w:color="auto"/>
            <w:right w:val="none" w:sz="0" w:space="0" w:color="auto"/>
          </w:divBdr>
          <w:divsChild>
            <w:div w:id="1873225971">
              <w:marLeft w:val="0"/>
              <w:marRight w:val="0"/>
              <w:marTop w:val="0"/>
              <w:marBottom w:val="0"/>
              <w:divBdr>
                <w:top w:val="none" w:sz="0" w:space="0" w:color="auto"/>
                <w:left w:val="none" w:sz="0" w:space="0" w:color="auto"/>
                <w:bottom w:val="none" w:sz="0" w:space="0" w:color="auto"/>
                <w:right w:val="none" w:sz="0" w:space="0" w:color="auto"/>
              </w:divBdr>
            </w:div>
            <w:div w:id="2059157832">
              <w:marLeft w:val="0"/>
              <w:marRight w:val="0"/>
              <w:marTop w:val="0"/>
              <w:marBottom w:val="0"/>
              <w:divBdr>
                <w:top w:val="none" w:sz="0" w:space="0" w:color="auto"/>
                <w:left w:val="none" w:sz="0" w:space="0" w:color="auto"/>
                <w:bottom w:val="none" w:sz="0" w:space="0" w:color="auto"/>
                <w:right w:val="none" w:sz="0" w:space="0" w:color="auto"/>
              </w:divBdr>
            </w:div>
            <w:div w:id="1897426226">
              <w:marLeft w:val="0"/>
              <w:marRight w:val="0"/>
              <w:marTop w:val="0"/>
              <w:marBottom w:val="0"/>
              <w:divBdr>
                <w:top w:val="none" w:sz="0" w:space="0" w:color="auto"/>
                <w:left w:val="none" w:sz="0" w:space="0" w:color="auto"/>
                <w:bottom w:val="none" w:sz="0" w:space="0" w:color="auto"/>
                <w:right w:val="none" w:sz="0" w:space="0" w:color="auto"/>
              </w:divBdr>
            </w:div>
            <w:div w:id="1292664468">
              <w:marLeft w:val="0"/>
              <w:marRight w:val="0"/>
              <w:marTop w:val="0"/>
              <w:marBottom w:val="0"/>
              <w:divBdr>
                <w:top w:val="none" w:sz="0" w:space="0" w:color="auto"/>
                <w:left w:val="none" w:sz="0" w:space="0" w:color="auto"/>
                <w:bottom w:val="none" w:sz="0" w:space="0" w:color="auto"/>
                <w:right w:val="none" w:sz="0" w:space="0" w:color="auto"/>
              </w:divBdr>
            </w:div>
            <w:div w:id="502162539">
              <w:marLeft w:val="0"/>
              <w:marRight w:val="0"/>
              <w:marTop w:val="0"/>
              <w:marBottom w:val="0"/>
              <w:divBdr>
                <w:top w:val="none" w:sz="0" w:space="0" w:color="auto"/>
                <w:left w:val="none" w:sz="0" w:space="0" w:color="auto"/>
                <w:bottom w:val="none" w:sz="0" w:space="0" w:color="auto"/>
                <w:right w:val="none" w:sz="0" w:space="0" w:color="auto"/>
              </w:divBdr>
            </w:div>
            <w:div w:id="19327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102420">
      <w:bodyDiv w:val="1"/>
      <w:marLeft w:val="0"/>
      <w:marRight w:val="0"/>
      <w:marTop w:val="0"/>
      <w:marBottom w:val="0"/>
      <w:divBdr>
        <w:top w:val="none" w:sz="0" w:space="0" w:color="auto"/>
        <w:left w:val="none" w:sz="0" w:space="0" w:color="auto"/>
        <w:bottom w:val="none" w:sz="0" w:space="0" w:color="auto"/>
        <w:right w:val="none" w:sz="0" w:space="0" w:color="auto"/>
      </w:divBdr>
    </w:div>
    <w:div w:id="1573586129">
      <w:bodyDiv w:val="1"/>
      <w:marLeft w:val="0"/>
      <w:marRight w:val="0"/>
      <w:marTop w:val="0"/>
      <w:marBottom w:val="0"/>
      <w:divBdr>
        <w:top w:val="none" w:sz="0" w:space="0" w:color="auto"/>
        <w:left w:val="none" w:sz="0" w:space="0" w:color="auto"/>
        <w:bottom w:val="none" w:sz="0" w:space="0" w:color="auto"/>
        <w:right w:val="none" w:sz="0" w:space="0" w:color="auto"/>
      </w:divBdr>
    </w:div>
    <w:div w:id="1580747056">
      <w:bodyDiv w:val="1"/>
      <w:marLeft w:val="0"/>
      <w:marRight w:val="0"/>
      <w:marTop w:val="0"/>
      <w:marBottom w:val="0"/>
      <w:divBdr>
        <w:top w:val="none" w:sz="0" w:space="0" w:color="auto"/>
        <w:left w:val="none" w:sz="0" w:space="0" w:color="auto"/>
        <w:bottom w:val="none" w:sz="0" w:space="0" w:color="auto"/>
        <w:right w:val="none" w:sz="0" w:space="0" w:color="auto"/>
      </w:divBdr>
    </w:div>
    <w:div w:id="1609190383">
      <w:bodyDiv w:val="1"/>
      <w:marLeft w:val="0"/>
      <w:marRight w:val="0"/>
      <w:marTop w:val="0"/>
      <w:marBottom w:val="0"/>
      <w:divBdr>
        <w:top w:val="none" w:sz="0" w:space="0" w:color="auto"/>
        <w:left w:val="none" w:sz="0" w:space="0" w:color="auto"/>
        <w:bottom w:val="none" w:sz="0" w:space="0" w:color="auto"/>
        <w:right w:val="none" w:sz="0" w:space="0" w:color="auto"/>
      </w:divBdr>
    </w:div>
    <w:div w:id="1735660249">
      <w:bodyDiv w:val="1"/>
      <w:marLeft w:val="0"/>
      <w:marRight w:val="0"/>
      <w:marTop w:val="0"/>
      <w:marBottom w:val="0"/>
      <w:divBdr>
        <w:top w:val="none" w:sz="0" w:space="0" w:color="auto"/>
        <w:left w:val="none" w:sz="0" w:space="0" w:color="auto"/>
        <w:bottom w:val="none" w:sz="0" w:space="0" w:color="auto"/>
        <w:right w:val="none" w:sz="0" w:space="0" w:color="auto"/>
      </w:divBdr>
      <w:divsChild>
        <w:div w:id="1480801769">
          <w:marLeft w:val="0"/>
          <w:marRight w:val="0"/>
          <w:marTop w:val="0"/>
          <w:marBottom w:val="0"/>
          <w:divBdr>
            <w:top w:val="none" w:sz="0" w:space="0" w:color="auto"/>
            <w:left w:val="none" w:sz="0" w:space="0" w:color="auto"/>
            <w:bottom w:val="none" w:sz="0" w:space="0" w:color="auto"/>
            <w:right w:val="none" w:sz="0" w:space="0" w:color="auto"/>
          </w:divBdr>
        </w:div>
        <w:div w:id="741563064">
          <w:marLeft w:val="0"/>
          <w:marRight w:val="0"/>
          <w:marTop w:val="0"/>
          <w:marBottom w:val="0"/>
          <w:divBdr>
            <w:top w:val="none" w:sz="0" w:space="0" w:color="auto"/>
            <w:left w:val="none" w:sz="0" w:space="0" w:color="auto"/>
            <w:bottom w:val="none" w:sz="0" w:space="0" w:color="auto"/>
            <w:right w:val="none" w:sz="0" w:space="0" w:color="auto"/>
          </w:divBdr>
          <w:divsChild>
            <w:div w:id="1056856902">
              <w:marLeft w:val="0"/>
              <w:marRight w:val="0"/>
              <w:marTop w:val="0"/>
              <w:marBottom w:val="0"/>
              <w:divBdr>
                <w:top w:val="none" w:sz="0" w:space="0" w:color="auto"/>
                <w:left w:val="none" w:sz="0" w:space="0" w:color="auto"/>
                <w:bottom w:val="none" w:sz="0" w:space="0" w:color="auto"/>
                <w:right w:val="none" w:sz="0" w:space="0" w:color="auto"/>
              </w:divBdr>
            </w:div>
          </w:divsChild>
        </w:div>
        <w:div w:id="1743600073">
          <w:marLeft w:val="0"/>
          <w:marRight w:val="0"/>
          <w:marTop w:val="0"/>
          <w:marBottom w:val="0"/>
          <w:divBdr>
            <w:top w:val="none" w:sz="0" w:space="0" w:color="auto"/>
            <w:left w:val="none" w:sz="0" w:space="0" w:color="auto"/>
            <w:bottom w:val="none" w:sz="0" w:space="0" w:color="auto"/>
            <w:right w:val="none" w:sz="0" w:space="0" w:color="auto"/>
          </w:divBdr>
        </w:div>
        <w:div w:id="1588806285">
          <w:marLeft w:val="0"/>
          <w:marRight w:val="0"/>
          <w:marTop w:val="0"/>
          <w:marBottom w:val="0"/>
          <w:divBdr>
            <w:top w:val="none" w:sz="0" w:space="0" w:color="auto"/>
            <w:left w:val="none" w:sz="0" w:space="0" w:color="auto"/>
            <w:bottom w:val="none" w:sz="0" w:space="0" w:color="auto"/>
            <w:right w:val="none" w:sz="0" w:space="0" w:color="auto"/>
          </w:divBdr>
        </w:div>
        <w:div w:id="1254433503">
          <w:marLeft w:val="0"/>
          <w:marRight w:val="0"/>
          <w:marTop w:val="0"/>
          <w:marBottom w:val="0"/>
          <w:divBdr>
            <w:top w:val="none" w:sz="0" w:space="0" w:color="auto"/>
            <w:left w:val="none" w:sz="0" w:space="0" w:color="auto"/>
            <w:bottom w:val="none" w:sz="0" w:space="0" w:color="auto"/>
            <w:right w:val="none" w:sz="0" w:space="0" w:color="auto"/>
          </w:divBdr>
          <w:divsChild>
            <w:div w:id="697126183">
              <w:marLeft w:val="0"/>
              <w:marRight w:val="0"/>
              <w:marTop w:val="0"/>
              <w:marBottom w:val="0"/>
              <w:divBdr>
                <w:top w:val="none" w:sz="0" w:space="0" w:color="auto"/>
                <w:left w:val="none" w:sz="0" w:space="0" w:color="auto"/>
                <w:bottom w:val="none" w:sz="0" w:space="0" w:color="auto"/>
                <w:right w:val="none" w:sz="0" w:space="0" w:color="auto"/>
              </w:divBdr>
            </w:div>
            <w:div w:id="2108652254">
              <w:marLeft w:val="0"/>
              <w:marRight w:val="0"/>
              <w:marTop w:val="0"/>
              <w:marBottom w:val="0"/>
              <w:divBdr>
                <w:top w:val="none" w:sz="0" w:space="0" w:color="auto"/>
                <w:left w:val="none" w:sz="0" w:space="0" w:color="auto"/>
                <w:bottom w:val="none" w:sz="0" w:space="0" w:color="auto"/>
                <w:right w:val="none" w:sz="0" w:space="0" w:color="auto"/>
              </w:divBdr>
            </w:div>
            <w:div w:id="1433822078">
              <w:marLeft w:val="0"/>
              <w:marRight w:val="0"/>
              <w:marTop w:val="0"/>
              <w:marBottom w:val="0"/>
              <w:divBdr>
                <w:top w:val="none" w:sz="0" w:space="0" w:color="auto"/>
                <w:left w:val="none" w:sz="0" w:space="0" w:color="auto"/>
                <w:bottom w:val="none" w:sz="0" w:space="0" w:color="auto"/>
                <w:right w:val="none" w:sz="0" w:space="0" w:color="auto"/>
              </w:divBdr>
            </w:div>
            <w:div w:id="1995067984">
              <w:marLeft w:val="0"/>
              <w:marRight w:val="0"/>
              <w:marTop w:val="0"/>
              <w:marBottom w:val="0"/>
              <w:divBdr>
                <w:top w:val="none" w:sz="0" w:space="0" w:color="auto"/>
                <w:left w:val="none" w:sz="0" w:space="0" w:color="auto"/>
                <w:bottom w:val="none" w:sz="0" w:space="0" w:color="auto"/>
                <w:right w:val="none" w:sz="0" w:space="0" w:color="auto"/>
              </w:divBdr>
            </w:div>
            <w:div w:id="1468934129">
              <w:marLeft w:val="0"/>
              <w:marRight w:val="0"/>
              <w:marTop w:val="0"/>
              <w:marBottom w:val="0"/>
              <w:divBdr>
                <w:top w:val="none" w:sz="0" w:space="0" w:color="auto"/>
                <w:left w:val="none" w:sz="0" w:space="0" w:color="auto"/>
                <w:bottom w:val="none" w:sz="0" w:space="0" w:color="auto"/>
                <w:right w:val="none" w:sz="0" w:space="0" w:color="auto"/>
              </w:divBdr>
            </w:div>
            <w:div w:id="123655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870680">
      <w:bodyDiv w:val="1"/>
      <w:marLeft w:val="0"/>
      <w:marRight w:val="0"/>
      <w:marTop w:val="0"/>
      <w:marBottom w:val="0"/>
      <w:divBdr>
        <w:top w:val="none" w:sz="0" w:space="0" w:color="auto"/>
        <w:left w:val="none" w:sz="0" w:space="0" w:color="auto"/>
        <w:bottom w:val="none" w:sz="0" w:space="0" w:color="auto"/>
        <w:right w:val="none" w:sz="0" w:space="0" w:color="auto"/>
      </w:divBdr>
    </w:div>
    <w:div w:id="181818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footer" Target="footer8.xml"/><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footer" Target="footer6.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Lut24</b:Tag>
    <b:SourceType>JournalArticle</b:SourceType>
    <b:Guid>{90CFEF14-EE3E-491F-9605-0AA4D361C608}</b:Guid>
    <b:Title>PENGARUH PEMBERIAN MATA KULIAH PERPAJAKAN, PELATIHAN BREVET PAJAK DAN PERTIMBANGAN PASAR KERJA TERHADAP MINAT MAHASISWA BERKARIR DI BIDANG PERPAJAKAN</b:Title>
    <b:Year>2024</b:Year>
    <b:JournalName>Jurnal Akuntansi Barelang</b:JournalName>
    <b:Pages>25-33</b:Pages>
    <b:Author>
      <b:Author>
        <b:NameList>
          <b:Person>
            <b:Last>Lutfiansyah</b:Last>
          </b:Person>
          <b:Person>
            <b:Last>Handayani</b:Last>
            <b:First>Henni</b:First>
            <b:Middle>Rahayu</b:Middle>
          </b:Person>
        </b:NameList>
      </b:Author>
    </b:Author>
    <b:RefOrder>1</b:RefOrder>
  </b:Source>
</b:Sources>
</file>

<file path=customXml/itemProps1.xml><?xml version="1.0" encoding="utf-8"?>
<ds:datastoreItem xmlns:ds="http://schemas.openxmlformats.org/officeDocument/2006/customXml" ds:itemID="{E337A6DD-6C55-4441-BA97-92275F07D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12313</TotalTime>
  <Pages>113</Pages>
  <Words>40707</Words>
  <Characters>232033</Characters>
  <Application>Microsoft Office Word</Application>
  <DocSecurity>0</DocSecurity>
  <Lines>1933</Lines>
  <Paragraphs>544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Kartika Sandy</dc:creator>
  <cp:keywords/>
  <dc:description/>
  <cp:lastModifiedBy>kethrineketth@gmail.com</cp:lastModifiedBy>
  <cp:revision>4570</cp:revision>
  <cp:lastPrinted>2026-03-05T11:34:00Z</cp:lastPrinted>
  <dcterms:created xsi:type="dcterms:W3CDTF">2025-04-02T00:53:00Z</dcterms:created>
  <dcterms:modified xsi:type="dcterms:W3CDTF">2026-03-06T02:51:00Z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7b522de3-cb70-3d77-928a-f25427f9228a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