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50C" w:rsidRPr="009C0F84" w:rsidRDefault="00D7550C" w:rsidP="009A2B82">
      <w:pPr>
        <w:pStyle w:val="HalamanJudul"/>
        <w:ind w:left="0" w:firstLine="0"/>
      </w:pPr>
      <w:bookmarkStart w:id="0" w:name="_Toc226841010"/>
      <w:r w:rsidRPr="009C0F84">
        <w:t>PENGA</w:t>
      </w:r>
      <w:r w:rsidR="009A2B82">
        <w:t xml:space="preserve">RUH PERENCANAAN PAJAK DAN BEBAN </w:t>
      </w:r>
      <w:r w:rsidRPr="009C0F84">
        <w:t>PAJAK T</w:t>
      </w:r>
      <w:r w:rsidR="009A2B82">
        <w:t xml:space="preserve">ERHADAP EKUITAS PADA PERUSAHAAN </w:t>
      </w:r>
      <w:r w:rsidRPr="009C0F84">
        <w:t>PERBANK</w:t>
      </w:r>
      <w:r w:rsidR="009A2B82">
        <w:t xml:space="preserve">AN YANG TERDAFTAR DI BURSA EFEK </w:t>
      </w:r>
      <w:r w:rsidR="00C4652D">
        <w:t>INDONESIA TAHUN 2021-</w:t>
      </w:r>
      <w:r w:rsidRPr="009C0F84">
        <w:t>2025</w:t>
      </w:r>
      <w:bookmarkEnd w:id="0"/>
    </w:p>
    <w:p w:rsidR="00D7550C" w:rsidRPr="009C0F84" w:rsidRDefault="00D7550C" w:rsidP="00C4652D">
      <w:pPr>
        <w:ind w:right="-282"/>
        <w:jc w:val="center"/>
        <w:rPr>
          <w:b/>
          <w:sz w:val="30"/>
        </w:rPr>
      </w:pPr>
    </w:p>
    <w:p w:rsidR="00D7550C" w:rsidRPr="009C0F84" w:rsidRDefault="00D7550C" w:rsidP="00C4652D">
      <w:pPr>
        <w:ind w:right="-282"/>
        <w:jc w:val="center"/>
        <w:rPr>
          <w:b/>
          <w:sz w:val="30"/>
        </w:rPr>
      </w:pPr>
    </w:p>
    <w:p w:rsidR="00D7550C" w:rsidRPr="009C0F84" w:rsidRDefault="00D7550C" w:rsidP="00C4652D">
      <w:pPr>
        <w:ind w:right="-282"/>
        <w:jc w:val="center"/>
        <w:rPr>
          <w:b/>
          <w:sz w:val="30"/>
        </w:rPr>
      </w:pPr>
    </w:p>
    <w:p w:rsidR="000A3485" w:rsidRPr="009C0F84" w:rsidRDefault="000A3485" w:rsidP="00C4652D">
      <w:pPr>
        <w:ind w:right="-282"/>
        <w:jc w:val="center"/>
        <w:rPr>
          <w:b/>
          <w:sz w:val="30"/>
        </w:rPr>
      </w:pPr>
    </w:p>
    <w:p w:rsidR="00F37825" w:rsidRPr="009C0F84" w:rsidRDefault="00D7550C" w:rsidP="009A2B82">
      <w:pPr>
        <w:ind w:right="-282"/>
        <w:jc w:val="center"/>
        <w:rPr>
          <w:b/>
          <w:sz w:val="28"/>
          <w:szCs w:val="28"/>
        </w:rPr>
      </w:pPr>
      <w:r w:rsidRPr="009C0F84">
        <w:rPr>
          <w:b/>
          <w:sz w:val="28"/>
          <w:szCs w:val="28"/>
        </w:rPr>
        <w:t>SKRIPSI</w:t>
      </w:r>
    </w:p>
    <w:p w:rsidR="00D7550C" w:rsidRPr="009C0F84" w:rsidRDefault="00D7550C" w:rsidP="009A2B82">
      <w:pPr>
        <w:ind w:right="-282"/>
        <w:jc w:val="center"/>
        <w:rPr>
          <w:sz w:val="28"/>
          <w:szCs w:val="28"/>
        </w:rPr>
      </w:pPr>
      <w:r w:rsidRPr="009C0F84">
        <w:rPr>
          <w:sz w:val="28"/>
          <w:szCs w:val="28"/>
        </w:rPr>
        <w:t>UNTUK SEMINAR PROPOSAL</w:t>
      </w:r>
    </w:p>
    <w:p w:rsidR="00F37825" w:rsidRPr="009C0F84" w:rsidRDefault="00F37825" w:rsidP="008B3F13">
      <w:pPr>
        <w:ind w:right="-282" w:hanging="284"/>
        <w:jc w:val="center"/>
        <w:rPr>
          <w:b/>
        </w:rPr>
      </w:pPr>
    </w:p>
    <w:p w:rsidR="00F37825" w:rsidRPr="009C0F84" w:rsidRDefault="00F37825" w:rsidP="008B3F13">
      <w:pPr>
        <w:ind w:right="-282" w:hanging="284"/>
        <w:jc w:val="center"/>
        <w:rPr>
          <w:b/>
        </w:rPr>
      </w:pPr>
    </w:p>
    <w:p w:rsidR="00F37825" w:rsidRPr="009C0F84" w:rsidRDefault="00F37825" w:rsidP="008B3F13">
      <w:pPr>
        <w:ind w:right="-282" w:hanging="284"/>
        <w:jc w:val="center"/>
        <w:rPr>
          <w:b/>
        </w:rPr>
      </w:pPr>
    </w:p>
    <w:p w:rsidR="008C5E37" w:rsidRPr="009C0F84" w:rsidRDefault="008C5E37" w:rsidP="00233CD2">
      <w:pPr>
        <w:jc w:val="center"/>
        <w:rPr>
          <w:b/>
        </w:rPr>
      </w:pPr>
    </w:p>
    <w:p w:rsidR="00F37825" w:rsidRPr="009C0F84" w:rsidRDefault="00F37825" w:rsidP="00233CD2">
      <w:pPr>
        <w:jc w:val="center"/>
        <w:rPr>
          <w:b/>
        </w:rPr>
      </w:pPr>
    </w:p>
    <w:p w:rsidR="00233CD2" w:rsidRPr="009C0F84" w:rsidRDefault="000A3485" w:rsidP="00233CD2">
      <w:pPr>
        <w:jc w:val="center"/>
        <w:rPr>
          <w:b/>
        </w:rPr>
      </w:pPr>
      <w:r w:rsidRPr="009C0F84">
        <w:rPr>
          <w:noProof/>
        </w:rPr>
        <w:drawing>
          <wp:inline distT="0" distB="0" distL="0" distR="0" wp14:anchorId="47B77623" wp14:editId="643BF401">
            <wp:extent cx="1818005" cy="1818005"/>
            <wp:effectExtent l="0" t="0" r="0" b="0"/>
            <wp:docPr id="14" name="Picture 1" descr="Description: D:\DATA BACKUP C GK 26-01-22\Documents\KKN\600px-Unmul_logo_lo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DATA BACKUP C GK 26-01-22\Documents\KKN\600px-Unmul_logo_low.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1818005"/>
                    </a:xfrm>
                    <a:prstGeom prst="rect">
                      <a:avLst/>
                    </a:prstGeom>
                    <a:noFill/>
                    <a:ln>
                      <a:noFill/>
                    </a:ln>
                  </pic:spPr>
                </pic:pic>
              </a:graphicData>
            </a:graphic>
          </wp:inline>
        </w:drawing>
      </w:r>
    </w:p>
    <w:p w:rsidR="008C5E37" w:rsidRPr="009C0F84" w:rsidRDefault="008C5E37" w:rsidP="00233CD2">
      <w:pPr>
        <w:jc w:val="center"/>
        <w:rPr>
          <w:b/>
        </w:rPr>
      </w:pPr>
    </w:p>
    <w:p w:rsidR="00D7550C" w:rsidRPr="009C0F84" w:rsidRDefault="00D7550C" w:rsidP="00233CD2">
      <w:pPr>
        <w:jc w:val="center"/>
        <w:rPr>
          <w:b/>
        </w:rPr>
      </w:pPr>
    </w:p>
    <w:p w:rsidR="00D7550C" w:rsidRPr="009C0F84" w:rsidRDefault="008076B1" w:rsidP="000A3485">
      <w:pPr>
        <w:jc w:val="center"/>
      </w:pPr>
      <w:r w:rsidRPr="009C0F84">
        <w:t>Oleh:</w:t>
      </w:r>
    </w:p>
    <w:p w:rsidR="008C5E37" w:rsidRPr="009C0F84" w:rsidRDefault="008C5E37" w:rsidP="000A3485">
      <w:pPr>
        <w:spacing w:after="240"/>
        <w:jc w:val="center"/>
      </w:pPr>
    </w:p>
    <w:p w:rsidR="00233CD2" w:rsidRPr="009C0F84" w:rsidRDefault="00BE409C" w:rsidP="00233CD2">
      <w:pPr>
        <w:jc w:val="center"/>
        <w:rPr>
          <w:b/>
          <w:sz w:val="28"/>
          <w:szCs w:val="28"/>
        </w:rPr>
      </w:pPr>
      <w:r w:rsidRPr="009C0F84">
        <w:rPr>
          <w:b/>
          <w:sz w:val="28"/>
          <w:szCs w:val="28"/>
        </w:rPr>
        <w:t>NANDHA SEPTI ALAM</w:t>
      </w:r>
    </w:p>
    <w:p w:rsidR="00B43177" w:rsidRPr="009C0F84" w:rsidRDefault="00BE409C" w:rsidP="00B43177">
      <w:pPr>
        <w:jc w:val="center"/>
        <w:rPr>
          <w:b/>
          <w:sz w:val="28"/>
          <w:szCs w:val="28"/>
          <w:lang w:val="id-ID"/>
        </w:rPr>
      </w:pPr>
      <w:r w:rsidRPr="009C0F84">
        <w:rPr>
          <w:b/>
          <w:sz w:val="28"/>
          <w:szCs w:val="28"/>
        </w:rPr>
        <w:t>19</w:t>
      </w:r>
      <w:r w:rsidR="00B43177" w:rsidRPr="009C0F84">
        <w:rPr>
          <w:b/>
          <w:sz w:val="28"/>
          <w:szCs w:val="28"/>
          <w:lang w:val="id-ID"/>
        </w:rPr>
        <w:t>01</w:t>
      </w:r>
      <w:r w:rsidR="00F37825" w:rsidRPr="009C0F84">
        <w:rPr>
          <w:b/>
          <w:sz w:val="28"/>
          <w:szCs w:val="28"/>
        </w:rPr>
        <w:t>0</w:t>
      </w:r>
      <w:r w:rsidRPr="009C0F84">
        <w:rPr>
          <w:b/>
          <w:sz w:val="28"/>
          <w:szCs w:val="28"/>
        </w:rPr>
        <w:t>3</w:t>
      </w:r>
      <w:r w:rsidR="00130E96" w:rsidRPr="009C0F84">
        <w:rPr>
          <w:b/>
          <w:sz w:val="28"/>
          <w:szCs w:val="28"/>
        </w:rPr>
        <w:t>60</w:t>
      </w:r>
      <w:r w:rsidRPr="009C0F84">
        <w:rPr>
          <w:b/>
          <w:sz w:val="28"/>
          <w:szCs w:val="28"/>
        </w:rPr>
        <w:t>7</w:t>
      </w:r>
      <w:r w:rsidR="00130E96" w:rsidRPr="009C0F84">
        <w:rPr>
          <w:b/>
          <w:sz w:val="28"/>
          <w:szCs w:val="28"/>
        </w:rPr>
        <w:t>5</w:t>
      </w:r>
    </w:p>
    <w:p w:rsidR="00233CD2" w:rsidRPr="009C0F84" w:rsidRDefault="00D7550C" w:rsidP="00233CD2">
      <w:pPr>
        <w:jc w:val="center"/>
        <w:rPr>
          <w:b/>
          <w:sz w:val="28"/>
          <w:szCs w:val="28"/>
        </w:rPr>
      </w:pPr>
      <w:r w:rsidRPr="009C0F84">
        <w:rPr>
          <w:b/>
          <w:sz w:val="28"/>
          <w:szCs w:val="28"/>
        </w:rPr>
        <w:t>S1 AKUNTANSI</w:t>
      </w:r>
    </w:p>
    <w:p w:rsidR="00D7550C" w:rsidRPr="009C0F84" w:rsidRDefault="00D7550C" w:rsidP="00233CD2">
      <w:pPr>
        <w:jc w:val="center"/>
        <w:rPr>
          <w:b/>
        </w:rPr>
      </w:pPr>
    </w:p>
    <w:p w:rsidR="00D7550C" w:rsidRPr="009C0F84" w:rsidRDefault="00D7550C" w:rsidP="00233CD2">
      <w:pPr>
        <w:jc w:val="center"/>
        <w:rPr>
          <w:b/>
          <w:sz w:val="28"/>
        </w:rPr>
      </w:pPr>
    </w:p>
    <w:p w:rsidR="008C5E37" w:rsidRPr="009C0F84" w:rsidRDefault="008C5E37" w:rsidP="00233CD2">
      <w:pPr>
        <w:jc w:val="center"/>
        <w:rPr>
          <w:b/>
          <w:sz w:val="28"/>
        </w:rPr>
      </w:pPr>
    </w:p>
    <w:p w:rsidR="000A3485" w:rsidRPr="009C0F84" w:rsidRDefault="000A3485" w:rsidP="00233CD2">
      <w:pPr>
        <w:jc w:val="center"/>
        <w:rPr>
          <w:b/>
          <w:sz w:val="28"/>
        </w:rPr>
      </w:pPr>
    </w:p>
    <w:p w:rsidR="00827D8F" w:rsidRPr="009C0F84" w:rsidRDefault="00F37825" w:rsidP="00233CD2">
      <w:pPr>
        <w:jc w:val="center"/>
        <w:rPr>
          <w:b/>
          <w:sz w:val="32"/>
          <w:szCs w:val="32"/>
          <w:lang w:val="id-ID"/>
        </w:rPr>
      </w:pPr>
      <w:r w:rsidRPr="009C0F84">
        <w:rPr>
          <w:b/>
          <w:sz w:val="32"/>
          <w:szCs w:val="32"/>
        </w:rPr>
        <w:t>FAKULTAS EKONOMI DAN BISNIS</w:t>
      </w:r>
    </w:p>
    <w:p w:rsidR="00827D8F" w:rsidRPr="009C0F84" w:rsidRDefault="00827D8F" w:rsidP="00233CD2">
      <w:pPr>
        <w:jc w:val="center"/>
        <w:rPr>
          <w:b/>
          <w:sz w:val="32"/>
          <w:szCs w:val="32"/>
          <w:lang w:val="id-ID"/>
        </w:rPr>
      </w:pPr>
      <w:r w:rsidRPr="009C0F84">
        <w:rPr>
          <w:b/>
          <w:sz w:val="32"/>
          <w:szCs w:val="32"/>
          <w:lang w:val="id-ID"/>
        </w:rPr>
        <w:t>UNIVERSITAS MULAWARMAN</w:t>
      </w:r>
    </w:p>
    <w:p w:rsidR="00E60A8D" w:rsidRPr="009C0F84" w:rsidRDefault="006C7017" w:rsidP="00E60A8D">
      <w:pPr>
        <w:jc w:val="center"/>
        <w:rPr>
          <w:b/>
          <w:sz w:val="32"/>
          <w:szCs w:val="32"/>
          <w:lang w:val="id-ID"/>
        </w:rPr>
      </w:pPr>
      <w:r w:rsidRPr="009C0F84">
        <w:rPr>
          <w:b/>
          <w:sz w:val="32"/>
          <w:szCs w:val="32"/>
        </w:rPr>
        <w:t>SAMARINDA</w:t>
      </w:r>
    </w:p>
    <w:p w:rsidR="008C5E37" w:rsidRPr="009C0F84" w:rsidRDefault="00142794" w:rsidP="008C5E37">
      <w:pPr>
        <w:jc w:val="center"/>
        <w:rPr>
          <w:b/>
          <w:sz w:val="32"/>
          <w:szCs w:val="32"/>
        </w:rPr>
      </w:pPr>
      <w:r w:rsidRPr="009C0F84">
        <w:rPr>
          <w:b/>
          <w:sz w:val="32"/>
          <w:szCs w:val="32"/>
          <w:lang w:val="id-ID"/>
        </w:rPr>
        <w:t>20</w:t>
      </w:r>
      <w:r w:rsidR="00085CC9" w:rsidRPr="009C0F84">
        <w:rPr>
          <w:b/>
          <w:sz w:val="32"/>
          <w:szCs w:val="32"/>
        </w:rPr>
        <w:t>2</w:t>
      </w:r>
      <w:r w:rsidR="00BE409C" w:rsidRPr="009C0F84">
        <w:rPr>
          <w:b/>
          <w:sz w:val="32"/>
          <w:szCs w:val="32"/>
        </w:rPr>
        <w:t>6</w:t>
      </w:r>
    </w:p>
    <w:p w:rsidR="00B071F4" w:rsidRPr="009C0F84" w:rsidRDefault="008C5E37" w:rsidP="00D16A04">
      <w:pPr>
        <w:pStyle w:val="Heading1"/>
      </w:pPr>
      <w:r w:rsidRPr="009C0F84">
        <w:rPr>
          <w:sz w:val="32"/>
          <w:szCs w:val="32"/>
        </w:rPr>
        <w:br w:type="page"/>
      </w:r>
      <w:bookmarkStart w:id="1" w:name="_Toc226841011"/>
      <w:r w:rsidR="00B071F4" w:rsidRPr="009C0F84">
        <w:lastRenderedPageBreak/>
        <w:t>HALAMAN PENGESAHAN</w:t>
      </w:r>
      <w:bookmarkEnd w:id="1"/>
    </w:p>
    <w:p w:rsidR="00B071F4" w:rsidRPr="009C0F84" w:rsidRDefault="00B071F4" w:rsidP="00B071F4">
      <w:pPr>
        <w:pStyle w:val="BodyTextIndent"/>
        <w:jc w:val="center"/>
      </w:pPr>
    </w:p>
    <w:tbl>
      <w:tblPr>
        <w:tblW w:w="7938" w:type="dxa"/>
        <w:tblInd w:w="108" w:type="dxa"/>
        <w:tblLayout w:type="fixed"/>
        <w:tblLook w:val="01E0" w:firstRow="1" w:lastRow="1" w:firstColumn="1" w:lastColumn="1" w:noHBand="0" w:noVBand="0"/>
      </w:tblPr>
      <w:tblGrid>
        <w:gridCol w:w="2268"/>
        <w:gridCol w:w="284"/>
        <w:gridCol w:w="5386"/>
      </w:tblGrid>
      <w:tr w:rsidR="00B071F4" w:rsidRPr="009C0F84" w:rsidTr="007D7FD9">
        <w:tc>
          <w:tcPr>
            <w:tcW w:w="2268" w:type="dxa"/>
          </w:tcPr>
          <w:p w:rsidR="00B071F4" w:rsidRPr="009C0F84" w:rsidRDefault="00B071F4" w:rsidP="007D7FD9">
            <w:pPr>
              <w:pStyle w:val="BodyTextIndent"/>
              <w:spacing w:line="360" w:lineRule="auto"/>
              <w:ind w:left="0" w:firstLine="0"/>
            </w:pPr>
            <w:r w:rsidRPr="009C0F84">
              <w:t>Judul Penelitian</w:t>
            </w:r>
          </w:p>
        </w:tc>
        <w:tc>
          <w:tcPr>
            <w:tcW w:w="284" w:type="dxa"/>
          </w:tcPr>
          <w:p w:rsidR="00B071F4" w:rsidRPr="009C0F84" w:rsidRDefault="00B071F4" w:rsidP="007D7FD9">
            <w:pPr>
              <w:pStyle w:val="BodyTextIndent"/>
              <w:spacing w:line="360" w:lineRule="auto"/>
              <w:ind w:left="0" w:firstLine="0"/>
            </w:pPr>
            <w:r w:rsidRPr="009C0F84">
              <w:t>:</w:t>
            </w:r>
          </w:p>
        </w:tc>
        <w:tc>
          <w:tcPr>
            <w:tcW w:w="5386" w:type="dxa"/>
          </w:tcPr>
          <w:p w:rsidR="00B071F4" w:rsidRPr="009C0F84" w:rsidRDefault="00B071F4" w:rsidP="007D7FD9">
            <w:pPr>
              <w:jc w:val="both"/>
            </w:pPr>
            <w:r w:rsidRPr="009C0F84">
              <w:t xml:space="preserve">Pengaruh Perencanaan Pajak dan Beban Pajak Terhadap Ekuitas Pada Perusahaan Perbankan Yang Terdaftar di </w:t>
            </w:r>
            <w:r w:rsidR="00C4652D">
              <w:t>Bursa Efek Indonesia Tahun 2021-</w:t>
            </w:r>
            <w:r w:rsidRPr="009C0F84">
              <w:t>2025</w:t>
            </w:r>
          </w:p>
          <w:p w:rsidR="00B071F4" w:rsidRPr="009C0F84" w:rsidRDefault="00B071F4" w:rsidP="007D7FD9">
            <w:pPr>
              <w:jc w:val="both"/>
            </w:pPr>
          </w:p>
        </w:tc>
      </w:tr>
      <w:tr w:rsidR="00B071F4" w:rsidRPr="009C0F84" w:rsidTr="007D7FD9">
        <w:tc>
          <w:tcPr>
            <w:tcW w:w="2268" w:type="dxa"/>
          </w:tcPr>
          <w:p w:rsidR="00B071F4" w:rsidRPr="009C0F84" w:rsidRDefault="00B071F4" w:rsidP="007D7FD9">
            <w:pPr>
              <w:pStyle w:val="BodyTextIndent"/>
              <w:spacing w:line="360" w:lineRule="auto"/>
              <w:ind w:left="0" w:firstLine="0"/>
            </w:pPr>
            <w:r w:rsidRPr="009C0F84">
              <w:t>Nama Mahasiswa</w:t>
            </w:r>
          </w:p>
        </w:tc>
        <w:tc>
          <w:tcPr>
            <w:tcW w:w="284" w:type="dxa"/>
          </w:tcPr>
          <w:p w:rsidR="00B071F4" w:rsidRPr="009C0F84" w:rsidRDefault="00B071F4" w:rsidP="007D7FD9">
            <w:pPr>
              <w:pStyle w:val="BodyTextIndent"/>
              <w:spacing w:line="360" w:lineRule="auto"/>
              <w:ind w:left="0" w:firstLine="0"/>
            </w:pPr>
            <w:r w:rsidRPr="009C0F84">
              <w:t>:</w:t>
            </w:r>
          </w:p>
        </w:tc>
        <w:tc>
          <w:tcPr>
            <w:tcW w:w="5386" w:type="dxa"/>
          </w:tcPr>
          <w:p w:rsidR="00B071F4" w:rsidRPr="009C0F84" w:rsidRDefault="00B071F4" w:rsidP="007D7FD9">
            <w:pPr>
              <w:jc w:val="both"/>
              <w:rPr>
                <w:lang w:val="id-ID"/>
              </w:rPr>
            </w:pPr>
            <w:r w:rsidRPr="009C0F84">
              <w:t>Nandha Septi Alam</w:t>
            </w:r>
          </w:p>
          <w:p w:rsidR="00B071F4" w:rsidRPr="009C0F84" w:rsidRDefault="00B071F4" w:rsidP="007D7FD9">
            <w:pPr>
              <w:rPr>
                <w:lang w:val="it-IT"/>
              </w:rPr>
            </w:pPr>
          </w:p>
        </w:tc>
      </w:tr>
      <w:tr w:rsidR="00B071F4" w:rsidRPr="009C0F84" w:rsidTr="007D7FD9">
        <w:trPr>
          <w:trHeight w:val="511"/>
        </w:trPr>
        <w:tc>
          <w:tcPr>
            <w:tcW w:w="2268" w:type="dxa"/>
          </w:tcPr>
          <w:p w:rsidR="00B071F4" w:rsidRPr="009C0F84" w:rsidRDefault="00B071F4" w:rsidP="007D7FD9">
            <w:pPr>
              <w:pStyle w:val="BodyTextIndent"/>
              <w:spacing w:line="360" w:lineRule="auto"/>
              <w:ind w:left="0" w:firstLine="0"/>
            </w:pPr>
            <w:r w:rsidRPr="009C0F84">
              <w:t>NIM</w:t>
            </w:r>
          </w:p>
        </w:tc>
        <w:tc>
          <w:tcPr>
            <w:tcW w:w="284" w:type="dxa"/>
          </w:tcPr>
          <w:p w:rsidR="00B071F4" w:rsidRPr="009C0F84" w:rsidRDefault="00B071F4" w:rsidP="007D7FD9">
            <w:pPr>
              <w:pStyle w:val="BodyTextIndent"/>
              <w:spacing w:line="360" w:lineRule="auto"/>
              <w:ind w:left="0" w:firstLine="0"/>
            </w:pPr>
            <w:r w:rsidRPr="009C0F84">
              <w:t>:</w:t>
            </w:r>
          </w:p>
        </w:tc>
        <w:tc>
          <w:tcPr>
            <w:tcW w:w="5386" w:type="dxa"/>
          </w:tcPr>
          <w:p w:rsidR="00B071F4" w:rsidRPr="009C0F84" w:rsidRDefault="00B071F4" w:rsidP="007D7FD9">
            <w:pPr>
              <w:pStyle w:val="BodyTextIndent"/>
              <w:spacing w:line="240" w:lineRule="auto"/>
              <w:ind w:left="0" w:hanging="108"/>
            </w:pPr>
            <w:r w:rsidRPr="009C0F84">
              <w:t xml:space="preserve">  19</w:t>
            </w:r>
            <w:r w:rsidRPr="009C0F84">
              <w:rPr>
                <w:lang w:val="id-ID"/>
              </w:rPr>
              <w:t>01</w:t>
            </w:r>
            <w:r w:rsidRPr="009C0F84">
              <w:t>036075</w:t>
            </w:r>
          </w:p>
        </w:tc>
      </w:tr>
      <w:tr w:rsidR="00B071F4" w:rsidRPr="009C0F84" w:rsidTr="007D7FD9">
        <w:tc>
          <w:tcPr>
            <w:tcW w:w="2268" w:type="dxa"/>
          </w:tcPr>
          <w:p w:rsidR="00B071F4" w:rsidRPr="009C0F84" w:rsidRDefault="00B071F4" w:rsidP="007D7FD9">
            <w:pPr>
              <w:pStyle w:val="BodyTextIndent"/>
              <w:spacing w:line="360" w:lineRule="auto"/>
              <w:ind w:left="0" w:firstLine="0"/>
            </w:pPr>
            <w:r w:rsidRPr="009C0F84">
              <w:t>Fakultas</w:t>
            </w:r>
          </w:p>
        </w:tc>
        <w:tc>
          <w:tcPr>
            <w:tcW w:w="284" w:type="dxa"/>
          </w:tcPr>
          <w:p w:rsidR="00B071F4" w:rsidRPr="009C0F84" w:rsidRDefault="00B071F4" w:rsidP="007D7FD9">
            <w:pPr>
              <w:pStyle w:val="BodyTextIndent"/>
              <w:spacing w:line="360" w:lineRule="auto"/>
              <w:ind w:left="0" w:firstLine="0"/>
            </w:pPr>
            <w:r w:rsidRPr="009C0F84">
              <w:t>:</w:t>
            </w:r>
          </w:p>
        </w:tc>
        <w:tc>
          <w:tcPr>
            <w:tcW w:w="5386" w:type="dxa"/>
          </w:tcPr>
          <w:p w:rsidR="00B071F4" w:rsidRPr="009C0F84" w:rsidRDefault="00692172" w:rsidP="007D7FD9">
            <w:pPr>
              <w:pStyle w:val="BodyTextIndent"/>
              <w:spacing w:line="360" w:lineRule="auto"/>
              <w:ind w:left="0" w:hanging="108"/>
              <w:rPr>
                <w:lang w:val="id-ID"/>
              </w:rPr>
            </w:pPr>
            <w:r>
              <w:t xml:space="preserve">  </w:t>
            </w:r>
            <w:r w:rsidR="00B071F4" w:rsidRPr="009C0F84">
              <w:t>Ekonomi dan Bisnis</w:t>
            </w:r>
          </w:p>
          <w:p w:rsidR="00B071F4" w:rsidRPr="009C0F84" w:rsidRDefault="00B071F4" w:rsidP="007D7FD9">
            <w:pPr>
              <w:pStyle w:val="BodyTextIndent"/>
              <w:spacing w:line="240" w:lineRule="auto"/>
              <w:ind w:left="0" w:firstLine="0"/>
            </w:pPr>
          </w:p>
        </w:tc>
      </w:tr>
      <w:tr w:rsidR="00B071F4" w:rsidRPr="009C0F84" w:rsidTr="007D7FD9">
        <w:tc>
          <w:tcPr>
            <w:tcW w:w="2268" w:type="dxa"/>
          </w:tcPr>
          <w:p w:rsidR="00B071F4" w:rsidRPr="009C0F84" w:rsidRDefault="00B071F4" w:rsidP="007D7FD9">
            <w:pPr>
              <w:pStyle w:val="BodyTextIndent"/>
              <w:spacing w:line="360" w:lineRule="auto"/>
              <w:ind w:left="0" w:firstLine="0"/>
            </w:pPr>
            <w:r w:rsidRPr="009C0F84">
              <w:t>Program Studi</w:t>
            </w:r>
          </w:p>
        </w:tc>
        <w:tc>
          <w:tcPr>
            <w:tcW w:w="284" w:type="dxa"/>
          </w:tcPr>
          <w:p w:rsidR="00B071F4" w:rsidRPr="009C0F84" w:rsidRDefault="00B071F4" w:rsidP="007D7FD9">
            <w:pPr>
              <w:pStyle w:val="BodyTextIndent"/>
              <w:spacing w:line="360" w:lineRule="auto"/>
              <w:ind w:left="0" w:firstLine="0"/>
            </w:pPr>
            <w:r w:rsidRPr="009C0F84">
              <w:t>:</w:t>
            </w:r>
          </w:p>
        </w:tc>
        <w:tc>
          <w:tcPr>
            <w:tcW w:w="5386" w:type="dxa"/>
          </w:tcPr>
          <w:p w:rsidR="00B071F4" w:rsidRPr="009C0F84" w:rsidRDefault="00692172" w:rsidP="007D7FD9">
            <w:pPr>
              <w:pStyle w:val="BodyTextIndent"/>
              <w:spacing w:line="360" w:lineRule="auto"/>
              <w:ind w:left="0" w:hanging="108"/>
              <w:rPr>
                <w:lang w:val="id-ID"/>
              </w:rPr>
            </w:pPr>
            <w:r>
              <w:t xml:space="preserve">  </w:t>
            </w:r>
            <w:r w:rsidR="00B071F4" w:rsidRPr="009C0F84">
              <w:t>S1-Akuntansi</w:t>
            </w:r>
            <w:r w:rsidR="00B071F4" w:rsidRPr="009C0F84">
              <w:rPr>
                <w:lang w:val="id-ID"/>
              </w:rPr>
              <w:t xml:space="preserve"> </w:t>
            </w:r>
          </w:p>
        </w:tc>
      </w:tr>
      <w:tr w:rsidR="00B071F4" w:rsidRPr="009C0F84" w:rsidTr="007D7FD9">
        <w:trPr>
          <w:trHeight w:val="100"/>
        </w:trPr>
        <w:tc>
          <w:tcPr>
            <w:tcW w:w="7938" w:type="dxa"/>
            <w:gridSpan w:val="3"/>
          </w:tcPr>
          <w:p w:rsidR="00B071F4" w:rsidRPr="009C0F84" w:rsidRDefault="00B071F4" w:rsidP="007D7FD9">
            <w:pPr>
              <w:pStyle w:val="BodyTextIndent"/>
              <w:spacing w:line="360" w:lineRule="auto"/>
              <w:ind w:left="0" w:firstLine="0"/>
            </w:pPr>
          </w:p>
          <w:p w:rsidR="00B071F4" w:rsidRPr="009C0F84" w:rsidRDefault="00B071F4" w:rsidP="007D7FD9">
            <w:pPr>
              <w:pStyle w:val="BodyTextIndent"/>
              <w:spacing w:line="360" w:lineRule="auto"/>
              <w:ind w:left="0" w:firstLine="0"/>
              <w:jc w:val="center"/>
            </w:pPr>
            <w:r w:rsidRPr="009C0F84">
              <w:t>Diajukan untuk Seminar Proposal</w:t>
            </w:r>
          </w:p>
          <w:p w:rsidR="00B071F4" w:rsidRPr="009C0F84" w:rsidRDefault="00B071F4" w:rsidP="007D7FD9">
            <w:pPr>
              <w:pStyle w:val="BodyTextIndent"/>
              <w:spacing w:line="360" w:lineRule="auto"/>
              <w:ind w:left="0" w:firstLine="0"/>
              <w:jc w:val="center"/>
            </w:pPr>
          </w:p>
        </w:tc>
      </w:tr>
    </w:tbl>
    <w:p w:rsidR="00B071F4" w:rsidRPr="009C0F84" w:rsidRDefault="00B071F4" w:rsidP="00B071F4">
      <w:pPr>
        <w:pStyle w:val="BodyTextIndent"/>
        <w:jc w:val="center"/>
      </w:pPr>
      <w:r w:rsidRPr="009C0F84">
        <w:t>Menyetujui,</w:t>
      </w:r>
    </w:p>
    <w:p w:rsidR="00B071F4" w:rsidRPr="009C0F84" w:rsidRDefault="00B071F4" w:rsidP="00B071F4">
      <w:pPr>
        <w:pStyle w:val="BodyTextIndent"/>
        <w:spacing w:line="240" w:lineRule="auto"/>
        <w:jc w:val="center"/>
      </w:pPr>
      <w:r w:rsidRPr="009C0F84">
        <w:t xml:space="preserve">Samarinda, </w:t>
      </w:r>
      <w:r w:rsidR="009A2B82">
        <w:t xml:space="preserve">   </w:t>
      </w:r>
      <w:r w:rsidRPr="009C0F84">
        <w:t xml:space="preserve"> - 04 - 2026</w:t>
      </w:r>
    </w:p>
    <w:p w:rsidR="00B071F4" w:rsidRPr="009C0F84" w:rsidRDefault="00B071F4" w:rsidP="00B071F4">
      <w:pPr>
        <w:pStyle w:val="BodyTextIndent"/>
        <w:jc w:val="center"/>
      </w:pPr>
      <w:r w:rsidRPr="009C0F84">
        <w:t>Pembimbing,</w:t>
      </w:r>
    </w:p>
    <w:p w:rsidR="00B071F4" w:rsidRPr="009C0F84" w:rsidRDefault="00B071F4" w:rsidP="00B071F4">
      <w:pPr>
        <w:pStyle w:val="BodyTextIndent"/>
        <w:jc w:val="center"/>
      </w:pPr>
    </w:p>
    <w:p w:rsidR="00B071F4" w:rsidRPr="009C0F84" w:rsidRDefault="00B071F4" w:rsidP="00B071F4">
      <w:pPr>
        <w:pStyle w:val="BodyTextIndent"/>
        <w:ind w:left="0" w:firstLine="0"/>
        <w:jc w:val="center"/>
      </w:pPr>
    </w:p>
    <w:p w:rsidR="00B071F4" w:rsidRPr="009C0F84" w:rsidRDefault="00B071F4" w:rsidP="00692172">
      <w:pPr>
        <w:pStyle w:val="BodyTextIndent"/>
        <w:spacing w:line="240" w:lineRule="auto"/>
        <w:ind w:left="0" w:right="-142" w:firstLine="0"/>
        <w:jc w:val="center"/>
        <w:rPr>
          <w:b/>
          <w:u w:val="single"/>
        </w:rPr>
      </w:pPr>
      <w:r w:rsidRPr="009C0F84">
        <w:rPr>
          <w:b/>
          <w:u w:val="single"/>
        </w:rPr>
        <w:t xml:space="preserve">Dr. Iskandar, </w:t>
      </w:r>
      <w:proofErr w:type="gramStart"/>
      <w:r w:rsidRPr="009C0F84">
        <w:rPr>
          <w:b/>
          <w:u w:val="single"/>
        </w:rPr>
        <w:t>SE.,</w:t>
      </w:r>
      <w:proofErr w:type="gramEnd"/>
      <w:r w:rsidRPr="009C0F84">
        <w:rPr>
          <w:b/>
          <w:u w:val="single"/>
        </w:rPr>
        <w:t xml:space="preserve"> M.Si., Ak.,CA., CSRS., CSRA</w:t>
      </w:r>
    </w:p>
    <w:p w:rsidR="00B071F4" w:rsidRPr="009C0F84" w:rsidRDefault="00B071F4" w:rsidP="00692172">
      <w:pPr>
        <w:pStyle w:val="BodyTextIndent"/>
        <w:spacing w:line="240" w:lineRule="auto"/>
        <w:ind w:left="0" w:firstLine="0"/>
        <w:jc w:val="center"/>
        <w:rPr>
          <w:lang w:val="id-ID"/>
        </w:rPr>
      </w:pPr>
      <w:r w:rsidRPr="009C0F84">
        <w:rPr>
          <w:lang w:val="id-ID"/>
        </w:rPr>
        <w:t>NIP. 19</w:t>
      </w:r>
      <w:r w:rsidRPr="009C0F84">
        <w:t>6705161998021001</w:t>
      </w:r>
    </w:p>
    <w:p w:rsidR="00B071F4" w:rsidRPr="009C0F84" w:rsidRDefault="00B071F4" w:rsidP="00B071F4">
      <w:pPr>
        <w:rPr>
          <w:color w:val="FF0000"/>
        </w:rPr>
      </w:pPr>
    </w:p>
    <w:p w:rsidR="00B071F4" w:rsidRPr="009C0F84" w:rsidRDefault="00B071F4" w:rsidP="00B071F4">
      <w:pPr>
        <w:rPr>
          <w:color w:val="FF0000"/>
          <w:sz w:val="22"/>
          <w:szCs w:val="22"/>
        </w:rPr>
      </w:pPr>
    </w:p>
    <w:p w:rsidR="00B071F4" w:rsidRPr="009C0F84" w:rsidRDefault="00B071F4" w:rsidP="00B071F4">
      <w:pPr>
        <w:jc w:val="center"/>
      </w:pPr>
      <w:r w:rsidRPr="009C0F84">
        <w:t>Mengetahui,</w:t>
      </w:r>
    </w:p>
    <w:p w:rsidR="00B071F4" w:rsidRPr="009C0F84" w:rsidRDefault="00B071F4" w:rsidP="00B071F4">
      <w:pPr>
        <w:jc w:val="center"/>
      </w:pPr>
      <w:r w:rsidRPr="009C0F84">
        <w:t>Koordinator Program Studi</w:t>
      </w:r>
    </w:p>
    <w:p w:rsidR="00B071F4" w:rsidRPr="009C0F84" w:rsidRDefault="00B071F4" w:rsidP="00B071F4">
      <w:pPr>
        <w:jc w:val="center"/>
      </w:pPr>
      <w:r w:rsidRPr="009C0F84">
        <w:t>S1-Akuntansi</w:t>
      </w:r>
    </w:p>
    <w:p w:rsidR="00B071F4" w:rsidRPr="009C0F84" w:rsidRDefault="00B071F4" w:rsidP="00B071F4">
      <w:pPr>
        <w:ind w:left="1260" w:hanging="1260"/>
        <w:jc w:val="center"/>
        <w:rPr>
          <w:b/>
          <w:sz w:val="22"/>
          <w:szCs w:val="22"/>
        </w:rPr>
      </w:pPr>
    </w:p>
    <w:p w:rsidR="00B071F4" w:rsidRPr="009C0F84" w:rsidRDefault="00B071F4" w:rsidP="00B071F4">
      <w:pPr>
        <w:ind w:left="1260" w:hanging="1260"/>
        <w:jc w:val="center"/>
        <w:rPr>
          <w:b/>
          <w:sz w:val="22"/>
          <w:szCs w:val="22"/>
        </w:rPr>
      </w:pPr>
    </w:p>
    <w:p w:rsidR="00B071F4" w:rsidRPr="009C0F84" w:rsidRDefault="00B071F4" w:rsidP="00B071F4">
      <w:pPr>
        <w:ind w:left="1260" w:hanging="1260"/>
        <w:jc w:val="center"/>
        <w:rPr>
          <w:b/>
          <w:sz w:val="22"/>
          <w:szCs w:val="22"/>
        </w:rPr>
      </w:pPr>
    </w:p>
    <w:p w:rsidR="00B071F4" w:rsidRPr="009C0F84" w:rsidRDefault="00B071F4" w:rsidP="00B071F4">
      <w:pPr>
        <w:ind w:left="1260" w:hanging="1260"/>
        <w:jc w:val="center"/>
        <w:rPr>
          <w:b/>
          <w:sz w:val="22"/>
          <w:szCs w:val="22"/>
        </w:rPr>
      </w:pPr>
    </w:p>
    <w:p w:rsidR="00B071F4" w:rsidRPr="009C0F84" w:rsidRDefault="00B071F4" w:rsidP="00B071F4">
      <w:pPr>
        <w:ind w:left="1260" w:hanging="1260"/>
        <w:jc w:val="center"/>
        <w:rPr>
          <w:b/>
          <w:sz w:val="22"/>
          <w:szCs w:val="22"/>
        </w:rPr>
      </w:pPr>
    </w:p>
    <w:p w:rsidR="00B071F4" w:rsidRPr="009C0F84" w:rsidRDefault="00B071F4" w:rsidP="00B071F4">
      <w:pPr>
        <w:ind w:left="1260" w:hanging="1260"/>
        <w:jc w:val="center"/>
        <w:rPr>
          <w:b/>
          <w:u w:val="single"/>
        </w:rPr>
      </w:pPr>
      <w:r w:rsidRPr="009C0F84">
        <w:rPr>
          <w:b/>
          <w:u w:val="single"/>
        </w:rPr>
        <w:t xml:space="preserve">Dr. Fibriyani Nur Khairin, </w:t>
      </w:r>
      <w:proofErr w:type="gramStart"/>
      <w:r w:rsidRPr="009C0F84">
        <w:rPr>
          <w:b/>
          <w:u w:val="single"/>
        </w:rPr>
        <w:t>SE.,</w:t>
      </w:r>
      <w:proofErr w:type="gramEnd"/>
      <w:r w:rsidRPr="009C0F84">
        <w:rPr>
          <w:b/>
          <w:u w:val="single"/>
        </w:rPr>
        <w:t xml:space="preserve"> M.S.A., Ak., CA. CSP., CIQaR.</w:t>
      </w:r>
    </w:p>
    <w:p w:rsidR="00B071F4" w:rsidRPr="009C0F84" w:rsidRDefault="00B071F4" w:rsidP="00B071F4">
      <w:pPr>
        <w:ind w:left="1260" w:hanging="1260"/>
        <w:jc w:val="center"/>
      </w:pPr>
      <w:r w:rsidRPr="009C0F84">
        <w:rPr>
          <w:lang w:val="id-ID"/>
        </w:rPr>
        <w:t>NIP. 19</w:t>
      </w:r>
      <w:r w:rsidRPr="009C0F84">
        <w:t>8502042009122007</w:t>
      </w:r>
    </w:p>
    <w:p w:rsidR="00B071F4" w:rsidRPr="009C0F84" w:rsidRDefault="00B071F4" w:rsidP="00B071F4">
      <w:pPr>
        <w:ind w:left="1260" w:hanging="1260"/>
        <w:jc w:val="center"/>
      </w:pPr>
    </w:p>
    <w:p w:rsidR="00B071F4" w:rsidRPr="009C0F84" w:rsidRDefault="00B071F4" w:rsidP="00B071F4">
      <w:pPr>
        <w:ind w:left="1260" w:hanging="1260"/>
        <w:jc w:val="center"/>
      </w:pPr>
    </w:p>
    <w:p w:rsidR="00825C2E" w:rsidRPr="009C0F84" w:rsidRDefault="00825C2E" w:rsidP="006072B5"/>
    <w:p w:rsidR="00821FB5" w:rsidRPr="00CB61BE" w:rsidRDefault="00821FB5" w:rsidP="0005646D">
      <w:pPr>
        <w:pStyle w:val="Heading1"/>
        <w:spacing w:after="240" w:line="240" w:lineRule="auto"/>
      </w:pPr>
      <w:bookmarkStart w:id="2" w:name="_Toc226841012"/>
      <w:r w:rsidRPr="009C0F84">
        <w:lastRenderedPageBreak/>
        <w:t>DAFTAR ISI</w:t>
      </w:r>
      <w:bookmarkEnd w:id="2"/>
    </w:p>
    <w:sdt>
      <w:sdtPr>
        <w:rPr>
          <w:b w:val="0"/>
          <w:bCs w:val="0"/>
          <w:lang w:eastAsia="en-US"/>
        </w:rPr>
        <w:id w:val="1826554394"/>
        <w:docPartObj>
          <w:docPartGallery w:val="Table of Contents"/>
          <w:docPartUnique/>
        </w:docPartObj>
      </w:sdtPr>
      <w:sdtEndPr>
        <w:rPr>
          <w:noProof/>
        </w:rPr>
      </w:sdtEndPr>
      <w:sdtContent>
        <w:p w:rsidR="0005646D" w:rsidRDefault="00692172" w:rsidP="00692172">
          <w:pPr>
            <w:pStyle w:val="TOCHeading"/>
            <w:jc w:val="right"/>
          </w:pPr>
          <w:r>
            <w:rPr>
              <w:b w:val="0"/>
              <w:bCs w:val="0"/>
              <w:lang w:eastAsia="en-US"/>
            </w:rPr>
            <w:t>Halaman</w:t>
          </w:r>
        </w:p>
        <w:p w:rsidR="00212EDC" w:rsidRDefault="0005646D">
          <w:pPr>
            <w:pStyle w:val="TOC1"/>
            <w:rPr>
              <w:rFonts w:asciiTheme="minorHAnsi" w:eastAsiaTheme="minorEastAsia" w:hAnsiTheme="minorHAnsi" w:cstheme="minorBidi"/>
              <w:noProof/>
              <w:sz w:val="22"/>
              <w:szCs w:val="22"/>
            </w:rPr>
          </w:pPr>
          <w:r w:rsidRPr="0005646D">
            <w:fldChar w:fldCharType="begin"/>
          </w:r>
          <w:r w:rsidRPr="0005646D">
            <w:instrText xml:space="preserve"> TOC \o "1-3" \h \z \u </w:instrText>
          </w:r>
          <w:r w:rsidRPr="0005646D">
            <w:fldChar w:fldCharType="separate"/>
          </w:r>
          <w:hyperlink w:anchor="_Toc226841010" w:history="1">
            <w:r w:rsidR="00212EDC">
              <w:rPr>
                <w:rStyle w:val="Hyperlink"/>
                <w:noProof/>
              </w:rPr>
              <w:t>HALAMAN JUDUL</w:t>
            </w:r>
            <w:r w:rsidR="00212EDC">
              <w:rPr>
                <w:noProof/>
                <w:webHidden/>
              </w:rPr>
              <w:tab/>
            </w:r>
            <w:r w:rsidR="00212EDC">
              <w:rPr>
                <w:noProof/>
                <w:webHidden/>
              </w:rPr>
              <w:fldChar w:fldCharType="begin"/>
            </w:r>
            <w:r w:rsidR="00212EDC">
              <w:rPr>
                <w:noProof/>
                <w:webHidden/>
              </w:rPr>
              <w:instrText xml:space="preserve"> PAGEREF _Toc226841010 \h </w:instrText>
            </w:r>
            <w:r w:rsidR="00212EDC">
              <w:rPr>
                <w:noProof/>
                <w:webHidden/>
              </w:rPr>
            </w:r>
            <w:r w:rsidR="00212EDC">
              <w:rPr>
                <w:noProof/>
                <w:webHidden/>
              </w:rPr>
              <w:fldChar w:fldCharType="separate"/>
            </w:r>
            <w:r w:rsidR="00F24974">
              <w:rPr>
                <w:noProof/>
                <w:webHidden/>
              </w:rPr>
              <w:t>i</w:t>
            </w:r>
            <w:r w:rsidR="00212EDC">
              <w:rPr>
                <w:noProof/>
                <w:webHidden/>
              </w:rPr>
              <w:fldChar w:fldCharType="end"/>
            </w:r>
          </w:hyperlink>
        </w:p>
        <w:p w:rsidR="00212EDC" w:rsidRDefault="00012A5A">
          <w:pPr>
            <w:pStyle w:val="TOC1"/>
            <w:rPr>
              <w:rFonts w:asciiTheme="minorHAnsi" w:eastAsiaTheme="minorEastAsia" w:hAnsiTheme="minorHAnsi" w:cstheme="minorBidi"/>
              <w:noProof/>
              <w:sz w:val="22"/>
              <w:szCs w:val="22"/>
            </w:rPr>
          </w:pPr>
          <w:hyperlink w:anchor="_Toc226841011" w:history="1">
            <w:r w:rsidR="00212EDC" w:rsidRPr="00C24E5D">
              <w:rPr>
                <w:rStyle w:val="Hyperlink"/>
                <w:noProof/>
              </w:rPr>
              <w:t>HALAMAN PENGESAHAN</w:t>
            </w:r>
            <w:r w:rsidR="00212EDC">
              <w:rPr>
                <w:noProof/>
                <w:webHidden/>
              </w:rPr>
              <w:tab/>
            </w:r>
            <w:r w:rsidR="00212EDC">
              <w:rPr>
                <w:noProof/>
                <w:webHidden/>
              </w:rPr>
              <w:fldChar w:fldCharType="begin"/>
            </w:r>
            <w:r w:rsidR="00212EDC">
              <w:rPr>
                <w:noProof/>
                <w:webHidden/>
              </w:rPr>
              <w:instrText xml:space="preserve"> PAGEREF _Toc226841011 \h </w:instrText>
            </w:r>
            <w:r w:rsidR="00212EDC">
              <w:rPr>
                <w:noProof/>
                <w:webHidden/>
              </w:rPr>
            </w:r>
            <w:r w:rsidR="00212EDC">
              <w:rPr>
                <w:noProof/>
                <w:webHidden/>
              </w:rPr>
              <w:fldChar w:fldCharType="separate"/>
            </w:r>
            <w:r w:rsidR="00F24974">
              <w:rPr>
                <w:noProof/>
                <w:webHidden/>
              </w:rPr>
              <w:t>ii</w:t>
            </w:r>
            <w:r w:rsidR="00212EDC">
              <w:rPr>
                <w:noProof/>
                <w:webHidden/>
              </w:rPr>
              <w:fldChar w:fldCharType="end"/>
            </w:r>
          </w:hyperlink>
        </w:p>
        <w:p w:rsidR="00212EDC" w:rsidRDefault="00012A5A">
          <w:pPr>
            <w:pStyle w:val="TOC1"/>
            <w:rPr>
              <w:rFonts w:asciiTheme="minorHAnsi" w:eastAsiaTheme="minorEastAsia" w:hAnsiTheme="minorHAnsi" w:cstheme="minorBidi"/>
              <w:noProof/>
              <w:sz w:val="22"/>
              <w:szCs w:val="22"/>
            </w:rPr>
          </w:pPr>
          <w:hyperlink w:anchor="_Toc226841012" w:history="1">
            <w:r w:rsidR="00212EDC" w:rsidRPr="00C24E5D">
              <w:rPr>
                <w:rStyle w:val="Hyperlink"/>
                <w:noProof/>
              </w:rPr>
              <w:t>DAFTAR ISI</w:t>
            </w:r>
            <w:r w:rsidR="00212EDC">
              <w:rPr>
                <w:noProof/>
                <w:webHidden/>
              </w:rPr>
              <w:tab/>
            </w:r>
            <w:r w:rsidR="00212EDC">
              <w:rPr>
                <w:noProof/>
                <w:webHidden/>
              </w:rPr>
              <w:fldChar w:fldCharType="begin"/>
            </w:r>
            <w:r w:rsidR="00212EDC">
              <w:rPr>
                <w:noProof/>
                <w:webHidden/>
              </w:rPr>
              <w:instrText xml:space="preserve"> PAGEREF _Toc226841012 \h </w:instrText>
            </w:r>
            <w:r w:rsidR="00212EDC">
              <w:rPr>
                <w:noProof/>
                <w:webHidden/>
              </w:rPr>
            </w:r>
            <w:r w:rsidR="00212EDC">
              <w:rPr>
                <w:noProof/>
                <w:webHidden/>
              </w:rPr>
              <w:fldChar w:fldCharType="separate"/>
            </w:r>
            <w:r w:rsidR="00F24974">
              <w:rPr>
                <w:noProof/>
                <w:webHidden/>
              </w:rPr>
              <w:t>iii</w:t>
            </w:r>
            <w:r w:rsidR="00212EDC">
              <w:rPr>
                <w:noProof/>
                <w:webHidden/>
              </w:rPr>
              <w:fldChar w:fldCharType="end"/>
            </w:r>
          </w:hyperlink>
        </w:p>
        <w:p w:rsidR="00212EDC" w:rsidRDefault="00012A5A">
          <w:pPr>
            <w:pStyle w:val="TOC1"/>
            <w:rPr>
              <w:rFonts w:asciiTheme="minorHAnsi" w:eastAsiaTheme="minorEastAsia" w:hAnsiTheme="minorHAnsi" w:cstheme="minorBidi"/>
              <w:noProof/>
              <w:sz w:val="22"/>
              <w:szCs w:val="22"/>
            </w:rPr>
          </w:pPr>
          <w:hyperlink w:anchor="_Toc226841013" w:history="1">
            <w:r w:rsidR="00212EDC" w:rsidRPr="00C24E5D">
              <w:rPr>
                <w:rStyle w:val="Hyperlink"/>
                <w:noProof/>
              </w:rPr>
              <w:t>DAFTAR TABEL</w:t>
            </w:r>
            <w:r w:rsidR="00212EDC">
              <w:rPr>
                <w:noProof/>
                <w:webHidden/>
              </w:rPr>
              <w:tab/>
            </w:r>
            <w:r w:rsidR="00212EDC">
              <w:rPr>
                <w:noProof/>
                <w:webHidden/>
              </w:rPr>
              <w:fldChar w:fldCharType="begin"/>
            </w:r>
            <w:r w:rsidR="00212EDC">
              <w:rPr>
                <w:noProof/>
                <w:webHidden/>
              </w:rPr>
              <w:instrText xml:space="preserve"> PAGEREF _Toc226841013 \h </w:instrText>
            </w:r>
            <w:r w:rsidR="00212EDC">
              <w:rPr>
                <w:noProof/>
                <w:webHidden/>
              </w:rPr>
            </w:r>
            <w:r w:rsidR="00212EDC">
              <w:rPr>
                <w:noProof/>
                <w:webHidden/>
              </w:rPr>
              <w:fldChar w:fldCharType="separate"/>
            </w:r>
            <w:r w:rsidR="00F24974">
              <w:rPr>
                <w:noProof/>
                <w:webHidden/>
              </w:rPr>
              <w:t>v</w:t>
            </w:r>
            <w:r w:rsidR="00212EDC">
              <w:rPr>
                <w:noProof/>
                <w:webHidden/>
              </w:rPr>
              <w:fldChar w:fldCharType="end"/>
            </w:r>
          </w:hyperlink>
        </w:p>
        <w:p w:rsidR="00212EDC" w:rsidRDefault="00012A5A">
          <w:pPr>
            <w:pStyle w:val="TOC1"/>
            <w:rPr>
              <w:rFonts w:asciiTheme="minorHAnsi" w:eastAsiaTheme="minorEastAsia" w:hAnsiTheme="minorHAnsi" w:cstheme="minorBidi"/>
              <w:noProof/>
              <w:sz w:val="22"/>
              <w:szCs w:val="22"/>
            </w:rPr>
          </w:pPr>
          <w:hyperlink w:anchor="_Toc226841014" w:history="1">
            <w:r w:rsidR="00212EDC" w:rsidRPr="00C24E5D">
              <w:rPr>
                <w:rStyle w:val="Hyperlink"/>
                <w:noProof/>
              </w:rPr>
              <w:t>DAFTAR GAMBAR</w:t>
            </w:r>
            <w:r w:rsidR="00212EDC">
              <w:rPr>
                <w:noProof/>
                <w:webHidden/>
              </w:rPr>
              <w:tab/>
            </w:r>
            <w:r w:rsidR="00212EDC">
              <w:rPr>
                <w:noProof/>
                <w:webHidden/>
              </w:rPr>
              <w:fldChar w:fldCharType="begin"/>
            </w:r>
            <w:r w:rsidR="00212EDC">
              <w:rPr>
                <w:noProof/>
                <w:webHidden/>
              </w:rPr>
              <w:instrText xml:space="preserve"> PAGEREF _Toc226841014 \h </w:instrText>
            </w:r>
            <w:r w:rsidR="00212EDC">
              <w:rPr>
                <w:noProof/>
                <w:webHidden/>
              </w:rPr>
            </w:r>
            <w:r w:rsidR="00212EDC">
              <w:rPr>
                <w:noProof/>
                <w:webHidden/>
              </w:rPr>
              <w:fldChar w:fldCharType="separate"/>
            </w:r>
            <w:r w:rsidR="00F24974">
              <w:rPr>
                <w:noProof/>
                <w:webHidden/>
              </w:rPr>
              <w:t>vi</w:t>
            </w:r>
            <w:r w:rsidR="00212EDC">
              <w:rPr>
                <w:noProof/>
                <w:webHidden/>
              </w:rPr>
              <w:fldChar w:fldCharType="end"/>
            </w:r>
          </w:hyperlink>
        </w:p>
        <w:p w:rsidR="00212EDC" w:rsidRDefault="00012A5A" w:rsidP="00212EDC">
          <w:pPr>
            <w:pStyle w:val="TOC1"/>
            <w:spacing w:after="240"/>
            <w:rPr>
              <w:rFonts w:asciiTheme="minorHAnsi" w:eastAsiaTheme="minorEastAsia" w:hAnsiTheme="minorHAnsi" w:cstheme="minorBidi"/>
              <w:noProof/>
              <w:sz w:val="22"/>
              <w:szCs w:val="22"/>
            </w:rPr>
          </w:pPr>
          <w:hyperlink w:anchor="_Toc226841015" w:history="1">
            <w:r w:rsidR="00212EDC" w:rsidRPr="00C24E5D">
              <w:rPr>
                <w:rStyle w:val="Hyperlink"/>
                <w:noProof/>
              </w:rPr>
              <w:t>DAFTAR SINGKATAN</w:t>
            </w:r>
            <w:r w:rsidR="00212EDC">
              <w:rPr>
                <w:noProof/>
                <w:webHidden/>
              </w:rPr>
              <w:tab/>
            </w:r>
            <w:r w:rsidR="00212EDC">
              <w:rPr>
                <w:noProof/>
                <w:webHidden/>
              </w:rPr>
              <w:fldChar w:fldCharType="begin"/>
            </w:r>
            <w:r w:rsidR="00212EDC">
              <w:rPr>
                <w:noProof/>
                <w:webHidden/>
              </w:rPr>
              <w:instrText xml:space="preserve"> PAGEREF _Toc226841015 \h </w:instrText>
            </w:r>
            <w:r w:rsidR="00212EDC">
              <w:rPr>
                <w:noProof/>
                <w:webHidden/>
              </w:rPr>
            </w:r>
            <w:r w:rsidR="00212EDC">
              <w:rPr>
                <w:noProof/>
                <w:webHidden/>
              </w:rPr>
              <w:fldChar w:fldCharType="separate"/>
            </w:r>
            <w:r w:rsidR="00F24974">
              <w:rPr>
                <w:noProof/>
                <w:webHidden/>
              </w:rPr>
              <w:t>vii</w:t>
            </w:r>
            <w:r w:rsidR="00212EDC">
              <w:rPr>
                <w:noProof/>
                <w:webHidden/>
              </w:rPr>
              <w:fldChar w:fldCharType="end"/>
            </w:r>
          </w:hyperlink>
        </w:p>
        <w:p w:rsidR="00212EDC" w:rsidRDefault="00012A5A" w:rsidP="00212EDC">
          <w:pPr>
            <w:pStyle w:val="TOC1"/>
            <w:spacing w:line="240" w:lineRule="auto"/>
            <w:rPr>
              <w:rFonts w:asciiTheme="minorHAnsi" w:eastAsiaTheme="minorEastAsia" w:hAnsiTheme="minorHAnsi" w:cstheme="minorBidi"/>
              <w:noProof/>
              <w:sz w:val="22"/>
              <w:szCs w:val="22"/>
            </w:rPr>
          </w:pPr>
          <w:hyperlink w:anchor="_Toc226841016" w:history="1">
            <w:r w:rsidR="00212EDC" w:rsidRPr="00C24E5D">
              <w:rPr>
                <w:rStyle w:val="Hyperlink"/>
                <w:noProof/>
              </w:rPr>
              <w:t>BAB I PENDAHULUAN</w:t>
            </w:r>
            <w:r w:rsidR="00212EDC">
              <w:rPr>
                <w:noProof/>
                <w:webHidden/>
              </w:rPr>
              <w:tab/>
            </w:r>
            <w:r w:rsidR="00212EDC">
              <w:rPr>
                <w:noProof/>
                <w:webHidden/>
              </w:rPr>
              <w:fldChar w:fldCharType="begin"/>
            </w:r>
            <w:r w:rsidR="00212EDC">
              <w:rPr>
                <w:noProof/>
                <w:webHidden/>
              </w:rPr>
              <w:instrText xml:space="preserve"> PAGEREF _Toc226841016 \h </w:instrText>
            </w:r>
            <w:r w:rsidR="00212EDC">
              <w:rPr>
                <w:noProof/>
                <w:webHidden/>
              </w:rPr>
            </w:r>
            <w:r w:rsidR="00212EDC">
              <w:rPr>
                <w:noProof/>
                <w:webHidden/>
              </w:rPr>
              <w:fldChar w:fldCharType="separate"/>
            </w:r>
            <w:r w:rsidR="00F24974">
              <w:rPr>
                <w:noProof/>
                <w:webHidden/>
              </w:rPr>
              <w:t>1</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17" w:history="1">
            <w:r w:rsidR="00212EDC" w:rsidRPr="00C24E5D">
              <w:rPr>
                <w:rStyle w:val="Hyperlink"/>
                <w:noProof/>
              </w:rPr>
              <w:t>1.1.</w:t>
            </w:r>
            <w:r w:rsidR="00212EDC">
              <w:rPr>
                <w:rFonts w:asciiTheme="minorHAnsi" w:eastAsiaTheme="minorEastAsia" w:hAnsiTheme="minorHAnsi" w:cstheme="minorBidi"/>
                <w:noProof/>
                <w:sz w:val="22"/>
                <w:szCs w:val="22"/>
              </w:rPr>
              <w:tab/>
            </w:r>
            <w:r w:rsidR="00212EDC" w:rsidRPr="00C24E5D">
              <w:rPr>
                <w:rStyle w:val="Hyperlink"/>
                <w:noProof/>
              </w:rPr>
              <w:t>Latar Belakang</w:t>
            </w:r>
            <w:r w:rsidR="00212EDC">
              <w:rPr>
                <w:noProof/>
                <w:webHidden/>
              </w:rPr>
              <w:tab/>
            </w:r>
            <w:r w:rsidR="00212EDC">
              <w:rPr>
                <w:noProof/>
                <w:webHidden/>
              </w:rPr>
              <w:fldChar w:fldCharType="begin"/>
            </w:r>
            <w:r w:rsidR="00212EDC">
              <w:rPr>
                <w:noProof/>
                <w:webHidden/>
              </w:rPr>
              <w:instrText xml:space="preserve"> PAGEREF _Toc226841017 \h </w:instrText>
            </w:r>
            <w:r w:rsidR="00212EDC">
              <w:rPr>
                <w:noProof/>
                <w:webHidden/>
              </w:rPr>
            </w:r>
            <w:r w:rsidR="00212EDC">
              <w:rPr>
                <w:noProof/>
                <w:webHidden/>
              </w:rPr>
              <w:fldChar w:fldCharType="separate"/>
            </w:r>
            <w:r w:rsidR="00F24974">
              <w:rPr>
                <w:noProof/>
                <w:webHidden/>
              </w:rPr>
              <w:t>1</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18" w:history="1">
            <w:r w:rsidR="00212EDC" w:rsidRPr="00C24E5D">
              <w:rPr>
                <w:rStyle w:val="Hyperlink"/>
                <w:noProof/>
              </w:rPr>
              <w:t>1.2.</w:t>
            </w:r>
            <w:r w:rsidR="00212EDC">
              <w:rPr>
                <w:rFonts w:asciiTheme="minorHAnsi" w:eastAsiaTheme="minorEastAsia" w:hAnsiTheme="minorHAnsi" w:cstheme="minorBidi"/>
                <w:noProof/>
                <w:sz w:val="22"/>
                <w:szCs w:val="22"/>
              </w:rPr>
              <w:tab/>
            </w:r>
            <w:r w:rsidR="00212EDC" w:rsidRPr="00C24E5D">
              <w:rPr>
                <w:rStyle w:val="Hyperlink"/>
                <w:noProof/>
              </w:rPr>
              <w:t>Rumusan Masalah</w:t>
            </w:r>
            <w:r w:rsidR="00212EDC">
              <w:rPr>
                <w:noProof/>
                <w:webHidden/>
              </w:rPr>
              <w:tab/>
            </w:r>
            <w:r w:rsidR="00212EDC">
              <w:rPr>
                <w:noProof/>
                <w:webHidden/>
              </w:rPr>
              <w:fldChar w:fldCharType="begin"/>
            </w:r>
            <w:r w:rsidR="00212EDC">
              <w:rPr>
                <w:noProof/>
                <w:webHidden/>
              </w:rPr>
              <w:instrText xml:space="preserve"> PAGEREF _Toc226841018 \h </w:instrText>
            </w:r>
            <w:r w:rsidR="00212EDC">
              <w:rPr>
                <w:noProof/>
                <w:webHidden/>
              </w:rPr>
            </w:r>
            <w:r w:rsidR="00212EDC">
              <w:rPr>
                <w:noProof/>
                <w:webHidden/>
              </w:rPr>
              <w:fldChar w:fldCharType="separate"/>
            </w:r>
            <w:r w:rsidR="00F24974">
              <w:rPr>
                <w:noProof/>
                <w:webHidden/>
              </w:rPr>
              <w:t>8</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19" w:history="1">
            <w:r w:rsidR="00212EDC" w:rsidRPr="00C24E5D">
              <w:rPr>
                <w:rStyle w:val="Hyperlink"/>
                <w:noProof/>
              </w:rPr>
              <w:t>1.3.</w:t>
            </w:r>
            <w:r w:rsidR="00212EDC">
              <w:rPr>
                <w:rFonts w:asciiTheme="minorHAnsi" w:eastAsiaTheme="minorEastAsia" w:hAnsiTheme="minorHAnsi" w:cstheme="minorBidi"/>
                <w:noProof/>
                <w:sz w:val="22"/>
                <w:szCs w:val="22"/>
              </w:rPr>
              <w:tab/>
            </w:r>
            <w:r w:rsidR="00212EDC" w:rsidRPr="00C24E5D">
              <w:rPr>
                <w:rStyle w:val="Hyperlink"/>
                <w:noProof/>
              </w:rPr>
              <w:t>Tujuan Penelitian</w:t>
            </w:r>
            <w:r w:rsidR="00212EDC">
              <w:rPr>
                <w:noProof/>
                <w:webHidden/>
              </w:rPr>
              <w:tab/>
            </w:r>
            <w:r w:rsidR="00212EDC">
              <w:rPr>
                <w:noProof/>
                <w:webHidden/>
              </w:rPr>
              <w:fldChar w:fldCharType="begin"/>
            </w:r>
            <w:r w:rsidR="00212EDC">
              <w:rPr>
                <w:noProof/>
                <w:webHidden/>
              </w:rPr>
              <w:instrText xml:space="preserve"> PAGEREF _Toc226841019 \h </w:instrText>
            </w:r>
            <w:r w:rsidR="00212EDC">
              <w:rPr>
                <w:noProof/>
                <w:webHidden/>
              </w:rPr>
            </w:r>
            <w:r w:rsidR="00212EDC">
              <w:rPr>
                <w:noProof/>
                <w:webHidden/>
              </w:rPr>
              <w:fldChar w:fldCharType="separate"/>
            </w:r>
            <w:r w:rsidR="00F24974">
              <w:rPr>
                <w:noProof/>
                <w:webHidden/>
              </w:rPr>
              <w:t>9</w:t>
            </w:r>
            <w:r w:rsidR="00212EDC">
              <w:rPr>
                <w:noProof/>
                <w:webHidden/>
              </w:rPr>
              <w:fldChar w:fldCharType="end"/>
            </w:r>
          </w:hyperlink>
        </w:p>
        <w:p w:rsidR="00212EDC" w:rsidRDefault="00012A5A" w:rsidP="00212EDC">
          <w:pPr>
            <w:pStyle w:val="TOC2"/>
            <w:tabs>
              <w:tab w:val="left" w:pos="1100"/>
            </w:tabs>
            <w:spacing w:after="240"/>
            <w:rPr>
              <w:rFonts w:asciiTheme="minorHAnsi" w:eastAsiaTheme="minorEastAsia" w:hAnsiTheme="minorHAnsi" w:cstheme="minorBidi"/>
              <w:noProof/>
              <w:sz w:val="22"/>
              <w:szCs w:val="22"/>
            </w:rPr>
          </w:pPr>
          <w:hyperlink w:anchor="_Toc226841020" w:history="1">
            <w:r w:rsidR="00212EDC" w:rsidRPr="00C24E5D">
              <w:rPr>
                <w:rStyle w:val="Hyperlink"/>
                <w:noProof/>
              </w:rPr>
              <w:t>1.4.</w:t>
            </w:r>
            <w:r w:rsidR="00212EDC">
              <w:rPr>
                <w:rFonts w:asciiTheme="minorHAnsi" w:eastAsiaTheme="minorEastAsia" w:hAnsiTheme="minorHAnsi" w:cstheme="minorBidi"/>
                <w:noProof/>
                <w:sz w:val="22"/>
                <w:szCs w:val="22"/>
              </w:rPr>
              <w:tab/>
            </w:r>
            <w:r w:rsidR="00212EDC" w:rsidRPr="00C24E5D">
              <w:rPr>
                <w:rStyle w:val="Hyperlink"/>
                <w:noProof/>
              </w:rPr>
              <w:t>Manfaat Penelitian</w:t>
            </w:r>
            <w:r w:rsidR="00212EDC">
              <w:rPr>
                <w:noProof/>
                <w:webHidden/>
              </w:rPr>
              <w:tab/>
            </w:r>
            <w:r w:rsidR="00212EDC">
              <w:rPr>
                <w:noProof/>
                <w:webHidden/>
              </w:rPr>
              <w:fldChar w:fldCharType="begin"/>
            </w:r>
            <w:r w:rsidR="00212EDC">
              <w:rPr>
                <w:noProof/>
                <w:webHidden/>
              </w:rPr>
              <w:instrText xml:space="preserve"> PAGEREF _Toc226841020 \h </w:instrText>
            </w:r>
            <w:r w:rsidR="00212EDC">
              <w:rPr>
                <w:noProof/>
                <w:webHidden/>
              </w:rPr>
            </w:r>
            <w:r w:rsidR="00212EDC">
              <w:rPr>
                <w:noProof/>
                <w:webHidden/>
              </w:rPr>
              <w:fldChar w:fldCharType="separate"/>
            </w:r>
            <w:r w:rsidR="00F24974">
              <w:rPr>
                <w:noProof/>
                <w:webHidden/>
              </w:rPr>
              <w:t>9</w:t>
            </w:r>
            <w:r w:rsidR="00212EDC">
              <w:rPr>
                <w:noProof/>
                <w:webHidden/>
              </w:rPr>
              <w:fldChar w:fldCharType="end"/>
            </w:r>
          </w:hyperlink>
        </w:p>
        <w:p w:rsidR="00212EDC" w:rsidRDefault="00012A5A" w:rsidP="00212EDC">
          <w:pPr>
            <w:pStyle w:val="TOC1"/>
            <w:spacing w:line="240" w:lineRule="auto"/>
            <w:rPr>
              <w:rFonts w:asciiTheme="minorHAnsi" w:eastAsiaTheme="minorEastAsia" w:hAnsiTheme="minorHAnsi" w:cstheme="minorBidi"/>
              <w:noProof/>
              <w:sz w:val="22"/>
              <w:szCs w:val="22"/>
            </w:rPr>
          </w:pPr>
          <w:hyperlink w:anchor="_Toc226841021" w:history="1">
            <w:r w:rsidR="00212EDC" w:rsidRPr="00C24E5D">
              <w:rPr>
                <w:rStyle w:val="Hyperlink"/>
                <w:noProof/>
              </w:rPr>
              <w:t>BAB II TINJAUAN PUSTAKA</w:t>
            </w:r>
            <w:r w:rsidR="00212EDC">
              <w:rPr>
                <w:noProof/>
                <w:webHidden/>
              </w:rPr>
              <w:tab/>
            </w:r>
            <w:r w:rsidR="00212EDC">
              <w:rPr>
                <w:noProof/>
                <w:webHidden/>
              </w:rPr>
              <w:fldChar w:fldCharType="begin"/>
            </w:r>
            <w:r w:rsidR="00212EDC">
              <w:rPr>
                <w:noProof/>
                <w:webHidden/>
              </w:rPr>
              <w:instrText xml:space="preserve"> PAGEREF _Toc226841021 \h </w:instrText>
            </w:r>
            <w:r w:rsidR="00212EDC">
              <w:rPr>
                <w:noProof/>
                <w:webHidden/>
              </w:rPr>
            </w:r>
            <w:r w:rsidR="00212EDC">
              <w:rPr>
                <w:noProof/>
                <w:webHidden/>
              </w:rPr>
              <w:fldChar w:fldCharType="separate"/>
            </w:r>
            <w:r w:rsidR="00F24974">
              <w:rPr>
                <w:noProof/>
                <w:webHidden/>
              </w:rPr>
              <w:t>11</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22" w:history="1">
            <w:r w:rsidR="00212EDC" w:rsidRPr="00C24E5D">
              <w:rPr>
                <w:rStyle w:val="Hyperlink"/>
                <w:noProof/>
              </w:rPr>
              <w:t>2.1.</w:t>
            </w:r>
            <w:r w:rsidR="00212EDC">
              <w:rPr>
                <w:rFonts w:asciiTheme="minorHAnsi" w:eastAsiaTheme="minorEastAsia" w:hAnsiTheme="minorHAnsi" w:cstheme="minorBidi"/>
                <w:noProof/>
                <w:sz w:val="22"/>
                <w:szCs w:val="22"/>
              </w:rPr>
              <w:tab/>
            </w:r>
            <w:r w:rsidR="00212EDC" w:rsidRPr="00C24E5D">
              <w:rPr>
                <w:rStyle w:val="Hyperlink"/>
                <w:noProof/>
              </w:rPr>
              <w:t>Landasan Teori</w:t>
            </w:r>
            <w:r w:rsidR="00212EDC">
              <w:rPr>
                <w:noProof/>
                <w:webHidden/>
              </w:rPr>
              <w:tab/>
            </w:r>
            <w:r w:rsidR="00212EDC">
              <w:rPr>
                <w:noProof/>
                <w:webHidden/>
              </w:rPr>
              <w:fldChar w:fldCharType="begin"/>
            </w:r>
            <w:r w:rsidR="00212EDC">
              <w:rPr>
                <w:noProof/>
                <w:webHidden/>
              </w:rPr>
              <w:instrText xml:space="preserve"> PAGEREF _Toc226841022 \h </w:instrText>
            </w:r>
            <w:r w:rsidR="00212EDC">
              <w:rPr>
                <w:noProof/>
                <w:webHidden/>
              </w:rPr>
            </w:r>
            <w:r w:rsidR="00212EDC">
              <w:rPr>
                <w:noProof/>
                <w:webHidden/>
              </w:rPr>
              <w:fldChar w:fldCharType="separate"/>
            </w:r>
            <w:r w:rsidR="00F24974">
              <w:rPr>
                <w:noProof/>
                <w:webHidden/>
              </w:rPr>
              <w:t>11</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23" w:history="1">
            <w:r w:rsidR="00212EDC" w:rsidRPr="00C24E5D">
              <w:rPr>
                <w:rStyle w:val="Hyperlink"/>
                <w:noProof/>
              </w:rPr>
              <w:t>2.2.</w:t>
            </w:r>
            <w:r w:rsidR="00212EDC">
              <w:rPr>
                <w:rFonts w:asciiTheme="minorHAnsi" w:eastAsiaTheme="minorEastAsia" w:hAnsiTheme="minorHAnsi" w:cstheme="minorBidi"/>
                <w:noProof/>
                <w:sz w:val="22"/>
                <w:szCs w:val="22"/>
              </w:rPr>
              <w:tab/>
            </w:r>
            <w:r w:rsidR="00212EDC" w:rsidRPr="00C24E5D">
              <w:rPr>
                <w:rStyle w:val="Hyperlink"/>
                <w:noProof/>
              </w:rPr>
              <w:t>Perencanaan Pajak</w:t>
            </w:r>
            <w:r w:rsidR="00212EDC">
              <w:rPr>
                <w:noProof/>
                <w:webHidden/>
              </w:rPr>
              <w:tab/>
            </w:r>
            <w:r w:rsidR="00212EDC">
              <w:rPr>
                <w:noProof/>
                <w:webHidden/>
              </w:rPr>
              <w:fldChar w:fldCharType="begin"/>
            </w:r>
            <w:r w:rsidR="00212EDC">
              <w:rPr>
                <w:noProof/>
                <w:webHidden/>
              </w:rPr>
              <w:instrText xml:space="preserve"> PAGEREF _Toc226841023 \h </w:instrText>
            </w:r>
            <w:r w:rsidR="00212EDC">
              <w:rPr>
                <w:noProof/>
                <w:webHidden/>
              </w:rPr>
            </w:r>
            <w:r w:rsidR="00212EDC">
              <w:rPr>
                <w:noProof/>
                <w:webHidden/>
              </w:rPr>
              <w:fldChar w:fldCharType="separate"/>
            </w:r>
            <w:r w:rsidR="00F24974">
              <w:rPr>
                <w:noProof/>
                <w:webHidden/>
              </w:rPr>
              <w:t>15</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24" w:history="1">
            <w:r w:rsidR="00212EDC" w:rsidRPr="00C24E5D">
              <w:rPr>
                <w:rStyle w:val="Hyperlink"/>
                <w:noProof/>
              </w:rPr>
              <w:t>2.2.1.</w:t>
            </w:r>
            <w:r w:rsidR="00212EDC">
              <w:rPr>
                <w:rFonts w:asciiTheme="minorHAnsi" w:eastAsiaTheme="minorEastAsia" w:hAnsiTheme="minorHAnsi" w:cstheme="minorBidi"/>
                <w:noProof/>
                <w:sz w:val="22"/>
                <w:szCs w:val="22"/>
              </w:rPr>
              <w:tab/>
            </w:r>
            <w:r w:rsidR="00212EDC" w:rsidRPr="00C24E5D">
              <w:rPr>
                <w:rStyle w:val="Hyperlink"/>
                <w:noProof/>
              </w:rPr>
              <w:t>Pengertian Perencanaan Pajak</w:t>
            </w:r>
            <w:r w:rsidR="00212EDC">
              <w:rPr>
                <w:noProof/>
                <w:webHidden/>
              </w:rPr>
              <w:tab/>
            </w:r>
            <w:r w:rsidR="00212EDC">
              <w:rPr>
                <w:noProof/>
                <w:webHidden/>
              </w:rPr>
              <w:fldChar w:fldCharType="begin"/>
            </w:r>
            <w:r w:rsidR="00212EDC">
              <w:rPr>
                <w:noProof/>
                <w:webHidden/>
              </w:rPr>
              <w:instrText xml:space="preserve"> PAGEREF _Toc226841024 \h </w:instrText>
            </w:r>
            <w:r w:rsidR="00212EDC">
              <w:rPr>
                <w:noProof/>
                <w:webHidden/>
              </w:rPr>
            </w:r>
            <w:r w:rsidR="00212EDC">
              <w:rPr>
                <w:noProof/>
                <w:webHidden/>
              </w:rPr>
              <w:fldChar w:fldCharType="separate"/>
            </w:r>
            <w:r w:rsidR="00F24974">
              <w:rPr>
                <w:noProof/>
                <w:webHidden/>
              </w:rPr>
              <w:t>15</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25" w:history="1">
            <w:r w:rsidR="00212EDC" w:rsidRPr="00C24E5D">
              <w:rPr>
                <w:rStyle w:val="Hyperlink"/>
                <w:noProof/>
              </w:rPr>
              <w:t>2.2.2.</w:t>
            </w:r>
            <w:r w:rsidR="00212EDC">
              <w:rPr>
                <w:rFonts w:asciiTheme="minorHAnsi" w:eastAsiaTheme="minorEastAsia" w:hAnsiTheme="minorHAnsi" w:cstheme="minorBidi"/>
                <w:noProof/>
                <w:sz w:val="22"/>
                <w:szCs w:val="22"/>
              </w:rPr>
              <w:tab/>
            </w:r>
            <w:r w:rsidR="00212EDC" w:rsidRPr="00C24E5D">
              <w:rPr>
                <w:rStyle w:val="Hyperlink"/>
                <w:noProof/>
              </w:rPr>
              <w:t>Tujuan Perencanaan Pajak</w:t>
            </w:r>
            <w:r w:rsidR="00212EDC">
              <w:rPr>
                <w:noProof/>
                <w:webHidden/>
              </w:rPr>
              <w:tab/>
            </w:r>
            <w:r w:rsidR="00212EDC">
              <w:rPr>
                <w:noProof/>
                <w:webHidden/>
              </w:rPr>
              <w:fldChar w:fldCharType="begin"/>
            </w:r>
            <w:r w:rsidR="00212EDC">
              <w:rPr>
                <w:noProof/>
                <w:webHidden/>
              </w:rPr>
              <w:instrText xml:space="preserve"> PAGEREF _Toc226841025 \h </w:instrText>
            </w:r>
            <w:r w:rsidR="00212EDC">
              <w:rPr>
                <w:noProof/>
                <w:webHidden/>
              </w:rPr>
            </w:r>
            <w:r w:rsidR="00212EDC">
              <w:rPr>
                <w:noProof/>
                <w:webHidden/>
              </w:rPr>
              <w:fldChar w:fldCharType="separate"/>
            </w:r>
            <w:r w:rsidR="00F24974">
              <w:rPr>
                <w:noProof/>
                <w:webHidden/>
              </w:rPr>
              <w:t>17</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26" w:history="1">
            <w:r w:rsidR="00212EDC" w:rsidRPr="00C24E5D">
              <w:rPr>
                <w:rStyle w:val="Hyperlink"/>
                <w:noProof/>
              </w:rPr>
              <w:t>2.2.3.</w:t>
            </w:r>
            <w:r w:rsidR="00212EDC">
              <w:rPr>
                <w:rFonts w:asciiTheme="minorHAnsi" w:eastAsiaTheme="minorEastAsia" w:hAnsiTheme="minorHAnsi" w:cstheme="minorBidi"/>
                <w:noProof/>
                <w:sz w:val="22"/>
                <w:szCs w:val="22"/>
              </w:rPr>
              <w:tab/>
            </w:r>
            <w:r w:rsidR="00212EDC" w:rsidRPr="00C24E5D">
              <w:rPr>
                <w:rStyle w:val="Hyperlink"/>
                <w:noProof/>
              </w:rPr>
              <w:t>Manfaat Perencanaan Pajak</w:t>
            </w:r>
            <w:r w:rsidR="00212EDC">
              <w:rPr>
                <w:noProof/>
                <w:webHidden/>
              </w:rPr>
              <w:tab/>
            </w:r>
            <w:r w:rsidR="00212EDC">
              <w:rPr>
                <w:noProof/>
                <w:webHidden/>
              </w:rPr>
              <w:fldChar w:fldCharType="begin"/>
            </w:r>
            <w:r w:rsidR="00212EDC">
              <w:rPr>
                <w:noProof/>
                <w:webHidden/>
              </w:rPr>
              <w:instrText xml:space="preserve"> PAGEREF _Toc226841026 \h </w:instrText>
            </w:r>
            <w:r w:rsidR="00212EDC">
              <w:rPr>
                <w:noProof/>
                <w:webHidden/>
              </w:rPr>
            </w:r>
            <w:r w:rsidR="00212EDC">
              <w:rPr>
                <w:noProof/>
                <w:webHidden/>
              </w:rPr>
              <w:fldChar w:fldCharType="separate"/>
            </w:r>
            <w:r w:rsidR="00F24974">
              <w:rPr>
                <w:noProof/>
                <w:webHidden/>
              </w:rPr>
              <w:t>18</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27" w:history="1">
            <w:r w:rsidR="00212EDC" w:rsidRPr="00C24E5D">
              <w:rPr>
                <w:rStyle w:val="Hyperlink"/>
                <w:noProof/>
              </w:rPr>
              <w:t>2.2.4.</w:t>
            </w:r>
            <w:r w:rsidR="00212EDC">
              <w:rPr>
                <w:rFonts w:asciiTheme="minorHAnsi" w:eastAsiaTheme="minorEastAsia" w:hAnsiTheme="minorHAnsi" w:cstheme="minorBidi"/>
                <w:noProof/>
                <w:sz w:val="22"/>
                <w:szCs w:val="22"/>
              </w:rPr>
              <w:tab/>
            </w:r>
            <w:r w:rsidR="00212EDC" w:rsidRPr="00C24E5D">
              <w:rPr>
                <w:rStyle w:val="Hyperlink"/>
                <w:noProof/>
              </w:rPr>
              <w:t>Indikator Perencanaan Pajak</w:t>
            </w:r>
            <w:r w:rsidR="00212EDC">
              <w:rPr>
                <w:noProof/>
                <w:webHidden/>
              </w:rPr>
              <w:tab/>
            </w:r>
            <w:r w:rsidR="00212EDC">
              <w:rPr>
                <w:noProof/>
                <w:webHidden/>
              </w:rPr>
              <w:fldChar w:fldCharType="begin"/>
            </w:r>
            <w:r w:rsidR="00212EDC">
              <w:rPr>
                <w:noProof/>
                <w:webHidden/>
              </w:rPr>
              <w:instrText xml:space="preserve"> PAGEREF _Toc226841027 \h </w:instrText>
            </w:r>
            <w:r w:rsidR="00212EDC">
              <w:rPr>
                <w:noProof/>
                <w:webHidden/>
              </w:rPr>
            </w:r>
            <w:r w:rsidR="00212EDC">
              <w:rPr>
                <w:noProof/>
                <w:webHidden/>
              </w:rPr>
              <w:fldChar w:fldCharType="separate"/>
            </w:r>
            <w:r w:rsidR="00F24974">
              <w:rPr>
                <w:noProof/>
                <w:webHidden/>
              </w:rPr>
              <w:t>20</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28" w:history="1">
            <w:r w:rsidR="00212EDC" w:rsidRPr="00C24E5D">
              <w:rPr>
                <w:rStyle w:val="Hyperlink"/>
                <w:noProof/>
              </w:rPr>
              <w:t>2.3.</w:t>
            </w:r>
            <w:r w:rsidR="00212EDC">
              <w:rPr>
                <w:rFonts w:asciiTheme="minorHAnsi" w:eastAsiaTheme="minorEastAsia" w:hAnsiTheme="minorHAnsi" w:cstheme="minorBidi"/>
                <w:noProof/>
                <w:sz w:val="22"/>
                <w:szCs w:val="22"/>
              </w:rPr>
              <w:tab/>
            </w:r>
            <w:r w:rsidR="00212EDC" w:rsidRPr="00C24E5D">
              <w:rPr>
                <w:rStyle w:val="Hyperlink"/>
                <w:noProof/>
              </w:rPr>
              <w:t>Beban Pajak</w:t>
            </w:r>
            <w:r w:rsidR="00212EDC">
              <w:rPr>
                <w:noProof/>
                <w:webHidden/>
              </w:rPr>
              <w:tab/>
            </w:r>
            <w:r w:rsidR="00212EDC">
              <w:rPr>
                <w:noProof/>
                <w:webHidden/>
              </w:rPr>
              <w:fldChar w:fldCharType="begin"/>
            </w:r>
            <w:r w:rsidR="00212EDC">
              <w:rPr>
                <w:noProof/>
                <w:webHidden/>
              </w:rPr>
              <w:instrText xml:space="preserve"> PAGEREF _Toc226841028 \h </w:instrText>
            </w:r>
            <w:r w:rsidR="00212EDC">
              <w:rPr>
                <w:noProof/>
                <w:webHidden/>
              </w:rPr>
            </w:r>
            <w:r w:rsidR="00212EDC">
              <w:rPr>
                <w:noProof/>
                <w:webHidden/>
              </w:rPr>
              <w:fldChar w:fldCharType="separate"/>
            </w:r>
            <w:r w:rsidR="00F24974">
              <w:rPr>
                <w:noProof/>
                <w:webHidden/>
              </w:rPr>
              <w:t>23</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29" w:history="1">
            <w:r w:rsidR="00212EDC" w:rsidRPr="00C24E5D">
              <w:rPr>
                <w:rStyle w:val="Hyperlink"/>
                <w:noProof/>
              </w:rPr>
              <w:t>2.3.1.</w:t>
            </w:r>
            <w:r w:rsidR="00212EDC">
              <w:rPr>
                <w:rFonts w:asciiTheme="minorHAnsi" w:eastAsiaTheme="minorEastAsia" w:hAnsiTheme="minorHAnsi" w:cstheme="minorBidi"/>
                <w:noProof/>
                <w:sz w:val="22"/>
                <w:szCs w:val="22"/>
              </w:rPr>
              <w:tab/>
            </w:r>
            <w:r w:rsidR="00212EDC" w:rsidRPr="00C24E5D">
              <w:rPr>
                <w:rStyle w:val="Hyperlink"/>
                <w:noProof/>
              </w:rPr>
              <w:t>Pengertian Beban Pajak</w:t>
            </w:r>
            <w:r w:rsidR="00212EDC">
              <w:rPr>
                <w:noProof/>
                <w:webHidden/>
              </w:rPr>
              <w:tab/>
            </w:r>
            <w:r w:rsidR="00212EDC">
              <w:rPr>
                <w:noProof/>
                <w:webHidden/>
              </w:rPr>
              <w:fldChar w:fldCharType="begin"/>
            </w:r>
            <w:r w:rsidR="00212EDC">
              <w:rPr>
                <w:noProof/>
                <w:webHidden/>
              </w:rPr>
              <w:instrText xml:space="preserve"> PAGEREF _Toc226841029 \h </w:instrText>
            </w:r>
            <w:r w:rsidR="00212EDC">
              <w:rPr>
                <w:noProof/>
                <w:webHidden/>
              </w:rPr>
            </w:r>
            <w:r w:rsidR="00212EDC">
              <w:rPr>
                <w:noProof/>
                <w:webHidden/>
              </w:rPr>
              <w:fldChar w:fldCharType="separate"/>
            </w:r>
            <w:r w:rsidR="00F24974">
              <w:rPr>
                <w:noProof/>
                <w:webHidden/>
              </w:rPr>
              <w:t>23</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30" w:history="1">
            <w:r w:rsidR="00212EDC" w:rsidRPr="00C24E5D">
              <w:rPr>
                <w:rStyle w:val="Hyperlink"/>
                <w:noProof/>
              </w:rPr>
              <w:t>2.3.2.</w:t>
            </w:r>
            <w:r w:rsidR="00212EDC">
              <w:rPr>
                <w:rFonts w:asciiTheme="minorHAnsi" w:eastAsiaTheme="minorEastAsia" w:hAnsiTheme="minorHAnsi" w:cstheme="minorBidi"/>
                <w:noProof/>
                <w:sz w:val="22"/>
                <w:szCs w:val="22"/>
              </w:rPr>
              <w:tab/>
            </w:r>
            <w:r w:rsidR="00212EDC" w:rsidRPr="00C24E5D">
              <w:rPr>
                <w:rStyle w:val="Hyperlink"/>
                <w:noProof/>
              </w:rPr>
              <w:t>Jenis Beban Pajak</w:t>
            </w:r>
            <w:r w:rsidR="00212EDC">
              <w:rPr>
                <w:noProof/>
                <w:webHidden/>
              </w:rPr>
              <w:tab/>
            </w:r>
            <w:r w:rsidR="00212EDC">
              <w:rPr>
                <w:noProof/>
                <w:webHidden/>
              </w:rPr>
              <w:fldChar w:fldCharType="begin"/>
            </w:r>
            <w:r w:rsidR="00212EDC">
              <w:rPr>
                <w:noProof/>
                <w:webHidden/>
              </w:rPr>
              <w:instrText xml:space="preserve"> PAGEREF _Toc226841030 \h </w:instrText>
            </w:r>
            <w:r w:rsidR="00212EDC">
              <w:rPr>
                <w:noProof/>
                <w:webHidden/>
              </w:rPr>
            </w:r>
            <w:r w:rsidR="00212EDC">
              <w:rPr>
                <w:noProof/>
                <w:webHidden/>
              </w:rPr>
              <w:fldChar w:fldCharType="separate"/>
            </w:r>
            <w:r w:rsidR="00F24974">
              <w:rPr>
                <w:noProof/>
                <w:webHidden/>
              </w:rPr>
              <w:t>24</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31" w:history="1">
            <w:r w:rsidR="00212EDC" w:rsidRPr="00C24E5D">
              <w:rPr>
                <w:rStyle w:val="Hyperlink"/>
                <w:noProof/>
              </w:rPr>
              <w:t>2.3.3.</w:t>
            </w:r>
            <w:r w:rsidR="00212EDC">
              <w:rPr>
                <w:rFonts w:asciiTheme="minorHAnsi" w:eastAsiaTheme="minorEastAsia" w:hAnsiTheme="minorHAnsi" w:cstheme="minorBidi"/>
                <w:noProof/>
                <w:sz w:val="22"/>
                <w:szCs w:val="22"/>
              </w:rPr>
              <w:tab/>
            </w:r>
            <w:r w:rsidR="00212EDC" w:rsidRPr="00C24E5D">
              <w:rPr>
                <w:rStyle w:val="Hyperlink"/>
                <w:noProof/>
              </w:rPr>
              <w:t>Pengukuran Beban Pajak</w:t>
            </w:r>
            <w:r w:rsidR="00212EDC">
              <w:rPr>
                <w:noProof/>
                <w:webHidden/>
              </w:rPr>
              <w:tab/>
            </w:r>
            <w:r w:rsidR="00212EDC">
              <w:rPr>
                <w:noProof/>
                <w:webHidden/>
              </w:rPr>
              <w:fldChar w:fldCharType="begin"/>
            </w:r>
            <w:r w:rsidR="00212EDC">
              <w:rPr>
                <w:noProof/>
                <w:webHidden/>
              </w:rPr>
              <w:instrText xml:space="preserve"> PAGEREF _Toc226841031 \h </w:instrText>
            </w:r>
            <w:r w:rsidR="00212EDC">
              <w:rPr>
                <w:noProof/>
                <w:webHidden/>
              </w:rPr>
            </w:r>
            <w:r w:rsidR="00212EDC">
              <w:rPr>
                <w:noProof/>
                <w:webHidden/>
              </w:rPr>
              <w:fldChar w:fldCharType="separate"/>
            </w:r>
            <w:r w:rsidR="00F24974">
              <w:rPr>
                <w:noProof/>
                <w:webHidden/>
              </w:rPr>
              <w:t>25</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32" w:history="1">
            <w:r w:rsidR="00212EDC" w:rsidRPr="00C24E5D">
              <w:rPr>
                <w:rStyle w:val="Hyperlink"/>
                <w:noProof/>
              </w:rPr>
              <w:t>2.4.</w:t>
            </w:r>
            <w:r w:rsidR="00212EDC">
              <w:rPr>
                <w:rFonts w:asciiTheme="minorHAnsi" w:eastAsiaTheme="minorEastAsia" w:hAnsiTheme="minorHAnsi" w:cstheme="minorBidi"/>
                <w:noProof/>
                <w:sz w:val="22"/>
                <w:szCs w:val="22"/>
              </w:rPr>
              <w:tab/>
            </w:r>
            <w:r w:rsidR="00212EDC" w:rsidRPr="00C24E5D">
              <w:rPr>
                <w:rStyle w:val="Hyperlink"/>
                <w:noProof/>
              </w:rPr>
              <w:t>Ekuitas</w:t>
            </w:r>
            <w:r w:rsidR="00212EDC">
              <w:rPr>
                <w:noProof/>
                <w:webHidden/>
              </w:rPr>
              <w:tab/>
            </w:r>
            <w:r w:rsidR="00212EDC">
              <w:rPr>
                <w:noProof/>
                <w:webHidden/>
              </w:rPr>
              <w:fldChar w:fldCharType="begin"/>
            </w:r>
            <w:r w:rsidR="00212EDC">
              <w:rPr>
                <w:noProof/>
                <w:webHidden/>
              </w:rPr>
              <w:instrText xml:space="preserve"> PAGEREF _Toc226841032 \h </w:instrText>
            </w:r>
            <w:r w:rsidR="00212EDC">
              <w:rPr>
                <w:noProof/>
                <w:webHidden/>
              </w:rPr>
            </w:r>
            <w:r w:rsidR="00212EDC">
              <w:rPr>
                <w:noProof/>
                <w:webHidden/>
              </w:rPr>
              <w:fldChar w:fldCharType="separate"/>
            </w:r>
            <w:r w:rsidR="00F24974">
              <w:rPr>
                <w:noProof/>
                <w:webHidden/>
              </w:rPr>
              <w:t>26</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33" w:history="1">
            <w:r w:rsidR="00212EDC" w:rsidRPr="00C24E5D">
              <w:rPr>
                <w:rStyle w:val="Hyperlink"/>
                <w:noProof/>
              </w:rPr>
              <w:t>2.4.1.</w:t>
            </w:r>
            <w:r w:rsidR="00212EDC">
              <w:rPr>
                <w:rFonts w:asciiTheme="minorHAnsi" w:eastAsiaTheme="minorEastAsia" w:hAnsiTheme="minorHAnsi" w:cstheme="minorBidi"/>
                <w:noProof/>
                <w:sz w:val="22"/>
                <w:szCs w:val="22"/>
              </w:rPr>
              <w:tab/>
            </w:r>
            <w:r w:rsidR="00212EDC" w:rsidRPr="00C24E5D">
              <w:rPr>
                <w:rStyle w:val="Hyperlink"/>
                <w:noProof/>
              </w:rPr>
              <w:t>Pengertian Ekuitas</w:t>
            </w:r>
            <w:r w:rsidR="00212EDC">
              <w:rPr>
                <w:noProof/>
                <w:webHidden/>
              </w:rPr>
              <w:tab/>
            </w:r>
            <w:r w:rsidR="00212EDC">
              <w:rPr>
                <w:noProof/>
                <w:webHidden/>
              </w:rPr>
              <w:fldChar w:fldCharType="begin"/>
            </w:r>
            <w:r w:rsidR="00212EDC">
              <w:rPr>
                <w:noProof/>
                <w:webHidden/>
              </w:rPr>
              <w:instrText xml:space="preserve"> PAGEREF _Toc226841033 \h </w:instrText>
            </w:r>
            <w:r w:rsidR="00212EDC">
              <w:rPr>
                <w:noProof/>
                <w:webHidden/>
              </w:rPr>
            </w:r>
            <w:r w:rsidR="00212EDC">
              <w:rPr>
                <w:noProof/>
                <w:webHidden/>
              </w:rPr>
              <w:fldChar w:fldCharType="separate"/>
            </w:r>
            <w:r w:rsidR="00F24974">
              <w:rPr>
                <w:noProof/>
                <w:webHidden/>
              </w:rPr>
              <w:t>26</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34" w:history="1">
            <w:r w:rsidR="00212EDC" w:rsidRPr="00C24E5D">
              <w:rPr>
                <w:rStyle w:val="Hyperlink"/>
                <w:noProof/>
              </w:rPr>
              <w:t>2.4.2.</w:t>
            </w:r>
            <w:r w:rsidR="00212EDC">
              <w:rPr>
                <w:rFonts w:asciiTheme="minorHAnsi" w:eastAsiaTheme="minorEastAsia" w:hAnsiTheme="minorHAnsi" w:cstheme="minorBidi"/>
                <w:noProof/>
                <w:sz w:val="22"/>
                <w:szCs w:val="22"/>
              </w:rPr>
              <w:tab/>
            </w:r>
            <w:r w:rsidR="00212EDC" w:rsidRPr="00C24E5D">
              <w:rPr>
                <w:rStyle w:val="Hyperlink"/>
                <w:noProof/>
              </w:rPr>
              <w:t>Komponen Ekuitas</w:t>
            </w:r>
            <w:r w:rsidR="00212EDC">
              <w:rPr>
                <w:noProof/>
                <w:webHidden/>
              </w:rPr>
              <w:tab/>
            </w:r>
            <w:r w:rsidR="00212EDC">
              <w:rPr>
                <w:noProof/>
                <w:webHidden/>
              </w:rPr>
              <w:fldChar w:fldCharType="begin"/>
            </w:r>
            <w:r w:rsidR="00212EDC">
              <w:rPr>
                <w:noProof/>
                <w:webHidden/>
              </w:rPr>
              <w:instrText xml:space="preserve"> PAGEREF _Toc226841034 \h </w:instrText>
            </w:r>
            <w:r w:rsidR="00212EDC">
              <w:rPr>
                <w:noProof/>
                <w:webHidden/>
              </w:rPr>
            </w:r>
            <w:r w:rsidR="00212EDC">
              <w:rPr>
                <w:noProof/>
                <w:webHidden/>
              </w:rPr>
              <w:fldChar w:fldCharType="separate"/>
            </w:r>
            <w:r w:rsidR="00F24974">
              <w:rPr>
                <w:noProof/>
                <w:webHidden/>
              </w:rPr>
              <w:t>27</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35" w:history="1">
            <w:r w:rsidR="00212EDC" w:rsidRPr="00C24E5D">
              <w:rPr>
                <w:rStyle w:val="Hyperlink"/>
                <w:noProof/>
              </w:rPr>
              <w:t>2.4.3.</w:t>
            </w:r>
            <w:r w:rsidR="00212EDC">
              <w:rPr>
                <w:rFonts w:asciiTheme="minorHAnsi" w:eastAsiaTheme="minorEastAsia" w:hAnsiTheme="minorHAnsi" w:cstheme="minorBidi"/>
                <w:noProof/>
                <w:sz w:val="22"/>
                <w:szCs w:val="22"/>
              </w:rPr>
              <w:tab/>
            </w:r>
            <w:r w:rsidR="00212EDC" w:rsidRPr="00C24E5D">
              <w:rPr>
                <w:rStyle w:val="Hyperlink"/>
                <w:noProof/>
              </w:rPr>
              <w:t>Indikator Ekuitas</w:t>
            </w:r>
            <w:r w:rsidR="00212EDC">
              <w:rPr>
                <w:noProof/>
                <w:webHidden/>
              </w:rPr>
              <w:tab/>
            </w:r>
            <w:r w:rsidR="00212EDC">
              <w:rPr>
                <w:noProof/>
                <w:webHidden/>
              </w:rPr>
              <w:fldChar w:fldCharType="begin"/>
            </w:r>
            <w:r w:rsidR="00212EDC">
              <w:rPr>
                <w:noProof/>
                <w:webHidden/>
              </w:rPr>
              <w:instrText xml:space="preserve"> PAGEREF _Toc226841035 \h </w:instrText>
            </w:r>
            <w:r w:rsidR="00212EDC">
              <w:rPr>
                <w:noProof/>
                <w:webHidden/>
              </w:rPr>
            </w:r>
            <w:r w:rsidR="00212EDC">
              <w:rPr>
                <w:noProof/>
                <w:webHidden/>
              </w:rPr>
              <w:fldChar w:fldCharType="separate"/>
            </w:r>
            <w:r w:rsidR="00F24974">
              <w:rPr>
                <w:noProof/>
                <w:webHidden/>
              </w:rPr>
              <w:t>30</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36" w:history="1">
            <w:r w:rsidR="00212EDC" w:rsidRPr="00C24E5D">
              <w:rPr>
                <w:rStyle w:val="Hyperlink"/>
                <w:noProof/>
              </w:rPr>
              <w:t>2.5.</w:t>
            </w:r>
            <w:r w:rsidR="00212EDC">
              <w:rPr>
                <w:rFonts w:asciiTheme="minorHAnsi" w:eastAsiaTheme="minorEastAsia" w:hAnsiTheme="minorHAnsi" w:cstheme="minorBidi"/>
                <w:noProof/>
                <w:sz w:val="22"/>
                <w:szCs w:val="22"/>
              </w:rPr>
              <w:tab/>
            </w:r>
            <w:r w:rsidR="00212EDC" w:rsidRPr="00C24E5D">
              <w:rPr>
                <w:rStyle w:val="Hyperlink"/>
                <w:noProof/>
              </w:rPr>
              <w:t>Penelitian Terdahulu</w:t>
            </w:r>
            <w:r w:rsidR="00212EDC">
              <w:rPr>
                <w:noProof/>
                <w:webHidden/>
              </w:rPr>
              <w:tab/>
            </w:r>
            <w:r w:rsidR="00212EDC">
              <w:rPr>
                <w:noProof/>
                <w:webHidden/>
              </w:rPr>
              <w:fldChar w:fldCharType="begin"/>
            </w:r>
            <w:r w:rsidR="00212EDC">
              <w:rPr>
                <w:noProof/>
                <w:webHidden/>
              </w:rPr>
              <w:instrText xml:space="preserve"> PAGEREF _Toc226841036 \h </w:instrText>
            </w:r>
            <w:r w:rsidR="00212EDC">
              <w:rPr>
                <w:noProof/>
                <w:webHidden/>
              </w:rPr>
            </w:r>
            <w:r w:rsidR="00212EDC">
              <w:rPr>
                <w:noProof/>
                <w:webHidden/>
              </w:rPr>
              <w:fldChar w:fldCharType="separate"/>
            </w:r>
            <w:r w:rsidR="00F24974">
              <w:rPr>
                <w:noProof/>
                <w:webHidden/>
              </w:rPr>
              <w:t>31</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37" w:history="1">
            <w:r w:rsidR="00212EDC" w:rsidRPr="00C24E5D">
              <w:rPr>
                <w:rStyle w:val="Hyperlink"/>
                <w:noProof/>
              </w:rPr>
              <w:t>2.6.</w:t>
            </w:r>
            <w:r w:rsidR="00212EDC">
              <w:rPr>
                <w:rFonts w:asciiTheme="minorHAnsi" w:eastAsiaTheme="minorEastAsia" w:hAnsiTheme="minorHAnsi" w:cstheme="minorBidi"/>
                <w:noProof/>
                <w:sz w:val="22"/>
                <w:szCs w:val="22"/>
              </w:rPr>
              <w:tab/>
            </w:r>
            <w:r w:rsidR="00212EDC" w:rsidRPr="00C24E5D">
              <w:rPr>
                <w:rStyle w:val="Hyperlink"/>
                <w:noProof/>
              </w:rPr>
              <w:t>Kerangka Konseptual Penelitian</w:t>
            </w:r>
            <w:r w:rsidR="00212EDC">
              <w:rPr>
                <w:noProof/>
                <w:webHidden/>
              </w:rPr>
              <w:tab/>
            </w:r>
            <w:r w:rsidR="00212EDC">
              <w:rPr>
                <w:noProof/>
                <w:webHidden/>
              </w:rPr>
              <w:fldChar w:fldCharType="begin"/>
            </w:r>
            <w:r w:rsidR="00212EDC">
              <w:rPr>
                <w:noProof/>
                <w:webHidden/>
              </w:rPr>
              <w:instrText xml:space="preserve"> PAGEREF _Toc226841037 \h </w:instrText>
            </w:r>
            <w:r w:rsidR="00212EDC">
              <w:rPr>
                <w:noProof/>
                <w:webHidden/>
              </w:rPr>
            </w:r>
            <w:r w:rsidR="00212EDC">
              <w:rPr>
                <w:noProof/>
                <w:webHidden/>
              </w:rPr>
              <w:fldChar w:fldCharType="separate"/>
            </w:r>
            <w:r w:rsidR="00F24974">
              <w:rPr>
                <w:noProof/>
                <w:webHidden/>
              </w:rPr>
              <w:t>33</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38" w:history="1">
            <w:r w:rsidR="00212EDC" w:rsidRPr="00C24E5D">
              <w:rPr>
                <w:rStyle w:val="Hyperlink"/>
                <w:noProof/>
              </w:rPr>
              <w:t>2.7.</w:t>
            </w:r>
            <w:r w:rsidR="00212EDC">
              <w:rPr>
                <w:rFonts w:asciiTheme="minorHAnsi" w:eastAsiaTheme="minorEastAsia" w:hAnsiTheme="minorHAnsi" w:cstheme="minorBidi"/>
                <w:noProof/>
                <w:sz w:val="22"/>
                <w:szCs w:val="22"/>
              </w:rPr>
              <w:tab/>
            </w:r>
            <w:r w:rsidR="00212EDC" w:rsidRPr="00C24E5D">
              <w:rPr>
                <w:rStyle w:val="Hyperlink"/>
                <w:noProof/>
              </w:rPr>
              <w:t>Pengembangan Hipotesis</w:t>
            </w:r>
            <w:r w:rsidR="00212EDC">
              <w:rPr>
                <w:noProof/>
                <w:webHidden/>
              </w:rPr>
              <w:tab/>
            </w:r>
            <w:r w:rsidR="00212EDC">
              <w:rPr>
                <w:noProof/>
                <w:webHidden/>
              </w:rPr>
              <w:fldChar w:fldCharType="begin"/>
            </w:r>
            <w:r w:rsidR="00212EDC">
              <w:rPr>
                <w:noProof/>
                <w:webHidden/>
              </w:rPr>
              <w:instrText xml:space="preserve"> PAGEREF _Toc226841038 \h </w:instrText>
            </w:r>
            <w:r w:rsidR="00212EDC">
              <w:rPr>
                <w:noProof/>
                <w:webHidden/>
              </w:rPr>
            </w:r>
            <w:r w:rsidR="00212EDC">
              <w:rPr>
                <w:noProof/>
                <w:webHidden/>
              </w:rPr>
              <w:fldChar w:fldCharType="separate"/>
            </w:r>
            <w:r w:rsidR="00F24974">
              <w:rPr>
                <w:noProof/>
                <w:webHidden/>
              </w:rPr>
              <w:t>34</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39" w:history="1">
            <w:r w:rsidR="00212EDC" w:rsidRPr="00C24E5D">
              <w:rPr>
                <w:rStyle w:val="Hyperlink"/>
                <w:noProof/>
              </w:rPr>
              <w:t>2.7.1.</w:t>
            </w:r>
            <w:r w:rsidR="00212EDC">
              <w:rPr>
                <w:rFonts w:asciiTheme="minorHAnsi" w:eastAsiaTheme="minorEastAsia" w:hAnsiTheme="minorHAnsi" w:cstheme="minorBidi"/>
                <w:noProof/>
                <w:sz w:val="22"/>
                <w:szCs w:val="22"/>
              </w:rPr>
              <w:tab/>
            </w:r>
            <w:r w:rsidR="00212EDC" w:rsidRPr="00C24E5D">
              <w:rPr>
                <w:rStyle w:val="Hyperlink"/>
                <w:noProof/>
              </w:rPr>
              <w:t>Pengaruh Perencanaan Pajak Terhadap Ekuitas</w:t>
            </w:r>
            <w:r w:rsidR="00212EDC">
              <w:rPr>
                <w:noProof/>
                <w:webHidden/>
              </w:rPr>
              <w:tab/>
            </w:r>
            <w:r w:rsidR="00212EDC">
              <w:rPr>
                <w:noProof/>
                <w:webHidden/>
              </w:rPr>
              <w:fldChar w:fldCharType="begin"/>
            </w:r>
            <w:r w:rsidR="00212EDC">
              <w:rPr>
                <w:noProof/>
                <w:webHidden/>
              </w:rPr>
              <w:instrText xml:space="preserve"> PAGEREF _Toc226841039 \h </w:instrText>
            </w:r>
            <w:r w:rsidR="00212EDC">
              <w:rPr>
                <w:noProof/>
                <w:webHidden/>
              </w:rPr>
            </w:r>
            <w:r w:rsidR="00212EDC">
              <w:rPr>
                <w:noProof/>
                <w:webHidden/>
              </w:rPr>
              <w:fldChar w:fldCharType="separate"/>
            </w:r>
            <w:r w:rsidR="00F24974">
              <w:rPr>
                <w:noProof/>
                <w:webHidden/>
              </w:rPr>
              <w:t>34</w:t>
            </w:r>
            <w:r w:rsidR="00212EDC">
              <w:rPr>
                <w:noProof/>
                <w:webHidden/>
              </w:rPr>
              <w:fldChar w:fldCharType="end"/>
            </w:r>
          </w:hyperlink>
        </w:p>
        <w:p w:rsidR="00212EDC" w:rsidRDefault="00012A5A" w:rsidP="00212EDC">
          <w:pPr>
            <w:pStyle w:val="TOC3"/>
            <w:spacing w:after="240"/>
            <w:rPr>
              <w:rFonts w:asciiTheme="minorHAnsi" w:eastAsiaTheme="minorEastAsia" w:hAnsiTheme="minorHAnsi" w:cstheme="minorBidi"/>
              <w:noProof/>
              <w:sz w:val="22"/>
              <w:szCs w:val="22"/>
            </w:rPr>
          </w:pPr>
          <w:hyperlink w:anchor="_Toc226841040" w:history="1">
            <w:r w:rsidR="00212EDC" w:rsidRPr="00C24E5D">
              <w:rPr>
                <w:rStyle w:val="Hyperlink"/>
                <w:noProof/>
              </w:rPr>
              <w:t>2.7.2.</w:t>
            </w:r>
            <w:r w:rsidR="00212EDC">
              <w:rPr>
                <w:rFonts w:asciiTheme="minorHAnsi" w:eastAsiaTheme="minorEastAsia" w:hAnsiTheme="minorHAnsi" w:cstheme="minorBidi"/>
                <w:noProof/>
                <w:sz w:val="22"/>
                <w:szCs w:val="22"/>
              </w:rPr>
              <w:tab/>
            </w:r>
            <w:r w:rsidR="00212EDC" w:rsidRPr="00C24E5D">
              <w:rPr>
                <w:rStyle w:val="Hyperlink"/>
                <w:noProof/>
              </w:rPr>
              <w:t>Pengaruh Beban Pajak Terhadap Ekuitas</w:t>
            </w:r>
            <w:r w:rsidR="00212EDC">
              <w:rPr>
                <w:noProof/>
                <w:webHidden/>
              </w:rPr>
              <w:tab/>
            </w:r>
            <w:r w:rsidR="00212EDC">
              <w:rPr>
                <w:noProof/>
                <w:webHidden/>
              </w:rPr>
              <w:fldChar w:fldCharType="begin"/>
            </w:r>
            <w:r w:rsidR="00212EDC">
              <w:rPr>
                <w:noProof/>
                <w:webHidden/>
              </w:rPr>
              <w:instrText xml:space="preserve"> PAGEREF _Toc226841040 \h </w:instrText>
            </w:r>
            <w:r w:rsidR="00212EDC">
              <w:rPr>
                <w:noProof/>
                <w:webHidden/>
              </w:rPr>
            </w:r>
            <w:r w:rsidR="00212EDC">
              <w:rPr>
                <w:noProof/>
                <w:webHidden/>
              </w:rPr>
              <w:fldChar w:fldCharType="separate"/>
            </w:r>
            <w:r w:rsidR="00F24974">
              <w:rPr>
                <w:noProof/>
                <w:webHidden/>
              </w:rPr>
              <w:t>35</w:t>
            </w:r>
            <w:r w:rsidR="00212EDC">
              <w:rPr>
                <w:noProof/>
                <w:webHidden/>
              </w:rPr>
              <w:fldChar w:fldCharType="end"/>
            </w:r>
          </w:hyperlink>
        </w:p>
        <w:p w:rsidR="00212EDC" w:rsidRDefault="00012A5A" w:rsidP="00212EDC">
          <w:pPr>
            <w:pStyle w:val="TOC1"/>
            <w:spacing w:line="240" w:lineRule="auto"/>
            <w:rPr>
              <w:rFonts w:asciiTheme="minorHAnsi" w:eastAsiaTheme="minorEastAsia" w:hAnsiTheme="minorHAnsi" w:cstheme="minorBidi"/>
              <w:noProof/>
              <w:sz w:val="22"/>
              <w:szCs w:val="22"/>
            </w:rPr>
          </w:pPr>
          <w:hyperlink w:anchor="_Toc226841041" w:history="1">
            <w:r w:rsidR="00212EDC" w:rsidRPr="00C24E5D">
              <w:rPr>
                <w:rStyle w:val="Hyperlink"/>
                <w:noProof/>
              </w:rPr>
              <w:t>BAB III METODE PENELITIAN</w:t>
            </w:r>
            <w:r w:rsidR="00212EDC">
              <w:rPr>
                <w:noProof/>
                <w:webHidden/>
              </w:rPr>
              <w:tab/>
            </w:r>
            <w:r w:rsidR="00212EDC">
              <w:rPr>
                <w:noProof/>
                <w:webHidden/>
              </w:rPr>
              <w:fldChar w:fldCharType="begin"/>
            </w:r>
            <w:r w:rsidR="00212EDC">
              <w:rPr>
                <w:noProof/>
                <w:webHidden/>
              </w:rPr>
              <w:instrText xml:space="preserve"> PAGEREF _Toc226841041 \h </w:instrText>
            </w:r>
            <w:r w:rsidR="00212EDC">
              <w:rPr>
                <w:noProof/>
                <w:webHidden/>
              </w:rPr>
            </w:r>
            <w:r w:rsidR="00212EDC">
              <w:rPr>
                <w:noProof/>
                <w:webHidden/>
              </w:rPr>
              <w:fldChar w:fldCharType="separate"/>
            </w:r>
            <w:r w:rsidR="00F24974">
              <w:rPr>
                <w:noProof/>
                <w:webHidden/>
              </w:rPr>
              <w:t>39</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42" w:history="1">
            <w:r w:rsidR="00212EDC" w:rsidRPr="00C24E5D">
              <w:rPr>
                <w:rStyle w:val="Hyperlink"/>
                <w:noProof/>
              </w:rPr>
              <w:t>3.1.</w:t>
            </w:r>
            <w:r w:rsidR="00212EDC">
              <w:rPr>
                <w:rFonts w:asciiTheme="minorHAnsi" w:eastAsiaTheme="minorEastAsia" w:hAnsiTheme="minorHAnsi" w:cstheme="minorBidi"/>
                <w:noProof/>
                <w:sz w:val="22"/>
                <w:szCs w:val="22"/>
              </w:rPr>
              <w:tab/>
            </w:r>
            <w:r w:rsidR="00212EDC" w:rsidRPr="00C24E5D">
              <w:rPr>
                <w:rStyle w:val="Hyperlink"/>
                <w:noProof/>
              </w:rPr>
              <w:t>Definisi Operasional Variabel</w:t>
            </w:r>
            <w:r w:rsidR="00212EDC">
              <w:rPr>
                <w:noProof/>
                <w:webHidden/>
              </w:rPr>
              <w:tab/>
            </w:r>
            <w:r w:rsidR="00212EDC">
              <w:rPr>
                <w:noProof/>
                <w:webHidden/>
              </w:rPr>
              <w:fldChar w:fldCharType="begin"/>
            </w:r>
            <w:r w:rsidR="00212EDC">
              <w:rPr>
                <w:noProof/>
                <w:webHidden/>
              </w:rPr>
              <w:instrText xml:space="preserve"> PAGEREF _Toc226841042 \h </w:instrText>
            </w:r>
            <w:r w:rsidR="00212EDC">
              <w:rPr>
                <w:noProof/>
                <w:webHidden/>
              </w:rPr>
            </w:r>
            <w:r w:rsidR="00212EDC">
              <w:rPr>
                <w:noProof/>
                <w:webHidden/>
              </w:rPr>
              <w:fldChar w:fldCharType="separate"/>
            </w:r>
            <w:r w:rsidR="00F24974">
              <w:rPr>
                <w:noProof/>
                <w:webHidden/>
              </w:rPr>
              <w:t>39</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43" w:history="1">
            <w:r w:rsidR="00212EDC" w:rsidRPr="00C24E5D">
              <w:rPr>
                <w:rStyle w:val="Hyperlink"/>
                <w:noProof/>
              </w:rPr>
              <w:t>3.1.1.</w:t>
            </w:r>
            <w:r w:rsidR="00212EDC">
              <w:rPr>
                <w:rFonts w:asciiTheme="minorHAnsi" w:eastAsiaTheme="minorEastAsia" w:hAnsiTheme="minorHAnsi" w:cstheme="minorBidi"/>
                <w:noProof/>
                <w:sz w:val="22"/>
                <w:szCs w:val="22"/>
              </w:rPr>
              <w:tab/>
            </w:r>
            <w:r w:rsidR="00212EDC" w:rsidRPr="00C24E5D">
              <w:rPr>
                <w:rStyle w:val="Hyperlink"/>
                <w:noProof/>
              </w:rPr>
              <w:t>Variabel Independen (X)</w:t>
            </w:r>
            <w:r w:rsidR="00212EDC">
              <w:rPr>
                <w:noProof/>
                <w:webHidden/>
              </w:rPr>
              <w:tab/>
            </w:r>
            <w:r w:rsidR="00212EDC">
              <w:rPr>
                <w:noProof/>
                <w:webHidden/>
              </w:rPr>
              <w:fldChar w:fldCharType="begin"/>
            </w:r>
            <w:r w:rsidR="00212EDC">
              <w:rPr>
                <w:noProof/>
                <w:webHidden/>
              </w:rPr>
              <w:instrText xml:space="preserve"> PAGEREF _Toc226841043 \h </w:instrText>
            </w:r>
            <w:r w:rsidR="00212EDC">
              <w:rPr>
                <w:noProof/>
                <w:webHidden/>
              </w:rPr>
            </w:r>
            <w:r w:rsidR="00212EDC">
              <w:rPr>
                <w:noProof/>
                <w:webHidden/>
              </w:rPr>
              <w:fldChar w:fldCharType="separate"/>
            </w:r>
            <w:r w:rsidR="00F24974">
              <w:rPr>
                <w:noProof/>
                <w:webHidden/>
              </w:rPr>
              <w:t>39</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44" w:history="1">
            <w:r w:rsidR="00212EDC" w:rsidRPr="00C24E5D">
              <w:rPr>
                <w:rStyle w:val="Hyperlink"/>
                <w:noProof/>
              </w:rPr>
              <w:t>3.1.2.</w:t>
            </w:r>
            <w:r w:rsidR="00212EDC">
              <w:rPr>
                <w:rFonts w:asciiTheme="minorHAnsi" w:eastAsiaTheme="minorEastAsia" w:hAnsiTheme="minorHAnsi" w:cstheme="minorBidi"/>
                <w:noProof/>
                <w:sz w:val="22"/>
                <w:szCs w:val="22"/>
              </w:rPr>
              <w:tab/>
            </w:r>
            <w:r w:rsidR="00212EDC" w:rsidRPr="00C24E5D">
              <w:rPr>
                <w:rStyle w:val="Hyperlink"/>
                <w:noProof/>
              </w:rPr>
              <w:t>Variabel Dependen (Y)</w:t>
            </w:r>
            <w:r w:rsidR="00212EDC">
              <w:rPr>
                <w:noProof/>
                <w:webHidden/>
              </w:rPr>
              <w:tab/>
            </w:r>
            <w:r w:rsidR="00212EDC">
              <w:rPr>
                <w:noProof/>
                <w:webHidden/>
              </w:rPr>
              <w:fldChar w:fldCharType="begin"/>
            </w:r>
            <w:r w:rsidR="00212EDC">
              <w:rPr>
                <w:noProof/>
                <w:webHidden/>
              </w:rPr>
              <w:instrText xml:space="preserve"> PAGEREF _Toc226841044 \h </w:instrText>
            </w:r>
            <w:r w:rsidR="00212EDC">
              <w:rPr>
                <w:noProof/>
                <w:webHidden/>
              </w:rPr>
            </w:r>
            <w:r w:rsidR="00212EDC">
              <w:rPr>
                <w:noProof/>
                <w:webHidden/>
              </w:rPr>
              <w:fldChar w:fldCharType="separate"/>
            </w:r>
            <w:r w:rsidR="00F24974">
              <w:rPr>
                <w:noProof/>
                <w:webHidden/>
              </w:rPr>
              <w:t>40</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45" w:history="1">
            <w:r w:rsidR="00212EDC" w:rsidRPr="00C24E5D">
              <w:rPr>
                <w:rStyle w:val="Hyperlink"/>
                <w:noProof/>
              </w:rPr>
              <w:t>3.2.</w:t>
            </w:r>
            <w:r w:rsidR="00212EDC">
              <w:rPr>
                <w:rFonts w:asciiTheme="minorHAnsi" w:eastAsiaTheme="minorEastAsia" w:hAnsiTheme="minorHAnsi" w:cstheme="minorBidi"/>
                <w:noProof/>
                <w:sz w:val="22"/>
                <w:szCs w:val="22"/>
              </w:rPr>
              <w:tab/>
            </w:r>
            <w:r w:rsidR="00212EDC" w:rsidRPr="00C24E5D">
              <w:rPr>
                <w:rStyle w:val="Hyperlink"/>
                <w:noProof/>
              </w:rPr>
              <w:t>Jenis Penelitian</w:t>
            </w:r>
            <w:r w:rsidR="00212EDC">
              <w:rPr>
                <w:noProof/>
                <w:webHidden/>
              </w:rPr>
              <w:tab/>
            </w:r>
            <w:r w:rsidR="00212EDC">
              <w:rPr>
                <w:noProof/>
                <w:webHidden/>
              </w:rPr>
              <w:fldChar w:fldCharType="begin"/>
            </w:r>
            <w:r w:rsidR="00212EDC">
              <w:rPr>
                <w:noProof/>
                <w:webHidden/>
              </w:rPr>
              <w:instrText xml:space="preserve"> PAGEREF _Toc226841045 \h </w:instrText>
            </w:r>
            <w:r w:rsidR="00212EDC">
              <w:rPr>
                <w:noProof/>
                <w:webHidden/>
              </w:rPr>
            </w:r>
            <w:r w:rsidR="00212EDC">
              <w:rPr>
                <w:noProof/>
                <w:webHidden/>
              </w:rPr>
              <w:fldChar w:fldCharType="separate"/>
            </w:r>
            <w:r w:rsidR="00F24974">
              <w:rPr>
                <w:noProof/>
                <w:webHidden/>
              </w:rPr>
              <w:t>40</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46" w:history="1">
            <w:r w:rsidR="00212EDC" w:rsidRPr="00C24E5D">
              <w:rPr>
                <w:rStyle w:val="Hyperlink"/>
                <w:noProof/>
              </w:rPr>
              <w:t>3.3.</w:t>
            </w:r>
            <w:r w:rsidR="00212EDC">
              <w:rPr>
                <w:rFonts w:asciiTheme="minorHAnsi" w:eastAsiaTheme="minorEastAsia" w:hAnsiTheme="minorHAnsi" w:cstheme="minorBidi"/>
                <w:noProof/>
                <w:sz w:val="22"/>
                <w:szCs w:val="22"/>
              </w:rPr>
              <w:tab/>
            </w:r>
            <w:r w:rsidR="00212EDC" w:rsidRPr="00C24E5D">
              <w:rPr>
                <w:rStyle w:val="Hyperlink"/>
                <w:noProof/>
              </w:rPr>
              <w:t>Lokasi dan Waktu Penelitian</w:t>
            </w:r>
            <w:r w:rsidR="00212EDC">
              <w:rPr>
                <w:noProof/>
                <w:webHidden/>
              </w:rPr>
              <w:tab/>
            </w:r>
            <w:r w:rsidR="00212EDC">
              <w:rPr>
                <w:noProof/>
                <w:webHidden/>
              </w:rPr>
              <w:fldChar w:fldCharType="begin"/>
            </w:r>
            <w:r w:rsidR="00212EDC">
              <w:rPr>
                <w:noProof/>
                <w:webHidden/>
              </w:rPr>
              <w:instrText xml:space="preserve"> PAGEREF _Toc226841046 \h </w:instrText>
            </w:r>
            <w:r w:rsidR="00212EDC">
              <w:rPr>
                <w:noProof/>
                <w:webHidden/>
              </w:rPr>
            </w:r>
            <w:r w:rsidR="00212EDC">
              <w:rPr>
                <w:noProof/>
                <w:webHidden/>
              </w:rPr>
              <w:fldChar w:fldCharType="separate"/>
            </w:r>
            <w:r w:rsidR="00F24974">
              <w:rPr>
                <w:noProof/>
                <w:webHidden/>
              </w:rPr>
              <w:t>42</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47" w:history="1">
            <w:r w:rsidR="00212EDC" w:rsidRPr="00C24E5D">
              <w:rPr>
                <w:rStyle w:val="Hyperlink"/>
                <w:noProof/>
              </w:rPr>
              <w:t>3.4.</w:t>
            </w:r>
            <w:r w:rsidR="00212EDC">
              <w:rPr>
                <w:rFonts w:asciiTheme="minorHAnsi" w:eastAsiaTheme="minorEastAsia" w:hAnsiTheme="minorHAnsi" w:cstheme="minorBidi"/>
                <w:noProof/>
                <w:sz w:val="22"/>
                <w:szCs w:val="22"/>
              </w:rPr>
              <w:tab/>
            </w:r>
            <w:r w:rsidR="00212EDC" w:rsidRPr="00C24E5D">
              <w:rPr>
                <w:rStyle w:val="Hyperlink"/>
                <w:noProof/>
              </w:rPr>
              <w:t>Populasi dan Sampel Penelitian</w:t>
            </w:r>
            <w:r w:rsidR="00212EDC">
              <w:rPr>
                <w:noProof/>
                <w:webHidden/>
              </w:rPr>
              <w:tab/>
            </w:r>
            <w:r w:rsidR="00212EDC">
              <w:rPr>
                <w:noProof/>
                <w:webHidden/>
              </w:rPr>
              <w:fldChar w:fldCharType="begin"/>
            </w:r>
            <w:r w:rsidR="00212EDC">
              <w:rPr>
                <w:noProof/>
                <w:webHidden/>
              </w:rPr>
              <w:instrText xml:space="preserve"> PAGEREF _Toc226841047 \h </w:instrText>
            </w:r>
            <w:r w:rsidR="00212EDC">
              <w:rPr>
                <w:noProof/>
                <w:webHidden/>
              </w:rPr>
            </w:r>
            <w:r w:rsidR="00212EDC">
              <w:rPr>
                <w:noProof/>
                <w:webHidden/>
              </w:rPr>
              <w:fldChar w:fldCharType="separate"/>
            </w:r>
            <w:r w:rsidR="00F24974">
              <w:rPr>
                <w:noProof/>
                <w:webHidden/>
              </w:rPr>
              <w:t>42</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48" w:history="1">
            <w:r w:rsidR="00212EDC" w:rsidRPr="00C24E5D">
              <w:rPr>
                <w:rStyle w:val="Hyperlink"/>
                <w:noProof/>
              </w:rPr>
              <w:t>3.4.1.</w:t>
            </w:r>
            <w:r w:rsidR="00212EDC">
              <w:rPr>
                <w:rFonts w:asciiTheme="minorHAnsi" w:eastAsiaTheme="minorEastAsia" w:hAnsiTheme="minorHAnsi" w:cstheme="minorBidi"/>
                <w:noProof/>
                <w:sz w:val="22"/>
                <w:szCs w:val="22"/>
              </w:rPr>
              <w:tab/>
            </w:r>
            <w:r w:rsidR="00212EDC" w:rsidRPr="00C24E5D">
              <w:rPr>
                <w:rStyle w:val="Hyperlink"/>
                <w:noProof/>
              </w:rPr>
              <w:t>Populasi</w:t>
            </w:r>
            <w:r w:rsidR="00212EDC">
              <w:rPr>
                <w:noProof/>
                <w:webHidden/>
              </w:rPr>
              <w:tab/>
            </w:r>
            <w:r w:rsidR="00212EDC">
              <w:rPr>
                <w:noProof/>
                <w:webHidden/>
              </w:rPr>
              <w:fldChar w:fldCharType="begin"/>
            </w:r>
            <w:r w:rsidR="00212EDC">
              <w:rPr>
                <w:noProof/>
                <w:webHidden/>
              </w:rPr>
              <w:instrText xml:space="preserve"> PAGEREF _Toc226841048 \h </w:instrText>
            </w:r>
            <w:r w:rsidR="00212EDC">
              <w:rPr>
                <w:noProof/>
                <w:webHidden/>
              </w:rPr>
            </w:r>
            <w:r w:rsidR="00212EDC">
              <w:rPr>
                <w:noProof/>
                <w:webHidden/>
              </w:rPr>
              <w:fldChar w:fldCharType="separate"/>
            </w:r>
            <w:r w:rsidR="00F24974">
              <w:rPr>
                <w:noProof/>
                <w:webHidden/>
              </w:rPr>
              <w:t>42</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49" w:history="1">
            <w:r w:rsidR="00212EDC" w:rsidRPr="00C24E5D">
              <w:rPr>
                <w:rStyle w:val="Hyperlink"/>
                <w:noProof/>
              </w:rPr>
              <w:t>3.4.2.</w:t>
            </w:r>
            <w:r w:rsidR="00212EDC">
              <w:rPr>
                <w:rFonts w:asciiTheme="minorHAnsi" w:eastAsiaTheme="minorEastAsia" w:hAnsiTheme="minorHAnsi" w:cstheme="minorBidi"/>
                <w:noProof/>
                <w:sz w:val="22"/>
                <w:szCs w:val="22"/>
              </w:rPr>
              <w:tab/>
            </w:r>
            <w:r w:rsidR="00212EDC" w:rsidRPr="00C24E5D">
              <w:rPr>
                <w:rStyle w:val="Hyperlink"/>
                <w:noProof/>
              </w:rPr>
              <w:t>Sampel</w:t>
            </w:r>
            <w:r w:rsidR="00212EDC">
              <w:rPr>
                <w:noProof/>
                <w:webHidden/>
              </w:rPr>
              <w:tab/>
            </w:r>
            <w:r w:rsidR="00212EDC">
              <w:rPr>
                <w:noProof/>
                <w:webHidden/>
              </w:rPr>
              <w:fldChar w:fldCharType="begin"/>
            </w:r>
            <w:r w:rsidR="00212EDC">
              <w:rPr>
                <w:noProof/>
                <w:webHidden/>
              </w:rPr>
              <w:instrText xml:space="preserve"> PAGEREF _Toc226841049 \h </w:instrText>
            </w:r>
            <w:r w:rsidR="00212EDC">
              <w:rPr>
                <w:noProof/>
                <w:webHidden/>
              </w:rPr>
            </w:r>
            <w:r w:rsidR="00212EDC">
              <w:rPr>
                <w:noProof/>
                <w:webHidden/>
              </w:rPr>
              <w:fldChar w:fldCharType="separate"/>
            </w:r>
            <w:r w:rsidR="00F24974">
              <w:rPr>
                <w:noProof/>
                <w:webHidden/>
              </w:rPr>
              <w:t>42</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50" w:history="1">
            <w:r w:rsidR="00212EDC" w:rsidRPr="00C24E5D">
              <w:rPr>
                <w:rStyle w:val="Hyperlink"/>
                <w:noProof/>
              </w:rPr>
              <w:t>3.5.</w:t>
            </w:r>
            <w:r w:rsidR="00212EDC">
              <w:rPr>
                <w:rFonts w:asciiTheme="minorHAnsi" w:eastAsiaTheme="minorEastAsia" w:hAnsiTheme="minorHAnsi" w:cstheme="minorBidi"/>
                <w:noProof/>
                <w:sz w:val="22"/>
                <w:szCs w:val="22"/>
              </w:rPr>
              <w:tab/>
            </w:r>
            <w:r w:rsidR="00212EDC" w:rsidRPr="00C24E5D">
              <w:rPr>
                <w:rStyle w:val="Hyperlink"/>
                <w:noProof/>
              </w:rPr>
              <w:t>Jenis dan Sumber Data</w:t>
            </w:r>
            <w:r w:rsidR="00212EDC">
              <w:rPr>
                <w:noProof/>
                <w:webHidden/>
              </w:rPr>
              <w:tab/>
            </w:r>
            <w:r w:rsidR="00212EDC">
              <w:rPr>
                <w:noProof/>
                <w:webHidden/>
              </w:rPr>
              <w:fldChar w:fldCharType="begin"/>
            </w:r>
            <w:r w:rsidR="00212EDC">
              <w:rPr>
                <w:noProof/>
                <w:webHidden/>
              </w:rPr>
              <w:instrText xml:space="preserve"> PAGEREF _Toc226841050 \h </w:instrText>
            </w:r>
            <w:r w:rsidR="00212EDC">
              <w:rPr>
                <w:noProof/>
                <w:webHidden/>
              </w:rPr>
            </w:r>
            <w:r w:rsidR="00212EDC">
              <w:rPr>
                <w:noProof/>
                <w:webHidden/>
              </w:rPr>
              <w:fldChar w:fldCharType="separate"/>
            </w:r>
            <w:r w:rsidR="00F24974">
              <w:rPr>
                <w:noProof/>
                <w:webHidden/>
              </w:rPr>
              <w:t>43</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51" w:history="1">
            <w:r w:rsidR="00212EDC" w:rsidRPr="00C24E5D">
              <w:rPr>
                <w:rStyle w:val="Hyperlink"/>
                <w:noProof/>
              </w:rPr>
              <w:t>3.5.1.</w:t>
            </w:r>
            <w:r w:rsidR="00212EDC">
              <w:rPr>
                <w:rFonts w:asciiTheme="minorHAnsi" w:eastAsiaTheme="minorEastAsia" w:hAnsiTheme="minorHAnsi" w:cstheme="minorBidi"/>
                <w:noProof/>
                <w:sz w:val="22"/>
                <w:szCs w:val="22"/>
              </w:rPr>
              <w:tab/>
            </w:r>
            <w:r w:rsidR="00212EDC" w:rsidRPr="00C24E5D">
              <w:rPr>
                <w:rStyle w:val="Hyperlink"/>
                <w:noProof/>
              </w:rPr>
              <w:t>Jenis Data</w:t>
            </w:r>
            <w:r w:rsidR="00212EDC">
              <w:rPr>
                <w:noProof/>
                <w:webHidden/>
              </w:rPr>
              <w:tab/>
            </w:r>
            <w:r w:rsidR="00212EDC">
              <w:rPr>
                <w:noProof/>
                <w:webHidden/>
              </w:rPr>
              <w:fldChar w:fldCharType="begin"/>
            </w:r>
            <w:r w:rsidR="00212EDC">
              <w:rPr>
                <w:noProof/>
                <w:webHidden/>
              </w:rPr>
              <w:instrText xml:space="preserve"> PAGEREF _Toc226841051 \h </w:instrText>
            </w:r>
            <w:r w:rsidR="00212EDC">
              <w:rPr>
                <w:noProof/>
                <w:webHidden/>
              </w:rPr>
            </w:r>
            <w:r w:rsidR="00212EDC">
              <w:rPr>
                <w:noProof/>
                <w:webHidden/>
              </w:rPr>
              <w:fldChar w:fldCharType="separate"/>
            </w:r>
            <w:r w:rsidR="00F24974">
              <w:rPr>
                <w:noProof/>
                <w:webHidden/>
              </w:rPr>
              <w:t>43</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52" w:history="1">
            <w:r w:rsidR="00212EDC" w:rsidRPr="00C24E5D">
              <w:rPr>
                <w:rStyle w:val="Hyperlink"/>
                <w:noProof/>
              </w:rPr>
              <w:t>3.5.2.</w:t>
            </w:r>
            <w:r w:rsidR="00212EDC">
              <w:rPr>
                <w:rFonts w:asciiTheme="minorHAnsi" w:eastAsiaTheme="minorEastAsia" w:hAnsiTheme="minorHAnsi" w:cstheme="minorBidi"/>
                <w:noProof/>
                <w:sz w:val="22"/>
                <w:szCs w:val="22"/>
              </w:rPr>
              <w:tab/>
            </w:r>
            <w:r w:rsidR="00212EDC" w:rsidRPr="00C24E5D">
              <w:rPr>
                <w:rStyle w:val="Hyperlink"/>
                <w:noProof/>
              </w:rPr>
              <w:t>Sumber Data</w:t>
            </w:r>
            <w:r w:rsidR="00212EDC">
              <w:rPr>
                <w:noProof/>
                <w:webHidden/>
              </w:rPr>
              <w:tab/>
            </w:r>
            <w:r w:rsidR="00212EDC">
              <w:rPr>
                <w:noProof/>
                <w:webHidden/>
              </w:rPr>
              <w:fldChar w:fldCharType="begin"/>
            </w:r>
            <w:r w:rsidR="00212EDC">
              <w:rPr>
                <w:noProof/>
                <w:webHidden/>
              </w:rPr>
              <w:instrText xml:space="preserve"> PAGEREF _Toc226841052 \h </w:instrText>
            </w:r>
            <w:r w:rsidR="00212EDC">
              <w:rPr>
                <w:noProof/>
                <w:webHidden/>
              </w:rPr>
            </w:r>
            <w:r w:rsidR="00212EDC">
              <w:rPr>
                <w:noProof/>
                <w:webHidden/>
              </w:rPr>
              <w:fldChar w:fldCharType="separate"/>
            </w:r>
            <w:r w:rsidR="00F24974">
              <w:rPr>
                <w:noProof/>
                <w:webHidden/>
              </w:rPr>
              <w:t>44</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53" w:history="1">
            <w:r w:rsidR="00212EDC" w:rsidRPr="00C24E5D">
              <w:rPr>
                <w:rStyle w:val="Hyperlink"/>
                <w:noProof/>
              </w:rPr>
              <w:t>3.6.</w:t>
            </w:r>
            <w:r w:rsidR="00212EDC">
              <w:rPr>
                <w:rFonts w:asciiTheme="minorHAnsi" w:eastAsiaTheme="minorEastAsia" w:hAnsiTheme="minorHAnsi" w:cstheme="minorBidi"/>
                <w:noProof/>
                <w:sz w:val="22"/>
                <w:szCs w:val="22"/>
              </w:rPr>
              <w:tab/>
            </w:r>
            <w:r w:rsidR="00212EDC" w:rsidRPr="00C24E5D">
              <w:rPr>
                <w:rStyle w:val="Hyperlink"/>
                <w:noProof/>
              </w:rPr>
              <w:t>Teknik Pengumpualan  Data</w:t>
            </w:r>
            <w:r w:rsidR="00212EDC">
              <w:rPr>
                <w:noProof/>
                <w:webHidden/>
              </w:rPr>
              <w:tab/>
            </w:r>
            <w:r w:rsidR="00212EDC">
              <w:rPr>
                <w:noProof/>
                <w:webHidden/>
              </w:rPr>
              <w:fldChar w:fldCharType="begin"/>
            </w:r>
            <w:r w:rsidR="00212EDC">
              <w:rPr>
                <w:noProof/>
                <w:webHidden/>
              </w:rPr>
              <w:instrText xml:space="preserve"> PAGEREF _Toc226841053 \h </w:instrText>
            </w:r>
            <w:r w:rsidR="00212EDC">
              <w:rPr>
                <w:noProof/>
                <w:webHidden/>
              </w:rPr>
            </w:r>
            <w:r w:rsidR="00212EDC">
              <w:rPr>
                <w:noProof/>
                <w:webHidden/>
              </w:rPr>
              <w:fldChar w:fldCharType="separate"/>
            </w:r>
            <w:r w:rsidR="00F24974">
              <w:rPr>
                <w:noProof/>
                <w:webHidden/>
              </w:rPr>
              <w:t>44</w:t>
            </w:r>
            <w:r w:rsidR="00212EDC">
              <w:rPr>
                <w:noProof/>
                <w:webHidden/>
              </w:rPr>
              <w:fldChar w:fldCharType="end"/>
            </w:r>
          </w:hyperlink>
        </w:p>
        <w:p w:rsidR="00212EDC" w:rsidRDefault="00012A5A">
          <w:pPr>
            <w:pStyle w:val="TOC2"/>
            <w:tabs>
              <w:tab w:val="left" w:pos="1100"/>
            </w:tabs>
            <w:rPr>
              <w:rFonts w:asciiTheme="minorHAnsi" w:eastAsiaTheme="minorEastAsia" w:hAnsiTheme="minorHAnsi" w:cstheme="minorBidi"/>
              <w:noProof/>
              <w:sz w:val="22"/>
              <w:szCs w:val="22"/>
            </w:rPr>
          </w:pPr>
          <w:hyperlink w:anchor="_Toc226841054" w:history="1">
            <w:r w:rsidR="00212EDC" w:rsidRPr="00C24E5D">
              <w:rPr>
                <w:rStyle w:val="Hyperlink"/>
                <w:noProof/>
              </w:rPr>
              <w:t>3.7.</w:t>
            </w:r>
            <w:r w:rsidR="00212EDC">
              <w:rPr>
                <w:rFonts w:asciiTheme="minorHAnsi" w:eastAsiaTheme="minorEastAsia" w:hAnsiTheme="minorHAnsi" w:cstheme="minorBidi"/>
                <w:noProof/>
                <w:sz w:val="22"/>
                <w:szCs w:val="22"/>
              </w:rPr>
              <w:tab/>
            </w:r>
            <w:r w:rsidR="00212EDC" w:rsidRPr="00C24E5D">
              <w:rPr>
                <w:rStyle w:val="Hyperlink"/>
                <w:noProof/>
              </w:rPr>
              <w:t>Teknik Analisis Data</w:t>
            </w:r>
            <w:r w:rsidR="00212EDC">
              <w:rPr>
                <w:noProof/>
                <w:webHidden/>
              </w:rPr>
              <w:tab/>
            </w:r>
            <w:r w:rsidR="00212EDC">
              <w:rPr>
                <w:noProof/>
                <w:webHidden/>
              </w:rPr>
              <w:fldChar w:fldCharType="begin"/>
            </w:r>
            <w:r w:rsidR="00212EDC">
              <w:rPr>
                <w:noProof/>
                <w:webHidden/>
              </w:rPr>
              <w:instrText xml:space="preserve"> PAGEREF _Toc226841054 \h </w:instrText>
            </w:r>
            <w:r w:rsidR="00212EDC">
              <w:rPr>
                <w:noProof/>
                <w:webHidden/>
              </w:rPr>
            </w:r>
            <w:r w:rsidR="00212EDC">
              <w:rPr>
                <w:noProof/>
                <w:webHidden/>
              </w:rPr>
              <w:fldChar w:fldCharType="separate"/>
            </w:r>
            <w:r w:rsidR="00F24974">
              <w:rPr>
                <w:noProof/>
                <w:webHidden/>
              </w:rPr>
              <w:t>46</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55" w:history="1">
            <w:r w:rsidR="00212EDC" w:rsidRPr="00C24E5D">
              <w:rPr>
                <w:rStyle w:val="Hyperlink"/>
                <w:noProof/>
              </w:rPr>
              <w:t>3.7.1.</w:t>
            </w:r>
            <w:r w:rsidR="00212EDC">
              <w:rPr>
                <w:rFonts w:asciiTheme="minorHAnsi" w:eastAsiaTheme="minorEastAsia" w:hAnsiTheme="minorHAnsi" w:cstheme="minorBidi"/>
                <w:noProof/>
                <w:sz w:val="22"/>
                <w:szCs w:val="22"/>
              </w:rPr>
              <w:tab/>
            </w:r>
            <w:r w:rsidR="00212EDC" w:rsidRPr="00C24E5D">
              <w:rPr>
                <w:rStyle w:val="Hyperlink"/>
                <w:noProof/>
              </w:rPr>
              <w:t>Uji Asumsi Klasik</w:t>
            </w:r>
            <w:r w:rsidR="00212EDC">
              <w:rPr>
                <w:noProof/>
                <w:webHidden/>
              </w:rPr>
              <w:tab/>
            </w:r>
            <w:r w:rsidR="00212EDC">
              <w:rPr>
                <w:noProof/>
                <w:webHidden/>
              </w:rPr>
              <w:fldChar w:fldCharType="begin"/>
            </w:r>
            <w:r w:rsidR="00212EDC">
              <w:rPr>
                <w:noProof/>
                <w:webHidden/>
              </w:rPr>
              <w:instrText xml:space="preserve"> PAGEREF _Toc226841055 \h </w:instrText>
            </w:r>
            <w:r w:rsidR="00212EDC">
              <w:rPr>
                <w:noProof/>
                <w:webHidden/>
              </w:rPr>
            </w:r>
            <w:r w:rsidR="00212EDC">
              <w:rPr>
                <w:noProof/>
                <w:webHidden/>
              </w:rPr>
              <w:fldChar w:fldCharType="separate"/>
            </w:r>
            <w:r w:rsidR="00F24974">
              <w:rPr>
                <w:noProof/>
                <w:webHidden/>
              </w:rPr>
              <w:t>46</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56" w:history="1">
            <w:r w:rsidR="00212EDC" w:rsidRPr="00C24E5D">
              <w:rPr>
                <w:rStyle w:val="Hyperlink"/>
                <w:noProof/>
              </w:rPr>
              <w:t>3.7.2.</w:t>
            </w:r>
            <w:r w:rsidR="00212EDC">
              <w:rPr>
                <w:rFonts w:asciiTheme="minorHAnsi" w:eastAsiaTheme="minorEastAsia" w:hAnsiTheme="minorHAnsi" w:cstheme="minorBidi"/>
                <w:noProof/>
                <w:sz w:val="22"/>
                <w:szCs w:val="22"/>
              </w:rPr>
              <w:tab/>
            </w:r>
            <w:r w:rsidR="00212EDC" w:rsidRPr="00C24E5D">
              <w:rPr>
                <w:rStyle w:val="Hyperlink"/>
                <w:noProof/>
              </w:rPr>
              <w:t>Uji Kelayakan Model</w:t>
            </w:r>
            <w:r w:rsidR="00212EDC">
              <w:rPr>
                <w:noProof/>
                <w:webHidden/>
              </w:rPr>
              <w:tab/>
            </w:r>
            <w:r w:rsidR="00212EDC">
              <w:rPr>
                <w:noProof/>
                <w:webHidden/>
              </w:rPr>
              <w:fldChar w:fldCharType="begin"/>
            </w:r>
            <w:r w:rsidR="00212EDC">
              <w:rPr>
                <w:noProof/>
                <w:webHidden/>
              </w:rPr>
              <w:instrText xml:space="preserve"> PAGEREF _Toc226841056 \h </w:instrText>
            </w:r>
            <w:r w:rsidR="00212EDC">
              <w:rPr>
                <w:noProof/>
                <w:webHidden/>
              </w:rPr>
            </w:r>
            <w:r w:rsidR="00212EDC">
              <w:rPr>
                <w:noProof/>
                <w:webHidden/>
              </w:rPr>
              <w:fldChar w:fldCharType="separate"/>
            </w:r>
            <w:r w:rsidR="00F24974">
              <w:rPr>
                <w:noProof/>
                <w:webHidden/>
              </w:rPr>
              <w:t>50</w:t>
            </w:r>
            <w:r w:rsidR="00212EDC">
              <w:rPr>
                <w:noProof/>
                <w:webHidden/>
              </w:rPr>
              <w:fldChar w:fldCharType="end"/>
            </w:r>
          </w:hyperlink>
        </w:p>
        <w:p w:rsidR="00212EDC" w:rsidRDefault="00012A5A">
          <w:pPr>
            <w:pStyle w:val="TOC3"/>
            <w:rPr>
              <w:rFonts w:asciiTheme="minorHAnsi" w:eastAsiaTheme="minorEastAsia" w:hAnsiTheme="minorHAnsi" w:cstheme="minorBidi"/>
              <w:noProof/>
              <w:sz w:val="22"/>
              <w:szCs w:val="22"/>
            </w:rPr>
          </w:pPr>
          <w:hyperlink w:anchor="_Toc226841057" w:history="1">
            <w:r w:rsidR="00212EDC" w:rsidRPr="00C24E5D">
              <w:rPr>
                <w:rStyle w:val="Hyperlink"/>
                <w:noProof/>
              </w:rPr>
              <w:t>3.7.3.</w:t>
            </w:r>
            <w:r w:rsidR="00212EDC">
              <w:rPr>
                <w:rFonts w:asciiTheme="minorHAnsi" w:eastAsiaTheme="minorEastAsia" w:hAnsiTheme="minorHAnsi" w:cstheme="minorBidi"/>
                <w:noProof/>
                <w:sz w:val="22"/>
                <w:szCs w:val="22"/>
              </w:rPr>
              <w:tab/>
            </w:r>
            <w:r w:rsidR="00212EDC" w:rsidRPr="00C24E5D">
              <w:rPr>
                <w:rStyle w:val="Hyperlink"/>
                <w:noProof/>
              </w:rPr>
              <w:t>Analisis Regresi Linear Berganda</w:t>
            </w:r>
            <w:r w:rsidR="00212EDC">
              <w:rPr>
                <w:noProof/>
                <w:webHidden/>
              </w:rPr>
              <w:tab/>
            </w:r>
            <w:r w:rsidR="00212EDC">
              <w:rPr>
                <w:noProof/>
                <w:webHidden/>
              </w:rPr>
              <w:fldChar w:fldCharType="begin"/>
            </w:r>
            <w:r w:rsidR="00212EDC">
              <w:rPr>
                <w:noProof/>
                <w:webHidden/>
              </w:rPr>
              <w:instrText xml:space="preserve"> PAGEREF _Toc226841057 \h </w:instrText>
            </w:r>
            <w:r w:rsidR="00212EDC">
              <w:rPr>
                <w:noProof/>
                <w:webHidden/>
              </w:rPr>
            </w:r>
            <w:r w:rsidR="00212EDC">
              <w:rPr>
                <w:noProof/>
                <w:webHidden/>
              </w:rPr>
              <w:fldChar w:fldCharType="separate"/>
            </w:r>
            <w:r w:rsidR="00F24974">
              <w:rPr>
                <w:noProof/>
                <w:webHidden/>
              </w:rPr>
              <w:t>51</w:t>
            </w:r>
            <w:r w:rsidR="00212EDC">
              <w:rPr>
                <w:noProof/>
                <w:webHidden/>
              </w:rPr>
              <w:fldChar w:fldCharType="end"/>
            </w:r>
          </w:hyperlink>
        </w:p>
        <w:p w:rsidR="00212EDC" w:rsidRDefault="00012A5A" w:rsidP="00212EDC">
          <w:pPr>
            <w:pStyle w:val="TOC3"/>
            <w:spacing w:after="240"/>
            <w:rPr>
              <w:rFonts w:asciiTheme="minorHAnsi" w:eastAsiaTheme="minorEastAsia" w:hAnsiTheme="minorHAnsi" w:cstheme="minorBidi"/>
              <w:noProof/>
              <w:sz w:val="22"/>
              <w:szCs w:val="22"/>
            </w:rPr>
          </w:pPr>
          <w:hyperlink w:anchor="_Toc226841058" w:history="1">
            <w:r w:rsidR="00212EDC" w:rsidRPr="00C24E5D">
              <w:rPr>
                <w:rStyle w:val="Hyperlink"/>
                <w:noProof/>
              </w:rPr>
              <w:t>3.7.4.</w:t>
            </w:r>
            <w:r w:rsidR="00212EDC">
              <w:rPr>
                <w:rFonts w:asciiTheme="minorHAnsi" w:eastAsiaTheme="minorEastAsia" w:hAnsiTheme="minorHAnsi" w:cstheme="minorBidi"/>
                <w:noProof/>
                <w:sz w:val="22"/>
                <w:szCs w:val="22"/>
              </w:rPr>
              <w:tab/>
            </w:r>
            <w:r w:rsidR="00212EDC" w:rsidRPr="00C24E5D">
              <w:rPr>
                <w:rStyle w:val="Hyperlink"/>
                <w:noProof/>
              </w:rPr>
              <w:t>Uji Hipotesis</w:t>
            </w:r>
            <w:r w:rsidR="00212EDC">
              <w:rPr>
                <w:noProof/>
                <w:webHidden/>
              </w:rPr>
              <w:tab/>
            </w:r>
            <w:r w:rsidR="00212EDC">
              <w:rPr>
                <w:noProof/>
                <w:webHidden/>
              </w:rPr>
              <w:fldChar w:fldCharType="begin"/>
            </w:r>
            <w:r w:rsidR="00212EDC">
              <w:rPr>
                <w:noProof/>
                <w:webHidden/>
              </w:rPr>
              <w:instrText xml:space="preserve"> PAGEREF _Toc226841058 \h </w:instrText>
            </w:r>
            <w:r w:rsidR="00212EDC">
              <w:rPr>
                <w:noProof/>
                <w:webHidden/>
              </w:rPr>
            </w:r>
            <w:r w:rsidR="00212EDC">
              <w:rPr>
                <w:noProof/>
                <w:webHidden/>
              </w:rPr>
              <w:fldChar w:fldCharType="separate"/>
            </w:r>
            <w:r w:rsidR="00F24974">
              <w:rPr>
                <w:noProof/>
                <w:webHidden/>
              </w:rPr>
              <w:t>52</w:t>
            </w:r>
            <w:r w:rsidR="00212EDC">
              <w:rPr>
                <w:noProof/>
                <w:webHidden/>
              </w:rPr>
              <w:fldChar w:fldCharType="end"/>
            </w:r>
          </w:hyperlink>
        </w:p>
        <w:p w:rsidR="00212EDC" w:rsidRDefault="00012A5A">
          <w:pPr>
            <w:pStyle w:val="TOC2"/>
            <w:rPr>
              <w:rFonts w:asciiTheme="minorHAnsi" w:eastAsiaTheme="minorEastAsia" w:hAnsiTheme="minorHAnsi" w:cstheme="minorBidi"/>
              <w:noProof/>
              <w:sz w:val="22"/>
              <w:szCs w:val="22"/>
            </w:rPr>
          </w:pPr>
          <w:hyperlink w:anchor="_Toc226841059" w:history="1">
            <w:r w:rsidR="00212EDC" w:rsidRPr="00C24E5D">
              <w:rPr>
                <w:rStyle w:val="Hyperlink"/>
                <w:b/>
                <w:bCs/>
                <w:noProof/>
              </w:rPr>
              <w:t>DAFTAR PUSTAKA</w:t>
            </w:r>
            <w:r w:rsidR="00212EDC">
              <w:rPr>
                <w:noProof/>
                <w:webHidden/>
              </w:rPr>
              <w:tab/>
            </w:r>
            <w:r w:rsidR="00212EDC">
              <w:rPr>
                <w:noProof/>
                <w:webHidden/>
              </w:rPr>
              <w:fldChar w:fldCharType="begin"/>
            </w:r>
            <w:r w:rsidR="00212EDC">
              <w:rPr>
                <w:noProof/>
                <w:webHidden/>
              </w:rPr>
              <w:instrText xml:space="preserve"> PAGEREF _Toc226841059 \h </w:instrText>
            </w:r>
            <w:r w:rsidR="00212EDC">
              <w:rPr>
                <w:noProof/>
                <w:webHidden/>
              </w:rPr>
            </w:r>
            <w:r w:rsidR="00212EDC">
              <w:rPr>
                <w:noProof/>
                <w:webHidden/>
              </w:rPr>
              <w:fldChar w:fldCharType="separate"/>
            </w:r>
            <w:r w:rsidR="00F24974">
              <w:rPr>
                <w:noProof/>
                <w:webHidden/>
              </w:rPr>
              <w:t>54</w:t>
            </w:r>
            <w:r w:rsidR="00212EDC">
              <w:rPr>
                <w:noProof/>
                <w:webHidden/>
              </w:rPr>
              <w:fldChar w:fldCharType="end"/>
            </w:r>
          </w:hyperlink>
        </w:p>
        <w:p w:rsidR="0005646D" w:rsidRPr="0005646D" w:rsidRDefault="0005646D">
          <w:r w:rsidRPr="0005646D">
            <w:rPr>
              <w:b/>
              <w:bCs/>
              <w:noProof/>
            </w:rPr>
            <w:fldChar w:fldCharType="end"/>
          </w:r>
        </w:p>
      </w:sdtContent>
    </w:sdt>
    <w:p w:rsidR="006072B5" w:rsidRPr="009C0F84" w:rsidRDefault="006072B5">
      <w:pPr>
        <w:rPr>
          <w:b/>
        </w:rPr>
      </w:pPr>
      <w:r w:rsidRPr="009C0F84">
        <w:rPr>
          <w:b/>
        </w:rPr>
        <w:br w:type="page"/>
      </w:r>
    </w:p>
    <w:p w:rsidR="00825C2E" w:rsidRDefault="00825C2E" w:rsidP="00085564">
      <w:pPr>
        <w:pStyle w:val="Heading1"/>
        <w:spacing w:after="240"/>
      </w:pPr>
      <w:bookmarkStart w:id="3" w:name="_Toc226841013"/>
      <w:r w:rsidRPr="009C0F84">
        <w:lastRenderedPageBreak/>
        <w:t>DAFTAR TABEL</w:t>
      </w:r>
      <w:bookmarkEnd w:id="3"/>
    </w:p>
    <w:p w:rsidR="00692172" w:rsidRPr="00692172" w:rsidRDefault="00692172" w:rsidP="00692172">
      <w:pPr>
        <w:jc w:val="right"/>
      </w:pPr>
      <w:r>
        <w:t>Halaman</w:t>
      </w:r>
    </w:p>
    <w:p w:rsidR="000870B2" w:rsidRDefault="00012A5A" w:rsidP="000870B2">
      <w:pPr>
        <w:pStyle w:val="TableofFigures"/>
        <w:tabs>
          <w:tab w:val="right" w:leader="dot" w:pos="7930"/>
        </w:tabs>
        <w:rPr>
          <w:noProof/>
        </w:rPr>
      </w:pPr>
      <w:r>
        <w:fldChar w:fldCharType="begin"/>
      </w:r>
      <w:r>
        <w:instrText xml:space="preserve"> TOC \h \z \c "Tabel 2." </w:instrText>
      </w:r>
      <w:r>
        <w:fldChar w:fldCharType="separate"/>
      </w:r>
      <w:hyperlink w:anchor="_Toc226842368" w:history="1">
        <w:r w:rsidR="000870B2" w:rsidRPr="004B0C95">
          <w:rPr>
            <w:rStyle w:val="Hyperlink"/>
            <w:noProof/>
          </w:rPr>
          <w:t>Tabel 2.1 Matriks Penelitian Terdahulu</w:t>
        </w:r>
        <w:r w:rsidR="000870B2">
          <w:rPr>
            <w:noProof/>
            <w:webHidden/>
          </w:rPr>
          <w:tab/>
        </w:r>
        <w:r w:rsidR="000870B2">
          <w:rPr>
            <w:noProof/>
            <w:webHidden/>
          </w:rPr>
          <w:fldChar w:fldCharType="begin"/>
        </w:r>
        <w:r w:rsidR="000870B2">
          <w:rPr>
            <w:noProof/>
            <w:webHidden/>
          </w:rPr>
          <w:instrText xml:space="preserve"> PAGEREF _Toc226842368 \h </w:instrText>
        </w:r>
        <w:r w:rsidR="000870B2">
          <w:rPr>
            <w:noProof/>
            <w:webHidden/>
          </w:rPr>
        </w:r>
        <w:r w:rsidR="000870B2">
          <w:rPr>
            <w:noProof/>
            <w:webHidden/>
          </w:rPr>
          <w:fldChar w:fldCharType="separate"/>
        </w:r>
        <w:r w:rsidR="00F24974">
          <w:rPr>
            <w:noProof/>
            <w:webHidden/>
          </w:rPr>
          <w:t>31</w:t>
        </w:r>
        <w:r w:rsidR="000870B2">
          <w:rPr>
            <w:noProof/>
            <w:webHidden/>
          </w:rPr>
          <w:fldChar w:fldCharType="end"/>
        </w:r>
      </w:hyperlink>
      <w:r w:rsidR="000870B2">
        <w:rPr>
          <w:rStyle w:val="Hyperlink"/>
          <w:noProof/>
        </w:rPr>
        <w:t xml:space="preserve"> </w:t>
      </w:r>
      <w:r>
        <w:rPr>
          <w:rStyle w:val="Hyperlink"/>
          <w:noProof/>
        </w:rPr>
        <w:fldChar w:fldCharType="end"/>
      </w:r>
      <w:r w:rsidR="000870B2">
        <w:fldChar w:fldCharType="begin"/>
      </w:r>
      <w:r w:rsidR="000870B2">
        <w:instrText xml:space="preserve"> TOC \h \z \c "Tabel 3." </w:instrText>
      </w:r>
      <w:r w:rsidR="000870B2">
        <w:fldChar w:fldCharType="separate"/>
      </w:r>
    </w:p>
    <w:p w:rsidR="000870B2" w:rsidRDefault="00012A5A">
      <w:pPr>
        <w:pStyle w:val="TableofFigures"/>
        <w:tabs>
          <w:tab w:val="right" w:leader="dot" w:pos="7930"/>
        </w:tabs>
        <w:rPr>
          <w:rFonts w:asciiTheme="minorHAnsi" w:eastAsiaTheme="minorEastAsia" w:hAnsiTheme="minorHAnsi" w:cstheme="minorBidi"/>
          <w:noProof/>
          <w:sz w:val="22"/>
          <w:szCs w:val="22"/>
        </w:rPr>
      </w:pPr>
      <w:hyperlink w:anchor="_Toc226842388" w:history="1">
        <w:r w:rsidR="000870B2" w:rsidRPr="0037710D">
          <w:rPr>
            <w:rStyle w:val="Hyperlink"/>
            <w:noProof/>
          </w:rPr>
          <w:t>Tabel 3.1 Operasional Variabel</w:t>
        </w:r>
        <w:r w:rsidR="000870B2">
          <w:rPr>
            <w:noProof/>
            <w:webHidden/>
          </w:rPr>
          <w:tab/>
        </w:r>
        <w:r w:rsidR="000870B2">
          <w:rPr>
            <w:noProof/>
            <w:webHidden/>
          </w:rPr>
          <w:fldChar w:fldCharType="begin"/>
        </w:r>
        <w:r w:rsidR="000870B2">
          <w:rPr>
            <w:noProof/>
            <w:webHidden/>
          </w:rPr>
          <w:instrText xml:space="preserve"> PAGEREF _Toc226842388 \h </w:instrText>
        </w:r>
        <w:r w:rsidR="000870B2">
          <w:rPr>
            <w:noProof/>
            <w:webHidden/>
          </w:rPr>
        </w:r>
        <w:r w:rsidR="000870B2">
          <w:rPr>
            <w:noProof/>
            <w:webHidden/>
          </w:rPr>
          <w:fldChar w:fldCharType="separate"/>
        </w:r>
        <w:r w:rsidR="00F24974">
          <w:rPr>
            <w:noProof/>
            <w:webHidden/>
          </w:rPr>
          <w:t>40</w:t>
        </w:r>
        <w:r w:rsidR="000870B2">
          <w:rPr>
            <w:noProof/>
            <w:webHidden/>
          </w:rPr>
          <w:fldChar w:fldCharType="end"/>
        </w:r>
      </w:hyperlink>
    </w:p>
    <w:p w:rsidR="00825C2E" w:rsidRPr="009C0F84" w:rsidRDefault="000870B2">
      <w:r>
        <w:fldChar w:fldCharType="end"/>
      </w:r>
      <w:r w:rsidR="00825C2E" w:rsidRPr="009C0F84">
        <w:br w:type="page"/>
      </w:r>
    </w:p>
    <w:p w:rsidR="00825C2E" w:rsidRDefault="00825C2E" w:rsidP="00085564">
      <w:pPr>
        <w:pStyle w:val="Heading1"/>
        <w:spacing w:after="240"/>
      </w:pPr>
      <w:bookmarkStart w:id="4" w:name="_Toc226841014"/>
      <w:r w:rsidRPr="009C0F84">
        <w:lastRenderedPageBreak/>
        <w:t>DAFTAR GAMBAR</w:t>
      </w:r>
      <w:bookmarkEnd w:id="4"/>
    </w:p>
    <w:p w:rsidR="00692172" w:rsidRPr="00692172" w:rsidRDefault="00692172" w:rsidP="00692172">
      <w:pPr>
        <w:jc w:val="right"/>
      </w:pPr>
      <w:r>
        <w:t>Halaman</w:t>
      </w:r>
    </w:p>
    <w:p w:rsidR="000870B2" w:rsidRDefault="000870B2">
      <w:pPr>
        <w:pStyle w:val="TableofFigures"/>
        <w:tabs>
          <w:tab w:val="right" w:leader="dot" w:pos="7930"/>
        </w:tabs>
        <w:rPr>
          <w:rFonts w:asciiTheme="minorHAnsi" w:eastAsiaTheme="minorEastAsia" w:hAnsiTheme="minorHAnsi" w:cstheme="minorBidi"/>
          <w:noProof/>
          <w:sz w:val="22"/>
          <w:szCs w:val="22"/>
        </w:rPr>
      </w:pPr>
      <w:r>
        <w:fldChar w:fldCharType="begin"/>
      </w:r>
      <w:r>
        <w:instrText xml:space="preserve"> TOC \h \z \c "Gambar 2." </w:instrText>
      </w:r>
      <w:r>
        <w:fldChar w:fldCharType="separate"/>
      </w:r>
      <w:hyperlink r:id="rId10" w:anchor="_Toc226842710" w:history="1">
        <w:r w:rsidRPr="00D83CF6">
          <w:rPr>
            <w:rStyle w:val="Hyperlink"/>
            <w:noProof/>
          </w:rPr>
          <w:t>Gambar 2.1 Kerangka Konseptual</w:t>
        </w:r>
        <w:r>
          <w:rPr>
            <w:noProof/>
            <w:webHidden/>
          </w:rPr>
          <w:tab/>
        </w:r>
        <w:r>
          <w:rPr>
            <w:noProof/>
            <w:webHidden/>
          </w:rPr>
          <w:fldChar w:fldCharType="begin"/>
        </w:r>
        <w:r>
          <w:rPr>
            <w:noProof/>
            <w:webHidden/>
          </w:rPr>
          <w:instrText xml:space="preserve"> PAGEREF _Toc226842710 \h </w:instrText>
        </w:r>
        <w:r>
          <w:rPr>
            <w:noProof/>
            <w:webHidden/>
          </w:rPr>
        </w:r>
        <w:r>
          <w:rPr>
            <w:noProof/>
            <w:webHidden/>
          </w:rPr>
          <w:fldChar w:fldCharType="separate"/>
        </w:r>
        <w:r w:rsidR="00F24974">
          <w:rPr>
            <w:noProof/>
            <w:webHidden/>
          </w:rPr>
          <w:t>34</w:t>
        </w:r>
        <w:r>
          <w:rPr>
            <w:noProof/>
            <w:webHidden/>
          </w:rPr>
          <w:fldChar w:fldCharType="end"/>
        </w:r>
      </w:hyperlink>
    </w:p>
    <w:p w:rsidR="000870B2" w:rsidRDefault="00012A5A">
      <w:pPr>
        <w:pStyle w:val="TableofFigures"/>
        <w:tabs>
          <w:tab w:val="right" w:leader="dot" w:pos="7930"/>
        </w:tabs>
        <w:rPr>
          <w:rFonts w:asciiTheme="minorHAnsi" w:eastAsiaTheme="minorEastAsia" w:hAnsiTheme="minorHAnsi" w:cstheme="minorBidi"/>
          <w:noProof/>
          <w:sz w:val="22"/>
          <w:szCs w:val="22"/>
        </w:rPr>
      </w:pPr>
      <w:hyperlink r:id="rId11" w:anchor="_Toc226842711" w:history="1">
        <w:r w:rsidR="000870B2" w:rsidRPr="00D83CF6">
          <w:rPr>
            <w:rStyle w:val="Hyperlink"/>
            <w:noProof/>
          </w:rPr>
          <w:t>Gambar 2.2 Model Penelitian</w:t>
        </w:r>
        <w:r w:rsidR="000870B2">
          <w:rPr>
            <w:noProof/>
            <w:webHidden/>
          </w:rPr>
          <w:tab/>
        </w:r>
        <w:r w:rsidR="000870B2">
          <w:rPr>
            <w:noProof/>
            <w:webHidden/>
          </w:rPr>
          <w:fldChar w:fldCharType="begin"/>
        </w:r>
        <w:r w:rsidR="000870B2">
          <w:rPr>
            <w:noProof/>
            <w:webHidden/>
          </w:rPr>
          <w:instrText xml:space="preserve"> PAGEREF _Toc226842711 \h </w:instrText>
        </w:r>
        <w:r w:rsidR="000870B2">
          <w:rPr>
            <w:noProof/>
            <w:webHidden/>
          </w:rPr>
        </w:r>
        <w:r w:rsidR="000870B2">
          <w:rPr>
            <w:noProof/>
            <w:webHidden/>
          </w:rPr>
          <w:fldChar w:fldCharType="separate"/>
        </w:r>
        <w:r w:rsidR="00F24974">
          <w:rPr>
            <w:noProof/>
            <w:webHidden/>
          </w:rPr>
          <w:t>37</w:t>
        </w:r>
        <w:r w:rsidR="000870B2">
          <w:rPr>
            <w:noProof/>
            <w:webHidden/>
          </w:rPr>
          <w:fldChar w:fldCharType="end"/>
        </w:r>
      </w:hyperlink>
    </w:p>
    <w:p w:rsidR="00825C2E" w:rsidRPr="009C0F84" w:rsidRDefault="000870B2">
      <w:r>
        <w:fldChar w:fldCharType="end"/>
      </w:r>
      <w:r w:rsidR="00825C2E" w:rsidRPr="009C0F84">
        <w:br w:type="page"/>
      </w:r>
    </w:p>
    <w:p w:rsidR="00F6092D" w:rsidRDefault="00825C2E" w:rsidP="00085564">
      <w:pPr>
        <w:pStyle w:val="Heading1"/>
        <w:spacing w:after="240"/>
      </w:pPr>
      <w:bookmarkStart w:id="5" w:name="_Toc226841015"/>
      <w:r w:rsidRPr="009C0F84">
        <w:lastRenderedPageBreak/>
        <w:t>DAFTAR SINGKATAN</w:t>
      </w:r>
      <w:bookmarkEnd w:id="5"/>
    </w:p>
    <w:p w:rsidR="003E7D5F" w:rsidRPr="003E7D5F" w:rsidRDefault="003E7D5F" w:rsidP="00AA2F72">
      <w:r w:rsidRPr="003E7D5F">
        <w:t>PT</w:t>
      </w:r>
      <w:r w:rsidRPr="003E7D5F">
        <w:tab/>
      </w:r>
      <w:r w:rsidRPr="003E7D5F">
        <w:tab/>
      </w:r>
      <w:r w:rsidRPr="003E7D5F">
        <w:tab/>
      </w:r>
      <w:r w:rsidRPr="003E7D5F">
        <w:tab/>
        <w:t>Perseroan Terbatas</w:t>
      </w:r>
    </w:p>
    <w:p w:rsidR="003E7D5F" w:rsidRPr="003E7D5F" w:rsidRDefault="003E7D5F" w:rsidP="00AA2F72">
      <w:r w:rsidRPr="003E7D5F">
        <w:t>BEI</w:t>
      </w:r>
      <w:r w:rsidRPr="003E7D5F">
        <w:tab/>
      </w:r>
      <w:r w:rsidRPr="003E7D5F">
        <w:tab/>
      </w:r>
      <w:r w:rsidRPr="003E7D5F">
        <w:tab/>
      </w:r>
      <w:r w:rsidRPr="003E7D5F">
        <w:tab/>
        <w:t>Bursa Efek Indonesia</w:t>
      </w:r>
    </w:p>
    <w:p w:rsidR="003E7D5F" w:rsidRPr="003E7D5F" w:rsidRDefault="003E7D5F" w:rsidP="00AA2F72">
      <w:r w:rsidRPr="003E7D5F">
        <w:t>PSAK</w:t>
      </w:r>
      <w:r w:rsidRPr="003E7D5F">
        <w:tab/>
      </w:r>
      <w:r w:rsidRPr="003E7D5F">
        <w:tab/>
      </w:r>
      <w:r w:rsidRPr="003E7D5F">
        <w:tab/>
      </w:r>
      <w:r w:rsidRPr="003E7D5F">
        <w:tab/>
        <w:t>Pernyataan Standar Akuntansi Keuangan</w:t>
      </w:r>
    </w:p>
    <w:p w:rsidR="003E7D5F" w:rsidRDefault="003E7D5F" w:rsidP="00AA2F72">
      <w:r w:rsidRPr="003E7D5F">
        <w:t>ETR</w:t>
      </w:r>
      <w:r w:rsidRPr="003E7D5F">
        <w:tab/>
      </w:r>
      <w:r w:rsidRPr="003E7D5F">
        <w:tab/>
      </w:r>
      <w:r w:rsidRPr="003E7D5F">
        <w:tab/>
      </w:r>
      <w:r w:rsidRPr="003E7D5F">
        <w:tab/>
      </w:r>
      <w:r w:rsidRPr="00085564">
        <w:rPr>
          <w:i/>
        </w:rPr>
        <w:t>Effective Tax Rate</w:t>
      </w:r>
    </w:p>
    <w:p w:rsidR="00AA0DA7" w:rsidRDefault="00AA0DA7" w:rsidP="00AA2F72">
      <w:r>
        <w:t>CETR</w:t>
      </w:r>
      <w:r>
        <w:tab/>
      </w:r>
      <w:r>
        <w:tab/>
      </w:r>
      <w:r>
        <w:tab/>
      </w:r>
      <w:r>
        <w:tab/>
      </w:r>
      <w:r w:rsidRPr="00085564">
        <w:rPr>
          <w:i/>
        </w:rPr>
        <w:t>Cash Effective Tax Rate</w:t>
      </w:r>
    </w:p>
    <w:p w:rsidR="00AA0DA7" w:rsidRDefault="00AA0DA7" w:rsidP="00AA2F72">
      <w:r>
        <w:t>TRR</w:t>
      </w:r>
      <w:r>
        <w:tab/>
      </w:r>
      <w:r>
        <w:tab/>
      </w:r>
      <w:r>
        <w:tab/>
      </w:r>
      <w:r>
        <w:tab/>
      </w:r>
      <w:r w:rsidRPr="00085564">
        <w:rPr>
          <w:i/>
        </w:rPr>
        <w:t>Tax Retention Rate</w:t>
      </w:r>
    </w:p>
    <w:p w:rsidR="00CC14A3" w:rsidRPr="00692172" w:rsidRDefault="00AA0DA7" w:rsidP="00AA2F72">
      <w:r>
        <w:t>BLUE</w:t>
      </w:r>
      <w:r>
        <w:tab/>
      </w:r>
      <w:r>
        <w:tab/>
      </w:r>
      <w:r>
        <w:tab/>
      </w:r>
      <w:r>
        <w:tab/>
      </w:r>
      <w:r w:rsidRPr="00085564">
        <w:rPr>
          <w:i/>
        </w:rPr>
        <w:t>Best Linear Unbiased Estimator</w:t>
      </w:r>
    </w:p>
    <w:p w:rsidR="00817994" w:rsidRPr="00F1203A" w:rsidRDefault="00CC14A3" w:rsidP="00AA2F72">
      <w:pPr>
        <w:rPr>
          <w:i/>
        </w:rPr>
      </w:pPr>
      <w:r>
        <w:t>VIF</w:t>
      </w:r>
      <w:r>
        <w:tab/>
      </w:r>
      <w:r>
        <w:tab/>
      </w:r>
      <w:r>
        <w:tab/>
      </w:r>
      <w:r>
        <w:tab/>
      </w:r>
      <w:r w:rsidRPr="00085564">
        <w:rPr>
          <w:i/>
        </w:rPr>
        <w:t>Variance Inflation Factor</w:t>
      </w:r>
      <w:r w:rsidR="00817994" w:rsidRPr="009C0F84">
        <w:br w:type="page"/>
      </w:r>
    </w:p>
    <w:p w:rsidR="00817994" w:rsidRPr="009C0F84" w:rsidRDefault="00817994" w:rsidP="00B071F4">
      <w:pPr>
        <w:pStyle w:val="NoSpacing"/>
        <w:spacing w:line="480" w:lineRule="auto"/>
        <w:jc w:val="center"/>
        <w:rPr>
          <w:rFonts w:ascii="Times New Roman" w:hAnsi="Times New Roman" w:cs="Times New Roman"/>
          <w:b/>
          <w:sz w:val="24"/>
          <w:szCs w:val="24"/>
        </w:rPr>
        <w:sectPr w:rsidR="00817994" w:rsidRPr="009C0F84" w:rsidSect="00497958">
          <w:headerReference w:type="default" r:id="rId12"/>
          <w:footerReference w:type="even" r:id="rId13"/>
          <w:footerReference w:type="default" r:id="rId14"/>
          <w:headerReference w:type="first" r:id="rId15"/>
          <w:footerReference w:type="first" r:id="rId16"/>
          <w:pgSz w:w="11909" w:h="16834" w:code="9"/>
          <w:pgMar w:top="2268" w:right="1701" w:bottom="1701" w:left="2268" w:header="720" w:footer="720" w:gutter="0"/>
          <w:pgNumType w:fmt="lowerRoman" w:start="1"/>
          <w:cols w:space="720"/>
          <w:titlePg/>
          <w:docGrid w:linePitch="360"/>
        </w:sectPr>
      </w:pPr>
    </w:p>
    <w:p w:rsidR="00B071F4" w:rsidRPr="009C0F84" w:rsidRDefault="00B071F4" w:rsidP="00C27862">
      <w:pPr>
        <w:pStyle w:val="Heading1"/>
        <w:spacing w:after="240"/>
        <w:ind w:left="0" w:firstLine="0"/>
      </w:pPr>
      <w:bookmarkStart w:id="6" w:name="_Toc226841016"/>
      <w:r w:rsidRPr="009C0F84">
        <w:lastRenderedPageBreak/>
        <w:t>BAB I</w:t>
      </w:r>
      <w:r w:rsidR="00FE758F" w:rsidRPr="009C0F84">
        <w:br/>
      </w:r>
      <w:r w:rsidRPr="009C0F84">
        <w:t>PENDAHULUAN</w:t>
      </w:r>
      <w:bookmarkEnd w:id="6"/>
    </w:p>
    <w:p w:rsidR="00B071F4" w:rsidRPr="009C0F84" w:rsidRDefault="00B071F4" w:rsidP="00C27862">
      <w:pPr>
        <w:pStyle w:val="subbab1"/>
        <w:spacing w:before="0" w:line="480" w:lineRule="auto"/>
        <w:rPr>
          <w:rFonts w:cs="Times New Roman"/>
        </w:rPr>
      </w:pPr>
      <w:bookmarkStart w:id="7" w:name="_Toc226841017"/>
      <w:r w:rsidRPr="009C0F84">
        <w:rPr>
          <w:rFonts w:cs="Times New Roman"/>
        </w:rPr>
        <w:t>Latar Belakang</w:t>
      </w:r>
      <w:bookmarkEnd w:id="7"/>
    </w:p>
    <w:p w:rsidR="00B071F4" w:rsidRPr="009C0F84" w:rsidRDefault="00B071F4" w:rsidP="00B071F4">
      <w:pPr>
        <w:pStyle w:val="NoSpacing"/>
        <w:spacing w:line="480" w:lineRule="auto"/>
        <w:ind w:firstLine="720"/>
        <w:jc w:val="both"/>
        <w:rPr>
          <w:rFonts w:ascii="Times New Roman" w:hAnsi="Times New Roman" w:cs="Times New Roman"/>
          <w:i/>
          <w:sz w:val="24"/>
          <w:szCs w:val="24"/>
        </w:rPr>
      </w:pPr>
      <w:proofErr w:type="gramStart"/>
      <w:r w:rsidRPr="009C0F84">
        <w:rPr>
          <w:rFonts w:ascii="Times New Roman" w:hAnsi="Times New Roman" w:cs="Times New Roman"/>
          <w:sz w:val="24"/>
          <w:szCs w:val="24"/>
        </w:rPr>
        <w:t>Pajak merupakan salah satu sumber utama penerimaan negara yang memiliki peranan penting dalam pembiayaan pembangunan nasional.</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Bagi perusahaan, pajak seringkali dipandang sebagai beban yang dapat mengurangi laba bersih yang diperoleh.</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Oleh karena itu, perusahaan berupaya melakukan berbagai strategi pengelolaan pajak yang sah untuk meminimalkan beban pajak yang harus dibayar.</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Salah satu strategi yang umum dilakukan adalah melalui perencanaan pajak </w:t>
      </w:r>
      <w:r w:rsidRPr="009C0F84">
        <w:rPr>
          <w:rFonts w:ascii="Times New Roman" w:hAnsi="Times New Roman" w:cs="Times New Roman"/>
          <w:i/>
          <w:sz w:val="24"/>
          <w:szCs w:val="24"/>
        </w:rPr>
        <w:t>(tax planning).</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Perencanaan pajak merupakan upaya yang dilakukan oleh perusahaan untuk mengatur aktivitas keuangan dan operasional agar kewajiban pajak dapat ditekan seminimal mungkin tanpa melanggar peraturan perpajakan yang berlaku.</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Dengan perencanaan pajak yang baik, perusahaan dapat mengoptimalkan laba setelah pajak sehingga berdampak positif terhadap peningkatan kinerja keuangan perusahaan, termasuk pada peningkatan ekuitas.</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Ekuitas merupakan salah satu komponen penting dalam laporan posisi keuangan perusahaan yang menunjukkan hak pemilik atas aset perusahaan setelah dikurangi dengan seluruh kewajiban.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Peningkatan ekuitas mencerminkan kinerja perusahaan yang baik dan kemampuan perusahaan dalam menghasilkan laba yang dapat meningkatkan nilai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Dalam sektor perbankan, ekuitas memiliki peran yang sangat penting karena berkaitan dengan tingkat kesehatan bank serta </w:t>
      </w:r>
      <w:r w:rsidRPr="009C0F84">
        <w:rPr>
          <w:rFonts w:ascii="Times New Roman" w:hAnsi="Times New Roman" w:cs="Times New Roman"/>
          <w:sz w:val="24"/>
          <w:szCs w:val="24"/>
        </w:rPr>
        <w:lastRenderedPageBreak/>
        <w:t>kemampuan bank dalam memenuhi ketentuan permodalan yang ditetapkan oleh regulator.</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shd w:val="clear" w:color="auto" w:fill="FFFFFF"/>
        </w:rPr>
      </w:pPr>
      <w:r w:rsidRPr="009C0F84">
        <w:rPr>
          <w:rFonts w:ascii="Times New Roman" w:hAnsi="Times New Roman" w:cs="Times New Roman"/>
          <w:sz w:val="24"/>
          <w:szCs w:val="24"/>
          <w:shd w:val="clear" w:color="auto" w:fill="FFFFFF"/>
        </w:rPr>
        <w:t xml:space="preserve">Pelaku usaha dapat memperoleh keuntungan optimal melalui penerapan pembayaran iuran  wajib  yang  terstruktur,  disandingkan  dengan  pelaku  usaha  yang  tidak  melakukan perencanaan  pajak.  Modal  perusahaan,  atau  yang  dikenal  dengan  ekuitas  dalam  dunia usaha,  akan mendapatkan  keuntungan  dari  peningkatan  laba  bersih  ini.  </w:t>
      </w:r>
      <w:proofErr w:type="gramStart"/>
      <w:r w:rsidRPr="009C0F84">
        <w:rPr>
          <w:rFonts w:ascii="Times New Roman" w:hAnsi="Times New Roman" w:cs="Times New Roman"/>
          <w:sz w:val="24"/>
          <w:szCs w:val="24"/>
          <w:shd w:val="clear" w:color="auto" w:fill="FFFFFF"/>
        </w:rPr>
        <w:t>Sisa  klaim</w:t>
      </w:r>
      <w:proofErr w:type="gramEnd"/>
      <w:r w:rsidRPr="009C0F84">
        <w:rPr>
          <w:rFonts w:ascii="Times New Roman" w:hAnsi="Times New Roman" w:cs="Times New Roman"/>
          <w:sz w:val="24"/>
          <w:szCs w:val="24"/>
          <w:shd w:val="clear" w:color="auto" w:fill="FFFFFF"/>
        </w:rPr>
        <w:t xml:space="preserve">  atas seluruh   kekayaan   perusahaan   setelah   semua   kewajiban   dikurangi   disebut   ekuitas (Apriadi, 2020).</w:t>
      </w:r>
    </w:p>
    <w:p w:rsidR="00B071F4" w:rsidRPr="009C0F84" w:rsidRDefault="00B071F4" w:rsidP="00B071F4">
      <w:pPr>
        <w:pStyle w:val="NoSpacing"/>
        <w:spacing w:line="480" w:lineRule="auto"/>
        <w:ind w:firstLine="720"/>
        <w:jc w:val="both"/>
        <w:rPr>
          <w:rFonts w:ascii="Times New Roman" w:hAnsi="Times New Roman" w:cs="Times New Roman"/>
          <w:sz w:val="24"/>
          <w:szCs w:val="24"/>
          <w:shd w:val="clear" w:color="auto" w:fill="FFFFFF"/>
        </w:rPr>
      </w:pPr>
      <w:proofErr w:type="gramStart"/>
      <w:r w:rsidRPr="009C0F84">
        <w:rPr>
          <w:rFonts w:ascii="Times New Roman" w:hAnsi="Times New Roman" w:cs="Times New Roman"/>
          <w:sz w:val="24"/>
          <w:szCs w:val="24"/>
          <w:shd w:val="clear" w:color="auto" w:fill="FFFFFF"/>
        </w:rPr>
        <w:t xml:space="preserve">Menurut </w:t>
      </w:r>
      <w:r w:rsidR="00A404B1">
        <w:rPr>
          <w:rFonts w:ascii="Times New Roman" w:hAnsi="Times New Roman" w:cs="Times New Roman"/>
          <w:sz w:val="24"/>
          <w:szCs w:val="24"/>
          <w:shd w:val="clear" w:color="auto" w:fill="FFFFFF"/>
        </w:rPr>
        <w:t>Jufendri</w:t>
      </w:r>
      <w:r w:rsidR="009A2B82">
        <w:rPr>
          <w:rFonts w:ascii="Times New Roman" w:hAnsi="Times New Roman" w:cs="Times New Roman"/>
          <w:sz w:val="24"/>
          <w:szCs w:val="24"/>
          <w:shd w:val="clear" w:color="auto" w:fill="FFFFFF"/>
        </w:rPr>
        <w:t xml:space="preserve"> dkk (2023), e</w:t>
      </w:r>
      <w:r w:rsidRPr="009C0F84">
        <w:rPr>
          <w:rFonts w:ascii="Times New Roman" w:hAnsi="Times New Roman" w:cs="Times New Roman"/>
          <w:sz w:val="24"/>
          <w:szCs w:val="24"/>
          <w:shd w:val="clear" w:color="auto" w:fill="FFFFFF"/>
        </w:rPr>
        <w:t>kuitas merupakan komponen hak pemilik usaha yang mewakili kesenjangan antara aset dan kewajiban perusahaan.</w:t>
      </w:r>
      <w:proofErr w:type="gramEnd"/>
      <w:r w:rsidRPr="009C0F84">
        <w:rPr>
          <w:rFonts w:ascii="Times New Roman" w:hAnsi="Times New Roman" w:cs="Times New Roman"/>
          <w:sz w:val="24"/>
          <w:szCs w:val="24"/>
          <w:shd w:val="clear" w:color="auto" w:fill="FFFFFF"/>
        </w:rPr>
        <w:t xml:space="preserve"> Penting untuk diingat bahwa </w:t>
      </w:r>
      <w:proofErr w:type="gramStart"/>
      <w:r w:rsidRPr="009C0F84">
        <w:rPr>
          <w:rFonts w:ascii="Times New Roman" w:hAnsi="Times New Roman" w:cs="Times New Roman"/>
          <w:sz w:val="24"/>
          <w:szCs w:val="24"/>
          <w:shd w:val="clear" w:color="auto" w:fill="FFFFFF"/>
        </w:rPr>
        <w:t>ekuitas  tidak</w:t>
      </w:r>
      <w:proofErr w:type="gramEnd"/>
      <w:r w:rsidRPr="009C0F84">
        <w:rPr>
          <w:rFonts w:ascii="Times New Roman" w:hAnsi="Times New Roman" w:cs="Times New Roman"/>
          <w:sz w:val="24"/>
          <w:szCs w:val="24"/>
          <w:shd w:val="clear" w:color="auto" w:fill="FFFFFF"/>
        </w:rPr>
        <w:t xml:space="preserve">  sama  dengan  total  nilai  penjualan  perusahaan.  </w:t>
      </w:r>
      <w:proofErr w:type="gramStart"/>
      <w:r w:rsidRPr="009C0F84">
        <w:rPr>
          <w:rFonts w:ascii="Times New Roman" w:hAnsi="Times New Roman" w:cs="Times New Roman"/>
          <w:sz w:val="24"/>
          <w:szCs w:val="24"/>
          <w:shd w:val="clear" w:color="auto" w:fill="FFFFFF"/>
        </w:rPr>
        <w:t>Tampilan  ekuitas</w:t>
      </w:r>
      <w:proofErr w:type="gramEnd"/>
      <w:r w:rsidRPr="009C0F84">
        <w:rPr>
          <w:rFonts w:ascii="Times New Roman" w:hAnsi="Times New Roman" w:cs="Times New Roman"/>
          <w:sz w:val="24"/>
          <w:szCs w:val="24"/>
          <w:shd w:val="clear" w:color="auto" w:fill="FFFFFF"/>
        </w:rPr>
        <w:t xml:space="preserve">  harus mematuhi peraturan yang relevan dan dilakukan dengan cara yang jelas dan informatif yang mencakup informasi tentang sumbernya. Setelah dikurangi kewajiban perusahaan, ekuitas </w:t>
      </w:r>
      <w:proofErr w:type="gramStart"/>
      <w:r w:rsidRPr="009C0F84">
        <w:rPr>
          <w:rFonts w:ascii="Times New Roman" w:hAnsi="Times New Roman" w:cs="Times New Roman"/>
          <w:sz w:val="24"/>
          <w:szCs w:val="24"/>
          <w:shd w:val="clear" w:color="auto" w:fill="FFFFFF"/>
        </w:rPr>
        <w:t>mewakili  hak</w:t>
      </w:r>
      <w:proofErr w:type="gramEnd"/>
      <w:r w:rsidRPr="009C0F84">
        <w:rPr>
          <w:rFonts w:ascii="Times New Roman" w:hAnsi="Times New Roman" w:cs="Times New Roman"/>
          <w:sz w:val="24"/>
          <w:szCs w:val="24"/>
          <w:shd w:val="clear" w:color="auto" w:fill="FFFFFF"/>
        </w:rPr>
        <w:t xml:space="preserve">  atau  kepentingan  pemilik  atas  aset  perusahaan.  </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Sektor perbankan merupakan salah satu sektor yang memiliki peran penting dalam perekonomian nasional karena berfungsi sebagai lembaga intermediasi yang menghimpun dan menyalurkan </w:t>
      </w:r>
      <w:proofErr w:type="gramStart"/>
      <w:r w:rsidRPr="009C0F84">
        <w:rPr>
          <w:rFonts w:ascii="Times New Roman" w:hAnsi="Times New Roman" w:cs="Times New Roman"/>
          <w:sz w:val="24"/>
          <w:szCs w:val="24"/>
        </w:rPr>
        <w:t>dana</w:t>
      </w:r>
      <w:proofErr w:type="gramEnd"/>
      <w:r w:rsidRPr="009C0F84">
        <w:rPr>
          <w:rFonts w:ascii="Times New Roman" w:hAnsi="Times New Roman" w:cs="Times New Roman"/>
          <w:sz w:val="24"/>
          <w:szCs w:val="24"/>
        </w:rPr>
        <w:t xml:space="preserve"> kepada masyarakat. </w:t>
      </w:r>
      <w:proofErr w:type="gramStart"/>
      <w:r w:rsidRPr="009C0F84">
        <w:rPr>
          <w:rFonts w:ascii="Times New Roman" w:hAnsi="Times New Roman" w:cs="Times New Roman"/>
          <w:sz w:val="24"/>
          <w:szCs w:val="24"/>
        </w:rPr>
        <w:t>Perusahaan perbankan yang terdaftar di Bursa Efek Indonesia memiliki kewajiban untuk menyajikan laporan keuangan yang transparan kepada investor dan publik.</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Oleh karena itu, kebijakan keuangan termasuk pengelolaan pajak menjadi aspek </w:t>
      </w:r>
      <w:r w:rsidRPr="009C0F84">
        <w:rPr>
          <w:rFonts w:ascii="Times New Roman" w:hAnsi="Times New Roman" w:cs="Times New Roman"/>
          <w:sz w:val="24"/>
          <w:szCs w:val="24"/>
        </w:rPr>
        <w:lastRenderedPageBreak/>
        <w:t>penting dalam menjaga kinerja dan kepercayaan investor terhadap perusahaan perbankan.</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Perubahan nilai ekuitas perusahaan dipengaruhi oleh berbagai faktor, salah satunya adalah </w:t>
      </w:r>
      <w:r w:rsidRPr="009C0F84">
        <w:rPr>
          <w:rStyle w:val="Strong"/>
          <w:rFonts w:ascii="Times New Roman" w:hAnsi="Times New Roman" w:cs="Times New Roman"/>
          <w:b w:val="0"/>
          <w:sz w:val="24"/>
          <w:szCs w:val="24"/>
        </w:rPr>
        <w:t>beban pajak</w:t>
      </w:r>
      <w:r w:rsidRPr="009C0F84">
        <w:rPr>
          <w:rFonts w:ascii="Times New Roman" w:hAnsi="Times New Roman" w:cs="Times New Roman"/>
          <w:sz w:val="24"/>
          <w:szCs w:val="24"/>
        </w:rPr>
        <w:t xml:space="preserve"> yang harus ditanggung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Beban pajak merupakan kewajiban perusahaan kepada negara atas laba yang diperoleh selama satu periode akuntansi.</w:t>
      </w:r>
      <w:proofErr w:type="gramEnd"/>
      <w:r w:rsidRPr="009C0F84">
        <w:rPr>
          <w:rFonts w:ascii="Times New Roman" w:hAnsi="Times New Roman" w:cs="Times New Roman"/>
          <w:sz w:val="24"/>
          <w:szCs w:val="24"/>
        </w:rPr>
        <w:t xml:space="preserve"> Semakin besar beban pajak yang dibayarkan perusahaan, maka laba bersih yang diperoleh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semakin kecil sehingga dapat mempengaruhi jumlah laba ditahan yang merupakan komponen utama dalam ekuitas perusahaan (Harnanto, 2016).</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Untuk mengoptimalkan kinerja keuangan, perusahaan umumnya melakukan </w:t>
      </w:r>
      <w:r w:rsidRPr="009C0F84">
        <w:rPr>
          <w:rStyle w:val="Strong"/>
          <w:rFonts w:ascii="Times New Roman" w:hAnsi="Times New Roman" w:cs="Times New Roman"/>
          <w:b w:val="0"/>
          <w:sz w:val="24"/>
          <w:szCs w:val="24"/>
        </w:rPr>
        <w:t xml:space="preserve">perencanaan pajak </w:t>
      </w:r>
      <w:r w:rsidRPr="009C0F84">
        <w:rPr>
          <w:rStyle w:val="Strong"/>
          <w:rFonts w:ascii="Times New Roman" w:hAnsi="Times New Roman" w:cs="Times New Roman"/>
          <w:b w:val="0"/>
          <w:i/>
          <w:sz w:val="24"/>
          <w:szCs w:val="24"/>
        </w:rPr>
        <w:t>(tax planning)</w:t>
      </w:r>
      <w:r w:rsidRPr="009C0F84">
        <w:rPr>
          <w:rFonts w:ascii="Times New Roman" w:hAnsi="Times New Roman" w:cs="Times New Roman"/>
          <w:sz w:val="24"/>
          <w:szCs w:val="24"/>
        </w:rPr>
        <w:t xml:space="preserve"> sebagai bagian dari manajemen pajak.</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Perencanaan pajak dilakukan dengan tujuan untuk mengatur kewajiban perpajakan secara efisien tanpa melanggar ketentuan perpajakan yang berlaku sehingga perusahaan dapat meminimalkan jumlah pajak yang dibayarkan.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Melalui perencanaan pajak yang efektif, perusahaan diharapkan dapat meningkatkan laba setelah pajak yang pada akhirnya dapat meningkatkan nilai ekuitas perusahaan (Suandy, 2016).</w:t>
      </w:r>
      <w:proofErr w:type="gramEnd"/>
    </w:p>
    <w:p w:rsidR="00B071F4" w:rsidRPr="009C0F84" w:rsidRDefault="00B071F4" w:rsidP="00B071F4">
      <w:pPr>
        <w:pStyle w:val="NoSpacing"/>
        <w:spacing w:line="480" w:lineRule="auto"/>
        <w:ind w:firstLine="720"/>
        <w:jc w:val="both"/>
        <w:rPr>
          <w:rFonts w:ascii="Times New Roman" w:eastAsia="Times New Roman" w:hAnsi="Times New Roman" w:cs="Times New Roman"/>
          <w:sz w:val="24"/>
          <w:szCs w:val="24"/>
        </w:rPr>
      </w:pPr>
      <w:proofErr w:type="gramStart"/>
      <w:r w:rsidRPr="009C0F84">
        <w:rPr>
          <w:rFonts w:ascii="Times New Roman" w:hAnsi="Times New Roman" w:cs="Times New Roman"/>
          <w:sz w:val="24"/>
          <w:szCs w:val="24"/>
        </w:rPr>
        <w:t>Perusahaan perbankan yang terdaftar di Bursa Efek Indonesia merupakan perusahaan yang memiliki kewajiban untuk menyajikan laporan keuangan secara transparan dan akuntabel kepada publik.</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Dalam laporan keuangan tersebut, beban pajak dan strategi perencanaan pajak dapat mempengaruhi besarnya laba bersih yang pada akhirnya berdampak pada perubahan ekuitas perusahaan.</w:t>
      </w:r>
      <w:proofErr w:type="gramEnd"/>
      <w:r w:rsidRPr="009C0F84">
        <w:rPr>
          <w:rFonts w:ascii="Times New Roman" w:hAnsi="Times New Roman" w:cs="Times New Roman"/>
          <w:sz w:val="24"/>
          <w:szCs w:val="24"/>
        </w:rPr>
        <w:t xml:space="preserve"> </w:t>
      </w:r>
      <w:r w:rsidRPr="009C0F84">
        <w:rPr>
          <w:rFonts w:ascii="Times New Roman" w:eastAsia="Times New Roman" w:hAnsi="Times New Roman" w:cs="Times New Roman"/>
          <w:sz w:val="24"/>
          <w:szCs w:val="24"/>
        </w:rPr>
        <w:t xml:space="preserve">Kondisi ini patut menjadi perhatian karena transparansi laporan keuangan sangat penting </w:t>
      </w:r>
      <w:proofErr w:type="gramStart"/>
      <w:r w:rsidRPr="009C0F84">
        <w:rPr>
          <w:rFonts w:ascii="Times New Roman" w:eastAsia="Times New Roman" w:hAnsi="Times New Roman" w:cs="Times New Roman"/>
          <w:sz w:val="24"/>
          <w:szCs w:val="24"/>
        </w:rPr>
        <w:t xml:space="preserve">bagi  </w:t>
      </w:r>
      <w:r w:rsidRPr="009C0F84">
        <w:rPr>
          <w:rFonts w:ascii="Times New Roman" w:eastAsia="Times New Roman" w:hAnsi="Times New Roman" w:cs="Times New Roman"/>
          <w:sz w:val="24"/>
          <w:szCs w:val="24"/>
        </w:rPr>
        <w:lastRenderedPageBreak/>
        <w:t>investor</w:t>
      </w:r>
      <w:proofErr w:type="gramEnd"/>
      <w:r w:rsidRPr="009C0F84">
        <w:rPr>
          <w:rFonts w:ascii="Times New Roman" w:eastAsia="Times New Roman" w:hAnsi="Times New Roman" w:cs="Times New Roman"/>
          <w:sz w:val="24"/>
          <w:szCs w:val="24"/>
        </w:rPr>
        <w:t xml:space="preserve">  dan  pemangku kepentingan lainnya.  </w:t>
      </w:r>
      <w:proofErr w:type="gramStart"/>
      <w:r w:rsidRPr="009C0F84">
        <w:rPr>
          <w:rFonts w:ascii="Times New Roman" w:eastAsia="Times New Roman" w:hAnsi="Times New Roman" w:cs="Times New Roman"/>
          <w:sz w:val="24"/>
          <w:szCs w:val="24"/>
        </w:rPr>
        <w:t>Di  sisi</w:t>
      </w:r>
      <w:proofErr w:type="gramEnd"/>
      <w:r w:rsidRPr="009C0F84">
        <w:rPr>
          <w:rFonts w:ascii="Times New Roman" w:eastAsia="Times New Roman" w:hAnsi="Times New Roman" w:cs="Times New Roman"/>
          <w:sz w:val="24"/>
          <w:szCs w:val="24"/>
        </w:rPr>
        <w:t xml:space="preserve">  lain, perencanaan pajak yang efektif dapat menjadi salah satu strategi untuk meningkatkan nilai perusahaan.</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Beban pajak merupakan jumlah pajak yang menjadi kewajiban perusahaan dalam suatu periode tertentu yang dihitung berdasarkan ketentuan perpajakan yang berlaku.</w:t>
      </w:r>
      <w:proofErr w:type="gramEnd"/>
      <w:r w:rsidRPr="009C0F84">
        <w:rPr>
          <w:rFonts w:ascii="Times New Roman" w:hAnsi="Times New Roman" w:cs="Times New Roman"/>
          <w:sz w:val="24"/>
          <w:szCs w:val="24"/>
        </w:rPr>
        <w:t xml:space="preserve"> Semakin besar beban pajak yang harus dibayarkan oleh perusahaan, maka laba bersih yang diperoleh perusahaan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semakin berkurang. </w:t>
      </w:r>
      <w:proofErr w:type="gramStart"/>
      <w:r w:rsidRPr="009C0F84">
        <w:rPr>
          <w:rFonts w:ascii="Times New Roman" w:hAnsi="Times New Roman" w:cs="Times New Roman"/>
          <w:sz w:val="24"/>
          <w:szCs w:val="24"/>
        </w:rPr>
        <w:t>Penurunan laba bersih ini dapat berdampak pada menurunnya pertumbuhan ekuitas perusahaan, terutama jika perusahaan tidak memiliki strategi perencanaan pajak yang efektif.</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Pada sektor perbankan, pengelolaan pajak menjadi salah satu aspek penting dalam pengelolaan keuangan perusahaan karena bank memiliki struktur keuangan yang kompleks serta regulasi yang ketat.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Oleh karena itu, perusahaan perbankan perlu melakukan perencanaan pajak secara efektif agar dapat mengoptimalkan kinerja keuangan tanpa melanggar ketentuan perpajakan yang berlaku.</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Penelitian mengenai pengaruh perencanaan pajak dan beban pajak terhadap ekuitas menjadi penting untuk dilakukan karena dapat memberikan gambaran mengenai bagaimana strategi perpajakan perusahaan dapat mempengaruhi struktur permodalan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Selain itu, penelitian ini juga dapat memberikan kontribusi bagi manajemen perusahaan dalam merumuskan kebijakan perpajakan yang lebih efektif serta bagi investor dalam menilai kinerja keuangan perusahaan.</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lastRenderedPageBreak/>
        <w:t xml:space="preserve">Pada periode </w:t>
      </w:r>
      <w:r w:rsidR="00367FE9">
        <w:rPr>
          <w:rStyle w:val="Strong"/>
          <w:rFonts w:ascii="Times New Roman" w:hAnsi="Times New Roman" w:cs="Times New Roman"/>
          <w:b w:val="0"/>
          <w:sz w:val="24"/>
          <w:szCs w:val="24"/>
        </w:rPr>
        <w:t>2021-</w:t>
      </w:r>
      <w:r w:rsidRPr="009C0F84">
        <w:rPr>
          <w:rStyle w:val="Strong"/>
          <w:rFonts w:ascii="Times New Roman" w:hAnsi="Times New Roman" w:cs="Times New Roman"/>
          <w:b w:val="0"/>
          <w:sz w:val="24"/>
          <w:szCs w:val="24"/>
        </w:rPr>
        <w:t>2025</w:t>
      </w:r>
      <w:r w:rsidRPr="009C0F84">
        <w:rPr>
          <w:rFonts w:ascii="Times New Roman" w:hAnsi="Times New Roman" w:cs="Times New Roman"/>
          <w:sz w:val="24"/>
          <w:szCs w:val="24"/>
        </w:rPr>
        <w:t xml:space="preserve">, sektor perbankan di Indonesia mengalami berbagai dinamika ekonomi, termasuk pemulihan ekonomi pasca pandemi, perubahan kebijakan perpajakan, serta peningkatan aktivitas investasi di pasar modal. </w:t>
      </w:r>
      <w:proofErr w:type="gramStart"/>
      <w:r w:rsidRPr="009C0F84">
        <w:rPr>
          <w:rFonts w:ascii="Times New Roman" w:hAnsi="Times New Roman" w:cs="Times New Roman"/>
          <w:sz w:val="24"/>
          <w:szCs w:val="24"/>
        </w:rPr>
        <w:t>Kondisi tersebut mendorong perusahaan perbankan untuk mengelola keuangan secara lebih efisien, termasuk dalam hal perencanaan pajak dan pengelolaan beban pajak.</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Pengelolaan pajak yang efektif diharapkan dapat meningkatkan kinerja keuangan perusahaan serta memperkuat posisi ekuitas perusahaan di pasar modal.</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Fenomena terkait hubungan antara perencanaan pajak, beban pajak, dan ekuitas dapat dilihat pada laporan keuangan beberapa perusahaan perbankan yang terdaftar di Bursa Efek Indonesia dalam beberapa tahun terakhir.</w:t>
      </w:r>
      <w:proofErr w:type="gramEnd"/>
      <w:r w:rsidRPr="009C0F84">
        <w:rPr>
          <w:rFonts w:ascii="Times New Roman" w:hAnsi="Times New Roman" w:cs="Times New Roman"/>
          <w:sz w:val="24"/>
          <w:szCs w:val="24"/>
        </w:rPr>
        <w:t xml:space="preserve"> Pada periode </w:t>
      </w:r>
      <w:r w:rsidRPr="009C0F84">
        <w:rPr>
          <w:rStyle w:val="Strong"/>
          <w:rFonts w:ascii="Times New Roman" w:hAnsi="Times New Roman" w:cs="Times New Roman"/>
          <w:b w:val="0"/>
          <w:sz w:val="24"/>
          <w:szCs w:val="24"/>
        </w:rPr>
        <w:t>2021-2023</w:t>
      </w:r>
      <w:r w:rsidRPr="009C0F84">
        <w:rPr>
          <w:rFonts w:ascii="Times New Roman" w:hAnsi="Times New Roman" w:cs="Times New Roman"/>
          <w:b/>
          <w:sz w:val="24"/>
          <w:szCs w:val="24"/>
        </w:rPr>
        <w:t>,</w:t>
      </w:r>
      <w:r w:rsidRPr="009C0F84">
        <w:rPr>
          <w:rFonts w:ascii="Times New Roman" w:hAnsi="Times New Roman" w:cs="Times New Roman"/>
          <w:sz w:val="24"/>
          <w:szCs w:val="24"/>
        </w:rPr>
        <w:t xml:space="preserve"> beberapa bank besar seperti </w:t>
      </w:r>
      <w:r w:rsidRPr="009C0F84">
        <w:rPr>
          <w:rStyle w:val="whitespace-normal"/>
          <w:rFonts w:ascii="Times New Roman" w:hAnsi="Times New Roman" w:cs="Times New Roman"/>
          <w:bCs/>
          <w:sz w:val="24"/>
          <w:szCs w:val="24"/>
        </w:rPr>
        <w:t>PT Bank Rakyat Indonesia (Persero) Tbk</w:t>
      </w:r>
      <w:r w:rsidRPr="009C0F84">
        <w:rPr>
          <w:rFonts w:ascii="Times New Roman" w:hAnsi="Times New Roman" w:cs="Times New Roman"/>
          <w:sz w:val="24"/>
          <w:szCs w:val="24"/>
        </w:rPr>
        <w:t xml:space="preserve">, </w:t>
      </w:r>
      <w:r w:rsidRPr="009C0F84">
        <w:rPr>
          <w:rStyle w:val="whitespace-normal"/>
          <w:rFonts w:ascii="Times New Roman" w:hAnsi="Times New Roman" w:cs="Times New Roman"/>
          <w:bCs/>
          <w:sz w:val="24"/>
          <w:szCs w:val="24"/>
        </w:rPr>
        <w:t>PT Bank Mandiri (Persero) Tbk</w:t>
      </w:r>
      <w:r w:rsidRPr="009C0F84">
        <w:rPr>
          <w:rFonts w:ascii="Times New Roman" w:hAnsi="Times New Roman" w:cs="Times New Roman"/>
          <w:sz w:val="24"/>
          <w:szCs w:val="24"/>
        </w:rPr>
        <w:t xml:space="preserve">, dan </w:t>
      </w:r>
      <w:r w:rsidRPr="009C0F84">
        <w:rPr>
          <w:rStyle w:val="whitespace-normal"/>
          <w:rFonts w:ascii="Times New Roman" w:hAnsi="Times New Roman" w:cs="Times New Roman"/>
          <w:bCs/>
          <w:sz w:val="24"/>
          <w:szCs w:val="24"/>
        </w:rPr>
        <w:t>PT Bank Central Asia Tbk</w:t>
      </w:r>
      <w:r w:rsidRPr="009C0F84">
        <w:rPr>
          <w:rFonts w:ascii="Times New Roman" w:hAnsi="Times New Roman" w:cs="Times New Roman"/>
          <w:sz w:val="24"/>
          <w:szCs w:val="24"/>
        </w:rPr>
        <w:t xml:space="preserve"> menunjukkan peningkatan laba bersih seiring dengan pemulihan ekonomi pasca pandemi. </w:t>
      </w:r>
      <w:proofErr w:type="gramStart"/>
      <w:r w:rsidRPr="009C0F84">
        <w:rPr>
          <w:rFonts w:ascii="Times New Roman" w:hAnsi="Times New Roman" w:cs="Times New Roman"/>
          <w:sz w:val="24"/>
          <w:szCs w:val="24"/>
        </w:rPr>
        <w:t>Peningkatan laba tersebut juga berdampak pada meningkatnya ekuitas perusahaan, terutama melalui peningkatan laba ditahan.</w:t>
      </w:r>
      <w:proofErr w:type="gramEnd"/>
      <w:r w:rsidRPr="009C0F84">
        <w:rPr>
          <w:rFonts w:ascii="Times New Roman" w:hAnsi="Times New Roman" w:cs="Times New Roman"/>
          <w:sz w:val="24"/>
          <w:szCs w:val="24"/>
        </w:rPr>
        <w:t xml:space="preserve"> Namun di sisi </w:t>
      </w:r>
      <w:proofErr w:type="gramStart"/>
      <w:r w:rsidRPr="009C0F84">
        <w:rPr>
          <w:rFonts w:ascii="Times New Roman" w:hAnsi="Times New Roman" w:cs="Times New Roman"/>
          <w:sz w:val="24"/>
          <w:szCs w:val="24"/>
        </w:rPr>
        <w:t>lain</w:t>
      </w:r>
      <w:proofErr w:type="gramEnd"/>
      <w:r w:rsidRPr="009C0F84">
        <w:rPr>
          <w:rFonts w:ascii="Times New Roman" w:hAnsi="Times New Roman" w:cs="Times New Roman"/>
          <w:sz w:val="24"/>
          <w:szCs w:val="24"/>
        </w:rPr>
        <w:t>, peningkatan laba juga menyebabkan meningkatnya beban pajak yang harus dibayarkan oleh perusahaan.</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sz w:val="24"/>
          <w:szCs w:val="24"/>
        </w:rPr>
        <w:t>Waluyo</w:t>
      </w:r>
      <w:r w:rsidR="00F242EB">
        <w:rPr>
          <w:rFonts w:ascii="Times New Roman" w:hAnsi="Times New Roman" w:cs="Times New Roman"/>
          <w:sz w:val="24"/>
          <w:szCs w:val="24"/>
        </w:rPr>
        <w:t xml:space="preserve"> (2019</w:t>
      </w:r>
      <w:r w:rsidRPr="009C0F84">
        <w:rPr>
          <w:rFonts w:ascii="Times New Roman" w:hAnsi="Times New Roman" w:cs="Times New Roman"/>
          <w:sz w:val="24"/>
          <w:szCs w:val="24"/>
        </w:rPr>
        <w:t xml:space="preserve">), beban pajak merupakan pengurang laba sebelum pajak yang secara langsung memengaruhi laba bersih. Karena laba bersih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ditahan sebagai bagian dari ekuitas, maka semakin besar beban pajak, semakin kecil ekuitas yang terbentuk.</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lastRenderedPageBreak/>
        <w:t xml:space="preserve">Berdasarkan penelitian yang telah dilakukan oleh </w:t>
      </w:r>
      <w:r w:rsidRPr="009C0F84">
        <w:rPr>
          <w:rStyle w:val="Strong"/>
          <w:rFonts w:ascii="Times New Roman" w:hAnsi="Times New Roman" w:cs="Times New Roman"/>
          <w:b w:val="0"/>
          <w:sz w:val="24"/>
          <w:szCs w:val="24"/>
        </w:rPr>
        <w:t>Elinda dan Iskandar (2023), Apriadi (2020)</w:t>
      </w:r>
      <w:r w:rsidR="00831FD3">
        <w:rPr>
          <w:rStyle w:val="Strong"/>
          <w:rFonts w:ascii="Times New Roman" w:hAnsi="Times New Roman" w:cs="Times New Roman"/>
          <w:b w:val="0"/>
          <w:sz w:val="24"/>
          <w:szCs w:val="24"/>
        </w:rPr>
        <w:t>,</w:t>
      </w:r>
      <w:r w:rsidRPr="009C0F84">
        <w:rPr>
          <w:rStyle w:val="Strong"/>
          <w:rFonts w:ascii="Times New Roman" w:hAnsi="Times New Roman" w:cs="Times New Roman"/>
          <w:b w:val="0"/>
          <w:sz w:val="24"/>
          <w:szCs w:val="24"/>
        </w:rPr>
        <w:t xml:space="preserve"> </w:t>
      </w:r>
      <w:r w:rsidR="00831FD3">
        <w:rPr>
          <w:rStyle w:val="Strong"/>
          <w:rFonts w:ascii="Times New Roman" w:hAnsi="Times New Roman" w:cs="Times New Roman"/>
          <w:b w:val="0"/>
          <w:sz w:val="24"/>
          <w:szCs w:val="24"/>
        </w:rPr>
        <w:t>Sriniyati dan Anggraini (2025), Ardi</w:t>
      </w:r>
      <w:r w:rsidR="00A87598">
        <w:rPr>
          <w:rStyle w:val="Strong"/>
          <w:rFonts w:ascii="Times New Roman" w:hAnsi="Times New Roman" w:cs="Times New Roman"/>
          <w:b w:val="0"/>
          <w:sz w:val="24"/>
          <w:szCs w:val="24"/>
        </w:rPr>
        <w:t xml:space="preserve">antoro dkk </w:t>
      </w:r>
      <w:r w:rsidR="00831FD3">
        <w:rPr>
          <w:rStyle w:val="Strong"/>
          <w:rFonts w:ascii="Times New Roman" w:hAnsi="Times New Roman" w:cs="Times New Roman"/>
          <w:b w:val="0"/>
          <w:sz w:val="24"/>
          <w:szCs w:val="24"/>
        </w:rPr>
        <w:t>(2023)</w:t>
      </w:r>
      <w:r w:rsidR="00814311">
        <w:rPr>
          <w:rStyle w:val="Strong"/>
          <w:rFonts w:ascii="Times New Roman" w:hAnsi="Times New Roman" w:cs="Times New Roman"/>
          <w:b w:val="0"/>
          <w:sz w:val="24"/>
          <w:szCs w:val="24"/>
        </w:rPr>
        <w:t>,</w:t>
      </w:r>
      <w:r w:rsidR="00831FD3">
        <w:rPr>
          <w:rStyle w:val="Strong"/>
          <w:rFonts w:ascii="Times New Roman" w:hAnsi="Times New Roman" w:cs="Times New Roman"/>
          <w:b w:val="0"/>
          <w:sz w:val="24"/>
          <w:szCs w:val="24"/>
        </w:rPr>
        <w:t xml:space="preserve"> </w:t>
      </w:r>
      <w:r w:rsidR="00C354A3">
        <w:rPr>
          <w:rStyle w:val="Strong"/>
          <w:rFonts w:ascii="Times New Roman" w:hAnsi="Times New Roman" w:cs="Times New Roman"/>
          <w:b w:val="0"/>
          <w:sz w:val="24"/>
          <w:szCs w:val="24"/>
        </w:rPr>
        <w:t>serta Fitriyani (2023</w:t>
      </w:r>
      <w:r w:rsidR="00814311">
        <w:rPr>
          <w:rStyle w:val="Strong"/>
          <w:rFonts w:ascii="Times New Roman" w:hAnsi="Times New Roman" w:cs="Times New Roman"/>
          <w:b w:val="0"/>
          <w:sz w:val="24"/>
          <w:szCs w:val="24"/>
        </w:rPr>
        <w:t xml:space="preserve">) </w:t>
      </w:r>
      <w:r w:rsidRPr="009C0F84">
        <w:rPr>
          <w:rStyle w:val="Strong"/>
          <w:rFonts w:ascii="Times New Roman" w:hAnsi="Times New Roman" w:cs="Times New Roman"/>
          <w:b w:val="0"/>
          <w:sz w:val="24"/>
          <w:szCs w:val="24"/>
        </w:rPr>
        <w:t>menunjukkan bahwa</w:t>
      </w:r>
      <w:r w:rsidRPr="009C0F84">
        <w:rPr>
          <w:rStyle w:val="Strong"/>
          <w:rFonts w:ascii="Times New Roman" w:hAnsi="Times New Roman" w:cs="Times New Roman"/>
          <w:sz w:val="24"/>
          <w:szCs w:val="24"/>
        </w:rPr>
        <w:t xml:space="preserve"> </w:t>
      </w:r>
      <w:r w:rsidRPr="009C0F84">
        <w:rPr>
          <w:rFonts w:ascii="Times New Roman" w:hAnsi="Times New Roman" w:cs="Times New Roman"/>
          <w:sz w:val="24"/>
          <w:szCs w:val="24"/>
        </w:rPr>
        <w:t xml:space="preserve">perencanaan pajak berpengaruh signifikan terhadap ekuitas perusahaan. </w:t>
      </w:r>
      <w:proofErr w:type="gramStart"/>
      <w:r w:rsidRPr="009C0F84">
        <w:rPr>
          <w:rFonts w:ascii="Times New Roman" w:hAnsi="Times New Roman" w:cs="Times New Roman"/>
          <w:sz w:val="24"/>
          <w:szCs w:val="24"/>
        </w:rPr>
        <w:t>Hal ini menunjukkan bahwa perusahaan yang mampu melakukan perencanaan pajak secara efektif cenderung memiliki kinerja keuangan yang lebih baik sehingga dapat meningkatkan nilai ekuitas perusahaan.</w:t>
      </w:r>
      <w:proofErr w:type="gramEnd"/>
      <w:r w:rsidRPr="009C0F84">
        <w:rPr>
          <w:rFonts w:ascii="Times New Roman" w:hAnsi="Times New Roman" w:cs="Times New Roman"/>
          <w:sz w:val="24"/>
          <w:szCs w:val="24"/>
        </w:rPr>
        <w:t xml:space="preserve"> Namun</w:t>
      </w:r>
      <w:r w:rsidR="00831FD3">
        <w:rPr>
          <w:rFonts w:ascii="Times New Roman" w:hAnsi="Times New Roman" w:cs="Times New Roman"/>
          <w:sz w:val="24"/>
          <w:szCs w:val="24"/>
        </w:rPr>
        <w:t>,</w:t>
      </w:r>
      <w:r w:rsidRPr="009C0F84">
        <w:rPr>
          <w:rFonts w:ascii="Times New Roman" w:hAnsi="Times New Roman" w:cs="Times New Roman"/>
          <w:sz w:val="24"/>
          <w:szCs w:val="24"/>
        </w:rPr>
        <w:t xml:space="preserve"> berdasarkan penelitian yang telah dilakukan oleh</w:t>
      </w:r>
      <w:r w:rsidR="002C0E24">
        <w:rPr>
          <w:rFonts w:ascii="Times New Roman" w:hAnsi="Times New Roman" w:cs="Times New Roman"/>
          <w:sz w:val="24"/>
          <w:szCs w:val="24"/>
        </w:rPr>
        <w:t xml:space="preserve"> Bella dkk (2024),</w:t>
      </w:r>
      <w:r w:rsidR="009B42F2">
        <w:rPr>
          <w:rStyle w:val="Strong"/>
          <w:rFonts w:ascii="Times New Roman" w:hAnsi="Times New Roman" w:cs="Times New Roman"/>
          <w:b w:val="0"/>
          <w:sz w:val="24"/>
          <w:szCs w:val="24"/>
        </w:rPr>
        <w:t xml:space="preserve"> Lisa dan Winedar (2023</w:t>
      </w:r>
      <w:r w:rsidR="00BA22EC">
        <w:rPr>
          <w:rStyle w:val="Strong"/>
          <w:rFonts w:ascii="Times New Roman" w:hAnsi="Times New Roman" w:cs="Times New Roman"/>
          <w:b w:val="0"/>
          <w:sz w:val="24"/>
          <w:szCs w:val="24"/>
        </w:rPr>
        <w:t xml:space="preserve">), </w:t>
      </w:r>
      <w:r w:rsidR="00814311">
        <w:rPr>
          <w:rStyle w:val="Strong"/>
          <w:rFonts w:ascii="Times New Roman" w:hAnsi="Times New Roman" w:cs="Times New Roman"/>
          <w:b w:val="0"/>
          <w:sz w:val="24"/>
          <w:szCs w:val="24"/>
        </w:rPr>
        <w:t>Dayanti (2021)</w:t>
      </w:r>
      <w:r w:rsidR="00082438">
        <w:rPr>
          <w:rStyle w:val="Strong"/>
          <w:rFonts w:ascii="Times New Roman" w:hAnsi="Times New Roman" w:cs="Times New Roman"/>
          <w:b w:val="0"/>
          <w:sz w:val="24"/>
          <w:szCs w:val="24"/>
        </w:rPr>
        <w:t>,</w:t>
      </w:r>
      <w:r w:rsidR="00814311">
        <w:rPr>
          <w:rStyle w:val="Strong"/>
          <w:rFonts w:ascii="Times New Roman" w:hAnsi="Times New Roman" w:cs="Times New Roman"/>
          <w:b w:val="0"/>
          <w:sz w:val="24"/>
          <w:szCs w:val="24"/>
        </w:rPr>
        <w:t xml:space="preserve"> </w:t>
      </w:r>
      <w:r w:rsidR="00BA22EC">
        <w:rPr>
          <w:rStyle w:val="Strong"/>
          <w:rFonts w:ascii="Times New Roman" w:hAnsi="Times New Roman" w:cs="Times New Roman"/>
          <w:b w:val="0"/>
          <w:sz w:val="24"/>
          <w:szCs w:val="24"/>
        </w:rPr>
        <w:t xml:space="preserve">serta Listari (2025) </w:t>
      </w:r>
      <w:r w:rsidRPr="009C0F84">
        <w:rPr>
          <w:rStyle w:val="Strong"/>
          <w:rFonts w:ascii="Times New Roman" w:hAnsi="Times New Roman" w:cs="Times New Roman"/>
          <w:b w:val="0"/>
          <w:sz w:val="24"/>
          <w:szCs w:val="24"/>
        </w:rPr>
        <w:t>menunjukkan bahwa</w:t>
      </w:r>
      <w:r w:rsidRPr="009C0F84">
        <w:rPr>
          <w:rStyle w:val="Strong"/>
          <w:rFonts w:ascii="Times New Roman" w:hAnsi="Times New Roman" w:cs="Times New Roman"/>
          <w:sz w:val="24"/>
          <w:szCs w:val="24"/>
        </w:rPr>
        <w:t xml:space="preserve"> </w:t>
      </w:r>
      <w:r w:rsidRPr="009C0F84">
        <w:rPr>
          <w:rFonts w:ascii="Times New Roman" w:hAnsi="Times New Roman" w:cs="Times New Roman"/>
          <w:sz w:val="24"/>
          <w:szCs w:val="24"/>
        </w:rPr>
        <w:t xml:space="preserve">perencanaan pajak tidak </w:t>
      </w:r>
      <w:r w:rsidR="00BA22EC">
        <w:rPr>
          <w:rFonts w:ascii="Times New Roman" w:hAnsi="Times New Roman" w:cs="Times New Roman"/>
          <w:sz w:val="24"/>
          <w:szCs w:val="24"/>
        </w:rPr>
        <w:t xml:space="preserve">berpengaruh signifikan terhadap </w:t>
      </w:r>
      <w:r w:rsidRPr="009C0F84">
        <w:rPr>
          <w:rFonts w:ascii="Times New Roman" w:hAnsi="Times New Roman" w:cs="Times New Roman"/>
          <w:sz w:val="24"/>
          <w:szCs w:val="24"/>
        </w:rPr>
        <w:t>ekuitas perusahaan. Hal ini mengindikasikan bahwa meskipun perusahaan melakukan perencanaan pajak, peningkatan ekuitas tidak selalu terjadi karena dipengaruhi oleh berbagai faktor lain seperti profitabilitas, struktur modal, dan kebijakan dividen.</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Berdasarkan penelitian yang telah dilakukan oleh Elinda dan </w:t>
      </w:r>
      <w:r w:rsidR="00C354A3">
        <w:rPr>
          <w:rFonts w:ascii="Times New Roman" w:hAnsi="Times New Roman" w:cs="Times New Roman"/>
          <w:sz w:val="24"/>
          <w:szCs w:val="24"/>
        </w:rPr>
        <w:t>Iskandar (2023), Fitriyani (2023</w:t>
      </w:r>
      <w:r w:rsidRPr="009C0F84">
        <w:rPr>
          <w:rFonts w:ascii="Times New Roman" w:hAnsi="Times New Roman" w:cs="Times New Roman"/>
          <w:sz w:val="24"/>
          <w:szCs w:val="24"/>
        </w:rPr>
        <w:t>), Listari (2025)</w:t>
      </w:r>
      <w:r w:rsidR="00082438">
        <w:rPr>
          <w:rFonts w:ascii="Times New Roman" w:hAnsi="Times New Roman" w:cs="Times New Roman"/>
          <w:sz w:val="24"/>
          <w:szCs w:val="24"/>
        </w:rPr>
        <w:t xml:space="preserve">, serta </w:t>
      </w:r>
      <w:r w:rsidR="00082438" w:rsidRPr="009C0F84">
        <w:rPr>
          <w:rStyle w:val="Strong"/>
          <w:rFonts w:ascii="Times New Roman" w:hAnsi="Times New Roman" w:cs="Times New Roman"/>
          <w:b w:val="0"/>
          <w:sz w:val="24"/>
          <w:szCs w:val="24"/>
        </w:rPr>
        <w:t>Apriadi (2020)</w:t>
      </w:r>
      <w:r w:rsidRPr="009C0F84">
        <w:rPr>
          <w:rFonts w:ascii="Times New Roman" w:hAnsi="Times New Roman" w:cs="Times New Roman"/>
          <w:sz w:val="24"/>
          <w:szCs w:val="24"/>
        </w:rPr>
        <w:t xml:space="preserve"> menunjukkan bahwa beban pajak berpengaruh signifikan terhadap ekuitas. </w:t>
      </w:r>
      <w:proofErr w:type="gramStart"/>
      <w:r w:rsidR="00C354A3" w:rsidRPr="00C354A3">
        <w:rPr>
          <w:rFonts w:ascii="Times New Roman" w:hAnsi="Times New Roman" w:cs="Times New Roman"/>
          <w:sz w:val="24"/>
          <w:szCs w:val="24"/>
        </w:rPr>
        <w:t>Hal ini menunjukkan bahwa beban pajak memiliki peran penting dalam memengaruhi tingkat ekuitas perusahaan.</w:t>
      </w:r>
      <w:proofErr w:type="gramEnd"/>
      <w:r w:rsidR="00C354A3" w:rsidRPr="00C354A3">
        <w:rPr>
          <w:rFonts w:ascii="Times New Roman" w:hAnsi="Times New Roman" w:cs="Times New Roman"/>
          <w:sz w:val="24"/>
          <w:szCs w:val="24"/>
        </w:rPr>
        <w:t xml:space="preserve"> Semakin besar beban pajak yang ditanggung perusahaan, maka </w:t>
      </w:r>
      <w:proofErr w:type="gramStart"/>
      <w:r w:rsidR="00C354A3" w:rsidRPr="00C354A3">
        <w:rPr>
          <w:rFonts w:ascii="Times New Roman" w:hAnsi="Times New Roman" w:cs="Times New Roman"/>
          <w:sz w:val="24"/>
          <w:szCs w:val="24"/>
        </w:rPr>
        <w:t>akan</w:t>
      </w:r>
      <w:proofErr w:type="gramEnd"/>
      <w:r w:rsidR="00C354A3" w:rsidRPr="00C354A3">
        <w:rPr>
          <w:rFonts w:ascii="Times New Roman" w:hAnsi="Times New Roman" w:cs="Times New Roman"/>
          <w:sz w:val="24"/>
          <w:szCs w:val="24"/>
        </w:rPr>
        <w:t xml:space="preserve"> berdampak pada penurunan laba bersih yang pada akhirnya memengaruhi jumlah ekuitas yang dimiliki perusahaan. </w:t>
      </w:r>
      <w:proofErr w:type="gramStart"/>
      <w:r w:rsidR="00C354A3" w:rsidRPr="00C354A3">
        <w:rPr>
          <w:rFonts w:ascii="Times New Roman" w:hAnsi="Times New Roman" w:cs="Times New Roman"/>
          <w:sz w:val="24"/>
          <w:szCs w:val="24"/>
        </w:rPr>
        <w:t>Sebaliknya, pengelolaan beban pajak yang lebih efisien dapat membantu perusahaan dalam mempertahankan atau meningkatkan ekuitasnya.</w:t>
      </w:r>
      <w:proofErr w:type="gramEnd"/>
      <w:r w:rsidR="00C354A3">
        <w:rPr>
          <w:rFonts w:ascii="Times New Roman" w:hAnsi="Times New Roman" w:cs="Times New Roman"/>
          <w:sz w:val="24"/>
          <w:szCs w:val="24"/>
        </w:rPr>
        <w:t xml:space="preserve"> </w:t>
      </w:r>
      <w:r w:rsidRPr="009C0F84">
        <w:rPr>
          <w:rFonts w:ascii="Times New Roman" w:hAnsi="Times New Roman" w:cs="Times New Roman"/>
          <w:sz w:val="24"/>
          <w:szCs w:val="24"/>
        </w:rPr>
        <w:t>Namun</w:t>
      </w:r>
      <w:r w:rsidR="002C0E24">
        <w:rPr>
          <w:rFonts w:ascii="Times New Roman" w:hAnsi="Times New Roman" w:cs="Times New Roman"/>
          <w:sz w:val="24"/>
          <w:szCs w:val="24"/>
        </w:rPr>
        <w:t>,</w:t>
      </w:r>
      <w:r w:rsidRPr="009C0F84">
        <w:rPr>
          <w:rFonts w:ascii="Times New Roman" w:hAnsi="Times New Roman" w:cs="Times New Roman"/>
          <w:sz w:val="24"/>
          <w:szCs w:val="24"/>
        </w:rPr>
        <w:t xml:space="preserve"> berdasarkan penelitian yang dilakukan oleh </w:t>
      </w:r>
      <w:r w:rsidR="00A87598">
        <w:rPr>
          <w:rStyle w:val="Strong"/>
          <w:rFonts w:ascii="Times New Roman" w:hAnsi="Times New Roman" w:cs="Times New Roman"/>
          <w:b w:val="0"/>
          <w:sz w:val="24"/>
          <w:szCs w:val="24"/>
        </w:rPr>
        <w:t>Ardi</w:t>
      </w:r>
      <w:r w:rsidR="00367FE9">
        <w:rPr>
          <w:rStyle w:val="Strong"/>
          <w:rFonts w:ascii="Times New Roman" w:hAnsi="Times New Roman" w:cs="Times New Roman"/>
          <w:b w:val="0"/>
          <w:sz w:val="24"/>
          <w:szCs w:val="24"/>
        </w:rPr>
        <w:t>antoro</w:t>
      </w:r>
      <w:r w:rsidR="00A87598">
        <w:rPr>
          <w:rStyle w:val="Strong"/>
          <w:rFonts w:ascii="Times New Roman" w:hAnsi="Times New Roman" w:cs="Times New Roman"/>
          <w:b w:val="0"/>
          <w:sz w:val="24"/>
          <w:szCs w:val="24"/>
        </w:rPr>
        <w:t xml:space="preserve"> dkk (2023), </w:t>
      </w:r>
      <w:r w:rsidRPr="009C0F84">
        <w:rPr>
          <w:rFonts w:ascii="Times New Roman" w:hAnsi="Times New Roman" w:cs="Times New Roman"/>
          <w:sz w:val="24"/>
          <w:szCs w:val="24"/>
        </w:rPr>
        <w:t>Dayanti (2021),</w:t>
      </w:r>
      <w:r w:rsidR="00082438">
        <w:rPr>
          <w:rFonts w:ascii="Times New Roman" w:hAnsi="Times New Roman" w:cs="Times New Roman"/>
          <w:sz w:val="24"/>
          <w:szCs w:val="24"/>
        </w:rPr>
        <w:t xml:space="preserve"> </w:t>
      </w:r>
      <w:r w:rsidR="00082438">
        <w:rPr>
          <w:rStyle w:val="Strong"/>
          <w:rFonts w:ascii="Times New Roman" w:hAnsi="Times New Roman" w:cs="Times New Roman"/>
          <w:b w:val="0"/>
          <w:sz w:val="24"/>
          <w:szCs w:val="24"/>
        </w:rPr>
        <w:t>Sriniyati dan Anggraini (2025),</w:t>
      </w:r>
      <w:r w:rsidRPr="009C0F84">
        <w:rPr>
          <w:rFonts w:ascii="Times New Roman" w:hAnsi="Times New Roman" w:cs="Times New Roman"/>
          <w:sz w:val="24"/>
          <w:szCs w:val="24"/>
        </w:rPr>
        <w:t xml:space="preserve"> </w:t>
      </w:r>
      <w:r w:rsidR="00814311">
        <w:rPr>
          <w:rFonts w:ascii="Times New Roman" w:hAnsi="Times New Roman" w:cs="Times New Roman"/>
          <w:sz w:val="24"/>
          <w:szCs w:val="24"/>
          <w:shd w:val="clear" w:color="auto" w:fill="FFFFFF"/>
        </w:rPr>
        <w:t>serta</w:t>
      </w:r>
      <w:r w:rsidRPr="009C0F84">
        <w:rPr>
          <w:rFonts w:ascii="Times New Roman" w:hAnsi="Times New Roman" w:cs="Times New Roman"/>
          <w:sz w:val="24"/>
          <w:szCs w:val="24"/>
          <w:shd w:val="clear" w:color="auto" w:fill="FFFFFF"/>
        </w:rPr>
        <w:t xml:space="preserve"> </w:t>
      </w:r>
      <w:r w:rsidR="00A87598">
        <w:rPr>
          <w:rFonts w:ascii="Times New Roman" w:hAnsi="Times New Roman" w:cs="Times New Roman"/>
          <w:sz w:val="24"/>
          <w:szCs w:val="24"/>
        </w:rPr>
        <w:t>Bella dkk (2024),</w:t>
      </w:r>
      <w:r w:rsidRPr="009C0F84">
        <w:rPr>
          <w:rFonts w:ascii="Times New Roman" w:hAnsi="Times New Roman" w:cs="Times New Roman"/>
          <w:sz w:val="24"/>
          <w:szCs w:val="24"/>
        </w:rPr>
        <w:t xml:space="preserve"> </w:t>
      </w:r>
      <w:r w:rsidRPr="009C0F84">
        <w:rPr>
          <w:rFonts w:ascii="Times New Roman" w:hAnsi="Times New Roman" w:cs="Times New Roman"/>
          <w:sz w:val="24"/>
          <w:szCs w:val="24"/>
        </w:rPr>
        <w:lastRenderedPageBreak/>
        <w:t xml:space="preserve">menunjukkan bahwa beban pajak tidak berpengaruh signifikan terhadap ekuitas. </w:t>
      </w:r>
      <w:proofErr w:type="gramStart"/>
      <w:r w:rsidR="00CB447B" w:rsidRPr="00CB447B">
        <w:rPr>
          <w:rFonts w:ascii="Times New Roman" w:hAnsi="Times New Roman" w:cs="Times New Roman"/>
          <w:sz w:val="24"/>
          <w:szCs w:val="24"/>
        </w:rPr>
        <w:t>Hal ini menunjukkan bahwa meskipun beban pajak memengaruhi laba bersih, pengaruh tersebut tidak cukup kuat untuk memengaruhi ekuitas secara signifikan.</w:t>
      </w:r>
      <w:proofErr w:type="gramEnd"/>
      <w:r w:rsidR="00CB447B" w:rsidRPr="00CB447B">
        <w:rPr>
          <w:rFonts w:ascii="Times New Roman" w:hAnsi="Times New Roman" w:cs="Times New Roman"/>
          <w:sz w:val="24"/>
          <w:szCs w:val="24"/>
        </w:rPr>
        <w:t xml:space="preserve"> Hal ini dapat terjadi karena perusahaan memiliki strategi keuangan lain, seperti penahanan laba, penambahan modal, atau kebijakan dividen, yang lebih dominan dal</w:t>
      </w:r>
      <w:r w:rsidR="00CB447B">
        <w:rPr>
          <w:rFonts w:ascii="Times New Roman" w:hAnsi="Times New Roman" w:cs="Times New Roman"/>
          <w:sz w:val="24"/>
          <w:szCs w:val="24"/>
        </w:rPr>
        <w:t>am menentukan perubahan ekuitas</w:t>
      </w:r>
      <w:r w:rsidRPr="009C0F84">
        <w:rPr>
          <w:rFonts w:ascii="Times New Roman" w:hAnsi="Times New Roman" w:cs="Times New Roman"/>
          <w:sz w:val="24"/>
          <w:szCs w:val="24"/>
        </w:rPr>
        <w:t>.</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Perbedaan hasil penelitian tersebut menunjukkan adanya </w:t>
      </w:r>
      <w:r w:rsidRPr="009C0F84">
        <w:rPr>
          <w:rStyle w:val="Strong"/>
          <w:rFonts w:ascii="Times New Roman" w:hAnsi="Times New Roman" w:cs="Times New Roman"/>
          <w:b w:val="0"/>
          <w:i/>
          <w:sz w:val="24"/>
          <w:szCs w:val="24"/>
        </w:rPr>
        <w:t>research gap</w:t>
      </w:r>
      <w:r w:rsidRPr="009C0F84">
        <w:rPr>
          <w:rFonts w:ascii="Times New Roman" w:hAnsi="Times New Roman" w:cs="Times New Roman"/>
          <w:sz w:val="24"/>
          <w:szCs w:val="24"/>
        </w:rPr>
        <w:t xml:space="preserve"> mengenai pengaruh perencanaan pajak dan beban pajak terhadap ekuitas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Oleh karena itu, penelitian lebih lanjut diperlukan untuk mengkaji kembali hubungan antara perencanaan pajak dan beban pajak terhadap ekuitas perusahaan, khususnya pada perusahaan yang terdaftar di Bursa Efek Indonesia.</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Dengan adanya penelitian ini</w:t>
      </w:r>
      <w:r w:rsidR="00C4652D">
        <w:rPr>
          <w:rFonts w:ascii="Times New Roman" w:hAnsi="Times New Roman" w:cs="Times New Roman"/>
          <w:sz w:val="24"/>
          <w:szCs w:val="24"/>
        </w:rPr>
        <w:t>,</w:t>
      </w:r>
      <w:r w:rsidRPr="009C0F84">
        <w:rPr>
          <w:rFonts w:ascii="Times New Roman" w:hAnsi="Times New Roman" w:cs="Times New Roman"/>
          <w:sz w:val="24"/>
          <w:szCs w:val="24"/>
        </w:rPr>
        <w:t xml:space="preserve"> diharapkan dapat memberikan gambaran yang lebih jelas mengenai sejauh mana perencanaan pajak dan beban pajak dapat memengaruhi ekuitas perusahaan.</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Pada beberapa perusahaan perbankan lainnya, terdapat kondisi dimana peningkatan beban pajak tidak selalu diikuti dengan peningkatan ekuitas yang signifikan.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Hal ini dapat terjadi karena perusahaan memiliki kebijakan keuangan yang berbeda, termasuk dalam hal pembagian dividen, pengelolaan laba ditahan, maupun strategi perencanaan pajak yang diterapkan oleh perusahaan.</w:t>
      </w:r>
      <w:proofErr w:type="gramEnd"/>
      <w:r w:rsidRPr="009C0F84">
        <w:rPr>
          <w:rFonts w:ascii="Times New Roman" w:hAnsi="Times New Roman" w:cs="Times New Roman"/>
          <w:sz w:val="24"/>
          <w:szCs w:val="24"/>
        </w:rPr>
        <w:t xml:space="preserve"> Kondisi tersebut menunjukkan bahwa hubungan antara perencanaan pajak, beban pajak, dan ekuitas perusahaan tidak selalu menunjukkan pola yang </w:t>
      </w:r>
      <w:proofErr w:type="gramStart"/>
      <w:r w:rsidRPr="009C0F84">
        <w:rPr>
          <w:rFonts w:ascii="Times New Roman" w:hAnsi="Times New Roman" w:cs="Times New Roman"/>
          <w:sz w:val="24"/>
          <w:szCs w:val="24"/>
        </w:rPr>
        <w:t>sama</w:t>
      </w:r>
      <w:proofErr w:type="gramEnd"/>
      <w:r w:rsidRPr="009C0F84">
        <w:rPr>
          <w:rFonts w:ascii="Times New Roman" w:hAnsi="Times New Roman" w:cs="Times New Roman"/>
          <w:sz w:val="24"/>
          <w:szCs w:val="24"/>
        </w:rPr>
        <w:t xml:space="preserve"> pada setiap perusahaan.</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lastRenderedPageBreak/>
        <w:t>Berdasarkan fenomena tersebut</w:t>
      </w:r>
      <w:r w:rsidR="00C4652D">
        <w:rPr>
          <w:rFonts w:ascii="Times New Roman" w:hAnsi="Times New Roman" w:cs="Times New Roman"/>
          <w:sz w:val="24"/>
          <w:szCs w:val="24"/>
        </w:rPr>
        <w:t>,</w:t>
      </w:r>
      <w:r w:rsidRPr="009C0F84">
        <w:rPr>
          <w:rFonts w:ascii="Times New Roman" w:hAnsi="Times New Roman" w:cs="Times New Roman"/>
          <w:sz w:val="24"/>
          <w:szCs w:val="24"/>
        </w:rPr>
        <w:t xml:space="preserve"> juga didukung oleh hasil penelitian sebelumnya yang menunjukkan bahwa perencanaan pajak dapat mempengaruhi kinerja keuangan perusahaan melalui peningkatan laba setelah pajak, yang selanjutnya berdampak pada nilai ekuitas perusahaan (Suandy, 2016).</w:t>
      </w:r>
      <w:proofErr w:type="gramEnd"/>
      <w:r w:rsidRPr="009C0F84">
        <w:rPr>
          <w:rFonts w:ascii="Times New Roman" w:hAnsi="Times New Roman" w:cs="Times New Roman"/>
          <w:sz w:val="24"/>
          <w:szCs w:val="24"/>
        </w:rPr>
        <w:t xml:space="preserve"> </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Adanya perbedaan kondisi yang terjadi pada perusahaan perbankan tersebut menunjukkan bahwa pengaruh perencanaan pajak dan beban pajak terhadap ekuitas perusahaan masih menjadi isu yang menarik untuk diteliti lebih lanjut.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Terlebih lagi sektor perbankan merupakan sektor yang memiliki kontribusi besar terhadap perekonomian nasional serta memiliki tingkat pengawasan yang ketat dari regulator.</w:t>
      </w:r>
      <w:proofErr w:type="gramEnd"/>
      <w:r w:rsidRPr="009C0F84">
        <w:rPr>
          <w:rFonts w:ascii="Times New Roman" w:hAnsi="Times New Roman" w:cs="Times New Roman"/>
          <w:sz w:val="24"/>
          <w:szCs w:val="24"/>
        </w:rPr>
        <w:t xml:space="preserve"> Oleh karena itu, penelitian mengenai </w:t>
      </w:r>
      <w:r w:rsidRPr="009C0F84">
        <w:rPr>
          <w:rStyle w:val="Strong"/>
          <w:rFonts w:ascii="Times New Roman" w:hAnsi="Times New Roman" w:cs="Times New Roman"/>
          <w:b w:val="0"/>
          <w:sz w:val="24"/>
          <w:szCs w:val="24"/>
        </w:rPr>
        <w:t>pengaruh perencanaan pajak dan beban pajak terhadap ekuitas pada perusahaan perbankan yang terdaftar di Bursa Efek Indonesia periode 2021-2025</w:t>
      </w:r>
      <w:r w:rsidRPr="009C0F84">
        <w:rPr>
          <w:rFonts w:ascii="Times New Roman" w:hAnsi="Times New Roman" w:cs="Times New Roman"/>
          <w:sz w:val="24"/>
          <w:szCs w:val="24"/>
        </w:rPr>
        <w:t xml:space="preserve"> menjadi penting untuk dilakukan penelitian secara mendalam guna memperoleh bukti empiris mengenai hubungan antara kebijakan perpajakan perusahaan dengan perubahan ekuitas dalam  perusahaan.</w:t>
      </w:r>
    </w:p>
    <w:p w:rsidR="00B071F4" w:rsidRPr="009C0F84" w:rsidRDefault="00B071F4" w:rsidP="00B071F4">
      <w:pPr>
        <w:pStyle w:val="NoSpacing"/>
        <w:spacing w:after="240"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Berdasarkan uraian tersebut, maka penulis tertarik untuk melakukan penelitian secara ilmiah dengan menetapkan judul </w:t>
      </w:r>
      <w:r w:rsidRPr="009C0F84">
        <w:rPr>
          <w:rFonts w:ascii="Times New Roman" w:hAnsi="Times New Roman" w:cs="Times New Roman"/>
          <w:b/>
          <w:sz w:val="24"/>
          <w:szCs w:val="24"/>
        </w:rPr>
        <w:t>“Pengaruh Perencanaan Pajak dan Beban Pajak terhadap Ekuitas pada Perusahaan Perbankan yang Terdaftar di Bursa Efek Indonesia Tahun 2021-2025”</w:t>
      </w:r>
      <w:r w:rsidRPr="009C0F84">
        <w:rPr>
          <w:rFonts w:ascii="Times New Roman" w:hAnsi="Times New Roman" w:cs="Times New Roman"/>
          <w:sz w:val="24"/>
          <w:szCs w:val="24"/>
        </w:rPr>
        <w:t>.</w:t>
      </w:r>
      <w:proofErr w:type="gramEnd"/>
    </w:p>
    <w:p w:rsidR="00B071F4" w:rsidRPr="009C0F84" w:rsidRDefault="00B071F4" w:rsidP="00C27862">
      <w:pPr>
        <w:pStyle w:val="subbab1"/>
        <w:spacing w:before="0" w:line="480" w:lineRule="auto"/>
        <w:rPr>
          <w:rFonts w:cs="Times New Roman"/>
        </w:rPr>
      </w:pPr>
      <w:bookmarkStart w:id="8" w:name="_Toc226841018"/>
      <w:r w:rsidRPr="009C0F84">
        <w:rPr>
          <w:rFonts w:cs="Times New Roman"/>
        </w:rPr>
        <w:t>Rumusan Masalah</w:t>
      </w:r>
      <w:bookmarkEnd w:id="8"/>
    </w:p>
    <w:p w:rsidR="00B071F4" w:rsidRPr="009C0F84" w:rsidRDefault="00B071F4" w:rsidP="00B071F4">
      <w:pPr>
        <w:pStyle w:val="NoSpacing"/>
        <w:spacing w:line="480" w:lineRule="auto"/>
        <w:ind w:firstLine="720"/>
        <w:jc w:val="both"/>
        <w:rPr>
          <w:rFonts w:ascii="Times New Roman" w:eastAsia="Times New Roman" w:hAnsi="Times New Roman" w:cs="Times New Roman"/>
          <w:sz w:val="24"/>
          <w:szCs w:val="24"/>
        </w:rPr>
      </w:pPr>
      <w:r w:rsidRPr="009C0F84">
        <w:rPr>
          <w:rFonts w:ascii="Times New Roman" w:eastAsia="Times New Roman" w:hAnsi="Times New Roman" w:cs="Times New Roman"/>
          <w:sz w:val="24"/>
          <w:szCs w:val="24"/>
        </w:rPr>
        <w:t>Berdasarkan latar belakang yang telah diuraikan, maka rumusan masalah dalam penelitian ini adalah:</w:t>
      </w:r>
    </w:p>
    <w:p w:rsidR="00B071F4" w:rsidRPr="009C0F84" w:rsidRDefault="00B071F4" w:rsidP="00182B9B">
      <w:pPr>
        <w:pStyle w:val="NoSpacing"/>
        <w:numPr>
          <w:ilvl w:val="0"/>
          <w:numId w:val="1"/>
        </w:numPr>
        <w:spacing w:line="480" w:lineRule="auto"/>
        <w:ind w:left="360"/>
        <w:jc w:val="both"/>
        <w:rPr>
          <w:rFonts w:ascii="Times New Roman" w:eastAsia="Times New Roman" w:hAnsi="Times New Roman" w:cs="Times New Roman"/>
          <w:sz w:val="24"/>
          <w:szCs w:val="24"/>
        </w:rPr>
      </w:pPr>
      <w:r w:rsidRPr="009C0F84">
        <w:rPr>
          <w:rFonts w:ascii="Times New Roman" w:eastAsia="Times New Roman" w:hAnsi="Times New Roman" w:cs="Times New Roman"/>
          <w:sz w:val="24"/>
          <w:szCs w:val="24"/>
        </w:rPr>
        <w:lastRenderedPageBreak/>
        <w:t xml:space="preserve">Apakah perencanaan pajak berpengaruh terhadap ekuitas pada perusahaan perbankan yang terdaftar di Bursa Efek Indonesia tahun 2021-2025? </w:t>
      </w:r>
    </w:p>
    <w:p w:rsidR="00B071F4" w:rsidRPr="009C0F84" w:rsidRDefault="00B071F4" w:rsidP="00182B9B">
      <w:pPr>
        <w:pStyle w:val="NoSpacing"/>
        <w:numPr>
          <w:ilvl w:val="0"/>
          <w:numId w:val="1"/>
        </w:numPr>
        <w:spacing w:after="240" w:line="480" w:lineRule="auto"/>
        <w:ind w:left="360"/>
        <w:jc w:val="both"/>
        <w:rPr>
          <w:rFonts w:ascii="Times New Roman" w:eastAsia="Times New Roman" w:hAnsi="Times New Roman" w:cs="Times New Roman"/>
          <w:sz w:val="24"/>
          <w:szCs w:val="24"/>
        </w:rPr>
      </w:pPr>
      <w:r w:rsidRPr="009C0F84">
        <w:rPr>
          <w:rFonts w:ascii="Times New Roman" w:eastAsia="Times New Roman" w:hAnsi="Times New Roman" w:cs="Times New Roman"/>
          <w:sz w:val="24"/>
          <w:szCs w:val="24"/>
        </w:rPr>
        <w:t xml:space="preserve">Apakah beban pajak berpengaruh terhadap ekuitas pada perusahaan perbankan yang terdaftar di Bursa Efek Indonesia tahun 2021-2025? </w:t>
      </w:r>
    </w:p>
    <w:p w:rsidR="00B071F4" w:rsidRPr="009C0F84" w:rsidRDefault="00B071F4" w:rsidP="00C27862">
      <w:pPr>
        <w:pStyle w:val="subbab1"/>
        <w:spacing w:before="0" w:line="480" w:lineRule="auto"/>
        <w:rPr>
          <w:rFonts w:cs="Times New Roman"/>
        </w:rPr>
      </w:pPr>
      <w:bookmarkStart w:id="9" w:name="_Toc226841019"/>
      <w:r w:rsidRPr="009C0F84">
        <w:rPr>
          <w:rFonts w:cs="Times New Roman"/>
        </w:rPr>
        <w:t>Tujuan Penelitian</w:t>
      </w:r>
      <w:bookmarkEnd w:id="9"/>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Tujuan penelitian merupakan pernyataan yang menjelaskan arah dan sasaran yang ingin dicapai dalam suatu penelitian.</w:t>
      </w:r>
      <w:proofErr w:type="gramEnd"/>
      <w:r w:rsidRPr="009C0F84">
        <w:rPr>
          <w:rFonts w:ascii="Times New Roman" w:hAnsi="Times New Roman" w:cs="Times New Roman"/>
          <w:sz w:val="24"/>
          <w:szCs w:val="24"/>
        </w:rPr>
        <w:t xml:space="preserve"> Dengan adanya tujuan penelitian, peneliti dapat menentukan fokus kajian yang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dilakukan sehingga proses penelitian dapat berjalan secara sistematis dan terarah.  Adapun Tujuan dari penelitian ini adalah:</w:t>
      </w:r>
    </w:p>
    <w:p w:rsidR="00B071F4" w:rsidRPr="009C0F84" w:rsidRDefault="00B071F4" w:rsidP="00182B9B">
      <w:pPr>
        <w:pStyle w:val="NoSpacing"/>
        <w:numPr>
          <w:ilvl w:val="0"/>
          <w:numId w:val="2"/>
        </w:numPr>
        <w:spacing w:line="480" w:lineRule="auto"/>
        <w:ind w:left="360"/>
        <w:jc w:val="both"/>
        <w:rPr>
          <w:rFonts w:ascii="Times New Roman" w:hAnsi="Times New Roman" w:cs="Times New Roman"/>
          <w:sz w:val="24"/>
          <w:szCs w:val="24"/>
        </w:rPr>
      </w:pPr>
      <w:r w:rsidRPr="009C0F84">
        <w:rPr>
          <w:rFonts w:ascii="Times New Roman" w:hAnsi="Times New Roman" w:cs="Times New Roman"/>
          <w:sz w:val="24"/>
          <w:szCs w:val="24"/>
        </w:rPr>
        <w:t>Untuk menganalisis pengaruh perencanaan pajak terhadap ekuitas pada perusahaan perbankan yang terdaftar di Bursa Efek Indonesia tahun 2021-2025.</w:t>
      </w:r>
    </w:p>
    <w:p w:rsidR="00B071F4" w:rsidRPr="009C0F84" w:rsidRDefault="00B071F4" w:rsidP="00182B9B">
      <w:pPr>
        <w:pStyle w:val="NoSpacing"/>
        <w:numPr>
          <w:ilvl w:val="0"/>
          <w:numId w:val="2"/>
        </w:numPr>
        <w:spacing w:after="240" w:line="480" w:lineRule="auto"/>
        <w:ind w:left="360"/>
        <w:jc w:val="both"/>
        <w:rPr>
          <w:rFonts w:ascii="Times New Roman" w:hAnsi="Times New Roman" w:cs="Times New Roman"/>
          <w:sz w:val="24"/>
          <w:szCs w:val="24"/>
        </w:rPr>
      </w:pPr>
      <w:r w:rsidRPr="009C0F84">
        <w:rPr>
          <w:rFonts w:ascii="Times New Roman" w:hAnsi="Times New Roman" w:cs="Times New Roman"/>
          <w:sz w:val="24"/>
          <w:szCs w:val="24"/>
        </w:rPr>
        <w:t>Untuk menganalisis pengaruh beban pajak terhadap ekuitas pada perusahaan perbankan yang terdaftar di Bursa Efek Indonesia tahun 2021-2025.</w:t>
      </w:r>
    </w:p>
    <w:p w:rsidR="00B071F4" w:rsidRPr="009C0F84" w:rsidRDefault="00B071F4" w:rsidP="00C27862">
      <w:pPr>
        <w:pStyle w:val="subbab1"/>
        <w:spacing w:before="0" w:line="480" w:lineRule="auto"/>
        <w:rPr>
          <w:rFonts w:cs="Times New Roman"/>
        </w:rPr>
      </w:pPr>
      <w:bookmarkStart w:id="10" w:name="_Toc226841020"/>
      <w:r w:rsidRPr="009C0F84">
        <w:rPr>
          <w:rFonts w:cs="Times New Roman"/>
        </w:rPr>
        <w:t>Manfaat Penelitian</w:t>
      </w:r>
      <w:bookmarkEnd w:id="10"/>
    </w:p>
    <w:p w:rsidR="00B071F4" w:rsidRPr="009C0F84" w:rsidRDefault="00B071F4" w:rsidP="00B071F4">
      <w:pPr>
        <w:pStyle w:val="NoSpacing"/>
        <w:spacing w:line="480" w:lineRule="auto"/>
        <w:ind w:firstLine="709"/>
        <w:jc w:val="both"/>
        <w:rPr>
          <w:rFonts w:ascii="Times New Roman" w:hAnsi="Times New Roman" w:cs="Times New Roman"/>
          <w:b/>
          <w:sz w:val="24"/>
          <w:szCs w:val="24"/>
        </w:rPr>
      </w:pPr>
      <w:proofErr w:type="gramStart"/>
      <w:r w:rsidRPr="009C0F84">
        <w:rPr>
          <w:rFonts w:ascii="Times New Roman" w:hAnsi="Times New Roman" w:cs="Times New Roman"/>
          <w:sz w:val="24"/>
          <w:szCs w:val="24"/>
        </w:rPr>
        <w:t>Penelitian merupakan salah satu sarana penting dalam pengembangan ilmu pengetahuan dan pemecahan berbagai permasalahan yang terjadi dalam praktik kehidupan, termasuk dalam bidang akuntansi dan perpajakan.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Melalui penelitian yang sistematis dan ilmiah, suatu permasalahan dapat dianalisis secara lebih mendalam sehingga menghasilkan informasi yang dapat dijadikan sebagai dasar dalam pengambilan keputusan maupun pengembangan teori.</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Oleh karena itu, </w:t>
      </w:r>
      <w:r w:rsidRPr="009C0F84">
        <w:rPr>
          <w:rFonts w:ascii="Times New Roman" w:hAnsi="Times New Roman" w:cs="Times New Roman"/>
          <w:sz w:val="24"/>
          <w:szCs w:val="24"/>
        </w:rPr>
        <w:lastRenderedPageBreak/>
        <w:t>setiap penelitian diharapkan dapat memberikan manfaat baik secara teoritis maupun praktis bagi berbagai pihak yang berkepentingan.</w:t>
      </w:r>
      <w:proofErr w:type="gramEnd"/>
    </w:p>
    <w:p w:rsidR="00B071F4" w:rsidRPr="009C0F84" w:rsidRDefault="00B071F4" w:rsidP="00182B9B">
      <w:pPr>
        <w:pStyle w:val="NoSpacing"/>
        <w:numPr>
          <w:ilvl w:val="0"/>
          <w:numId w:val="3"/>
        </w:numPr>
        <w:spacing w:line="480" w:lineRule="auto"/>
        <w:ind w:left="360"/>
        <w:jc w:val="both"/>
        <w:rPr>
          <w:rFonts w:ascii="Times New Roman" w:hAnsi="Times New Roman" w:cs="Times New Roman"/>
          <w:sz w:val="24"/>
          <w:szCs w:val="24"/>
        </w:rPr>
      </w:pPr>
      <w:r w:rsidRPr="009C0F84">
        <w:rPr>
          <w:rFonts w:ascii="Times New Roman" w:hAnsi="Times New Roman" w:cs="Times New Roman"/>
          <w:sz w:val="24"/>
          <w:szCs w:val="24"/>
        </w:rPr>
        <w:t>Manfaat Teoritis</w:t>
      </w:r>
    </w:p>
    <w:p w:rsidR="00B071F4" w:rsidRPr="009C0F84" w:rsidRDefault="00B071F4" w:rsidP="00182B9B">
      <w:pPr>
        <w:pStyle w:val="NoSpacing"/>
        <w:spacing w:line="480" w:lineRule="auto"/>
        <w:ind w:left="360"/>
        <w:jc w:val="both"/>
        <w:rPr>
          <w:rFonts w:ascii="Times New Roman" w:hAnsi="Times New Roman" w:cs="Times New Roman"/>
          <w:sz w:val="24"/>
          <w:szCs w:val="24"/>
        </w:rPr>
      </w:pPr>
      <w:proofErr w:type="gramStart"/>
      <w:r w:rsidRPr="009C0F84">
        <w:rPr>
          <w:rFonts w:ascii="Times New Roman" w:hAnsi="Times New Roman" w:cs="Times New Roman"/>
          <w:sz w:val="24"/>
          <w:szCs w:val="24"/>
        </w:rPr>
        <w:t>Secara teoritis, penelitian ini diharapkan dapat memberikan kontribusi bagi pengembangan ilmu pengetahuan khususnya dalam bidang akuntansi perpajakan dan keuangan perusahaan, terutama yang berkaitan dengan perencanaan pajak, beban pajak, dan ekuitas perusahaan.</w:t>
      </w:r>
      <w:proofErr w:type="gramEnd"/>
    </w:p>
    <w:p w:rsidR="00B071F4" w:rsidRPr="009C0F84" w:rsidRDefault="00B071F4" w:rsidP="00182B9B">
      <w:pPr>
        <w:pStyle w:val="NoSpacing"/>
        <w:numPr>
          <w:ilvl w:val="0"/>
          <w:numId w:val="3"/>
        </w:numPr>
        <w:spacing w:line="480" w:lineRule="auto"/>
        <w:ind w:left="360"/>
        <w:jc w:val="both"/>
        <w:rPr>
          <w:rFonts w:ascii="Times New Roman" w:hAnsi="Times New Roman" w:cs="Times New Roman"/>
          <w:sz w:val="24"/>
          <w:szCs w:val="24"/>
        </w:rPr>
      </w:pPr>
      <w:r w:rsidRPr="009C0F84">
        <w:rPr>
          <w:rFonts w:ascii="Times New Roman" w:hAnsi="Times New Roman" w:cs="Times New Roman"/>
          <w:sz w:val="24"/>
          <w:szCs w:val="24"/>
        </w:rPr>
        <w:t>Manfaat Praktis</w:t>
      </w:r>
    </w:p>
    <w:p w:rsidR="00B071F4" w:rsidRPr="009C0F84" w:rsidRDefault="00B071F4" w:rsidP="00182B9B">
      <w:pPr>
        <w:pStyle w:val="NoSpacing"/>
        <w:numPr>
          <w:ilvl w:val="1"/>
          <w:numId w:val="4"/>
        </w:numPr>
        <w:spacing w:line="480" w:lineRule="auto"/>
        <w:ind w:left="720"/>
        <w:jc w:val="both"/>
        <w:rPr>
          <w:rStyle w:val="Strong"/>
          <w:rFonts w:ascii="Times New Roman" w:hAnsi="Times New Roman" w:cs="Times New Roman"/>
          <w:b w:val="0"/>
          <w:sz w:val="24"/>
          <w:szCs w:val="24"/>
        </w:rPr>
      </w:pPr>
      <w:r w:rsidRPr="009C0F84">
        <w:rPr>
          <w:rStyle w:val="Strong"/>
          <w:rFonts w:ascii="Times New Roman" w:hAnsi="Times New Roman" w:cs="Times New Roman"/>
          <w:b w:val="0"/>
          <w:sz w:val="24"/>
          <w:szCs w:val="24"/>
        </w:rPr>
        <w:t>Bagi Perusahaan</w:t>
      </w:r>
    </w:p>
    <w:p w:rsidR="00B071F4" w:rsidRPr="009C0F84" w:rsidRDefault="00B071F4" w:rsidP="00182B9B">
      <w:pPr>
        <w:pStyle w:val="NoSpacing"/>
        <w:spacing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Penelitian ini diharapkan dapat menjadi bahan pertimbangan bagi perusahaan dalam menyusun strategi perencanaan pajak yang lebih efektif.</w:t>
      </w:r>
      <w:proofErr w:type="gramEnd"/>
    </w:p>
    <w:p w:rsidR="00B071F4" w:rsidRPr="009C0F84" w:rsidRDefault="00B071F4" w:rsidP="00182B9B">
      <w:pPr>
        <w:pStyle w:val="NoSpacing"/>
        <w:numPr>
          <w:ilvl w:val="1"/>
          <w:numId w:val="4"/>
        </w:numPr>
        <w:spacing w:line="480" w:lineRule="auto"/>
        <w:ind w:left="720"/>
        <w:jc w:val="both"/>
        <w:rPr>
          <w:rStyle w:val="Strong"/>
          <w:rFonts w:ascii="Times New Roman" w:hAnsi="Times New Roman" w:cs="Times New Roman"/>
          <w:b w:val="0"/>
          <w:sz w:val="24"/>
          <w:szCs w:val="24"/>
        </w:rPr>
      </w:pPr>
      <w:r w:rsidRPr="009C0F84">
        <w:rPr>
          <w:rStyle w:val="Strong"/>
          <w:rFonts w:ascii="Times New Roman" w:hAnsi="Times New Roman" w:cs="Times New Roman"/>
          <w:b w:val="0"/>
          <w:sz w:val="24"/>
          <w:szCs w:val="24"/>
        </w:rPr>
        <w:t>Bagi Investor</w:t>
      </w:r>
    </w:p>
    <w:p w:rsidR="00B071F4" w:rsidRPr="009C0F84" w:rsidRDefault="00B071F4" w:rsidP="00182B9B">
      <w:pPr>
        <w:pStyle w:val="NoSpacing"/>
        <w:spacing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Penelitian ini dapat memberikan informasi tambahan bagi investor dalam menilai kinerja keuangan perusahaan khususnya yang berkaitan dengan kebijakan perpajakan perusahaan.</w:t>
      </w:r>
      <w:proofErr w:type="gramEnd"/>
    </w:p>
    <w:p w:rsidR="00B071F4" w:rsidRPr="009C0F84" w:rsidRDefault="00B071F4" w:rsidP="00182B9B">
      <w:pPr>
        <w:pStyle w:val="NoSpacing"/>
        <w:numPr>
          <w:ilvl w:val="1"/>
          <w:numId w:val="4"/>
        </w:numPr>
        <w:spacing w:line="480" w:lineRule="auto"/>
        <w:ind w:left="720"/>
        <w:jc w:val="both"/>
        <w:rPr>
          <w:rStyle w:val="Strong"/>
          <w:rFonts w:ascii="Times New Roman" w:hAnsi="Times New Roman" w:cs="Times New Roman"/>
          <w:b w:val="0"/>
          <w:sz w:val="24"/>
          <w:szCs w:val="24"/>
        </w:rPr>
      </w:pPr>
      <w:r w:rsidRPr="009C0F84">
        <w:rPr>
          <w:rStyle w:val="Strong"/>
          <w:rFonts w:ascii="Times New Roman" w:hAnsi="Times New Roman" w:cs="Times New Roman"/>
          <w:b w:val="0"/>
          <w:sz w:val="24"/>
          <w:szCs w:val="24"/>
        </w:rPr>
        <w:t>Bagi Peneliti Selanjutnya</w:t>
      </w:r>
    </w:p>
    <w:p w:rsidR="00B071F4" w:rsidRPr="009C0F84" w:rsidRDefault="00B071F4" w:rsidP="00182B9B">
      <w:pPr>
        <w:pStyle w:val="NoSpacing"/>
        <w:spacing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Penelitian ini diharapkan dapat menjadi referensi bagi penelitian selanjutnya yang berkaitan dengan topik perpajakan dan kinerja keuangan perusahaan.</w:t>
      </w:r>
      <w:proofErr w:type="gramEnd"/>
    </w:p>
    <w:p w:rsidR="00B071F4" w:rsidRPr="009C0F84" w:rsidRDefault="00B071F4" w:rsidP="008C5E37">
      <w:pPr>
        <w:rPr>
          <w:b/>
          <w:sz w:val="32"/>
          <w:szCs w:val="32"/>
        </w:rPr>
      </w:pPr>
    </w:p>
    <w:p w:rsidR="00B071F4" w:rsidRPr="009C0F84" w:rsidRDefault="00B071F4">
      <w:pPr>
        <w:rPr>
          <w:b/>
          <w:sz w:val="32"/>
          <w:szCs w:val="32"/>
        </w:rPr>
      </w:pPr>
      <w:r w:rsidRPr="009C0F84">
        <w:rPr>
          <w:b/>
          <w:sz w:val="32"/>
          <w:szCs w:val="32"/>
        </w:rPr>
        <w:br w:type="page"/>
      </w:r>
    </w:p>
    <w:p w:rsidR="008A44BA" w:rsidRPr="009C0F84" w:rsidRDefault="008A44BA" w:rsidP="00B071F4">
      <w:pPr>
        <w:pStyle w:val="NoSpacing"/>
        <w:spacing w:line="480" w:lineRule="auto"/>
        <w:jc w:val="center"/>
        <w:rPr>
          <w:rFonts w:ascii="Times New Roman" w:hAnsi="Times New Roman" w:cs="Times New Roman"/>
          <w:b/>
          <w:sz w:val="24"/>
          <w:szCs w:val="24"/>
        </w:rPr>
        <w:sectPr w:rsidR="008A44BA" w:rsidRPr="009C0F84" w:rsidSect="00F1203A">
          <w:headerReference w:type="first" r:id="rId17"/>
          <w:pgSz w:w="11909" w:h="16834" w:code="9"/>
          <w:pgMar w:top="2268" w:right="1701" w:bottom="1701" w:left="2268" w:header="720" w:footer="720" w:gutter="0"/>
          <w:pgNumType w:start="1"/>
          <w:cols w:space="720"/>
          <w:titlePg/>
          <w:docGrid w:linePitch="360"/>
        </w:sectPr>
      </w:pPr>
    </w:p>
    <w:p w:rsidR="00B071F4" w:rsidRPr="009C0F84" w:rsidRDefault="00B071F4" w:rsidP="00C27862">
      <w:pPr>
        <w:pStyle w:val="Heading1"/>
        <w:spacing w:after="240"/>
      </w:pPr>
      <w:bookmarkStart w:id="11" w:name="_Toc226841021"/>
      <w:r w:rsidRPr="009C0F84">
        <w:lastRenderedPageBreak/>
        <w:t>BAB II</w:t>
      </w:r>
      <w:r w:rsidR="00FE758F" w:rsidRPr="009C0F84">
        <w:br/>
      </w:r>
      <w:r w:rsidRPr="009C0F84">
        <w:t>TINJAUAN PUSTAKA</w:t>
      </w:r>
      <w:bookmarkEnd w:id="11"/>
    </w:p>
    <w:p w:rsidR="00B071F4" w:rsidRPr="009C0F84" w:rsidRDefault="00B071F4" w:rsidP="00C27862">
      <w:pPr>
        <w:pStyle w:val="subbab2"/>
        <w:spacing w:before="0" w:line="480" w:lineRule="auto"/>
      </w:pPr>
      <w:bookmarkStart w:id="12" w:name="_Toc226841022"/>
      <w:r w:rsidRPr="009C0F84">
        <w:t>Landasan Teori</w:t>
      </w:r>
      <w:bookmarkEnd w:id="12"/>
    </w:p>
    <w:p w:rsidR="00B071F4" w:rsidRPr="009C0F84" w:rsidRDefault="00B071F4" w:rsidP="004A46FA">
      <w:pPr>
        <w:pStyle w:val="NoSpacing"/>
        <w:numPr>
          <w:ilvl w:val="2"/>
          <w:numId w:val="10"/>
        </w:numPr>
        <w:spacing w:line="480" w:lineRule="auto"/>
        <w:ind w:left="540"/>
        <w:jc w:val="both"/>
        <w:rPr>
          <w:rFonts w:ascii="Times New Roman" w:hAnsi="Times New Roman" w:cs="Times New Roman"/>
          <w:b/>
          <w:sz w:val="24"/>
          <w:szCs w:val="24"/>
        </w:rPr>
      </w:pPr>
      <w:r w:rsidRPr="009C0F84">
        <w:rPr>
          <w:rFonts w:ascii="Times New Roman" w:hAnsi="Times New Roman" w:cs="Times New Roman"/>
          <w:b/>
          <w:i/>
          <w:sz w:val="24"/>
          <w:szCs w:val="24"/>
        </w:rPr>
        <w:t>Agency Theory</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Teori keagenan pertama kali diperkenalkan oleh Jensen dan Meckling </w:t>
      </w:r>
      <w:r w:rsidR="00C501F9">
        <w:rPr>
          <w:rFonts w:ascii="Times New Roman" w:hAnsi="Times New Roman" w:cs="Times New Roman"/>
          <w:sz w:val="24"/>
          <w:szCs w:val="24"/>
        </w:rPr>
        <w:t xml:space="preserve">(1976) </w:t>
      </w:r>
      <w:r w:rsidRPr="009C0F84">
        <w:rPr>
          <w:rFonts w:ascii="Times New Roman" w:hAnsi="Times New Roman" w:cs="Times New Roman"/>
          <w:sz w:val="24"/>
          <w:szCs w:val="24"/>
        </w:rPr>
        <w:t xml:space="preserve">dalam karya mereka yang berjudul </w:t>
      </w:r>
      <w:r w:rsidRPr="009C0F84">
        <w:rPr>
          <w:rFonts w:ascii="Times New Roman" w:hAnsi="Times New Roman" w:cs="Times New Roman"/>
          <w:i/>
          <w:sz w:val="24"/>
          <w:szCs w:val="24"/>
        </w:rPr>
        <w:t>“Theory of the Firm: Managerial Behavior, Agency Costs and Ownership Structure”</w:t>
      </w:r>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Teori ini menjelaskan hubungan kontraktual antara dua pihak, yaitu </w:t>
      </w:r>
      <w:r w:rsidRPr="009C0F84">
        <w:rPr>
          <w:rFonts w:ascii="Times New Roman" w:hAnsi="Times New Roman" w:cs="Times New Roman"/>
          <w:i/>
          <w:sz w:val="24"/>
          <w:szCs w:val="24"/>
        </w:rPr>
        <w:t>principal</w:t>
      </w:r>
      <w:r w:rsidRPr="009C0F84">
        <w:rPr>
          <w:rFonts w:ascii="Times New Roman" w:hAnsi="Times New Roman" w:cs="Times New Roman"/>
          <w:sz w:val="24"/>
          <w:szCs w:val="24"/>
        </w:rPr>
        <w:t xml:space="preserve"> (pemilik perusahaan atau pemegang saham) dan </w:t>
      </w:r>
      <w:r w:rsidRPr="009C0F84">
        <w:rPr>
          <w:rFonts w:ascii="Times New Roman" w:hAnsi="Times New Roman" w:cs="Times New Roman"/>
          <w:i/>
          <w:sz w:val="24"/>
          <w:szCs w:val="24"/>
        </w:rPr>
        <w:t>agent</w:t>
      </w:r>
      <w:r w:rsidRPr="009C0F84">
        <w:rPr>
          <w:rFonts w:ascii="Times New Roman" w:hAnsi="Times New Roman" w:cs="Times New Roman"/>
          <w:sz w:val="24"/>
          <w:szCs w:val="24"/>
        </w:rPr>
        <w:t xml:space="preserve"> (manajemen perusahaan).</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Dalam hubungan ini, </w:t>
      </w:r>
      <w:r w:rsidRPr="009C0F84">
        <w:rPr>
          <w:rFonts w:ascii="Times New Roman" w:hAnsi="Times New Roman" w:cs="Times New Roman"/>
          <w:i/>
          <w:sz w:val="24"/>
          <w:szCs w:val="24"/>
        </w:rPr>
        <w:t>principal</w:t>
      </w:r>
      <w:r w:rsidRPr="009C0F84">
        <w:rPr>
          <w:rFonts w:ascii="Times New Roman" w:hAnsi="Times New Roman" w:cs="Times New Roman"/>
          <w:sz w:val="24"/>
          <w:szCs w:val="24"/>
        </w:rPr>
        <w:t xml:space="preserve"> memberikan wewenang kepada agent untuk mengelola perusahaan dengan harapan dapat meningkatkan kesejahteraan pemegang saham.</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Namun, karena adanya perbedaan kepentingan </w:t>
      </w:r>
      <w:r w:rsidRPr="009C0F84">
        <w:rPr>
          <w:rFonts w:ascii="Times New Roman" w:hAnsi="Times New Roman" w:cs="Times New Roman"/>
          <w:i/>
          <w:sz w:val="24"/>
          <w:szCs w:val="24"/>
        </w:rPr>
        <w:t>(conflict of interest)</w:t>
      </w:r>
      <w:r w:rsidRPr="009C0F84">
        <w:rPr>
          <w:rFonts w:ascii="Times New Roman" w:hAnsi="Times New Roman" w:cs="Times New Roman"/>
          <w:sz w:val="24"/>
          <w:szCs w:val="24"/>
        </w:rPr>
        <w:t xml:space="preserve">, </w:t>
      </w:r>
      <w:r w:rsidRPr="00C501F9">
        <w:rPr>
          <w:rFonts w:ascii="Times New Roman" w:hAnsi="Times New Roman" w:cs="Times New Roman"/>
          <w:i/>
          <w:sz w:val="24"/>
          <w:szCs w:val="24"/>
        </w:rPr>
        <w:t>agent</w:t>
      </w:r>
      <w:r w:rsidRPr="009C0F84">
        <w:rPr>
          <w:rFonts w:ascii="Times New Roman" w:hAnsi="Times New Roman" w:cs="Times New Roman"/>
          <w:sz w:val="24"/>
          <w:szCs w:val="24"/>
        </w:rPr>
        <w:t xml:space="preserve"> tidak selalu bertindak sesuai dengan kepentingan </w:t>
      </w:r>
      <w:r w:rsidRPr="00C501F9">
        <w:rPr>
          <w:rFonts w:ascii="Times New Roman" w:hAnsi="Times New Roman" w:cs="Times New Roman"/>
          <w:i/>
          <w:sz w:val="24"/>
          <w:szCs w:val="24"/>
        </w:rPr>
        <w:t>principal</w:t>
      </w:r>
      <w:r w:rsidRPr="009C0F84">
        <w:rPr>
          <w:rFonts w:ascii="Times New Roman" w:hAnsi="Times New Roman" w:cs="Times New Roman"/>
          <w:sz w:val="24"/>
          <w:szCs w:val="24"/>
        </w:rPr>
        <w: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Hal ini menimbulkan </w:t>
      </w:r>
      <w:r w:rsidRPr="009C0F84">
        <w:rPr>
          <w:rFonts w:ascii="Times New Roman" w:hAnsi="Times New Roman" w:cs="Times New Roman"/>
          <w:i/>
          <w:sz w:val="24"/>
          <w:szCs w:val="24"/>
        </w:rPr>
        <w:t>agency problem</w:t>
      </w:r>
      <w:r w:rsidRPr="009C0F84">
        <w:rPr>
          <w:rFonts w:ascii="Times New Roman" w:hAnsi="Times New Roman" w:cs="Times New Roman"/>
          <w:sz w:val="24"/>
          <w:szCs w:val="24"/>
        </w:rPr>
        <w:t xml:space="preserve"> yang dapat berdampak pada pengambilan keputusan keuangan perusahaan.</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Dalam konteks perusahaan perbankan yang terdaftar di Bursa Efek Indonesia, manajemen sebagai </w:t>
      </w:r>
      <w:r w:rsidRPr="009C0F84">
        <w:rPr>
          <w:rFonts w:ascii="Times New Roman" w:hAnsi="Times New Roman" w:cs="Times New Roman"/>
          <w:i/>
          <w:sz w:val="24"/>
          <w:szCs w:val="24"/>
        </w:rPr>
        <w:t>agent</w:t>
      </w:r>
      <w:r w:rsidRPr="009C0F84">
        <w:rPr>
          <w:rFonts w:ascii="Times New Roman" w:hAnsi="Times New Roman" w:cs="Times New Roman"/>
          <w:sz w:val="24"/>
          <w:szCs w:val="24"/>
        </w:rPr>
        <w:t xml:space="preserve"> memiliki akses informasi yang lebih besar dibandingkan pemegang saham (asimetri informasi).</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Kondisi ini memungkinkan manajemen untuk melakukan kebijakan tertentu, termasuk dalam hal perpajakan, yang dapat memengaruhi kinerja keuangan perusahaan, khususnya ekuitas.</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Ekuitas pada perusahaan perseorangan sering disebut dengan modal.</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Untuk perseroan, istilah ekuitas (ekuitas pemegang saham atau </w:t>
      </w:r>
      <w:r w:rsidRPr="009C0F84">
        <w:rPr>
          <w:rFonts w:ascii="Times New Roman" w:hAnsi="Times New Roman" w:cs="Times New Roman"/>
          <w:i/>
          <w:sz w:val="24"/>
          <w:szCs w:val="24"/>
        </w:rPr>
        <w:t>stockholders’ equity</w:t>
      </w:r>
      <w:r w:rsidRPr="009C0F84">
        <w:rPr>
          <w:rFonts w:ascii="Times New Roman" w:hAnsi="Times New Roman" w:cs="Times New Roman"/>
          <w:sz w:val="24"/>
          <w:szCs w:val="24"/>
        </w:rPr>
        <w:t>) lebih merefleksi makna yang ingin dikandungnya.</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Istilah modal sering </w:t>
      </w:r>
      <w:r w:rsidRPr="009C0F84">
        <w:rPr>
          <w:rFonts w:ascii="Times New Roman" w:hAnsi="Times New Roman" w:cs="Times New Roman"/>
          <w:sz w:val="24"/>
          <w:szCs w:val="24"/>
        </w:rPr>
        <w:lastRenderedPageBreak/>
        <w:t xml:space="preserve">digunakan pula sebagai padan kata </w:t>
      </w:r>
      <w:r w:rsidRPr="009C0F84">
        <w:rPr>
          <w:rFonts w:ascii="Times New Roman" w:hAnsi="Times New Roman" w:cs="Times New Roman"/>
          <w:i/>
          <w:sz w:val="24"/>
          <w:szCs w:val="24"/>
        </w:rPr>
        <w:t>equity</w:t>
      </w:r>
      <w:r w:rsidRPr="009C0F84">
        <w:rPr>
          <w:rFonts w:ascii="Times New Roman" w:hAnsi="Times New Roman" w:cs="Times New Roman"/>
          <w:sz w:val="24"/>
          <w:szCs w:val="24"/>
        </w:rPr>
        <w:t xml:space="preserve"> walaupun modal lebih dekat maknanya dengan istilah </w:t>
      </w:r>
      <w:r w:rsidRPr="009C0F84">
        <w:rPr>
          <w:rFonts w:ascii="Times New Roman" w:hAnsi="Times New Roman" w:cs="Times New Roman"/>
          <w:i/>
          <w:sz w:val="24"/>
          <w:szCs w:val="24"/>
        </w:rPr>
        <w:t>capital</w:t>
      </w:r>
      <w:r w:rsidRPr="009C0F84">
        <w:rPr>
          <w:rFonts w:ascii="Times New Roman" w:hAnsi="Times New Roman" w:cs="Times New Roman"/>
          <w:sz w:val="24"/>
          <w:szCs w:val="24"/>
        </w:rPr>
        <w: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Perencanaan pajak dapat berpengaruh terhadap ekuitas perusahaan.</w:t>
      </w:r>
      <w:proofErr w:type="gramEnd"/>
      <w:r w:rsidRPr="009C0F84">
        <w:rPr>
          <w:rFonts w:ascii="Times New Roman" w:hAnsi="Times New Roman" w:cs="Times New Roman"/>
          <w:sz w:val="24"/>
          <w:szCs w:val="24"/>
        </w:rPr>
        <w:t xml:space="preserve"> Hal itu terjadi karena dengan melakukan perencanaan pajak yang tepat dan legal, perusahaan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mendapatkan laba bersih yang rasional dan lebih besar apabila dibandingkan jika perusahaan tidak melakukan perencanaan pajak. Meningkatnya laba bersih yang diakibatkan perusahaan melakukan perencanaan pajak, maka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meningkatkan pula ekuitas perusahaan, baik dalam modal saham yang meningkat karena perusahaan yang sehat, laba yang dibagi perusahaan yang meningkat dan dana cadangan yang tersisa dari kegiatan perusahaan pada tahun akuntansi.</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bCs/>
          <w:sz w:val="24"/>
          <w:szCs w:val="24"/>
        </w:rPr>
        <w:t>Mardiasmo (2018)</w:t>
      </w:r>
      <w:r w:rsidRPr="009C0F84">
        <w:rPr>
          <w:rFonts w:ascii="Times New Roman" w:hAnsi="Times New Roman" w:cs="Times New Roman"/>
          <w:sz w:val="24"/>
          <w:szCs w:val="24"/>
        </w:rPr>
        <w:t>, pajak adalah iuran rakyat kepada negara berdasarkan undang-undang yang dapat dipaksakan tanpa mendapat jasa timbal balik secara langsung dan digunakan untuk membiayai pengeluaran umum negara.</w:t>
      </w:r>
    </w:p>
    <w:p w:rsidR="00B071F4" w:rsidRPr="009C0F84" w:rsidRDefault="00B071F4" w:rsidP="00B071F4">
      <w:pPr>
        <w:pStyle w:val="NoSpacing"/>
        <w:spacing w:line="480" w:lineRule="auto"/>
        <w:jc w:val="both"/>
        <w:rPr>
          <w:rFonts w:ascii="Times New Roman" w:hAnsi="Times New Roman" w:cs="Times New Roman"/>
          <w:sz w:val="24"/>
          <w:szCs w:val="24"/>
        </w:rPr>
      </w:pPr>
      <w:proofErr w:type="gramStart"/>
      <w:r w:rsidRPr="009C0F84">
        <w:rPr>
          <w:rFonts w:ascii="Times New Roman" w:hAnsi="Times New Roman" w:cs="Times New Roman"/>
          <w:sz w:val="24"/>
          <w:szCs w:val="24"/>
        </w:rPr>
        <w:t>Dalam praktiknya, perusahaan berupaya mengelola kewajiban pajak secara efisien melalui berbagai strategi yang legal, seperti perencanaan pajak.</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Pengelolaan pajak yang baik dapat mempengaruhi laba bersih perusahaan yang pada akhirnya berdampak pada peningkatan ekuitas perusahaan.</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Pajak bagi negara adalah salah satu penerimaan penting yang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digunakan untuk membiayai pengelu</w:t>
      </w:r>
      <w:r w:rsidR="00C501F9">
        <w:rPr>
          <w:rFonts w:ascii="Times New Roman" w:hAnsi="Times New Roman" w:cs="Times New Roman"/>
          <w:sz w:val="24"/>
          <w:szCs w:val="24"/>
        </w:rPr>
        <w:t>aran negara,</w:t>
      </w:r>
      <w:r w:rsidRPr="009C0F84">
        <w:rPr>
          <w:rFonts w:ascii="Times New Roman" w:hAnsi="Times New Roman" w:cs="Times New Roman"/>
          <w:sz w:val="24"/>
          <w:szCs w:val="24"/>
        </w:rPr>
        <w:t xml:space="preserve"> baik pengeluaran rutin maupun pengeluaran pembangunan (fungsi </w:t>
      </w:r>
      <w:r w:rsidRPr="009C0F84">
        <w:rPr>
          <w:rFonts w:ascii="Times New Roman" w:hAnsi="Times New Roman" w:cs="Times New Roman"/>
          <w:i/>
          <w:sz w:val="24"/>
          <w:szCs w:val="24"/>
        </w:rPr>
        <w:t>budgeter/budgetory</w:t>
      </w:r>
      <w:r w:rsidRPr="009C0F84">
        <w:rPr>
          <w:rFonts w:ascii="Times New Roman" w:hAnsi="Times New Roman" w:cs="Times New Roman"/>
          <w:sz w:val="24"/>
          <w:szCs w:val="24"/>
        </w:rPr>
        <w:t xml:space="preserve">). Selain itu, pajak sebagai alat kebijakan moneter serta mengatur kehidupan dengan mendorong atau mengekang suatu </w:t>
      </w:r>
      <w:proofErr w:type="gramStart"/>
      <w:r w:rsidRPr="009C0F84">
        <w:rPr>
          <w:rFonts w:ascii="Times New Roman" w:hAnsi="Times New Roman" w:cs="Times New Roman"/>
          <w:sz w:val="24"/>
          <w:szCs w:val="24"/>
        </w:rPr>
        <w:t>cara</w:t>
      </w:r>
      <w:proofErr w:type="gramEnd"/>
      <w:r w:rsidRPr="009C0F84">
        <w:rPr>
          <w:rFonts w:ascii="Times New Roman" w:hAnsi="Times New Roman" w:cs="Times New Roman"/>
          <w:sz w:val="24"/>
          <w:szCs w:val="24"/>
        </w:rPr>
        <w:t xml:space="preserve"> hidup (fungsi mengatur/</w:t>
      </w:r>
      <w:r w:rsidRPr="009C0F84">
        <w:rPr>
          <w:rFonts w:ascii="Times New Roman" w:hAnsi="Times New Roman" w:cs="Times New Roman"/>
          <w:i/>
          <w:sz w:val="24"/>
          <w:szCs w:val="24"/>
        </w:rPr>
        <w:t>regulatory</w:t>
      </w:r>
      <w:r w:rsidRPr="009C0F84">
        <w:rPr>
          <w:rFonts w:ascii="Times New Roman" w:hAnsi="Times New Roman" w:cs="Times New Roman"/>
          <w:sz w:val="24"/>
          <w:szCs w:val="24"/>
        </w:rPr>
        <w:t xml:space="preserve">). Sedangkan bagi perusahaan, pajak menjadi suatu beban yang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mengurangi laba bersih, </w:t>
      </w:r>
      <w:r w:rsidRPr="009C0F84">
        <w:rPr>
          <w:rFonts w:ascii="Times New Roman" w:hAnsi="Times New Roman" w:cs="Times New Roman"/>
          <w:sz w:val="24"/>
          <w:szCs w:val="24"/>
        </w:rPr>
        <w:lastRenderedPageBreak/>
        <w:t>sehingga dalam rangka meningkatkan efisiensi daya saing, maka manajer wajib menekan beban pajak seoptimal mungkin. Untuk meminimalisasikan beban pajak yang ditanggung wajib pajak dapat ditempuh</w:t>
      </w:r>
      <w:r w:rsidR="00C501F9">
        <w:rPr>
          <w:rFonts w:ascii="Times New Roman" w:hAnsi="Times New Roman" w:cs="Times New Roman"/>
          <w:sz w:val="24"/>
          <w:szCs w:val="24"/>
        </w:rPr>
        <w:t xml:space="preserve"> </w:t>
      </w:r>
      <w:r w:rsidRPr="009C0F84">
        <w:rPr>
          <w:rFonts w:ascii="Times New Roman" w:hAnsi="Times New Roman" w:cs="Times New Roman"/>
          <w:sz w:val="24"/>
          <w:szCs w:val="24"/>
        </w:rPr>
        <w:t xml:space="preserve">dengan </w:t>
      </w:r>
      <w:proofErr w:type="gramStart"/>
      <w:r w:rsidRPr="009C0F84">
        <w:rPr>
          <w:rFonts w:ascii="Times New Roman" w:hAnsi="Times New Roman" w:cs="Times New Roman"/>
          <w:sz w:val="24"/>
          <w:szCs w:val="24"/>
        </w:rPr>
        <w:t>cara</w:t>
      </w:r>
      <w:proofErr w:type="gramEnd"/>
      <w:r w:rsidRPr="009C0F84">
        <w:rPr>
          <w:rFonts w:ascii="Times New Roman" w:hAnsi="Times New Roman" w:cs="Times New Roman"/>
          <w:sz w:val="24"/>
          <w:szCs w:val="24"/>
        </w:rPr>
        <w:t xml:space="preserve"> rekayasa yang masih berada dalam ruang lingkup perpajakan hingga</w:t>
      </w:r>
      <w:r w:rsidR="00C501F9">
        <w:rPr>
          <w:rFonts w:ascii="Times New Roman" w:hAnsi="Times New Roman" w:cs="Times New Roman"/>
          <w:sz w:val="24"/>
          <w:szCs w:val="24"/>
        </w:rPr>
        <w:t xml:space="preserve"> </w:t>
      </w:r>
      <w:r w:rsidRPr="009C0F84">
        <w:rPr>
          <w:rFonts w:ascii="Times New Roman" w:hAnsi="Times New Roman" w:cs="Times New Roman"/>
          <w:sz w:val="24"/>
          <w:szCs w:val="24"/>
        </w:rPr>
        <w:t xml:space="preserve">di luar ketentuan perpajakan. </w:t>
      </w:r>
      <w:proofErr w:type="gramStart"/>
      <w:r w:rsidRPr="009C0F84">
        <w:rPr>
          <w:rFonts w:ascii="Times New Roman" w:hAnsi="Times New Roman" w:cs="Times New Roman"/>
          <w:sz w:val="24"/>
          <w:szCs w:val="24"/>
        </w:rPr>
        <w:t>Pajak merupakan kontribusi wajib kepada negara yang terhutang oleh orang pribadi atau badan yang bersifat memaksa berdasarkan undang-undang, dengan tidak mendapat imbalan secara langsung dan digunakan untuk keperluan negara bagi sebesar-besarnya kemakmuran rakyat (Undang-Undang Perpajakan No. 28 Tahun 2007).</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Perencanaan pajak merupakan hal penting yang perlu dilakukan perusahaan karena bagi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pajak</w:t>
      </w:r>
      <w:proofErr w:type="gramEnd"/>
      <w:r w:rsidRPr="009C0F84">
        <w:rPr>
          <w:rFonts w:ascii="Times New Roman" w:hAnsi="Times New Roman" w:cs="Times New Roman"/>
          <w:sz w:val="24"/>
          <w:szCs w:val="24"/>
        </w:rPr>
        <w:t xml:space="preserve"> merupakan biaya atau beban yang akan mengurangi laba bersihnya. Dengan melakukan perencanaan pajak, perusahaan dapat terjauh dari risiko ketidakpatuhan perpajakan yang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meminimalisir utang pajak yang tak terduga. </w:t>
      </w:r>
      <w:proofErr w:type="gramStart"/>
      <w:r w:rsidRPr="009C0F84">
        <w:rPr>
          <w:rFonts w:ascii="Times New Roman" w:hAnsi="Times New Roman" w:cs="Times New Roman"/>
          <w:sz w:val="24"/>
          <w:szCs w:val="24"/>
        </w:rPr>
        <w:t>Dampak dari melakukan perencanaan pajak dapat menghemat kas keluar.</w:t>
      </w:r>
      <w:proofErr w:type="gramEnd"/>
      <w:r w:rsidRPr="009C0F84">
        <w:rPr>
          <w:rFonts w:ascii="Times New Roman" w:hAnsi="Times New Roman" w:cs="Times New Roman"/>
          <w:sz w:val="24"/>
          <w:szCs w:val="24"/>
        </w:rPr>
        <w:t xml:space="preserve"> Perencanaan pajak dapat menghemat pajak yang merupakan biaya bagi perusahaan dan dapat mengatur aliran kas </w:t>
      </w:r>
      <w:r w:rsidRPr="009C0F84">
        <w:rPr>
          <w:rFonts w:ascii="Times New Roman" w:hAnsi="Times New Roman" w:cs="Times New Roman"/>
          <w:i/>
          <w:sz w:val="24"/>
          <w:szCs w:val="24"/>
        </w:rPr>
        <w:t>(cash flow).</w:t>
      </w:r>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Perencanaan pajak dapat mengestimasi kebutuhan kas untuk pajak dan menentukan saat pembayaran sehingga perusahaan dapat menyusun anggaran kas secara lebih akurat.</w:t>
      </w:r>
      <w:proofErr w:type="gramEnd"/>
    </w:p>
    <w:p w:rsidR="00B071F4" w:rsidRPr="009C0F84" w:rsidRDefault="00C501F9" w:rsidP="00B071F4">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Selanjutnya, e</w:t>
      </w:r>
      <w:r w:rsidR="00B071F4" w:rsidRPr="009C0F84">
        <w:rPr>
          <w:rFonts w:ascii="Times New Roman" w:hAnsi="Times New Roman" w:cs="Times New Roman"/>
          <w:sz w:val="24"/>
          <w:szCs w:val="24"/>
        </w:rPr>
        <w:t>kuitas merupakan salah satu komponen penting dalam laporan posisi keuangan yang mencerminkan hak residual pemilik atas aset perusahaan setelah dikurangi seluruh kewajiban.</w:t>
      </w:r>
      <w:proofErr w:type="gramEnd"/>
      <w:r w:rsidR="00B071F4" w:rsidRPr="009C0F84">
        <w:rPr>
          <w:rFonts w:ascii="Times New Roman" w:hAnsi="Times New Roman" w:cs="Times New Roman"/>
          <w:sz w:val="24"/>
          <w:szCs w:val="24"/>
        </w:rPr>
        <w:t xml:space="preserve"> </w:t>
      </w:r>
      <w:proofErr w:type="gramStart"/>
      <w:r w:rsidR="00B071F4" w:rsidRPr="009C0F84">
        <w:rPr>
          <w:rFonts w:ascii="Times New Roman" w:hAnsi="Times New Roman" w:cs="Times New Roman"/>
          <w:sz w:val="24"/>
          <w:szCs w:val="24"/>
        </w:rPr>
        <w:t xml:space="preserve">Dalam perusahaan perbankan, ekuitas memiliki peran yang sangat penting karena menjadi indikator kekuatan permodalan bank dalam menjalankan kegiatan operasional serta memenuhi </w:t>
      </w:r>
      <w:r w:rsidR="00B071F4" w:rsidRPr="009C0F84">
        <w:rPr>
          <w:rFonts w:ascii="Times New Roman" w:hAnsi="Times New Roman" w:cs="Times New Roman"/>
          <w:sz w:val="24"/>
          <w:szCs w:val="24"/>
        </w:rPr>
        <w:lastRenderedPageBreak/>
        <w:t>ketentuan permodalan yang ditetapkan oleh otoritas keuangan.</w:t>
      </w:r>
      <w:proofErr w:type="gramEnd"/>
      <w:r w:rsidR="00B071F4" w:rsidRPr="009C0F84">
        <w:rPr>
          <w:rFonts w:ascii="Times New Roman" w:hAnsi="Times New Roman" w:cs="Times New Roman"/>
          <w:sz w:val="24"/>
          <w:szCs w:val="24"/>
        </w:rPr>
        <w:t xml:space="preserve"> Menurut </w:t>
      </w:r>
      <w:r w:rsidR="00B071F4" w:rsidRPr="009C0F84">
        <w:rPr>
          <w:rStyle w:val="Strong"/>
          <w:rFonts w:ascii="Times New Roman" w:hAnsi="Times New Roman" w:cs="Times New Roman"/>
          <w:b w:val="0"/>
          <w:sz w:val="24"/>
          <w:szCs w:val="24"/>
        </w:rPr>
        <w:t>Hery (2017)</w:t>
      </w:r>
      <w:r>
        <w:rPr>
          <w:rStyle w:val="Strong"/>
          <w:rFonts w:ascii="Times New Roman" w:hAnsi="Times New Roman" w:cs="Times New Roman"/>
          <w:b w:val="0"/>
          <w:sz w:val="24"/>
          <w:szCs w:val="24"/>
        </w:rPr>
        <w:t>,</w:t>
      </w:r>
      <w:r w:rsidR="00B071F4" w:rsidRPr="009C0F84">
        <w:rPr>
          <w:rFonts w:ascii="Times New Roman" w:hAnsi="Times New Roman" w:cs="Times New Roman"/>
          <w:sz w:val="24"/>
          <w:szCs w:val="24"/>
        </w:rPr>
        <w:t xml:space="preserve"> ekuitas adalah hak pemilik atas aset perusahaan yang merupakan selisih antara total aset dan total kewajiban perusahaan. </w:t>
      </w:r>
      <w:proofErr w:type="gramStart"/>
      <w:r w:rsidR="00B071F4" w:rsidRPr="009C0F84">
        <w:rPr>
          <w:rFonts w:ascii="Times New Roman" w:hAnsi="Times New Roman" w:cs="Times New Roman"/>
          <w:sz w:val="24"/>
          <w:szCs w:val="24"/>
        </w:rPr>
        <w:t>Ekuitas dapat meningkat melalui laba yang diperoleh perusahaan serta tambahan modal dari pemilik perusahaan.</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Salah satu faktor yang dapat memengaruhi perubahan ekuitas perusahaan adalah </w:t>
      </w:r>
      <w:r w:rsidRPr="009C0F84">
        <w:rPr>
          <w:rStyle w:val="Strong"/>
          <w:rFonts w:ascii="Times New Roman" w:hAnsi="Times New Roman" w:cs="Times New Roman"/>
          <w:b w:val="0"/>
          <w:sz w:val="24"/>
          <w:szCs w:val="24"/>
        </w:rPr>
        <w:t xml:space="preserve">perencanaan pajak </w:t>
      </w:r>
      <w:r w:rsidRPr="009C0F84">
        <w:rPr>
          <w:rStyle w:val="Strong"/>
          <w:rFonts w:ascii="Times New Roman" w:hAnsi="Times New Roman" w:cs="Times New Roman"/>
          <w:b w:val="0"/>
          <w:i/>
          <w:sz w:val="24"/>
          <w:szCs w:val="24"/>
        </w:rPr>
        <w:t>(tax planning)</w:t>
      </w:r>
      <w:r w:rsidRPr="009C0F84">
        <w:rPr>
          <w:rFonts w:ascii="Times New Roman" w:hAnsi="Times New Roman" w:cs="Times New Roman"/>
          <w:b/>
          <w:i/>
          <w:sz w:val="24"/>
          <w:szCs w:val="24"/>
        </w:rPr>
        <w: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Perencanaan pajak merupakan upaya yang dilakukan oleh wajib pajak untuk meminimalkan beban pajak yang harus dibayarkan dengan tetap mematuhi ketentuan peraturan perpajakan yang berlaku.</w:t>
      </w:r>
      <w:proofErr w:type="gramEnd"/>
      <w:r w:rsidRPr="009C0F84">
        <w:rPr>
          <w:rFonts w:ascii="Times New Roman" w:hAnsi="Times New Roman" w:cs="Times New Roman"/>
          <w:sz w:val="24"/>
          <w:szCs w:val="24"/>
        </w:rPr>
        <w:t xml:space="preserve"> Menurut </w:t>
      </w:r>
      <w:r w:rsidRPr="009C0F84">
        <w:rPr>
          <w:rStyle w:val="Strong"/>
          <w:rFonts w:ascii="Times New Roman" w:hAnsi="Times New Roman" w:cs="Times New Roman"/>
          <w:b w:val="0"/>
          <w:sz w:val="24"/>
          <w:szCs w:val="24"/>
        </w:rPr>
        <w:t>Pohan (2018),</w:t>
      </w:r>
      <w:r w:rsidRPr="009C0F84">
        <w:rPr>
          <w:rFonts w:ascii="Times New Roman" w:hAnsi="Times New Roman" w:cs="Times New Roman"/>
          <w:sz w:val="24"/>
          <w:szCs w:val="24"/>
        </w:rPr>
        <w:t xml:space="preserve"> perencanaan pajak adalah proses pengorganisasian usaha wajib pajak sedemikian rupa sehingga utang pajak yang harus dibayarkan dapat ditekan seminimal mungkin tanpa melanggar ketentuan perpajakan. Melalui perencanaan pajak yang efektif, perusahaan dapat mengoptimalkan laba setelah pajak yang pada akhirnya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meningkatkan laba ditahan sebagai bagian dari ekuitas perusahaan.</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Menurut </w:t>
      </w:r>
      <w:r w:rsidRPr="009C0F84">
        <w:rPr>
          <w:rStyle w:val="Strong"/>
          <w:rFonts w:ascii="Times New Roman" w:hAnsi="Times New Roman" w:cs="Times New Roman"/>
          <w:b w:val="0"/>
          <w:sz w:val="24"/>
          <w:szCs w:val="24"/>
        </w:rPr>
        <w:t>Brigham dan Houston (2016)</w:t>
      </w:r>
      <w:r w:rsidR="00C501F9">
        <w:rPr>
          <w:rStyle w:val="Strong"/>
          <w:rFonts w:ascii="Times New Roman" w:hAnsi="Times New Roman" w:cs="Times New Roman"/>
          <w:b w:val="0"/>
          <w:sz w:val="24"/>
          <w:szCs w:val="24"/>
        </w:rPr>
        <w:t>,</w:t>
      </w:r>
      <w:r w:rsidRPr="009C0F84">
        <w:rPr>
          <w:rFonts w:ascii="Times New Roman" w:hAnsi="Times New Roman" w:cs="Times New Roman"/>
          <w:sz w:val="24"/>
          <w:szCs w:val="24"/>
        </w:rPr>
        <w:t xml:space="preserve"> kebijakan keuangan perusahaan, termasuk pengelolaan pajak, dapat memengaruhi laba bersih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Apabila perusahaan mampu mengelola pajak secara efektif, maka beban pajak yang harus dibayarkan dapat ditekan sehingga laba bersih meningkat.</w:t>
      </w:r>
      <w:proofErr w:type="gramEnd"/>
      <w:r w:rsidRPr="009C0F84">
        <w:rPr>
          <w:rFonts w:ascii="Times New Roman" w:hAnsi="Times New Roman" w:cs="Times New Roman"/>
          <w:sz w:val="24"/>
          <w:szCs w:val="24"/>
        </w:rPr>
        <w:t xml:space="preserve"> Peningkatan laba bersih tersebut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menambah laba ditahan yang merupakan salah satu komponen utama dalam ekuitas perusahaan.</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Selain perencanaan pajak, </w:t>
      </w:r>
      <w:r w:rsidRPr="009C0F84">
        <w:rPr>
          <w:rStyle w:val="Strong"/>
          <w:rFonts w:ascii="Times New Roman" w:hAnsi="Times New Roman" w:cs="Times New Roman"/>
          <w:b w:val="0"/>
          <w:sz w:val="24"/>
          <w:szCs w:val="24"/>
        </w:rPr>
        <w:t>beban pajak</w:t>
      </w:r>
      <w:r w:rsidRPr="009C0F84">
        <w:rPr>
          <w:rFonts w:ascii="Times New Roman" w:hAnsi="Times New Roman" w:cs="Times New Roman"/>
          <w:sz w:val="24"/>
          <w:szCs w:val="24"/>
        </w:rPr>
        <w:t xml:space="preserve"> juga merupakan faktor yang dapat memengaruhi nilai ekuitas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Beban pajak merupakan kewajiban yang harus dibayarkan perusahaan kepada negara atas penghasilan yang diperoleh </w:t>
      </w:r>
      <w:r w:rsidRPr="009C0F84">
        <w:rPr>
          <w:rFonts w:ascii="Times New Roman" w:hAnsi="Times New Roman" w:cs="Times New Roman"/>
          <w:sz w:val="24"/>
          <w:szCs w:val="24"/>
        </w:rPr>
        <w:lastRenderedPageBreak/>
        <w:t>selama periode tertentu.</w:t>
      </w:r>
      <w:proofErr w:type="gramEnd"/>
      <w:r w:rsidRPr="009C0F84">
        <w:rPr>
          <w:rFonts w:ascii="Times New Roman" w:hAnsi="Times New Roman" w:cs="Times New Roman"/>
          <w:sz w:val="24"/>
          <w:szCs w:val="24"/>
        </w:rPr>
        <w:t xml:space="preserve"> Menurut </w:t>
      </w:r>
      <w:r w:rsidR="00C501F9">
        <w:rPr>
          <w:rStyle w:val="Strong"/>
          <w:rFonts w:ascii="Times New Roman" w:hAnsi="Times New Roman" w:cs="Times New Roman"/>
          <w:b w:val="0"/>
          <w:sz w:val="24"/>
          <w:szCs w:val="24"/>
        </w:rPr>
        <w:t>Waluyo (2019</w:t>
      </w:r>
      <w:r w:rsidRPr="009C0F84">
        <w:rPr>
          <w:rStyle w:val="Strong"/>
          <w:rFonts w:ascii="Times New Roman" w:hAnsi="Times New Roman" w:cs="Times New Roman"/>
          <w:b w:val="0"/>
          <w:sz w:val="24"/>
          <w:szCs w:val="24"/>
        </w:rPr>
        <w:t>)</w:t>
      </w:r>
      <w:r w:rsidR="00C501F9">
        <w:rPr>
          <w:rStyle w:val="Strong"/>
          <w:rFonts w:ascii="Times New Roman" w:hAnsi="Times New Roman" w:cs="Times New Roman"/>
          <w:b w:val="0"/>
          <w:sz w:val="24"/>
          <w:szCs w:val="24"/>
        </w:rPr>
        <w:t>,</w:t>
      </w:r>
      <w:r w:rsidRPr="009C0F84">
        <w:rPr>
          <w:rFonts w:ascii="Times New Roman" w:hAnsi="Times New Roman" w:cs="Times New Roman"/>
          <w:sz w:val="24"/>
          <w:szCs w:val="24"/>
        </w:rPr>
        <w:t xml:space="preserve"> beban pajak adalah jumlah pajak yang menjadi tanggungan perusahaan dalam satu periode akuntansi yang dihitung berdasarkan laba kena pajak sesuai dengan peraturan perpajakan yang berlaku. Besarnya beban pajak yang harus dibayarkan perusahaan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secara langsung memengaruhi laba bersih perusahaan.</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Dalam konsep akuntansi, laba bersih yang diperoleh perusahaan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memengaruhi besarnya </w:t>
      </w:r>
      <w:r w:rsidRPr="009C0F84">
        <w:rPr>
          <w:rStyle w:val="Strong"/>
          <w:rFonts w:ascii="Times New Roman" w:hAnsi="Times New Roman" w:cs="Times New Roman"/>
          <w:b w:val="0"/>
          <w:sz w:val="24"/>
          <w:szCs w:val="24"/>
        </w:rPr>
        <w:t xml:space="preserve">laba ditahan </w:t>
      </w:r>
      <w:r w:rsidRPr="009C0F84">
        <w:rPr>
          <w:rStyle w:val="Strong"/>
          <w:rFonts w:ascii="Times New Roman" w:hAnsi="Times New Roman" w:cs="Times New Roman"/>
          <w:b w:val="0"/>
          <w:i/>
          <w:sz w:val="24"/>
          <w:szCs w:val="24"/>
        </w:rPr>
        <w:t>(retained earnings)</w:t>
      </w:r>
      <w:r w:rsidRPr="009C0F84">
        <w:rPr>
          <w:rFonts w:ascii="Times New Roman" w:hAnsi="Times New Roman" w:cs="Times New Roman"/>
          <w:sz w:val="24"/>
          <w:szCs w:val="24"/>
        </w:rPr>
        <w:t xml:space="preserve"> yang merupakan bagian dari ekuitas perusahaan. Menurut </w:t>
      </w:r>
      <w:r w:rsidRPr="009C0F84">
        <w:rPr>
          <w:rStyle w:val="Strong"/>
          <w:rFonts w:ascii="Times New Roman" w:hAnsi="Times New Roman" w:cs="Times New Roman"/>
          <w:b w:val="0"/>
          <w:sz w:val="24"/>
          <w:szCs w:val="24"/>
        </w:rPr>
        <w:t>Kasmir (2019)</w:t>
      </w:r>
      <w:r w:rsidR="00C501F9">
        <w:rPr>
          <w:rStyle w:val="Strong"/>
          <w:rFonts w:ascii="Times New Roman" w:hAnsi="Times New Roman" w:cs="Times New Roman"/>
          <w:b w:val="0"/>
          <w:sz w:val="24"/>
          <w:szCs w:val="24"/>
        </w:rPr>
        <w:t>,</w:t>
      </w:r>
      <w:r w:rsidRPr="009C0F84">
        <w:rPr>
          <w:rFonts w:ascii="Times New Roman" w:hAnsi="Times New Roman" w:cs="Times New Roman"/>
          <w:sz w:val="24"/>
          <w:szCs w:val="24"/>
        </w:rPr>
        <w:t xml:space="preserve"> laba bersih yang diperoleh perusahaan setelah dikurangi seluruh biaya, termasuk pajak,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dialokasikan untuk pembagian dividen dan laba ditahan. Laba ditahan yang semakin besar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meningkatkan nilai ekuitas perusahaan.</w:t>
      </w:r>
    </w:p>
    <w:p w:rsidR="00B071F4" w:rsidRPr="009C0F84" w:rsidRDefault="00B071F4" w:rsidP="00B071F4">
      <w:pPr>
        <w:pStyle w:val="NoSpacing"/>
        <w:spacing w:after="240"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Dengan demikian, apabila beban pajak perusahaan semakin besar maka laba bersih yang diperoleh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semakin kecil sehingga dapat menurunkan laba ditahan dan pada akhirnya menurunkan nilai ekuitas perusahaan. </w:t>
      </w:r>
      <w:proofErr w:type="gramStart"/>
      <w:r w:rsidRPr="009C0F84">
        <w:rPr>
          <w:rFonts w:ascii="Times New Roman" w:hAnsi="Times New Roman" w:cs="Times New Roman"/>
          <w:sz w:val="24"/>
          <w:szCs w:val="24"/>
        </w:rPr>
        <w:t>Sebaliknya, apabila perusahaan mampu mengelola pajak dengan baik melalui perencanaan pajak yang efektif, maka beban pajak dapat ditekan sehingga laba bersih meningkat dan ekuitas perusahaan juga mengalami peningkatan.</w:t>
      </w:r>
      <w:proofErr w:type="gramEnd"/>
    </w:p>
    <w:p w:rsidR="00B071F4" w:rsidRPr="009C0F84" w:rsidRDefault="00B071F4" w:rsidP="00C27862">
      <w:pPr>
        <w:pStyle w:val="subbab2"/>
        <w:spacing w:before="0" w:line="480" w:lineRule="auto"/>
        <w:rPr>
          <w:i/>
        </w:rPr>
      </w:pPr>
      <w:bookmarkStart w:id="13" w:name="_Toc226841023"/>
      <w:r w:rsidRPr="009C0F84">
        <w:t>Perencanaan Pajak</w:t>
      </w:r>
      <w:bookmarkEnd w:id="13"/>
    </w:p>
    <w:p w:rsidR="00B071F4" w:rsidRPr="009C0F84" w:rsidRDefault="00B071F4" w:rsidP="004A46FA">
      <w:pPr>
        <w:pStyle w:val="subsubbab2"/>
        <w:numPr>
          <w:ilvl w:val="2"/>
          <w:numId w:val="42"/>
        </w:numPr>
        <w:spacing w:before="0" w:after="0" w:line="480" w:lineRule="auto"/>
        <w:ind w:left="540"/>
        <w:rPr>
          <w:i/>
        </w:rPr>
      </w:pPr>
      <w:bookmarkStart w:id="14" w:name="_Toc226841024"/>
      <w:r w:rsidRPr="009C0F84">
        <w:t>Pengertian Perencanaan Pajak</w:t>
      </w:r>
      <w:bookmarkEnd w:id="14"/>
    </w:p>
    <w:p w:rsidR="00B071F4" w:rsidRPr="009C0F84" w:rsidRDefault="00B071F4" w:rsidP="00B071F4">
      <w:pPr>
        <w:pStyle w:val="NoSpacing"/>
        <w:spacing w:line="480" w:lineRule="auto"/>
        <w:ind w:firstLine="709"/>
        <w:jc w:val="both"/>
        <w:rPr>
          <w:rFonts w:ascii="Times New Roman" w:hAnsi="Times New Roman" w:cs="Times New Roman"/>
          <w:sz w:val="24"/>
          <w:szCs w:val="24"/>
        </w:rPr>
      </w:pPr>
      <w:r w:rsidRPr="009C0F84">
        <w:rPr>
          <w:rFonts w:ascii="Times New Roman" w:hAnsi="Times New Roman" w:cs="Times New Roman"/>
          <w:sz w:val="24"/>
          <w:szCs w:val="24"/>
        </w:rPr>
        <w:t xml:space="preserve">Perencanaan pajak merupakan bagian dari manajemen pajak yang dilakukan oleh perusahaan untuk mengoptimalkan kewajiban perpajakan dengan </w:t>
      </w:r>
      <w:proofErr w:type="gramStart"/>
      <w:r w:rsidRPr="009C0F84">
        <w:rPr>
          <w:rFonts w:ascii="Times New Roman" w:hAnsi="Times New Roman" w:cs="Times New Roman"/>
          <w:sz w:val="24"/>
          <w:szCs w:val="24"/>
        </w:rPr>
        <w:t>cara</w:t>
      </w:r>
      <w:proofErr w:type="gramEnd"/>
      <w:r w:rsidRPr="009C0F84">
        <w:rPr>
          <w:rFonts w:ascii="Times New Roman" w:hAnsi="Times New Roman" w:cs="Times New Roman"/>
          <w:sz w:val="24"/>
          <w:szCs w:val="24"/>
        </w:rPr>
        <w:t xml:space="preserve"> memanfaatkan berbagai ketentuan perpajakan yang berlaku secara legal. </w:t>
      </w:r>
      <w:proofErr w:type="gramStart"/>
      <w:r w:rsidRPr="009C0F84">
        <w:rPr>
          <w:rFonts w:ascii="Times New Roman" w:hAnsi="Times New Roman" w:cs="Times New Roman"/>
          <w:sz w:val="24"/>
          <w:szCs w:val="24"/>
        </w:rPr>
        <w:lastRenderedPageBreak/>
        <w:t>Melalui perencanaan pajak yang baik, perusahaan dapat meminimalkan beban pajak yang harus dibayar tanpa melanggar peraturan perpajakan yang berlaku.</w:t>
      </w:r>
      <w:proofErr w:type="gramEnd"/>
    </w:p>
    <w:p w:rsidR="00B071F4" w:rsidRPr="009C0F84" w:rsidRDefault="007C27CD" w:rsidP="00B071F4">
      <w:pPr>
        <w:pStyle w:val="NoSpacing"/>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Pohan (2018</w:t>
      </w:r>
      <w:r w:rsidR="00B071F4" w:rsidRPr="009C0F84">
        <w:rPr>
          <w:rFonts w:ascii="Times New Roman" w:hAnsi="Times New Roman" w:cs="Times New Roman"/>
          <w:sz w:val="24"/>
          <w:szCs w:val="24"/>
        </w:rPr>
        <w:t xml:space="preserve">) menyatakan bahwa “perencanaan pajak </w:t>
      </w:r>
      <w:r w:rsidR="00B071F4" w:rsidRPr="009C0F84">
        <w:rPr>
          <w:rFonts w:ascii="Times New Roman" w:hAnsi="Times New Roman" w:cs="Times New Roman"/>
          <w:i/>
          <w:sz w:val="24"/>
          <w:szCs w:val="24"/>
        </w:rPr>
        <w:t>(tax planning)</w:t>
      </w:r>
      <w:r w:rsidR="00B071F4" w:rsidRPr="009C0F84">
        <w:rPr>
          <w:rFonts w:ascii="Times New Roman" w:hAnsi="Times New Roman" w:cs="Times New Roman"/>
          <w:sz w:val="24"/>
          <w:szCs w:val="24"/>
        </w:rPr>
        <w:t xml:space="preserve"> adalah suatu proses mengorganisasi usaha wajib pajak sedemikian rupa agar utang pajaknya baik pajak penghasilan maupun pajak lainnya berada dalam jumlah minimal, selama hal tersebut tidak melanggar ketentuan perundang-undangan yang berlaku”.</w:t>
      </w:r>
    </w:p>
    <w:p w:rsidR="00B071F4" w:rsidRPr="009C0F84" w:rsidRDefault="00B071F4" w:rsidP="00B071F4">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Perencanaan pajak merupakan salah satu bagian dari manajemen pajak yang bertujuan untuk meminimalkan jumlah pajak yang harus dibayarkan perusahaan tanpa melanggar ketentuan perpajakan.</w:t>
      </w:r>
      <w:proofErr w:type="gramEnd"/>
      <w:r w:rsidRPr="009C0F84">
        <w:rPr>
          <w:rFonts w:ascii="Times New Roman" w:hAnsi="Times New Roman" w:cs="Times New Roman"/>
          <w:sz w:val="24"/>
          <w:szCs w:val="24"/>
        </w:rPr>
        <w:t xml:space="preserve"> Menurut </w:t>
      </w:r>
      <w:r w:rsidRPr="009C0F84">
        <w:rPr>
          <w:rStyle w:val="whitespace-normal"/>
          <w:rFonts w:ascii="Times New Roman" w:hAnsi="Times New Roman" w:cs="Times New Roman"/>
          <w:bCs/>
          <w:sz w:val="24"/>
          <w:szCs w:val="24"/>
        </w:rPr>
        <w:t>Suandy (2016)</w:t>
      </w:r>
      <w:r w:rsidRPr="009C0F84">
        <w:rPr>
          <w:rFonts w:ascii="Times New Roman" w:hAnsi="Times New Roman" w:cs="Times New Roman"/>
          <w:sz w:val="24"/>
          <w:szCs w:val="24"/>
        </w:rPr>
        <w:t xml:space="preserve">, perencanaan pajak adalah langkah awal dalam manajemen pajak yang dilakukan untuk mengatur aktivitas keuangan perusahaan sehingga kewajiban pajak dapat ditekan seminimal mungkin dengan tetap mematuhi peraturan perpajakan yang berlaku. </w:t>
      </w:r>
      <w:proofErr w:type="gramStart"/>
      <w:r w:rsidRPr="009C0F84">
        <w:rPr>
          <w:rFonts w:ascii="Times New Roman" w:hAnsi="Times New Roman" w:cs="Times New Roman"/>
          <w:sz w:val="24"/>
          <w:szCs w:val="24"/>
        </w:rPr>
        <w:t xml:space="preserve">Sementara itu, </w:t>
      </w:r>
      <w:r w:rsidRPr="009C0F84">
        <w:rPr>
          <w:rStyle w:val="whitespace-normal"/>
          <w:rFonts w:ascii="Times New Roman" w:hAnsi="Times New Roman" w:cs="Times New Roman"/>
          <w:bCs/>
          <w:sz w:val="24"/>
          <w:szCs w:val="24"/>
        </w:rPr>
        <w:t>Resmi (2019)</w:t>
      </w:r>
      <w:r w:rsidRPr="009C0F84">
        <w:rPr>
          <w:rFonts w:ascii="Times New Roman" w:hAnsi="Times New Roman" w:cs="Times New Roman"/>
          <w:sz w:val="24"/>
          <w:szCs w:val="24"/>
        </w:rPr>
        <w:t>, menjelaskan bahwa perencanaan pajak merupakan upaya wajib pajak untuk mengoptimalkan beban pajak melalui pemanfaatan celah atau ketentuan dalam undang-undang perpajakan secara legal.</w:t>
      </w:r>
      <w:proofErr w:type="gramEnd"/>
    </w:p>
    <w:p w:rsidR="00B071F4" w:rsidRPr="009C0F84" w:rsidRDefault="007C27CD" w:rsidP="00B071F4">
      <w:pPr>
        <w:pStyle w:val="NoSpacing"/>
        <w:spacing w:line="480" w:lineRule="auto"/>
        <w:ind w:firstLine="709"/>
        <w:jc w:val="both"/>
        <w:rPr>
          <w:rFonts w:ascii="Times New Roman" w:hAnsi="Times New Roman" w:cs="Times New Roman"/>
          <w:sz w:val="24"/>
          <w:szCs w:val="24"/>
        </w:rPr>
      </w:pPr>
      <w:r>
        <w:rPr>
          <w:rStyle w:val="whitespace-normal"/>
          <w:rFonts w:ascii="Times New Roman" w:hAnsi="Times New Roman" w:cs="Times New Roman"/>
          <w:bCs/>
          <w:sz w:val="24"/>
          <w:szCs w:val="24"/>
        </w:rPr>
        <w:t xml:space="preserve">Selain itu, </w:t>
      </w:r>
      <w:r w:rsidR="00B071F4" w:rsidRPr="009C0F84">
        <w:rPr>
          <w:rStyle w:val="whitespace-normal"/>
          <w:rFonts w:ascii="Times New Roman" w:hAnsi="Times New Roman" w:cs="Times New Roman"/>
          <w:bCs/>
          <w:sz w:val="24"/>
          <w:szCs w:val="24"/>
        </w:rPr>
        <w:t>Harnanto (2016)</w:t>
      </w:r>
      <w:r>
        <w:rPr>
          <w:rFonts w:ascii="Times New Roman" w:hAnsi="Times New Roman" w:cs="Times New Roman"/>
          <w:sz w:val="24"/>
          <w:szCs w:val="24"/>
        </w:rPr>
        <w:t xml:space="preserve"> menyatakan bahwa</w:t>
      </w:r>
      <w:r w:rsidR="00B071F4" w:rsidRPr="009C0F84">
        <w:rPr>
          <w:rFonts w:ascii="Times New Roman" w:hAnsi="Times New Roman" w:cs="Times New Roman"/>
          <w:sz w:val="24"/>
          <w:szCs w:val="24"/>
        </w:rPr>
        <w:t xml:space="preserve"> perencanaan pajak merupakan upaya yang dilakukan oleh wajib pajak dalam rangka meminimalkan beban pajak yang harus dibayar dengan </w:t>
      </w:r>
      <w:proofErr w:type="gramStart"/>
      <w:r w:rsidR="00B071F4" w:rsidRPr="009C0F84">
        <w:rPr>
          <w:rFonts w:ascii="Times New Roman" w:hAnsi="Times New Roman" w:cs="Times New Roman"/>
          <w:sz w:val="24"/>
          <w:szCs w:val="24"/>
        </w:rPr>
        <w:t>cara</w:t>
      </w:r>
      <w:proofErr w:type="gramEnd"/>
      <w:r w:rsidR="00B071F4" w:rsidRPr="009C0F84">
        <w:rPr>
          <w:rFonts w:ascii="Times New Roman" w:hAnsi="Times New Roman" w:cs="Times New Roman"/>
          <w:sz w:val="24"/>
          <w:szCs w:val="24"/>
        </w:rPr>
        <w:t xml:space="preserve"> memanfaatkan peluang atau celah yang terdapat dalam peraturan perpajakan tanpa melanggar hukum yang berlaku. </w:t>
      </w:r>
      <w:proofErr w:type="gramStart"/>
      <w:r w:rsidR="00B071F4" w:rsidRPr="009C0F84">
        <w:rPr>
          <w:rFonts w:ascii="Times New Roman" w:hAnsi="Times New Roman" w:cs="Times New Roman"/>
          <w:sz w:val="24"/>
          <w:szCs w:val="24"/>
        </w:rPr>
        <w:t>Perencanaan pajak menjadi bagian penting dalam manajemen keuangan perusahaan karena dapat membantu perusahaan dalam mengoptimalkan laba setelah pajak.</w:t>
      </w:r>
      <w:proofErr w:type="gramEnd"/>
    </w:p>
    <w:p w:rsidR="00B071F4" w:rsidRPr="009C0F84" w:rsidRDefault="00B071F4" w:rsidP="00B071F4">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lastRenderedPageBreak/>
        <w:t xml:space="preserve">Selanjutnya </w:t>
      </w:r>
      <w:r w:rsidRPr="009C0F84">
        <w:rPr>
          <w:rStyle w:val="whitespace-normal"/>
          <w:rFonts w:ascii="Times New Roman" w:hAnsi="Times New Roman" w:cs="Times New Roman"/>
          <w:bCs/>
          <w:sz w:val="24"/>
          <w:szCs w:val="24"/>
        </w:rPr>
        <w:t>Waluyo</w:t>
      </w:r>
      <w:r w:rsidR="00CB4867">
        <w:rPr>
          <w:rFonts w:ascii="Times New Roman" w:hAnsi="Times New Roman" w:cs="Times New Roman"/>
          <w:sz w:val="24"/>
          <w:szCs w:val="24"/>
        </w:rPr>
        <w:t xml:space="preserve"> (2019</w:t>
      </w:r>
      <w:r w:rsidRPr="009C0F84">
        <w:rPr>
          <w:rFonts w:ascii="Times New Roman" w:hAnsi="Times New Roman" w:cs="Times New Roman"/>
          <w:sz w:val="24"/>
          <w:szCs w:val="24"/>
        </w:rPr>
        <w:t>) menyatakan bahwa perencanaan pajak merupakan langkah awal dalam manajemen pajak yang bertujuan untuk menganalisis berbagai alternatif kebijakan perpajakan sehingga perusahaan dapat memilih strategi yang paling menguntungkan dari segi perpajakan.</w:t>
      </w:r>
      <w:proofErr w:type="gramEnd"/>
      <w:r w:rsidRPr="009C0F84">
        <w:rPr>
          <w:rFonts w:ascii="Times New Roman" w:hAnsi="Times New Roman" w:cs="Times New Roman"/>
          <w:sz w:val="24"/>
          <w:szCs w:val="24"/>
        </w:rPr>
        <w:t xml:space="preserve"> </w:t>
      </w:r>
    </w:p>
    <w:p w:rsidR="00B071F4" w:rsidRPr="009C0F84" w:rsidRDefault="00B071F4" w:rsidP="00B071F4">
      <w:pPr>
        <w:pStyle w:val="NoSpacing"/>
        <w:spacing w:after="240"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Berdasarkan beberapa uraian di atas dapat disimpulkan bahwa perencanaan pajak merupakan strategi yang dilakukan perusahaan untuk meminimalkan beban pajak melalui pengelolaan aktivitas keuangan yang sesuai dengan peraturan perpajakan yang berlaku.</w:t>
      </w:r>
      <w:proofErr w:type="gramEnd"/>
    </w:p>
    <w:p w:rsidR="00B071F4" w:rsidRPr="009C0F84" w:rsidRDefault="00B071F4" w:rsidP="004A46FA">
      <w:pPr>
        <w:pStyle w:val="subsubbab2"/>
        <w:numPr>
          <w:ilvl w:val="2"/>
          <w:numId w:val="42"/>
        </w:numPr>
        <w:spacing w:before="0" w:after="0" w:line="480" w:lineRule="auto"/>
        <w:ind w:left="540"/>
      </w:pPr>
      <w:bookmarkStart w:id="15" w:name="_Toc226841025"/>
      <w:r w:rsidRPr="009C0F84">
        <w:t>Tujuan Perencanaan Pajak</w:t>
      </w:r>
      <w:bookmarkEnd w:id="15"/>
    </w:p>
    <w:p w:rsidR="00B071F4" w:rsidRPr="009C0F84" w:rsidRDefault="00B071F4" w:rsidP="00182B9B">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Perencanaan pajak sering kali digunakan dalam beberapa hal yaitu meminimalisasi beban pajak yang terhutang, memaksimalkan laba setelah pajak, meminimalkan terjadinya kecurangan pajak yang jika terjadi pemeriksaan pajak dan memenuhi kewajiban perpajakannya secara benar, efisien, dan efektif sesuai dengan ketentuan Perpajakan.</w:t>
      </w:r>
      <w:proofErr w:type="gramEnd"/>
      <w:r w:rsidR="00182B9B">
        <w:rPr>
          <w:rFonts w:ascii="Times New Roman" w:hAnsi="Times New Roman" w:cs="Times New Roman"/>
          <w:sz w:val="24"/>
          <w:szCs w:val="24"/>
        </w:rPr>
        <w:t xml:space="preserve"> </w:t>
      </w:r>
      <w:r w:rsidRPr="009C0F84">
        <w:rPr>
          <w:rFonts w:ascii="Times New Roman" w:hAnsi="Times New Roman" w:cs="Times New Roman"/>
          <w:sz w:val="24"/>
          <w:szCs w:val="24"/>
        </w:rPr>
        <w:t>Tujuan utama dari perencanaan pajak adalah:</w:t>
      </w:r>
    </w:p>
    <w:p w:rsidR="00B071F4" w:rsidRPr="009C0F84" w:rsidRDefault="00B071F4" w:rsidP="008450CB">
      <w:pPr>
        <w:pStyle w:val="NoSpacing"/>
        <w:numPr>
          <w:ilvl w:val="0"/>
          <w:numId w:val="5"/>
        </w:numPr>
        <w:spacing w:line="480" w:lineRule="auto"/>
        <w:rPr>
          <w:rFonts w:ascii="Times New Roman" w:hAnsi="Times New Roman" w:cs="Times New Roman"/>
          <w:sz w:val="24"/>
          <w:szCs w:val="24"/>
        </w:rPr>
      </w:pPr>
      <w:r w:rsidRPr="009C0F84">
        <w:rPr>
          <w:rFonts w:ascii="Times New Roman" w:hAnsi="Times New Roman" w:cs="Times New Roman"/>
          <w:sz w:val="24"/>
          <w:szCs w:val="24"/>
        </w:rPr>
        <w:t xml:space="preserve">Mengurangi beban pajak yang harus dibayar perusahaan. </w:t>
      </w:r>
    </w:p>
    <w:p w:rsidR="00B071F4" w:rsidRPr="009C0F84" w:rsidRDefault="00B071F4" w:rsidP="008450CB">
      <w:pPr>
        <w:pStyle w:val="NoSpacing"/>
        <w:numPr>
          <w:ilvl w:val="0"/>
          <w:numId w:val="5"/>
        </w:numPr>
        <w:spacing w:line="480" w:lineRule="auto"/>
        <w:rPr>
          <w:rFonts w:ascii="Times New Roman" w:hAnsi="Times New Roman" w:cs="Times New Roman"/>
          <w:sz w:val="24"/>
          <w:szCs w:val="24"/>
        </w:rPr>
      </w:pPr>
      <w:r w:rsidRPr="009C0F84">
        <w:rPr>
          <w:rFonts w:ascii="Times New Roman" w:hAnsi="Times New Roman" w:cs="Times New Roman"/>
          <w:sz w:val="24"/>
          <w:szCs w:val="24"/>
        </w:rPr>
        <w:t xml:space="preserve">Mengoptimalkan laba setelah pajak. </w:t>
      </w:r>
    </w:p>
    <w:p w:rsidR="00B071F4" w:rsidRPr="009C0F84" w:rsidRDefault="00B071F4" w:rsidP="008450CB">
      <w:pPr>
        <w:pStyle w:val="NoSpacing"/>
        <w:numPr>
          <w:ilvl w:val="0"/>
          <w:numId w:val="5"/>
        </w:numPr>
        <w:spacing w:line="480" w:lineRule="auto"/>
        <w:rPr>
          <w:rFonts w:ascii="Times New Roman" w:hAnsi="Times New Roman" w:cs="Times New Roman"/>
          <w:sz w:val="24"/>
          <w:szCs w:val="24"/>
        </w:rPr>
      </w:pPr>
      <w:r w:rsidRPr="009C0F84">
        <w:rPr>
          <w:rFonts w:ascii="Times New Roman" w:hAnsi="Times New Roman" w:cs="Times New Roman"/>
          <w:sz w:val="24"/>
          <w:szCs w:val="24"/>
        </w:rPr>
        <w:t xml:space="preserve">Meningkatkan efisiensi dalam pengelolaan keuangan perusahaan. </w:t>
      </w:r>
    </w:p>
    <w:p w:rsidR="00B071F4" w:rsidRPr="009C0F84" w:rsidRDefault="00B071F4" w:rsidP="008450CB">
      <w:pPr>
        <w:pStyle w:val="NoSpacing"/>
        <w:numPr>
          <w:ilvl w:val="0"/>
          <w:numId w:val="5"/>
        </w:numPr>
        <w:spacing w:line="480" w:lineRule="auto"/>
        <w:rPr>
          <w:rFonts w:ascii="Times New Roman" w:hAnsi="Times New Roman" w:cs="Times New Roman"/>
          <w:sz w:val="24"/>
          <w:szCs w:val="24"/>
        </w:rPr>
      </w:pPr>
      <w:r w:rsidRPr="009C0F84">
        <w:rPr>
          <w:rFonts w:ascii="Times New Roman" w:hAnsi="Times New Roman" w:cs="Times New Roman"/>
          <w:sz w:val="24"/>
          <w:szCs w:val="24"/>
        </w:rPr>
        <w:t xml:space="preserve">Menghindari sanksi perpajakan akibat kesalahan perhitungan pajak. </w:t>
      </w:r>
    </w:p>
    <w:p w:rsidR="00B071F4" w:rsidRPr="00182B9B"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Tujuan perencanaan pajak adalah merekayasa agar beban pajak </w:t>
      </w:r>
      <w:r w:rsidRPr="009C0F84">
        <w:rPr>
          <w:rFonts w:ascii="Times New Roman" w:hAnsi="Times New Roman" w:cs="Times New Roman"/>
          <w:i/>
          <w:sz w:val="24"/>
          <w:szCs w:val="24"/>
        </w:rPr>
        <w:t>(Tax Burden)</w:t>
      </w:r>
      <w:r w:rsidRPr="009C0F84">
        <w:rPr>
          <w:rFonts w:ascii="Times New Roman" w:hAnsi="Times New Roman" w:cs="Times New Roman"/>
          <w:sz w:val="24"/>
          <w:szCs w:val="24"/>
        </w:rPr>
        <w:t xml:space="preserve"> serendah mungkin dengan memanfaatkan peraturan yang ada tetapi berbeda dengan tujuan pembuatan undang-undang maka </w:t>
      </w:r>
      <w:r w:rsidRPr="009C0F84">
        <w:rPr>
          <w:rFonts w:ascii="Times New Roman" w:hAnsi="Times New Roman" w:cs="Times New Roman"/>
          <w:i/>
          <w:sz w:val="24"/>
          <w:szCs w:val="24"/>
        </w:rPr>
        <w:t>tax planning</w:t>
      </w:r>
      <w:r w:rsidRPr="009C0F84">
        <w:rPr>
          <w:rFonts w:ascii="Times New Roman" w:hAnsi="Times New Roman" w:cs="Times New Roman"/>
          <w:sz w:val="24"/>
          <w:szCs w:val="24"/>
        </w:rPr>
        <w:t xml:space="preserve"> disini sama dengan </w:t>
      </w:r>
      <w:r w:rsidRPr="009C0F84">
        <w:rPr>
          <w:rFonts w:ascii="Times New Roman" w:hAnsi="Times New Roman" w:cs="Times New Roman"/>
          <w:i/>
          <w:sz w:val="24"/>
          <w:szCs w:val="24"/>
        </w:rPr>
        <w:t>tax avoidance</w:t>
      </w:r>
      <w:r w:rsidRPr="009C0F84">
        <w:rPr>
          <w:rFonts w:ascii="Times New Roman" w:hAnsi="Times New Roman" w:cs="Times New Roman"/>
          <w:sz w:val="24"/>
          <w:szCs w:val="24"/>
        </w:rPr>
        <w:t xml:space="preserve"> karena secara hakikat ekonomis kedua-duanya berusaha untuk memaksimalkan penghasilan setelah pajak </w:t>
      </w:r>
      <w:r w:rsidRPr="009C0F84">
        <w:rPr>
          <w:rFonts w:ascii="Times New Roman" w:hAnsi="Times New Roman" w:cs="Times New Roman"/>
          <w:i/>
          <w:sz w:val="24"/>
          <w:szCs w:val="24"/>
        </w:rPr>
        <w:t>(after tax return)</w:t>
      </w:r>
      <w:r w:rsidRPr="009C0F84">
        <w:rPr>
          <w:rFonts w:ascii="Times New Roman" w:hAnsi="Times New Roman" w:cs="Times New Roman"/>
          <w:sz w:val="24"/>
          <w:szCs w:val="24"/>
        </w:rPr>
        <w:t xml:space="preserve"> karena pajak </w:t>
      </w:r>
      <w:r w:rsidRPr="009C0F84">
        <w:rPr>
          <w:rFonts w:ascii="Times New Roman" w:hAnsi="Times New Roman" w:cs="Times New Roman"/>
          <w:sz w:val="24"/>
          <w:szCs w:val="24"/>
        </w:rPr>
        <w:lastRenderedPageBreak/>
        <w:t>merupakan unsur pengurang laba yang tersedia baik untuk dibagikan kepada pemegang saham maupun diinvestasikan kembali.</w:t>
      </w:r>
      <w:r w:rsidR="00182B9B">
        <w:rPr>
          <w:rFonts w:ascii="Times New Roman" w:hAnsi="Times New Roman" w:cs="Times New Roman"/>
          <w:sz w:val="24"/>
          <w:szCs w:val="24"/>
        </w:rPr>
        <w:t xml:space="preserve"> </w:t>
      </w:r>
      <w:r w:rsidRPr="009C0F84">
        <w:rPr>
          <w:rFonts w:ascii="Times New Roman" w:eastAsia="Times New Roman" w:hAnsi="Times New Roman" w:cs="Times New Roman"/>
          <w:i/>
          <w:sz w:val="24"/>
          <w:szCs w:val="24"/>
        </w:rPr>
        <w:t>Tax planning</w:t>
      </w:r>
      <w:r w:rsidRPr="009C0F84">
        <w:rPr>
          <w:rFonts w:ascii="Times New Roman" w:eastAsia="Times New Roman" w:hAnsi="Times New Roman" w:cs="Times New Roman"/>
          <w:sz w:val="24"/>
          <w:szCs w:val="24"/>
        </w:rPr>
        <w:t xml:space="preserve"> dilakukan antara </w:t>
      </w:r>
      <w:proofErr w:type="gramStart"/>
      <w:r w:rsidRPr="009C0F84">
        <w:rPr>
          <w:rFonts w:ascii="Times New Roman" w:eastAsia="Times New Roman" w:hAnsi="Times New Roman" w:cs="Times New Roman"/>
          <w:sz w:val="24"/>
          <w:szCs w:val="24"/>
        </w:rPr>
        <w:t>lain</w:t>
      </w:r>
      <w:proofErr w:type="gramEnd"/>
      <w:r w:rsidRPr="009C0F84">
        <w:rPr>
          <w:rFonts w:ascii="Times New Roman" w:eastAsia="Times New Roman" w:hAnsi="Times New Roman" w:cs="Times New Roman"/>
          <w:sz w:val="24"/>
          <w:szCs w:val="24"/>
        </w:rPr>
        <w:t xml:space="preserve"> untuk tujuan:</w:t>
      </w:r>
    </w:p>
    <w:p w:rsidR="00B071F4" w:rsidRPr="009C0F84" w:rsidRDefault="00B071F4" w:rsidP="004A46FA">
      <w:pPr>
        <w:numPr>
          <w:ilvl w:val="0"/>
          <w:numId w:val="45"/>
        </w:numPr>
        <w:tabs>
          <w:tab w:val="clear" w:pos="720"/>
        </w:tabs>
        <w:spacing w:line="480" w:lineRule="auto"/>
        <w:ind w:left="360" w:right="225"/>
        <w:jc w:val="both"/>
        <w:textAlignment w:val="baseline"/>
      </w:pPr>
      <w:r w:rsidRPr="009C0F84">
        <w:t>Memperkecil pengeluaran perusahaan untuk membayar pajak sehingga biaya yang dikeluarkan lebih efisien.</w:t>
      </w:r>
    </w:p>
    <w:p w:rsidR="00B071F4" w:rsidRPr="009C0F84" w:rsidRDefault="00B071F4" w:rsidP="004A46FA">
      <w:pPr>
        <w:numPr>
          <w:ilvl w:val="0"/>
          <w:numId w:val="45"/>
        </w:numPr>
        <w:tabs>
          <w:tab w:val="clear" w:pos="720"/>
        </w:tabs>
        <w:spacing w:line="480" w:lineRule="auto"/>
        <w:ind w:left="360" w:right="225"/>
        <w:jc w:val="both"/>
        <w:textAlignment w:val="baseline"/>
      </w:pPr>
      <w:r w:rsidRPr="009C0F84">
        <w:t>Memperhitungkan dan menyiapkan pembayaran pajak sesuai peraturan yang berlaku agar tidak timbul sanksi atau denda yang justru memperbeasr pengeluaran pajak. Bukan untuk mengelak membayar pajak tetapi untuk mengatur agar pajak yang dibayar tidak lebih dari jum</w:t>
      </w:r>
      <w:r w:rsidR="00182B9B">
        <w:t>lah yang seharusnya (Suandy</w:t>
      </w:r>
      <w:r w:rsidRPr="009C0F84">
        <w:t>, 2017).</w:t>
      </w:r>
    </w:p>
    <w:p w:rsidR="00B071F4" w:rsidRPr="009C0F84" w:rsidRDefault="00B071F4" w:rsidP="00B071F4">
      <w:pPr>
        <w:pStyle w:val="NoSpacing"/>
        <w:spacing w:after="240"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Dalam pengertian lain</w:t>
      </w:r>
      <w:r w:rsidR="00182B9B">
        <w:rPr>
          <w:rFonts w:ascii="Times New Roman" w:hAnsi="Times New Roman" w:cs="Times New Roman"/>
          <w:sz w:val="24"/>
          <w:szCs w:val="24"/>
        </w:rPr>
        <w:t>,</w:t>
      </w:r>
      <w:r w:rsidRPr="009C0F84">
        <w:rPr>
          <w:rFonts w:ascii="Times New Roman" w:hAnsi="Times New Roman" w:cs="Times New Roman"/>
          <w:sz w:val="24"/>
          <w:szCs w:val="24"/>
        </w:rPr>
        <w:t xml:space="preserve"> tujuan perencanaan pajak adalah sebagai saalah satu </w:t>
      </w:r>
      <w:proofErr w:type="gramStart"/>
      <w:r w:rsidRPr="009C0F84">
        <w:rPr>
          <w:rFonts w:ascii="Times New Roman" w:hAnsi="Times New Roman" w:cs="Times New Roman"/>
          <w:sz w:val="24"/>
          <w:szCs w:val="24"/>
        </w:rPr>
        <w:t>cara</w:t>
      </w:r>
      <w:proofErr w:type="gramEnd"/>
      <w:r w:rsidRPr="009C0F84">
        <w:rPr>
          <w:rFonts w:ascii="Times New Roman" w:hAnsi="Times New Roman" w:cs="Times New Roman"/>
          <w:sz w:val="24"/>
          <w:szCs w:val="24"/>
        </w:rPr>
        <w:t xml:space="preserve"> bagi perusahaan dalam mengelola kewajiban pemenuhan pajak yang akan dilakukan dengan baik dan benar agar mendapatkan laba yang diharapkan dengan menekan jumlah pajak serendah mungkin tanpa unsur pelanggaran yang berakibat adanya sanksi. </w:t>
      </w:r>
      <w:proofErr w:type="gramStart"/>
      <w:r w:rsidRPr="009C0F84">
        <w:rPr>
          <w:rFonts w:ascii="Times New Roman" w:hAnsi="Times New Roman" w:cs="Times New Roman"/>
          <w:sz w:val="24"/>
          <w:szCs w:val="24"/>
        </w:rPr>
        <w:t>Dengan begitu</w:t>
      </w:r>
      <w:r w:rsidR="00182B9B">
        <w:rPr>
          <w:rFonts w:ascii="Times New Roman" w:hAnsi="Times New Roman" w:cs="Times New Roman"/>
          <w:sz w:val="24"/>
          <w:szCs w:val="24"/>
        </w:rPr>
        <w:t>,</w:t>
      </w:r>
      <w:r w:rsidRPr="009C0F84">
        <w:rPr>
          <w:rFonts w:ascii="Times New Roman" w:hAnsi="Times New Roman" w:cs="Times New Roman"/>
          <w:sz w:val="24"/>
          <w:szCs w:val="24"/>
        </w:rPr>
        <w:t xml:space="preserve"> tujuan perencanaan pajak adalah melakukan usaha efisien pajak untuk mencapai laba yang rasional dan melakukan pemenuhan kewajiban perpajakan dengan benar.</w:t>
      </w:r>
      <w:proofErr w:type="gramEnd"/>
    </w:p>
    <w:p w:rsidR="00B071F4" w:rsidRPr="009C0F84" w:rsidRDefault="00B071F4" w:rsidP="004A46FA">
      <w:pPr>
        <w:pStyle w:val="subsubbab2"/>
        <w:numPr>
          <w:ilvl w:val="2"/>
          <w:numId w:val="42"/>
        </w:numPr>
        <w:spacing w:before="0" w:after="0" w:line="480" w:lineRule="auto"/>
        <w:ind w:left="540"/>
      </w:pPr>
      <w:bookmarkStart w:id="16" w:name="_Toc226841026"/>
      <w:r w:rsidRPr="009C0F84">
        <w:t>Manfaat Perencanaan Pajak</w:t>
      </w:r>
      <w:bookmarkEnd w:id="16"/>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Pajak merupakan kontribusi wajib yang dibayarkan oleh wajib pajak kepada negara berdasarkan undang-undang yang bersifat memaksa tanpa mendapatkan imbalan secara langsung dan digunakan untuk membiayai keperluan negara bagi sebesar-besarnya kemakmuran rakyat.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Pajak menjadi salah satu </w:t>
      </w:r>
      <w:r w:rsidRPr="009C0F84">
        <w:rPr>
          <w:rFonts w:ascii="Times New Roman" w:hAnsi="Times New Roman" w:cs="Times New Roman"/>
          <w:sz w:val="24"/>
          <w:szCs w:val="24"/>
        </w:rPr>
        <w:lastRenderedPageBreak/>
        <w:t>sumber penerimaan negara yang sangat penting dalam mendukung pelaksanaan pembangunan nasional serta penyediaan berbagai fasilitas publik bagi masyarakat.</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Pajak memiliki berbagai manfaat yang sangat penting bagi negara maupun masyarakat.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Melalui penerimaan pajak, pemerintah dapat melaksanakan berbagai program pembangunan yang bertujuan untuk meningkatkan kesejahteraan masyarakat.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Selain itu, pajak juga memiliki peran dalam menjaga stabilitas ekonomi serta mendukung pertumbuhan ekonomi nasional.</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Fonts w:ascii="Times New Roman" w:hAnsi="Times New Roman" w:cs="Times New Roman"/>
          <w:bCs/>
          <w:sz w:val="24"/>
          <w:szCs w:val="24"/>
        </w:rPr>
        <w:t>Mardiasmo (2018)</w:t>
      </w:r>
      <w:r w:rsidRPr="009C0F84">
        <w:rPr>
          <w:rFonts w:ascii="Times New Roman" w:hAnsi="Times New Roman" w:cs="Times New Roman"/>
          <w:sz w:val="24"/>
          <w:szCs w:val="24"/>
        </w:rPr>
        <w:t xml:space="preserve">, manfaat pajak bagi negara dapat dilihat dari beberapa fungsi utama pajak, yaitu sebagai sumber penerimaan negara serta sebagai alat untuk mengatur kegiatan ekonomi masyarakat. Adapun beberapa manfaat pajak antara </w:t>
      </w:r>
      <w:proofErr w:type="gramStart"/>
      <w:r w:rsidRPr="009C0F84">
        <w:rPr>
          <w:rFonts w:ascii="Times New Roman" w:hAnsi="Times New Roman" w:cs="Times New Roman"/>
          <w:sz w:val="24"/>
          <w:szCs w:val="24"/>
        </w:rPr>
        <w:t>lain</w:t>
      </w:r>
      <w:proofErr w:type="gramEnd"/>
      <w:r w:rsidRPr="009C0F84">
        <w:rPr>
          <w:rFonts w:ascii="Times New Roman" w:hAnsi="Times New Roman" w:cs="Times New Roman"/>
          <w:sz w:val="24"/>
          <w:szCs w:val="24"/>
        </w:rPr>
        <w:t xml:space="preserve"> sebagai berikut:</w:t>
      </w:r>
    </w:p>
    <w:p w:rsidR="00B071F4" w:rsidRPr="009C0F84" w:rsidRDefault="00B071F4" w:rsidP="004A46FA">
      <w:pPr>
        <w:pStyle w:val="NoSpacing"/>
        <w:numPr>
          <w:ilvl w:val="1"/>
          <w:numId w:val="44"/>
        </w:numPr>
        <w:spacing w:line="480" w:lineRule="auto"/>
        <w:ind w:left="720"/>
        <w:jc w:val="both"/>
        <w:rPr>
          <w:rFonts w:ascii="Times New Roman" w:hAnsi="Times New Roman" w:cs="Times New Roman"/>
          <w:bCs/>
          <w:sz w:val="24"/>
          <w:szCs w:val="24"/>
        </w:rPr>
      </w:pPr>
      <w:r w:rsidRPr="009C0F84">
        <w:rPr>
          <w:rFonts w:ascii="Times New Roman" w:hAnsi="Times New Roman" w:cs="Times New Roman"/>
          <w:bCs/>
          <w:sz w:val="24"/>
          <w:szCs w:val="24"/>
        </w:rPr>
        <w:t>Membiayai Pengeluaran Negara</w:t>
      </w:r>
    </w:p>
    <w:p w:rsidR="00B071F4" w:rsidRPr="009C0F84" w:rsidRDefault="00B071F4" w:rsidP="00182B9B">
      <w:pPr>
        <w:pStyle w:val="NoSpacing"/>
        <w:spacing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Pajak merupakan sumber utama penerimaan negara yang digunakan untuk membiayai berbagai pengeluaran pemerintah, seperti pembangunan infrastruktur, pendidikan, kesehatan, serta pelayanan publik lainnya.</w:t>
      </w:r>
      <w:proofErr w:type="gramEnd"/>
    </w:p>
    <w:p w:rsidR="00B071F4" w:rsidRPr="009C0F84" w:rsidRDefault="00B071F4" w:rsidP="004A46FA">
      <w:pPr>
        <w:pStyle w:val="NoSpacing"/>
        <w:numPr>
          <w:ilvl w:val="0"/>
          <w:numId w:val="44"/>
        </w:numPr>
        <w:spacing w:line="480" w:lineRule="auto"/>
        <w:jc w:val="both"/>
        <w:rPr>
          <w:rFonts w:ascii="Times New Roman" w:hAnsi="Times New Roman" w:cs="Times New Roman"/>
          <w:bCs/>
          <w:sz w:val="24"/>
          <w:szCs w:val="24"/>
        </w:rPr>
      </w:pPr>
      <w:r w:rsidRPr="009C0F84">
        <w:rPr>
          <w:rFonts w:ascii="Times New Roman" w:hAnsi="Times New Roman" w:cs="Times New Roman"/>
          <w:bCs/>
          <w:sz w:val="24"/>
          <w:szCs w:val="24"/>
        </w:rPr>
        <w:t>Mendorong Pembangunan Nasional</w:t>
      </w:r>
    </w:p>
    <w:p w:rsidR="00B071F4" w:rsidRPr="009C0F84" w:rsidRDefault="00B071F4" w:rsidP="00182B9B">
      <w:pPr>
        <w:pStyle w:val="NoSpacing"/>
        <w:spacing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Melalui penerimaan pajak, pemerintah dapat melaksanakan berbagai program pembangunan nasional yang bertujuan untuk meningkatkan kesejahteraan masyarakat serta mempercepat pertumbuhan ekonomi.</w:t>
      </w:r>
      <w:proofErr w:type="gramEnd"/>
    </w:p>
    <w:p w:rsidR="00B071F4" w:rsidRPr="009C0F84" w:rsidRDefault="00B071F4" w:rsidP="004A46FA">
      <w:pPr>
        <w:pStyle w:val="NoSpacing"/>
        <w:numPr>
          <w:ilvl w:val="0"/>
          <w:numId w:val="44"/>
        </w:numPr>
        <w:spacing w:line="480" w:lineRule="auto"/>
        <w:jc w:val="both"/>
        <w:rPr>
          <w:rFonts w:ascii="Times New Roman" w:hAnsi="Times New Roman" w:cs="Times New Roman"/>
          <w:bCs/>
          <w:sz w:val="24"/>
          <w:szCs w:val="24"/>
        </w:rPr>
      </w:pPr>
      <w:r w:rsidRPr="009C0F84">
        <w:rPr>
          <w:rFonts w:ascii="Times New Roman" w:hAnsi="Times New Roman" w:cs="Times New Roman"/>
          <w:bCs/>
          <w:sz w:val="24"/>
          <w:szCs w:val="24"/>
        </w:rPr>
        <w:t>Mengatur Kegiatan Ekonomi</w:t>
      </w:r>
    </w:p>
    <w:p w:rsidR="00B071F4" w:rsidRPr="009C0F84" w:rsidRDefault="00B071F4" w:rsidP="00182B9B">
      <w:pPr>
        <w:pStyle w:val="NoSpacing"/>
        <w:spacing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Pajak juga berfungsi sebagai alat untuk mengatur kegiatan ekonomi masyarakat.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Pemerintah dapat menggunakan kebijakan pajak untuk </w:t>
      </w:r>
      <w:r w:rsidRPr="009C0F84">
        <w:rPr>
          <w:rFonts w:ascii="Times New Roman" w:hAnsi="Times New Roman" w:cs="Times New Roman"/>
          <w:sz w:val="24"/>
          <w:szCs w:val="24"/>
        </w:rPr>
        <w:lastRenderedPageBreak/>
        <w:t>mendorong atau menghambat aktivitas ekonomi tertentu sesuai dengan kebijakan ekonomi yang ditetapkan.</w:t>
      </w:r>
      <w:proofErr w:type="gramEnd"/>
    </w:p>
    <w:p w:rsidR="00B071F4" w:rsidRPr="009C0F84" w:rsidRDefault="00B071F4" w:rsidP="004A46FA">
      <w:pPr>
        <w:pStyle w:val="NoSpacing"/>
        <w:numPr>
          <w:ilvl w:val="0"/>
          <w:numId w:val="44"/>
        </w:numPr>
        <w:spacing w:line="480" w:lineRule="auto"/>
        <w:jc w:val="both"/>
        <w:rPr>
          <w:rFonts w:ascii="Times New Roman" w:hAnsi="Times New Roman" w:cs="Times New Roman"/>
          <w:bCs/>
          <w:sz w:val="24"/>
          <w:szCs w:val="24"/>
        </w:rPr>
      </w:pPr>
      <w:r w:rsidRPr="009C0F84">
        <w:rPr>
          <w:rFonts w:ascii="Times New Roman" w:hAnsi="Times New Roman" w:cs="Times New Roman"/>
          <w:bCs/>
          <w:sz w:val="24"/>
          <w:szCs w:val="24"/>
        </w:rPr>
        <w:t>Pemerataan Pendapatan</w:t>
      </w:r>
    </w:p>
    <w:p w:rsidR="00B071F4" w:rsidRPr="009C0F84" w:rsidRDefault="00B071F4" w:rsidP="00182B9B">
      <w:pPr>
        <w:pStyle w:val="NoSpacing"/>
        <w:spacing w:after="240"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Pajak dapat digunakan sebagai alat untuk menciptakan pemerataan pendapatan dalam masyarakat.</w:t>
      </w:r>
      <w:proofErr w:type="gramEnd"/>
      <w:r w:rsidRPr="009C0F84">
        <w:rPr>
          <w:rFonts w:ascii="Times New Roman" w:hAnsi="Times New Roman" w:cs="Times New Roman"/>
          <w:sz w:val="24"/>
          <w:szCs w:val="24"/>
        </w:rPr>
        <w:t xml:space="preserve"> Melalui sistem pajak yang progresif, masyarakat yang memiliki penghasilan lebih tinggi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membayar pajak yang lebih besar sehingga dapat membantu mengurangi kesenjangan ekonomi.</w:t>
      </w:r>
    </w:p>
    <w:p w:rsidR="00B071F4" w:rsidRPr="009C0F84" w:rsidRDefault="00B071F4" w:rsidP="004A46FA">
      <w:pPr>
        <w:pStyle w:val="subsubbab2"/>
        <w:numPr>
          <w:ilvl w:val="2"/>
          <w:numId w:val="42"/>
        </w:numPr>
        <w:spacing w:before="0" w:after="0" w:line="480" w:lineRule="auto"/>
        <w:ind w:left="540"/>
      </w:pPr>
      <w:bookmarkStart w:id="17" w:name="_Toc226841027"/>
      <w:r w:rsidRPr="009C0F84">
        <w:t>Indikator Perencanaan Pajak</w:t>
      </w:r>
      <w:bookmarkEnd w:id="17"/>
    </w:p>
    <w:p w:rsidR="00B071F4" w:rsidRPr="009C0F84" w:rsidRDefault="00B071F4" w:rsidP="00B071F4">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Perencanaan pajak </w:t>
      </w:r>
      <w:r w:rsidRPr="009C0F84">
        <w:rPr>
          <w:rFonts w:ascii="Times New Roman" w:hAnsi="Times New Roman" w:cs="Times New Roman"/>
          <w:i/>
          <w:sz w:val="24"/>
          <w:szCs w:val="24"/>
        </w:rPr>
        <w:t>(tax planning)</w:t>
      </w:r>
      <w:r w:rsidRPr="009C0F84">
        <w:rPr>
          <w:rFonts w:ascii="Times New Roman" w:hAnsi="Times New Roman" w:cs="Times New Roman"/>
          <w:sz w:val="24"/>
          <w:szCs w:val="24"/>
        </w:rPr>
        <w:t xml:space="preserve"> merupakan salah satu strategi yang dilakukan oleh perusahaan untuk mengelola kewajiban perpajakan secara efisien dengan tetap mematuhi ketentuan perpajakan yang berlaku.</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Dalam penelitian akuntansi dan perpajakan, tingkat efektivitas perencanaan pajak biasanya diukur dengan menggunakan beberapa indikator yang dapat menggambarkan seberapa besar perusahaan mampu mengelola beban pajak yang harus dibayarkan.</w:t>
      </w:r>
      <w:proofErr w:type="gramEnd"/>
    </w:p>
    <w:p w:rsidR="00B071F4" w:rsidRPr="009C0F84" w:rsidRDefault="00B071F4" w:rsidP="00B071F4">
      <w:pPr>
        <w:pStyle w:val="NoSpacing"/>
        <w:spacing w:line="480" w:lineRule="auto"/>
        <w:ind w:firstLine="709"/>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bCs/>
          <w:sz w:val="24"/>
          <w:szCs w:val="24"/>
        </w:rPr>
        <w:t>Suandy (2016)</w:t>
      </w:r>
      <w:r w:rsidRPr="009C0F84">
        <w:rPr>
          <w:rFonts w:ascii="Times New Roman" w:hAnsi="Times New Roman" w:cs="Times New Roman"/>
          <w:sz w:val="24"/>
          <w:szCs w:val="24"/>
        </w:rPr>
        <w:t>, perencanaan pajak merupakan proses pengorganisasian usaha wajib pajak sedemikian rupa</w:t>
      </w:r>
      <w:r w:rsidR="00182B9B">
        <w:rPr>
          <w:rFonts w:ascii="Times New Roman" w:hAnsi="Times New Roman" w:cs="Times New Roman"/>
          <w:sz w:val="24"/>
          <w:szCs w:val="24"/>
        </w:rPr>
        <w:t>,</w:t>
      </w:r>
      <w:r w:rsidRPr="009C0F84">
        <w:rPr>
          <w:rFonts w:ascii="Times New Roman" w:hAnsi="Times New Roman" w:cs="Times New Roman"/>
          <w:sz w:val="24"/>
          <w:szCs w:val="24"/>
        </w:rPr>
        <w:t xml:space="preserve"> sehingga kewajiban perpajakan yang harus dibayarkan dapat diminimalkan tanpa melanggar peraturan perpajakan yang berlaku. </w:t>
      </w:r>
      <w:proofErr w:type="gramStart"/>
      <w:r w:rsidRPr="009C0F84">
        <w:rPr>
          <w:rFonts w:ascii="Times New Roman" w:hAnsi="Times New Roman" w:cs="Times New Roman"/>
          <w:sz w:val="24"/>
          <w:szCs w:val="24"/>
        </w:rPr>
        <w:t>Untuk mengetahui efektivitas strategi tersebut, diperlukan indikator pengukuran yang dapat menunjukkan tingkat efisiensi perusahaan dalam mengelola kewajiban perpajakannya.</w:t>
      </w:r>
      <w:proofErr w:type="gramEnd"/>
    </w:p>
    <w:p w:rsidR="0013059D"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Dalam penelitian akuntansi, perencanaan pajak sering diukur menggunakan beberapa indikator, antara lain:</w:t>
      </w:r>
    </w:p>
    <w:p w:rsidR="00B071F4" w:rsidRPr="009C0F84" w:rsidRDefault="00B071F4" w:rsidP="008450CB">
      <w:pPr>
        <w:pStyle w:val="NoSpacing"/>
        <w:numPr>
          <w:ilvl w:val="0"/>
          <w:numId w:val="6"/>
        </w:numPr>
        <w:spacing w:line="480" w:lineRule="auto"/>
        <w:jc w:val="both"/>
        <w:rPr>
          <w:rStyle w:val="Strong"/>
          <w:rFonts w:ascii="Times New Roman" w:hAnsi="Times New Roman" w:cs="Times New Roman"/>
          <w:b w:val="0"/>
          <w:bCs w:val="0"/>
        </w:rPr>
      </w:pPr>
      <w:r w:rsidRPr="009C0F84">
        <w:rPr>
          <w:rStyle w:val="Strong"/>
          <w:rFonts w:ascii="Times New Roman" w:hAnsi="Times New Roman" w:cs="Times New Roman"/>
          <w:b w:val="0"/>
          <w:i/>
          <w:sz w:val="24"/>
          <w:szCs w:val="24"/>
        </w:rPr>
        <w:lastRenderedPageBreak/>
        <w:t xml:space="preserve">Effective Tax Rate </w:t>
      </w:r>
      <w:r w:rsidRPr="009C0F84">
        <w:rPr>
          <w:rStyle w:val="Strong"/>
          <w:rFonts w:ascii="Times New Roman" w:hAnsi="Times New Roman" w:cs="Times New Roman"/>
          <w:b w:val="0"/>
          <w:sz w:val="24"/>
          <w:szCs w:val="24"/>
        </w:rPr>
        <w:t>(ETR)</w:t>
      </w:r>
    </w:p>
    <w:p w:rsidR="00B071F4" w:rsidRPr="009C0F84" w:rsidRDefault="00B071F4" w:rsidP="00182B9B">
      <w:pPr>
        <w:pStyle w:val="NoSpacing"/>
        <w:spacing w:line="480" w:lineRule="auto"/>
        <w:ind w:left="720" w:firstLine="360"/>
        <w:jc w:val="both"/>
        <w:rPr>
          <w:rFonts w:ascii="Times New Roman" w:hAnsi="Times New Roman" w:cs="Times New Roman"/>
          <w:sz w:val="24"/>
          <w:szCs w:val="24"/>
        </w:rPr>
      </w:pPr>
      <w:proofErr w:type="gramStart"/>
      <w:r w:rsidRPr="009C0F84">
        <w:rPr>
          <w:rFonts w:ascii="Times New Roman" w:hAnsi="Times New Roman" w:cs="Times New Roman"/>
          <w:i/>
          <w:sz w:val="24"/>
          <w:szCs w:val="24"/>
        </w:rPr>
        <w:t xml:space="preserve">Effective Tax Rate </w:t>
      </w:r>
      <w:r w:rsidRPr="009C0F84">
        <w:rPr>
          <w:rFonts w:ascii="Times New Roman" w:hAnsi="Times New Roman" w:cs="Times New Roman"/>
          <w:sz w:val="24"/>
          <w:szCs w:val="24"/>
        </w:rPr>
        <w:t>(ETR) merupakan salah satu indikator yang paling sering digunakan dalam penelitian untuk mengukur tingkat perencanaan pajak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ETR menunjukkan perbandingan antara beban pajak penghasilan dengan laba sebelum pajak yang diperoleh perusahaan.</w:t>
      </w:r>
      <w:proofErr w:type="gramEnd"/>
    </w:p>
    <w:p w:rsidR="00B071F4" w:rsidRPr="009C0F84" w:rsidRDefault="00B071F4" w:rsidP="00941807">
      <w:pPr>
        <w:pStyle w:val="NoSpacing"/>
        <w:spacing w:line="480" w:lineRule="auto"/>
        <w:ind w:left="720" w:firstLine="360"/>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bCs/>
          <w:sz w:val="24"/>
          <w:szCs w:val="24"/>
        </w:rPr>
        <w:t xml:space="preserve">Rego </w:t>
      </w:r>
      <w:r w:rsidRPr="009C0F84">
        <w:rPr>
          <w:rFonts w:ascii="Times New Roman" w:hAnsi="Times New Roman" w:cs="Times New Roman"/>
          <w:sz w:val="24"/>
          <w:szCs w:val="24"/>
        </w:rPr>
        <w:t xml:space="preserve">(2003), </w:t>
      </w:r>
      <w:r w:rsidRPr="009C0F84">
        <w:rPr>
          <w:rFonts w:ascii="Times New Roman" w:hAnsi="Times New Roman" w:cs="Times New Roman"/>
          <w:i/>
          <w:sz w:val="24"/>
          <w:szCs w:val="24"/>
        </w:rPr>
        <w:t>Effective Tax Rate</w:t>
      </w:r>
      <w:r w:rsidRPr="009C0F84">
        <w:rPr>
          <w:rFonts w:ascii="Times New Roman" w:hAnsi="Times New Roman" w:cs="Times New Roman"/>
          <w:sz w:val="24"/>
          <w:szCs w:val="24"/>
        </w:rPr>
        <w:t xml:space="preserve"> digunakan untuk mengukur tingkat efisiensi perusahaan dalam mengelola beban pajak yang harus dibayarkan. </w:t>
      </w:r>
      <w:proofErr w:type="gramStart"/>
      <w:r w:rsidRPr="009C0F84">
        <w:rPr>
          <w:rFonts w:ascii="Times New Roman" w:hAnsi="Times New Roman" w:cs="Times New Roman"/>
          <w:sz w:val="24"/>
          <w:szCs w:val="24"/>
        </w:rPr>
        <w:t>Semakin rendah nilai ETR yang dimiliki perusahaan, maka semakin efektif strategi perencanaan pajak yang dilakukan oleh perusahaan.</w:t>
      </w:r>
      <w:proofErr w:type="gramEnd"/>
    </w:p>
    <w:p w:rsidR="00B071F4" w:rsidRPr="009C0F84" w:rsidRDefault="00B071F4" w:rsidP="00B071F4">
      <w:pPr>
        <w:pStyle w:val="NormalWeb"/>
        <w:spacing w:before="0" w:beforeAutospacing="0" w:after="0" w:afterAutospacing="0" w:line="480" w:lineRule="auto"/>
        <w:ind w:left="720"/>
      </w:pPr>
      <w:r w:rsidRPr="009C0F84">
        <w:t xml:space="preserve">Rumus </w:t>
      </w:r>
      <w:r w:rsidRPr="009C0F84">
        <w:rPr>
          <w:i/>
        </w:rPr>
        <w:t>Effective Tax Rate</w:t>
      </w:r>
      <w:r w:rsidRPr="009C0F84">
        <w:t xml:space="preserve"> adalah:</w:t>
      </w:r>
    </w:p>
    <w:p w:rsidR="00B071F4" w:rsidRPr="009C0F84" w:rsidRDefault="00B071F4" w:rsidP="00B071F4">
      <w:pPr>
        <w:pStyle w:val="NoSpacing"/>
        <w:spacing w:line="480" w:lineRule="auto"/>
        <w:ind w:left="709"/>
        <w:jc w:val="both"/>
        <w:rPr>
          <w:rFonts w:ascii="Times New Roman" w:hAnsi="Times New Roman" w:cs="Times New Roman"/>
          <w:sz w:val="24"/>
          <w:szCs w:val="24"/>
        </w:rPr>
      </w:pPr>
      <w:r w:rsidRPr="009C0F84">
        <w:rPr>
          <w:rFonts w:ascii="Times New Roman" w:hAnsi="Times New Roman" w:cs="Times New Roman"/>
          <w:sz w:val="24"/>
          <w:szCs w:val="24"/>
        </w:rPr>
        <w:t>ETR = Beban Pajak Penghasilan / Laba Sebelum Pajak</w:t>
      </w:r>
    </w:p>
    <w:p w:rsidR="00B071F4" w:rsidRPr="009C0F84" w:rsidRDefault="00B071F4" w:rsidP="00182B9B">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sz w:val="24"/>
          <w:szCs w:val="24"/>
        </w:rPr>
        <w:t>Indikator ini menunjukkan persentase pajak yang benar-benar dibayarkan perusahaan terhadap laba sebelum pajak.</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Jika nilai ETR lebih rendah dari tarif pajak yang berlaku, maka hal tersebut menunjukkan bahwa perusahaan berhasil melakukan perencanaan pajak secara efektif.</w:t>
      </w:r>
      <w:proofErr w:type="gramEnd"/>
    </w:p>
    <w:p w:rsidR="00B071F4" w:rsidRPr="009C0F84" w:rsidRDefault="00B071F4" w:rsidP="008450CB">
      <w:pPr>
        <w:pStyle w:val="NoSpacing"/>
        <w:numPr>
          <w:ilvl w:val="0"/>
          <w:numId w:val="6"/>
        </w:numPr>
        <w:spacing w:line="480" w:lineRule="auto"/>
        <w:jc w:val="both"/>
        <w:rPr>
          <w:rStyle w:val="Strong"/>
          <w:rFonts w:ascii="Times New Roman" w:hAnsi="Times New Roman" w:cs="Times New Roman"/>
          <w:b w:val="0"/>
          <w:bCs w:val="0"/>
          <w:i/>
          <w:sz w:val="24"/>
          <w:szCs w:val="24"/>
        </w:rPr>
      </w:pPr>
      <w:r w:rsidRPr="009C0F84">
        <w:rPr>
          <w:rStyle w:val="Strong"/>
          <w:rFonts w:ascii="Times New Roman" w:hAnsi="Times New Roman" w:cs="Times New Roman"/>
          <w:b w:val="0"/>
          <w:i/>
          <w:sz w:val="24"/>
          <w:szCs w:val="24"/>
        </w:rPr>
        <w:t xml:space="preserve">Cash Effective Tax Rate </w:t>
      </w:r>
      <w:r w:rsidRPr="009C0F84">
        <w:rPr>
          <w:rStyle w:val="Strong"/>
          <w:rFonts w:ascii="Times New Roman" w:hAnsi="Times New Roman" w:cs="Times New Roman"/>
          <w:b w:val="0"/>
          <w:sz w:val="24"/>
          <w:szCs w:val="24"/>
        </w:rPr>
        <w:t>(CETR)</w:t>
      </w:r>
    </w:p>
    <w:p w:rsidR="00941807" w:rsidRDefault="00B071F4" w:rsidP="00941807">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i/>
          <w:sz w:val="24"/>
          <w:szCs w:val="24"/>
        </w:rPr>
        <w:t>Cash Effective Tax Rate</w:t>
      </w:r>
      <w:r w:rsidRPr="009C0F84">
        <w:rPr>
          <w:rFonts w:ascii="Times New Roman" w:hAnsi="Times New Roman" w:cs="Times New Roman"/>
          <w:sz w:val="24"/>
          <w:szCs w:val="24"/>
        </w:rPr>
        <w:t xml:space="preserve"> (CETR) merupakan indikator yang digunakan untuk mengukur besarnya pajak yang benar-benar dibayarkan perusahaan dalam bentuk kas dibandingkan dengan laba sebelum pajak.</w:t>
      </w:r>
      <w:proofErr w:type="gramEnd"/>
    </w:p>
    <w:p w:rsidR="00B071F4" w:rsidRPr="009C0F84" w:rsidRDefault="00B071F4" w:rsidP="00941807">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Menurut </w:t>
      </w:r>
      <w:r w:rsidR="00C25887">
        <w:rPr>
          <w:rStyle w:val="whitespace-normal"/>
          <w:rFonts w:ascii="Times New Roman" w:hAnsi="Times New Roman" w:cs="Times New Roman"/>
          <w:bCs/>
          <w:sz w:val="24"/>
          <w:szCs w:val="24"/>
        </w:rPr>
        <w:t>Hanlon</w:t>
      </w:r>
      <w:r w:rsidRPr="009C0F84">
        <w:rPr>
          <w:rFonts w:ascii="Times New Roman" w:hAnsi="Times New Roman" w:cs="Times New Roman"/>
          <w:sz w:val="24"/>
          <w:szCs w:val="24"/>
        </w:rPr>
        <w:t xml:space="preserve"> dan </w:t>
      </w:r>
      <w:r w:rsidRPr="009C0F84">
        <w:rPr>
          <w:rStyle w:val="whitespace-normal"/>
          <w:rFonts w:ascii="Times New Roman" w:hAnsi="Times New Roman" w:cs="Times New Roman"/>
          <w:bCs/>
          <w:sz w:val="24"/>
          <w:szCs w:val="24"/>
        </w:rPr>
        <w:t>Heitzman (2010)</w:t>
      </w:r>
      <w:r w:rsidRPr="009C0F84">
        <w:rPr>
          <w:rFonts w:ascii="Times New Roman" w:hAnsi="Times New Roman" w:cs="Times New Roman"/>
          <w:sz w:val="24"/>
          <w:szCs w:val="24"/>
        </w:rPr>
        <w:t xml:space="preserve">, CETR memberikan gambaran yang lebih akurat mengenai jumlah pajak yang benar-benar dibayarkan </w:t>
      </w:r>
      <w:r w:rsidRPr="009C0F84">
        <w:rPr>
          <w:rFonts w:ascii="Times New Roman" w:hAnsi="Times New Roman" w:cs="Times New Roman"/>
          <w:sz w:val="24"/>
          <w:szCs w:val="24"/>
        </w:rPr>
        <w:lastRenderedPageBreak/>
        <w:t>oleh perusahaan kepada pemerintah karena indikator ini menggunakan pembayaran pajak secara kas.</w:t>
      </w:r>
      <w:proofErr w:type="gramEnd"/>
    </w:p>
    <w:p w:rsidR="00B071F4" w:rsidRPr="009C0F84" w:rsidRDefault="00B071F4" w:rsidP="00B071F4">
      <w:pPr>
        <w:pStyle w:val="NoSpacing"/>
        <w:spacing w:line="480" w:lineRule="auto"/>
        <w:ind w:left="709"/>
        <w:jc w:val="both"/>
        <w:rPr>
          <w:rFonts w:ascii="Times New Roman" w:hAnsi="Times New Roman" w:cs="Times New Roman"/>
          <w:sz w:val="24"/>
          <w:szCs w:val="24"/>
        </w:rPr>
      </w:pPr>
      <w:r w:rsidRPr="009C0F84">
        <w:rPr>
          <w:rFonts w:ascii="Times New Roman" w:hAnsi="Times New Roman" w:cs="Times New Roman"/>
          <w:sz w:val="24"/>
          <w:szCs w:val="24"/>
        </w:rPr>
        <w:t xml:space="preserve">Rumus </w:t>
      </w:r>
      <w:r w:rsidRPr="009C0F84">
        <w:rPr>
          <w:rFonts w:ascii="Times New Roman" w:hAnsi="Times New Roman" w:cs="Times New Roman"/>
          <w:i/>
          <w:sz w:val="24"/>
          <w:szCs w:val="24"/>
        </w:rPr>
        <w:t>Cash Effective Tax Rate</w:t>
      </w:r>
      <w:r w:rsidRPr="009C0F84">
        <w:rPr>
          <w:rFonts w:ascii="Times New Roman" w:hAnsi="Times New Roman" w:cs="Times New Roman"/>
          <w:sz w:val="24"/>
          <w:szCs w:val="24"/>
        </w:rPr>
        <w:t xml:space="preserve"> adalah:</w:t>
      </w:r>
    </w:p>
    <w:p w:rsidR="00B071F4" w:rsidRPr="009C0F84" w:rsidRDefault="00B071F4" w:rsidP="00B071F4">
      <w:pPr>
        <w:pStyle w:val="NoSpacing"/>
        <w:spacing w:line="480" w:lineRule="auto"/>
        <w:ind w:left="709"/>
        <w:jc w:val="both"/>
        <w:rPr>
          <w:rFonts w:ascii="Times New Roman" w:hAnsi="Times New Roman" w:cs="Times New Roman"/>
          <w:sz w:val="24"/>
          <w:szCs w:val="24"/>
        </w:rPr>
      </w:pPr>
      <w:r w:rsidRPr="009C0F84">
        <w:rPr>
          <w:rFonts w:ascii="Times New Roman" w:hAnsi="Times New Roman" w:cs="Times New Roman"/>
          <w:sz w:val="24"/>
          <w:szCs w:val="24"/>
        </w:rPr>
        <w:t>CETR = Pajak Dibayar / Laba Sebelum Pajak</w:t>
      </w:r>
    </w:p>
    <w:p w:rsidR="00B071F4" w:rsidRPr="009C0F84" w:rsidRDefault="00B071F4" w:rsidP="00941807">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sz w:val="24"/>
          <w:szCs w:val="24"/>
        </w:rPr>
        <w:t>Nilai CETR yang lebih rendah menunjukkan bahwa perusahaan memiliki strategi pengelolaan pajak yang lebih efisien.</w:t>
      </w:r>
      <w:proofErr w:type="gramEnd"/>
    </w:p>
    <w:p w:rsidR="00B071F4" w:rsidRPr="009C0F84" w:rsidRDefault="00B071F4" w:rsidP="008450CB">
      <w:pPr>
        <w:pStyle w:val="NoSpacing"/>
        <w:numPr>
          <w:ilvl w:val="0"/>
          <w:numId w:val="6"/>
        </w:numPr>
        <w:spacing w:line="480" w:lineRule="auto"/>
        <w:jc w:val="both"/>
        <w:rPr>
          <w:rFonts w:ascii="Times New Roman" w:hAnsi="Times New Roman" w:cs="Times New Roman"/>
          <w:b/>
          <w:i/>
          <w:sz w:val="24"/>
          <w:szCs w:val="24"/>
        </w:rPr>
      </w:pPr>
      <w:r w:rsidRPr="009C0F84">
        <w:rPr>
          <w:rStyle w:val="Strong"/>
          <w:rFonts w:ascii="Times New Roman" w:hAnsi="Times New Roman" w:cs="Times New Roman"/>
          <w:b w:val="0"/>
          <w:i/>
          <w:sz w:val="24"/>
          <w:szCs w:val="24"/>
        </w:rPr>
        <w:t xml:space="preserve">Tax Retention Rate </w:t>
      </w:r>
      <w:r w:rsidRPr="009C0F84">
        <w:rPr>
          <w:rStyle w:val="Strong"/>
          <w:rFonts w:ascii="Times New Roman" w:hAnsi="Times New Roman" w:cs="Times New Roman"/>
          <w:b w:val="0"/>
          <w:sz w:val="24"/>
          <w:szCs w:val="24"/>
        </w:rPr>
        <w:t>(TRR)</w:t>
      </w:r>
    </w:p>
    <w:p w:rsidR="00B071F4" w:rsidRPr="009C0F84" w:rsidRDefault="00B071F4" w:rsidP="00941807">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i/>
          <w:sz w:val="24"/>
          <w:szCs w:val="24"/>
        </w:rPr>
        <w:t xml:space="preserve">Tax Retention Rate </w:t>
      </w:r>
      <w:r w:rsidRPr="009C0F84">
        <w:rPr>
          <w:rFonts w:ascii="Times New Roman" w:hAnsi="Times New Roman" w:cs="Times New Roman"/>
          <w:sz w:val="24"/>
          <w:szCs w:val="24"/>
        </w:rPr>
        <w:t>(TRR) merupakan salah satu indikator yang digunakan untuk mengukur tingkat efektivitas perencanaan pajak yang dilakukan oleh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Indikator ini menunjukkan kemampuan perusahaan dalam mempertahankan laba setelah dikurangi beban pajak.</w:t>
      </w:r>
      <w:proofErr w:type="gramEnd"/>
      <w:r w:rsidRPr="009C0F84">
        <w:rPr>
          <w:rFonts w:ascii="Times New Roman" w:hAnsi="Times New Roman" w:cs="Times New Roman"/>
          <w:sz w:val="24"/>
          <w:szCs w:val="24"/>
        </w:rPr>
        <w:t xml:space="preserve"> Dengan kata </w:t>
      </w:r>
      <w:proofErr w:type="gramStart"/>
      <w:r w:rsidRPr="009C0F84">
        <w:rPr>
          <w:rFonts w:ascii="Times New Roman" w:hAnsi="Times New Roman" w:cs="Times New Roman"/>
          <w:sz w:val="24"/>
          <w:szCs w:val="24"/>
        </w:rPr>
        <w:t>lain</w:t>
      </w:r>
      <w:proofErr w:type="gramEnd"/>
      <w:r w:rsidRPr="009C0F84">
        <w:rPr>
          <w:rFonts w:ascii="Times New Roman" w:hAnsi="Times New Roman" w:cs="Times New Roman"/>
          <w:sz w:val="24"/>
          <w:szCs w:val="24"/>
        </w:rPr>
        <w:t xml:space="preserve">, </w:t>
      </w:r>
      <w:r w:rsidRPr="009C0F84">
        <w:rPr>
          <w:rFonts w:ascii="Times New Roman" w:hAnsi="Times New Roman" w:cs="Times New Roman"/>
          <w:i/>
          <w:sz w:val="24"/>
          <w:szCs w:val="24"/>
        </w:rPr>
        <w:t>Tax Retention Rate</w:t>
      </w:r>
      <w:r w:rsidRPr="009C0F84">
        <w:rPr>
          <w:rFonts w:ascii="Times New Roman" w:hAnsi="Times New Roman" w:cs="Times New Roman"/>
          <w:sz w:val="24"/>
          <w:szCs w:val="24"/>
        </w:rPr>
        <w:t xml:space="preserve"> menggambarkan persentase laba sebelum pajak yang masih dapat dipertahankan oleh perusahaan setelah membayar kewajiban pajaknya.</w:t>
      </w:r>
    </w:p>
    <w:p w:rsidR="00B071F4" w:rsidRPr="009C0F84" w:rsidRDefault="00B071F4" w:rsidP="00941807">
      <w:pPr>
        <w:pStyle w:val="NoSpacing"/>
        <w:spacing w:line="480" w:lineRule="auto"/>
        <w:ind w:left="709" w:firstLine="371"/>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bCs/>
          <w:sz w:val="24"/>
          <w:szCs w:val="24"/>
        </w:rPr>
        <w:t>Suandy (2016)</w:t>
      </w:r>
      <w:r w:rsidRPr="009C0F84">
        <w:rPr>
          <w:rFonts w:ascii="Times New Roman" w:hAnsi="Times New Roman" w:cs="Times New Roman"/>
          <w:sz w:val="24"/>
          <w:szCs w:val="24"/>
        </w:rPr>
        <w:t xml:space="preserve">, perencanaan pajak merupakan suatu proses pengorganisasian usaha wajib pajak sedemikian rupa sehingga kewajiban perpajakan yang harus dibayar dapat diminimalkan tanpa melanggar peraturan perpajakan yang berlaku. </w:t>
      </w:r>
      <w:proofErr w:type="gramStart"/>
      <w:r w:rsidRPr="009C0F84">
        <w:rPr>
          <w:rFonts w:ascii="Times New Roman" w:hAnsi="Times New Roman" w:cs="Times New Roman"/>
          <w:sz w:val="24"/>
          <w:szCs w:val="24"/>
        </w:rPr>
        <w:t xml:space="preserve">Dalam konteks ini, </w:t>
      </w:r>
      <w:r w:rsidRPr="009C0F84">
        <w:rPr>
          <w:rFonts w:ascii="Times New Roman" w:hAnsi="Times New Roman" w:cs="Times New Roman"/>
          <w:i/>
          <w:sz w:val="24"/>
          <w:szCs w:val="24"/>
        </w:rPr>
        <w:t xml:space="preserve">Tax Retention Rate </w:t>
      </w:r>
      <w:r w:rsidRPr="009C0F84">
        <w:rPr>
          <w:rFonts w:ascii="Times New Roman" w:hAnsi="Times New Roman" w:cs="Times New Roman"/>
          <w:sz w:val="24"/>
          <w:szCs w:val="24"/>
        </w:rPr>
        <w:t>dapat digunakan untuk mengukur sejauh mana perusahaan mampu mengelola kewajiban perpajakannya sehingga laba setelah pajak yang diperoleh perusahaan dapat dipertahankan secara optimal.</w:t>
      </w:r>
      <w:proofErr w:type="gramEnd"/>
    </w:p>
    <w:p w:rsidR="00B071F4" w:rsidRPr="009C0F84" w:rsidRDefault="00B071F4" w:rsidP="00941807">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i/>
          <w:sz w:val="24"/>
          <w:szCs w:val="24"/>
        </w:rPr>
        <w:t>Tax Retention Rate</w:t>
      </w:r>
      <w:r w:rsidRPr="009C0F84">
        <w:rPr>
          <w:rFonts w:ascii="Times New Roman" w:hAnsi="Times New Roman" w:cs="Times New Roman"/>
          <w:sz w:val="24"/>
          <w:szCs w:val="24"/>
        </w:rPr>
        <w:t xml:space="preserve"> pada dasarnya menunjukkan proporsi laba sebelum pajak yang masih dapat dipertahankan perusahaan setelah dikurangi beban </w:t>
      </w:r>
      <w:r w:rsidRPr="009C0F84">
        <w:rPr>
          <w:rFonts w:ascii="Times New Roman" w:hAnsi="Times New Roman" w:cs="Times New Roman"/>
          <w:sz w:val="24"/>
          <w:szCs w:val="24"/>
        </w:rPr>
        <w:lastRenderedPageBreak/>
        <w:t>pajak.</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Semakin tinggi nilai </w:t>
      </w:r>
      <w:r w:rsidRPr="009C0F84">
        <w:rPr>
          <w:rFonts w:ascii="Times New Roman" w:hAnsi="Times New Roman" w:cs="Times New Roman"/>
          <w:i/>
          <w:sz w:val="24"/>
          <w:szCs w:val="24"/>
        </w:rPr>
        <w:t>Tax Retention Rate</w:t>
      </w:r>
      <w:r w:rsidRPr="009C0F84">
        <w:rPr>
          <w:rFonts w:ascii="Times New Roman" w:hAnsi="Times New Roman" w:cs="Times New Roman"/>
          <w:sz w:val="24"/>
          <w:szCs w:val="24"/>
        </w:rPr>
        <w:t>, maka semakin besar kemampuan perusahaan dalam mempertahankan laba setelah pajak.</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Hal tersebut menunjukkan bahwa perusahaan memiliki strategi perencanaan pajak yang efektif dalam mengelola kewajiban perpajakannya.</w:t>
      </w:r>
      <w:proofErr w:type="gramEnd"/>
    </w:p>
    <w:p w:rsidR="00B071F4" w:rsidRPr="009C0F84" w:rsidRDefault="00B071F4" w:rsidP="00941807">
      <w:pPr>
        <w:pStyle w:val="NoSpacing"/>
        <w:spacing w:line="480" w:lineRule="auto"/>
        <w:ind w:left="709" w:firstLine="11"/>
        <w:rPr>
          <w:rFonts w:ascii="Times New Roman" w:eastAsia="Times New Roman" w:hAnsi="Times New Roman" w:cs="Times New Roman"/>
          <w:sz w:val="24"/>
          <w:szCs w:val="24"/>
        </w:rPr>
      </w:pPr>
      <w:r w:rsidRPr="009C0F84">
        <w:rPr>
          <w:rFonts w:ascii="Times New Roman" w:eastAsia="Times New Roman" w:hAnsi="Times New Roman" w:cs="Times New Roman"/>
          <w:sz w:val="24"/>
          <w:szCs w:val="24"/>
        </w:rPr>
        <w:t xml:space="preserve">Rumus </w:t>
      </w:r>
      <w:r w:rsidRPr="009C0F84">
        <w:rPr>
          <w:rFonts w:ascii="Times New Roman" w:eastAsia="Times New Roman" w:hAnsi="Times New Roman" w:cs="Times New Roman"/>
          <w:i/>
          <w:sz w:val="24"/>
          <w:szCs w:val="24"/>
        </w:rPr>
        <w:t>Tax Retention Rate</w:t>
      </w:r>
      <w:r w:rsidRPr="009C0F84">
        <w:rPr>
          <w:rFonts w:ascii="Times New Roman" w:eastAsia="Times New Roman" w:hAnsi="Times New Roman" w:cs="Times New Roman"/>
          <w:sz w:val="24"/>
          <w:szCs w:val="24"/>
        </w:rPr>
        <w:t xml:space="preserve"> adalah:</w:t>
      </w:r>
    </w:p>
    <w:p w:rsidR="00B071F4" w:rsidRPr="009C0F84" w:rsidRDefault="00B071F4" w:rsidP="00B071F4">
      <w:pPr>
        <w:spacing w:line="480" w:lineRule="auto"/>
        <w:ind w:firstLine="709"/>
      </w:pPr>
      <w:r w:rsidRPr="009C0F84">
        <w:t>TRR = Laba Setelah Pajak / Laba Sebelum Pajak</w:t>
      </w:r>
    </w:p>
    <w:p w:rsidR="00B071F4" w:rsidRPr="009C0F84" w:rsidRDefault="00B071F4" w:rsidP="00941807">
      <w:pPr>
        <w:spacing w:line="480" w:lineRule="auto"/>
        <w:ind w:left="720" w:firstLine="349"/>
      </w:pPr>
      <w:r w:rsidRPr="009C0F84">
        <w:t>Interpretasi dari rasio ini adalah sebagai berikut:</w:t>
      </w:r>
    </w:p>
    <w:p w:rsidR="00B071F4" w:rsidRPr="009C0F84" w:rsidRDefault="00B071F4" w:rsidP="004A46FA">
      <w:pPr>
        <w:pStyle w:val="NoSpacing"/>
        <w:numPr>
          <w:ilvl w:val="0"/>
          <w:numId w:val="9"/>
        </w:numPr>
        <w:spacing w:line="480" w:lineRule="auto"/>
        <w:ind w:left="1440" w:hanging="371"/>
        <w:jc w:val="both"/>
        <w:rPr>
          <w:rFonts w:ascii="Times New Roman" w:hAnsi="Times New Roman" w:cs="Times New Roman"/>
          <w:sz w:val="24"/>
          <w:szCs w:val="24"/>
        </w:rPr>
      </w:pPr>
      <w:r w:rsidRPr="009C0F84">
        <w:rPr>
          <w:rFonts w:ascii="Times New Roman" w:hAnsi="Times New Roman" w:cs="Times New Roman"/>
          <w:bCs/>
          <w:sz w:val="24"/>
          <w:szCs w:val="24"/>
        </w:rPr>
        <w:t>TRR tinggi</w:t>
      </w:r>
      <w:r w:rsidRPr="009C0F84">
        <w:rPr>
          <w:rFonts w:ascii="Times New Roman" w:hAnsi="Times New Roman" w:cs="Times New Roman"/>
          <w:sz w:val="24"/>
          <w:szCs w:val="24"/>
        </w:rPr>
        <w:t xml:space="preserve"> menunjukkan bahwa perusahaan mampu mempertahankan sebagian besar laba setelah membayar pajak sehingga strategi perencanaan pajak yang dilakukan relatif efektif. </w:t>
      </w:r>
    </w:p>
    <w:p w:rsidR="00B071F4" w:rsidRPr="009C0F84" w:rsidRDefault="00B071F4" w:rsidP="004A46FA">
      <w:pPr>
        <w:pStyle w:val="NoSpacing"/>
        <w:numPr>
          <w:ilvl w:val="0"/>
          <w:numId w:val="9"/>
        </w:numPr>
        <w:spacing w:line="480" w:lineRule="auto"/>
        <w:ind w:left="1440" w:hanging="371"/>
        <w:jc w:val="both"/>
        <w:rPr>
          <w:rFonts w:ascii="Times New Roman" w:hAnsi="Times New Roman" w:cs="Times New Roman"/>
          <w:sz w:val="24"/>
          <w:szCs w:val="24"/>
        </w:rPr>
      </w:pPr>
      <w:r w:rsidRPr="009C0F84">
        <w:rPr>
          <w:rFonts w:ascii="Times New Roman" w:hAnsi="Times New Roman" w:cs="Times New Roman"/>
          <w:bCs/>
          <w:sz w:val="24"/>
          <w:szCs w:val="24"/>
        </w:rPr>
        <w:t>TRR rendah</w:t>
      </w:r>
      <w:r w:rsidRPr="009C0F84">
        <w:rPr>
          <w:rFonts w:ascii="Times New Roman" w:hAnsi="Times New Roman" w:cs="Times New Roman"/>
          <w:sz w:val="24"/>
          <w:szCs w:val="24"/>
        </w:rPr>
        <w:t xml:space="preserve"> menunjukkan bahwa beban pajak yang ditanggung perusahaan relatif besar sehingga laba yang dapat dipertahankan menjadi lebih kecil.</w:t>
      </w:r>
    </w:p>
    <w:p w:rsidR="00B071F4" w:rsidRPr="009C0F84" w:rsidRDefault="00B071F4" w:rsidP="00941807">
      <w:pPr>
        <w:pStyle w:val="NoSpacing"/>
        <w:spacing w:after="240"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sz w:val="24"/>
          <w:szCs w:val="24"/>
        </w:rPr>
        <w:t>Indikator tersebut digunakan untuk mengetahui sejauh mana perusahaan mampu mengelola kewajiban pajaknya.</w:t>
      </w:r>
      <w:proofErr w:type="gramEnd"/>
    </w:p>
    <w:p w:rsidR="00B071F4" w:rsidRPr="009C0F84" w:rsidRDefault="00B071F4" w:rsidP="0013059D">
      <w:pPr>
        <w:pStyle w:val="subbab2"/>
        <w:spacing w:before="0" w:line="480" w:lineRule="auto"/>
      </w:pPr>
      <w:bookmarkStart w:id="18" w:name="_Toc226841028"/>
      <w:r w:rsidRPr="009C0F84">
        <w:t>Beban Pajak</w:t>
      </w:r>
      <w:bookmarkEnd w:id="18"/>
    </w:p>
    <w:p w:rsidR="00B071F4" w:rsidRPr="009C0F84" w:rsidRDefault="00B071F4" w:rsidP="0013059D">
      <w:pPr>
        <w:pStyle w:val="subsubbab3"/>
        <w:spacing w:before="0" w:after="0" w:line="480" w:lineRule="auto"/>
        <w:ind w:left="540"/>
      </w:pPr>
      <w:bookmarkStart w:id="19" w:name="_Toc226841029"/>
      <w:r w:rsidRPr="009C0F84">
        <w:t>Pengertian Beban Pajak</w:t>
      </w:r>
      <w:bookmarkEnd w:id="19"/>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Beban pajak merupakan jumlah pajak yang harus dibayar oleh perusahaan berdasarkan laba kena pajak dalam suatu periode tertentu.</w:t>
      </w:r>
      <w:proofErr w:type="gramEnd"/>
      <w:r w:rsidRPr="009C0F84">
        <w:rPr>
          <w:rFonts w:ascii="Times New Roman" w:hAnsi="Times New Roman" w:cs="Times New Roman"/>
          <w:sz w:val="24"/>
          <w:szCs w:val="24"/>
        </w:rPr>
        <w:t xml:space="preserve"> Menurut </w:t>
      </w:r>
      <w:r w:rsidR="00941807">
        <w:rPr>
          <w:rStyle w:val="whitespace-normal"/>
          <w:rFonts w:ascii="Times New Roman" w:hAnsi="Times New Roman" w:cs="Times New Roman"/>
          <w:bCs/>
          <w:sz w:val="24"/>
          <w:szCs w:val="24"/>
        </w:rPr>
        <w:t>Waluyo (2019</w:t>
      </w:r>
      <w:r w:rsidRPr="009C0F84">
        <w:rPr>
          <w:rStyle w:val="whitespace-normal"/>
          <w:rFonts w:ascii="Times New Roman" w:hAnsi="Times New Roman" w:cs="Times New Roman"/>
          <w:bCs/>
          <w:sz w:val="24"/>
          <w:szCs w:val="24"/>
        </w:rPr>
        <w:t>)</w:t>
      </w:r>
      <w:r w:rsidRPr="009C0F84">
        <w:rPr>
          <w:rFonts w:ascii="Times New Roman" w:hAnsi="Times New Roman" w:cs="Times New Roman"/>
          <w:sz w:val="24"/>
          <w:szCs w:val="24"/>
        </w:rPr>
        <w:t>, beban pajak adalah jumlah pajak penghasilan yang menjadi kewajiban perusahaan yang dihitung berdasarkan laba kena pajak sesuai dengan peraturan perpajakan yang berlaku.</w:t>
      </w:r>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lastRenderedPageBreak/>
        <w:t xml:space="preserve">Sedangkan, menurut </w:t>
      </w:r>
      <w:r w:rsidR="00941807">
        <w:rPr>
          <w:rStyle w:val="whitespace-normal"/>
          <w:rFonts w:ascii="Times New Roman" w:hAnsi="Times New Roman" w:cs="Times New Roman"/>
          <w:bCs/>
          <w:sz w:val="24"/>
          <w:szCs w:val="24"/>
        </w:rPr>
        <w:t>Harnanto (2016</w:t>
      </w:r>
      <w:r w:rsidRPr="009C0F84">
        <w:rPr>
          <w:rStyle w:val="whitespace-normal"/>
          <w:rFonts w:ascii="Times New Roman" w:hAnsi="Times New Roman" w:cs="Times New Roman"/>
          <w:bCs/>
          <w:sz w:val="24"/>
          <w:szCs w:val="24"/>
        </w:rPr>
        <w:t>)</w:t>
      </w:r>
      <w:r w:rsidRPr="009C0F84">
        <w:rPr>
          <w:rFonts w:ascii="Times New Roman" w:hAnsi="Times New Roman" w:cs="Times New Roman"/>
          <w:sz w:val="24"/>
          <w:szCs w:val="24"/>
        </w:rPr>
        <w:t>, beban pajak merupakan pengorbanan ekonomis yang harus dikeluarkan oleh perusahaan kepada negara sebagai kewajiban perpajakan yang dihitung berdasarkan penghasilan kena pajak.</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Beban pajak dapat mempengaruhi laba bersih perusahaan karena semakin besar beban pajak yang harus dibayarkan, maka laba bersih perusahaan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semakin kecil. </w:t>
      </w:r>
      <w:proofErr w:type="gramStart"/>
      <w:r w:rsidRPr="009C0F84">
        <w:rPr>
          <w:rFonts w:ascii="Times New Roman" w:hAnsi="Times New Roman" w:cs="Times New Roman"/>
          <w:sz w:val="24"/>
          <w:szCs w:val="24"/>
        </w:rPr>
        <w:t>Penurunan laba bersih tersebut dapat berdampak pada penurunan ekuitas perusahaan.</w:t>
      </w:r>
      <w:proofErr w:type="gramEnd"/>
    </w:p>
    <w:p w:rsidR="00B071F4" w:rsidRPr="009C0F84" w:rsidRDefault="00B071F4" w:rsidP="00B071F4">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Selanjutnya, menurut </w:t>
      </w:r>
      <w:r w:rsidRPr="009C0F84">
        <w:rPr>
          <w:rStyle w:val="whitespace-normal"/>
          <w:rFonts w:ascii="Times New Roman" w:hAnsi="Times New Roman" w:cs="Times New Roman"/>
          <w:bCs/>
          <w:sz w:val="24"/>
          <w:szCs w:val="24"/>
        </w:rPr>
        <w:t>Mardiasmo (2018)</w:t>
      </w:r>
      <w:r w:rsidRPr="009C0F84">
        <w:rPr>
          <w:rFonts w:ascii="Times New Roman" w:hAnsi="Times New Roman" w:cs="Times New Roman"/>
          <w:sz w:val="24"/>
          <w:szCs w:val="24"/>
        </w:rPr>
        <w:t>, pajak merupakan kontribusi wajib kepada negara yang bersifat memaksa berdasarkan undang-undang tanpa adanya imbalan secara langsung dan digunakan untuk membiayai pengeluaran negara bagi kepentingan masyarakat.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Dalam konteks perusahaan, pajak tersebut tercermin dalam bentuk beban pajak yang harus dibayar oleh perusahaan kepada negara.</w:t>
      </w:r>
      <w:proofErr w:type="gramEnd"/>
    </w:p>
    <w:p w:rsidR="00B071F4" w:rsidRPr="009C0F84" w:rsidRDefault="00B071F4" w:rsidP="00B071F4">
      <w:pPr>
        <w:pStyle w:val="NoSpacing"/>
        <w:spacing w:after="240"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Berdasarkan beberapa pendapat tersebut dapat disimpulkan bahwa beban pajak merupakan kewajiban perusahaan kepada negara atas penghasilan yang diperoleh dalam suatu periode tertentu yang dihitung berdasarkan peraturan perpajakan yang berlaku dan dicatat sebagai pengurang laba dalam laporan keuangan perusahaan.</w:t>
      </w:r>
      <w:proofErr w:type="gramEnd"/>
    </w:p>
    <w:p w:rsidR="00B071F4" w:rsidRPr="009C0F84" w:rsidRDefault="00B071F4" w:rsidP="0013059D">
      <w:pPr>
        <w:pStyle w:val="subsubbab3"/>
        <w:spacing w:before="0" w:after="0" w:line="480" w:lineRule="auto"/>
        <w:ind w:left="540"/>
      </w:pPr>
      <w:bookmarkStart w:id="20" w:name="_Toc226841030"/>
      <w:r w:rsidRPr="009C0F84">
        <w:t>Jenis Beban Pajak</w:t>
      </w:r>
      <w:bookmarkEnd w:id="20"/>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Beban pajak dalam laporan keuangan umumnya terdiri dari:</w:t>
      </w:r>
    </w:p>
    <w:p w:rsidR="00B071F4" w:rsidRPr="009C0F84" w:rsidRDefault="00B071F4" w:rsidP="008450CB">
      <w:pPr>
        <w:pStyle w:val="NoSpacing"/>
        <w:numPr>
          <w:ilvl w:val="0"/>
          <w:numId w:val="7"/>
        </w:numPr>
        <w:spacing w:line="480" w:lineRule="auto"/>
        <w:jc w:val="both"/>
        <w:rPr>
          <w:rFonts w:ascii="Times New Roman" w:hAnsi="Times New Roman" w:cs="Times New Roman"/>
          <w:sz w:val="24"/>
          <w:szCs w:val="24"/>
        </w:rPr>
      </w:pPr>
      <w:r w:rsidRPr="009C0F84">
        <w:rPr>
          <w:rFonts w:ascii="Times New Roman" w:hAnsi="Times New Roman" w:cs="Times New Roman"/>
          <w:sz w:val="24"/>
          <w:szCs w:val="24"/>
        </w:rPr>
        <w:t xml:space="preserve">Beban pajak kini </w:t>
      </w:r>
      <w:r w:rsidRPr="009C0F84">
        <w:rPr>
          <w:rFonts w:ascii="Times New Roman" w:hAnsi="Times New Roman" w:cs="Times New Roman"/>
          <w:i/>
          <w:sz w:val="24"/>
          <w:szCs w:val="24"/>
        </w:rPr>
        <w:t>(current tax expense)</w:t>
      </w:r>
      <w:r w:rsidRPr="009C0F84">
        <w:rPr>
          <w:rFonts w:ascii="Times New Roman" w:hAnsi="Times New Roman" w:cs="Times New Roman"/>
          <w:sz w:val="24"/>
          <w:szCs w:val="24"/>
        </w:rPr>
        <w:t xml:space="preserve"> </w:t>
      </w:r>
    </w:p>
    <w:p w:rsidR="00941807" w:rsidRDefault="00B071F4" w:rsidP="00941807">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Beban pajak kini merupakan jumlah pajak penghasilan yang harus dibayar oleh perusahaan berdasarkan laba kena pajak pada periode </w:t>
      </w:r>
      <w:r w:rsidRPr="009C0F84">
        <w:rPr>
          <w:rFonts w:ascii="Times New Roman" w:hAnsi="Times New Roman" w:cs="Times New Roman"/>
          <w:sz w:val="24"/>
          <w:szCs w:val="24"/>
        </w:rPr>
        <w:lastRenderedPageBreak/>
        <w:t>berjalan.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Beban pajak ini dihitung sesuai dengan tarif pajak yang berlaku dan menjadi kewajiban perusahaan kepada pemerintah pada periode tersebut.</w:t>
      </w:r>
      <w:proofErr w:type="gramEnd"/>
    </w:p>
    <w:p w:rsidR="00B071F4" w:rsidRPr="009C0F84" w:rsidRDefault="00B071F4" w:rsidP="00941807">
      <w:pPr>
        <w:pStyle w:val="NoSpacing"/>
        <w:spacing w:line="480" w:lineRule="auto"/>
        <w:ind w:left="709" w:firstLine="371"/>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bCs/>
          <w:sz w:val="24"/>
          <w:szCs w:val="24"/>
        </w:rPr>
        <w:t>Suandy (2016)</w:t>
      </w:r>
      <w:r w:rsidRPr="009C0F84">
        <w:rPr>
          <w:rFonts w:ascii="Times New Roman" w:hAnsi="Times New Roman" w:cs="Times New Roman"/>
          <w:sz w:val="24"/>
          <w:szCs w:val="24"/>
        </w:rPr>
        <w:t>, beban pajak kini adalah pajak penghasilan yang dihitung berdasarkan laba fiskal perusahaan dalam suatu periode pajak yang harus dibayarkan kepada negara sesuai dengan ketentuan perpajakan yang berlaku.</w:t>
      </w:r>
    </w:p>
    <w:p w:rsidR="00B071F4" w:rsidRPr="009C0F84" w:rsidRDefault="00B071F4" w:rsidP="008450CB">
      <w:pPr>
        <w:pStyle w:val="NoSpacing"/>
        <w:numPr>
          <w:ilvl w:val="0"/>
          <w:numId w:val="7"/>
        </w:numPr>
        <w:spacing w:line="480" w:lineRule="auto"/>
        <w:jc w:val="both"/>
        <w:rPr>
          <w:rFonts w:ascii="Times New Roman" w:hAnsi="Times New Roman" w:cs="Times New Roman"/>
          <w:sz w:val="24"/>
          <w:szCs w:val="24"/>
        </w:rPr>
      </w:pPr>
      <w:r w:rsidRPr="009C0F84">
        <w:rPr>
          <w:rFonts w:ascii="Times New Roman" w:hAnsi="Times New Roman" w:cs="Times New Roman"/>
          <w:sz w:val="24"/>
          <w:szCs w:val="24"/>
        </w:rPr>
        <w:t xml:space="preserve">Beban pajak tangguhan </w:t>
      </w:r>
      <w:r w:rsidRPr="009C0F84">
        <w:rPr>
          <w:rFonts w:ascii="Times New Roman" w:hAnsi="Times New Roman" w:cs="Times New Roman"/>
          <w:i/>
          <w:sz w:val="24"/>
          <w:szCs w:val="24"/>
        </w:rPr>
        <w:t>(deferred tax expense)</w:t>
      </w:r>
    </w:p>
    <w:p w:rsidR="00941807" w:rsidRDefault="00B071F4" w:rsidP="00941807">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sz w:val="24"/>
          <w:szCs w:val="24"/>
        </w:rPr>
        <w:t>Beban pajak tangguhan merupakan pajak yang timbul akibat adanya perbedaan temporer antara laba akuntansi yang dilaporkan dalam laporan keuangan dengan laba fiskal yang digunakan untuk perhitungan pajak.</w:t>
      </w:r>
      <w:proofErr w:type="gramEnd"/>
    </w:p>
    <w:p w:rsidR="00B071F4" w:rsidRPr="009C0F84" w:rsidRDefault="00B071F4" w:rsidP="00941807">
      <w:pPr>
        <w:pStyle w:val="NoSpacing"/>
        <w:spacing w:after="240" w:line="480" w:lineRule="auto"/>
        <w:ind w:left="709" w:firstLine="371"/>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00941807">
        <w:rPr>
          <w:rStyle w:val="whitespace-normal"/>
          <w:rFonts w:ascii="Times New Roman" w:hAnsi="Times New Roman" w:cs="Times New Roman"/>
          <w:bCs/>
          <w:sz w:val="24"/>
          <w:szCs w:val="24"/>
        </w:rPr>
        <w:t>Waluyo (2019</w:t>
      </w:r>
      <w:r w:rsidRPr="009C0F84">
        <w:rPr>
          <w:rStyle w:val="whitespace-normal"/>
          <w:rFonts w:ascii="Times New Roman" w:hAnsi="Times New Roman" w:cs="Times New Roman"/>
          <w:bCs/>
          <w:sz w:val="24"/>
          <w:szCs w:val="24"/>
        </w:rPr>
        <w:t>)</w:t>
      </w:r>
      <w:r w:rsidRPr="009C0F84">
        <w:rPr>
          <w:rFonts w:ascii="Times New Roman" w:hAnsi="Times New Roman" w:cs="Times New Roman"/>
          <w:sz w:val="24"/>
          <w:szCs w:val="24"/>
        </w:rPr>
        <w:t xml:space="preserve">, pajak tangguhan muncul karena adanya perbedaan waktu pengakuan pendapatan dan biaya antara standar akuntansi keuangan dengan peraturan perpajakan. </w:t>
      </w:r>
      <w:proofErr w:type="gramStart"/>
      <w:r w:rsidRPr="009C0F84">
        <w:rPr>
          <w:rFonts w:ascii="Times New Roman" w:hAnsi="Times New Roman" w:cs="Times New Roman"/>
          <w:sz w:val="24"/>
          <w:szCs w:val="24"/>
        </w:rPr>
        <w:t>Perbedaan tersebut menyebabkan jumlah pajak yang dilaporkan dalam laporan keuangan berbeda dengan jumlah pajak yang harus dibayar kepada pemerintah.</w:t>
      </w:r>
      <w:proofErr w:type="gramEnd"/>
    </w:p>
    <w:p w:rsidR="00B071F4" w:rsidRPr="009C0F84" w:rsidRDefault="00B071F4" w:rsidP="0013059D">
      <w:pPr>
        <w:pStyle w:val="subsubbab3"/>
        <w:spacing w:before="0" w:after="0" w:line="480" w:lineRule="auto"/>
        <w:ind w:left="540"/>
      </w:pPr>
      <w:bookmarkStart w:id="21" w:name="_Toc226841031"/>
      <w:r w:rsidRPr="009C0F84">
        <w:t>Pengukuran Beban Pajak</w:t>
      </w:r>
      <w:bookmarkEnd w:id="21"/>
    </w:p>
    <w:p w:rsidR="00B071F4" w:rsidRPr="009C0F84" w:rsidRDefault="00B071F4" w:rsidP="00B071F4">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Dalam penelitian akuntansi, beban pajak sering digunakan sebagai salah satu variabel yang mempengaruhi kinerja keuangan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Beban pajak dapat diukur menggunakan beberapa indikator yang berkaitan dengan jumlah pajak yang ditanggung perusahaan terhadap laba yang dihasilkan.</w:t>
      </w:r>
      <w:proofErr w:type="gramEnd"/>
    </w:p>
    <w:p w:rsidR="00B071F4" w:rsidRPr="009C0F84" w:rsidRDefault="00B071F4" w:rsidP="00B071F4">
      <w:pPr>
        <w:pStyle w:val="NoSpacing"/>
        <w:spacing w:line="480" w:lineRule="auto"/>
        <w:ind w:firstLine="709"/>
        <w:jc w:val="both"/>
        <w:rPr>
          <w:rFonts w:ascii="Times New Roman" w:hAnsi="Times New Roman" w:cs="Times New Roman"/>
          <w:b/>
          <w:sz w:val="24"/>
          <w:szCs w:val="24"/>
        </w:rPr>
      </w:pPr>
      <w:proofErr w:type="gramStart"/>
      <w:r w:rsidRPr="009C0F84">
        <w:rPr>
          <w:rFonts w:ascii="Times New Roman" w:hAnsi="Times New Roman" w:cs="Times New Roman"/>
          <w:sz w:val="24"/>
          <w:szCs w:val="24"/>
        </w:rPr>
        <w:t xml:space="preserve">Salah satu indikator yang sering digunakan untuk mengukur beban pajak adalah </w:t>
      </w:r>
      <w:r w:rsidRPr="009C0F84">
        <w:rPr>
          <w:rStyle w:val="Strong"/>
          <w:rFonts w:ascii="Times New Roman" w:hAnsi="Times New Roman" w:cs="Times New Roman"/>
          <w:b w:val="0"/>
          <w:i/>
          <w:sz w:val="24"/>
          <w:szCs w:val="24"/>
        </w:rPr>
        <w:t xml:space="preserve">Effective Tax Rate </w:t>
      </w:r>
      <w:r w:rsidRPr="009C0F84">
        <w:rPr>
          <w:rStyle w:val="Strong"/>
          <w:rFonts w:ascii="Times New Roman" w:hAnsi="Times New Roman" w:cs="Times New Roman"/>
          <w:b w:val="0"/>
          <w:sz w:val="24"/>
          <w:szCs w:val="24"/>
        </w:rPr>
        <w:t>(ETR)</w:t>
      </w:r>
      <w:r w:rsidRPr="009C0F84">
        <w:rPr>
          <w:rFonts w:ascii="Times New Roman" w:hAnsi="Times New Roman" w:cs="Times New Roman"/>
          <w:b/>
          <w:sz w:val="24"/>
          <w:szCs w:val="24"/>
        </w:rPr>
        <w:t>.</w:t>
      </w:r>
      <w:proofErr w:type="gramEnd"/>
    </w:p>
    <w:p w:rsidR="00B071F4" w:rsidRPr="009C0F84" w:rsidRDefault="00B071F4" w:rsidP="00B071F4">
      <w:pPr>
        <w:pStyle w:val="NoSpacing"/>
        <w:spacing w:line="480" w:lineRule="auto"/>
        <w:ind w:firstLine="709"/>
        <w:jc w:val="both"/>
        <w:rPr>
          <w:rFonts w:ascii="Times New Roman" w:hAnsi="Times New Roman" w:cs="Times New Roman"/>
          <w:sz w:val="24"/>
          <w:szCs w:val="24"/>
        </w:rPr>
      </w:pPr>
      <w:r w:rsidRPr="009C0F84">
        <w:rPr>
          <w:rFonts w:ascii="Times New Roman" w:hAnsi="Times New Roman" w:cs="Times New Roman"/>
          <w:sz w:val="24"/>
          <w:szCs w:val="24"/>
        </w:rPr>
        <w:lastRenderedPageBreak/>
        <w:t xml:space="preserve">Rumus </w:t>
      </w:r>
      <w:r w:rsidRPr="009C0F84">
        <w:rPr>
          <w:rFonts w:ascii="Times New Roman" w:hAnsi="Times New Roman" w:cs="Times New Roman"/>
          <w:i/>
          <w:sz w:val="24"/>
          <w:szCs w:val="24"/>
        </w:rPr>
        <w:t>Effective Tax Rate</w:t>
      </w:r>
      <w:r w:rsidRPr="009C0F84">
        <w:rPr>
          <w:rFonts w:ascii="Times New Roman" w:hAnsi="Times New Roman" w:cs="Times New Roman"/>
          <w:sz w:val="24"/>
          <w:szCs w:val="24"/>
        </w:rPr>
        <w:t xml:space="preserve"> adalah:</w:t>
      </w:r>
    </w:p>
    <w:p w:rsidR="00B071F4" w:rsidRPr="009C0F84" w:rsidRDefault="00B071F4" w:rsidP="00B071F4">
      <w:pPr>
        <w:pStyle w:val="NoSpacing"/>
        <w:spacing w:line="480" w:lineRule="auto"/>
        <w:ind w:firstLine="709"/>
        <w:jc w:val="both"/>
        <w:rPr>
          <w:rFonts w:ascii="Times New Roman" w:hAnsi="Times New Roman" w:cs="Times New Roman"/>
          <w:sz w:val="24"/>
          <w:szCs w:val="24"/>
        </w:rPr>
      </w:pPr>
      <w:r w:rsidRPr="009C0F84">
        <w:rPr>
          <w:rFonts w:ascii="Times New Roman" w:hAnsi="Times New Roman" w:cs="Times New Roman"/>
          <w:sz w:val="24"/>
          <w:szCs w:val="24"/>
        </w:rPr>
        <w:t>ETR = Beban Pajak / Laba Sebelum Pajak</w:t>
      </w:r>
    </w:p>
    <w:p w:rsidR="00B071F4" w:rsidRPr="009C0F84" w:rsidRDefault="00B071F4" w:rsidP="00B071F4">
      <w:pPr>
        <w:pStyle w:val="NoSpacing"/>
        <w:spacing w:after="240"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Menurut </w:t>
      </w:r>
      <w:r w:rsidR="00C25887">
        <w:rPr>
          <w:rStyle w:val="whitespace-normal"/>
          <w:rFonts w:ascii="Times New Roman" w:hAnsi="Times New Roman" w:cs="Times New Roman"/>
          <w:bCs/>
          <w:sz w:val="24"/>
          <w:szCs w:val="24"/>
        </w:rPr>
        <w:t>Hanlon</w:t>
      </w:r>
      <w:r w:rsidRPr="009C0F84">
        <w:rPr>
          <w:rStyle w:val="whitespace-normal"/>
          <w:rFonts w:ascii="Times New Roman" w:hAnsi="Times New Roman" w:cs="Times New Roman"/>
          <w:bCs/>
          <w:sz w:val="24"/>
          <w:szCs w:val="24"/>
        </w:rPr>
        <w:t xml:space="preserve"> </w:t>
      </w:r>
      <w:r w:rsidR="001039A8">
        <w:rPr>
          <w:rStyle w:val="whitespace-normal"/>
          <w:rFonts w:ascii="Times New Roman" w:hAnsi="Times New Roman" w:cs="Times New Roman"/>
          <w:bCs/>
          <w:sz w:val="24"/>
          <w:szCs w:val="24"/>
        </w:rPr>
        <w:t xml:space="preserve">dan Heitzman </w:t>
      </w:r>
      <w:r w:rsidRPr="009C0F84">
        <w:rPr>
          <w:rStyle w:val="whitespace-normal"/>
          <w:rFonts w:ascii="Times New Roman" w:hAnsi="Times New Roman" w:cs="Times New Roman"/>
          <w:bCs/>
          <w:sz w:val="24"/>
          <w:szCs w:val="24"/>
        </w:rPr>
        <w:t>(2010)</w:t>
      </w:r>
      <w:r w:rsidRPr="009C0F84">
        <w:rPr>
          <w:rFonts w:ascii="Times New Roman" w:hAnsi="Times New Roman" w:cs="Times New Roman"/>
          <w:sz w:val="24"/>
          <w:szCs w:val="24"/>
        </w:rPr>
        <w:t xml:space="preserve">, </w:t>
      </w:r>
      <w:r w:rsidRPr="009C0F84">
        <w:rPr>
          <w:rFonts w:ascii="Times New Roman" w:hAnsi="Times New Roman" w:cs="Times New Roman"/>
          <w:i/>
          <w:sz w:val="24"/>
          <w:szCs w:val="24"/>
        </w:rPr>
        <w:t>Effective Tax Rate</w:t>
      </w:r>
      <w:r w:rsidRPr="009C0F84">
        <w:rPr>
          <w:rFonts w:ascii="Times New Roman" w:hAnsi="Times New Roman" w:cs="Times New Roman"/>
          <w:sz w:val="24"/>
          <w:szCs w:val="24"/>
        </w:rPr>
        <w:t xml:space="preserve"> digunakan untuk mengukur tingkat beban pajak yang harus ditanggung perusahaan dibandingkan dengan laba sebelum pajak yang diperoleh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Semakin tinggi nilai </w:t>
      </w:r>
      <w:r w:rsidRPr="009C0F84">
        <w:rPr>
          <w:rFonts w:ascii="Times New Roman" w:hAnsi="Times New Roman" w:cs="Times New Roman"/>
          <w:i/>
          <w:sz w:val="24"/>
          <w:szCs w:val="24"/>
        </w:rPr>
        <w:t>Effective Tax Rate</w:t>
      </w:r>
      <w:r w:rsidRPr="009C0F84">
        <w:rPr>
          <w:rFonts w:ascii="Times New Roman" w:hAnsi="Times New Roman" w:cs="Times New Roman"/>
          <w:sz w:val="24"/>
          <w:szCs w:val="24"/>
        </w:rPr>
        <w:t xml:space="preserve"> menunjukkan bahwa perusahaan menanggung beban pajak yang relatif besar.</w:t>
      </w:r>
      <w:proofErr w:type="gramEnd"/>
    </w:p>
    <w:p w:rsidR="00B071F4" w:rsidRPr="009C0F84" w:rsidRDefault="00B071F4" w:rsidP="0013059D">
      <w:pPr>
        <w:pStyle w:val="subbab2"/>
        <w:spacing w:before="0" w:line="480" w:lineRule="auto"/>
      </w:pPr>
      <w:bookmarkStart w:id="22" w:name="_Toc226841032"/>
      <w:r w:rsidRPr="009C0F84">
        <w:t>Ekuitas</w:t>
      </w:r>
      <w:bookmarkEnd w:id="22"/>
    </w:p>
    <w:p w:rsidR="00B071F4" w:rsidRPr="009C0F84" w:rsidRDefault="00B071F4" w:rsidP="0013059D">
      <w:pPr>
        <w:pStyle w:val="subsubbab4"/>
        <w:spacing w:before="0" w:after="0" w:line="480" w:lineRule="auto"/>
      </w:pPr>
      <w:bookmarkStart w:id="23" w:name="_Toc226841033"/>
      <w:r w:rsidRPr="009C0F84">
        <w:t>Pengertian Ekuitas</w:t>
      </w:r>
      <w:bookmarkEnd w:id="23"/>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Ekuitas merupakan salah satu unsur penting dalam laporan posisi keuangan perusahaan yang menunjukkan hak residual pemilik atas aset perusahaan setelah dikurangi seluruh kewajiban.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Ekuitas mencerminkan jumlah kekayaan bersih yang dimiliki oleh pemilik perusahaan dan menjadi indikator penting dalam menilai kondisi keuangan serta stabilitas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Semakin besar nilai ekuitas suatu perusahaan, maka semakin kuat pula struktur permodalan perusahaan tersebut.</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bCs/>
          <w:sz w:val="24"/>
          <w:szCs w:val="24"/>
        </w:rPr>
        <w:t xml:space="preserve">Kieso </w:t>
      </w:r>
      <w:r w:rsidR="001039A8">
        <w:rPr>
          <w:rStyle w:val="whitespace-normal"/>
          <w:rFonts w:ascii="Times New Roman" w:hAnsi="Times New Roman" w:cs="Times New Roman"/>
          <w:bCs/>
          <w:sz w:val="24"/>
          <w:szCs w:val="24"/>
        </w:rPr>
        <w:t xml:space="preserve">dkk </w:t>
      </w:r>
      <w:r w:rsidRPr="009C0F84">
        <w:rPr>
          <w:rStyle w:val="whitespace-normal"/>
          <w:rFonts w:ascii="Times New Roman" w:hAnsi="Times New Roman" w:cs="Times New Roman"/>
          <w:bCs/>
          <w:sz w:val="24"/>
          <w:szCs w:val="24"/>
        </w:rPr>
        <w:t>(2018)</w:t>
      </w:r>
      <w:r w:rsidRPr="009C0F84">
        <w:rPr>
          <w:rFonts w:ascii="Times New Roman" w:hAnsi="Times New Roman" w:cs="Times New Roman"/>
          <w:sz w:val="24"/>
          <w:szCs w:val="24"/>
        </w:rPr>
        <w:t>, ekuitas adalah kepentingan residual dalam aset suatu entitas setelah dikurangi semua kewajiban.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Sedangkan</w:t>
      </w:r>
      <w:r w:rsidR="001039A8">
        <w:rPr>
          <w:rFonts w:ascii="Times New Roman" w:hAnsi="Times New Roman" w:cs="Times New Roman"/>
          <w:sz w:val="24"/>
          <w:szCs w:val="24"/>
        </w:rPr>
        <w:t>,</w:t>
      </w:r>
      <w:r w:rsidRPr="009C0F84">
        <w:rPr>
          <w:rFonts w:ascii="Times New Roman" w:hAnsi="Times New Roman" w:cs="Times New Roman"/>
          <w:sz w:val="24"/>
          <w:szCs w:val="24"/>
        </w:rPr>
        <w:t xml:space="preserve"> menurut </w:t>
      </w:r>
      <w:r w:rsidRPr="009C0F84">
        <w:rPr>
          <w:rStyle w:val="whitespace-normal"/>
          <w:rFonts w:ascii="Times New Roman" w:hAnsi="Times New Roman" w:cs="Times New Roman"/>
          <w:bCs/>
          <w:sz w:val="24"/>
          <w:szCs w:val="24"/>
        </w:rPr>
        <w:t>Harahap (2015)</w:t>
      </w:r>
      <w:r w:rsidRPr="009C0F84">
        <w:rPr>
          <w:rFonts w:ascii="Times New Roman" w:hAnsi="Times New Roman" w:cs="Times New Roman"/>
          <w:sz w:val="24"/>
          <w:szCs w:val="24"/>
        </w:rPr>
        <w:t>, ekuitas adalah selisih antara total aset dengan total kewajiban yang mencerminkan hak pemilik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Dalam perusahaan perbankan, ekuitas memiliki peran penting karena berkaitan dengan tingkat permodalan dan kesehatan bank.</w:t>
      </w:r>
      <w:proofErr w:type="gramEnd"/>
    </w:p>
    <w:p w:rsidR="00B071F4" w:rsidRPr="009C0F84" w:rsidRDefault="001039A8" w:rsidP="00B071F4">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Menurut </w:t>
      </w:r>
      <w:r w:rsidR="00A404B1">
        <w:rPr>
          <w:rFonts w:ascii="Times New Roman" w:hAnsi="Times New Roman" w:cs="Times New Roman"/>
          <w:sz w:val="24"/>
          <w:szCs w:val="24"/>
        </w:rPr>
        <w:t>Jufendri</w:t>
      </w:r>
      <w:r>
        <w:rPr>
          <w:rFonts w:ascii="Times New Roman" w:hAnsi="Times New Roman" w:cs="Times New Roman"/>
          <w:sz w:val="24"/>
          <w:szCs w:val="24"/>
        </w:rPr>
        <w:t xml:space="preserve"> dkk (2023), e</w:t>
      </w:r>
      <w:r w:rsidR="00B071F4" w:rsidRPr="009C0F84">
        <w:rPr>
          <w:rFonts w:ascii="Times New Roman" w:hAnsi="Times New Roman" w:cs="Times New Roman"/>
          <w:sz w:val="24"/>
          <w:szCs w:val="24"/>
        </w:rPr>
        <w:t>kuitas merupakan komponen hak pemilik usaha yang mewakili kesenjangan antara aset dan kewajiban perusahaan.</w:t>
      </w:r>
      <w:proofErr w:type="gramEnd"/>
      <w:r w:rsidR="00B071F4" w:rsidRPr="009C0F84">
        <w:rPr>
          <w:rFonts w:ascii="Times New Roman" w:hAnsi="Times New Roman" w:cs="Times New Roman"/>
          <w:sz w:val="24"/>
          <w:szCs w:val="24"/>
        </w:rPr>
        <w:t xml:space="preserve"> Penting untuk diingat bahwa ekuitas tidak </w:t>
      </w:r>
      <w:proofErr w:type="gramStart"/>
      <w:r w:rsidR="00B071F4" w:rsidRPr="009C0F84">
        <w:rPr>
          <w:rFonts w:ascii="Times New Roman" w:hAnsi="Times New Roman" w:cs="Times New Roman"/>
          <w:sz w:val="24"/>
          <w:szCs w:val="24"/>
        </w:rPr>
        <w:t>sama</w:t>
      </w:r>
      <w:proofErr w:type="gramEnd"/>
      <w:r w:rsidR="00B071F4" w:rsidRPr="009C0F84">
        <w:rPr>
          <w:rFonts w:ascii="Times New Roman" w:hAnsi="Times New Roman" w:cs="Times New Roman"/>
          <w:sz w:val="24"/>
          <w:szCs w:val="24"/>
        </w:rPr>
        <w:t xml:space="preserve"> dengan total nilai penjualan perusahaan. Tampilan ekuitas harus mematuhi peraturan yang relevan dan dilakukan dengan </w:t>
      </w:r>
      <w:proofErr w:type="gramStart"/>
      <w:r w:rsidR="00B071F4" w:rsidRPr="009C0F84">
        <w:rPr>
          <w:rFonts w:ascii="Times New Roman" w:hAnsi="Times New Roman" w:cs="Times New Roman"/>
          <w:sz w:val="24"/>
          <w:szCs w:val="24"/>
        </w:rPr>
        <w:t>cara</w:t>
      </w:r>
      <w:proofErr w:type="gramEnd"/>
      <w:r w:rsidR="00B071F4" w:rsidRPr="009C0F84">
        <w:rPr>
          <w:rFonts w:ascii="Times New Roman" w:hAnsi="Times New Roman" w:cs="Times New Roman"/>
          <w:sz w:val="24"/>
          <w:szCs w:val="24"/>
        </w:rPr>
        <w:t xml:space="preserve"> yang jelas dan informatif yang mencakup informasi tentang sumbernya.</w:t>
      </w:r>
    </w:p>
    <w:p w:rsidR="00B071F4" w:rsidRPr="009C0F84" w:rsidRDefault="001039A8" w:rsidP="00B071F4">
      <w:pPr>
        <w:pStyle w:val="NoSpacing"/>
        <w:spacing w:after="24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Lebih lanjut, </w:t>
      </w:r>
      <w:r w:rsidR="00B071F4" w:rsidRPr="009C0F84">
        <w:rPr>
          <w:rFonts w:ascii="Times New Roman" w:hAnsi="Times New Roman" w:cs="Times New Roman"/>
          <w:sz w:val="24"/>
          <w:szCs w:val="24"/>
        </w:rPr>
        <w:t>Ardiantoro</w:t>
      </w:r>
      <w:r>
        <w:rPr>
          <w:rFonts w:ascii="Times New Roman" w:hAnsi="Times New Roman" w:cs="Times New Roman"/>
          <w:sz w:val="24"/>
          <w:szCs w:val="24"/>
        </w:rPr>
        <w:t xml:space="preserve"> dkk (2023) mengatakan bahwa e</w:t>
      </w:r>
      <w:r w:rsidR="00B071F4" w:rsidRPr="009C0F84">
        <w:rPr>
          <w:rFonts w:ascii="Times New Roman" w:hAnsi="Times New Roman" w:cs="Times New Roman"/>
          <w:sz w:val="24"/>
          <w:szCs w:val="24"/>
        </w:rPr>
        <w:t>kuitas adalah sisa kepemilikan atas kekayaan suatu perusahaan setelah dikurangi seluruh kewajibannya, sesuai dengan PSAK No. 21.</w:t>
      </w:r>
      <w:proofErr w:type="gramEnd"/>
      <w:r w:rsidR="00B071F4" w:rsidRPr="009C0F84">
        <w:rPr>
          <w:rFonts w:ascii="Times New Roman" w:hAnsi="Times New Roman" w:cs="Times New Roman"/>
          <w:sz w:val="24"/>
          <w:szCs w:val="24"/>
        </w:rPr>
        <w:t xml:space="preserve"> </w:t>
      </w:r>
      <w:proofErr w:type="gramStart"/>
      <w:r w:rsidR="00B071F4" w:rsidRPr="009C0F84">
        <w:rPr>
          <w:rFonts w:ascii="Times New Roman" w:hAnsi="Times New Roman" w:cs="Times New Roman"/>
          <w:sz w:val="24"/>
          <w:szCs w:val="24"/>
        </w:rPr>
        <w:t>Definisi ini menjelaskan bahwa ekuitas adalah kekayaan bersih suatu perusahaan yang dimiliki oleh para pemegang sahamnya.</w:t>
      </w:r>
      <w:proofErr w:type="gramEnd"/>
      <w:r w:rsidR="00B071F4" w:rsidRPr="009C0F84">
        <w:rPr>
          <w:rFonts w:ascii="Times New Roman" w:hAnsi="Times New Roman" w:cs="Times New Roman"/>
          <w:sz w:val="24"/>
          <w:szCs w:val="24"/>
        </w:rPr>
        <w:t xml:space="preserve"> </w:t>
      </w:r>
      <w:proofErr w:type="gramStart"/>
      <w:r w:rsidR="00B071F4" w:rsidRPr="009C0F84">
        <w:rPr>
          <w:rFonts w:ascii="Times New Roman" w:hAnsi="Times New Roman" w:cs="Times New Roman"/>
          <w:sz w:val="24"/>
          <w:szCs w:val="24"/>
        </w:rPr>
        <w:t>Perencanaan pajak merupakan salah satu aspek yang dianggap mempengaruhi kesetaraan.</w:t>
      </w:r>
      <w:proofErr w:type="gramEnd"/>
      <w:r w:rsidR="00B071F4" w:rsidRPr="009C0F84">
        <w:rPr>
          <w:rFonts w:ascii="Times New Roman" w:hAnsi="Times New Roman" w:cs="Times New Roman"/>
          <w:sz w:val="24"/>
          <w:szCs w:val="24"/>
        </w:rPr>
        <w:t xml:space="preserve"> </w:t>
      </w:r>
      <w:proofErr w:type="gramStart"/>
      <w:r w:rsidR="00B071F4" w:rsidRPr="009C0F84">
        <w:rPr>
          <w:rFonts w:ascii="Times New Roman" w:hAnsi="Times New Roman" w:cs="Times New Roman"/>
          <w:sz w:val="24"/>
          <w:szCs w:val="24"/>
        </w:rPr>
        <w:t>Operasi akuntansi dan keuangan perusahaan dikelola menggunakan serangkaian taktik yang dikenal sebagai perencanaan pajak, yang mengurangi kewajiban pajak sambil mematuhi persyaratan hukum.</w:t>
      </w:r>
      <w:proofErr w:type="gramEnd"/>
    </w:p>
    <w:p w:rsidR="00B071F4" w:rsidRPr="009C0F84" w:rsidRDefault="00B071F4" w:rsidP="0013059D">
      <w:pPr>
        <w:pStyle w:val="subsubbab4"/>
        <w:spacing w:before="0" w:after="0" w:line="480" w:lineRule="auto"/>
      </w:pPr>
      <w:bookmarkStart w:id="24" w:name="_Toc226841034"/>
      <w:r w:rsidRPr="009C0F84">
        <w:t>Komponen Ekuitas</w:t>
      </w:r>
      <w:bookmarkEnd w:id="24"/>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Ekuitas merupakan bagian dari laporan posisi keuangan yang menunjukkan hak residual pemilik atas aset perusahaan setelah dikurangi seluruh kewajiban.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Dalam praktik akuntansi, ekuitas tidak hanya terdiri dari satu unsur, tetapi terbagi menjadi beberapa komponen yang menggambarkan sumber dan perubahan modal dalam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Komponen ekuitas ini mencerminkan kontribusi pemilik serta akumulasi dari hasil usaha perusahaan selama periode operasional.</w:t>
      </w:r>
      <w:proofErr w:type="gramEnd"/>
    </w:p>
    <w:p w:rsidR="00B071F4" w:rsidRPr="009C0F84" w:rsidRDefault="00B071F4" w:rsidP="00B071F4">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bCs/>
          <w:sz w:val="24"/>
          <w:szCs w:val="24"/>
        </w:rPr>
        <w:t>Kieso</w:t>
      </w:r>
      <w:r w:rsidR="001039A8">
        <w:rPr>
          <w:rFonts w:ascii="Times New Roman" w:hAnsi="Times New Roman" w:cs="Times New Roman"/>
          <w:sz w:val="24"/>
          <w:szCs w:val="24"/>
        </w:rPr>
        <w:t xml:space="preserve"> dkk </w:t>
      </w:r>
      <w:r w:rsidRPr="009C0F84">
        <w:rPr>
          <w:rStyle w:val="whitespace-normal"/>
          <w:rFonts w:ascii="Times New Roman" w:hAnsi="Times New Roman" w:cs="Times New Roman"/>
          <w:bCs/>
          <w:sz w:val="24"/>
          <w:szCs w:val="24"/>
        </w:rPr>
        <w:t>(2018)</w:t>
      </w:r>
      <w:r w:rsidRPr="009C0F84">
        <w:rPr>
          <w:rFonts w:ascii="Times New Roman" w:hAnsi="Times New Roman" w:cs="Times New Roman"/>
          <w:sz w:val="24"/>
          <w:szCs w:val="24"/>
        </w:rPr>
        <w:t xml:space="preserve">, ekuitas terdiri dari beberapa unsur utama seperti modal saham, tambahan modal disetor, laba ditahan, serta komponen </w:t>
      </w:r>
      <w:r w:rsidRPr="009C0F84">
        <w:rPr>
          <w:rFonts w:ascii="Times New Roman" w:hAnsi="Times New Roman" w:cs="Times New Roman"/>
          <w:sz w:val="24"/>
          <w:szCs w:val="24"/>
        </w:rPr>
        <w:lastRenderedPageBreak/>
        <w:t>ekuitas lainnya yang berasal dari transaksi dengan pemilik maupun hasil operasi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Komponen-komponen tersebut menunjukkan sumber pembiayaan perusahaan yang berasal dari pemilik.</w:t>
      </w:r>
      <w:proofErr w:type="gramEnd"/>
    </w:p>
    <w:p w:rsidR="00B071F4" w:rsidRPr="009C0F84" w:rsidRDefault="00B071F4" w:rsidP="00B071F4">
      <w:pPr>
        <w:pStyle w:val="NoSpacing"/>
        <w:spacing w:line="480" w:lineRule="auto"/>
        <w:ind w:firstLine="720"/>
        <w:rPr>
          <w:rFonts w:ascii="Times New Roman" w:hAnsi="Times New Roman" w:cs="Times New Roman"/>
          <w:sz w:val="24"/>
          <w:szCs w:val="24"/>
        </w:rPr>
      </w:pPr>
      <w:r w:rsidRPr="009C0F84">
        <w:rPr>
          <w:rFonts w:ascii="Times New Roman" w:hAnsi="Times New Roman" w:cs="Times New Roman"/>
          <w:sz w:val="24"/>
          <w:szCs w:val="24"/>
        </w:rPr>
        <w:t>Selanjutnya komponen ekuitas dalam laporan posisi keuangan meliputi berikut:</w:t>
      </w:r>
    </w:p>
    <w:p w:rsidR="00B071F4" w:rsidRPr="009C0F84" w:rsidRDefault="00B071F4" w:rsidP="008450CB">
      <w:pPr>
        <w:pStyle w:val="NoSpacing"/>
        <w:numPr>
          <w:ilvl w:val="0"/>
          <w:numId w:val="8"/>
        </w:numPr>
        <w:spacing w:line="480" w:lineRule="auto"/>
        <w:rPr>
          <w:rFonts w:ascii="Times New Roman" w:hAnsi="Times New Roman" w:cs="Times New Roman"/>
          <w:sz w:val="24"/>
          <w:szCs w:val="24"/>
        </w:rPr>
      </w:pPr>
      <w:r w:rsidRPr="009C0F84">
        <w:rPr>
          <w:rFonts w:ascii="Times New Roman" w:hAnsi="Times New Roman" w:cs="Times New Roman"/>
          <w:sz w:val="24"/>
          <w:szCs w:val="24"/>
        </w:rPr>
        <w:t>Modal saham</w:t>
      </w:r>
      <w:r w:rsidR="001039A8">
        <w:rPr>
          <w:rFonts w:ascii="Times New Roman" w:hAnsi="Times New Roman" w:cs="Times New Roman"/>
          <w:i/>
          <w:sz w:val="24"/>
          <w:szCs w:val="24"/>
        </w:rPr>
        <w:t xml:space="preserve"> (Share C</w:t>
      </w:r>
      <w:r w:rsidRPr="009C0F84">
        <w:rPr>
          <w:rFonts w:ascii="Times New Roman" w:hAnsi="Times New Roman" w:cs="Times New Roman"/>
          <w:i/>
          <w:sz w:val="24"/>
          <w:szCs w:val="24"/>
        </w:rPr>
        <w:t>apital)</w:t>
      </w:r>
    </w:p>
    <w:p w:rsidR="00B071F4" w:rsidRPr="009C0F84" w:rsidRDefault="00B071F4" w:rsidP="001039A8">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sz w:val="24"/>
          <w:szCs w:val="24"/>
        </w:rPr>
        <w:t>Modal saham merupakan investasi yang diberikan oleh pemegang saham kepada perusahaan dalam bentuk pembelian saham.</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Modal saham menjadi sumber utama pendanaan perusahaan yang berasal dari pemilik perusahaan.</w:t>
      </w:r>
      <w:proofErr w:type="gramEnd"/>
    </w:p>
    <w:p w:rsidR="00B071F4" w:rsidRPr="009C0F84" w:rsidRDefault="00B071F4" w:rsidP="001039A8">
      <w:pPr>
        <w:pStyle w:val="NoSpacing"/>
        <w:spacing w:line="480" w:lineRule="auto"/>
        <w:ind w:left="709" w:firstLine="371"/>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00BA17D3">
        <w:rPr>
          <w:rStyle w:val="whitespace-normal"/>
          <w:rFonts w:ascii="Times New Roman" w:hAnsi="Times New Roman" w:cs="Times New Roman"/>
          <w:bCs/>
          <w:sz w:val="24"/>
          <w:szCs w:val="24"/>
        </w:rPr>
        <w:t>Brigham</w:t>
      </w:r>
      <w:r w:rsidRPr="009C0F84">
        <w:rPr>
          <w:rFonts w:ascii="Times New Roman" w:hAnsi="Times New Roman" w:cs="Times New Roman"/>
          <w:sz w:val="24"/>
          <w:szCs w:val="24"/>
        </w:rPr>
        <w:t xml:space="preserve"> dan </w:t>
      </w:r>
      <w:r w:rsidRPr="009C0F84">
        <w:rPr>
          <w:rStyle w:val="whitespace-normal"/>
          <w:rFonts w:ascii="Times New Roman" w:hAnsi="Times New Roman" w:cs="Times New Roman"/>
          <w:bCs/>
          <w:sz w:val="24"/>
          <w:szCs w:val="24"/>
        </w:rPr>
        <w:t>Houston (2016)</w:t>
      </w:r>
      <w:r w:rsidRPr="009C0F84">
        <w:rPr>
          <w:rFonts w:ascii="Times New Roman" w:hAnsi="Times New Roman" w:cs="Times New Roman"/>
          <w:sz w:val="24"/>
          <w:szCs w:val="24"/>
        </w:rPr>
        <w:t xml:space="preserve">, modal saham adalah </w:t>
      </w:r>
      <w:proofErr w:type="gramStart"/>
      <w:r w:rsidRPr="009C0F84">
        <w:rPr>
          <w:rFonts w:ascii="Times New Roman" w:hAnsi="Times New Roman" w:cs="Times New Roman"/>
          <w:sz w:val="24"/>
          <w:szCs w:val="24"/>
        </w:rPr>
        <w:t>dana</w:t>
      </w:r>
      <w:proofErr w:type="gramEnd"/>
      <w:r w:rsidRPr="009C0F84">
        <w:rPr>
          <w:rFonts w:ascii="Times New Roman" w:hAnsi="Times New Roman" w:cs="Times New Roman"/>
          <w:sz w:val="24"/>
          <w:szCs w:val="24"/>
        </w:rPr>
        <w:t xml:space="preserve"> yang diperoleh perusahaan melalui penerbitan saham kepada investor yang digunakan sebagai sumber pembiayaan untuk menjalankan kegiatan operasional perusahaan.</w:t>
      </w:r>
    </w:p>
    <w:p w:rsidR="00B071F4" w:rsidRPr="009C0F84" w:rsidRDefault="00B071F4" w:rsidP="008450CB">
      <w:pPr>
        <w:pStyle w:val="NoSpacing"/>
        <w:numPr>
          <w:ilvl w:val="0"/>
          <w:numId w:val="8"/>
        </w:numPr>
        <w:spacing w:line="480" w:lineRule="auto"/>
        <w:rPr>
          <w:rFonts w:ascii="Times New Roman" w:hAnsi="Times New Roman" w:cs="Times New Roman"/>
          <w:sz w:val="24"/>
          <w:szCs w:val="24"/>
        </w:rPr>
      </w:pPr>
      <w:r w:rsidRPr="009C0F84">
        <w:rPr>
          <w:rFonts w:ascii="Times New Roman" w:hAnsi="Times New Roman" w:cs="Times New Roman"/>
          <w:sz w:val="24"/>
          <w:szCs w:val="24"/>
        </w:rPr>
        <w:t>Tambahan modal disetor</w:t>
      </w:r>
      <w:r w:rsidRPr="009C0F84">
        <w:rPr>
          <w:rFonts w:ascii="Times New Roman" w:hAnsi="Times New Roman" w:cs="Times New Roman"/>
        </w:rPr>
        <w:t xml:space="preserve"> </w:t>
      </w:r>
      <w:r w:rsidRPr="009C0F84">
        <w:rPr>
          <w:rFonts w:ascii="Times New Roman" w:hAnsi="Times New Roman" w:cs="Times New Roman"/>
          <w:i/>
          <w:sz w:val="24"/>
          <w:szCs w:val="24"/>
        </w:rPr>
        <w:t>(Additional Paid-in Capital)</w:t>
      </w:r>
    </w:p>
    <w:p w:rsidR="00B071F4" w:rsidRPr="009C0F84" w:rsidRDefault="00B071F4" w:rsidP="00BA17D3">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sz w:val="24"/>
          <w:szCs w:val="24"/>
        </w:rPr>
        <w:t>Tambahan modal disetor merupakan selisih antara harga jual saham dengan nilai nominal saham yang diterbitkan oleh perusahaan.</w:t>
      </w:r>
      <w:proofErr w:type="gramEnd"/>
      <w:r w:rsidRPr="009C0F84">
        <w:rPr>
          <w:rFonts w:ascii="Times New Roman" w:hAnsi="Times New Roman" w:cs="Times New Roman"/>
          <w:sz w:val="24"/>
          <w:szCs w:val="24"/>
        </w:rPr>
        <w:t xml:space="preserve"> Selisih tersebut menjadi bagian dari ekuitas karena merupakan tambahan </w:t>
      </w:r>
      <w:proofErr w:type="gramStart"/>
      <w:r w:rsidRPr="009C0F84">
        <w:rPr>
          <w:rFonts w:ascii="Times New Roman" w:hAnsi="Times New Roman" w:cs="Times New Roman"/>
          <w:sz w:val="24"/>
          <w:szCs w:val="24"/>
        </w:rPr>
        <w:t>dana</w:t>
      </w:r>
      <w:proofErr w:type="gramEnd"/>
      <w:r w:rsidRPr="009C0F84">
        <w:rPr>
          <w:rFonts w:ascii="Times New Roman" w:hAnsi="Times New Roman" w:cs="Times New Roman"/>
          <w:sz w:val="24"/>
          <w:szCs w:val="24"/>
        </w:rPr>
        <w:t xml:space="preserve"> yang diterima perusahaan dari pemegang saham.</w:t>
      </w:r>
    </w:p>
    <w:p w:rsidR="00B071F4" w:rsidRDefault="00B071F4" w:rsidP="00BA17D3">
      <w:pPr>
        <w:pStyle w:val="NoSpacing"/>
        <w:spacing w:line="480" w:lineRule="auto"/>
        <w:ind w:left="709" w:firstLine="371"/>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bCs/>
          <w:sz w:val="24"/>
          <w:szCs w:val="24"/>
        </w:rPr>
        <w:t>Hery (2017)</w:t>
      </w:r>
      <w:r w:rsidRPr="009C0F84">
        <w:rPr>
          <w:rFonts w:ascii="Times New Roman" w:hAnsi="Times New Roman" w:cs="Times New Roman"/>
          <w:sz w:val="24"/>
          <w:szCs w:val="24"/>
        </w:rPr>
        <w:t>, tambahan modal disetor menunjukkan kelebihan nilai yang dibayarkan investor di atas nilai nominal saham ketika perusahaan menerbitkan saham baru.</w:t>
      </w:r>
    </w:p>
    <w:p w:rsidR="00BA17D3" w:rsidRPr="009C0F84" w:rsidRDefault="00BA17D3" w:rsidP="00BA17D3">
      <w:pPr>
        <w:pStyle w:val="NoSpacing"/>
        <w:spacing w:line="480" w:lineRule="auto"/>
        <w:ind w:left="709" w:firstLine="371"/>
        <w:jc w:val="both"/>
        <w:rPr>
          <w:rFonts w:ascii="Times New Roman" w:hAnsi="Times New Roman" w:cs="Times New Roman"/>
          <w:sz w:val="24"/>
          <w:szCs w:val="24"/>
        </w:rPr>
      </w:pPr>
    </w:p>
    <w:p w:rsidR="00B071F4" w:rsidRPr="009C0F84" w:rsidRDefault="00B071F4" w:rsidP="008450CB">
      <w:pPr>
        <w:pStyle w:val="NoSpacing"/>
        <w:numPr>
          <w:ilvl w:val="0"/>
          <w:numId w:val="8"/>
        </w:numPr>
        <w:spacing w:line="480" w:lineRule="auto"/>
        <w:rPr>
          <w:rFonts w:ascii="Times New Roman" w:hAnsi="Times New Roman" w:cs="Times New Roman"/>
          <w:sz w:val="24"/>
          <w:szCs w:val="24"/>
        </w:rPr>
      </w:pPr>
      <w:r w:rsidRPr="009C0F84">
        <w:rPr>
          <w:rFonts w:ascii="Times New Roman" w:hAnsi="Times New Roman" w:cs="Times New Roman"/>
          <w:sz w:val="24"/>
          <w:szCs w:val="24"/>
        </w:rPr>
        <w:lastRenderedPageBreak/>
        <w:t xml:space="preserve">Laba ditahan </w:t>
      </w:r>
      <w:r w:rsidRPr="009C0F84">
        <w:rPr>
          <w:rFonts w:ascii="Times New Roman" w:hAnsi="Times New Roman" w:cs="Times New Roman"/>
          <w:i/>
          <w:sz w:val="24"/>
          <w:szCs w:val="24"/>
        </w:rPr>
        <w:t>(Retained Earnings)</w:t>
      </w:r>
    </w:p>
    <w:p w:rsidR="00B071F4" w:rsidRPr="009C0F84" w:rsidRDefault="00B071F4" w:rsidP="00BA17D3">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sz w:val="24"/>
          <w:szCs w:val="24"/>
        </w:rPr>
        <w:t>Laba ditahan merupakan bagian dari laba bersih perusahaan yang tidak dibagikan sebagai dividen kepada pemegang saham tetapi digunakan kembali untuk membiayai kegiatan operasional perusahaan.</w:t>
      </w:r>
      <w:proofErr w:type="gramEnd"/>
    </w:p>
    <w:p w:rsidR="00B071F4" w:rsidRPr="009C0F84" w:rsidRDefault="00B071F4" w:rsidP="00BA17D3">
      <w:pPr>
        <w:pStyle w:val="NoSpacing"/>
        <w:spacing w:line="480" w:lineRule="auto"/>
        <w:ind w:left="709" w:firstLine="371"/>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bCs/>
          <w:sz w:val="24"/>
          <w:szCs w:val="24"/>
        </w:rPr>
        <w:t>Harahap (2015)</w:t>
      </w:r>
      <w:r w:rsidRPr="009C0F84">
        <w:rPr>
          <w:rFonts w:ascii="Times New Roman" w:hAnsi="Times New Roman" w:cs="Times New Roman"/>
          <w:sz w:val="24"/>
          <w:szCs w:val="24"/>
        </w:rPr>
        <w:t xml:space="preserve">, laba ditahan merupakan akumulasi laba perusahaan setelah dikurangi pembagian dividen yang digunakan kembali untuk memperkuat struktur modal perusahaan. </w:t>
      </w:r>
      <w:proofErr w:type="gramStart"/>
      <w:r w:rsidRPr="009C0F84">
        <w:rPr>
          <w:rFonts w:ascii="Times New Roman" w:hAnsi="Times New Roman" w:cs="Times New Roman"/>
          <w:sz w:val="24"/>
          <w:szCs w:val="24"/>
        </w:rPr>
        <w:t>Laba ditahan menjadi salah satu komponen penting dalam ekuitas karena mencerminkan kemampuan perusahaan dalam menghasilkan keuntungan dari kegiatan-kegiatan operasionalnya.</w:t>
      </w:r>
      <w:proofErr w:type="gramEnd"/>
    </w:p>
    <w:p w:rsidR="00B071F4" w:rsidRPr="009C0F84" w:rsidRDefault="00B071F4" w:rsidP="008450CB">
      <w:pPr>
        <w:pStyle w:val="NoSpacing"/>
        <w:numPr>
          <w:ilvl w:val="0"/>
          <w:numId w:val="8"/>
        </w:numPr>
        <w:spacing w:line="480" w:lineRule="auto"/>
        <w:rPr>
          <w:rFonts w:ascii="Times New Roman" w:hAnsi="Times New Roman" w:cs="Times New Roman"/>
          <w:i/>
          <w:sz w:val="24"/>
          <w:szCs w:val="24"/>
        </w:rPr>
      </w:pPr>
      <w:r w:rsidRPr="009C0F84">
        <w:rPr>
          <w:rFonts w:ascii="Times New Roman" w:hAnsi="Times New Roman" w:cs="Times New Roman"/>
          <w:sz w:val="24"/>
          <w:szCs w:val="24"/>
        </w:rPr>
        <w:t xml:space="preserve">Cadangan lainnya </w:t>
      </w:r>
      <w:r w:rsidRPr="009C0F84">
        <w:rPr>
          <w:rFonts w:ascii="Times New Roman" w:hAnsi="Times New Roman" w:cs="Times New Roman"/>
          <w:i/>
          <w:sz w:val="24"/>
          <w:szCs w:val="24"/>
        </w:rPr>
        <w:t>(Reserves)</w:t>
      </w:r>
    </w:p>
    <w:p w:rsidR="00B071F4" w:rsidRPr="009C0F84" w:rsidRDefault="00B071F4" w:rsidP="00BA17D3">
      <w:pPr>
        <w:pStyle w:val="NoSpacing"/>
        <w:spacing w:line="480" w:lineRule="auto"/>
        <w:ind w:left="709" w:firstLine="371"/>
        <w:jc w:val="both"/>
        <w:rPr>
          <w:rFonts w:ascii="Times New Roman" w:hAnsi="Times New Roman" w:cs="Times New Roman"/>
          <w:sz w:val="24"/>
          <w:szCs w:val="24"/>
        </w:rPr>
      </w:pPr>
      <w:proofErr w:type="gramStart"/>
      <w:r w:rsidRPr="009C0F84">
        <w:rPr>
          <w:rFonts w:ascii="Times New Roman" w:hAnsi="Times New Roman" w:cs="Times New Roman"/>
          <w:sz w:val="24"/>
          <w:szCs w:val="24"/>
        </w:rPr>
        <w:t>Cadangan merupakan bagian dari laba yang disisihkan oleh perusahaan untuk tujuan tertentu seperti cadangan umum, cadangan ekspansi, maupun cadangan risiko.</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bCs/>
          <w:sz w:val="24"/>
          <w:szCs w:val="24"/>
        </w:rPr>
        <w:t>Kieso</w:t>
      </w:r>
      <w:r w:rsidR="00BA17D3">
        <w:rPr>
          <w:rStyle w:val="whitespace-normal"/>
          <w:rFonts w:ascii="Times New Roman" w:hAnsi="Times New Roman" w:cs="Times New Roman"/>
          <w:bCs/>
          <w:sz w:val="24"/>
          <w:szCs w:val="24"/>
        </w:rPr>
        <w:t xml:space="preserve"> dkk</w:t>
      </w:r>
      <w:r w:rsidRPr="009C0F84">
        <w:rPr>
          <w:rStyle w:val="whitespace-normal"/>
          <w:rFonts w:ascii="Times New Roman" w:hAnsi="Times New Roman" w:cs="Times New Roman"/>
          <w:bCs/>
          <w:sz w:val="24"/>
          <w:szCs w:val="24"/>
        </w:rPr>
        <w:t xml:space="preserve"> (2018)</w:t>
      </w:r>
      <w:r w:rsidRPr="009C0F84">
        <w:rPr>
          <w:rFonts w:ascii="Times New Roman" w:hAnsi="Times New Roman" w:cs="Times New Roman"/>
          <w:sz w:val="24"/>
          <w:szCs w:val="24"/>
        </w:rPr>
        <w:t>, cadangan merupakan bagian dari ekuitas yang dialokasikan untuk tujuan tertentu guna menjaga stabilitas keuangan perusahaan.</w:t>
      </w:r>
      <w:proofErr w:type="gramEnd"/>
    </w:p>
    <w:p w:rsidR="00B071F4" w:rsidRPr="009C0F84" w:rsidRDefault="00B071F4" w:rsidP="00B071F4">
      <w:pPr>
        <w:pStyle w:val="NoSpacing"/>
        <w:spacing w:after="240"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Berdasarkan uraian mengenai konsep ekuitas dalam akuntansi dan laporan keuangan, dapat disimpulkan bahwa ekuitas merupakan hak residual pemilik atas aset perusahaan setelah dikurangi seluruh kewajiban.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Ekuitas mencerminkan tingkat kekayaan bersih perusahaan yang menjadi hak pemegang saham serta menunjukkan kemampuan perusahaan dalam mempertahankan kelangsungan usahanya.</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Dalam laporan posisi keuangan, ekuitas menjadi indikator penting bagi investor, kreditor, dan pihak manajemen dalam menilai kinerja dan stabilitas </w:t>
      </w:r>
      <w:r w:rsidRPr="009C0F84">
        <w:rPr>
          <w:rFonts w:ascii="Times New Roman" w:hAnsi="Times New Roman" w:cs="Times New Roman"/>
          <w:sz w:val="24"/>
          <w:szCs w:val="24"/>
        </w:rPr>
        <w:lastRenderedPageBreak/>
        <w:t>keuangan perusahaan.</w:t>
      </w:r>
      <w:proofErr w:type="gramEnd"/>
      <w:r w:rsidRPr="009C0F84">
        <w:rPr>
          <w:rFonts w:ascii="Times New Roman" w:hAnsi="Times New Roman" w:cs="Times New Roman"/>
          <w:sz w:val="24"/>
          <w:szCs w:val="24"/>
        </w:rPr>
        <w:t xml:space="preserve"> Komponen ekuitas pada umumnya terdiri dari beberapa unsur utama, yaitu </w:t>
      </w:r>
      <w:r w:rsidRPr="009C0F84">
        <w:rPr>
          <w:rStyle w:val="Strong"/>
          <w:rFonts w:ascii="Times New Roman" w:hAnsi="Times New Roman" w:cs="Times New Roman"/>
          <w:b w:val="0"/>
          <w:sz w:val="24"/>
          <w:szCs w:val="24"/>
        </w:rPr>
        <w:t xml:space="preserve">modal disetor </w:t>
      </w:r>
      <w:r w:rsidRPr="009C0F84">
        <w:rPr>
          <w:rStyle w:val="Strong"/>
          <w:rFonts w:ascii="Times New Roman" w:hAnsi="Times New Roman" w:cs="Times New Roman"/>
          <w:b w:val="0"/>
          <w:i/>
          <w:sz w:val="24"/>
          <w:szCs w:val="24"/>
        </w:rPr>
        <w:t>(share capital),</w:t>
      </w:r>
      <w:r w:rsidRPr="009C0F84">
        <w:rPr>
          <w:rStyle w:val="Strong"/>
          <w:rFonts w:ascii="Times New Roman" w:hAnsi="Times New Roman" w:cs="Times New Roman"/>
          <w:b w:val="0"/>
          <w:sz w:val="24"/>
          <w:szCs w:val="24"/>
        </w:rPr>
        <w:t xml:space="preserve"> tambahan modal disetor </w:t>
      </w:r>
      <w:r w:rsidRPr="009C0F84">
        <w:rPr>
          <w:rStyle w:val="Strong"/>
          <w:rFonts w:ascii="Times New Roman" w:hAnsi="Times New Roman" w:cs="Times New Roman"/>
          <w:b w:val="0"/>
          <w:i/>
          <w:sz w:val="24"/>
          <w:szCs w:val="24"/>
        </w:rPr>
        <w:t>(additional paid-in capital)</w:t>
      </w:r>
      <w:r w:rsidRPr="009C0F84">
        <w:rPr>
          <w:rStyle w:val="Strong"/>
          <w:rFonts w:ascii="Times New Roman" w:hAnsi="Times New Roman" w:cs="Times New Roman"/>
          <w:b w:val="0"/>
          <w:sz w:val="24"/>
          <w:szCs w:val="24"/>
        </w:rPr>
        <w:t xml:space="preserve">, laba ditahan </w:t>
      </w:r>
      <w:r w:rsidRPr="009C0F84">
        <w:rPr>
          <w:rStyle w:val="Strong"/>
          <w:rFonts w:ascii="Times New Roman" w:hAnsi="Times New Roman" w:cs="Times New Roman"/>
          <w:b w:val="0"/>
          <w:i/>
          <w:sz w:val="24"/>
          <w:szCs w:val="24"/>
        </w:rPr>
        <w:t>(retained earnings),</w:t>
      </w:r>
      <w:r w:rsidRPr="009C0F84">
        <w:rPr>
          <w:rStyle w:val="Strong"/>
          <w:rFonts w:ascii="Times New Roman" w:hAnsi="Times New Roman" w:cs="Times New Roman"/>
          <w:b w:val="0"/>
          <w:sz w:val="24"/>
          <w:szCs w:val="24"/>
        </w:rPr>
        <w:t xml:space="preserve"> serta komponen penghasilan komprehensif lain</w:t>
      </w:r>
      <w:r w:rsidRPr="009C0F84">
        <w:rPr>
          <w:rFonts w:ascii="Times New Roman" w:hAnsi="Times New Roman" w:cs="Times New Roman"/>
          <w:b/>
          <w:sz w:val="24"/>
          <w:szCs w:val="24"/>
        </w:rPr>
        <w:t xml:space="preserve">. </w:t>
      </w:r>
      <w:r w:rsidRPr="009C0F84">
        <w:rPr>
          <w:rFonts w:ascii="Times New Roman" w:hAnsi="Times New Roman" w:cs="Times New Roman"/>
          <w:sz w:val="24"/>
          <w:szCs w:val="24"/>
        </w:rPr>
        <w:t xml:space="preserve">Modal disetor merupakan </w:t>
      </w:r>
      <w:proofErr w:type="gramStart"/>
      <w:r w:rsidRPr="009C0F84">
        <w:rPr>
          <w:rFonts w:ascii="Times New Roman" w:hAnsi="Times New Roman" w:cs="Times New Roman"/>
          <w:sz w:val="24"/>
          <w:szCs w:val="24"/>
        </w:rPr>
        <w:t>dana</w:t>
      </w:r>
      <w:proofErr w:type="gramEnd"/>
      <w:r w:rsidRPr="009C0F84">
        <w:rPr>
          <w:rFonts w:ascii="Times New Roman" w:hAnsi="Times New Roman" w:cs="Times New Roman"/>
          <w:sz w:val="24"/>
          <w:szCs w:val="24"/>
        </w:rPr>
        <w:t xml:space="preserve"> yang berasal dari pemegang saham sebagai bentuk investasi awal atau tambahan modal dalam perusahaan. </w:t>
      </w:r>
      <w:proofErr w:type="gramStart"/>
      <w:r w:rsidRPr="009C0F84">
        <w:rPr>
          <w:rFonts w:ascii="Times New Roman" w:hAnsi="Times New Roman" w:cs="Times New Roman"/>
          <w:sz w:val="24"/>
          <w:szCs w:val="24"/>
        </w:rPr>
        <w:t>Tambahan modal disetor merupakan selisih antara harga jual saham dengan nilai nominal saham yang diterbitkan perusahaan.</w:t>
      </w:r>
      <w:proofErr w:type="gramEnd"/>
    </w:p>
    <w:p w:rsidR="00B071F4" w:rsidRPr="009C0F84" w:rsidRDefault="00B071F4" w:rsidP="0013059D">
      <w:pPr>
        <w:pStyle w:val="subsubbab4"/>
        <w:spacing w:before="0" w:after="0" w:line="480" w:lineRule="auto"/>
      </w:pPr>
      <w:bookmarkStart w:id="25" w:name="_Toc226841035"/>
      <w:r w:rsidRPr="009C0F84">
        <w:t>Indikator Ekuitas</w:t>
      </w:r>
      <w:bookmarkEnd w:id="25"/>
    </w:p>
    <w:p w:rsidR="00B071F4" w:rsidRPr="009C0F84" w:rsidRDefault="00B071F4" w:rsidP="00B071F4">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Ekuitas merupakan salah satu unsur penting dalam laporan posisi keuangan yang menunjukkan hak residual pemilik atas aset perusahaan setelah dikurangi kewajiban.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Dalam penelitian keuangan dan akuntansi, ekuitas sering digunakan sebagai indikator untuk menilai kekuatan struktur modal perusahaan serta kemampuan perusahaan dalam mempertahankan keberlangsungan usaha.</w:t>
      </w:r>
      <w:proofErr w:type="gramEnd"/>
    </w:p>
    <w:p w:rsidR="00B071F4" w:rsidRPr="009C0F84" w:rsidRDefault="00B071F4" w:rsidP="00B071F4">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Menurut </w:t>
      </w:r>
      <w:r w:rsidRPr="009C0F84">
        <w:rPr>
          <w:rStyle w:val="whitespace-normal"/>
          <w:rFonts w:ascii="Times New Roman" w:hAnsi="Times New Roman" w:cs="Times New Roman"/>
          <w:bCs/>
          <w:sz w:val="24"/>
          <w:szCs w:val="24"/>
        </w:rPr>
        <w:t>Kieso</w:t>
      </w:r>
      <w:r w:rsidR="00BA17D3">
        <w:rPr>
          <w:rFonts w:ascii="Times New Roman" w:hAnsi="Times New Roman" w:cs="Times New Roman"/>
          <w:sz w:val="24"/>
          <w:szCs w:val="24"/>
        </w:rPr>
        <w:t xml:space="preserve"> dkk </w:t>
      </w:r>
      <w:r w:rsidRPr="009C0F84">
        <w:rPr>
          <w:rStyle w:val="whitespace-normal"/>
          <w:rFonts w:ascii="Times New Roman" w:hAnsi="Times New Roman" w:cs="Times New Roman"/>
          <w:bCs/>
          <w:sz w:val="24"/>
          <w:szCs w:val="24"/>
        </w:rPr>
        <w:t>(2018)</w:t>
      </w:r>
      <w:r w:rsidRPr="009C0F84">
        <w:rPr>
          <w:rFonts w:ascii="Times New Roman" w:hAnsi="Times New Roman" w:cs="Times New Roman"/>
          <w:sz w:val="24"/>
          <w:szCs w:val="24"/>
        </w:rPr>
        <w:t>, ekuitas mencerminkan klaim pemilik terhadap aset perusahaan setelah dikurangi seluruh kewajiban yang dimiliki perusahaan.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Oleh karena itu, perubahan nilai ekuitas dapat digunakan sebagai indikator untuk menilai kinerja keuangan perusahaan.</w:t>
      </w:r>
      <w:proofErr w:type="gramEnd"/>
    </w:p>
    <w:p w:rsidR="00B071F4" w:rsidRPr="009C0F84" w:rsidRDefault="00B071F4" w:rsidP="00B071F4">
      <w:pPr>
        <w:pStyle w:val="NoSpacing"/>
        <w:spacing w:after="240"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Pendapat lain dikemukakan oleh </w:t>
      </w:r>
      <w:r w:rsidRPr="009C0F84">
        <w:rPr>
          <w:rStyle w:val="whitespace-normal"/>
          <w:rFonts w:ascii="Times New Roman" w:hAnsi="Times New Roman" w:cs="Times New Roman"/>
          <w:bCs/>
          <w:sz w:val="24"/>
          <w:szCs w:val="24"/>
        </w:rPr>
        <w:t>Harahap (2015)</w:t>
      </w:r>
      <w:r w:rsidRPr="009C0F84">
        <w:rPr>
          <w:rFonts w:ascii="Times New Roman" w:hAnsi="Times New Roman" w:cs="Times New Roman"/>
          <w:sz w:val="24"/>
          <w:szCs w:val="24"/>
        </w:rPr>
        <w:t>, yang menyatakan bahwa ekuitas merupakan kekayaan bersih perusahaan yang diperoleh dari selisih antara total aset dan total kewajiban.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Nilai ekuitas ini dapat berubah seiring dengan adanya aktivitas operasional perusahaan seperti laba, kerugian, investasi pemilik, maupun pembagian dividen.</w:t>
      </w:r>
      <w:proofErr w:type="gramEnd"/>
    </w:p>
    <w:p w:rsidR="00B071F4" w:rsidRPr="009C0F84" w:rsidRDefault="00B071F4" w:rsidP="0013059D">
      <w:pPr>
        <w:pStyle w:val="subbab2"/>
        <w:spacing w:before="0" w:line="480" w:lineRule="auto"/>
      </w:pPr>
      <w:bookmarkStart w:id="26" w:name="_Toc226841036"/>
      <w:r w:rsidRPr="009C0F84">
        <w:lastRenderedPageBreak/>
        <w:t>Penelitian Terdahulu</w:t>
      </w:r>
      <w:bookmarkEnd w:id="26"/>
    </w:p>
    <w:p w:rsidR="00B071F4" w:rsidRPr="00262885" w:rsidRDefault="00B071F4" w:rsidP="00262885">
      <w:pPr>
        <w:spacing w:line="480" w:lineRule="auto"/>
        <w:ind w:firstLine="709"/>
        <w:jc w:val="both"/>
        <w:rPr>
          <w:rFonts w:eastAsia="Calibri"/>
        </w:rPr>
      </w:pPr>
      <w:proofErr w:type="gramStart"/>
      <w:r w:rsidRPr="009C0F84">
        <w:rPr>
          <w:rFonts w:eastAsia="Calibri"/>
        </w:rPr>
        <w:t>Penelitian terdahulu memiliki peran penting dalam memberikan landasan empiris dan konseptual bagi suatu penelitian ilmiah.</w:t>
      </w:r>
      <w:proofErr w:type="gramEnd"/>
      <w:r w:rsidRPr="009C0F84">
        <w:rPr>
          <w:rFonts w:eastAsia="Calibri"/>
        </w:rPr>
        <w:t xml:space="preserve"> </w:t>
      </w:r>
      <w:proofErr w:type="gramStart"/>
      <w:r w:rsidRPr="009C0F84">
        <w:rPr>
          <w:rFonts w:eastAsia="Calibri"/>
        </w:rPr>
        <w:t xml:space="preserve">Melalui kajian terhadap hasil-hasil penelitian sebelumnya, peneliti dapat memahami perkembangan teori, temuan utama, serta celah penelitian </w:t>
      </w:r>
      <w:r w:rsidRPr="009C0F84">
        <w:rPr>
          <w:rFonts w:eastAsia="Calibri"/>
          <w:i/>
        </w:rPr>
        <w:t>(research gap)</w:t>
      </w:r>
      <w:r w:rsidRPr="009C0F84">
        <w:rPr>
          <w:rFonts w:eastAsia="Calibri"/>
        </w:rPr>
        <w:t xml:space="preserve"> yang masih terbuka untuk dikaji lebih lanjut.</w:t>
      </w:r>
      <w:proofErr w:type="gramEnd"/>
      <w:r w:rsidRPr="009C0F84">
        <w:rPr>
          <w:rFonts w:eastAsia="Calibri"/>
        </w:rPr>
        <w:t xml:space="preserve"> Berikut </w:t>
      </w:r>
      <w:proofErr w:type="gramStart"/>
      <w:r w:rsidRPr="009C0F84">
        <w:rPr>
          <w:rFonts w:eastAsia="Calibri"/>
        </w:rPr>
        <w:t>akan</w:t>
      </w:r>
      <w:proofErr w:type="gramEnd"/>
      <w:r w:rsidRPr="009C0F84">
        <w:rPr>
          <w:rFonts w:eastAsia="Calibri"/>
        </w:rPr>
        <w:t xml:space="preserve"> dibuatkan matriks beberapa penelitian terdahulu yang ada hubungannya dengan penelitian yang penulis lakukan, seperti diuraikan pada tabel berikut ini:</w:t>
      </w:r>
    </w:p>
    <w:p w:rsidR="00262885" w:rsidRPr="003E7D5F" w:rsidRDefault="00262885" w:rsidP="00262885">
      <w:pPr>
        <w:pStyle w:val="Caption"/>
        <w:keepNext/>
        <w:rPr>
          <w:color w:val="auto"/>
          <w:sz w:val="22"/>
          <w:szCs w:val="22"/>
        </w:rPr>
      </w:pPr>
      <w:bookmarkStart w:id="27" w:name="_Toc226842368"/>
      <w:proofErr w:type="gramStart"/>
      <w:r w:rsidRPr="003E7D5F">
        <w:rPr>
          <w:color w:val="auto"/>
          <w:sz w:val="22"/>
          <w:szCs w:val="22"/>
        </w:rPr>
        <w:t>Tabel 2.</w:t>
      </w:r>
      <w:proofErr w:type="gramEnd"/>
      <w:r w:rsidRPr="003E7D5F">
        <w:rPr>
          <w:color w:val="auto"/>
          <w:sz w:val="22"/>
          <w:szCs w:val="22"/>
        </w:rPr>
        <w:fldChar w:fldCharType="begin"/>
      </w:r>
      <w:r w:rsidRPr="003E7D5F">
        <w:rPr>
          <w:color w:val="auto"/>
          <w:sz w:val="22"/>
          <w:szCs w:val="22"/>
        </w:rPr>
        <w:instrText xml:space="preserve"> SEQ Tabel_2. \* ARABIC </w:instrText>
      </w:r>
      <w:r w:rsidRPr="003E7D5F">
        <w:rPr>
          <w:color w:val="auto"/>
          <w:sz w:val="22"/>
          <w:szCs w:val="22"/>
        </w:rPr>
        <w:fldChar w:fldCharType="separate"/>
      </w:r>
      <w:r w:rsidR="00F24974">
        <w:rPr>
          <w:noProof/>
          <w:color w:val="auto"/>
          <w:sz w:val="22"/>
          <w:szCs w:val="22"/>
        </w:rPr>
        <w:t>1</w:t>
      </w:r>
      <w:r w:rsidRPr="003E7D5F">
        <w:rPr>
          <w:color w:val="auto"/>
          <w:sz w:val="22"/>
          <w:szCs w:val="22"/>
        </w:rPr>
        <w:fldChar w:fldCharType="end"/>
      </w:r>
      <w:r w:rsidRPr="003E7D5F">
        <w:rPr>
          <w:color w:val="auto"/>
          <w:sz w:val="22"/>
          <w:szCs w:val="22"/>
        </w:rPr>
        <w:t xml:space="preserve"> Matriks Penelitian Terdahulu</w:t>
      </w:r>
      <w:bookmarkEnd w:id="27"/>
    </w:p>
    <w:tbl>
      <w:tblPr>
        <w:tblStyle w:val="TableGrid2"/>
        <w:tblW w:w="7938" w:type="dxa"/>
        <w:tblInd w:w="108" w:type="dxa"/>
        <w:tblLayout w:type="fixed"/>
        <w:tblLook w:val="04A0" w:firstRow="1" w:lastRow="0" w:firstColumn="1" w:lastColumn="0" w:noHBand="0" w:noVBand="1"/>
      </w:tblPr>
      <w:tblGrid>
        <w:gridCol w:w="1701"/>
        <w:gridCol w:w="2126"/>
        <w:gridCol w:w="1701"/>
        <w:gridCol w:w="2410"/>
      </w:tblGrid>
      <w:tr w:rsidR="00B071F4" w:rsidRPr="009C0F84" w:rsidTr="007D7FD9">
        <w:tc>
          <w:tcPr>
            <w:tcW w:w="1701" w:type="dxa"/>
            <w:vAlign w:val="center"/>
          </w:tcPr>
          <w:p w:rsidR="00B071F4" w:rsidRPr="003E7D5F" w:rsidRDefault="00B071F4" w:rsidP="007D7FD9">
            <w:pPr>
              <w:jc w:val="center"/>
              <w:rPr>
                <w:rFonts w:ascii="Times New Roman" w:hAnsi="Times New Roman" w:cs="Times New Roman"/>
                <w:sz w:val="20"/>
                <w:szCs w:val="20"/>
              </w:rPr>
            </w:pPr>
            <w:r w:rsidRPr="003E7D5F">
              <w:rPr>
                <w:rFonts w:ascii="Times New Roman" w:hAnsi="Times New Roman" w:cs="Times New Roman"/>
                <w:sz w:val="20"/>
                <w:szCs w:val="20"/>
              </w:rPr>
              <w:t>Peneliti dan Tahun</w:t>
            </w:r>
          </w:p>
        </w:tc>
        <w:tc>
          <w:tcPr>
            <w:tcW w:w="2126" w:type="dxa"/>
            <w:vAlign w:val="center"/>
          </w:tcPr>
          <w:p w:rsidR="00B071F4" w:rsidRPr="003E7D5F" w:rsidRDefault="00B071F4" w:rsidP="007D7FD9">
            <w:pPr>
              <w:jc w:val="center"/>
              <w:rPr>
                <w:rFonts w:ascii="Times New Roman" w:hAnsi="Times New Roman" w:cs="Times New Roman"/>
                <w:sz w:val="20"/>
                <w:szCs w:val="20"/>
              </w:rPr>
            </w:pPr>
            <w:r w:rsidRPr="003E7D5F">
              <w:rPr>
                <w:rFonts w:ascii="Times New Roman" w:hAnsi="Times New Roman" w:cs="Times New Roman"/>
                <w:sz w:val="20"/>
                <w:szCs w:val="20"/>
              </w:rPr>
              <w:t>Judul Penelitian</w:t>
            </w:r>
          </w:p>
        </w:tc>
        <w:tc>
          <w:tcPr>
            <w:tcW w:w="1701" w:type="dxa"/>
            <w:vAlign w:val="center"/>
          </w:tcPr>
          <w:p w:rsidR="00B071F4" w:rsidRPr="003E7D5F" w:rsidRDefault="00B071F4" w:rsidP="007D7FD9">
            <w:pPr>
              <w:jc w:val="center"/>
              <w:rPr>
                <w:rFonts w:ascii="Times New Roman" w:hAnsi="Times New Roman" w:cs="Times New Roman"/>
                <w:sz w:val="20"/>
                <w:szCs w:val="20"/>
              </w:rPr>
            </w:pPr>
            <w:r w:rsidRPr="003E7D5F">
              <w:rPr>
                <w:rFonts w:ascii="Times New Roman" w:hAnsi="Times New Roman" w:cs="Times New Roman"/>
                <w:sz w:val="20"/>
                <w:szCs w:val="20"/>
              </w:rPr>
              <w:t>Metode dan Analisis</w:t>
            </w:r>
          </w:p>
        </w:tc>
        <w:tc>
          <w:tcPr>
            <w:tcW w:w="2410" w:type="dxa"/>
            <w:vAlign w:val="center"/>
          </w:tcPr>
          <w:p w:rsidR="00B071F4" w:rsidRPr="003E7D5F" w:rsidRDefault="00B071F4" w:rsidP="007D7FD9">
            <w:pPr>
              <w:jc w:val="center"/>
              <w:rPr>
                <w:rFonts w:ascii="Times New Roman" w:hAnsi="Times New Roman" w:cs="Times New Roman"/>
                <w:sz w:val="20"/>
                <w:szCs w:val="20"/>
              </w:rPr>
            </w:pPr>
            <w:r w:rsidRPr="003E7D5F">
              <w:rPr>
                <w:rFonts w:ascii="Times New Roman" w:hAnsi="Times New Roman" w:cs="Times New Roman"/>
                <w:sz w:val="20"/>
                <w:szCs w:val="20"/>
              </w:rPr>
              <w:t>Hasil penelitian</w:t>
            </w:r>
          </w:p>
        </w:tc>
      </w:tr>
      <w:tr w:rsidR="00B071F4" w:rsidRPr="009C0F84" w:rsidTr="007D7FD9">
        <w:tc>
          <w:tcPr>
            <w:tcW w:w="1701" w:type="dxa"/>
          </w:tcPr>
          <w:p w:rsidR="00B071F4" w:rsidRPr="003E7D5F" w:rsidRDefault="00637F40" w:rsidP="007D7FD9">
            <w:pPr>
              <w:rPr>
                <w:rFonts w:ascii="Times New Roman" w:hAnsi="Times New Roman" w:cs="Times New Roman"/>
                <w:sz w:val="20"/>
                <w:szCs w:val="20"/>
              </w:rPr>
            </w:pPr>
            <w:r>
              <w:rPr>
                <w:rFonts w:ascii="Times New Roman" w:hAnsi="Times New Roman" w:cs="Times New Roman"/>
                <w:sz w:val="20"/>
                <w:szCs w:val="20"/>
              </w:rPr>
              <w:t>Elinda &amp; Iskandar (2023</w:t>
            </w:r>
            <w:r w:rsidR="00B071F4" w:rsidRPr="003E7D5F">
              <w:rPr>
                <w:rFonts w:ascii="Times New Roman" w:hAnsi="Times New Roman" w:cs="Times New Roman"/>
                <w:sz w:val="20"/>
                <w:szCs w:val="20"/>
              </w:rPr>
              <w:t>)</w:t>
            </w:r>
          </w:p>
        </w:tc>
        <w:tc>
          <w:tcPr>
            <w:tcW w:w="2126" w:type="dxa"/>
          </w:tcPr>
          <w:p w:rsidR="00B071F4" w:rsidRPr="003E7D5F" w:rsidRDefault="00B071F4" w:rsidP="007D7FD9">
            <w:pPr>
              <w:rPr>
                <w:rFonts w:ascii="Times New Roman" w:hAnsi="Times New Roman" w:cs="Times New Roman"/>
                <w:sz w:val="20"/>
                <w:szCs w:val="20"/>
              </w:rPr>
            </w:pPr>
            <w:r w:rsidRPr="003E7D5F">
              <w:rPr>
                <w:rFonts w:ascii="Times New Roman" w:hAnsi="Times New Roman" w:cs="Times New Roman"/>
                <w:sz w:val="20"/>
                <w:szCs w:val="20"/>
              </w:rPr>
              <w:t>Pengaruh Perencanaan Pajak</w:t>
            </w:r>
            <w:r w:rsidR="00637F40">
              <w:rPr>
                <w:rFonts w:ascii="Times New Roman" w:hAnsi="Times New Roman" w:cs="Times New Roman"/>
                <w:sz w:val="20"/>
                <w:szCs w:val="20"/>
              </w:rPr>
              <w:t xml:space="preserve"> </w:t>
            </w:r>
            <w:r w:rsidR="00637F40" w:rsidRPr="00637F40">
              <w:rPr>
                <w:rFonts w:ascii="Times New Roman" w:hAnsi="Times New Roman" w:cs="Times New Roman"/>
                <w:i/>
                <w:sz w:val="20"/>
                <w:szCs w:val="20"/>
              </w:rPr>
              <w:t>(Tax Planning)</w:t>
            </w:r>
            <w:r w:rsidR="00637F40">
              <w:rPr>
                <w:rFonts w:ascii="Times New Roman" w:hAnsi="Times New Roman" w:cs="Times New Roman"/>
                <w:sz w:val="20"/>
                <w:szCs w:val="20"/>
              </w:rPr>
              <w:t xml:space="preserve"> </w:t>
            </w:r>
            <w:r w:rsidRPr="003E7D5F">
              <w:rPr>
                <w:rFonts w:ascii="Times New Roman" w:hAnsi="Times New Roman" w:cs="Times New Roman"/>
                <w:sz w:val="20"/>
                <w:szCs w:val="20"/>
              </w:rPr>
              <w:t>dan Beban Pajak terhadap Nilai Ekuitas Perusahaan Pertambangan yang Terdaftar di Bursa Efek Indonesia</w:t>
            </w:r>
            <w:r w:rsidR="00A05E03">
              <w:rPr>
                <w:rFonts w:ascii="Times New Roman" w:hAnsi="Times New Roman" w:cs="Times New Roman"/>
                <w:sz w:val="20"/>
                <w:szCs w:val="20"/>
              </w:rPr>
              <w:t xml:space="preserve"> tahun 2015-2020</w:t>
            </w:r>
          </w:p>
        </w:tc>
        <w:tc>
          <w:tcPr>
            <w:tcW w:w="1701" w:type="dxa"/>
          </w:tcPr>
          <w:p w:rsidR="00B071F4" w:rsidRPr="003E7D5F" w:rsidRDefault="00B071F4" w:rsidP="007D7FD9">
            <w:pPr>
              <w:rPr>
                <w:rFonts w:ascii="Times New Roman" w:hAnsi="Times New Roman" w:cs="Times New Roman"/>
                <w:sz w:val="20"/>
                <w:szCs w:val="20"/>
              </w:rPr>
            </w:pPr>
            <w:r w:rsidRPr="003E7D5F">
              <w:rPr>
                <w:rFonts w:ascii="Times New Roman" w:hAnsi="Times New Roman" w:cs="Times New Roman"/>
                <w:sz w:val="20"/>
                <w:szCs w:val="20"/>
              </w:rPr>
              <w:t>Analisis regresi linier berganda</w:t>
            </w:r>
          </w:p>
        </w:tc>
        <w:tc>
          <w:tcPr>
            <w:tcW w:w="2410" w:type="dxa"/>
          </w:tcPr>
          <w:p w:rsidR="00B071F4" w:rsidRPr="003E7D5F" w:rsidRDefault="00B071F4" w:rsidP="007D7FD9">
            <w:pPr>
              <w:jc w:val="both"/>
              <w:rPr>
                <w:rFonts w:ascii="Times New Roman" w:hAnsi="Times New Roman" w:cs="Times New Roman"/>
                <w:sz w:val="20"/>
                <w:szCs w:val="20"/>
              </w:rPr>
            </w:pPr>
            <w:r w:rsidRPr="003E7D5F">
              <w:rPr>
                <w:rFonts w:ascii="Times New Roman" w:hAnsi="Times New Roman" w:cs="Times New Roman"/>
                <w:sz w:val="20"/>
                <w:szCs w:val="20"/>
              </w:rPr>
              <w:t>Hasil penelitian menunjukkan bahwa perencanaan pajak dan beban pajak berpengaruh positif dan signifikan terhadap nilai ekuitas perusahaan.</w:t>
            </w:r>
          </w:p>
        </w:tc>
      </w:tr>
      <w:tr w:rsidR="00B071F4" w:rsidRPr="009C0F84" w:rsidTr="007D7FD9">
        <w:tc>
          <w:tcPr>
            <w:tcW w:w="1701" w:type="dxa"/>
          </w:tcPr>
          <w:p w:rsidR="00B071F4" w:rsidRPr="003E7D5F" w:rsidRDefault="00B071F4" w:rsidP="007D7FD9">
            <w:pPr>
              <w:rPr>
                <w:rFonts w:ascii="Times New Roman" w:hAnsi="Times New Roman" w:cs="Times New Roman"/>
                <w:sz w:val="20"/>
                <w:szCs w:val="20"/>
              </w:rPr>
            </w:pPr>
            <w:r w:rsidRPr="003E7D5F">
              <w:rPr>
                <w:rFonts w:ascii="Times New Roman" w:hAnsi="Times New Roman" w:cs="Times New Roman"/>
                <w:sz w:val="20"/>
                <w:szCs w:val="20"/>
              </w:rPr>
              <w:t>Niko Ardiantoro, Fitrawansyah</w:t>
            </w:r>
            <w:r w:rsidR="00384CA2">
              <w:rPr>
                <w:rFonts w:ascii="Times New Roman" w:hAnsi="Times New Roman" w:cs="Times New Roman"/>
                <w:sz w:val="20"/>
                <w:szCs w:val="20"/>
              </w:rPr>
              <w:t>,</w:t>
            </w:r>
            <w:r w:rsidRPr="003E7D5F">
              <w:rPr>
                <w:rFonts w:ascii="Times New Roman" w:hAnsi="Times New Roman" w:cs="Times New Roman"/>
                <w:sz w:val="20"/>
                <w:szCs w:val="20"/>
              </w:rPr>
              <w:t xml:space="preserve"> &amp; Didik Aryanto (2023)</w:t>
            </w:r>
          </w:p>
        </w:tc>
        <w:tc>
          <w:tcPr>
            <w:tcW w:w="2126" w:type="dxa"/>
          </w:tcPr>
          <w:p w:rsidR="00B071F4" w:rsidRPr="003E7D5F" w:rsidRDefault="00B071F4" w:rsidP="007D7FD9">
            <w:pPr>
              <w:rPr>
                <w:rFonts w:ascii="Times New Roman" w:hAnsi="Times New Roman" w:cs="Times New Roman"/>
                <w:sz w:val="20"/>
                <w:szCs w:val="20"/>
              </w:rPr>
            </w:pPr>
            <w:r w:rsidRPr="003E7D5F">
              <w:rPr>
                <w:rFonts w:ascii="Times New Roman" w:hAnsi="Times New Roman" w:cs="Times New Roman"/>
                <w:sz w:val="20"/>
                <w:szCs w:val="20"/>
              </w:rPr>
              <w:t>Pengaruh Perencanaan Pajak dan Beban Pajak Pe</w:t>
            </w:r>
            <w:r w:rsidR="00A05E03">
              <w:rPr>
                <w:rFonts w:ascii="Times New Roman" w:hAnsi="Times New Roman" w:cs="Times New Roman"/>
                <w:sz w:val="20"/>
                <w:szCs w:val="20"/>
              </w:rPr>
              <w:t xml:space="preserve">nghasilan terhadap Ekuitas di Sektor </w:t>
            </w:r>
            <w:r w:rsidRPr="003E7D5F">
              <w:rPr>
                <w:rFonts w:ascii="Times New Roman" w:hAnsi="Times New Roman" w:cs="Times New Roman"/>
                <w:sz w:val="20"/>
                <w:szCs w:val="20"/>
              </w:rPr>
              <w:t>Perusaha</w:t>
            </w:r>
            <w:r w:rsidR="00A05E03">
              <w:rPr>
                <w:rFonts w:ascii="Times New Roman" w:hAnsi="Times New Roman" w:cs="Times New Roman"/>
                <w:sz w:val="20"/>
                <w:szCs w:val="20"/>
              </w:rPr>
              <w:t>an Perdagangan Eceran tahun 2018-2021</w:t>
            </w:r>
          </w:p>
        </w:tc>
        <w:tc>
          <w:tcPr>
            <w:tcW w:w="1701" w:type="dxa"/>
          </w:tcPr>
          <w:p w:rsidR="00B071F4" w:rsidRPr="003E7D5F" w:rsidRDefault="00B071F4" w:rsidP="007D7FD9">
            <w:pPr>
              <w:rPr>
                <w:rFonts w:ascii="Times New Roman" w:hAnsi="Times New Roman" w:cs="Times New Roman"/>
                <w:sz w:val="20"/>
                <w:szCs w:val="20"/>
              </w:rPr>
            </w:pPr>
            <w:r w:rsidRPr="003E7D5F">
              <w:rPr>
                <w:rFonts w:ascii="Times New Roman" w:hAnsi="Times New Roman" w:cs="Times New Roman"/>
                <w:sz w:val="20"/>
                <w:szCs w:val="20"/>
              </w:rPr>
              <w:t>Analisis regresi linier berganda</w:t>
            </w:r>
          </w:p>
        </w:tc>
        <w:tc>
          <w:tcPr>
            <w:tcW w:w="2410" w:type="dxa"/>
          </w:tcPr>
          <w:p w:rsidR="00B071F4" w:rsidRPr="003E7D5F" w:rsidRDefault="00B071F4" w:rsidP="007D7FD9">
            <w:pPr>
              <w:jc w:val="both"/>
              <w:rPr>
                <w:rFonts w:ascii="Times New Roman" w:hAnsi="Times New Roman" w:cs="Times New Roman"/>
                <w:sz w:val="20"/>
                <w:szCs w:val="20"/>
              </w:rPr>
            </w:pPr>
            <w:r w:rsidRPr="003E7D5F">
              <w:rPr>
                <w:rFonts w:ascii="Times New Roman" w:hAnsi="Times New Roman" w:cs="Times New Roman"/>
                <w:sz w:val="20"/>
                <w:szCs w:val="20"/>
              </w:rPr>
              <w:t>Hasil penelitian menunjukkan bahwa perencanaan pajak berpengaruh terhadap ekuitas, sedangkan beban pajak penghasilan tidak berpengaruh terhadap ekuitas perusahaan</w:t>
            </w:r>
            <w:r w:rsidR="002B3836">
              <w:rPr>
                <w:rFonts w:ascii="Times New Roman" w:hAnsi="Times New Roman" w:cs="Times New Roman"/>
                <w:sz w:val="20"/>
                <w:szCs w:val="20"/>
              </w:rPr>
              <w:t>.</w:t>
            </w:r>
          </w:p>
        </w:tc>
      </w:tr>
      <w:tr w:rsidR="00B071F4" w:rsidRPr="009C0F84" w:rsidTr="007D7FD9">
        <w:tc>
          <w:tcPr>
            <w:tcW w:w="1701" w:type="dxa"/>
          </w:tcPr>
          <w:p w:rsidR="00B071F4" w:rsidRPr="003E7D5F" w:rsidRDefault="00B071F4" w:rsidP="007D7FD9">
            <w:pPr>
              <w:rPr>
                <w:rFonts w:ascii="Times New Roman" w:hAnsi="Times New Roman" w:cs="Times New Roman"/>
                <w:sz w:val="20"/>
                <w:szCs w:val="20"/>
              </w:rPr>
            </w:pPr>
            <w:r w:rsidRPr="003E7D5F">
              <w:rPr>
                <w:rFonts w:ascii="Times New Roman" w:hAnsi="Times New Roman" w:cs="Times New Roman"/>
                <w:sz w:val="20"/>
                <w:szCs w:val="20"/>
              </w:rPr>
              <w:t>Marcella Amelia Cyntia Bella, Jusmani</w:t>
            </w:r>
            <w:r w:rsidR="00384CA2">
              <w:rPr>
                <w:rFonts w:ascii="Times New Roman" w:hAnsi="Times New Roman" w:cs="Times New Roman"/>
                <w:sz w:val="20"/>
                <w:szCs w:val="20"/>
              </w:rPr>
              <w:t>,</w:t>
            </w:r>
            <w:r w:rsidRPr="003E7D5F">
              <w:rPr>
                <w:rFonts w:ascii="Times New Roman" w:hAnsi="Times New Roman" w:cs="Times New Roman"/>
                <w:sz w:val="20"/>
                <w:szCs w:val="20"/>
              </w:rPr>
              <w:t xml:space="preserve"> &amp; Emma Lilianti (2024)</w:t>
            </w:r>
          </w:p>
        </w:tc>
        <w:tc>
          <w:tcPr>
            <w:tcW w:w="2126" w:type="dxa"/>
          </w:tcPr>
          <w:p w:rsidR="00B071F4" w:rsidRPr="003E7D5F" w:rsidRDefault="00B071F4" w:rsidP="007D7FD9">
            <w:pPr>
              <w:rPr>
                <w:rFonts w:ascii="Times New Roman" w:hAnsi="Times New Roman" w:cs="Times New Roman"/>
                <w:sz w:val="20"/>
                <w:szCs w:val="20"/>
              </w:rPr>
            </w:pPr>
            <w:r w:rsidRPr="003E7D5F">
              <w:rPr>
                <w:rFonts w:ascii="Times New Roman" w:hAnsi="Times New Roman" w:cs="Times New Roman"/>
                <w:sz w:val="20"/>
                <w:szCs w:val="20"/>
              </w:rPr>
              <w:t xml:space="preserve">Pengaruh Perencanaan Pajak dan Beban Pajak terhadap Ekuitas pada Perusahaan Subsektor Makanan dan Minuman yang Terdaftar di </w:t>
            </w:r>
            <w:r w:rsidR="00A05E03">
              <w:rPr>
                <w:rFonts w:ascii="Times New Roman" w:hAnsi="Times New Roman" w:cs="Times New Roman"/>
                <w:sz w:val="20"/>
                <w:szCs w:val="20"/>
              </w:rPr>
              <w:t>Bursa Efek Indonesia</w:t>
            </w:r>
          </w:p>
        </w:tc>
        <w:tc>
          <w:tcPr>
            <w:tcW w:w="1701" w:type="dxa"/>
          </w:tcPr>
          <w:p w:rsidR="00B071F4" w:rsidRPr="003E7D5F" w:rsidRDefault="00B071F4" w:rsidP="007D7FD9">
            <w:pPr>
              <w:rPr>
                <w:rFonts w:ascii="Times New Roman" w:hAnsi="Times New Roman" w:cs="Times New Roman"/>
                <w:sz w:val="20"/>
                <w:szCs w:val="20"/>
              </w:rPr>
            </w:pPr>
            <w:r w:rsidRPr="003E7D5F">
              <w:rPr>
                <w:rFonts w:ascii="Times New Roman" w:hAnsi="Times New Roman" w:cs="Times New Roman"/>
                <w:sz w:val="20"/>
                <w:szCs w:val="20"/>
              </w:rPr>
              <w:t>Analisis regresi linier berganda</w:t>
            </w:r>
          </w:p>
        </w:tc>
        <w:tc>
          <w:tcPr>
            <w:tcW w:w="2410" w:type="dxa"/>
          </w:tcPr>
          <w:p w:rsidR="00B071F4" w:rsidRPr="003E7D5F" w:rsidRDefault="00B071F4" w:rsidP="007D7FD9">
            <w:pPr>
              <w:jc w:val="both"/>
              <w:rPr>
                <w:rFonts w:ascii="Times New Roman" w:hAnsi="Times New Roman" w:cs="Times New Roman"/>
                <w:sz w:val="20"/>
                <w:szCs w:val="20"/>
              </w:rPr>
            </w:pPr>
            <w:r w:rsidRPr="003E7D5F">
              <w:rPr>
                <w:rFonts w:ascii="Times New Roman" w:hAnsi="Times New Roman" w:cs="Times New Roman"/>
                <w:sz w:val="20"/>
                <w:szCs w:val="20"/>
              </w:rPr>
              <w:t>Hasil penelitian menunjukkan bahwa perencanaan pajak dan beban pajak tidak berpengaruh signifikan terhadap ekuitas perusahaan.</w:t>
            </w:r>
          </w:p>
          <w:p w:rsidR="00B071F4" w:rsidRPr="003E7D5F" w:rsidRDefault="00B071F4" w:rsidP="007D7FD9">
            <w:pPr>
              <w:jc w:val="both"/>
              <w:rPr>
                <w:rFonts w:ascii="Times New Roman" w:hAnsi="Times New Roman" w:cs="Times New Roman"/>
                <w:sz w:val="20"/>
                <w:szCs w:val="20"/>
              </w:rPr>
            </w:pPr>
          </w:p>
        </w:tc>
      </w:tr>
      <w:tr w:rsidR="002B3836" w:rsidRPr="009C0F84" w:rsidTr="007D7FD9">
        <w:tc>
          <w:tcPr>
            <w:tcW w:w="1701" w:type="dxa"/>
          </w:tcPr>
          <w:p w:rsidR="002B3836" w:rsidRPr="00384CA2" w:rsidRDefault="002B3836" w:rsidP="007D7FD9">
            <w:pPr>
              <w:rPr>
                <w:rFonts w:ascii="Times New Roman" w:hAnsi="Times New Roman" w:cs="Times New Roman"/>
                <w:sz w:val="20"/>
                <w:szCs w:val="20"/>
              </w:rPr>
            </w:pPr>
            <w:r w:rsidRPr="00384CA2">
              <w:rPr>
                <w:rFonts w:ascii="Times New Roman" w:hAnsi="Times New Roman" w:cs="Times New Roman"/>
                <w:sz w:val="20"/>
                <w:szCs w:val="20"/>
              </w:rPr>
              <w:t>Apriadi (2020)</w:t>
            </w:r>
          </w:p>
        </w:tc>
        <w:tc>
          <w:tcPr>
            <w:tcW w:w="2126" w:type="dxa"/>
          </w:tcPr>
          <w:p w:rsidR="002B3836" w:rsidRPr="003E7D5F" w:rsidRDefault="002B3836" w:rsidP="007D7FD9">
            <w:pPr>
              <w:rPr>
                <w:sz w:val="20"/>
                <w:szCs w:val="20"/>
              </w:rPr>
            </w:pPr>
            <w:r w:rsidRPr="003E7D5F">
              <w:rPr>
                <w:rFonts w:ascii="Times New Roman" w:hAnsi="Times New Roman" w:cs="Times New Roman"/>
                <w:sz w:val="20"/>
                <w:szCs w:val="20"/>
              </w:rPr>
              <w:t>Pengaruh Perencanaan Pajak dan Beban Pajak terhadap Ekuitas p</w:t>
            </w:r>
            <w:r>
              <w:rPr>
                <w:rFonts w:ascii="Times New Roman" w:hAnsi="Times New Roman" w:cs="Times New Roman"/>
                <w:sz w:val="20"/>
                <w:szCs w:val="20"/>
              </w:rPr>
              <w:t xml:space="preserve">ada Perusahaan </w:t>
            </w:r>
            <w:r w:rsidRPr="003E7D5F">
              <w:rPr>
                <w:rFonts w:ascii="Times New Roman" w:hAnsi="Times New Roman" w:cs="Times New Roman"/>
                <w:sz w:val="20"/>
                <w:szCs w:val="20"/>
              </w:rPr>
              <w:t>Perbankan yang Terdaftar di Bu</w:t>
            </w:r>
            <w:r>
              <w:rPr>
                <w:rFonts w:ascii="Times New Roman" w:hAnsi="Times New Roman" w:cs="Times New Roman"/>
                <w:sz w:val="20"/>
                <w:szCs w:val="20"/>
              </w:rPr>
              <w:t>rsa Efek Indonesia</w:t>
            </w:r>
          </w:p>
        </w:tc>
        <w:tc>
          <w:tcPr>
            <w:tcW w:w="1701" w:type="dxa"/>
          </w:tcPr>
          <w:p w:rsidR="002B3836" w:rsidRPr="003E7D5F" w:rsidRDefault="002B3836" w:rsidP="007D7FD9">
            <w:pPr>
              <w:rPr>
                <w:sz w:val="20"/>
                <w:szCs w:val="20"/>
              </w:rPr>
            </w:pPr>
            <w:r w:rsidRPr="003E7D5F">
              <w:rPr>
                <w:rFonts w:ascii="Times New Roman" w:hAnsi="Times New Roman" w:cs="Times New Roman"/>
                <w:sz w:val="20"/>
                <w:szCs w:val="20"/>
              </w:rPr>
              <w:t>Analisis regresi linier berganda</w:t>
            </w:r>
          </w:p>
        </w:tc>
        <w:tc>
          <w:tcPr>
            <w:tcW w:w="2410" w:type="dxa"/>
          </w:tcPr>
          <w:p w:rsidR="002B3836" w:rsidRPr="003E7D5F" w:rsidRDefault="002B3836" w:rsidP="007D7FD9">
            <w:pPr>
              <w:jc w:val="both"/>
              <w:rPr>
                <w:sz w:val="20"/>
                <w:szCs w:val="20"/>
              </w:rPr>
            </w:pPr>
            <w:r w:rsidRPr="003E7D5F">
              <w:rPr>
                <w:rFonts w:ascii="Times New Roman" w:hAnsi="Times New Roman" w:cs="Times New Roman"/>
                <w:sz w:val="20"/>
                <w:szCs w:val="20"/>
              </w:rPr>
              <w:t>Hasil penelitian menunjukkan bahwa perencanaan pajak dan beban pajak berpengaruh positif dan signifikan terhadap nilai ekuitas perusahaan.</w:t>
            </w:r>
          </w:p>
        </w:tc>
      </w:tr>
      <w:tr w:rsidR="002B3836" w:rsidRPr="009C0F84" w:rsidTr="00B70230">
        <w:tc>
          <w:tcPr>
            <w:tcW w:w="1701" w:type="dxa"/>
            <w:vAlign w:val="center"/>
          </w:tcPr>
          <w:p w:rsidR="002B3836" w:rsidRPr="003E7D5F" w:rsidRDefault="002B3836" w:rsidP="00D93D28">
            <w:pPr>
              <w:jc w:val="center"/>
              <w:rPr>
                <w:rFonts w:ascii="Times New Roman" w:hAnsi="Times New Roman" w:cs="Times New Roman"/>
                <w:sz w:val="20"/>
                <w:szCs w:val="20"/>
              </w:rPr>
            </w:pPr>
            <w:r w:rsidRPr="003E7D5F">
              <w:rPr>
                <w:rFonts w:ascii="Times New Roman" w:hAnsi="Times New Roman" w:cs="Times New Roman"/>
                <w:sz w:val="20"/>
                <w:szCs w:val="20"/>
              </w:rPr>
              <w:lastRenderedPageBreak/>
              <w:t>Peneliti dan Tahun</w:t>
            </w:r>
          </w:p>
        </w:tc>
        <w:tc>
          <w:tcPr>
            <w:tcW w:w="2126" w:type="dxa"/>
            <w:vAlign w:val="center"/>
          </w:tcPr>
          <w:p w:rsidR="002B3836" w:rsidRPr="003E7D5F" w:rsidRDefault="002B3836" w:rsidP="00D93D28">
            <w:pPr>
              <w:jc w:val="center"/>
              <w:rPr>
                <w:rFonts w:ascii="Times New Roman" w:hAnsi="Times New Roman" w:cs="Times New Roman"/>
                <w:sz w:val="20"/>
                <w:szCs w:val="20"/>
              </w:rPr>
            </w:pPr>
            <w:r w:rsidRPr="003E7D5F">
              <w:rPr>
                <w:rFonts w:ascii="Times New Roman" w:hAnsi="Times New Roman" w:cs="Times New Roman"/>
                <w:sz w:val="20"/>
                <w:szCs w:val="20"/>
              </w:rPr>
              <w:t>Judul Penelitian</w:t>
            </w:r>
          </w:p>
        </w:tc>
        <w:tc>
          <w:tcPr>
            <w:tcW w:w="1701" w:type="dxa"/>
            <w:vAlign w:val="center"/>
          </w:tcPr>
          <w:p w:rsidR="002B3836" w:rsidRPr="003E7D5F" w:rsidRDefault="002B3836" w:rsidP="00D93D28">
            <w:pPr>
              <w:jc w:val="center"/>
              <w:rPr>
                <w:rFonts w:ascii="Times New Roman" w:hAnsi="Times New Roman" w:cs="Times New Roman"/>
                <w:sz w:val="20"/>
                <w:szCs w:val="20"/>
              </w:rPr>
            </w:pPr>
            <w:r w:rsidRPr="003E7D5F">
              <w:rPr>
                <w:rFonts w:ascii="Times New Roman" w:hAnsi="Times New Roman" w:cs="Times New Roman"/>
                <w:sz w:val="20"/>
                <w:szCs w:val="20"/>
              </w:rPr>
              <w:t>Metode dan Analisis</w:t>
            </w:r>
          </w:p>
        </w:tc>
        <w:tc>
          <w:tcPr>
            <w:tcW w:w="2410" w:type="dxa"/>
            <w:vAlign w:val="center"/>
          </w:tcPr>
          <w:p w:rsidR="002B3836" w:rsidRPr="003E7D5F" w:rsidRDefault="002B3836" w:rsidP="00D93D28">
            <w:pPr>
              <w:jc w:val="center"/>
              <w:rPr>
                <w:rFonts w:ascii="Times New Roman" w:hAnsi="Times New Roman" w:cs="Times New Roman"/>
                <w:sz w:val="20"/>
                <w:szCs w:val="20"/>
              </w:rPr>
            </w:pPr>
            <w:r w:rsidRPr="003E7D5F">
              <w:rPr>
                <w:rFonts w:ascii="Times New Roman" w:hAnsi="Times New Roman" w:cs="Times New Roman"/>
                <w:sz w:val="20"/>
                <w:szCs w:val="20"/>
              </w:rPr>
              <w:t>Hasil Penelitian</w:t>
            </w:r>
          </w:p>
        </w:tc>
      </w:tr>
      <w:tr w:rsidR="002B3836" w:rsidRPr="009C0F84" w:rsidTr="007D7FD9">
        <w:tc>
          <w:tcPr>
            <w:tcW w:w="1701" w:type="dxa"/>
          </w:tcPr>
          <w:p w:rsidR="002B3836" w:rsidRPr="003E7D5F" w:rsidRDefault="002B3836" w:rsidP="007D7FD9">
            <w:pPr>
              <w:rPr>
                <w:rFonts w:ascii="Times New Roman" w:hAnsi="Times New Roman" w:cs="Times New Roman"/>
                <w:sz w:val="20"/>
                <w:szCs w:val="20"/>
              </w:rPr>
            </w:pPr>
            <w:r>
              <w:rPr>
                <w:rFonts w:ascii="Times New Roman" w:hAnsi="Times New Roman" w:cs="Times New Roman"/>
                <w:sz w:val="20"/>
                <w:szCs w:val="20"/>
              </w:rPr>
              <w:t>Siti Rohani Fitriyani (2023</w:t>
            </w:r>
            <w:r w:rsidRPr="003E7D5F">
              <w:rPr>
                <w:rFonts w:ascii="Times New Roman" w:hAnsi="Times New Roman" w:cs="Times New Roman"/>
                <w:sz w:val="20"/>
                <w:szCs w:val="20"/>
              </w:rPr>
              <w:t>)</w:t>
            </w:r>
          </w:p>
        </w:tc>
        <w:tc>
          <w:tcPr>
            <w:tcW w:w="2126" w:type="dxa"/>
          </w:tcPr>
          <w:p w:rsidR="002B3836" w:rsidRPr="003E7D5F" w:rsidRDefault="002B3836" w:rsidP="007D7FD9">
            <w:pPr>
              <w:rPr>
                <w:rFonts w:ascii="Times New Roman" w:hAnsi="Times New Roman" w:cs="Times New Roman"/>
                <w:sz w:val="20"/>
                <w:szCs w:val="20"/>
              </w:rPr>
            </w:pPr>
            <w:r w:rsidRPr="003E7D5F">
              <w:rPr>
                <w:rFonts w:ascii="Times New Roman" w:hAnsi="Times New Roman" w:cs="Times New Roman"/>
                <w:sz w:val="20"/>
                <w:szCs w:val="20"/>
              </w:rPr>
              <w:t>Pengaruh Perencanaan Pajak dan Beban Pajak terhadap Ekuitas p</w:t>
            </w:r>
            <w:r>
              <w:rPr>
                <w:rFonts w:ascii="Times New Roman" w:hAnsi="Times New Roman" w:cs="Times New Roman"/>
                <w:sz w:val="20"/>
                <w:szCs w:val="20"/>
              </w:rPr>
              <w:t xml:space="preserve">ada </w:t>
            </w:r>
            <w:r w:rsidRPr="003E7D5F">
              <w:rPr>
                <w:rFonts w:ascii="Times New Roman" w:hAnsi="Times New Roman" w:cs="Times New Roman"/>
                <w:sz w:val="20"/>
                <w:szCs w:val="20"/>
              </w:rPr>
              <w:t>Perbankan yang Terdaftar di Bu</w:t>
            </w:r>
            <w:r>
              <w:rPr>
                <w:rFonts w:ascii="Times New Roman" w:hAnsi="Times New Roman" w:cs="Times New Roman"/>
                <w:sz w:val="20"/>
                <w:szCs w:val="20"/>
              </w:rPr>
              <w:t>rsa Efek Indonesia Periode 2019-</w:t>
            </w:r>
            <w:r w:rsidRPr="003E7D5F">
              <w:rPr>
                <w:rFonts w:ascii="Times New Roman" w:hAnsi="Times New Roman" w:cs="Times New Roman"/>
                <w:sz w:val="20"/>
                <w:szCs w:val="20"/>
              </w:rPr>
              <w:t>2021</w:t>
            </w:r>
          </w:p>
        </w:tc>
        <w:tc>
          <w:tcPr>
            <w:tcW w:w="1701" w:type="dxa"/>
          </w:tcPr>
          <w:p w:rsidR="002B3836" w:rsidRPr="003E7D5F" w:rsidRDefault="002B3836" w:rsidP="007D7FD9">
            <w:pPr>
              <w:rPr>
                <w:rFonts w:ascii="Times New Roman" w:hAnsi="Times New Roman" w:cs="Times New Roman"/>
                <w:sz w:val="20"/>
                <w:szCs w:val="20"/>
              </w:rPr>
            </w:pPr>
            <w:r w:rsidRPr="003E7D5F">
              <w:rPr>
                <w:rFonts w:ascii="Times New Roman" w:hAnsi="Times New Roman" w:cs="Times New Roman"/>
                <w:sz w:val="20"/>
                <w:szCs w:val="20"/>
              </w:rPr>
              <w:t>Analisis regresi linier berganda</w:t>
            </w:r>
          </w:p>
        </w:tc>
        <w:tc>
          <w:tcPr>
            <w:tcW w:w="2410" w:type="dxa"/>
          </w:tcPr>
          <w:p w:rsidR="002B3836" w:rsidRPr="003E7D5F" w:rsidRDefault="002B3836" w:rsidP="007D7FD9">
            <w:pPr>
              <w:jc w:val="both"/>
              <w:rPr>
                <w:rFonts w:ascii="Times New Roman" w:hAnsi="Times New Roman" w:cs="Times New Roman"/>
                <w:sz w:val="20"/>
                <w:szCs w:val="20"/>
              </w:rPr>
            </w:pPr>
            <w:r w:rsidRPr="003E7D5F">
              <w:rPr>
                <w:rFonts w:ascii="Times New Roman" w:hAnsi="Times New Roman" w:cs="Times New Roman"/>
                <w:sz w:val="20"/>
                <w:szCs w:val="20"/>
              </w:rPr>
              <w:t>Hasil penelitian menunjukkan bahwa perencanaan pajak dan beban pajak secara parsial maupun simultan berpengaruh signifikan terhadap ekuitas pada perusahaan perbankan yang terdaftar di BEI.</w:t>
            </w:r>
          </w:p>
        </w:tc>
      </w:tr>
      <w:tr w:rsidR="002B3836" w:rsidRPr="009C0F84" w:rsidTr="007D7FD9">
        <w:tc>
          <w:tcPr>
            <w:tcW w:w="1701" w:type="dxa"/>
          </w:tcPr>
          <w:p w:rsidR="002B3836" w:rsidRPr="003E7D5F" w:rsidRDefault="002B3836" w:rsidP="007D7FD9">
            <w:pPr>
              <w:rPr>
                <w:rFonts w:ascii="Times New Roman" w:hAnsi="Times New Roman" w:cs="Times New Roman"/>
                <w:sz w:val="20"/>
                <w:szCs w:val="20"/>
              </w:rPr>
            </w:pPr>
            <w:r>
              <w:rPr>
                <w:rFonts w:ascii="Times New Roman" w:hAnsi="Times New Roman" w:cs="Times New Roman"/>
                <w:sz w:val="20"/>
                <w:szCs w:val="20"/>
              </w:rPr>
              <w:t>Sriniyati &amp; Sustiyanti Dewi Anggraini (2025)</w:t>
            </w:r>
          </w:p>
        </w:tc>
        <w:tc>
          <w:tcPr>
            <w:tcW w:w="2126" w:type="dxa"/>
          </w:tcPr>
          <w:p w:rsidR="002B3836" w:rsidRPr="003E7D5F" w:rsidRDefault="002B3836" w:rsidP="007D7FD9">
            <w:pPr>
              <w:rPr>
                <w:rFonts w:ascii="Times New Roman" w:hAnsi="Times New Roman" w:cs="Times New Roman"/>
                <w:sz w:val="20"/>
                <w:szCs w:val="20"/>
              </w:rPr>
            </w:pPr>
            <w:r>
              <w:rPr>
                <w:rFonts w:ascii="Times New Roman" w:hAnsi="Times New Roman" w:cs="Times New Roman"/>
                <w:sz w:val="20"/>
                <w:szCs w:val="20"/>
              </w:rPr>
              <w:t xml:space="preserve">Pengaruh </w:t>
            </w:r>
            <w:r>
              <w:rPr>
                <w:rFonts w:ascii="Times New Roman" w:hAnsi="Times New Roman" w:cs="Times New Roman"/>
                <w:i/>
                <w:sz w:val="20"/>
                <w:szCs w:val="20"/>
              </w:rPr>
              <w:t xml:space="preserve">Tax Planning </w:t>
            </w:r>
            <w:r>
              <w:rPr>
                <w:rFonts w:ascii="Times New Roman" w:hAnsi="Times New Roman" w:cs="Times New Roman"/>
                <w:sz w:val="20"/>
                <w:szCs w:val="20"/>
              </w:rPr>
              <w:t>dan Beban Pajak terhadap Ekuitas:</w:t>
            </w:r>
            <w:r w:rsidRPr="003E7D5F">
              <w:rPr>
                <w:rFonts w:ascii="Times New Roman" w:hAnsi="Times New Roman" w:cs="Times New Roman"/>
                <w:sz w:val="20"/>
                <w:szCs w:val="20"/>
              </w:rPr>
              <w:t xml:space="preserve"> </w:t>
            </w:r>
            <w:r>
              <w:rPr>
                <w:rFonts w:ascii="Times New Roman" w:hAnsi="Times New Roman" w:cs="Times New Roman"/>
                <w:sz w:val="20"/>
                <w:szCs w:val="20"/>
              </w:rPr>
              <w:t>Analisis pada Perusahaan Subsektor Makanan dan Minuman</w:t>
            </w:r>
          </w:p>
        </w:tc>
        <w:tc>
          <w:tcPr>
            <w:tcW w:w="1701" w:type="dxa"/>
          </w:tcPr>
          <w:p w:rsidR="002B3836" w:rsidRPr="003E7D5F" w:rsidRDefault="002B3836" w:rsidP="007D7FD9">
            <w:pPr>
              <w:rPr>
                <w:rFonts w:ascii="Times New Roman" w:hAnsi="Times New Roman" w:cs="Times New Roman"/>
                <w:sz w:val="20"/>
                <w:szCs w:val="20"/>
              </w:rPr>
            </w:pPr>
            <w:r w:rsidRPr="003E7D5F">
              <w:rPr>
                <w:rFonts w:ascii="Times New Roman" w:hAnsi="Times New Roman" w:cs="Times New Roman"/>
                <w:sz w:val="20"/>
                <w:szCs w:val="20"/>
              </w:rPr>
              <w:t>Analisis regresi linier berganda</w:t>
            </w:r>
          </w:p>
        </w:tc>
        <w:tc>
          <w:tcPr>
            <w:tcW w:w="2410" w:type="dxa"/>
          </w:tcPr>
          <w:p w:rsidR="002B3836" w:rsidRPr="003E7D5F" w:rsidRDefault="002B3836" w:rsidP="007D7FD9">
            <w:pPr>
              <w:jc w:val="both"/>
              <w:rPr>
                <w:rFonts w:ascii="Times New Roman" w:hAnsi="Times New Roman" w:cs="Times New Roman"/>
                <w:sz w:val="20"/>
                <w:szCs w:val="20"/>
              </w:rPr>
            </w:pPr>
            <w:r>
              <w:rPr>
                <w:rFonts w:ascii="Times New Roman" w:hAnsi="Times New Roman" w:cs="Times New Roman"/>
                <w:sz w:val="20"/>
                <w:szCs w:val="20"/>
              </w:rPr>
              <w:t>H</w:t>
            </w:r>
            <w:r w:rsidRPr="003E7D5F">
              <w:rPr>
                <w:rFonts w:ascii="Times New Roman" w:hAnsi="Times New Roman" w:cs="Times New Roman"/>
                <w:sz w:val="20"/>
                <w:szCs w:val="20"/>
              </w:rPr>
              <w:t>asil penelitian menu</w:t>
            </w:r>
            <w:r>
              <w:rPr>
                <w:rFonts w:ascii="Times New Roman" w:hAnsi="Times New Roman" w:cs="Times New Roman"/>
                <w:sz w:val="20"/>
                <w:szCs w:val="20"/>
              </w:rPr>
              <w:t xml:space="preserve">njukkan bahwa </w:t>
            </w:r>
            <w:r>
              <w:rPr>
                <w:rFonts w:ascii="Times New Roman" w:hAnsi="Times New Roman" w:cs="Times New Roman"/>
                <w:i/>
                <w:sz w:val="20"/>
                <w:szCs w:val="20"/>
              </w:rPr>
              <w:t xml:space="preserve">tax </w:t>
            </w:r>
            <w:r w:rsidRPr="0089612E">
              <w:rPr>
                <w:rFonts w:ascii="Times New Roman" w:hAnsi="Times New Roman" w:cs="Times New Roman"/>
                <w:i/>
                <w:sz w:val="20"/>
                <w:szCs w:val="20"/>
              </w:rPr>
              <w:t>planning</w:t>
            </w:r>
            <w:r>
              <w:rPr>
                <w:rFonts w:ascii="Times New Roman" w:hAnsi="Times New Roman" w:cs="Times New Roman"/>
                <w:i/>
                <w:sz w:val="20"/>
                <w:szCs w:val="20"/>
              </w:rPr>
              <w:t xml:space="preserve"> </w:t>
            </w:r>
            <w:r w:rsidRPr="0089612E">
              <w:rPr>
                <w:rFonts w:ascii="Times New Roman" w:hAnsi="Times New Roman" w:cs="Times New Roman"/>
                <w:sz w:val="20"/>
                <w:szCs w:val="20"/>
              </w:rPr>
              <w:t>berpengaruh</w:t>
            </w:r>
            <w:r>
              <w:rPr>
                <w:rFonts w:ascii="Times New Roman" w:hAnsi="Times New Roman" w:cs="Times New Roman"/>
                <w:sz w:val="20"/>
                <w:szCs w:val="20"/>
              </w:rPr>
              <w:t xml:space="preserve"> positif dan signifikan terhadap ekuitas, sedangkan beban pajak tidak berpengaruh signifikan terhadap ekuitas.</w:t>
            </w:r>
          </w:p>
        </w:tc>
      </w:tr>
      <w:tr w:rsidR="002B3836" w:rsidRPr="009C0F84" w:rsidTr="007D7FD9">
        <w:tc>
          <w:tcPr>
            <w:tcW w:w="1701" w:type="dxa"/>
          </w:tcPr>
          <w:p w:rsidR="002B3836" w:rsidRPr="00BA22EC" w:rsidRDefault="002B3836" w:rsidP="007D7FD9">
            <w:pPr>
              <w:rPr>
                <w:rFonts w:ascii="Times New Roman" w:hAnsi="Times New Roman" w:cs="Times New Roman"/>
                <w:sz w:val="20"/>
                <w:szCs w:val="20"/>
              </w:rPr>
            </w:pPr>
            <w:r w:rsidRPr="00BA22EC">
              <w:rPr>
                <w:rFonts w:ascii="Times New Roman" w:hAnsi="Times New Roman" w:cs="Times New Roman"/>
                <w:sz w:val="20"/>
                <w:szCs w:val="20"/>
              </w:rPr>
              <w:t>Ida Rentiana Lisa &amp; Mustika Winedar (2023)</w:t>
            </w:r>
          </w:p>
        </w:tc>
        <w:tc>
          <w:tcPr>
            <w:tcW w:w="2126" w:type="dxa"/>
          </w:tcPr>
          <w:p w:rsidR="002B3836" w:rsidRPr="00BA22EC" w:rsidRDefault="002B3836" w:rsidP="007D7FD9">
            <w:pPr>
              <w:rPr>
                <w:rFonts w:ascii="Times New Roman" w:hAnsi="Times New Roman" w:cs="Times New Roman"/>
                <w:sz w:val="20"/>
                <w:szCs w:val="20"/>
              </w:rPr>
            </w:pPr>
            <w:r w:rsidRPr="00BA22EC">
              <w:rPr>
                <w:rFonts w:ascii="Times New Roman" w:hAnsi="Times New Roman" w:cs="Times New Roman"/>
                <w:sz w:val="20"/>
                <w:szCs w:val="20"/>
              </w:rPr>
              <w:t xml:space="preserve">Pengaruh Perencanaan Pajak </w:t>
            </w:r>
            <w:r w:rsidRPr="00BA22EC">
              <w:rPr>
                <w:rFonts w:ascii="Times New Roman" w:hAnsi="Times New Roman" w:cs="Times New Roman"/>
                <w:i/>
                <w:sz w:val="20"/>
                <w:szCs w:val="20"/>
              </w:rPr>
              <w:t xml:space="preserve">(Tax Planning) </w:t>
            </w:r>
            <w:r w:rsidRPr="00BA22EC">
              <w:rPr>
                <w:rFonts w:ascii="Times New Roman" w:hAnsi="Times New Roman" w:cs="Times New Roman"/>
                <w:sz w:val="20"/>
                <w:szCs w:val="20"/>
              </w:rPr>
              <w:t xml:space="preserve">dan Penghindaran Pajak </w:t>
            </w:r>
            <w:r w:rsidRPr="00BA22EC">
              <w:rPr>
                <w:rFonts w:ascii="Times New Roman" w:hAnsi="Times New Roman" w:cs="Times New Roman"/>
                <w:i/>
                <w:sz w:val="20"/>
                <w:szCs w:val="20"/>
              </w:rPr>
              <w:t xml:space="preserve">(Tax Avoidance) </w:t>
            </w:r>
            <w:r w:rsidRPr="00BA22EC">
              <w:rPr>
                <w:rFonts w:ascii="Times New Roman" w:hAnsi="Times New Roman" w:cs="Times New Roman"/>
                <w:sz w:val="20"/>
                <w:szCs w:val="20"/>
              </w:rPr>
              <w:t>terhadap Nilai Perusahaan (Studi Kasus Perusahaan Manufaktur yang terdaftar di BEI tahun 2018-2019</w:t>
            </w:r>
          </w:p>
        </w:tc>
        <w:tc>
          <w:tcPr>
            <w:tcW w:w="1701" w:type="dxa"/>
          </w:tcPr>
          <w:p w:rsidR="002B3836" w:rsidRPr="00BA22EC" w:rsidRDefault="002B3836" w:rsidP="007D7FD9">
            <w:pPr>
              <w:rPr>
                <w:rFonts w:ascii="Times New Roman" w:hAnsi="Times New Roman" w:cs="Times New Roman"/>
                <w:sz w:val="20"/>
                <w:szCs w:val="20"/>
              </w:rPr>
            </w:pPr>
            <w:r w:rsidRPr="00BA22EC">
              <w:rPr>
                <w:rFonts w:ascii="Times New Roman" w:hAnsi="Times New Roman" w:cs="Times New Roman"/>
                <w:sz w:val="20"/>
                <w:szCs w:val="20"/>
              </w:rPr>
              <w:t>Analisis regresi linier berganda</w:t>
            </w:r>
          </w:p>
        </w:tc>
        <w:tc>
          <w:tcPr>
            <w:tcW w:w="2410" w:type="dxa"/>
          </w:tcPr>
          <w:p w:rsidR="002B3836" w:rsidRPr="00BA22EC" w:rsidRDefault="002B3836" w:rsidP="007D7FD9">
            <w:pPr>
              <w:jc w:val="both"/>
              <w:rPr>
                <w:rFonts w:ascii="Times New Roman" w:hAnsi="Times New Roman" w:cs="Times New Roman"/>
                <w:sz w:val="20"/>
                <w:szCs w:val="20"/>
              </w:rPr>
            </w:pPr>
            <w:r w:rsidRPr="00BA22EC">
              <w:rPr>
                <w:rFonts w:ascii="Times New Roman" w:hAnsi="Times New Roman" w:cs="Times New Roman"/>
                <w:sz w:val="20"/>
                <w:szCs w:val="20"/>
              </w:rPr>
              <w:t>Hasil penelitian menunjukkan bahwa perencanaan pajak tidak berpengaruh terhadap nilai perusahaan.</w:t>
            </w:r>
          </w:p>
        </w:tc>
      </w:tr>
      <w:tr w:rsidR="002B3836" w:rsidRPr="009C0F84" w:rsidTr="007D7FD9">
        <w:tc>
          <w:tcPr>
            <w:tcW w:w="1701" w:type="dxa"/>
          </w:tcPr>
          <w:p w:rsidR="002B3836" w:rsidRPr="00C2566E" w:rsidRDefault="002B3836" w:rsidP="007D7FD9">
            <w:pPr>
              <w:rPr>
                <w:rFonts w:ascii="Times New Roman" w:hAnsi="Times New Roman" w:cs="Times New Roman"/>
                <w:sz w:val="20"/>
                <w:szCs w:val="20"/>
              </w:rPr>
            </w:pPr>
            <w:r w:rsidRPr="00C2566E">
              <w:rPr>
                <w:rFonts w:ascii="Times New Roman" w:hAnsi="Times New Roman" w:cs="Times New Roman"/>
                <w:sz w:val="20"/>
                <w:szCs w:val="20"/>
              </w:rPr>
              <w:t>Rizka Dwi Dayanti (2021)</w:t>
            </w:r>
          </w:p>
        </w:tc>
        <w:tc>
          <w:tcPr>
            <w:tcW w:w="2126" w:type="dxa"/>
          </w:tcPr>
          <w:p w:rsidR="002B3836" w:rsidRPr="00C2566E" w:rsidRDefault="002B3836" w:rsidP="007D7FD9">
            <w:pPr>
              <w:rPr>
                <w:rFonts w:ascii="Times New Roman" w:hAnsi="Times New Roman" w:cs="Times New Roman"/>
                <w:sz w:val="20"/>
                <w:szCs w:val="20"/>
              </w:rPr>
            </w:pPr>
            <w:r w:rsidRPr="00C2566E">
              <w:rPr>
                <w:rFonts w:ascii="Times New Roman" w:hAnsi="Times New Roman" w:cs="Times New Roman"/>
                <w:sz w:val="20"/>
                <w:szCs w:val="20"/>
              </w:rPr>
              <w:t>Pengaruh Perencanaan Pajak, Beban Pajak Tangguhan, dan Ukuran Perusahaan terhadap Ekuitas Perusahaan Jasa Keuangan yang Terdaftar di BEI tahun 2016-2019</w:t>
            </w:r>
          </w:p>
        </w:tc>
        <w:tc>
          <w:tcPr>
            <w:tcW w:w="1701" w:type="dxa"/>
          </w:tcPr>
          <w:p w:rsidR="002B3836" w:rsidRPr="00C2566E" w:rsidRDefault="002B3836" w:rsidP="007D7FD9">
            <w:pPr>
              <w:rPr>
                <w:rFonts w:ascii="Times New Roman" w:hAnsi="Times New Roman" w:cs="Times New Roman"/>
                <w:sz w:val="20"/>
                <w:szCs w:val="20"/>
              </w:rPr>
            </w:pPr>
            <w:r w:rsidRPr="00C2566E">
              <w:rPr>
                <w:rFonts w:ascii="Times New Roman" w:hAnsi="Times New Roman" w:cs="Times New Roman"/>
                <w:sz w:val="20"/>
                <w:szCs w:val="20"/>
              </w:rPr>
              <w:t>Analisis regresi linier berganda</w:t>
            </w:r>
          </w:p>
        </w:tc>
        <w:tc>
          <w:tcPr>
            <w:tcW w:w="2410" w:type="dxa"/>
          </w:tcPr>
          <w:p w:rsidR="002B3836" w:rsidRPr="00C2566E" w:rsidRDefault="002B3836" w:rsidP="007D7FD9">
            <w:pPr>
              <w:jc w:val="both"/>
              <w:rPr>
                <w:rFonts w:ascii="Times New Roman" w:hAnsi="Times New Roman" w:cs="Times New Roman"/>
                <w:sz w:val="20"/>
                <w:szCs w:val="20"/>
              </w:rPr>
            </w:pPr>
            <w:r w:rsidRPr="00C2566E">
              <w:rPr>
                <w:rFonts w:ascii="Times New Roman" w:hAnsi="Times New Roman" w:cs="Times New Roman"/>
                <w:sz w:val="20"/>
                <w:szCs w:val="20"/>
              </w:rPr>
              <w:t>Hasil penelitian menunjukkan bahwa perencanaan pajak dan beban pajak tidak berpengaruh signifikan terhadap ekuitas perusahaan.</w:t>
            </w:r>
          </w:p>
        </w:tc>
      </w:tr>
      <w:tr w:rsidR="002B3836" w:rsidRPr="009C0F84" w:rsidTr="007D7FD9">
        <w:tc>
          <w:tcPr>
            <w:tcW w:w="1701" w:type="dxa"/>
          </w:tcPr>
          <w:p w:rsidR="002B3836" w:rsidRPr="002B3836" w:rsidRDefault="002B3836" w:rsidP="007D7FD9">
            <w:pPr>
              <w:rPr>
                <w:rFonts w:ascii="Times New Roman" w:hAnsi="Times New Roman" w:cs="Times New Roman"/>
                <w:sz w:val="20"/>
                <w:szCs w:val="20"/>
              </w:rPr>
            </w:pPr>
            <w:r w:rsidRPr="002B3836">
              <w:rPr>
                <w:rFonts w:ascii="Times New Roman" w:hAnsi="Times New Roman" w:cs="Times New Roman"/>
                <w:sz w:val="20"/>
                <w:szCs w:val="20"/>
              </w:rPr>
              <w:t>Tiara Nopita Listari (2025)</w:t>
            </w:r>
          </w:p>
        </w:tc>
        <w:tc>
          <w:tcPr>
            <w:tcW w:w="2126" w:type="dxa"/>
          </w:tcPr>
          <w:p w:rsidR="002B3836" w:rsidRPr="00C2566E" w:rsidRDefault="002B3836" w:rsidP="007D7FD9">
            <w:pPr>
              <w:rPr>
                <w:sz w:val="20"/>
                <w:szCs w:val="20"/>
              </w:rPr>
            </w:pPr>
            <w:r w:rsidRPr="003E7D5F">
              <w:rPr>
                <w:rFonts w:ascii="Times New Roman" w:hAnsi="Times New Roman" w:cs="Times New Roman"/>
                <w:sz w:val="20"/>
                <w:szCs w:val="20"/>
              </w:rPr>
              <w:t>Pengaruh Perencanaan Pajak dan Beban Pajak terhadap Ekuitas p</w:t>
            </w:r>
            <w:r>
              <w:rPr>
                <w:rFonts w:ascii="Times New Roman" w:hAnsi="Times New Roman" w:cs="Times New Roman"/>
                <w:sz w:val="20"/>
                <w:szCs w:val="20"/>
              </w:rPr>
              <w:t xml:space="preserve">ada Perusahaan </w:t>
            </w:r>
            <w:r w:rsidRPr="003E7D5F">
              <w:rPr>
                <w:rFonts w:ascii="Times New Roman" w:hAnsi="Times New Roman" w:cs="Times New Roman"/>
                <w:sz w:val="20"/>
                <w:szCs w:val="20"/>
              </w:rPr>
              <w:t>Perbankan yang Terdaftar di Bu</w:t>
            </w:r>
            <w:r>
              <w:rPr>
                <w:rFonts w:ascii="Times New Roman" w:hAnsi="Times New Roman" w:cs="Times New Roman"/>
                <w:sz w:val="20"/>
                <w:szCs w:val="20"/>
              </w:rPr>
              <w:t>rsa Efek Indonesia Periode 2021-2023</w:t>
            </w:r>
          </w:p>
        </w:tc>
        <w:tc>
          <w:tcPr>
            <w:tcW w:w="1701" w:type="dxa"/>
          </w:tcPr>
          <w:p w:rsidR="002B3836" w:rsidRPr="00C2566E" w:rsidRDefault="002B3836" w:rsidP="007D7FD9">
            <w:pPr>
              <w:rPr>
                <w:sz w:val="20"/>
                <w:szCs w:val="20"/>
              </w:rPr>
            </w:pPr>
            <w:r w:rsidRPr="00C2566E">
              <w:rPr>
                <w:rFonts w:ascii="Times New Roman" w:hAnsi="Times New Roman" w:cs="Times New Roman"/>
                <w:sz w:val="20"/>
                <w:szCs w:val="20"/>
              </w:rPr>
              <w:t>Analisis regresi linier berganda</w:t>
            </w:r>
          </w:p>
        </w:tc>
        <w:tc>
          <w:tcPr>
            <w:tcW w:w="2410" w:type="dxa"/>
          </w:tcPr>
          <w:p w:rsidR="002B3836" w:rsidRPr="00C2566E" w:rsidRDefault="002B3836" w:rsidP="007D7FD9">
            <w:pPr>
              <w:jc w:val="both"/>
              <w:rPr>
                <w:sz w:val="20"/>
                <w:szCs w:val="20"/>
              </w:rPr>
            </w:pPr>
            <w:r w:rsidRPr="003E7D5F">
              <w:rPr>
                <w:rFonts w:ascii="Times New Roman" w:hAnsi="Times New Roman" w:cs="Times New Roman"/>
                <w:sz w:val="20"/>
                <w:szCs w:val="20"/>
              </w:rPr>
              <w:t xml:space="preserve">Hasil penelitian menunjukkan bahwa perencanaan pajak </w:t>
            </w:r>
            <w:r>
              <w:rPr>
                <w:rFonts w:ascii="Times New Roman" w:hAnsi="Times New Roman" w:cs="Times New Roman"/>
                <w:sz w:val="20"/>
                <w:szCs w:val="20"/>
              </w:rPr>
              <w:t xml:space="preserve">tidak </w:t>
            </w:r>
            <w:r w:rsidRPr="003E7D5F">
              <w:rPr>
                <w:rFonts w:ascii="Times New Roman" w:hAnsi="Times New Roman" w:cs="Times New Roman"/>
                <w:sz w:val="20"/>
                <w:szCs w:val="20"/>
              </w:rPr>
              <w:t xml:space="preserve">berpengaruh </w:t>
            </w:r>
            <w:r>
              <w:rPr>
                <w:rFonts w:ascii="Times New Roman" w:hAnsi="Times New Roman" w:cs="Times New Roman"/>
                <w:sz w:val="20"/>
                <w:szCs w:val="20"/>
              </w:rPr>
              <w:t xml:space="preserve">signifikan </w:t>
            </w:r>
            <w:r w:rsidRPr="003E7D5F">
              <w:rPr>
                <w:rFonts w:ascii="Times New Roman" w:hAnsi="Times New Roman" w:cs="Times New Roman"/>
                <w:sz w:val="20"/>
                <w:szCs w:val="20"/>
              </w:rPr>
              <w:t xml:space="preserve">terhadap ekuitas, sedangkan </w:t>
            </w:r>
            <w:r>
              <w:rPr>
                <w:rFonts w:ascii="Times New Roman" w:hAnsi="Times New Roman" w:cs="Times New Roman"/>
                <w:sz w:val="20"/>
                <w:szCs w:val="20"/>
              </w:rPr>
              <w:t xml:space="preserve">beban pajak </w:t>
            </w:r>
            <w:r w:rsidRPr="003E7D5F">
              <w:rPr>
                <w:rFonts w:ascii="Times New Roman" w:hAnsi="Times New Roman" w:cs="Times New Roman"/>
                <w:sz w:val="20"/>
                <w:szCs w:val="20"/>
              </w:rPr>
              <w:t xml:space="preserve">berpengaruh </w:t>
            </w:r>
            <w:r>
              <w:rPr>
                <w:rFonts w:ascii="Times New Roman" w:hAnsi="Times New Roman" w:cs="Times New Roman"/>
                <w:sz w:val="20"/>
                <w:szCs w:val="20"/>
              </w:rPr>
              <w:t xml:space="preserve">signifikan </w:t>
            </w:r>
            <w:r w:rsidRPr="003E7D5F">
              <w:rPr>
                <w:rFonts w:ascii="Times New Roman" w:hAnsi="Times New Roman" w:cs="Times New Roman"/>
                <w:sz w:val="20"/>
                <w:szCs w:val="20"/>
              </w:rPr>
              <w:t>terhadap ekuitas perusahaan</w:t>
            </w:r>
          </w:p>
        </w:tc>
      </w:tr>
    </w:tbl>
    <w:p w:rsidR="00B071F4" w:rsidRPr="009C0F84" w:rsidRDefault="00BA17D3" w:rsidP="005D1CFE">
      <w:pPr>
        <w:pStyle w:val="ListParagraph"/>
        <w:spacing w:line="480" w:lineRule="auto"/>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Sumber: Diolah p</w:t>
      </w:r>
      <w:r w:rsidR="00B071F4" w:rsidRPr="009C0F84">
        <w:rPr>
          <w:rFonts w:ascii="Times New Roman" w:eastAsia="Times New Roman" w:hAnsi="Times New Roman"/>
          <w:color w:val="000000" w:themeColor="text1"/>
          <w:sz w:val="24"/>
          <w:szCs w:val="24"/>
        </w:rPr>
        <w:t>enulis, 2026</w:t>
      </w:r>
    </w:p>
    <w:p w:rsidR="00B071F4" w:rsidRPr="009C0F84" w:rsidRDefault="00B071F4" w:rsidP="0013059D">
      <w:pPr>
        <w:pStyle w:val="subbab2"/>
        <w:spacing w:before="0" w:line="480" w:lineRule="auto"/>
        <w:rPr>
          <w:rFonts w:eastAsia="Times New Roman"/>
        </w:rPr>
      </w:pPr>
      <w:bookmarkStart w:id="28" w:name="_Toc226841037"/>
      <w:r w:rsidRPr="009C0F84">
        <w:rPr>
          <w:rFonts w:eastAsia="Times New Roman"/>
        </w:rPr>
        <w:lastRenderedPageBreak/>
        <w:t>Kerangka Konseptual Penelitian</w:t>
      </w:r>
      <w:bookmarkEnd w:id="28"/>
    </w:p>
    <w:p w:rsidR="00B071F4" w:rsidRPr="009C0F84" w:rsidRDefault="00B071F4" w:rsidP="00B071F4">
      <w:pPr>
        <w:pStyle w:val="NoSpacing"/>
        <w:spacing w:line="480" w:lineRule="auto"/>
        <w:ind w:firstLine="720"/>
        <w:jc w:val="both"/>
        <w:rPr>
          <w:rFonts w:ascii="Times New Roman" w:hAnsi="Times New Roman" w:cs="Times New Roman"/>
          <w:sz w:val="24"/>
          <w:szCs w:val="24"/>
        </w:rPr>
      </w:pPr>
      <w:r w:rsidRPr="009C0F84">
        <w:rPr>
          <w:rFonts w:ascii="Times New Roman" w:hAnsi="Times New Roman" w:cs="Times New Roman"/>
          <w:sz w:val="24"/>
          <w:szCs w:val="24"/>
        </w:rPr>
        <w:t xml:space="preserve">Berdasarkan kajian pustaka diatas, peneliti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melaksanakan penelitian mengenai pengaruh perencanaan pajak dan beban pajak terhadap ekuitas pada perusahaan perbankan yang terdaftar di Bursa Efek Indonesia. </w:t>
      </w:r>
      <w:proofErr w:type="gramStart"/>
      <w:r w:rsidRPr="009C0F84">
        <w:rPr>
          <w:rFonts w:ascii="Times New Roman" w:hAnsi="Times New Roman" w:cs="Times New Roman"/>
          <w:sz w:val="24"/>
          <w:szCs w:val="24"/>
        </w:rPr>
        <w:t>Teori yang menggambarkan hubungan antar variabel yang ada adalah teori keagenan.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Teori keagenan yang dikemukakan oleh Jensen dan Meckling </w:t>
      </w:r>
      <w:r w:rsidR="00BA17D3">
        <w:rPr>
          <w:rFonts w:ascii="Times New Roman" w:hAnsi="Times New Roman" w:cs="Times New Roman"/>
          <w:sz w:val="24"/>
          <w:szCs w:val="24"/>
        </w:rPr>
        <w:t xml:space="preserve">(1976) </w:t>
      </w:r>
      <w:r w:rsidRPr="009C0F84">
        <w:rPr>
          <w:rFonts w:ascii="Times New Roman" w:hAnsi="Times New Roman" w:cs="Times New Roman"/>
          <w:sz w:val="24"/>
          <w:szCs w:val="24"/>
        </w:rPr>
        <w:t xml:space="preserve">menjelaskan hubungan kontraktual antara dua pihak, yaitu </w:t>
      </w:r>
      <w:r w:rsidRPr="009C0F84">
        <w:rPr>
          <w:rFonts w:ascii="Times New Roman" w:hAnsi="Times New Roman" w:cs="Times New Roman"/>
          <w:i/>
          <w:sz w:val="24"/>
          <w:szCs w:val="24"/>
        </w:rPr>
        <w:t>principal</w:t>
      </w:r>
      <w:r w:rsidRPr="009C0F84">
        <w:rPr>
          <w:rFonts w:ascii="Times New Roman" w:hAnsi="Times New Roman" w:cs="Times New Roman"/>
          <w:sz w:val="24"/>
          <w:szCs w:val="24"/>
        </w:rPr>
        <w:t xml:space="preserve"> (pemilik perusahaan atau pemegang saham) dan </w:t>
      </w:r>
      <w:r w:rsidRPr="009C0F84">
        <w:rPr>
          <w:rFonts w:ascii="Times New Roman" w:hAnsi="Times New Roman" w:cs="Times New Roman"/>
          <w:i/>
          <w:sz w:val="24"/>
          <w:szCs w:val="24"/>
        </w:rPr>
        <w:t>agent</w:t>
      </w:r>
      <w:r w:rsidRPr="009C0F84">
        <w:rPr>
          <w:rFonts w:ascii="Times New Roman" w:hAnsi="Times New Roman" w:cs="Times New Roman"/>
          <w:sz w:val="24"/>
          <w:szCs w:val="24"/>
        </w:rPr>
        <w:t xml:space="preserve"> (manajemen perusahaan).</w:t>
      </w:r>
      <w:proofErr w:type="gramEnd"/>
    </w:p>
    <w:p w:rsidR="000870B2" w:rsidRDefault="00B071F4" w:rsidP="003E7D5F">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Dalam hubungan ini, </w:t>
      </w:r>
      <w:r w:rsidRPr="009C0F84">
        <w:rPr>
          <w:rFonts w:ascii="Times New Roman" w:hAnsi="Times New Roman" w:cs="Times New Roman"/>
          <w:i/>
          <w:sz w:val="24"/>
          <w:szCs w:val="24"/>
        </w:rPr>
        <w:t>principal</w:t>
      </w:r>
      <w:r w:rsidRPr="009C0F84">
        <w:rPr>
          <w:rFonts w:ascii="Times New Roman" w:hAnsi="Times New Roman" w:cs="Times New Roman"/>
          <w:sz w:val="24"/>
          <w:szCs w:val="24"/>
        </w:rPr>
        <w:t xml:space="preserve"> memberikan wewenang kepada agent untuk mengelola perusahaan dengan harapan dapat meningkatkan kesejahteraan pemegang saham.</w:t>
      </w:r>
      <w:proofErr w:type="gramEnd"/>
    </w:p>
    <w:p w:rsidR="00B071F4" w:rsidRPr="009C0F84" w:rsidRDefault="00B071F4" w:rsidP="00C27862">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Dalam konteks perusahaan perbankan yang terdaftar di Bursa Efek Indonesia, manajemen sebagai </w:t>
      </w:r>
      <w:r w:rsidRPr="009C0F84">
        <w:rPr>
          <w:rFonts w:ascii="Times New Roman" w:hAnsi="Times New Roman" w:cs="Times New Roman"/>
          <w:i/>
          <w:sz w:val="24"/>
          <w:szCs w:val="24"/>
        </w:rPr>
        <w:t>agent</w:t>
      </w:r>
      <w:r w:rsidRPr="009C0F84">
        <w:rPr>
          <w:rFonts w:ascii="Times New Roman" w:hAnsi="Times New Roman" w:cs="Times New Roman"/>
          <w:sz w:val="24"/>
          <w:szCs w:val="24"/>
        </w:rPr>
        <w:t xml:space="preserve"> memiliki akses informasi yang lebih besar dibandingkan pemegang saham (asimetri informasi).</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Kondisi ini memungkinkan manajemen untuk melakukan kebijakan tertentu, termasuk dalam hal perpajakan, yang dapat memengaruhi kinerja keuangan perusahaan, khususnya ekuitas.</w:t>
      </w:r>
      <w:proofErr w:type="gramEnd"/>
    </w:p>
    <w:p w:rsidR="00B071F4" w:rsidRPr="009C0F84" w:rsidRDefault="00B071F4" w:rsidP="00D13BFF">
      <w:pPr>
        <w:pStyle w:val="NoSpacing"/>
        <w:spacing w:after="240"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Perencanaan pajak merupakan upaya yang dilakukan oleh perusahaan untuk mengelola kewajiban perpajakan secara efektif dan efisien dengan tetap mematuhi peraturan perpajakan yang berlaku.</w:t>
      </w:r>
      <w:proofErr w:type="gramEnd"/>
      <w:r w:rsidRPr="009C0F84">
        <w:rPr>
          <w:rFonts w:ascii="Times New Roman" w:hAnsi="Times New Roman" w:cs="Times New Roman"/>
          <w:sz w:val="24"/>
          <w:szCs w:val="24"/>
        </w:rPr>
        <w:t xml:space="preserve"> Perencanaan pajak adalah proses pengorganisasian usaha wajib pajak sedemikian rupa sehingga utang pajak yang harus dibayar dapat diminimalkan tanpa melanggar ketentuan perpajakan yang berlaku. </w:t>
      </w:r>
      <w:proofErr w:type="gramStart"/>
      <w:r w:rsidRPr="009C0F84">
        <w:rPr>
          <w:rFonts w:ascii="Times New Roman" w:hAnsi="Times New Roman" w:cs="Times New Roman"/>
          <w:sz w:val="24"/>
          <w:szCs w:val="24"/>
        </w:rPr>
        <w:t>Dengan adanya perencanaan pajak yang baik, perusahaan dapat menekan beban pajak sehingga laba bersih yang diperoleh perusahaan dapat meningkat.</w:t>
      </w:r>
      <w:proofErr w:type="gramEnd"/>
      <w:r w:rsidRPr="009C0F84">
        <w:rPr>
          <w:rFonts w:ascii="Times New Roman" w:hAnsi="Times New Roman" w:cs="Times New Roman"/>
          <w:sz w:val="24"/>
          <w:szCs w:val="24"/>
        </w:rPr>
        <w:t xml:space="preserve"> </w:t>
      </w:r>
      <w:r w:rsidRPr="009C0F84">
        <w:rPr>
          <w:rFonts w:ascii="Times New Roman" w:hAnsi="Times New Roman" w:cs="Times New Roman"/>
          <w:sz w:val="24"/>
          <w:szCs w:val="24"/>
        </w:rPr>
        <w:lastRenderedPageBreak/>
        <w:t xml:space="preserve">Peningkatan laba bersih tersebut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berdampak pada peningkatan laba ditahan yang merupakan bagian dari ekuitas perusahaan.</w:t>
      </w:r>
    </w:p>
    <w:p w:rsidR="00B071F4" w:rsidRPr="009C0F84" w:rsidRDefault="00B071F4" w:rsidP="00B071F4">
      <w:pPr>
        <w:pStyle w:val="NoSpacing"/>
        <w:spacing w:after="240" w:line="480" w:lineRule="auto"/>
        <w:ind w:firstLine="709"/>
        <w:jc w:val="both"/>
        <w:rPr>
          <w:rFonts w:ascii="Times New Roman" w:hAnsi="Times New Roman" w:cs="Times New Roman"/>
          <w:sz w:val="24"/>
          <w:szCs w:val="24"/>
        </w:rPr>
      </w:pPr>
      <w:r w:rsidRPr="009C0F84">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B0CBBA7" wp14:editId="6287E815">
                <wp:simplePos x="0" y="0"/>
                <wp:positionH relativeFrom="column">
                  <wp:posOffset>1979295</wp:posOffset>
                </wp:positionH>
                <wp:positionV relativeFrom="paragraph">
                  <wp:posOffset>635</wp:posOffset>
                </wp:positionV>
                <wp:extent cx="1504950" cy="2476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504950" cy="2476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368A" w:rsidRPr="003615AE" w:rsidRDefault="00E8368A" w:rsidP="00B071F4">
                            <w:pPr>
                              <w:jc w:val="center"/>
                              <w:rPr>
                                <w:sz w:val="20"/>
                                <w:szCs w:val="20"/>
                              </w:rPr>
                            </w:pPr>
                            <w:r w:rsidRPr="003615AE">
                              <w:rPr>
                                <w:sz w:val="20"/>
                                <w:szCs w:val="20"/>
                              </w:rPr>
                              <w:t>Teori Keagenan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left:0;text-align:left;margin-left:155.85pt;margin-top:.05pt;width:118.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" fillcolor="white [3212]" strokecolor="black [3213]" strokeweight="2pt">
                <v:textbox>
                  <w:txbxContent>
                    <w:p w:rsidR="00E8368A" w:rsidRPr="003615AE" w:rsidRDefault="00E8368A" w:rsidP="00B071F4">
                      <w:pPr>
                        <w:jc w:val="center"/>
                        <w:rPr>
                          <w:sz w:val="20"/>
                          <w:szCs w:val="20"/>
                        </w:rPr>
                      </w:pPr>
                      <w:r w:rsidRPr="003615AE">
                        <w:rPr>
                          <w:sz w:val="20"/>
                          <w:szCs w:val="20"/>
                        </w:rPr>
                        <w:t>Teori Keagenan</w:t>
                      </w:r>
                    </w:p>
                  </w:txbxContent>
                </v:textbox>
              </v:rect>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2DF558F" wp14:editId="1CE1FFF4">
                <wp:simplePos x="0" y="0"/>
                <wp:positionH relativeFrom="column">
                  <wp:posOffset>1703070</wp:posOffset>
                </wp:positionH>
                <wp:positionV relativeFrom="paragraph">
                  <wp:posOffset>492125</wp:posOffset>
                </wp:positionV>
                <wp:extent cx="0" cy="257175"/>
                <wp:effectExtent l="95250" t="0" r="57150" b="66675"/>
                <wp:wrapNone/>
                <wp:docPr id="21" name="Straight Arrow Connector 21"/>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134.1pt;margin-top:38.75pt;width:0;height:2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" strokecolor="black [3213]">
                <v:stroke endarrow="open"/>
              </v:shape>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525058A" wp14:editId="18524711">
                <wp:simplePos x="0" y="0"/>
                <wp:positionH relativeFrom="column">
                  <wp:posOffset>1703070</wp:posOffset>
                </wp:positionH>
                <wp:positionV relativeFrom="paragraph">
                  <wp:posOffset>482600</wp:posOffset>
                </wp:positionV>
                <wp:extent cx="100965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H="1">
                          <a:off x="0" y="0"/>
                          <a:ext cx="10096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1pt,38pt" to="213.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" strokecolor="black [3213]"/>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77D190A" wp14:editId="05366183">
                <wp:simplePos x="0" y="0"/>
                <wp:positionH relativeFrom="column">
                  <wp:posOffset>3789045</wp:posOffset>
                </wp:positionH>
                <wp:positionV relativeFrom="paragraph">
                  <wp:posOffset>482600</wp:posOffset>
                </wp:positionV>
                <wp:extent cx="0" cy="257175"/>
                <wp:effectExtent l="95250" t="0" r="57150" b="66675"/>
                <wp:wrapNone/>
                <wp:docPr id="22" name="Straight Arrow Connector 22"/>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 o:spid="_x0000_s1026" type="#_x0000_t32" style="position:absolute;margin-left:298.35pt;margin-top:38pt;width:0;height:20.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" strokecolor="black [3213]">
                <v:stroke endarrow="open"/>
              </v:shape>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247A001" wp14:editId="60D20FCB">
                <wp:simplePos x="0" y="0"/>
                <wp:positionH relativeFrom="column">
                  <wp:posOffset>2731770</wp:posOffset>
                </wp:positionH>
                <wp:positionV relativeFrom="paragraph">
                  <wp:posOffset>482600</wp:posOffset>
                </wp:positionV>
                <wp:extent cx="1056640" cy="0"/>
                <wp:effectExtent l="0" t="0" r="10160" b="19050"/>
                <wp:wrapNone/>
                <wp:docPr id="16" name="Straight Connector 16"/>
                <wp:cNvGraphicFramePr/>
                <a:graphic xmlns:a="http://schemas.openxmlformats.org/drawingml/2006/main">
                  <a:graphicData uri="http://schemas.microsoft.com/office/word/2010/wordprocessingShape">
                    <wps:wsp>
                      <wps:cNvCnPr/>
                      <wps:spPr>
                        <a:xfrm flipH="1">
                          <a:off x="0" y="0"/>
                          <a:ext cx="10566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pt,38pt" to="298.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" strokecolor="black [3213]"/>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5B4B8E2" wp14:editId="3125A3A6">
                <wp:simplePos x="0" y="0"/>
                <wp:positionH relativeFrom="column">
                  <wp:posOffset>2722245</wp:posOffset>
                </wp:positionH>
                <wp:positionV relativeFrom="paragraph">
                  <wp:posOffset>244475</wp:posOffset>
                </wp:positionV>
                <wp:extent cx="0" cy="23812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35pt,19.25pt" to="214.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" strokecolor="black [3213]"/>
            </w:pict>
          </mc:Fallback>
        </mc:AlternateContent>
      </w:r>
    </w:p>
    <w:p w:rsidR="00B071F4" w:rsidRPr="009C0F84" w:rsidRDefault="00B071F4" w:rsidP="00B071F4">
      <w:pPr>
        <w:pStyle w:val="NoSpacing"/>
        <w:spacing w:after="240" w:line="480" w:lineRule="auto"/>
        <w:ind w:firstLine="709"/>
        <w:jc w:val="both"/>
        <w:rPr>
          <w:rFonts w:ascii="Times New Roman" w:hAnsi="Times New Roman" w:cs="Times New Roman"/>
          <w:sz w:val="24"/>
          <w:szCs w:val="24"/>
        </w:rPr>
      </w:pPr>
      <w:r w:rsidRPr="009C0F84">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AC215F7" wp14:editId="32D1A16A">
                <wp:simplePos x="0" y="0"/>
                <wp:positionH relativeFrom="column">
                  <wp:posOffset>3036570</wp:posOffset>
                </wp:positionH>
                <wp:positionV relativeFrom="paragraph">
                  <wp:posOffset>259715</wp:posOffset>
                </wp:positionV>
                <wp:extent cx="1504950" cy="2476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504950" cy="2476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368A" w:rsidRPr="003615AE" w:rsidRDefault="00E8368A" w:rsidP="00B071F4">
                            <w:pPr>
                              <w:jc w:val="center"/>
                              <w:rPr>
                                <w:i/>
                                <w:sz w:val="20"/>
                                <w:szCs w:val="20"/>
                              </w:rPr>
                            </w:pPr>
                            <w:r w:rsidRPr="003615AE">
                              <w:rPr>
                                <w:i/>
                                <w:sz w:val="20"/>
                                <w:szCs w:val="20"/>
                              </w:rPr>
                              <w:t>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7" style="position:absolute;left:0;text-align:left;margin-left:239.1pt;margin-top:20.45pt;width:118.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" fillcolor="white [3212]" strokecolor="black [3213]" strokeweight="2pt">
                <v:textbox>
                  <w:txbxContent>
                    <w:p w:rsidR="00E8368A" w:rsidRPr="003615AE" w:rsidRDefault="00E8368A" w:rsidP="00B071F4">
                      <w:pPr>
                        <w:jc w:val="center"/>
                        <w:rPr>
                          <w:i/>
                          <w:sz w:val="20"/>
                          <w:szCs w:val="20"/>
                        </w:rPr>
                      </w:pPr>
                      <w:r w:rsidRPr="003615AE">
                        <w:rPr>
                          <w:i/>
                          <w:sz w:val="20"/>
                          <w:szCs w:val="20"/>
                        </w:rPr>
                        <w:t>Principal</w:t>
                      </w:r>
                    </w:p>
                  </w:txbxContent>
                </v:textbox>
              </v:rect>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4AF0065" wp14:editId="28AF1841">
                <wp:simplePos x="0" y="0"/>
                <wp:positionH relativeFrom="column">
                  <wp:posOffset>960120</wp:posOffset>
                </wp:positionH>
                <wp:positionV relativeFrom="paragraph">
                  <wp:posOffset>255905</wp:posOffset>
                </wp:positionV>
                <wp:extent cx="1504950" cy="2476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504950" cy="2476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368A" w:rsidRPr="003615AE" w:rsidRDefault="00E8368A" w:rsidP="00B071F4">
                            <w:pPr>
                              <w:jc w:val="center"/>
                              <w:rPr>
                                <w:i/>
                                <w:sz w:val="20"/>
                                <w:szCs w:val="20"/>
                              </w:rPr>
                            </w:pPr>
                            <w:r w:rsidRPr="003615AE">
                              <w:rPr>
                                <w:i/>
                                <w:sz w:val="20"/>
                                <w:szCs w:val="20"/>
                              </w:rPr>
                              <w:t>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8" style="position:absolute;left:0;text-align:left;margin-left:75.6pt;margin-top:20.15pt;width:118.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" fillcolor="white [3212]" strokecolor="black [3213]" strokeweight="2pt">
                <v:textbox>
                  <w:txbxContent>
                    <w:p w:rsidR="00E8368A" w:rsidRPr="003615AE" w:rsidRDefault="00E8368A" w:rsidP="00B071F4">
                      <w:pPr>
                        <w:jc w:val="center"/>
                        <w:rPr>
                          <w:i/>
                          <w:sz w:val="20"/>
                          <w:szCs w:val="20"/>
                        </w:rPr>
                      </w:pPr>
                      <w:r w:rsidRPr="003615AE">
                        <w:rPr>
                          <w:i/>
                          <w:sz w:val="20"/>
                          <w:szCs w:val="20"/>
                        </w:rPr>
                        <w:t>Agent</w:t>
                      </w:r>
                    </w:p>
                  </w:txbxContent>
                </v:textbox>
              </v:rect>
            </w:pict>
          </mc:Fallback>
        </mc:AlternateContent>
      </w:r>
    </w:p>
    <w:p w:rsidR="00B071F4" w:rsidRPr="009C0F84" w:rsidRDefault="00B071F4" w:rsidP="00B071F4">
      <w:pPr>
        <w:pStyle w:val="NoSpacing"/>
        <w:spacing w:after="240" w:line="480" w:lineRule="auto"/>
        <w:ind w:firstLine="709"/>
        <w:jc w:val="both"/>
        <w:rPr>
          <w:rFonts w:ascii="Times New Roman" w:hAnsi="Times New Roman" w:cs="Times New Roman"/>
          <w:sz w:val="24"/>
          <w:szCs w:val="24"/>
        </w:rPr>
      </w:pPr>
      <w:r w:rsidRPr="009C0F84">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AB3EF83" wp14:editId="43F84F67">
                <wp:simplePos x="0" y="0"/>
                <wp:positionH relativeFrom="column">
                  <wp:posOffset>1712595</wp:posOffset>
                </wp:positionH>
                <wp:positionV relativeFrom="paragraph">
                  <wp:posOffset>635</wp:posOffset>
                </wp:positionV>
                <wp:extent cx="0" cy="238125"/>
                <wp:effectExtent l="0" t="0" r="19050" b="9525"/>
                <wp:wrapNone/>
                <wp:docPr id="38" name="Straight Connector 38"/>
                <wp:cNvGraphicFramePr/>
                <a:graphic xmlns:a="http://schemas.openxmlformats.org/drawingml/2006/main">
                  <a:graphicData uri="http://schemas.microsoft.com/office/word/2010/wordprocessingShape">
                    <wps:wsp>
                      <wps:cNvCnPr/>
                      <wps:spPr>
                        <a:xfrm>
                          <a:off x="0" y="0"/>
                          <a:ext cx="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8"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4.85pt,.05pt" to="134.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" strokecolor="black [3213]"/>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80B01F4" wp14:editId="4956B7D2">
                <wp:simplePos x="0" y="0"/>
                <wp:positionH relativeFrom="column">
                  <wp:posOffset>2969895</wp:posOffset>
                </wp:positionH>
                <wp:positionV relativeFrom="paragraph">
                  <wp:posOffset>248285</wp:posOffset>
                </wp:positionV>
                <wp:extent cx="0" cy="257175"/>
                <wp:effectExtent l="95250" t="0" r="57150" b="66675"/>
                <wp:wrapNone/>
                <wp:docPr id="36" name="Straight Arrow Connector 36"/>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6" o:spid="_x0000_s1026" type="#_x0000_t32" style="position:absolute;margin-left:233.85pt;margin-top:19.55pt;width:0;height:20.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" strokecolor="black [3213]">
                <v:stroke endarrow="open"/>
              </v:shape>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ED6C663" wp14:editId="3085884D">
                <wp:simplePos x="0" y="0"/>
                <wp:positionH relativeFrom="column">
                  <wp:posOffset>969645</wp:posOffset>
                </wp:positionH>
                <wp:positionV relativeFrom="paragraph">
                  <wp:posOffset>257810</wp:posOffset>
                </wp:positionV>
                <wp:extent cx="0" cy="257175"/>
                <wp:effectExtent l="95250" t="0" r="57150" b="66675"/>
                <wp:wrapNone/>
                <wp:docPr id="37" name="Straight Arrow Connector 37"/>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7" o:spid="_x0000_s1026" type="#_x0000_t32" style="position:absolute;margin-left:76.35pt;margin-top:20.3pt;width:0;height:20.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" strokecolor="black [3213]">
                <v:stroke endarrow="open"/>
              </v:shape>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DCABEA1" wp14:editId="35FFD2FF">
                <wp:simplePos x="0" y="0"/>
                <wp:positionH relativeFrom="column">
                  <wp:posOffset>969645</wp:posOffset>
                </wp:positionH>
                <wp:positionV relativeFrom="paragraph">
                  <wp:posOffset>248285</wp:posOffset>
                </wp:positionV>
                <wp:extent cx="19907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199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35pt,19.55pt" to="233.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" strokecolor="black [3213]"/>
            </w:pict>
          </mc:Fallback>
        </mc:AlternateContent>
      </w:r>
    </w:p>
    <w:p w:rsidR="00B071F4" w:rsidRPr="009C0F84" w:rsidRDefault="00B071F4" w:rsidP="00B071F4">
      <w:pPr>
        <w:pStyle w:val="NoSpacing"/>
        <w:spacing w:after="240" w:line="480" w:lineRule="auto"/>
        <w:ind w:firstLine="709"/>
        <w:jc w:val="both"/>
        <w:rPr>
          <w:rFonts w:ascii="Times New Roman" w:hAnsi="Times New Roman" w:cs="Times New Roman"/>
          <w:sz w:val="24"/>
          <w:szCs w:val="24"/>
        </w:rPr>
      </w:pPr>
      <w:r w:rsidRPr="009C0F84">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24E566E" wp14:editId="025692FB">
                <wp:simplePos x="0" y="0"/>
                <wp:positionH relativeFrom="column">
                  <wp:posOffset>2226945</wp:posOffset>
                </wp:positionH>
                <wp:positionV relativeFrom="paragraph">
                  <wp:posOffset>6350</wp:posOffset>
                </wp:positionV>
                <wp:extent cx="1504950" cy="2476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504950" cy="2476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368A" w:rsidRPr="003615AE" w:rsidRDefault="00E8368A" w:rsidP="00B071F4">
                            <w:pPr>
                              <w:jc w:val="center"/>
                              <w:rPr>
                                <w:sz w:val="20"/>
                                <w:szCs w:val="20"/>
                              </w:rPr>
                            </w:pPr>
                            <w:r w:rsidRPr="003615AE">
                              <w:rPr>
                                <w:sz w:val="20"/>
                                <w:szCs w:val="20"/>
                              </w:rPr>
                              <w:t>Beban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9" style="position:absolute;left:0;text-align:left;margin-left:175.35pt;margin-top:.5pt;width:118.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" fillcolor="white [3212]" strokecolor="black [3213]" strokeweight="2pt">
                <v:textbox>
                  <w:txbxContent>
                    <w:p w:rsidR="00E8368A" w:rsidRPr="003615AE" w:rsidRDefault="00E8368A" w:rsidP="00B071F4">
                      <w:pPr>
                        <w:jc w:val="center"/>
                        <w:rPr>
                          <w:sz w:val="20"/>
                          <w:szCs w:val="20"/>
                        </w:rPr>
                      </w:pPr>
                      <w:r w:rsidRPr="003615AE">
                        <w:rPr>
                          <w:sz w:val="20"/>
                          <w:szCs w:val="20"/>
                        </w:rPr>
                        <w:t>Beban Pajak</w:t>
                      </w:r>
                    </w:p>
                  </w:txbxContent>
                </v:textbox>
              </v:rect>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E515291" wp14:editId="20D9650A">
                <wp:simplePos x="0" y="0"/>
                <wp:positionH relativeFrom="column">
                  <wp:posOffset>217170</wp:posOffset>
                </wp:positionH>
                <wp:positionV relativeFrom="paragraph">
                  <wp:posOffset>25400</wp:posOffset>
                </wp:positionV>
                <wp:extent cx="1504950" cy="2476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504950" cy="2476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368A" w:rsidRPr="003615AE" w:rsidRDefault="00E8368A" w:rsidP="00B071F4">
                            <w:pPr>
                              <w:jc w:val="center"/>
                              <w:rPr>
                                <w:sz w:val="20"/>
                                <w:szCs w:val="20"/>
                              </w:rPr>
                            </w:pPr>
                            <w:r w:rsidRPr="003615AE">
                              <w:rPr>
                                <w:sz w:val="20"/>
                                <w:szCs w:val="20"/>
                              </w:rPr>
                              <w:t>Perencanaan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0" style="position:absolute;left:0;text-align:left;margin-left:17.1pt;margin-top:2pt;width:118.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" fillcolor="white [3212]" strokecolor="black [3213]" strokeweight="2pt">
                <v:textbox>
                  <w:txbxContent>
                    <w:p w:rsidR="00E8368A" w:rsidRPr="003615AE" w:rsidRDefault="00E8368A" w:rsidP="00B071F4">
                      <w:pPr>
                        <w:jc w:val="center"/>
                        <w:rPr>
                          <w:sz w:val="20"/>
                          <w:szCs w:val="20"/>
                        </w:rPr>
                      </w:pPr>
                      <w:r w:rsidRPr="003615AE">
                        <w:rPr>
                          <w:sz w:val="20"/>
                          <w:szCs w:val="20"/>
                        </w:rPr>
                        <w:t>Perencanaan Pajak</w:t>
                      </w:r>
                    </w:p>
                  </w:txbxContent>
                </v:textbox>
              </v:rect>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F05EB60" wp14:editId="3123AB4D">
                <wp:simplePos x="0" y="0"/>
                <wp:positionH relativeFrom="column">
                  <wp:posOffset>2969895</wp:posOffset>
                </wp:positionH>
                <wp:positionV relativeFrom="paragraph">
                  <wp:posOffset>269240</wp:posOffset>
                </wp:positionV>
                <wp:extent cx="0" cy="238125"/>
                <wp:effectExtent l="0" t="0" r="19050" b="9525"/>
                <wp:wrapNone/>
                <wp:docPr id="40" name="Straight Connector 40"/>
                <wp:cNvGraphicFramePr/>
                <a:graphic xmlns:a="http://schemas.openxmlformats.org/drawingml/2006/main">
                  <a:graphicData uri="http://schemas.microsoft.com/office/word/2010/wordprocessingShape">
                    <wps:wsp>
                      <wps:cNvCnPr/>
                      <wps:spPr>
                        <a:xfrm>
                          <a:off x="0" y="0"/>
                          <a:ext cx="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0"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85pt,21.2pt" to="233.8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" strokecolor="black [3213]"/>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06F7241" wp14:editId="0E7EF3D2">
                <wp:simplePos x="0" y="0"/>
                <wp:positionH relativeFrom="column">
                  <wp:posOffset>969645</wp:posOffset>
                </wp:positionH>
                <wp:positionV relativeFrom="paragraph">
                  <wp:posOffset>278765</wp:posOffset>
                </wp:positionV>
                <wp:extent cx="0" cy="238125"/>
                <wp:effectExtent l="0" t="0" r="19050" b="9525"/>
                <wp:wrapNone/>
                <wp:docPr id="39" name="Straight Connector 39"/>
                <wp:cNvGraphicFramePr/>
                <a:graphic xmlns:a="http://schemas.openxmlformats.org/drawingml/2006/main">
                  <a:graphicData uri="http://schemas.microsoft.com/office/word/2010/wordprocessingShape">
                    <wps:wsp>
                      <wps:cNvCnPr/>
                      <wps:spPr>
                        <a:xfrm>
                          <a:off x="0" y="0"/>
                          <a:ext cx="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9"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35pt,21.95pt" to="76.3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" strokecolor="black [3213]"/>
            </w:pict>
          </mc:Fallback>
        </mc:AlternateContent>
      </w:r>
    </w:p>
    <w:p w:rsidR="00B071F4" w:rsidRPr="009C0F84" w:rsidRDefault="00B071F4" w:rsidP="00B071F4">
      <w:pPr>
        <w:pStyle w:val="NoSpacing"/>
        <w:spacing w:after="240" w:line="480" w:lineRule="auto"/>
        <w:ind w:firstLine="709"/>
        <w:jc w:val="both"/>
        <w:rPr>
          <w:rFonts w:ascii="Times New Roman" w:hAnsi="Times New Roman" w:cs="Times New Roman"/>
          <w:sz w:val="24"/>
          <w:szCs w:val="24"/>
        </w:rPr>
      </w:pPr>
      <w:r w:rsidRPr="009C0F84">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5D09A218" wp14:editId="559C583F">
                <wp:simplePos x="0" y="0"/>
                <wp:positionH relativeFrom="column">
                  <wp:posOffset>1207770</wp:posOffset>
                </wp:positionH>
                <wp:positionV relativeFrom="paragraph">
                  <wp:posOffset>274955</wp:posOffset>
                </wp:positionV>
                <wp:extent cx="1504950" cy="2476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1504950" cy="2476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368A" w:rsidRPr="003615AE" w:rsidRDefault="00E8368A" w:rsidP="00B071F4">
                            <w:pPr>
                              <w:jc w:val="center"/>
                              <w:rPr>
                                <w:sz w:val="20"/>
                                <w:szCs w:val="20"/>
                              </w:rPr>
                            </w:pPr>
                            <w:r w:rsidRPr="003615AE">
                              <w:rPr>
                                <w:sz w:val="20"/>
                                <w:szCs w:val="20"/>
                              </w:rPr>
                              <w:t>Ekuitas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31" style="position:absolute;left:0;text-align:left;margin-left:95.1pt;margin-top:21.65pt;width:118.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" fillcolor="white [3212]" strokecolor="black [3213]" strokeweight="2pt">
                <v:textbox>
                  <w:txbxContent>
                    <w:p w:rsidR="00E8368A" w:rsidRPr="003615AE" w:rsidRDefault="00E8368A" w:rsidP="00B071F4">
                      <w:pPr>
                        <w:jc w:val="center"/>
                        <w:rPr>
                          <w:sz w:val="20"/>
                          <w:szCs w:val="20"/>
                        </w:rPr>
                      </w:pPr>
                      <w:r w:rsidRPr="003615AE">
                        <w:rPr>
                          <w:sz w:val="20"/>
                          <w:szCs w:val="20"/>
                        </w:rPr>
                        <w:t>Ekuitas</w:t>
                      </w:r>
                    </w:p>
                  </w:txbxContent>
                </v:textbox>
              </v:rect>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9F24772" wp14:editId="0EABC319">
                <wp:simplePos x="0" y="0"/>
                <wp:positionH relativeFrom="column">
                  <wp:posOffset>1941195</wp:posOffset>
                </wp:positionH>
                <wp:positionV relativeFrom="paragraph">
                  <wp:posOffset>13970</wp:posOffset>
                </wp:positionV>
                <wp:extent cx="0" cy="257175"/>
                <wp:effectExtent l="95250" t="0" r="57150" b="66675"/>
                <wp:wrapNone/>
                <wp:docPr id="42" name="Straight Arrow Connector 42"/>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2" o:spid="_x0000_s1026" type="#_x0000_t32" style="position:absolute;margin-left:152.85pt;margin-top:1.1pt;width:0;height:20.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" strokecolor="black [3213]">
                <v:stroke endarrow="open"/>
              </v:shape>
            </w:pict>
          </mc:Fallback>
        </mc:AlternateContent>
      </w:r>
      <w:r w:rsidRPr="009C0F84">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E685206" wp14:editId="331F9602">
                <wp:simplePos x="0" y="0"/>
                <wp:positionH relativeFrom="column">
                  <wp:posOffset>969645</wp:posOffset>
                </wp:positionH>
                <wp:positionV relativeFrom="paragraph">
                  <wp:posOffset>13970</wp:posOffset>
                </wp:positionV>
                <wp:extent cx="200025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35pt,1.1pt" to="233.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" strokecolor="black [3213]"/>
            </w:pict>
          </mc:Fallback>
        </mc:AlternateContent>
      </w:r>
    </w:p>
    <w:p w:rsidR="00B071F4" w:rsidRPr="009C0F84" w:rsidRDefault="000870B2" w:rsidP="00B071F4">
      <w:pPr>
        <w:pStyle w:val="NoSpacing"/>
        <w:tabs>
          <w:tab w:val="left" w:pos="4860"/>
        </w:tabs>
        <w:ind w:firstLine="709"/>
        <w:rPr>
          <w:rFonts w:ascii="Times New Roman" w:hAnsi="Times New Roman" w:cs="Times New Roman"/>
          <w:b/>
          <w:sz w:val="24"/>
          <w:szCs w:val="24"/>
        </w:rPr>
      </w:pPr>
      <w:r>
        <w:rPr>
          <w:noProof/>
        </w:rPr>
        <mc:AlternateContent>
          <mc:Choice Requires="wps">
            <w:drawing>
              <wp:anchor distT="0" distB="0" distL="114300" distR="114300" simplePos="0" relativeHeight="251686912" behindDoc="0" locked="0" layoutInCell="1" allowOverlap="1" wp14:anchorId="46F775B5" wp14:editId="1E6B817D">
                <wp:simplePos x="0" y="0"/>
                <wp:positionH relativeFrom="column">
                  <wp:posOffset>1264176</wp:posOffset>
                </wp:positionH>
                <wp:positionV relativeFrom="paragraph">
                  <wp:posOffset>139700</wp:posOffset>
                </wp:positionV>
                <wp:extent cx="2447925" cy="635"/>
                <wp:effectExtent l="0" t="0" r="9525" b="2540"/>
                <wp:wrapNone/>
                <wp:docPr id="6" name="Text Box 6"/>
                <wp:cNvGraphicFramePr/>
                <a:graphic xmlns:a="http://schemas.openxmlformats.org/drawingml/2006/main">
                  <a:graphicData uri="http://schemas.microsoft.com/office/word/2010/wordprocessingShape">
                    <wps:wsp>
                      <wps:cNvSpPr txBox="1"/>
                      <wps:spPr>
                        <a:xfrm>
                          <a:off x="0" y="0"/>
                          <a:ext cx="2447925" cy="635"/>
                        </a:xfrm>
                        <a:prstGeom prst="rect">
                          <a:avLst/>
                        </a:prstGeom>
                        <a:solidFill>
                          <a:prstClr val="white"/>
                        </a:solidFill>
                        <a:ln>
                          <a:noFill/>
                        </a:ln>
                        <a:effectLst/>
                      </wps:spPr>
                      <wps:txbx>
                        <w:txbxContent>
                          <w:p w:rsidR="00E8368A" w:rsidRPr="00C27862" w:rsidRDefault="00E8368A" w:rsidP="000870B2">
                            <w:pPr>
                              <w:pStyle w:val="Caption"/>
                              <w:jc w:val="center"/>
                              <w:rPr>
                                <w:noProof/>
                                <w:color w:val="auto"/>
                                <w:sz w:val="22"/>
                                <w:szCs w:val="22"/>
                              </w:rPr>
                            </w:pPr>
                            <w:bookmarkStart w:id="29" w:name="_Toc226842710"/>
                            <w:proofErr w:type="gramStart"/>
                            <w:r w:rsidRPr="00C27862">
                              <w:rPr>
                                <w:color w:val="auto"/>
                                <w:sz w:val="22"/>
                                <w:szCs w:val="22"/>
                              </w:rPr>
                              <w:t>Gambar 2.</w:t>
                            </w:r>
                            <w:proofErr w:type="gramEnd"/>
                            <w:r w:rsidRPr="00C27862">
                              <w:rPr>
                                <w:color w:val="auto"/>
                                <w:sz w:val="22"/>
                                <w:szCs w:val="22"/>
                              </w:rPr>
                              <w:fldChar w:fldCharType="begin"/>
                            </w:r>
                            <w:r w:rsidRPr="00C27862">
                              <w:rPr>
                                <w:color w:val="auto"/>
                                <w:sz w:val="22"/>
                                <w:szCs w:val="22"/>
                              </w:rPr>
                              <w:instrText xml:space="preserve"> SEQ Gambar_2. \* ARABIC </w:instrText>
                            </w:r>
                            <w:r w:rsidRPr="00C27862">
                              <w:rPr>
                                <w:color w:val="auto"/>
                                <w:sz w:val="22"/>
                                <w:szCs w:val="22"/>
                              </w:rPr>
                              <w:fldChar w:fldCharType="separate"/>
                            </w:r>
                            <w:r w:rsidR="00F24974">
                              <w:rPr>
                                <w:noProof/>
                                <w:color w:val="auto"/>
                                <w:sz w:val="22"/>
                                <w:szCs w:val="22"/>
                              </w:rPr>
                              <w:t>1</w:t>
                            </w:r>
                            <w:r w:rsidRPr="00C27862">
                              <w:rPr>
                                <w:color w:val="auto"/>
                                <w:sz w:val="22"/>
                                <w:szCs w:val="22"/>
                              </w:rPr>
                              <w:fldChar w:fldCharType="end"/>
                            </w:r>
                            <w:r w:rsidRPr="00C27862">
                              <w:rPr>
                                <w:color w:val="auto"/>
                                <w:sz w:val="22"/>
                                <w:szCs w:val="22"/>
                              </w:rPr>
                              <w:t xml:space="preserve"> Kerangka Konseptual</w:t>
                            </w:r>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32" type="#_x0000_t202" style="position:absolute;left:0;text-align:left;margin-left:99.55pt;margin-top:11pt;width:192.75pt;height:.0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" stroked="f">
                <v:textbox style="mso-fit-shape-to-text:t" inset="0,0,0,0">
                  <w:txbxContent>
                    <w:p w:rsidR="00E8368A" w:rsidRPr="00C27862" w:rsidRDefault="00E8368A" w:rsidP="000870B2">
                      <w:pPr>
                        <w:pStyle w:val="Caption"/>
                        <w:jc w:val="center"/>
                        <w:rPr>
                          <w:noProof/>
                          <w:color w:val="auto"/>
                          <w:sz w:val="22"/>
                          <w:szCs w:val="22"/>
                        </w:rPr>
                      </w:pPr>
                      <w:bookmarkStart w:id="30" w:name="_Toc226842710"/>
                      <w:proofErr w:type="gramStart"/>
                      <w:r w:rsidRPr="00C27862">
                        <w:rPr>
                          <w:color w:val="auto"/>
                          <w:sz w:val="22"/>
                          <w:szCs w:val="22"/>
                        </w:rPr>
                        <w:t>Gambar 2.</w:t>
                      </w:r>
                      <w:proofErr w:type="gramEnd"/>
                      <w:r w:rsidRPr="00C27862">
                        <w:rPr>
                          <w:color w:val="auto"/>
                          <w:sz w:val="22"/>
                          <w:szCs w:val="22"/>
                        </w:rPr>
                        <w:fldChar w:fldCharType="begin"/>
                      </w:r>
                      <w:r w:rsidRPr="00C27862">
                        <w:rPr>
                          <w:color w:val="auto"/>
                          <w:sz w:val="22"/>
                          <w:szCs w:val="22"/>
                        </w:rPr>
                        <w:instrText xml:space="preserve"> SEQ Gambar_2. \* ARABIC </w:instrText>
                      </w:r>
                      <w:r w:rsidRPr="00C27862">
                        <w:rPr>
                          <w:color w:val="auto"/>
                          <w:sz w:val="22"/>
                          <w:szCs w:val="22"/>
                        </w:rPr>
                        <w:fldChar w:fldCharType="separate"/>
                      </w:r>
                      <w:r w:rsidR="00F24974">
                        <w:rPr>
                          <w:noProof/>
                          <w:color w:val="auto"/>
                          <w:sz w:val="22"/>
                          <w:szCs w:val="22"/>
                        </w:rPr>
                        <w:t>1</w:t>
                      </w:r>
                      <w:r w:rsidRPr="00C27862">
                        <w:rPr>
                          <w:color w:val="auto"/>
                          <w:sz w:val="22"/>
                          <w:szCs w:val="22"/>
                        </w:rPr>
                        <w:fldChar w:fldCharType="end"/>
                      </w:r>
                      <w:r w:rsidRPr="00C27862">
                        <w:rPr>
                          <w:color w:val="auto"/>
                          <w:sz w:val="22"/>
                          <w:szCs w:val="22"/>
                        </w:rPr>
                        <w:t xml:space="preserve"> Kerangka Konseptual</w:t>
                      </w:r>
                      <w:bookmarkEnd w:id="30"/>
                    </w:p>
                  </w:txbxContent>
                </v:textbox>
              </v:shape>
            </w:pict>
          </mc:Fallback>
        </mc:AlternateContent>
      </w:r>
      <w:r w:rsidR="00B071F4" w:rsidRPr="009C0F84">
        <w:rPr>
          <w:rFonts w:ascii="Times New Roman" w:hAnsi="Times New Roman" w:cs="Times New Roman"/>
          <w:b/>
          <w:sz w:val="24"/>
          <w:szCs w:val="24"/>
        </w:rPr>
        <w:tab/>
      </w:r>
    </w:p>
    <w:p w:rsidR="00C27862" w:rsidRPr="009C0F84" w:rsidRDefault="00C27862" w:rsidP="00C27862">
      <w:pPr>
        <w:pStyle w:val="NoSpacing"/>
        <w:tabs>
          <w:tab w:val="left" w:pos="4860"/>
        </w:tabs>
        <w:spacing w:after="240" w:line="480" w:lineRule="auto"/>
        <w:ind w:firstLine="709"/>
        <w:rPr>
          <w:rFonts w:ascii="Times New Roman" w:hAnsi="Times New Roman" w:cs="Times New Roman"/>
          <w:b/>
          <w:sz w:val="24"/>
          <w:szCs w:val="24"/>
        </w:rPr>
      </w:pPr>
    </w:p>
    <w:p w:rsidR="00BA2B53" w:rsidRPr="009C0F84" w:rsidRDefault="00B071F4" w:rsidP="0013059D">
      <w:pPr>
        <w:pStyle w:val="subbab2"/>
        <w:spacing w:before="0" w:line="480" w:lineRule="auto"/>
      </w:pPr>
      <w:bookmarkStart w:id="31" w:name="_Toc226841038"/>
      <w:r w:rsidRPr="009C0F84">
        <w:t>Pengembangan Hipotesis</w:t>
      </w:r>
      <w:bookmarkEnd w:id="31"/>
    </w:p>
    <w:p w:rsidR="00B071F4" w:rsidRPr="009C0F84" w:rsidRDefault="00B071F4" w:rsidP="004A46FA">
      <w:pPr>
        <w:pStyle w:val="subsubbab4"/>
        <w:numPr>
          <w:ilvl w:val="2"/>
          <w:numId w:val="33"/>
        </w:numPr>
        <w:spacing w:before="0" w:after="0" w:line="480" w:lineRule="auto"/>
        <w:ind w:left="540"/>
      </w:pPr>
      <w:bookmarkStart w:id="32" w:name="_Toc226841039"/>
      <w:r w:rsidRPr="009C0F84">
        <w:rPr>
          <w:rFonts w:eastAsia="Times New Roman"/>
        </w:rPr>
        <w:t xml:space="preserve">Pengaruh Perencanaan </w:t>
      </w:r>
      <w:r w:rsidR="00D13BFF">
        <w:rPr>
          <w:rFonts w:eastAsia="Times New Roman"/>
        </w:rPr>
        <w:t>Pajak t</w:t>
      </w:r>
      <w:r w:rsidRPr="009C0F84">
        <w:rPr>
          <w:rFonts w:eastAsia="Times New Roman"/>
        </w:rPr>
        <w:t>erhadap Ekuitas</w:t>
      </w:r>
      <w:bookmarkEnd w:id="32"/>
    </w:p>
    <w:p w:rsidR="00601463" w:rsidRDefault="00601463" w:rsidP="00601463">
      <w:pPr>
        <w:spacing w:line="480" w:lineRule="auto"/>
        <w:ind w:firstLine="720"/>
        <w:jc w:val="both"/>
      </w:pPr>
      <w:proofErr w:type="gramStart"/>
      <w:r w:rsidRPr="00601463">
        <w:t>Perencanaan pajak merupakan strategi yang dilakukan perusahaan untuk meminimalkan beban pajak secara legal melalui pemanfaatan ketentuan perpajakan yang berlaku (Suandy, 2016).</w:t>
      </w:r>
      <w:proofErr w:type="gramEnd"/>
      <w:r w:rsidRPr="00601463">
        <w:t xml:space="preserve"> </w:t>
      </w:r>
      <w:proofErr w:type="gramStart"/>
      <w:r w:rsidRPr="00601463">
        <w:t>Dalam kerangka teori keagenan, manajemen sebagai agent memiliki kepentingan untuk meningkatkan kesejahteraan pemegang saham (principal), salah satunya melalui efisiensi beban pajak (Jensen &amp; Meckling, 1976).</w:t>
      </w:r>
      <w:proofErr w:type="gramEnd"/>
      <w:r w:rsidRPr="00601463">
        <w:t xml:space="preserve"> </w:t>
      </w:r>
      <w:proofErr w:type="gramStart"/>
      <w:r w:rsidRPr="00601463">
        <w:t>Oleh karena itu, perencanaan pajak dipandang sebagai mekanisme peningkat</w:t>
      </w:r>
      <w:r>
        <w:t>an kinerja keuangan perusahaan.</w:t>
      </w:r>
      <w:proofErr w:type="gramEnd"/>
    </w:p>
    <w:p w:rsidR="00601463" w:rsidRDefault="00601463" w:rsidP="00601463">
      <w:pPr>
        <w:spacing w:line="480" w:lineRule="auto"/>
        <w:ind w:firstLine="720"/>
        <w:jc w:val="both"/>
      </w:pPr>
      <w:r w:rsidRPr="009C0F84">
        <w:t xml:space="preserve">Berdasarkan penelitian yang telah dilakukan oleh </w:t>
      </w:r>
      <w:r w:rsidRPr="009C0F84">
        <w:rPr>
          <w:rStyle w:val="Strong"/>
          <w:b w:val="0"/>
        </w:rPr>
        <w:t>Elinda dan Iskandar (2023), Apriadi (2020)</w:t>
      </w:r>
      <w:r>
        <w:rPr>
          <w:rStyle w:val="Strong"/>
          <w:b w:val="0"/>
        </w:rPr>
        <w:t>,</w:t>
      </w:r>
      <w:r w:rsidRPr="009C0F84">
        <w:rPr>
          <w:rStyle w:val="Strong"/>
          <w:b w:val="0"/>
        </w:rPr>
        <w:t xml:space="preserve"> </w:t>
      </w:r>
      <w:r>
        <w:rPr>
          <w:rStyle w:val="Strong"/>
          <w:b w:val="0"/>
        </w:rPr>
        <w:t xml:space="preserve">Sriniyati dan Anggraini (2025), Ardiantoro dkk (2023), </w:t>
      </w:r>
      <w:r w:rsidR="00C354A3">
        <w:rPr>
          <w:rStyle w:val="Strong"/>
          <w:b w:val="0"/>
        </w:rPr>
        <w:t>serta Fitriyani (2023</w:t>
      </w:r>
      <w:r>
        <w:rPr>
          <w:rStyle w:val="Strong"/>
          <w:b w:val="0"/>
        </w:rPr>
        <w:t xml:space="preserve">) </w:t>
      </w:r>
      <w:r w:rsidRPr="009C0F84">
        <w:rPr>
          <w:rStyle w:val="Strong"/>
          <w:b w:val="0"/>
        </w:rPr>
        <w:t>menunjukkan bahwa</w:t>
      </w:r>
      <w:r w:rsidRPr="009C0F84">
        <w:rPr>
          <w:rStyle w:val="Strong"/>
        </w:rPr>
        <w:t xml:space="preserve"> </w:t>
      </w:r>
      <w:r w:rsidRPr="009C0F84">
        <w:t xml:space="preserve">perencanaan pajak berpengaruh </w:t>
      </w:r>
      <w:r w:rsidRPr="009C0F84">
        <w:lastRenderedPageBreak/>
        <w:t xml:space="preserve">signifikan terhadap ekuitas perusahaan. </w:t>
      </w:r>
      <w:proofErr w:type="gramStart"/>
      <w:r w:rsidRPr="009C0F84">
        <w:t>Hal ini menunjukkan bahwa perusahaan yang mampu melakukan perencanaan pajak secara efektif cenderung memiliki kinerja keuangan yang lebih baik sehingga dapat meningkatkan nilai ekuitas perusahaan.</w:t>
      </w:r>
      <w:proofErr w:type="gramEnd"/>
    </w:p>
    <w:p w:rsidR="00601463" w:rsidRDefault="00601463" w:rsidP="00637F40">
      <w:pPr>
        <w:spacing w:line="480" w:lineRule="auto"/>
        <w:ind w:firstLine="720"/>
        <w:jc w:val="both"/>
      </w:pPr>
      <w:r w:rsidRPr="00601463">
        <w:t xml:space="preserve">Secara kausal, perencanaan pajak yang efektif </w:t>
      </w:r>
      <w:proofErr w:type="gramStart"/>
      <w:r w:rsidRPr="00601463">
        <w:t>akan</w:t>
      </w:r>
      <w:proofErr w:type="gramEnd"/>
      <w:r w:rsidRPr="00601463">
        <w:t xml:space="preserve"> menurunkan beban pajak yang harus dibayar perusahaan. </w:t>
      </w:r>
      <w:proofErr w:type="gramStart"/>
      <w:r w:rsidRPr="00601463">
        <w:t>Penurunan beban pajak ini secara langsung meningkatkan laba setelah pajak.</w:t>
      </w:r>
      <w:proofErr w:type="gramEnd"/>
      <w:r w:rsidRPr="00601463">
        <w:t xml:space="preserve"> Selanjutnya, laba setelah pajak yang meningkat </w:t>
      </w:r>
      <w:proofErr w:type="gramStart"/>
      <w:r w:rsidRPr="00601463">
        <w:t>akan</w:t>
      </w:r>
      <w:proofErr w:type="gramEnd"/>
      <w:r w:rsidRPr="00601463">
        <w:t xml:space="preserve"> diakumulasikan dalam bentuk laba ditahan, yang merupakan komponen utama dalam ekuitas (Kasmir, 2019). </w:t>
      </w:r>
      <w:proofErr w:type="gramStart"/>
      <w:r w:rsidRPr="00601463">
        <w:t>Dengan demikian, semakin efektif perencanaan pajak yang dilakukan, maka semakin besar peningkatan laba ditahan dan pada akhirnya m</w:t>
      </w:r>
      <w:r>
        <w:t>eningkatkan ekuitas perusahaan.</w:t>
      </w:r>
      <w:proofErr w:type="gramEnd"/>
      <w:r w:rsidR="00637F40">
        <w:t xml:space="preserve"> </w:t>
      </w:r>
      <w:r w:rsidRPr="00601463">
        <w:t xml:space="preserve">Dengan kata </w:t>
      </w:r>
      <w:proofErr w:type="gramStart"/>
      <w:r w:rsidRPr="00601463">
        <w:t>lain</w:t>
      </w:r>
      <w:proofErr w:type="gramEnd"/>
      <w:r w:rsidRPr="00601463">
        <w:t>, hubungan yang terbentuk adalah: perencanaan pajak → efisiensi beban pajak → peningkatan laba bersih → peningkatan ekuitas.</w:t>
      </w:r>
    </w:p>
    <w:p w:rsidR="00B071F4" w:rsidRPr="009C0F84" w:rsidRDefault="00B071F4" w:rsidP="00B071F4">
      <w:pPr>
        <w:pStyle w:val="NoSpacing"/>
        <w:spacing w:after="240" w:line="480" w:lineRule="auto"/>
        <w:jc w:val="both"/>
        <w:rPr>
          <w:rFonts w:ascii="Times New Roman" w:hAnsi="Times New Roman" w:cs="Times New Roman"/>
          <w:sz w:val="24"/>
          <w:szCs w:val="24"/>
        </w:rPr>
      </w:pPr>
      <w:r w:rsidRPr="009C0F84">
        <w:rPr>
          <w:rStyle w:val="Strong"/>
          <w:rFonts w:ascii="Times New Roman" w:hAnsi="Times New Roman" w:cs="Times New Roman"/>
          <w:sz w:val="24"/>
          <w:szCs w:val="24"/>
        </w:rPr>
        <w:t>H</w:t>
      </w:r>
      <w:r w:rsidRPr="009C0F84">
        <w:rPr>
          <w:rStyle w:val="Strong"/>
          <w:rFonts w:ascii="Times New Roman" w:hAnsi="Times New Roman" w:cs="Times New Roman"/>
          <w:sz w:val="24"/>
          <w:szCs w:val="24"/>
          <w:vertAlign w:val="subscript"/>
        </w:rPr>
        <w:t>1</w:t>
      </w:r>
      <w:r w:rsidRPr="009C0F84">
        <w:rPr>
          <w:rStyle w:val="Strong"/>
          <w:rFonts w:ascii="Times New Roman" w:hAnsi="Times New Roman" w:cs="Times New Roman"/>
          <w:sz w:val="24"/>
          <w:szCs w:val="24"/>
        </w:rPr>
        <w:t>:</w:t>
      </w:r>
      <w:r w:rsidRPr="009C0F84">
        <w:rPr>
          <w:rFonts w:ascii="Times New Roman" w:hAnsi="Times New Roman" w:cs="Times New Roman"/>
          <w:b/>
          <w:sz w:val="24"/>
          <w:szCs w:val="24"/>
        </w:rPr>
        <w:t xml:space="preserve"> Perencanaan pajak berpengaruh signifikan dan positif terhadap ekuitas pada perusahaan perbankan yang terdaftar di </w:t>
      </w:r>
      <w:r w:rsidR="00D13BFF">
        <w:rPr>
          <w:rFonts w:ascii="Times New Roman" w:hAnsi="Times New Roman" w:cs="Times New Roman"/>
          <w:b/>
          <w:sz w:val="24"/>
          <w:szCs w:val="24"/>
        </w:rPr>
        <w:t>Bursa Efek Indonesia tahun 2021-</w:t>
      </w:r>
      <w:r w:rsidRPr="009C0F84">
        <w:rPr>
          <w:rFonts w:ascii="Times New Roman" w:hAnsi="Times New Roman" w:cs="Times New Roman"/>
          <w:b/>
          <w:sz w:val="24"/>
          <w:szCs w:val="24"/>
        </w:rPr>
        <w:t>2025.</w:t>
      </w:r>
    </w:p>
    <w:p w:rsidR="00B071F4" w:rsidRPr="009C0F84" w:rsidRDefault="00D13BFF" w:rsidP="004A46FA">
      <w:pPr>
        <w:pStyle w:val="subsubbab4"/>
        <w:numPr>
          <w:ilvl w:val="2"/>
          <w:numId w:val="35"/>
        </w:numPr>
        <w:spacing w:before="0" w:after="0" w:line="480" w:lineRule="auto"/>
        <w:ind w:left="540"/>
        <w:rPr>
          <w:rFonts w:eastAsia="Times New Roman"/>
        </w:rPr>
      </w:pPr>
      <w:bookmarkStart w:id="33" w:name="_Toc226841040"/>
      <w:r>
        <w:rPr>
          <w:rFonts w:eastAsia="Times New Roman"/>
        </w:rPr>
        <w:t>Pengaruh Beban Pajak t</w:t>
      </w:r>
      <w:r w:rsidR="00B071F4" w:rsidRPr="009C0F84">
        <w:rPr>
          <w:rFonts w:eastAsia="Times New Roman"/>
        </w:rPr>
        <w:t>erhadap Ekuitas</w:t>
      </w:r>
      <w:bookmarkEnd w:id="33"/>
    </w:p>
    <w:p w:rsidR="00601463" w:rsidRDefault="00601463" w:rsidP="00601463">
      <w:pPr>
        <w:spacing w:line="480" w:lineRule="auto"/>
        <w:ind w:firstLine="720"/>
        <w:jc w:val="both"/>
      </w:pPr>
      <w:proofErr w:type="gramStart"/>
      <w:r>
        <w:t>Beban pajak merupakan konsekuensi langsung dari laba yang dihasilkan perusahaan d</w:t>
      </w:r>
      <w:r w:rsidR="00CB4867">
        <w:t>alam suatu periode (Waluyo, 2019</w:t>
      </w:r>
      <w:r>
        <w:t>).</w:t>
      </w:r>
      <w:proofErr w:type="gramEnd"/>
      <w:r>
        <w:t xml:space="preserve"> </w:t>
      </w:r>
      <w:proofErr w:type="gramStart"/>
      <w:r>
        <w:t>Dalam perspektif teori keagenan, manajemen dituntut untuk menunjukkan kinerja yang optimal serta kepatuhan terhadap regulasi, termasuk kewajiban perpajakan (Jensen &amp; Meckling, 1976).</w:t>
      </w:r>
      <w:proofErr w:type="gramEnd"/>
      <w:r>
        <w:t xml:space="preserve"> </w:t>
      </w:r>
      <w:proofErr w:type="gramStart"/>
      <w:r>
        <w:t>Oleh karena itu, beban pajak tidak hanya dipandang sebagai beban, tetapi juga sebagai indikator kinerja perusahaan.</w:t>
      </w:r>
      <w:proofErr w:type="gramEnd"/>
    </w:p>
    <w:p w:rsidR="00601463" w:rsidRDefault="00CB447B" w:rsidP="00601463">
      <w:pPr>
        <w:spacing w:line="480" w:lineRule="auto"/>
        <w:ind w:firstLine="720"/>
        <w:jc w:val="both"/>
      </w:pPr>
      <w:r w:rsidRPr="009C0F84">
        <w:lastRenderedPageBreak/>
        <w:t xml:space="preserve">Berdasarkan penelitian yang telah dilakukan oleh Elinda dan </w:t>
      </w:r>
      <w:r>
        <w:t>Iskandar (2023), Fitriyani (2023</w:t>
      </w:r>
      <w:r w:rsidRPr="009C0F84">
        <w:t>), Listari (2025)</w:t>
      </w:r>
      <w:r>
        <w:t xml:space="preserve">, serta </w:t>
      </w:r>
      <w:r w:rsidRPr="009C0F84">
        <w:rPr>
          <w:rStyle w:val="Strong"/>
          <w:b w:val="0"/>
        </w:rPr>
        <w:t>Apriadi (2020)</w:t>
      </w:r>
      <w:r w:rsidRPr="009C0F84">
        <w:t xml:space="preserve"> menunjukkan bahwa beban pajak berpengaruh signifikan terhadap ekuitas. </w:t>
      </w:r>
      <w:proofErr w:type="gramStart"/>
      <w:r w:rsidRPr="00C354A3">
        <w:t>Hal ini menunjukkan bahwa beban pajak memiliki peran penting dalam memengaruhi tingkat ekuitas perusahaan.</w:t>
      </w:r>
      <w:proofErr w:type="gramEnd"/>
      <w:r w:rsidRPr="00C354A3">
        <w:t xml:space="preserve"> Semakin besar beban pajak yang ditanggung perusahaan, maka </w:t>
      </w:r>
      <w:proofErr w:type="gramStart"/>
      <w:r w:rsidRPr="00C354A3">
        <w:t>akan</w:t>
      </w:r>
      <w:proofErr w:type="gramEnd"/>
      <w:r w:rsidRPr="00C354A3">
        <w:t xml:space="preserve"> berdampak pada penurunan laba bersih yang pada akhirnya memengaruhi jumlah ekuitas yang dimiliki perusahaan. </w:t>
      </w:r>
      <w:proofErr w:type="gramStart"/>
      <w:r w:rsidRPr="00C354A3">
        <w:t>Sebaliknya, pengelolaan beban pajak yang lebih efisien dapat membantu perusahaan dalam mempertahankan atau meningkatkan ekuitasnya.</w:t>
      </w:r>
      <w:proofErr w:type="gramEnd"/>
    </w:p>
    <w:p w:rsidR="00601463" w:rsidRDefault="00601463" w:rsidP="00637F40">
      <w:pPr>
        <w:spacing w:line="480" w:lineRule="auto"/>
        <w:ind w:firstLine="720"/>
        <w:jc w:val="both"/>
      </w:pPr>
      <w:proofErr w:type="gramStart"/>
      <w:r>
        <w:t>Secara kausal, peningkatan beban pajak terjadi sebagai akibat dari meningkatnya laba perusahaan.</w:t>
      </w:r>
      <w:proofErr w:type="gramEnd"/>
      <w:r>
        <w:t xml:space="preserve"> </w:t>
      </w:r>
      <w:proofErr w:type="gramStart"/>
      <w:r>
        <w:t>Meskipun beban pajak meningkat, perusahaan tetap menghasilkan laba setelah pajak yang lebih tinggi.</w:t>
      </w:r>
      <w:proofErr w:type="gramEnd"/>
      <w:r>
        <w:t xml:space="preserve"> </w:t>
      </w:r>
      <w:proofErr w:type="gramStart"/>
      <w:r>
        <w:t>Laba tersebut kemudian diakumulasikan dalam bentuk laba ditahan yang menjadi bagian dari ekuitas (Hery, 2017).</w:t>
      </w:r>
      <w:proofErr w:type="gramEnd"/>
      <w:r>
        <w:t xml:space="preserve"> </w:t>
      </w:r>
      <w:proofErr w:type="gramStart"/>
      <w:r>
        <w:t>Dengan demikian, peningkatan beban pajak yang disebabkan oleh tingginya laba justru diikuti oleh peningkatan ekuitas perusahaan.</w:t>
      </w:r>
      <w:proofErr w:type="gramEnd"/>
      <w:r w:rsidR="00637F40">
        <w:t xml:space="preserve"> </w:t>
      </w:r>
      <w:r>
        <w:t xml:space="preserve">Dengan kata </w:t>
      </w:r>
      <w:proofErr w:type="gramStart"/>
      <w:r>
        <w:t>lain</w:t>
      </w:r>
      <w:proofErr w:type="gramEnd"/>
      <w:r>
        <w:t>, hubungan yang terbentuk adalah: laba tinggi → beban pajak meningkat → laba setelah pajak tetap tinggi → peningkatan ekuitas.</w:t>
      </w:r>
    </w:p>
    <w:p w:rsidR="00C27862" w:rsidRDefault="00B071F4" w:rsidP="0013059D">
      <w:pPr>
        <w:pStyle w:val="NoSpacing"/>
        <w:spacing w:after="240" w:line="480" w:lineRule="auto"/>
        <w:jc w:val="both"/>
        <w:rPr>
          <w:rFonts w:ascii="Times New Roman" w:hAnsi="Times New Roman" w:cs="Times New Roman"/>
          <w:b/>
          <w:sz w:val="24"/>
          <w:szCs w:val="24"/>
        </w:rPr>
      </w:pPr>
      <w:r w:rsidRPr="009C0F84">
        <w:rPr>
          <w:rStyle w:val="Strong"/>
          <w:rFonts w:ascii="Times New Roman" w:hAnsi="Times New Roman" w:cs="Times New Roman"/>
          <w:sz w:val="24"/>
          <w:szCs w:val="24"/>
        </w:rPr>
        <w:t>H</w:t>
      </w:r>
      <w:r w:rsidRPr="009C0F84">
        <w:rPr>
          <w:rStyle w:val="Strong"/>
          <w:rFonts w:ascii="Times New Roman" w:hAnsi="Times New Roman" w:cs="Times New Roman"/>
          <w:sz w:val="24"/>
          <w:szCs w:val="24"/>
          <w:vertAlign w:val="subscript"/>
        </w:rPr>
        <w:t>2</w:t>
      </w:r>
      <w:r w:rsidRPr="009C0F84">
        <w:rPr>
          <w:rStyle w:val="Strong"/>
          <w:rFonts w:ascii="Times New Roman" w:hAnsi="Times New Roman" w:cs="Times New Roman"/>
          <w:sz w:val="24"/>
          <w:szCs w:val="24"/>
        </w:rPr>
        <w:t>:</w:t>
      </w:r>
      <w:r w:rsidRPr="009C0F84">
        <w:rPr>
          <w:rFonts w:ascii="Times New Roman" w:hAnsi="Times New Roman" w:cs="Times New Roman"/>
          <w:b/>
          <w:sz w:val="24"/>
          <w:szCs w:val="24"/>
        </w:rPr>
        <w:t xml:space="preserve"> Beban Pajak berpengaruh signifikan dan positif terhadap ekuitas pada perusahaan perbankan yang terdaftar di </w:t>
      </w:r>
      <w:r w:rsidR="00C51C79">
        <w:rPr>
          <w:rFonts w:ascii="Times New Roman" w:hAnsi="Times New Roman" w:cs="Times New Roman"/>
          <w:b/>
          <w:sz w:val="24"/>
          <w:szCs w:val="24"/>
        </w:rPr>
        <w:t>Bursa Efek Indonesia tahun 2021-</w:t>
      </w:r>
      <w:r w:rsidRPr="009C0F84">
        <w:rPr>
          <w:rFonts w:ascii="Times New Roman" w:hAnsi="Times New Roman" w:cs="Times New Roman"/>
          <w:b/>
          <w:sz w:val="24"/>
          <w:szCs w:val="24"/>
        </w:rPr>
        <w:t>2025.</w:t>
      </w:r>
    </w:p>
    <w:p w:rsidR="0013059D" w:rsidRDefault="0013059D" w:rsidP="0013059D">
      <w:pPr>
        <w:pStyle w:val="NoSpacing"/>
        <w:spacing w:after="240" w:line="480" w:lineRule="auto"/>
        <w:jc w:val="both"/>
        <w:rPr>
          <w:rFonts w:ascii="Times New Roman" w:hAnsi="Times New Roman" w:cs="Times New Roman"/>
          <w:b/>
          <w:sz w:val="24"/>
          <w:szCs w:val="24"/>
        </w:rPr>
      </w:pPr>
    </w:p>
    <w:p w:rsidR="0013059D" w:rsidRDefault="0013059D" w:rsidP="0013059D">
      <w:pPr>
        <w:pStyle w:val="NoSpacing"/>
        <w:spacing w:after="240" w:line="480" w:lineRule="auto"/>
        <w:jc w:val="both"/>
        <w:rPr>
          <w:rFonts w:ascii="Times New Roman" w:hAnsi="Times New Roman" w:cs="Times New Roman"/>
          <w:b/>
          <w:sz w:val="24"/>
          <w:szCs w:val="24"/>
        </w:rPr>
      </w:pPr>
    </w:p>
    <w:p w:rsidR="00B071F4" w:rsidRPr="00C27862" w:rsidRDefault="00B071F4" w:rsidP="00B071F4">
      <w:pPr>
        <w:pStyle w:val="NoSpacing"/>
        <w:spacing w:line="360" w:lineRule="auto"/>
        <w:rPr>
          <w:rFonts w:ascii="Times New Roman" w:hAnsi="Times New Roman" w:cs="Times New Roman"/>
          <w:b/>
          <w:sz w:val="20"/>
          <w:szCs w:val="20"/>
        </w:rPr>
      </w:pPr>
      <w:r w:rsidRPr="009C0F84">
        <w:rPr>
          <w:rFonts w:ascii="Times New Roman" w:hAnsi="Times New Roman" w:cs="Times New Roman"/>
          <w:b/>
          <w:sz w:val="24"/>
          <w:szCs w:val="24"/>
        </w:rPr>
        <w:lastRenderedPageBreak/>
        <w:t>Model Penelitian:</w:t>
      </w:r>
    </w:p>
    <w:p w:rsidR="00B071F4" w:rsidRPr="00C27862" w:rsidRDefault="00B071F4" w:rsidP="00B071F4">
      <w:pPr>
        <w:pStyle w:val="NoSpacing"/>
        <w:spacing w:line="480" w:lineRule="auto"/>
        <w:jc w:val="both"/>
        <w:rPr>
          <w:rFonts w:ascii="Times New Roman" w:hAnsi="Times New Roman" w:cs="Times New Roman"/>
          <w:sz w:val="20"/>
          <w:szCs w:val="20"/>
        </w:rPr>
      </w:pPr>
      <w:r w:rsidRPr="00C27862">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2D2AD13B" wp14:editId="5EA98AB7">
                <wp:simplePos x="0" y="0"/>
                <wp:positionH relativeFrom="column">
                  <wp:posOffset>2341245</wp:posOffset>
                </wp:positionH>
                <wp:positionV relativeFrom="paragraph">
                  <wp:posOffset>154940</wp:posOffset>
                </wp:positionV>
                <wp:extent cx="504825" cy="266700"/>
                <wp:effectExtent l="0" t="0" r="28575" b="1905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66700"/>
                        </a:xfrm>
                        <a:prstGeom prst="rect">
                          <a:avLst/>
                        </a:prstGeom>
                        <a:solidFill>
                          <a:srgbClr val="FFFFFF"/>
                        </a:solidFill>
                        <a:ln w="9525">
                          <a:solidFill>
                            <a:srgbClr val="000000"/>
                          </a:solidFill>
                          <a:miter lim="800000"/>
                          <a:headEnd/>
                          <a:tailEnd/>
                        </a:ln>
                      </wps:spPr>
                      <wps:txbx>
                        <w:txbxContent>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H</w:t>
                            </w:r>
                            <w:r w:rsidRPr="00C27862">
                              <w:rPr>
                                <w:rFonts w:ascii="Times New Roman" w:hAnsi="Times New Roman" w:cs="Times New Roman"/>
                                <w:sz w:val="20"/>
                                <w:szCs w:val="24"/>
                                <w:vertAlign w:val="subscript"/>
                              </w:rPr>
                              <w:t>1</w:t>
                            </w:r>
                            <w:r w:rsidRPr="00C27862">
                              <w:rPr>
                                <w:rFonts w:ascii="Times New Roman" w:hAnsi="Times New Roman" w:cs="Times New Roman"/>
                                <w:sz w:val="20"/>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184.35pt;margin-top:12.2pt;width:39.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">
                <v:textbox>
                  <w:txbxContent>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H</w:t>
                      </w:r>
                      <w:r w:rsidRPr="00C27862">
                        <w:rPr>
                          <w:rFonts w:ascii="Times New Roman" w:hAnsi="Times New Roman" w:cs="Times New Roman"/>
                          <w:sz w:val="20"/>
                          <w:szCs w:val="24"/>
                          <w:vertAlign w:val="subscript"/>
                        </w:rPr>
                        <w:t>1</w:t>
                      </w:r>
                      <w:r w:rsidRPr="00C27862">
                        <w:rPr>
                          <w:rFonts w:ascii="Times New Roman" w:hAnsi="Times New Roman" w:cs="Times New Roman"/>
                          <w:sz w:val="20"/>
                          <w:szCs w:val="24"/>
                        </w:rPr>
                        <w:t>+</w:t>
                      </w:r>
                    </w:p>
                  </w:txbxContent>
                </v:textbox>
              </v:rect>
            </w:pict>
          </mc:Fallback>
        </mc:AlternateContent>
      </w:r>
      <w:r w:rsidRPr="00C27862">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293B76DB" wp14:editId="694B8A5F">
                <wp:simplePos x="0" y="0"/>
                <wp:positionH relativeFrom="column">
                  <wp:posOffset>1884045</wp:posOffset>
                </wp:positionH>
                <wp:positionV relativeFrom="paragraph">
                  <wp:posOffset>316865</wp:posOffset>
                </wp:positionV>
                <wp:extent cx="1390650" cy="333375"/>
                <wp:effectExtent l="0" t="0" r="57150" b="857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48.35pt;margin-top:24.95pt;width:109.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">
                <v:stroke endarrow="block"/>
              </v:shape>
            </w:pict>
          </mc:Fallback>
        </mc:AlternateContent>
      </w:r>
      <w:r w:rsidRPr="00C27862">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2083E0C" wp14:editId="61411C89">
                <wp:simplePos x="0" y="0"/>
                <wp:positionH relativeFrom="column">
                  <wp:posOffset>64770</wp:posOffset>
                </wp:positionH>
                <wp:positionV relativeFrom="paragraph">
                  <wp:posOffset>102235</wp:posOffset>
                </wp:positionV>
                <wp:extent cx="1819275" cy="466725"/>
                <wp:effectExtent l="9525" t="12065" r="9525" b="698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466725"/>
                        </a:xfrm>
                        <a:prstGeom prst="rect">
                          <a:avLst/>
                        </a:prstGeom>
                        <a:solidFill>
                          <a:srgbClr val="FFFFFF"/>
                        </a:solidFill>
                        <a:ln w="9525">
                          <a:solidFill>
                            <a:srgbClr val="000000"/>
                          </a:solidFill>
                          <a:miter lim="800000"/>
                          <a:headEnd/>
                          <a:tailEnd/>
                        </a:ln>
                      </wps:spPr>
                      <wps:txbx>
                        <w:txbxContent>
                          <w:p w:rsidR="00E8368A" w:rsidRPr="00C27862" w:rsidRDefault="00E8368A" w:rsidP="00B071F4">
                            <w:pPr>
                              <w:pStyle w:val="NoSpacing"/>
                              <w:jc w:val="center"/>
                              <w:rPr>
                                <w:rFonts w:ascii="Times New Roman" w:hAnsi="Times New Roman" w:cs="Times New Roman"/>
                                <w:sz w:val="20"/>
                                <w:szCs w:val="20"/>
                              </w:rPr>
                            </w:pPr>
                            <w:r w:rsidRPr="00C27862">
                              <w:rPr>
                                <w:rFonts w:ascii="Times New Roman" w:hAnsi="Times New Roman" w:cs="Times New Roman"/>
                                <w:sz w:val="20"/>
                                <w:szCs w:val="20"/>
                              </w:rPr>
                              <w:t>Perencanaan Pajak</w:t>
                            </w:r>
                          </w:p>
                          <w:p w:rsidR="00E8368A" w:rsidRPr="00C27862" w:rsidRDefault="00E8368A" w:rsidP="00B071F4">
                            <w:pPr>
                              <w:pStyle w:val="NoSpacing"/>
                              <w:jc w:val="center"/>
                              <w:rPr>
                                <w:rFonts w:ascii="Times New Roman" w:hAnsi="Times New Roman" w:cs="Times New Roman"/>
                                <w:sz w:val="20"/>
                                <w:szCs w:val="20"/>
                              </w:rPr>
                            </w:pPr>
                            <w:r w:rsidRPr="00C27862">
                              <w:rPr>
                                <w:rFonts w:ascii="Times New Roman" w:hAnsi="Times New Roman" w:cs="Times New Roman"/>
                                <w:sz w:val="20"/>
                                <w:szCs w:val="20"/>
                              </w:rPr>
                              <w:t>(X</w:t>
                            </w:r>
                            <w:r w:rsidRPr="00C27862">
                              <w:rPr>
                                <w:rFonts w:ascii="Times New Roman" w:hAnsi="Times New Roman" w:cs="Times New Roman"/>
                                <w:sz w:val="20"/>
                                <w:szCs w:val="20"/>
                                <w:vertAlign w:val="subscript"/>
                              </w:rPr>
                              <w:t>1</w:t>
                            </w:r>
                            <w:r w:rsidRPr="00C27862">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5.1pt;margin-top:8.05pt;width:143.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">
                <v:textbox>
                  <w:txbxContent>
                    <w:p w:rsidR="00E8368A" w:rsidRPr="00C27862" w:rsidRDefault="00E8368A" w:rsidP="00B071F4">
                      <w:pPr>
                        <w:pStyle w:val="NoSpacing"/>
                        <w:jc w:val="center"/>
                        <w:rPr>
                          <w:rFonts w:ascii="Times New Roman" w:hAnsi="Times New Roman" w:cs="Times New Roman"/>
                          <w:sz w:val="20"/>
                          <w:szCs w:val="20"/>
                        </w:rPr>
                      </w:pPr>
                      <w:r w:rsidRPr="00C27862">
                        <w:rPr>
                          <w:rFonts w:ascii="Times New Roman" w:hAnsi="Times New Roman" w:cs="Times New Roman"/>
                          <w:sz w:val="20"/>
                          <w:szCs w:val="20"/>
                        </w:rPr>
                        <w:t>Perencanaan Pajak</w:t>
                      </w:r>
                    </w:p>
                    <w:p w:rsidR="00E8368A" w:rsidRPr="00C27862" w:rsidRDefault="00E8368A" w:rsidP="00B071F4">
                      <w:pPr>
                        <w:pStyle w:val="NoSpacing"/>
                        <w:jc w:val="center"/>
                        <w:rPr>
                          <w:rFonts w:ascii="Times New Roman" w:hAnsi="Times New Roman" w:cs="Times New Roman"/>
                          <w:sz w:val="20"/>
                          <w:szCs w:val="20"/>
                        </w:rPr>
                      </w:pPr>
                      <w:r w:rsidRPr="00C27862">
                        <w:rPr>
                          <w:rFonts w:ascii="Times New Roman" w:hAnsi="Times New Roman" w:cs="Times New Roman"/>
                          <w:sz w:val="20"/>
                          <w:szCs w:val="20"/>
                        </w:rPr>
                        <w:t>(X</w:t>
                      </w:r>
                      <w:r w:rsidRPr="00C27862">
                        <w:rPr>
                          <w:rFonts w:ascii="Times New Roman" w:hAnsi="Times New Roman" w:cs="Times New Roman"/>
                          <w:sz w:val="20"/>
                          <w:szCs w:val="20"/>
                          <w:vertAlign w:val="subscript"/>
                        </w:rPr>
                        <w:t>1</w:t>
                      </w:r>
                      <w:r w:rsidRPr="00C27862">
                        <w:rPr>
                          <w:rFonts w:ascii="Times New Roman" w:hAnsi="Times New Roman" w:cs="Times New Roman"/>
                          <w:sz w:val="20"/>
                          <w:szCs w:val="20"/>
                        </w:rPr>
                        <w:t>)</w:t>
                      </w:r>
                    </w:p>
                  </w:txbxContent>
                </v:textbox>
              </v:rect>
            </w:pict>
          </mc:Fallback>
        </mc:AlternateContent>
      </w:r>
    </w:p>
    <w:p w:rsidR="00B071F4" w:rsidRPr="00C27862" w:rsidRDefault="00B071F4" w:rsidP="00B071F4">
      <w:pPr>
        <w:pStyle w:val="NoSpacing"/>
        <w:spacing w:line="480" w:lineRule="auto"/>
        <w:jc w:val="both"/>
        <w:rPr>
          <w:rFonts w:ascii="Times New Roman" w:hAnsi="Times New Roman" w:cs="Times New Roman"/>
          <w:sz w:val="20"/>
          <w:szCs w:val="20"/>
        </w:rPr>
      </w:pPr>
      <w:r w:rsidRPr="00C27862">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9F0AD3B" wp14:editId="413274C5">
                <wp:simplePos x="0" y="0"/>
                <wp:positionH relativeFrom="column">
                  <wp:posOffset>3274695</wp:posOffset>
                </wp:positionH>
                <wp:positionV relativeFrom="paragraph">
                  <wp:posOffset>113665</wp:posOffset>
                </wp:positionV>
                <wp:extent cx="1476375" cy="466725"/>
                <wp:effectExtent l="0" t="0" r="28575" b="2857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66725"/>
                        </a:xfrm>
                        <a:prstGeom prst="rect">
                          <a:avLst/>
                        </a:prstGeom>
                        <a:solidFill>
                          <a:srgbClr val="FFFFFF"/>
                        </a:solidFill>
                        <a:ln w="9525">
                          <a:solidFill>
                            <a:srgbClr val="000000"/>
                          </a:solidFill>
                          <a:miter lim="800000"/>
                          <a:headEnd/>
                          <a:tailEnd/>
                        </a:ln>
                      </wps:spPr>
                      <wps:txbx>
                        <w:txbxContent>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Ekuitas</w:t>
                            </w:r>
                          </w:p>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257.85pt;margin-top:8.95pt;width:116.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">
                <v:textbox>
                  <w:txbxContent>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Ekuitas</w:t>
                      </w:r>
                    </w:p>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(Y)</w:t>
                      </w:r>
                    </w:p>
                  </w:txbxContent>
                </v:textbox>
              </v:rect>
            </w:pict>
          </mc:Fallback>
        </mc:AlternateContent>
      </w:r>
    </w:p>
    <w:p w:rsidR="00B071F4" w:rsidRPr="00C27862" w:rsidRDefault="00B071F4" w:rsidP="00B071F4">
      <w:pPr>
        <w:pStyle w:val="NoSpacing"/>
        <w:spacing w:line="480" w:lineRule="auto"/>
        <w:jc w:val="both"/>
        <w:rPr>
          <w:rFonts w:ascii="Times New Roman" w:hAnsi="Times New Roman" w:cs="Times New Roman"/>
          <w:sz w:val="20"/>
          <w:szCs w:val="20"/>
        </w:rPr>
      </w:pPr>
      <w:r w:rsidRPr="00C27862">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47B67638" wp14:editId="3DE21537">
                <wp:simplePos x="0" y="0"/>
                <wp:positionH relativeFrom="column">
                  <wp:posOffset>2341245</wp:posOffset>
                </wp:positionH>
                <wp:positionV relativeFrom="paragraph">
                  <wp:posOffset>301625</wp:posOffset>
                </wp:positionV>
                <wp:extent cx="504825" cy="266700"/>
                <wp:effectExtent l="0" t="0" r="28575" b="1905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66700"/>
                        </a:xfrm>
                        <a:prstGeom prst="rect">
                          <a:avLst/>
                        </a:prstGeom>
                        <a:solidFill>
                          <a:srgbClr val="FFFFFF"/>
                        </a:solidFill>
                        <a:ln w="9525">
                          <a:solidFill>
                            <a:srgbClr val="000000"/>
                          </a:solidFill>
                          <a:miter lim="800000"/>
                          <a:headEnd/>
                          <a:tailEnd/>
                        </a:ln>
                      </wps:spPr>
                      <wps:txbx>
                        <w:txbxContent>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H</w:t>
                            </w:r>
                            <w:r w:rsidRPr="00C27862">
                              <w:rPr>
                                <w:rFonts w:ascii="Times New Roman" w:hAnsi="Times New Roman" w:cs="Times New Roman"/>
                                <w:sz w:val="20"/>
                                <w:szCs w:val="24"/>
                                <w:vertAlign w:val="subscript"/>
                              </w:rPr>
                              <w:t>2</w:t>
                            </w:r>
                            <w:r w:rsidRPr="00C27862">
                              <w:rPr>
                                <w:rFonts w:ascii="Times New Roman" w:hAnsi="Times New Roman" w:cs="Times New Roman"/>
                                <w:sz w:val="20"/>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184.35pt;margin-top:23.75pt;width:39.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">
                <v:textbox>
                  <w:txbxContent>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H</w:t>
                      </w:r>
                      <w:r w:rsidRPr="00C27862">
                        <w:rPr>
                          <w:rFonts w:ascii="Times New Roman" w:hAnsi="Times New Roman" w:cs="Times New Roman"/>
                          <w:sz w:val="20"/>
                          <w:szCs w:val="24"/>
                          <w:vertAlign w:val="subscript"/>
                        </w:rPr>
                        <w:t>2</w:t>
                      </w:r>
                      <w:r w:rsidRPr="00C27862">
                        <w:rPr>
                          <w:rFonts w:ascii="Times New Roman" w:hAnsi="Times New Roman" w:cs="Times New Roman"/>
                          <w:sz w:val="20"/>
                          <w:szCs w:val="24"/>
                        </w:rPr>
                        <w:t>+</w:t>
                      </w:r>
                    </w:p>
                  </w:txbxContent>
                </v:textbox>
              </v:rect>
            </w:pict>
          </mc:Fallback>
        </mc:AlternateContent>
      </w:r>
      <w:r w:rsidRPr="00C27862">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2554B4C6" wp14:editId="3DA7E8F2">
                <wp:simplePos x="0" y="0"/>
                <wp:positionH relativeFrom="column">
                  <wp:posOffset>1884045</wp:posOffset>
                </wp:positionH>
                <wp:positionV relativeFrom="paragraph">
                  <wp:posOffset>15875</wp:posOffset>
                </wp:positionV>
                <wp:extent cx="1390650" cy="419100"/>
                <wp:effectExtent l="0" t="38100" r="57150" b="1905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065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48.35pt;margin-top:1.25pt;width:109.5pt;height:3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">
                <v:stroke endarrow="block"/>
              </v:shape>
            </w:pict>
          </mc:Fallback>
        </mc:AlternateContent>
      </w:r>
      <w:r w:rsidRPr="00C27862">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DA05DA9" wp14:editId="3C35FCC1">
                <wp:simplePos x="0" y="0"/>
                <wp:positionH relativeFrom="column">
                  <wp:posOffset>64770</wp:posOffset>
                </wp:positionH>
                <wp:positionV relativeFrom="paragraph">
                  <wp:posOffset>210820</wp:posOffset>
                </wp:positionV>
                <wp:extent cx="1819275" cy="466725"/>
                <wp:effectExtent l="9525" t="12065" r="9525" b="698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466725"/>
                        </a:xfrm>
                        <a:prstGeom prst="rect">
                          <a:avLst/>
                        </a:prstGeom>
                        <a:solidFill>
                          <a:srgbClr val="FFFFFF"/>
                        </a:solidFill>
                        <a:ln w="9525">
                          <a:solidFill>
                            <a:srgbClr val="000000"/>
                          </a:solidFill>
                          <a:miter lim="800000"/>
                          <a:headEnd/>
                          <a:tailEnd/>
                        </a:ln>
                      </wps:spPr>
                      <wps:txbx>
                        <w:txbxContent>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Beban Pajak</w:t>
                            </w:r>
                          </w:p>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(X</w:t>
                            </w:r>
                            <w:r w:rsidRPr="00C27862">
                              <w:rPr>
                                <w:rFonts w:ascii="Times New Roman" w:hAnsi="Times New Roman" w:cs="Times New Roman"/>
                                <w:sz w:val="20"/>
                                <w:szCs w:val="24"/>
                                <w:vertAlign w:val="subscript"/>
                              </w:rPr>
                              <w:t>2</w:t>
                            </w:r>
                            <w:r w:rsidRPr="00C27862">
                              <w:rPr>
                                <w:rFonts w:ascii="Times New Roman" w:hAnsi="Times New Roman" w:cs="Times New Roman"/>
                                <w:sz w:val="20"/>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7" style="position:absolute;left:0;text-align:left;margin-left:5.1pt;margin-top:16.6pt;width:143.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">
                <v:textbox>
                  <w:txbxContent>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Beban Pajak</w:t>
                      </w:r>
                    </w:p>
                    <w:p w:rsidR="00E8368A" w:rsidRPr="00C27862" w:rsidRDefault="00E8368A" w:rsidP="00B071F4">
                      <w:pPr>
                        <w:pStyle w:val="NoSpacing"/>
                        <w:jc w:val="center"/>
                        <w:rPr>
                          <w:rFonts w:ascii="Times New Roman" w:hAnsi="Times New Roman" w:cs="Times New Roman"/>
                          <w:sz w:val="20"/>
                          <w:szCs w:val="24"/>
                        </w:rPr>
                      </w:pPr>
                      <w:r w:rsidRPr="00C27862">
                        <w:rPr>
                          <w:rFonts w:ascii="Times New Roman" w:hAnsi="Times New Roman" w:cs="Times New Roman"/>
                          <w:sz w:val="20"/>
                          <w:szCs w:val="24"/>
                        </w:rPr>
                        <w:t>(X</w:t>
                      </w:r>
                      <w:r w:rsidRPr="00C27862">
                        <w:rPr>
                          <w:rFonts w:ascii="Times New Roman" w:hAnsi="Times New Roman" w:cs="Times New Roman"/>
                          <w:sz w:val="20"/>
                          <w:szCs w:val="24"/>
                          <w:vertAlign w:val="subscript"/>
                        </w:rPr>
                        <w:t>2</w:t>
                      </w:r>
                      <w:r w:rsidRPr="00C27862">
                        <w:rPr>
                          <w:rFonts w:ascii="Times New Roman" w:hAnsi="Times New Roman" w:cs="Times New Roman"/>
                          <w:sz w:val="20"/>
                          <w:szCs w:val="24"/>
                        </w:rPr>
                        <w:t>)</w:t>
                      </w:r>
                    </w:p>
                  </w:txbxContent>
                </v:textbox>
              </v:rect>
            </w:pict>
          </mc:Fallback>
        </mc:AlternateContent>
      </w:r>
      <w:r w:rsidRPr="00C27862">
        <w:rPr>
          <w:rFonts w:ascii="Times New Roman" w:hAnsi="Times New Roman" w:cs="Times New Roman"/>
          <w:sz w:val="20"/>
          <w:szCs w:val="20"/>
        </w:rPr>
        <w:t xml:space="preserve"> </w:t>
      </w:r>
    </w:p>
    <w:p w:rsidR="00B071F4" w:rsidRPr="00C27862" w:rsidRDefault="00B071F4" w:rsidP="00B071F4">
      <w:pPr>
        <w:pStyle w:val="NoSpacing"/>
        <w:spacing w:line="480" w:lineRule="auto"/>
        <w:jc w:val="both"/>
        <w:rPr>
          <w:rFonts w:ascii="Times New Roman" w:hAnsi="Times New Roman" w:cs="Times New Roman"/>
          <w:sz w:val="20"/>
          <w:szCs w:val="20"/>
        </w:rPr>
      </w:pPr>
    </w:p>
    <w:p w:rsidR="00B071F4" w:rsidRPr="009C0F84" w:rsidRDefault="000870B2" w:rsidP="00C43B05">
      <w:pPr>
        <w:pStyle w:val="NoSpacing"/>
        <w:spacing w:after="240" w:line="480" w:lineRule="auto"/>
        <w:jc w:val="center"/>
        <w:rPr>
          <w:rFonts w:ascii="Times New Roman" w:hAnsi="Times New Roman" w:cs="Times New Roman"/>
          <w:b/>
          <w:sz w:val="24"/>
          <w:szCs w:val="24"/>
        </w:rPr>
      </w:pPr>
      <w:r>
        <w:rPr>
          <w:noProof/>
        </w:rPr>
        <mc:AlternateContent>
          <mc:Choice Requires="wps">
            <w:drawing>
              <wp:anchor distT="0" distB="0" distL="114300" distR="114300" simplePos="0" relativeHeight="251688960" behindDoc="0" locked="0" layoutInCell="1" allowOverlap="1" wp14:anchorId="3C8626A8" wp14:editId="0185CA76">
                <wp:simplePos x="0" y="0"/>
                <wp:positionH relativeFrom="column">
                  <wp:posOffset>1255395</wp:posOffset>
                </wp:positionH>
                <wp:positionV relativeFrom="paragraph">
                  <wp:posOffset>137795</wp:posOffset>
                </wp:positionV>
                <wp:extent cx="2419350" cy="190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19350" cy="190500"/>
                        </a:xfrm>
                        <a:prstGeom prst="rect">
                          <a:avLst/>
                        </a:prstGeom>
                        <a:solidFill>
                          <a:prstClr val="white"/>
                        </a:solidFill>
                        <a:ln>
                          <a:noFill/>
                        </a:ln>
                        <a:effectLst/>
                      </wps:spPr>
                      <wps:txbx>
                        <w:txbxContent>
                          <w:p w:rsidR="00E8368A" w:rsidRPr="00C27862" w:rsidRDefault="00E8368A" w:rsidP="000870B2">
                            <w:pPr>
                              <w:pStyle w:val="Caption"/>
                              <w:jc w:val="center"/>
                              <w:rPr>
                                <w:noProof/>
                                <w:color w:val="auto"/>
                                <w:sz w:val="22"/>
                                <w:szCs w:val="24"/>
                              </w:rPr>
                            </w:pPr>
                            <w:bookmarkStart w:id="34" w:name="_Toc226842711"/>
                            <w:proofErr w:type="gramStart"/>
                            <w:r w:rsidRPr="00C27862">
                              <w:rPr>
                                <w:color w:val="auto"/>
                                <w:sz w:val="22"/>
                                <w:szCs w:val="24"/>
                              </w:rPr>
                              <w:t>Gambar 2.</w:t>
                            </w:r>
                            <w:proofErr w:type="gramEnd"/>
                            <w:r w:rsidRPr="00C27862">
                              <w:rPr>
                                <w:color w:val="auto"/>
                                <w:sz w:val="22"/>
                                <w:szCs w:val="24"/>
                              </w:rPr>
                              <w:fldChar w:fldCharType="begin"/>
                            </w:r>
                            <w:r w:rsidRPr="00C27862">
                              <w:rPr>
                                <w:color w:val="auto"/>
                                <w:sz w:val="22"/>
                                <w:szCs w:val="24"/>
                              </w:rPr>
                              <w:instrText xml:space="preserve"> SEQ Gambar_2. \* ARABIC </w:instrText>
                            </w:r>
                            <w:r w:rsidRPr="00C27862">
                              <w:rPr>
                                <w:color w:val="auto"/>
                                <w:sz w:val="22"/>
                                <w:szCs w:val="24"/>
                              </w:rPr>
                              <w:fldChar w:fldCharType="separate"/>
                            </w:r>
                            <w:r w:rsidR="00F24974">
                              <w:rPr>
                                <w:noProof/>
                                <w:color w:val="auto"/>
                                <w:sz w:val="22"/>
                                <w:szCs w:val="24"/>
                              </w:rPr>
                              <w:t>2</w:t>
                            </w:r>
                            <w:r w:rsidRPr="00C27862">
                              <w:rPr>
                                <w:color w:val="auto"/>
                                <w:sz w:val="22"/>
                                <w:szCs w:val="24"/>
                              </w:rPr>
                              <w:fldChar w:fldCharType="end"/>
                            </w:r>
                            <w:r w:rsidRPr="00C27862">
                              <w:rPr>
                                <w:color w:val="auto"/>
                                <w:sz w:val="22"/>
                                <w:szCs w:val="24"/>
                              </w:rPr>
                              <w:t xml:space="preserve"> Model Penelitian</w:t>
                            </w:r>
                            <w:bookmarkEnd w:id="3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8" type="#_x0000_t202" style="position:absolute;left:0;text-align:left;margin-left:98.85pt;margin-top:10.85pt;width:190.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" stroked="f">
                <v:textbox inset="0,0,0,0">
                  <w:txbxContent>
                    <w:p w:rsidR="00E8368A" w:rsidRPr="00C27862" w:rsidRDefault="00E8368A" w:rsidP="000870B2">
                      <w:pPr>
                        <w:pStyle w:val="Caption"/>
                        <w:jc w:val="center"/>
                        <w:rPr>
                          <w:noProof/>
                          <w:color w:val="auto"/>
                          <w:sz w:val="22"/>
                          <w:szCs w:val="24"/>
                        </w:rPr>
                      </w:pPr>
                      <w:bookmarkStart w:id="35" w:name="_Toc226842711"/>
                      <w:proofErr w:type="gramStart"/>
                      <w:r w:rsidRPr="00C27862">
                        <w:rPr>
                          <w:color w:val="auto"/>
                          <w:sz w:val="22"/>
                          <w:szCs w:val="24"/>
                        </w:rPr>
                        <w:t>Gambar 2.</w:t>
                      </w:r>
                      <w:proofErr w:type="gramEnd"/>
                      <w:r w:rsidRPr="00C27862">
                        <w:rPr>
                          <w:color w:val="auto"/>
                          <w:sz w:val="22"/>
                          <w:szCs w:val="24"/>
                        </w:rPr>
                        <w:fldChar w:fldCharType="begin"/>
                      </w:r>
                      <w:r w:rsidRPr="00C27862">
                        <w:rPr>
                          <w:color w:val="auto"/>
                          <w:sz w:val="22"/>
                          <w:szCs w:val="24"/>
                        </w:rPr>
                        <w:instrText xml:space="preserve"> SEQ Gambar_2. \* ARABIC </w:instrText>
                      </w:r>
                      <w:r w:rsidRPr="00C27862">
                        <w:rPr>
                          <w:color w:val="auto"/>
                          <w:sz w:val="22"/>
                          <w:szCs w:val="24"/>
                        </w:rPr>
                        <w:fldChar w:fldCharType="separate"/>
                      </w:r>
                      <w:r w:rsidR="00F24974">
                        <w:rPr>
                          <w:noProof/>
                          <w:color w:val="auto"/>
                          <w:sz w:val="22"/>
                          <w:szCs w:val="24"/>
                        </w:rPr>
                        <w:t>2</w:t>
                      </w:r>
                      <w:r w:rsidRPr="00C27862">
                        <w:rPr>
                          <w:color w:val="auto"/>
                          <w:sz w:val="22"/>
                          <w:szCs w:val="24"/>
                        </w:rPr>
                        <w:fldChar w:fldCharType="end"/>
                      </w:r>
                      <w:r w:rsidRPr="00C27862">
                        <w:rPr>
                          <w:color w:val="auto"/>
                          <w:sz w:val="22"/>
                          <w:szCs w:val="24"/>
                        </w:rPr>
                        <w:t xml:space="preserve"> Model Penelitian</w:t>
                      </w:r>
                      <w:bookmarkEnd w:id="35"/>
                    </w:p>
                  </w:txbxContent>
                </v:textbox>
              </v:shape>
            </w:pict>
          </mc:Fallback>
        </mc:AlternateContent>
      </w:r>
    </w:p>
    <w:p w:rsidR="00B071F4" w:rsidRPr="00C27862" w:rsidRDefault="00B071F4" w:rsidP="00C43B05">
      <w:pPr>
        <w:pStyle w:val="NoSpacing"/>
        <w:spacing w:line="480" w:lineRule="auto"/>
        <w:jc w:val="both"/>
        <w:rPr>
          <w:rFonts w:ascii="Times New Roman" w:hAnsi="Times New Roman" w:cs="Times New Roman"/>
          <w:szCs w:val="24"/>
        </w:rPr>
      </w:pPr>
      <w:r w:rsidRPr="00C27862">
        <w:rPr>
          <w:rFonts w:ascii="Times New Roman" w:hAnsi="Times New Roman" w:cs="Times New Roman"/>
          <w:szCs w:val="24"/>
        </w:rPr>
        <w:t>Sumber: Diolah penulis, 2026</w:t>
      </w:r>
    </w:p>
    <w:p w:rsidR="00B071F4" w:rsidRPr="009C0F84" w:rsidRDefault="00B071F4" w:rsidP="00B071F4">
      <w:pPr>
        <w:pStyle w:val="NoSpacing"/>
        <w:spacing w:line="480" w:lineRule="auto"/>
        <w:jc w:val="both"/>
        <w:rPr>
          <w:rFonts w:ascii="Times New Roman" w:hAnsi="Times New Roman" w:cs="Times New Roman"/>
          <w:sz w:val="24"/>
          <w:szCs w:val="24"/>
        </w:rPr>
      </w:pPr>
      <w:r w:rsidRPr="009C0F84">
        <w:rPr>
          <w:rFonts w:ascii="Times New Roman" w:hAnsi="Times New Roman" w:cs="Times New Roman"/>
          <w:sz w:val="24"/>
          <w:szCs w:val="24"/>
        </w:rPr>
        <w:t>Keterangan:</w:t>
      </w:r>
    </w:p>
    <w:p w:rsidR="00B071F4" w:rsidRPr="009C0F84" w:rsidRDefault="00B071F4" w:rsidP="00B071F4">
      <w:pPr>
        <w:pStyle w:val="NoSpacing"/>
        <w:spacing w:line="480" w:lineRule="auto"/>
        <w:jc w:val="both"/>
        <w:rPr>
          <w:rFonts w:ascii="Times New Roman" w:hAnsi="Times New Roman" w:cs="Times New Roman"/>
          <w:sz w:val="24"/>
          <w:szCs w:val="24"/>
        </w:rPr>
      </w:pPr>
      <w:proofErr w:type="gramStart"/>
      <w:r w:rsidRPr="009C0F84">
        <w:rPr>
          <w:rFonts w:ascii="Times New Roman" w:hAnsi="Times New Roman" w:cs="Times New Roman"/>
          <w:sz w:val="24"/>
          <w:szCs w:val="24"/>
        </w:rPr>
        <w:t>X</w:t>
      </w:r>
      <w:r w:rsidRPr="009C0F84">
        <w:rPr>
          <w:rFonts w:ascii="Times New Roman" w:hAnsi="Times New Roman" w:cs="Times New Roman"/>
          <w:sz w:val="24"/>
          <w:szCs w:val="24"/>
          <w:vertAlign w:val="subscript"/>
        </w:rPr>
        <w:t>1</w:t>
      </w:r>
      <w:r w:rsidRPr="009C0F84">
        <w:rPr>
          <w:rFonts w:ascii="Times New Roman" w:hAnsi="Times New Roman" w:cs="Times New Roman"/>
          <w:sz w:val="24"/>
          <w:szCs w:val="24"/>
        </w:rPr>
        <w:t xml:space="preserve"> :</w:t>
      </w:r>
      <w:proofErr w:type="gramEnd"/>
      <w:r w:rsidRPr="009C0F84">
        <w:rPr>
          <w:rFonts w:ascii="Times New Roman" w:hAnsi="Times New Roman" w:cs="Times New Roman"/>
          <w:sz w:val="24"/>
          <w:szCs w:val="24"/>
        </w:rPr>
        <w:t xml:space="preserve"> Perencanaan Pajak</w:t>
      </w:r>
    </w:p>
    <w:p w:rsidR="00B071F4" w:rsidRPr="009C0F84" w:rsidRDefault="00B071F4" w:rsidP="00B071F4">
      <w:pPr>
        <w:pStyle w:val="NoSpacing"/>
        <w:spacing w:line="480" w:lineRule="auto"/>
        <w:jc w:val="both"/>
        <w:rPr>
          <w:rFonts w:ascii="Times New Roman" w:hAnsi="Times New Roman" w:cs="Times New Roman"/>
          <w:sz w:val="24"/>
          <w:szCs w:val="24"/>
        </w:rPr>
      </w:pPr>
      <w:proofErr w:type="gramStart"/>
      <w:r w:rsidRPr="009C0F84">
        <w:rPr>
          <w:rFonts w:ascii="Times New Roman" w:hAnsi="Times New Roman" w:cs="Times New Roman"/>
          <w:sz w:val="24"/>
          <w:szCs w:val="24"/>
        </w:rPr>
        <w:t>X</w:t>
      </w:r>
      <w:r w:rsidRPr="009C0F84">
        <w:rPr>
          <w:rFonts w:ascii="Times New Roman" w:hAnsi="Times New Roman" w:cs="Times New Roman"/>
          <w:sz w:val="24"/>
          <w:szCs w:val="24"/>
          <w:vertAlign w:val="subscript"/>
        </w:rPr>
        <w:t>2</w:t>
      </w:r>
      <w:r w:rsidRPr="009C0F84">
        <w:rPr>
          <w:rFonts w:ascii="Times New Roman" w:hAnsi="Times New Roman" w:cs="Times New Roman"/>
          <w:sz w:val="24"/>
          <w:szCs w:val="24"/>
        </w:rPr>
        <w:t xml:space="preserve"> :</w:t>
      </w:r>
      <w:proofErr w:type="gramEnd"/>
      <w:r w:rsidRPr="009C0F84">
        <w:rPr>
          <w:rFonts w:ascii="Times New Roman" w:hAnsi="Times New Roman" w:cs="Times New Roman"/>
          <w:sz w:val="24"/>
          <w:szCs w:val="24"/>
        </w:rPr>
        <w:t xml:space="preserve"> Beban Pajak</w:t>
      </w:r>
    </w:p>
    <w:p w:rsidR="00B071F4" w:rsidRPr="009C0F84" w:rsidRDefault="00B071F4" w:rsidP="00B071F4">
      <w:pPr>
        <w:pStyle w:val="NoSpacing"/>
        <w:spacing w:line="480" w:lineRule="auto"/>
        <w:jc w:val="both"/>
        <w:rPr>
          <w:rFonts w:ascii="Times New Roman" w:hAnsi="Times New Roman" w:cs="Times New Roman"/>
          <w:sz w:val="24"/>
          <w:szCs w:val="24"/>
        </w:rPr>
      </w:pPr>
      <w:proofErr w:type="gramStart"/>
      <w:r w:rsidRPr="009C0F84">
        <w:rPr>
          <w:rFonts w:ascii="Times New Roman" w:hAnsi="Times New Roman" w:cs="Times New Roman"/>
          <w:sz w:val="24"/>
          <w:szCs w:val="24"/>
        </w:rPr>
        <w:t>Y  :</w:t>
      </w:r>
      <w:proofErr w:type="gramEnd"/>
      <w:r w:rsidRPr="009C0F84">
        <w:rPr>
          <w:rFonts w:ascii="Times New Roman" w:hAnsi="Times New Roman" w:cs="Times New Roman"/>
          <w:sz w:val="24"/>
          <w:szCs w:val="24"/>
        </w:rPr>
        <w:t xml:space="preserve"> Ekuitas</w:t>
      </w:r>
    </w:p>
    <w:p w:rsidR="002F716A" w:rsidRPr="009C0F84" w:rsidRDefault="002F716A" w:rsidP="008C5E37">
      <w:pPr>
        <w:rPr>
          <w:b/>
          <w:sz w:val="32"/>
          <w:szCs w:val="32"/>
        </w:rPr>
      </w:pPr>
    </w:p>
    <w:p w:rsidR="002F716A" w:rsidRPr="009C0F84" w:rsidRDefault="002F716A">
      <w:pPr>
        <w:rPr>
          <w:b/>
          <w:sz w:val="32"/>
          <w:szCs w:val="32"/>
        </w:rPr>
      </w:pPr>
      <w:r w:rsidRPr="009C0F84">
        <w:rPr>
          <w:b/>
          <w:sz w:val="32"/>
          <w:szCs w:val="32"/>
        </w:rPr>
        <w:br w:type="page"/>
      </w:r>
    </w:p>
    <w:p w:rsidR="006072B5" w:rsidRPr="009C0F84" w:rsidRDefault="006072B5" w:rsidP="007D7FD9">
      <w:pPr>
        <w:pStyle w:val="NoSpacing"/>
        <w:spacing w:line="480" w:lineRule="auto"/>
        <w:jc w:val="center"/>
        <w:rPr>
          <w:rFonts w:ascii="Times New Roman" w:hAnsi="Times New Roman" w:cs="Times New Roman"/>
          <w:b/>
          <w:kern w:val="36"/>
          <w:sz w:val="24"/>
          <w:szCs w:val="24"/>
        </w:rPr>
        <w:sectPr w:rsidR="006072B5" w:rsidRPr="009C0F84" w:rsidSect="008A44BA">
          <w:pgSz w:w="11909" w:h="16834" w:code="9"/>
          <w:pgMar w:top="2268" w:right="1701" w:bottom="1701" w:left="2268" w:header="720" w:footer="720" w:gutter="0"/>
          <w:pgNumType w:start="11"/>
          <w:cols w:space="720"/>
          <w:titlePg/>
          <w:docGrid w:linePitch="360"/>
        </w:sectPr>
      </w:pPr>
    </w:p>
    <w:p w:rsidR="007D7FD9" w:rsidRPr="009C0F84" w:rsidRDefault="007D7FD9" w:rsidP="0013059D">
      <w:pPr>
        <w:pStyle w:val="Heading1"/>
        <w:spacing w:after="240"/>
        <w:ind w:left="0" w:firstLine="0"/>
      </w:pPr>
      <w:bookmarkStart w:id="36" w:name="_Toc226841041"/>
      <w:r w:rsidRPr="009C0F84">
        <w:lastRenderedPageBreak/>
        <w:t>BAB III</w:t>
      </w:r>
      <w:r w:rsidR="009C0F84" w:rsidRPr="009C0F84">
        <w:br/>
      </w:r>
      <w:r w:rsidRPr="009C0F84">
        <w:t>METODE PENELITIAN</w:t>
      </w:r>
      <w:bookmarkEnd w:id="36"/>
    </w:p>
    <w:p w:rsidR="007D7FD9" w:rsidRPr="009C0F84" w:rsidRDefault="007D7FD9" w:rsidP="0013059D">
      <w:pPr>
        <w:pStyle w:val="subbab3"/>
        <w:spacing w:before="0" w:after="0" w:line="480" w:lineRule="auto"/>
      </w:pPr>
      <w:bookmarkStart w:id="37" w:name="_Toc226841042"/>
      <w:r w:rsidRPr="009C0F84">
        <w:t>Definisi Operasional Variabel</w:t>
      </w:r>
      <w:bookmarkEnd w:id="37"/>
    </w:p>
    <w:p w:rsidR="007D7FD9" w:rsidRPr="009C0F84" w:rsidRDefault="007D7FD9" w:rsidP="0013059D">
      <w:pPr>
        <w:spacing w:after="240" w:line="480" w:lineRule="auto"/>
        <w:ind w:firstLine="709"/>
        <w:jc w:val="both"/>
        <w:rPr>
          <w:bCs/>
        </w:rPr>
      </w:pPr>
      <w:proofErr w:type="gramStart"/>
      <w:r w:rsidRPr="009C0F84">
        <w:rPr>
          <w:bCs/>
        </w:rPr>
        <w:t>Dalam suatu penelitian, diperlukan batasan yang jelas terhadap konsep atau variabel yang digunakan agar tidak menimbulkan penafsiran ganda dan dapat diukur secara perhitungan empiris.</w:t>
      </w:r>
      <w:proofErr w:type="gramEnd"/>
      <w:r w:rsidRPr="009C0F84">
        <w:rPr>
          <w:bCs/>
        </w:rPr>
        <w:t xml:space="preserve"> </w:t>
      </w:r>
      <w:proofErr w:type="gramStart"/>
      <w:r w:rsidRPr="009C0F84">
        <w:rPr>
          <w:bCs/>
        </w:rPr>
        <w:t>Oleh karena itu, peneliti perlu menetapkan definisi operasional sebagai upaya untuk menjelaskan secara rinci mengenai makna variabel yang diteliti, indicator pembentuknya, serta bagaimana variable tersebut diukur.</w:t>
      </w:r>
      <w:proofErr w:type="gramEnd"/>
      <w:r w:rsidRPr="009C0F84">
        <w:rPr>
          <w:bCs/>
        </w:rPr>
        <w:t xml:space="preserve"> </w:t>
      </w:r>
      <w:proofErr w:type="gramStart"/>
      <w:r w:rsidRPr="009C0F84">
        <w:rPr>
          <w:bCs/>
        </w:rPr>
        <w:t>Definisi operasional pada dasarnya merupakan bentuk konkret dari konsep teoritis sehingga suatu variabel yang bersifat abstrak dapat diamati, diuji, dan dianalisis sesuai konteks penelitian.</w:t>
      </w:r>
      <w:proofErr w:type="gramEnd"/>
    </w:p>
    <w:p w:rsidR="007D7FD9" w:rsidRPr="009C0F84" w:rsidRDefault="007D7FD9" w:rsidP="0013059D">
      <w:pPr>
        <w:pStyle w:val="subbab3sub1"/>
        <w:spacing w:before="0" w:after="0" w:line="480" w:lineRule="auto"/>
      </w:pPr>
      <w:bookmarkStart w:id="38" w:name="_Toc226841043"/>
      <w:r w:rsidRPr="009C0F84">
        <w:t>Variabel Independen (X)</w:t>
      </w:r>
      <w:bookmarkEnd w:id="38"/>
    </w:p>
    <w:p w:rsidR="007D7FD9" w:rsidRPr="009C0F84" w:rsidRDefault="007D7FD9" w:rsidP="004A46FA">
      <w:pPr>
        <w:pStyle w:val="ListParagraph"/>
        <w:numPr>
          <w:ilvl w:val="0"/>
          <w:numId w:val="46"/>
        </w:numPr>
        <w:spacing w:after="0" w:line="480" w:lineRule="auto"/>
        <w:ind w:left="720"/>
        <w:jc w:val="both"/>
        <w:rPr>
          <w:rFonts w:ascii="Times New Roman" w:hAnsi="Times New Roman"/>
          <w:bCs/>
        </w:rPr>
      </w:pPr>
      <w:r w:rsidRPr="009C0F84">
        <w:rPr>
          <w:rFonts w:ascii="Times New Roman" w:hAnsi="Times New Roman"/>
        </w:rPr>
        <w:t>Perencanaan Pajak (X</w:t>
      </w:r>
      <w:r w:rsidRPr="009C0F84">
        <w:rPr>
          <w:rFonts w:ascii="Times New Roman" w:hAnsi="Times New Roman"/>
          <w:vertAlign w:val="subscript"/>
        </w:rPr>
        <w:t>1</w:t>
      </w:r>
      <w:r w:rsidRPr="009C0F84">
        <w:rPr>
          <w:rFonts w:ascii="Times New Roman" w:hAnsi="Times New Roman"/>
        </w:rPr>
        <w:t>)</w:t>
      </w:r>
    </w:p>
    <w:p w:rsidR="007D7FD9" w:rsidRPr="009C0F84" w:rsidRDefault="007D7FD9" w:rsidP="007D7FD9">
      <w:pPr>
        <w:pStyle w:val="NoSpacing"/>
        <w:spacing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Perencanaan pajak merupakan upaya perusahaan dalam meminimalkan beban pajak melalui strategi yang sesuai dengan peraturan perpajakan.</w:t>
      </w:r>
      <w:proofErr w:type="gramEnd"/>
    </w:p>
    <w:p w:rsidR="007D7FD9" w:rsidRPr="009C0F84" w:rsidRDefault="007D7FD9" w:rsidP="007D7FD9">
      <w:pPr>
        <w:pStyle w:val="NoSpacing"/>
        <w:spacing w:line="480" w:lineRule="auto"/>
        <w:ind w:left="720"/>
        <w:jc w:val="both"/>
        <w:rPr>
          <w:rFonts w:ascii="Times New Roman" w:hAnsi="Times New Roman" w:cs="Times New Roman"/>
          <w:b/>
          <w:i/>
          <w:sz w:val="24"/>
          <w:szCs w:val="24"/>
        </w:rPr>
      </w:pPr>
      <w:proofErr w:type="gramStart"/>
      <w:r w:rsidRPr="009C0F84">
        <w:rPr>
          <w:rFonts w:ascii="Times New Roman" w:hAnsi="Times New Roman" w:cs="Times New Roman"/>
          <w:sz w:val="24"/>
          <w:szCs w:val="24"/>
        </w:rPr>
        <w:t xml:space="preserve">Dalam penelitian ini, perencanaan pajak diukur menggunakan </w:t>
      </w:r>
      <w:r w:rsidRPr="009C0F84">
        <w:rPr>
          <w:rStyle w:val="Strong"/>
          <w:rFonts w:ascii="Times New Roman" w:hAnsi="Times New Roman" w:cs="Times New Roman"/>
          <w:b w:val="0"/>
          <w:i/>
          <w:sz w:val="24"/>
          <w:szCs w:val="24"/>
        </w:rPr>
        <w:t>Effective Tax Rate (ETR)</w:t>
      </w:r>
      <w:r w:rsidRPr="009C0F84">
        <w:rPr>
          <w:rFonts w:ascii="Times New Roman" w:hAnsi="Times New Roman" w:cs="Times New Roman"/>
          <w:b/>
          <w:i/>
          <w:sz w:val="24"/>
          <w:szCs w:val="24"/>
        </w:rPr>
        <w:t>.</w:t>
      </w:r>
      <w:proofErr w:type="gramEnd"/>
    </w:p>
    <w:p w:rsidR="007D7FD9" w:rsidRPr="009C0F84" w:rsidRDefault="007D7FD9" w:rsidP="005D1CFE">
      <w:pPr>
        <w:pStyle w:val="NoSpacing"/>
        <w:spacing w:line="480" w:lineRule="auto"/>
        <w:ind w:left="720"/>
        <w:jc w:val="both"/>
        <w:rPr>
          <w:rFonts w:ascii="Times New Roman" w:hAnsi="Times New Roman" w:cs="Times New Roman"/>
          <w:b/>
          <w:bCs/>
          <w:sz w:val="24"/>
          <w:szCs w:val="24"/>
        </w:rPr>
      </w:pPr>
      <w:r w:rsidRPr="009C0F84">
        <w:rPr>
          <w:rStyle w:val="Strong"/>
          <w:rFonts w:ascii="Times New Roman" w:hAnsi="Times New Roman" w:cs="Times New Roman"/>
          <w:b w:val="0"/>
          <w:sz w:val="24"/>
          <w:szCs w:val="24"/>
        </w:rPr>
        <w:t>Rumus ETR:</w:t>
      </w:r>
    </w:p>
    <w:p w:rsidR="007D7FD9" w:rsidRPr="009C0F84" w:rsidRDefault="007D7FD9" w:rsidP="007D7FD9">
      <w:pPr>
        <w:pStyle w:val="NoSpacing"/>
        <w:spacing w:line="480" w:lineRule="auto"/>
        <w:ind w:left="720"/>
        <w:jc w:val="both"/>
        <w:rPr>
          <w:rFonts w:ascii="Times New Roman" w:hAnsi="Times New Roman" w:cs="Times New Roman"/>
          <w:sz w:val="24"/>
          <w:szCs w:val="24"/>
        </w:rPr>
      </w:pPr>
      <w:r w:rsidRPr="009C0F84">
        <w:rPr>
          <w:rFonts w:ascii="Times New Roman" w:hAnsi="Times New Roman" w:cs="Times New Roman"/>
          <w:sz w:val="24"/>
          <w:szCs w:val="24"/>
        </w:rPr>
        <w:t>ETR = Beban Pajak Penghasilan / Laba Sebelum Pajak</w:t>
      </w:r>
    </w:p>
    <w:p w:rsidR="007D7FD9" w:rsidRPr="009C0F84" w:rsidRDefault="007D7FD9" w:rsidP="007D7FD9">
      <w:pPr>
        <w:pStyle w:val="NoSpacing"/>
        <w:spacing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Semakin kecil nilai ETR menunjukkan semakin efektif perencanaan pajak perusahaan.</w:t>
      </w:r>
      <w:proofErr w:type="gramEnd"/>
    </w:p>
    <w:p w:rsidR="007D7FD9" w:rsidRPr="009C0F84" w:rsidRDefault="007D7FD9" w:rsidP="007D7FD9">
      <w:r w:rsidRPr="009C0F84">
        <w:br w:type="page"/>
      </w:r>
    </w:p>
    <w:p w:rsidR="007D7FD9" w:rsidRPr="009C0F84" w:rsidRDefault="007D7FD9" w:rsidP="004A46FA">
      <w:pPr>
        <w:pStyle w:val="NoSpacing"/>
        <w:numPr>
          <w:ilvl w:val="0"/>
          <w:numId w:val="46"/>
        </w:numPr>
        <w:spacing w:line="480" w:lineRule="auto"/>
        <w:ind w:left="720"/>
        <w:jc w:val="both"/>
        <w:rPr>
          <w:rFonts w:ascii="Times New Roman" w:hAnsi="Times New Roman" w:cs="Times New Roman"/>
          <w:sz w:val="24"/>
          <w:szCs w:val="24"/>
        </w:rPr>
      </w:pPr>
      <w:r w:rsidRPr="009C0F84">
        <w:rPr>
          <w:rFonts w:ascii="Times New Roman" w:hAnsi="Times New Roman" w:cs="Times New Roman"/>
          <w:sz w:val="24"/>
          <w:szCs w:val="24"/>
        </w:rPr>
        <w:lastRenderedPageBreak/>
        <w:t>Beban Pajak (X</w:t>
      </w:r>
      <w:r w:rsidRPr="009C0F84">
        <w:rPr>
          <w:rFonts w:ascii="Times New Roman" w:hAnsi="Times New Roman" w:cs="Times New Roman"/>
          <w:sz w:val="24"/>
          <w:szCs w:val="24"/>
          <w:vertAlign w:val="subscript"/>
        </w:rPr>
        <w:t>2</w:t>
      </w:r>
      <w:r w:rsidRPr="009C0F84">
        <w:rPr>
          <w:rFonts w:ascii="Times New Roman" w:hAnsi="Times New Roman" w:cs="Times New Roman"/>
          <w:sz w:val="24"/>
          <w:szCs w:val="24"/>
        </w:rPr>
        <w:t>)</w:t>
      </w:r>
    </w:p>
    <w:p w:rsidR="007D7FD9" w:rsidRPr="009C0F84" w:rsidRDefault="007D7FD9" w:rsidP="007D7FD9">
      <w:pPr>
        <w:pStyle w:val="NoSpacing"/>
        <w:spacing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Beban pajak merupakan jumlah pajak penghasilan yang harus dibayar oleh perusahaan dalam suatu periode.</w:t>
      </w:r>
      <w:proofErr w:type="gramEnd"/>
    </w:p>
    <w:p w:rsidR="007D7FD9" w:rsidRPr="009C0F84" w:rsidRDefault="007D7FD9" w:rsidP="0008339A">
      <w:pPr>
        <w:pStyle w:val="NoSpacing"/>
        <w:spacing w:after="240"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Beban pajak diukur menggunakan nilai </w:t>
      </w:r>
      <w:r w:rsidRPr="009C0F84">
        <w:rPr>
          <w:rStyle w:val="Strong"/>
          <w:rFonts w:ascii="Times New Roman" w:hAnsi="Times New Roman" w:cs="Times New Roman"/>
          <w:b w:val="0"/>
          <w:sz w:val="24"/>
          <w:szCs w:val="24"/>
        </w:rPr>
        <w:t>beban pajak penghasilan</w:t>
      </w:r>
      <w:r w:rsidRPr="009C0F84">
        <w:rPr>
          <w:rFonts w:ascii="Times New Roman" w:hAnsi="Times New Roman" w:cs="Times New Roman"/>
          <w:sz w:val="24"/>
          <w:szCs w:val="24"/>
        </w:rPr>
        <w:t xml:space="preserve"> yang tercantum dalam laporan laba rugi perusahaan.</w:t>
      </w:r>
      <w:proofErr w:type="gramEnd"/>
    </w:p>
    <w:p w:rsidR="007D7FD9" w:rsidRPr="009C0F84" w:rsidRDefault="007D7FD9" w:rsidP="0008339A">
      <w:pPr>
        <w:pStyle w:val="subbab3sub1"/>
        <w:spacing w:before="0" w:after="0" w:line="480" w:lineRule="auto"/>
      </w:pPr>
      <w:bookmarkStart w:id="39" w:name="_Toc226841044"/>
      <w:r w:rsidRPr="009C0F84">
        <w:t>Variabel Dependen (Y)</w:t>
      </w:r>
      <w:bookmarkEnd w:id="39"/>
    </w:p>
    <w:p w:rsidR="007D7FD9" w:rsidRPr="009C0F84" w:rsidRDefault="007D7FD9" w:rsidP="007D7FD9">
      <w:pPr>
        <w:pStyle w:val="NoSpacing"/>
        <w:spacing w:line="480" w:lineRule="auto"/>
        <w:ind w:left="720"/>
        <w:jc w:val="both"/>
        <w:rPr>
          <w:rFonts w:ascii="Times New Roman" w:hAnsi="Times New Roman" w:cs="Times New Roman"/>
          <w:sz w:val="24"/>
          <w:szCs w:val="24"/>
        </w:rPr>
      </w:pPr>
      <w:r w:rsidRPr="009C0F84">
        <w:rPr>
          <w:rFonts w:ascii="Times New Roman" w:hAnsi="Times New Roman" w:cs="Times New Roman"/>
          <w:sz w:val="24"/>
          <w:szCs w:val="24"/>
        </w:rPr>
        <w:t>Ekuitas (Y)</w:t>
      </w:r>
    </w:p>
    <w:p w:rsidR="007D7FD9" w:rsidRPr="009C0F84" w:rsidRDefault="007D7FD9" w:rsidP="007D7FD9">
      <w:pPr>
        <w:pStyle w:val="NoSpacing"/>
        <w:spacing w:line="480" w:lineRule="auto"/>
        <w:ind w:left="720"/>
        <w:jc w:val="both"/>
        <w:rPr>
          <w:rFonts w:ascii="Times New Roman" w:hAnsi="Times New Roman" w:cs="Times New Roman"/>
          <w:sz w:val="24"/>
          <w:szCs w:val="24"/>
        </w:rPr>
      </w:pPr>
      <w:proofErr w:type="gramStart"/>
      <w:r w:rsidRPr="009C0F84">
        <w:rPr>
          <w:rFonts w:ascii="Times New Roman" w:hAnsi="Times New Roman" w:cs="Times New Roman"/>
          <w:sz w:val="24"/>
          <w:szCs w:val="24"/>
        </w:rPr>
        <w:t>Ekuitas merupakan hak pemilik perusahaan atas aset perusahaan setelah dikurangi seluruh kewajiban.</w:t>
      </w:r>
      <w:proofErr w:type="gramEnd"/>
    </w:p>
    <w:p w:rsidR="007D7FD9" w:rsidRPr="009C0F84" w:rsidRDefault="007D7FD9" w:rsidP="0008339A">
      <w:pPr>
        <w:pStyle w:val="NoSpacing"/>
        <w:spacing w:after="240" w:line="480" w:lineRule="auto"/>
        <w:ind w:left="720"/>
        <w:jc w:val="both"/>
        <w:rPr>
          <w:rFonts w:ascii="Times New Roman" w:hAnsi="Times New Roman" w:cs="Times New Roman"/>
          <w:sz w:val="24"/>
          <w:szCs w:val="24"/>
        </w:rPr>
      </w:pPr>
      <w:r w:rsidRPr="009C0F84">
        <w:rPr>
          <w:rFonts w:ascii="Times New Roman" w:hAnsi="Times New Roman" w:cs="Times New Roman"/>
          <w:sz w:val="24"/>
          <w:szCs w:val="24"/>
        </w:rPr>
        <w:t xml:space="preserve">Ekuitas diukur menggunakan </w:t>
      </w:r>
      <w:r w:rsidRPr="009C0F84">
        <w:rPr>
          <w:rStyle w:val="Strong"/>
          <w:rFonts w:ascii="Times New Roman" w:hAnsi="Times New Roman" w:cs="Times New Roman"/>
          <w:b w:val="0"/>
          <w:sz w:val="24"/>
          <w:szCs w:val="24"/>
        </w:rPr>
        <w:t>total ekuitas</w:t>
      </w:r>
      <w:r w:rsidRPr="009C0F84">
        <w:rPr>
          <w:rFonts w:ascii="Times New Roman" w:hAnsi="Times New Roman" w:cs="Times New Roman"/>
          <w:sz w:val="24"/>
          <w:szCs w:val="24"/>
        </w:rPr>
        <w:t xml:space="preserve"> yang tercantum dalam laporan posisi keuangan perusahaan.</w:t>
      </w:r>
    </w:p>
    <w:p w:rsidR="00262885" w:rsidRPr="00262885" w:rsidRDefault="00262885" w:rsidP="00262885">
      <w:pPr>
        <w:pStyle w:val="Caption"/>
        <w:keepNext/>
        <w:rPr>
          <w:color w:val="auto"/>
          <w:sz w:val="24"/>
          <w:szCs w:val="24"/>
        </w:rPr>
      </w:pPr>
      <w:bookmarkStart w:id="40" w:name="_Toc226842388"/>
      <w:proofErr w:type="gramStart"/>
      <w:r w:rsidRPr="00C27862">
        <w:rPr>
          <w:color w:val="auto"/>
          <w:sz w:val="22"/>
          <w:szCs w:val="24"/>
        </w:rPr>
        <w:t>Tabel 3.</w:t>
      </w:r>
      <w:proofErr w:type="gramEnd"/>
      <w:r w:rsidRPr="00C27862">
        <w:rPr>
          <w:color w:val="auto"/>
          <w:sz w:val="22"/>
          <w:szCs w:val="24"/>
        </w:rPr>
        <w:fldChar w:fldCharType="begin"/>
      </w:r>
      <w:r w:rsidRPr="00C27862">
        <w:rPr>
          <w:color w:val="auto"/>
          <w:sz w:val="22"/>
          <w:szCs w:val="24"/>
        </w:rPr>
        <w:instrText xml:space="preserve"> SEQ Tabel_3. \* ARABIC </w:instrText>
      </w:r>
      <w:r w:rsidRPr="00C27862">
        <w:rPr>
          <w:color w:val="auto"/>
          <w:sz w:val="22"/>
          <w:szCs w:val="24"/>
        </w:rPr>
        <w:fldChar w:fldCharType="separate"/>
      </w:r>
      <w:r w:rsidR="00F24974">
        <w:rPr>
          <w:noProof/>
          <w:color w:val="auto"/>
          <w:sz w:val="22"/>
          <w:szCs w:val="24"/>
        </w:rPr>
        <w:t>1</w:t>
      </w:r>
      <w:r w:rsidRPr="00C27862">
        <w:rPr>
          <w:color w:val="auto"/>
          <w:sz w:val="22"/>
          <w:szCs w:val="24"/>
        </w:rPr>
        <w:fldChar w:fldCharType="end"/>
      </w:r>
      <w:r w:rsidRPr="00C27862">
        <w:rPr>
          <w:color w:val="auto"/>
          <w:sz w:val="22"/>
          <w:szCs w:val="24"/>
        </w:rPr>
        <w:t xml:space="preserve"> Operasional Variabel</w:t>
      </w:r>
      <w:bookmarkEnd w:id="40"/>
    </w:p>
    <w:tbl>
      <w:tblPr>
        <w:tblW w:w="0" w:type="auto"/>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3590"/>
        <w:gridCol w:w="1720"/>
        <w:gridCol w:w="793"/>
      </w:tblGrid>
      <w:tr w:rsidR="007D7FD9" w:rsidRPr="009C0F84" w:rsidTr="007D7FD9">
        <w:trPr>
          <w:tblHeader/>
          <w:tblCellSpacing w:w="15" w:type="dxa"/>
        </w:trPr>
        <w:tc>
          <w:tcPr>
            <w:tcW w:w="1845" w:type="dxa"/>
            <w:vAlign w:val="center"/>
            <w:hideMark/>
          </w:tcPr>
          <w:p w:rsidR="007D7FD9" w:rsidRPr="00C27862" w:rsidRDefault="007D7FD9" w:rsidP="007D7FD9">
            <w:pPr>
              <w:spacing w:line="360" w:lineRule="auto"/>
              <w:jc w:val="center"/>
              <w:rPr>
                <w:b/>
                <w:bCs/>
                <w:sz w:val="20"/>
              </w:rPr>
            </w:pPr>
            <w:r w:rsidRPr="00C27862">
              <w:rPr>
                <w:b/>
                <w:bCs/>
                <w:sz w:val="20"/>
              </w:rPr>
              <w:t>Variabel</w:t>
            </w:r>
          </w:p>
        </w:tc>
        <w:tc>
          <w:tcPr>
            <w:tcW w:w="3560" w:type="dxa"/>
            <w:vAlign w:val="center"/>
            <w:hideMark/>
          </w:tcPr>
          <w:p w:rsidR="007D7FD9" w:rsidRPr="00C27862" w:rsidRDefault="007D7FD9" w:rsidP="007D7FD9">
            <w:pPr>
              <w:spacing w:line="360" w:lineRule="auto"/>
              <w:jc w:val="center"/>
              <w:rPr>
                <w:b/>
                <w:bCs/>
                <w:sz w:val="20"/>
              </w:rPr>
            </w:pPr>
            <w:r w:rsidRPr="00C27862">
              <w:rPr>
                <w:b/>
                <w:bCs/>
                <w:sz w:val="20"/>
              </w:rPr>
              <w:t>Definisi</w:t>
            </w:r>
          </w:p>
        </w:tc>
        <w:tc>
          <w:tcPr>
            <w:tcW w:w="1690" w:type="dxa"/>
            <w:vAlign w:val="center"/>
            <w:hideMark/>
          </w:tcPr>
          <w:p w:rsidR="007D7FD9" w:rsidRPr="00C27862" w:rsidRDefault="007D7FD9" w:rsidP="007D7FD9">
            <w:pPr>
              <w:spacing w:line="360" w:lineRule="auto"/>
              <w:jc w:val="center"/>
              <w:rPr>
                <w:b/>
                <w:bCs/>
                <w:sz w:val="20"/>
              </w:rPr>
            </w:pPr>
            <w:r w:rsidRPr="00C27862">
              <w:rPr>
                <w:b/>
                <w:bCs/>
                <w:sz w:val="20"/>
              </w:rPr>
              <w:t>Indikator</w:t>
            </w:r>
          </w:p>
        </w:tc>
        <w:tc>
          <w:tcPr>
            <w:tcW w:w="748" w:type="dxa"/>
            <w:vAlign w:val="center"/>
            <w:hideMark/>
          </w:tcPr>
          <w:p w:rsidR="007D7FD9" w:rsidRPr="00C27862" w:rsidRDefault="007D7FD9" w:rsidP="007D7FD9">
            <w:pPr>
              <w:spacing w:line="360" w:lineRule="auto"/>
              <w:jc w:val="center"/>
              <w:rPr>
                <w:b/>
                <w:bCs/>
                <w:sz w:val="20"/>
              </w:rPr>
            </w:pPr>
            <w:r w:rsidRPr="00C27862">
              <w:rPr>
                <w:b/>
                <w:bCs/>
                <w:sz w:val="20"/>
              </w:rPr>
              <w:t>Skala</w:t>
            </w:r>
          </w:p>
        </w:tc>
      </w:tr>
      <w:tr w:rsidR="007D7FD9" w:rsidRPr="009C0F84" w:rsidTr="007D7FD9">
        <w:trPr>
          <w:tblCellSpacing w:w="15" w:type="dxa"/>
        </w:trPr>
        <w:tc>
          <w:tcPr>
            <w:tcW w:w="1845" w:type="dxa"/>
            <w:vAlign w:val="center"/>
            <w:hideMark/>
          </w:tcPr>
          <w:p w:rsidR="007D7FD9" w:rsidRPr="00C27862" w:rsidRDefault="00E86C6B" w:rsidP="007D7FD9">
            <w:pPr>
              <w:spacing w:line="360" w:lineRule="auto"/>
              <w:ind w:left="35"/>
              <w:rPr>
                <w:sz w:val="20"/>
              </w:rPr>
            </w:pPr>
            <w:r>
              <w:rPr>
                <w:sz w:val="20"/>
              </w:rPr>
              <w:t>Perencanaan Pajak (</w:t>
            </w:r>
            <w:r w:rsidRPr="009C0F84">
              <w:t>X</w:t>
            </w:r>
            <w:r w:rsidRPr="009C0F84">
              <w:rPr>
                <w:vertAlign w:val="subscript"/>
              </w:rPr>
              <w:t>1</w:t>
            </w:r>
            <w:r w:rsidR="007D7FD9" w:rsidRPr="00C27862">
              <w:rPr>
                <w:sz w:val="20"/>
              </w:rPr>
              <w:t>)</w:t>
            </w:r>
          </w:p>
        </w:tc>
        <w:tc>
          <w:tcPr>
            <w:tcW w:w="3560" w:type="dxa"/>
            <w:vAlign w:val="center"/>
            <w:hideMark/>
          </w:tcPr>
          <w:p w:rsidR="007D7FD9" w:rsidRPr="00C27862" w:rsidRDefault="007D7FD9" w:rsidP="007D7FD9">
            <w:pPr>
              <w:spacing w:line="360" w:lineRule="auto"/>
              <w:ind w:left="50"/>
              <w:rPr>
                <w:sz w:val="20"/>
              </w:rPr>
            </w:pPr>
            <w:r w:rsidRPr="00C27862">
              <w:rPr>
                <w:sz w:val="20"/>
              </w:rPr>
              <w:t>Upaya perusahaan untuk meminimalkan beban pajak secara legal</w:t>
            </w:r>
          </w:p>
        </w:tc>
        <w:tc>
          <w:tcPr>
            <w:tcW w:w="1690" w:type="dxa"/>
            <w:vAlign w:val="center"/>
            <w:hideMark/>
          </w:tcPr>
          <w:p w:rsidR="007D7FD9" w:rsidRPr="00C27862" w:rsidRDefault="007D7FD9" w:rsidP="007D7FD9">
            <w:pPr>
              <w:spacing w:line="360" w:lineRule="auto"/>
              <w:ind w:left="60"/>
              <w:rPr>
                <w:sz w:val="20"/>
              </w:rPr>
            </w:pPr>
            <w:r w:rsidRPr="00C27862">
              <w:rPr>
                <w:i/>
                <w:sz w:val="20"/>
              </w:rPr>
              <w:t>Effective Tax Rate</w:t>
            </w:r>
            <w:r w:rsidRPr="00C27862">
              <w:rPr>
                <w:sz w:val="20"/>
              </w:rPr>
              <w:t xml:space="preserve"> (ETR)</w:t>
            </w:r>
          </w:p>
        </w:tc>
        <w:tc>
          <w:tcPr>
            <w:tcW w:w="748" w:type="dxa"/>
            <w:vAlign w:val="center"/>
            <w:hideMark/>
          </w:tcPr>
          <w:p w:rsidR="007D7FD9" w:rsidRPr="00C27862" w:rsidRDefault="007D7FD9" w:rsidP="007D7FD9">
            <w:pPr>
              <w:spacing w:line="360" w:lineRule="auto"/>
              <w:ind w:left="50"/>
              <w:rPr>
                <w:sz w:val="20"/>
              </w:rPr>
            </w:pPr>
            <w:r w:rsidRPr="00C27862">
              <w:rPr>
                <w:sz w:val="20"/>
              </w:rPr>
              <w:t>Rasio</w:t>
            </w:r>
          </w:p>
        </w:tc>
      </w:tr>
      <w:tr w:rsidR="007D7FD9" w:rsidRPr="009C0F84" w:rsidTr="007D7FD9">
        <w:trPr>
          <w:tblCellSpacing w:w="15" w:type="dxa"/>
        </w:trPr>
        <w:tc>
          <w:tcPr>
            <w:tcW w:w="1845" w:type="dxa"/>
            <w:vAlign w:val="center"/>
            <w:hideMark/>
          </w:tcPr>
          <w:p w:rsidR="007D7FD9" w:rsidRPr="00C27862" w:rsidRDefault="00E86C6B" w:rsidP="007D7FD9">
            <w:pPr>
              <w:spacing w:line="360" w:lineRule="auto"/>
              <w:ind w:left="35"/>
              <w:rPr>
                <w:sz w:val="20"/>
              </w:rPr>
            </w:pPr>
            <w:r>
              <w:rPr>
                <w:sz w:val="20"/>
              </w:rPr>
              <w:t>Beban Pajak (</w:t>
            </w:r>
            <w:r w:rsidRPr="009C0F84">
              <w:t>X</w:t>
            </w:r>
            <w:r w:rsidRPr="009C0F84">
              <w:rPr>
                <w:vertAlign w:val="subscript"/>
              </w:rPr>
              <w:t>2</w:t>
            </w:r>
            <w:r w:rsidR="007D7FD9" w:rsidRPr="00C27862">
              <w:rPr>
                <w:sz w:val="20"/>
              </w:rPr>
              <w:t>)</w:t>
            </w:r>
          </w:p>
        </w:tc>
        <w:tc>
          <w:tcPr>
            <w:tcW w:w="3560" w:type="dxa"/>
            <w:vAlign w:val="center"/>
            <w:hideMark/>
          </w:tcPr>
          <w:p w:rsidR="007D7FD9" w:rsidRPr="00C27862" w:rsidRDefault="007D7FD9" w:rsidP="007D7FD9">
            <w:pPr>
              <w:spacing w:line="360" w:lineRule="auto"/>
              <w:ind w:left="50"/>
              <w:rPr>
                <w:sz w:val="20"/>
              </w:rPr>
            </w:pPr>
            <w:r w:rsidRPr="00C27862">
              <w:rPr>
                <w:sz w:val="20"/>
              </w:rPr>
              <w:t>Jumlah pajak penghasilan yang harus dibayar perusahaan</w:t>
            </w:r>
          </w:p>
        </w:tc>
        <w:tc>
          <w:tcPr>
            <w:tcW w:w="1690" w:type="dxa"/>
            <w:vAlign w:val="center"/>
            <w:hideMark/>
          </w:tcPr>
          <w:p w:rsidR="007D7FD9" w:rsidRPr="00C27862" w:rsidRDefault="007D7FD9" w:rsidP="007D7FD9">
            <w:pPr>
              <w:spacing w:line="360" w:lineRule="auto"/>
              <w:ind w:left="60"/>
              <w:rPr>
                <w:sz w:val="20"/>
              </w:rPr>
            </w:pPr>
            <w:r w:rsidRPr="00C27862">
              <w:rPr>
                <w:sz w:val="20"/>
              </w:rPr>
              <w:t>Beban Pajak Penghasilan</w:t>
            </w:r>
          </w:p>
        </w:tc>
        <w:tc>
          <w:tcPr>
            <w:tcW w:w="748" w:type="dxa"/>
            <w:vAlign w:val="center"/>
            <w:hideMark/>
          </w:tcPr>
          <w:p w:rsidR="007D7FD9" w:rsidRPr="00C27862" w:rsidRDefault="007D7FD9" w:rsidP="007D7FD9">
            <w:pPr>
              <w:spacing w:line="360" w:lineRule="auto"/>
              <w:ind w:left="50"/>
              <w:rPr>
                <w:sz w:val="20"/>
              </w:rPr>
            </w:pPr>
            <w:r w:rsidRPr="00C27862">
              <w:rPr>
                <w:sz w:val="20"/>
              </w:rPr>
              <w:t>Rasio</w:t>
            </w:r>
          </w:p>
        </w:tc>
      </w:tr>
      <w:tr w:rsidR="007D7FD9" w:rsidRPr="009C0F84" w:rsidTr="007D7FD9">
        <w:trPr>
          <w:tblCellSpacing w:w="15" w:type="dxa"/>
        </w:trPr>
        <w:tc>
          <w:tcPr>
            <w:tcW w:w="1845" w:type="dxa"/>
            <w:vAlign w:val="center"/>
            <w:hideMark/>
          </w:tcPr>
          <w:p w:rsidR="007D7FD9" w:rsidRPr="00C27862" w:rsidRDefault="007D7FD9" w:rsidP="007D7FD9">
            <w:pPr>
              <w:spacing w:line="360" w:lineRule="auto"/>
              <w:ind w:left="35"/>
              <w:rPr>
                <w:sz w:val="20"/>
              </w:rPr>
            </w:pPr>
            <w:r w:rsidRPr="00C27862">
              <w:rPr>
                <w:sz w:val="20"/>
              </w:rPr>
              <w:t>Ekuitas (Y)</w:t>
            </w:r>
          </w:p>
        </w:tc>
        <w:tc>
          <w:tcPr>
            <w:tcW w:w="3560" w:type="dxa"/>
            <w:vAlign w:val="center"/>
            <w:hideMark/>
          </w:tcPr>
          <w:p w:rsidR="007D7FD9" w:rsidRPr="00C27862" w:rsidRDefault="007D7FD9" w:rsidP="007D7FD9">
            <w:pPr>
              <w:spacing w:line="360" w:lineRule="auto"/>
              <w:ind w:left="50"/>
              <w:rPr>
                <w:sz w:val="20"/>
              </w:rPr>
            </w:pPr>
            <w:r w:rsidRPr="00C27862">
              <w:rPr>
                <w:sz w:val="20"/>
              </w:rPr>
              <w:t>Hak pemilik atas aset perusahaan setelah dikurangi kewajiban</w:t>
            </w:r>
          </w:p>
        </w:tc>
        <w:tc>
          <w:tcPr>
            <w:tcW w:w="1690" w:type="dxa"/>
            <w:vAlign w:val="center"/>
            <w:hideMark/>
          </w:tcPr>
          <w:p w:rsidR="007D7FD9" w:rsidRPr="00C27862" w:rsidRDefault="007D7FD9" w:rsidP="007D7FD9">
            <w:pPr>
              <w:spacing w:line="360" w:lineRule="auto"/>
              <w:ind w:left="60"/>
              <w:rPr>
                <w:sz w:val="20"/>
              </w:rPr>
            </w:pPr>
            <w:r w:rsidRPr="00C27862">
              <w:rPr>
                <w:sz w:val="20"/>
              </w:rPr>
              <w:t>Total Ekuitas</w:t>
            </w:r>
          </w:p>
        </w:tc>
        <w:tc>
          <w:tcPr>
            <w:tcW w:w="748" w:type="dxa"/>
            <w:vAlign w:val="center"/>
            <w:hideMark/>
          </w:tcPr>
          <w:p w:rsidR="007D7FD9" w:rsidRPr="00C27862" w:rsidRDefault="007D7FD9" w:rsidP="007D7FD9">
            <w:pPr>
              <w:spacing w:line="360" w:lineRule="auto"/>
              <w:ind w:left="50"/>
              <w:rPr>
                <w:sz w:val="20"/>
              </w:rPr>
            </w:pPr>
            <w:r w:rsidRPr="00C27862">
              <w:rPr>
                <w:sz w:val="20"/>
              </w:rPr>
              <w:t>Rasio</w:t>
            </w:r>
          </w:p>
        </w:tc>
      </w:tr>
    </w:tbl>
    <w:p w:rsidR="007D7FD9" w:rsidRPr="009C0F84" w:rsidRDefault="007D7FD9" w:rsidP="0008339A">
      <w:pPr>
        <w:pStyle w:val="NoSpacing"/>
        <w:spacing w:after="240" w:line="480" w:lineRule="auto"/>
        <w:jc w:val="both"/>
        <w:rPr>
          <w:rFonts w:ascii="Times New Roman" w:hAnsi="Times New Roman" w:cs="Times New Roman"/>
          <w:sz w:val="24"/>
          <w:szCs w:val="24"/>
        </w:rPr>
      </w:pPr>
      <w:r w:rsidRPr="009C0F84">
        <w:rPr>
          <w:rFonts w:ascii="Times New Roman" w:hAnsi="Times New Roman" w:cs="Times New Roman"/>
          <w:sz w:val="24"/>
          <w:szCs w:val="24"/>
        </w:rPr>
        <w:t>Sumber: Diolah penulis, 2026</w:t>
      </w:r>
    </w:p>
    <w:p w:rsidR="007D7FD9" w:rsidRPr="009C0F84" w:rsidRDefault="007D7FD9" w:rsidP="0008339A">
      <w:pPr>
        <w:pStyle w:val="subbab3"/>
        <w:spacing w:before="0" w:after="0" w:line="480" w:lineRule="auto"/>
      </w:pPr>
      <w:bookmarkStart w:id="41" w:name="_Toc226841045"/>
      <w:r w:rsidRPr="009C0F84">
        <w:t>Jenis Penelitian</w:t>
      </w:r>
      <w:bookmarkEnd w:id="41"/>
    </w:p>
    <w:p w:rsidR="007D7FD9" w:rsidRPr="009C0F84" w:rsidRDefault="007D7FD9" w:rsidP="007D7FD9">
      <w:pPr>
        <w:pStyle w:val="ListParagraph"/>
        <w:spacing w:line="480" w:lineRule="auto"/>
        <w:ind w:left="0" w:firstLine="720"/>
        <w:jc w:val="both"/>
        <w:rPr>
          <w:rFonts w:ascii="Times New Roman" w:hAnsi="Times New Roman"/>
          <w:sz w:val="24"/>
          <w:szCs w:val="24"/>
        </w:rPr>
      </w:pPr>
      <w:proofErr w:type="gramStart"/>
      <w:r w:rsidRPr="009C0F84">
        <w:rPr>
          <w:rFonts w:ascii="Times New Roman" w:hAnsi="Times New Roman"/>
          <w:sz w:val="24"/>
          <w:szCs w:val="24"/>
        </w:rPr>
        <w:t>Penelitian merupakan kegiatan ilmiah yang dilakukan secara sistematis, terencana, dan terarah untuk memperoleh informasi, data, serta pengetahuan baru sebagai jawaban atas suatu permasalahan.</w:t>
      </w:r>
      <w:proofErr w:type="gramEnd"/>
      <w:r w:rsidRPr="009C0F84">
        <w:rPr>
          <w:rFonts w:ascii="Times New Roman" w:hAnsi="Times New Roman"/>
          <w:sz w:val="24"/>
          <w:szCs w:val="24"/>
        </w:rPr>
        <w:t xml:space="preserve"> Dalam proses penelitian, pemilihan </w:t>
      </w:r>
      <w:r w:rsidRPr="009C0F84">
        <w:rPr>
          <w:rFonts w:ascii="Times New Roman" w:hAnsi="Times New Roman"/>
          <w:sz w:val="24"/>
          <w:szCs w:val="24"/>
        </w:rPr>
        <w:lastRenderedPageBreak/>
        <w:t xml:space="preserve">jenis dan pendekatan penelitian menjadi langkah awal yang sangat penting, karena keduanya </w:t>
      </w:r>
      <w:proofErr w:type="gramStart"/>
      <w:r w:rsidRPr="009C0F84">
        <w:rPr>
          <w:rFonts w:ascii="Times New Roman" w:hAnsi="Times New Roman"/>
          <w:sz w:val="24"/>
          <w:szCs w:val="24"/>
        </w:rPr>
        <w:t>akan</w:t>
      </w:r>
      <w:proofErr w:type="gramEnd"/>
      <w:r w:rsidRPr="009C0F84">
        <w:rPr>
          <w:rFonts w:ascii="Times New Roman" w:hAnsi="Times New Roman"/>
          <w:sz w:val="24"/>
          <w:szCs w:val="24"/>
        </w:rPr>
        <w:t xml:space="preserve"> menentukan arah, strategi, metode, serta instrumen yang digunakan dalam pengumpulan dan analisis data. </w:t>
      </w:r>
      <w:proofErr w:type="gramStart"/>
      <w:r w:rsidRPr="009C0F84">
        <w:rPr>
          <w:rFonts w:ascii="Times New Roman" w:hAnsi="Times New Roman"/>
          <w:sz w:val="24"/>
          <w:szCs w:val="24"/>
        </w:rPr>
        <w:t>Tanpa pemahaman yang tepat mengenai jenis dan pendekatan penelitian, seorang peneliti berpotensi salah menentukan metode, sehingga hasil yang diperoleh kurang relevan, tidak dapat dipertanggungjawabkan, atau tidak mampu menjawab tujuan penelitian secara komprehensif.</w:t>
      </w:r>
      <w:proofErr w:type="gramEnd"/>
      <w:r w:rsidRPr="009C0F84">
        <w:rPr>
          <w:rFonts w:ascii="Times New Roman" w:hAnsi="Times New Roman"/>
          <w:sz w:val="24"/>
          <w:szCs w:val="24"/>
        </w:rPr>
        <w:t xml:space="preserve"> Sedangkan, jenis penelitian umumnya diklasifikasikan berdasarkan tujuan, metode, sifat data, serta konteks pelaksanaannya, sehingga penting bagi peneliti untuk menyesuaikannya dengan rumusan masalah yang </w:t>
      </w:r>
      <w:proofErr w:type="gramStart"/>
      <w:r w:rsidRPr="009C0F84">
        <w:rPr>
          <w:rFonts w:ascii="Times New Roman" w:hAnsi="Times New Roman"/>
          <w:sz w:val="24"/>
          <w:szCs w:val="24"/>
        </w:rPr>
        <w:t>akan</w:t>
      </w:r>
      <w:proofErr w:type="gramEnd"/>
      <w:r w:rsidRPr="009C0F84">
        <w:rPr>
          <w:rFonts w:ascii="Times New Roman" w:hAnsi="Times New Roman"/>
          <w:sz w:val="24"/>
          <w:szCs w:val="24"/>
        </w:rPr>
        <w:t xml:space="preserve"> dikaji.</w:t>
      </w:r>
    </w:p>
    <w:p w:rsidR="007D7FD9" w:rsidRPr="009C0F84" w:rsidRDefault="007D7FD9" w:rsidP="007D7FD9">
      <w:pPr>
        <w:pStyle w:val="ListParagraph"/>
        <w:spacing w:line="480" w:lineRule="auto"/>
        <w:ind w:left="0" w:firstLine="720"/>
        <w:jc w:val="both"/>
        <w:rPr>
          <w:rFonts w:ascii="Times New Roman" w:hAnsi="Times New Roman"/>
          <w:sz w:val="24"/>
          <w:szCs w:val="24"/>
        </w:rPr>
      </w:pPr>
      <w:proofErr w:type="gramStart"/>
      <w:r w:rsidRPr="009C0F84">
        <w:rPr>
          <w:rFonts w:ascii="Times New Roman" w:hAnsi="Times New Roman"/>
          <w:sz w:val="24"/>
          <w:szCs w:val="24"/>
        </w:rPr>
        <w:t>Jenis penelitian yang digunakan dalam penelitian ini adalah penelitian kuantitatif dengan pendekatan asosiatif.</w:t>
      </w:r>
      <w:proofErr w:type="gramEnd"/>
      <w:r w:rsidRPr="009C0F84">
        <w:rPr>
          <w:rFonts w:ascii="Times New Roman" w:hAnsi="Times New Roman"/>
          <w:sz w:val="24"/>
          <w:szCs w:val="24"/>
        </w:rPr>
        <w:t xml:space="preserve"> </w:t>
      </w:r>
      <w:proofErr w:type="gramStart"/>
      <w:r w:rsidRPr="009C0F84">
        <w:rPr>
          <w:rFonts w:ascii="Times New Roman" w:hAnsi="Times New Roman"/>
          <w:sz w:val="24"/>
          <w:szCs w:val="24"/>
        </w:rPr>
        <w:t>Penelitian asosiatif bertujuan untuk mengetahui hubungan atau pengaruh antara dua variabel atau lebih.</w:t>
      </w:r>
      <w:proofErr w:type="gramEnd"/>
      <w:r w:rsidRPr="009C0F84">
        <w:rPr>
          <w:rFonts w:ascii="Times New Roman" w:hAnsi="Times New Roman"/>
          <w:sz w:val="24"/>
          <w:szCs w:val="24"/>
        </w:rPr>
        <w:t xml:space="preserve"> </w:t>
      </w:r>
      <w:proofErr w:type="gramStart"/>
      <w:r w:rsidRPr="009C0F84">
        <w:rPr>
          <w:rFonts w:ascii="Times New Roman" w:hAnsi="Times New Roman"/>
          <w:sz w:val="24"/>
          <w:szCs w:val="24"/>
        </w:rPr>
        <w:t>Penelitian ini menganalisis pengaruh perencanaan pajak dan beban pajak terhadap ekuitas pada perusahaan perbankan yang terdaftar di Bursa Efek Indonesia selama periode 2021-2025.</w:t>
      </w:r>
      <w:proofErr w:type="gramEnd"/>
    </w:p>
    <w:p w:rsidR="007D7FD9" w:rsidRPr="009C0F84" w:rsidRDefault="007D7FD9" w:rsidP="007D7FD9">
      <w:pPr>
        <w:pStyle w:val="ListParagraph"/>
        <w:spacing w:after="240" w:line="480" w:lineRule="auto"/>
        <w:ind w:left="0" w:firstLine="720"/>
        <w:jc w:val="both"/>
        <w:rPr>
          <w:rFonts w:ascii="Times New Roman" w:eastAsia="Times New Roman" w:hAnsi="Times New Roman"/>
          <w:sz w:val="24"/>
          <w:szCs w:val="24"/>
        </w:rPr>
      </w:pPr>
      <w:proofErr w:type="gramStart"/>
      <w:r w:rsidRPr="009C0F84">
        <w:rPr>
          <w:rFonts w:ascii="Times New Roman" w:hAnsi="Times New Roman"/>
          <w:sz w:val="24"/>
          <w:szCs w:val="24"/>
        </w:rPr>
        <w:t>Berkaitan dengan hal tersebut, maka penelitian ini menggunakan pendekatan kuantitatif dengan metode asosiatif kausal, yaitu penelitian yang bertujuan untuk mengetahui hubungan sebab-akibat antara dua atau lebih variabel.</w:t>
      </w:r>
      <w:proofErr w:type="gramEnd"/>
      <w:r w:rsidRPr="009C0F84">
        <w:rPr>
          <w:rFonts w:ascii="Times New Roman" w:hAnsi="Times New Roman"/>
          <w:sz w:val="24"/>
          <w:szCs w:val="24"/>
        </w:rPr>
        <w:t xml:space="preserve"> </w:t>
      </w:r>
      <w:proofErr w:type="gramStart"/>
      <w:r w:rsidRPr="009C0F84">
        <w:rPr>
          <w:rFonts w:ascii="Times New Roman" w:hAnsi="Times New Roman"/>
          <w:sz w:val="24"/>
          <w:szCs w:val="24"/>
        </w:rPr>
        <w:t xml:space="preserve">Dalam hal ini, variabel bebas </w:t>
      </w:r>
      <w:r w:rsidRPr="009C0F84">
        <w:rPr>
          <w:rFonts w:ascii="Times New Roman" w:hAnsi="Times New Roman"/>
          <w:i/>
          <w:sz w:val="24"/>
          <w:szCs w:val="24"/>
        </w:rPr>
        <w:t>(independent variabel)</w:t>
      </w:r>
      <w:r w:rsidRPr="009C0F84">
        <w:rPr>
          <w:rFonts w:ascii="Times New Roman" w:hAnsi="Times New Roman"/>
          <w:sz w:val="24"/>
          <w:szCs w:val="24"/>
        </w:rPr>
        <w:t xml:space="preserve"> adalah Perencanaan Pajak (X</w:t>
      </w:r>
      <w:r w:rsidRPr="009C0F84">
        <w:rPr>
          <w:rFonts w:ascii="Times New Roman" w:hAnsi="Times New Roman"/>
          <w:sz w:val="24"/>
          <w:szCs w:val="24"/>
          <w:vertAlign w:val="subscript"/>
        </w:rPr>
        <w:t>1</w:t>
      </w:r>
      <w:r w:rsidRPr="009C0F84">
        <w:rPr>
          <w:rFonts w:ascii="Times New Roman" w:hAnsi="Times New Roman"/>
          <w:sz w:val="24"/>
          <w:szCs w:val="24"/>
        </w:rPr>
        <w:t>) dan Beban Pajak (X</w:t>
      </w:r>
      <w:r w:rsidRPr="009C0F84">
        <w:rPr>
          <w:rFonts w:ascii="Times New Roman" w:hAnsi="Times New Roman"/>
          <w:sz w:val="24"/>
          <w:szCs w:val="24"/>
          <w:vertAlign w:val="subscript"/>
        </w:rPr>
        <w:t>2</w:t>
      </w:r>
      <w:r w:rsidRPr="009C0F84">
        <w:rPr>
          <w:rFonts w:ascii="Times New Roman" w:hAnsi="Times New Roman"/>
          <w:sz w:val="24"/>
          <w:szCs w:val="24"/>
        </w:rPr>
        <w:t xml:space="preserve">), sedangkan variabel terikat </w:t>
      </w:r>
      <w:r w:rsidRPr="009C0F84">
        <w:rPr>
          <w:rFonts w:ascii="Times New Roman" w:hAnsi="Times New Roman"/>
          <w:i/>
          <w:sz w:val="24"/>
          <w:szCs w:val="24"/>
        </w:rPr>
        <w:t>(dependent variable)</w:t>
      </w:r>
      <w:r w:rsidRPr="009C0F84">
        <w:rPr>
          <w:rFonts w:ascii="Times New Roman" w:hAnsi="Times New Roman"/>
          <w:sz w:val="24"/>
          <w:szCs w:val="24"/>
        </w:rPr>
        <w:t xml:space="preserve"> adalah Ekuitas (Y).</w:t>
      </w:r>
      <w:proofErr w:type="gramEnd"/>
      <w:r w:rsidRPr="009C0F84">
        <w:rPr>
          <w:rFonts w:ascii="Times New Roman" w:hAnsi="Times New Roman"/>
        </w:rPr>
        <w:br w:type="page"/>
      </w:r>
    </w:p>
    <w:p w:rsidR="007D7FD9" w:rsidRPr="009C0F84" w:rsidRDefault="007D7FD9" w:rsidP="0008339A">
      <w:pPr>
        <w:pStyle w:val="subbab3"/>
        <w:spacing w:before="0" w:after="0" w:line="480" w:lineRule="auto"/>
      </w:pPr>
      <w:bookmarkStart w:id="42" w:name="_Toc226841046"/>
      <w:r w:rsidRPr="009C0F84">
        <w:lastRenderedPageBreak/>
        <w:t>Lokasi dan Waktu Penelitian</w:t>
      </w:r>
      <w:bookmarkEnd w:id="42"/>
    </w:p>
    <w:p w:rsidR="007D7FD9" w:rsidRPr="009C0F84" w:rsidRDefault="007D7FD9" w:rsidP="007D7FD9">
      <w:pPr>
        <w:pStyle w:val="NoSpacing"/>
        <w:spacing w:after="240" w:line="480" w:lineRule="auto"/>
        <w:ind w:firstLine="720"/>
        <w:jc w:val="both"/>
        <w:rPr>
          <w:rStyle w:val="Strong"/>
          <w:rFonts w:ascii="Times New Roman" w:hAnsi="Times New Roman" w:cs="Times New Roman"/>
          <w:sz w:val="24"/>
          <w:szCs w:val="24"/>
        </w:rPr>
      </w:pPr>
      <w:proofErr w:type="gramStart"/>
      <w:r w:rsidRPr="009C0F84">
        <w:rPr>
          <w:rFonts w:ascii="Times New Roman" w:hAnsi="Times New Roman" w:cs="Times New Roman"/>
          <w:sz w:val="24"/>
          <w:szCs w:val="24"/>
        </w:rPr>
        <w:t xml:space="preserve">Penelitian ini dilakukan pada perusahaan sektor </w:t>
      </w:r>
      <w:r w:rsidRPr="009C0F84">
        <w:rPr>
          <w:rStyle w:val="Strong"/>
          <w:rFonts w:ascii="Times New Roman" w:hAnsi="Times New Roman" w:cs="Times New Roman"/>
          <w:b w:val="0"/>
          <w:sz w:val="24"/>
          <w:szCs w:val="24"/>
        </w:rPr>
        <w:t xml:space="preserve">perbankan yang terdaftar di </w:t>
      </w:r>
      <w:r w:rsidRPr="009C0F84">
        <w:rPr>
          <w:rStyle w:val="whitespace-normal"/>
          <w:rFonts w:ascii="Times New Roman" w:hAnsi="Times New Roman" w:cs="Times New Roman"/>
          <w:bCs/>
          <w:sz w:val="24"/>
          <w:szCs w:val="24"/>
        </w:rPr>
        <w:t>Bursa Efek Indonesia</w:t>
      </w:r>
      <w:r w:rsidRPr="009C0F84">
        <w:rPr>
          <w:rFonts w:ascii="Times New Roman" w:hAnsi="Times New Roman" w:cs="Times New Roman"/>
          <w:b/>
          <w:sz w:val="24"/>
          <w:szCs w:val="24"/>
        </w:rPr>
        <w:t xml:space="preserve"> </w:t>
      </w:r>
      <w:r w:rsidRPr="009C0F84">
        <w:rPr>
          <w:rFonts w:ascii="Times New Roman" w:hAnsi="Times New Roman" w:cs="Times New Roman"/>
          <w:sz w:val="24"/>
          <w:szCs w:val="24"/>
        </w:rPr>
        <w:t xml:space="preserve">dengan menggunakan data laporan keuangan tahunan yang dipublikasikan melalui situs resmi </w:t>
      </w:r>
      <w:hyperlink r:id="rId18" w:history="1">
        <w:r w:rsidRPr="009C0F84">
          <w:rPr>
            <w:rStyle w:val="Hyperlink"/>
            <w:rFonts w:ascii="Times New Roman" w:hAnsi="Times New Roman" w:cs="Times New Roman"/>
          </w:rPr>
          <w:t>www.idx.co.id</w:t>
        </w:r>
      </w:hyperlink>
      <w:r w:rsidRPr="009C0F84">
        <w:rPr>
          <w:rStyle w:val="Strong"/>
          <w:rFonts w:ascii="Times New Roman" w:hAnsi="Times New Roman" w:cs="Times New Roman"/>
          <w:sz w:val="24"/>
          <w:szCs w:val="24"/>
        </w:rPr>
        <w:t>.</w:t>
      </w:r>
      <w:proofErr w:type="gramEnd"/>
    </w:p>
    <w:p w:rsidR="00AA2F72" w:rsidRDefault="007D7FD9" w:rsidP="00AA2F72">
      <w:pPr>
        <w:pStyle w:val="subbab3"/>
        <w:spacing w:before="0" w:after="0" w:line="480" w:lineRule="auto"/>
      </w:pPr>
      <w:bookmarkStart w:id="43" w:name="_Toc226841047"/>
      <w:r w:rsidRPr="009C0F84">
        <w:t>Populasi dan Sampel Penelitian</w:t>
      </w:r>
      <w:bookmarkStart w:id="44" w:name="_Toc226841048"/>
      <w:bookmarkEnd w:id="43"/>
    </w:p>
    <w:p w:rsidR="00AA2F72" w:rsidRDefault="007D7FD9" w:rsidP="00AA2F72">
      <w:pPr>
        <w:pStyle w:val="subbab3sub3"/>
        <w:spacing w:before="0" w:after="0" w:line="480" w:lineRule="auto"/>
      </w:pPr>
      <w:r w:rsidRPr="009C0F84">
        <w:t>Populasi</w:t>
      </w:r>
      <w:bookmarkStart w:id="45" w:name="_Toc226841049"/>
      <w:bookmarkEnd w:id="44"/>
    </w:p>
    <w:p w:rsidR="00AA2F72" w:rsidRPr="00AA2F72" w:rsidRDefault="00AA2F72" w:rsidP="00AA2F72">
      <w:pPr>
        <w:pStyle w:val="NoSpacing"/>
        <w:spacing w:after="240"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Populasi merupakan keseluruhan objek atau subjek penelitian yang memiliki karakteristik tertentu yang ditetapkan oleh peneliti untuk dipelajari dan kemudian ditarik kesimpulannya.</w:t>
      </w:r>
      <w:proofErr w:type="gramEnd"/>
      <w:r w:rsidRPr="009C0F84">
        <w:rPr>
          <w:rFonts w:ascii="Times New Roman" w:hAnsi="Times New Roman" w:cs="Times New Roman"/>
          <w:sz w:val="24"/>
          <w:szCs w:val="24"/>
        </w:rPr>
        <w:t xml:space="preserve"> Populasi dalam penelitian kuantitatif sangat penting karena menjadi dasar dalam penentuan sampel yang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dianalisis. </w:t>
      </w:r>
      <w:proofErr w:type="gramStart"/>
      <w:r w:rsidRPr="009C0F84">
        <w:rPr>
          <w:rFonts w:ascii="Times New Roman" w:hAnsi="Times New Roman" w:cs="Times New Roman"/>
          <w:sz w:val="24"/>
          <w:szCs w:val="24"/>
        </w:rPr>
        <w:t xml:space="preserve">Populasi dalam penelitian ini adalah seluruh perusahaan sektor </w:t>
      </w:r>
      <w:r w:rsidRPr="009C0F84">
        <w:rPr>
          <w:rStyle w:val="Strong"/>
          <w:rFonts w:ascii="Times New Roman" w:hAnsi="Times New Roman" w:cs="Times New Roman"/>
          <w:b w:val="0"/>
          <w:sz w:val="24"/>
          <w:szCs w:val="24"/>
        </w:rPr>
        <w:t>perbankan yang terdaftar di</w:t>
      </w:r>
      <w:r w:rsidRPr="009C0F84">
        <w:rPr>
          <w:rStyle w:val="Strong"/>
          <w:rFonts w:ascii="Times New Roman" w:hAnsi="Times New Roman" w:cs="Times New Roman"/>
          <w:sz w:val="24"/>
          <w:szCs w:val="24"/>
        </w:rPr>
        <w:t xml:space="preserve"> </w:t>
      </w:r>
      <w:r w:rsidRPr="009C0F84">
        <w:rPr>
          <w:rStyle w:val="whitespace-normal"/>
          <w:rFonts w:ascii="Times New Roman" w:hAnsi="Times New Roman" w:cs="Times New Roman"/>
          <w:bCs/>
          <w:sz w:val="24"/>
          <w:szCs w:val="24"/>
        </w:rPr>
        <w:t>Bursa Efek Indonesia</w:t>
      </w:r>
      <w:r w:rsidRPr="009C0F84">
        <w:rPr>
          <w:rFonts w:ascii="Times New Roman" w:hAnsi="Times New Roman" w:cs="Times New Roman"/>
          <w:sz w:val="24"/>
          <w:szCs w:val="24"/>
        </w:rPr>
        <w:t xml:space="preserve"> selama periode penelitian 2021-2025.</w:t>
      </w:r>
      <w:proofErr w:type="gramEnd"/>
    </w:p>
    <w:p w:rsidR="007D7FD9" w:rsidRPr="009C0F84" w:rsidRDefault="007D7FD9" w:rsidP="00AA2F72">
      <w:pPr>
        <w:pStyle w:val="subbab3sub3"/>
        <w:spacing w:before="0" w:after="0" w:line="480" w:lineRule="auto"/>
      </w:pPr>
      <w:r w:rsidRPr="009C0F84">
        <w:t>Sampel</w:t>
      </w:r>
      <w:bookmarkEnd w:id="45"/>
    </w:p>
    <w:p w:rsidR="007D7FD9" w:rsidRPr="009C0F84" w:rsidRDefault="007D7FD9" w:rsidP="007D7FD9">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Sampel merupakan bagian dari populasi yang dijadikan sebagai objek penelitian dan dianggap dapat mewakili karakteristik populasi secara keseluruhan.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Penggunaan sampel dalam penelitian bertujuan untuk mempermudah peneliti dalam memperoleh data serta melakukan analisis tanpa harus meneliti seluruh populasi yang ada.</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Dengan demikian, sampel yang dipilih harus mampu mencerminkan kondisi populasi secara representatif agar hasil penelitian dapat digeneralisasikan.</w:t>
      </w:r>
      <w:proofErr w:type="gramEnd"/>
      <w:r w:rsidRPr="009C0F84">
        <w:rPr>
          <w:rFonts w:ascii="Times New Roman" w:hAnsi="Times New Roman" w:cs="Times New Roman"/>
          <w:sz w:val="24"/>
          <w:szCs w:val="24"/>
        </w:rPr>
        <w:t xml:space="preserve"> </w:t>
      </w:r>
    </w:p>
    <w:p w:rsidR="007D7FD9" w:rsidRPr="009C0F84" w:rsidRDefault="007D7FD9" w:rsidP="007D7FD9">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Menurut </w:t>
      </w:r>
      <w:r w:rsidRPr="009C0F84">
        <w:rPr>
          <w:rStyle w:val="Strong"/>
          <w:rFonts w:ascii="Times New Roman" w:hAnsi="Times New Roman" w:cs="Times New Roman"/>
          <w:b w:val="0"/>
          <w:sz w:val="24"/>
          <w:szCs w:val="24"/>
        </w:rPr>
        <w:t>Ghozali (2018)</w:t>
      </w:r>
      <w:r w:rsidRPr="009C0F84">
        <w:rPr>
          <w:rFonts w:ascii="Times New Roman" w:hAnsi="Times New Roman" w:cs="Times New Roman"/>
          <w:sz w:val="24"/>
          <w:szCs w:val="24"/>
        </w:rPr>
        <w:t xml:space="preserve"> </w:t>
      </w:r>
      <w:r w:rsidR="00C51C79">
        <w:rPr>
          <w:rFonts w:ascii="Times New Roman" w:hAnsi="Times New Roman" w:cs="Times New Roman"/>
          <w:sz w:val="24"/>
          <w:szCs w:val="24"/>
        </w:rPr>
        <w:t xml:space="preserve">yang </w:t>
      </w:r>
      <w:r w:rsidRPr="009C0F84">
        <w:rPr>
          <w:rFonts w:ascii="Times New Roman" w:hAnsi="Times New Roman" w:cs="Times New Roman"/>
          <w:sz w:val="24"/>
          <w:szCs w:val="24"/>
        </w:rPr>
        <w:t xml:space="preserve">menyatakan bahwa sampel merupakan sebagian dari populasi yang dipilih dengan menggunakan prosedur tertentu </w:t>
      </w:r>
      <w:r w:rsidRPr="009C0F84">
        <w:rPr>
          <w:rFonts w:ascii="Times New Roman" w:hAnsi="Times New Roman" w:cs="Times New Roman"/>
          <w:sz w:val="24"/>
          <w:szCs w:val="24"/>
        </w:rPr>
        <w:lastRenderedPageBreak/>
        <w:t>sehingga dapat mewakili karakteristik populasi yang sebenarnya.</w:t>
      </w:r>
      <w:proofErr w:type="gramEnd"/>
      <w:r w:rsidRPr="009C0F84">
        <w:rPr>
          <w:rFonts w:ascii="Times New Roman" w:hAnsi="Times New Roman" w:cs="Times New Roman"/>
          <w:sz w:val="24"/>
          <w:szCs w:val="24"/>
        </w:rPr>
        <w:t xml:space="preserve"> Pemilihan sampel yang tepat </w:t>
      </w:r>
      <w:proofErr w:type="gramStart"/>
      <w:r w:rsidRPr="009C0F84">
        <w:rPr>
          <w:rFonts w:ascii="Times New Roman" w:hAnsi="Times New Roman" w:cs="Times New Roman"/>
          <w:sz w:val="24"/>
          <w:szCs w:val="24"/>
        </w:rPr>
        <w:t>akan</w:t>
      </w:r>
      <w:proofErr w:type="gramEnd"/>
      <w:r w:rsidRPr="009C0F84">
        <w:rPr>
          <w:rFonts w:ascii="Times New Roman" w:hAnsi="Times New Roman" w:cs="Times New Roman"/>
          <w:sz w:val="24"/>
          <w:szCs w:val="24"/>
        </w:rPr>
        <w:t xml:space="preserve"> menghasilkan data yang valid dan dapat digunakan untuk menarik kesimpulan yang akurat dalam penelitian.</w:t>
      </w:r>
    </w:p>
    <w:p w:rsidR="007D7FD9" w:rsidRPr="009C0F84" w:rsidRDefault="007D7FD9" w:rsidP="007D7FD9">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Dalam penelitian ini, sampel yang digunakan adalah </w:t>
      </w:r>
      <w:r w:rsidRPr="009C0F84">
        <w:rPr>
          <w:rStyle w:val="Strong"/>
          <w:rFonts w:ascii="Times New Roman" w:hAnsi="Times New Roman" w:cs="Times New Roman"/>
          <w:b w:val="0"/>
          <w:sz w:val="24"/>
          <w:szCs w:val="24"/>
        </w:rPr>
        <w:t>perusahaan perbankan yang terdaftar di Bursa Efek Indonesia (BEI)</w:t>
      </w:r>
      <w:r w:rsidRPr="009C0F84">
        <w:rPr>
          <w:rFonts w:ascii="Times New Roman" w:hAnsi="Times New Roman" w:cs="Times New Roman"/>
          <w:sz w:val="24"/>
          <w:szCs w:val="24"/>
        </w:rPr>
        <w: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Pemilihan perusahaan perbankan sebagai sampel penelitian didasarkan pada pertimbangan bahwa sektor perbankan merupakan salah satu sektor yang memiliki peranan penting dalam perekonomian serta memiliki laporan keuangan yang transparan dan dipublikasikan secara rutin melalui Bursa Efek Indonesia.</w:t>
      </w:r>
      <w:proofErr w:type="gramEnd"/>
    </w:p>
    <w:p w:rsidR="007D7FD9" w:rsidRPr="00C51C79" w:rsidRDefault="007D7FD9" w:rsidP="00C51C79">
      <w:pPr>
        <w:pStyle w:val="NoSpacing"/>
        <w:spacing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Teknik pengambilan sampel menggunakan </w:t>
      </w:r>
      <w:r w:rsidRPr="009C0F84">
        <w:rPr>
          <w:rStyle w:val="Strong"/>
          <w:rFonts w:ascii="Times New Roman" w:hAnsi="Times New Roman" w:cs="Times New Roman"/>
          <w:b w:val="0"/>
          <w:i/>
          <w:sz w:val="24"/>
          <w:szCs w:val="24"/>
        </w:rPr>
        <w:t>purposive sampling</w:t>
      </w:r>
      <w:r w:rsidRPr="009C0F84">
        <w:rPr>
          <w:rFonts w:ascii="Times New Roman" w:hAnsi="Times New Roman" w:cs="Times New Roman"/>
          <w:sz w:val="24"/>
          <w:szCs w:val="24"/>
        </w:rPr>
        <w:t>, yaitu pemilihan sampel berdasarkan kriteria tertentu.</w:t>
      </w:r>
      <w:proofErr w:type="gramEnd"/>
      <w:r w:rsidR="00C51C79">
        <w:rPr>
          <w:rFonts w:ascii="Times New Roman" w:hAnsi="Times New Roman" w:cs="Times New Roman"/>
          <w:sz w:val="24"/>
          <w:szCs w:val="24"/>
        </w:rPr>
        <w:t xml:space="preserve"> </w:t>
      </w:r>
      <w:r w:rsidRPr="009C0F84">
        <w:rPr>
          <w:rStyle w:val="Strong"/>
          <w:rFonts w:ascii="Times New Roman" w:hAnsi="Times New Roman" w:cs="Times New Roman"/>
          <w:b w:val="0"/>
          <w:sz w:val="24"/>
          <w:szCs w:val="24"/>
        </w:rPr>
        <w:t>Kriteria sampel penelitian</w:t>
      </w:r>
      <w:r w:rsidR="00C51C79">
        <w:rPr>
          <w:rStyle w:val="Strong"/>
          <w:rFonts w:ascii="Times New Roman" w:hAnsi="Times New Roman" w:cs="Times New Roman"/>
          <w:b w:val="0"/>
          <w:sz w:val="24"/>
          <w:szCs w:val="24"/>
        </w:rPr>
        <w:t>, yaitu</w:t>
      </w:r>
      <w:r w:rsidRPr="009C0F84">
        <w:rPr>
          <w:rStyle w:val="Strong"/>
          <w:rFonts w:ascii="Times New Roman" w:hAnsi="Times New Roman" w:cs="Times New Roman"/>
          <w:b w:val="0"/>
          <w:sz w:val="24"/>
          <w:szCs w:val="24"/>
        </w:rPr>
        <w:t>:</w:t>
      </w:r>
    </w:p>
    <w:p w:rsidR="007D7FD9" w:rsidRPr="009C0F84" w:rsidRDefault="007D7FD9" w:rsidP="004A46FA">
      <w:pPr>
        <w:pStyle w:val="NoSpacing"/>
        <w:numPr>
          <w:ilvl w:val="0"/>
          <w:numId w:val="12"/>
        </w:numPr>
        <w:spacing w:line="480" w:lineRule="auto"/>
        <w:ind w:left="360"/>
        <w:jc w:val="both"/>
        <w:rPr>
          <w:rFonts w:ascii="Times New Roman" w:hAnsi="Times New Roman" w:cs="Times New Roman"/>
          <w:sz w:val="24"/>
          <w:szCs w:val="24"/>
        </w:rPr>
      </w:pPr>
      <w:r w:rsidRPr="009C0F84">
        <w:rPr>
          <w:rFonts w:ascii="Times New Roman" w:hAnsi="Times New Roman" w:cs="Times New Roman"/>
          <w:sz w:val="24"/>
          <w:szCs w:val="24"/>
        </w:rPr>
        <w:t xml:space="preserve">Perusahaan perbankan yang terdaftar di BEI selama periode </w:t>
      </w:r>
      <w:r w:rsidR="00C51C79">
        <w:rPr>
          <w:rFonts w:ascii="Times New Roman" w:hAnsi="Times New Roman" w:cs="Times New Roman"/>
          <w:sz w:val="24"/>
          <w:szCs w:val="24"/>
        </w:rPr>
        <w:t>2021-2025.</w:t>
      </w:r>
    </w:p>
    <w:p w:rsidR="007D7FD9" w:rsidRPr="009C0F84" w:rsidRDefault="007D7FD9" w:rsidP="004A46FA">
      <w:pPr>
        <w:pStyle w:val="NoSpacing"/>
        <w:numPr>
          <w:ilvl w:val="0"/>
          <w:numId w:val="12"/>
        </w:numPr>
        <w:spacing w:line="480" w:lineRule="auto"/>
        <w:ind w:left="360"/>
        <w:jc w:val="both"/>
        <w:rPr>
          <w:rFonts w:ascii="Times New Roman" w:hAnsi="Times New Roman" w:cs="Times New Roman"/>
          <w:sz w:val="24"/>
          <w:szCs w:val="24"/>
        </w:rPr>
      </w:pPr>
      <w:r w:rsidRPr="009C0F84">
        <w:rPr>
          <w:rFonts w:ascii="Times New Roman" w:hAnsi="Times New Roman" w:cs="Times New Roman"/>
          <w:sz w:val="24"/>
          <w:szCs w:val="24"/>
        </w:rPr>
        <w:t>Perusahaan yang menerbitkan laporan keuangan secara len</w:t>
      </w:r>
      <w:r w:rsidR="00C51C79">
        <w:rPr>
          <w:rFonts w:ascii="Times New Roman" w:hAnsi="Times New Roman" w:cs="Times New Roman"/>
          <w:sz w:val="24"/>
          <w:szCs w:val="24"/>
        </w:rPr>
        <w:t>gkap selama periode penelitian.</w:t>
      </w:r>
    </w:p>
    <w:p w:rsidR="007D7FD9" w:rsidRPr="009C0F84" w:rsidRDefault="007D7FD9" w:rsidP="004A46FA">
      <w:pPr>
        <w:pStyle w:val="NoSpacing"/>
        <w:numPr>
          <w:ilvl w:val="0"/>
          <w:numId w:val="12"/>
        </w:numPr>
        <w:spacing w:after="240" w:line="480" w:lineRule="auto"/>
        <w:ind w:left="360"/>
        <w:jc w:val="both"/>
        <w:rPr>
          <w:rFonts w:ascii="Times New Roman" w:hAnsi="Times New Roman" w:cs="Times New Roman"/>
        </w:rPr>
      </w:pPr>
      <w:r w:rsidRPr="009C0F84">
        <w:rPr>
          <w:rFonts w:ascii="Times New Roman" w:hAnsi="Times New Roman" w:cs="Times New Roman"/>
          <w:sz w:val="24"/>
          <w:szCs w:val="24"/>
        </w:rPr>
        <w:t>Perusahaan yang memiliki data terkait variabel penelitian.</w:t>
      </w:r>
    </w:p>
    <w:p w:rsidR="007D7FD9" w:rsidRPr="009C0F84" w:rsidRDefault="007D7FD9" w:rsidP="0008339A">
      <w:pPr>
        <w:pStyle w:val="subbab3"/>
        <w:spacing w:before="0" w:after="0" w:line="480" w:lineRule="auto"/>
      </w:pPr>
      <w:bookmarkStart w:id="46" w:name="_Toc226841050"/>
      <w:r w:rsidRPr="009C0F84">
        <w:t>Jenis dan Sumber Data</w:t>
      </w:r>
      <w:bookmarkEnd w:id="46"/>
    </w:p>
    <w:p w:rsidR="007D7FD9" w:rsidRPr="009C0F84" w:rsidRDefault="007D7FD9" w:rsidP="0008339A">
      <w:pPr>
        <w:pStyle w:val="subbab3sub3"/>
        <w:spacing w:before="0" w:after="0" w:line="480" w:lineRule="auto"/>
      </w:pPr>
      <w:bookmarkStart w:id="47" w:name="_Toc226841051"/>
      <w:r w:rsidRPr="009C0F84">
        <w:t>Jenis Data</w:t>
      </w:r>
      <w:bookmarkEnd w:id="47"/>
    </w:p>
    <w:p w:rsidR="007D7FD9" w:rsidRPr="009C0F84" w:rsidRDefault="007D7FD9" w:rsidP="007D7FD9">
      <w:pPr>
        <w:pStyle w:val="NoSpacing"/>
        <w:spacing w:after="240" w:line="480" w:lineRule="auto"/>
        <w:ind w:firstLine="72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Jenis data yang digunakan dalam penelitian ini adalah </w:t>
      </w:r>
      <w:r w:rsidRPr="009C0F84">
        <w:rPr>
          <w:rStyle w:val="Strong"/>
          <w:rFonts w:ascii="Times New Roman" w:hAnsi="Times New Roman" w:cs="Times New Roman"/>
          <w:b w:val="0"/>
          <w:sz w:val="24"/>
          <w:szCs w:val="24"/>
        </w:rPr>
        <w:t>data kuantitatif</w:t>
      </w:r>
      <w:r w:rsidRPr="009C0F84">
        <w:rPr>
          <w:rFonts w:ascii="Times New Roman" w:hAnsi="Times New Roman" w:cs="Times New Roman"/>
          <w:sz w:val="24"/>
          <w:szCs w:val="24"/>
        </w:rPr>
        <w:t>, yaitu data berupa angka yang diperoleh dari laporan keuangan p</w:t>
      </w:r>
      <w:r w:rsidR="0008339A">
        <w:rPr>
          <w:rFonts w:ascii="Times New Roman" w:hAnsi="Times New Roman" w:cs="Times New Roman"/>
          <w:sz w:val="24"/>
          <w:szCs w:val="24"/>
        </w:rPr>
        <w:t>erusahaan yang terdaftar di BEI.</w:t>
      </w:r>
      <w:proofErr w:type="gramEnd"/>
    </w:p>
    <w:p w:rsidR="007D7FD9" w:rsidRPr="009C0F84" w:rsidRDefault="007D7FD9" w:rsidP="0008339A">
      <w:pPr>
        <w:pStyle w:val="subbab3sub3"/>
        <w:spacing w:before="0" w:after="0" w:line="480" w:lineRule="auto"/>
      </w:pPr>
      <w:bookmarkStart w:id="48" w:name="_Toc226841052"/>
      <w:r w:rsidRPr="009C0F84">
        <w:lastRenderedPageBreak/>
        <w:t>Sumber Data</w:t>
      </w:r>
      <w:bookmarkEnd w:id="48"/>
    </w:p>
    <w:p w:rsidR="007D7FD9" w:rsidRPr="009C0F84" w:rsidRDefault="007D7FD9" w:rsidP="005D1CFE">
      <w:pPr>
        <w:pStyle w:val="NoSpacing"/>
        <w:spacing w:after="240"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Sumber data yang digunakan adalah </w:t>
      </w:r>
      <w:r w:rsidRPr="009C0F84">
        <w:rPr>
          <w:rStyle w:val="Strong"/>
          <w:rFonts w:ascii="Times New Roman" w:hAnsi="Times New Roman" w:cs="Times New Roman"/>
          <w:b w:val="0"/>
          <w:sz w:val="24"/>
          <w:szCs w:val="24"/>
        </w:rPr>
        <w:t>data sekunder</w:t>
      </w:r>
      <w:r w:rsidR="005D1CFE">
        <w:rPr>
          <w:rFonts w:ascii="Times New Roman" w:hAnsi="Times New Roman" w:cs="Times New Roman"/>
          <w:sz w:val="24"/>
          <w:szCs w:val="24"/>
        </w:rPr>
        <w:t xml:space="preserve"> yang diperoleh dari laporan keuangan perusahaan, w</w:t>
      </w:r>
      <w:r w:rsidRPr="009C0F84">
        <w:rPr>
          <w:rFonts w:ascii="Times New Roman" w:hAnsi="Times New Roman" w:cs="Times New Roman"/>
          <w:sz w:val="24"/>
          <w:szCs w:val="24"/>
        </w:rPr>
        <w:t xml:space="preserve">ebsite resmi </w:t>
      </w:r>
      <w:r w:rsidRPr="009C0F84">
        <w:rPr>
          <w:rStyle w:val="whitespace-normal"/>
          <w:rFonts w:ascii="Times New Roman" w:hAnsi="Times New Roman" w:cs="Times New Roman"/>
          <w:bCs/>
          <w:sz w:val="24"/>
          <w:szCs w:val="24"/>
        </w:rPr>
        <w:t>Bursa Efek Indonesia</w:t>
      </w:r>
      <w:r w:rsidR="005D1CFE">
        <w:rPr>
          <w:rFonts w:ascii="Times New Roman" w:hAnsi="Times New Roman" w:cs="Times New Roman"/>
          <w:sz w:val="24"/>
          <w:szCs w:val="24"/>
        </w:rPr>
        <w:t>, dan w</w:t>
      </w:r>
      <w:r w:rsidRPr="009C0F84">
        <w:rPr>
          <w:rFonts w:ascii="Times New Roman" w:hAnsi="Times New Roman" w:cs="Times New Roman"/>
          <w:sz w:val="24"/>
          <w:szCs w:val="24"/>
        </w:rPr>
        <w:t>ebsite resmi perusahaan perbankan</w:t>
      </w:r>
      <w:r w:rsidR="005D1CFE">
        <w:rPr>
          <w:rFonts w:ascii="Times New Roman" w:hAnsi="Times New Roman" w:cs="Times New Roman"/>
          <w:sz w:val="24"/>
          <w:szCs w:val="24"/>
        </w:rPr>
        <w:t>.</w:t>
      </w:r>
      <w:proofErr w:type="gramEnd"/>
    </w:p>
    <w:p w:rsidR="007D7FD9" w:rsidRPr="00CB61BE" w:rsidRDefault="007D7FD9" w:rsidP="0008339A">
      <w:pPr>
        <w:pStyle w:val="subbab3"/>
        <w:spacing w:before="0" w:after="0" w:line="480" w:lineRule="auto"/>
        <w:rPr>
          <w:rStyle w:val="Strong"/>
          <w:b/>
        </w:rPr>
      </w:pPr>
      <w:bookmarkStart w:id="49" w:name="_Toc226841053"/>
      <w:r w:rsidRPr="00CB61BE">
        <w:rPr>
          <w:rStyle w:val="Strong"/>
          <w:b/>
        </w:rPr>
        <w:t>Teknik Pengumpualan  Data</w:t>
      </w:r>
      <w:bookmarkEnd w:id="49"/>
    </w:p>
    <w:p w:rsidR="007D7FD9" w:rsidRPr="009C0F84" w:rsidRDefault="007D7FD9" w:rsidP="007D7FD9">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Teknik pengumpulan data merupakan langkah yang digunakan oleh peneliti untuk memperoleh data yang diperlukan dalam suatu penelitian.</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Data yang dikumpulkan harus relevan dengan tujuan penelitian sehingga dapat digunakan untuk menjawab permasalahan penelitian secara tepat.</w:t>
      </w:r>
      <w:proofErr w:type="gramEnd"/>
    </w:p>
    <w:p w:rsidR="007D7FD9" w:rsidRPr="009C0F84" w:rsidRDefault="007D7FD9" w:rsidP="007D7FD9">
      <w:pPr>
        <w:pStyle w:val="NoSpacing"/>
        <w:spacing w:line="480" w:lineRule="auto"/>
        <w:ind w:firstLine="709"/>
        <w:jc w:val="both"/>
        <w:rPr>
          <w:rFonts w:ascii="Times New Roman" w:hAnsi="Times New Roman" w:cs="Times New Roman"/>
          <w:sz w:val="24"/>
          <w:szCs w:val="24"/>
        </w:rPr>
      </w:pPr>
      <w:r w:rsidRPr="009C0F84">
        <w:rPr>
          <w:rFonts w:ascii="Times New Roman" w:hAnsi="Times New Roman" w:cs="Times New Roman"/>
          <w:sz w:val="24"/>
          <w:szCs w:val="24"/>
        </w:rPr>
        <w:t>Adapun teknik pengumpulan data yang digunakan dalam penelitian ini adalah sebagai berikut:</w:t>
      </w:r>
    </w:p>
    <w:p w:rsidR="007D7FD9" w:rsidRPr="009C0F84" w:rsidRDefault="007D7FD9" w:rsidP="004A46FA">
      <w:pPr>
        <w:pStyle w:val="NoSpacing"/>
        <w:numPr>
          <w:ilvl w:val="0"/>
          <w:numId w:val="22"/>
        </w:numPr>
        <w:spacing w:line="480" w:lineRule="auto"/>
        <w:ind w:left="360"/>
        <w:rPr>
          <w:rFonts w:ascii="Times New Roman" w:hAnsi="Times New Roman" w:cs="Times New Roman"/>
          <w:bCs/>
          <w:sz w:val="24"/>
          <w:szCs w:val="24"/>
        </w:rPr>
      </w:pPr>
      <w:r w:rsidRPr="009C0F84">
        <w:rPr>
          <w:rFonts w:ascii="Times New Roman" w:hAnsi="Times New Roman" w:cs="Times New Roman"/>
          <w:bCs/>
          <w:sz w:val="24"/>
          <w:szCs w:val="24"/>
        </w:rPr>
        <w:t>Metode Dokumentasi</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r w:rsidRPr="009C0F84">
        <w:rPr>
          <w:rFonts w:ascii="Times New Roman" w:hAnsi="Times New Roman" w:cs="Times New Roman"/>
          <w:sz w:val="24"/>
          <w:szCs w:val="24"/>
        </w:rPr>
        <w:t xml:space="preserve">Metode dokumentasi merupakan teknik pengumpulan data yang dilakukan dengan </w:t>
      </w:r>
      <w:proofErr w:type="gramStart"/>
      <w:r w:rsidRPr="009C0F84">
        <w:rPr>
          <w:rFonts w:ascii="Times New Roman" w:hAnsi="Times New Roman" w:cs="Times New Roman"/>
          <w:sz w:val="24"/>
          <w:szCs w:val="24"/>
        </w:rPr>
        <w:t>cara</w:t>
      </w:r>
      <w:proofErr w:type="gramEnd"/>
      <w:r w:rsidRPr="009C0F84">
        <w:rPr>
          <w:rFonts w:ascii="Times New Roman" w:hAnsi="Times New Roman" w:cs="Times New Roman"/>
          <w:sz w:val="24"/>
          <w:szCs w:val="24"/>
        </w:rPr>
        <w:t xml:space="preserve"> mengumpulkan dan mempelajari dokumen-dokumen yang berkaitan dengan objek penelitian. Menurut </w:t>
      </w:r>
      <w:r w:rsidRPr="009C0F84">
        <w:rPr>
          <w:rFonts w:ascii="Times New Roman" w:hAnsi="Times New Roman" w:cs="Times New Roman"/>
          <w:bCs/>
          <w:sz w:val="24"/>
          <w:szCs w:val="24"/>
        </w:rPr>
        <w:t>Arikunto (2016)</w:t>
      </w:r>
      <w:r w:rsidRPr="009C0F84">
        <w:rPr>
          <w:rFonts w:ascii="Times New Roman" w:hAnsi="Times New Roman" w:cs="Times New Roman"/>
          <w:sz w:val="24"/>
          <w:szCs w:val="24"/>
        </w:rPr>
        <w:t xml:space="preserve">, metode dokumentasi adalah teknik pengumpulan data yang dilakukan dengan </w:t>
      </w:r>
      <w:proofErr w:type="gramStart"/>
      <w:r w:rsidRPr="009C0F84">
        <w:rPr>
          <w:rFonts w:ascii="Times New Roman" w:hAnsi="Times New Roman" w:cs="Times New Roman"/>
          <w:sz w:val="24"/>
          <w:szCs w:val="24"/>
        </w:rPr>
        <w:t>cara</w:t>
      </w:r>
      <w:proofErr w:type="gramEnd"/>
      <w:r w:rsidRPr="009C0F84">
        <w:rPr>
          <w:rFonts w:ascii="Times New Roman" w:hAnsi="Times New Roman" w:cs="Times New Roman"/>
          <w:sz w:val="24"/>
          <w:szCs w:val="24"/>
        </w:rPr>
        <w:t xml:space="preserve"> mencari data mengenai hal-hal atau variabel yang berupa catatan, buku, laporan, dokumen, maupun arsip yang berkaitan dengan penelitian.</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Dalam penelitian ini, data yang digunakan diperoleh dari </w:t>
      </w:r>
      <w:r w:rsidRPr="009C0F84">
        <w:rPr>
          <w:rFonts w:ascii="Times New Roman" w:hAnsi="Times New Roman" w:cs="Times New Roman"/>
          <w:bCs/>
          <w:sz w:val="24"/>
          <w:szCs w:val="24"/>
        </w:rPr>
        <w:t>laporan keuangan tahunan perusahaan perbankan yang terdaftar di Bursa Efek Indonesia (BEI)</w:t>
      </w:r>
      <w:r w:rsidRPr="009C0F84">
        <w:rPr>
          <w:rFonts w:ascii="Times New Roman" w:hAnsi="Times New Roman" w:cs="Times New Roman"/>
          <w:sz w:val="24"/>
          <w:szCs w:val="24"/>
        </w:rPr>
        <w:t xml:space="preserve"> selama periode </w:t>
      </w:r>
      <w:r w:rsidRPr="009C0F84">
        <w:rPr>
          <w:rFonts w:ascii="Times New Roman" w:hAnsi="Times New Roman" w:cs="Times New Roman"/>
          <w:bCs/>
          <w:sz w:val="24"/>
          <w:szCs w:val="24"/>
        </w:rPr>
        <w:t>2021-2025</w:t>
      </w:r>
      <w:r w:rsidRPr="009C0F84">
        <w:rPr>
          <w:rFonts w:ascii="Times New Roman" w:hAnsi="Times New Roman" w:cs="Times New Roman"/>
          <w:sz w:val="24"/>
          <w:szCs w:val="24"/>
        </w:rPr>
        <w:t>.</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Laporan keuangan tersebut memuat informasi yang berkaitan dengan variabel penelitian, seperti data mengenai </w:t>
      </w:r>
      <w:r w:rsidRPr="009C0F84">
        <w:rPr>
          <w:rFonts w:ascii="Times New Roman" w:hAnsi="Times New Roman" w:cs="Times New Roman"/>
          <w:bCs/>
          <w:sz w:val="24"/>
          <w:szCs w:val="24"/>
        </w:rPr>
        <w:t>perencanaan pajak, beban pajak, serta ekuitas perusahaan</w:t>
      </w:r>
      <w:r w:rsidRPr="009C0F84">
        <w:rPr>
          <w:rFonts w:ascii="Times New Roman" w:hAnsi="Times New Roman" w:cs="Times New Roman"/>
          <w:sz w:val="24"/>
          <w:szCs w:val="24"/>
        </w:rPr>
        <w:t>.</w:t>
      </w:r>
      <w:proofErr w:type="gramEnd"/>
    </w:p>
    <w:p w:rsidR="007D7FD9" w:rsidRPr="009C0F84" w:rsidRDefault="007D7FD9" w:rsidP="004A46FA">
      <w:pPr>
        <w:pStyle w:val="NoSpacing"/>
        <w:numPr>
          <w:ilvl w:val="0"/>
          <w:numId w:val="22"/>
        </w:numPr>
        <w:spacing w:line="480" w:lineRule="auto"/>
        <w:ind w:left="360"/>
        <w:rPr>
          <w:rFonts w:ascii="Times New Roman" w:hAnsi="Times New Roman" w:cs="Times New Roman"/>
          <w:bCs/>
          <w:i/>
          <w:sz w:val="24"/>
          <w:szCs w:val="24"/>
        </w:rPr>
      </w:pPr>
      <w:r w:rsidRPr="009C0F84">
        <w:rPr>
          <w:rFonts w:ascii="Times New Roman" w:hAnsi="Times New Roman" w:cs="Times New Roman"/>
          <w:bCs/>
          <w:sz w:val="24"/>
          <w:szCs w:val="24"/>
        </w:rPr>
        <w:lastRenderedPageBreak/>
        <w:t xml:space="preserve">Studi Kepustakaan </w:t>
      </w:r>
      <w:r w:rsidRPr="009C0F84">
        <w:rPr>
          <w:rFonts w:ascii="Times New Roman" w:hAnsi="Times New Roman" w:cs="Times New Roman"/>
          <w:bCs/>
          <w:i/>
          <w:sz w:val="24"/>
          <w:szCs w:val="24"/>
        </w:rPr>
        <w:t>(Library Research)</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r w:rsidRPr="009C0F84">
        <w:rPr>
          <w:rFonts w:ascii="Times New Roman" w:hAnsi="Times New Roman" w:cs="Times New Roman"/>
          <w:sz w:val="24"/>
          <w:szCs w:val="24"/>
        </w:rPr>
        <w:t xml:space="preserve">Studi kepustakaan merupakan teknik pengumpulan data yang dilakukan dengan </w:t>
      </w:r>
      <w:proofErr w:type="gramStart"/>
      <w:r w:rsidRPr="009C0F84">
        <w:rPr>
          <w:rFonts w:ascii="Times New Roman" w:hAnsi="Times New Roman" w:cs="Times New Roman"/>
          <w:sz w:val="24"/>
          <w:szCs w:val="24"/>
        </w:rPr>
        <w:t>cara</w:t>
      </w:r>
      <w:proofErr w:type="gramEnd"/>
      <w:r w:rsidRPr="009C0F84">
        <w:rPr>
          <w:rFonts w:ascii="Times New Roman" w:hAnsi="Times New Roman" w:cs="Times New Roman"/>
          <w:sz w:val="24"/>
          <w:szCs w:val="24"/>
        </w:rPr>
        <w:t xml:space="preserve"> mempelajari berbagai literatur yang relevan dengan topik penelitian. Menurut </w:t>
      </w:r>
      <w:r w:rsidR="00C51C79">
        <w:rPr>
          <w:rFonts w:ascii="Times New Roman" w:hAnsi="Times New Roman" w:cs="Times New Roman"/>
          <w:bCs/>
          <w:sz w:val="24"/>
          <w:szCs w:val="24"/>
        </w:rPr>
        <w:t>Sugiyono (2019</w:t>
      </w:r>
      <w:r w:rsidRPr="009C0F84">
        <w:rPr>
          <w:rFonts w:ascii="Times New Roman" w:hAnsi="Times New Roman" w:cs="Times New Roman"/>
          <w:bCs/>
          <w:sz w:val="24"/>
          <w:szCs w:val="24"/>
        </w:rPr>
        <w:t>)</w:t>
      </w:r>
      <w:r w:rsidRPr="009C0F84">
        <w:rPr>
          <w:rFonts w:ascii="Times New Roman" w:hAnsi="Times New Roman" w:cs="Times New Roman"/>
          <w:sz w:val="24"/>
          <w:szCs w:val="24"/>
        </w:rPr>
        <w:t xml:space="preserve">, studi kepustakaan dilakukan dengan </w:t>
      </w:r>
      <w:proofErr w:type="gramStart"/>
      <w:r w:rsidRPr="009C0F84">
        <w:rPr>
          <w:rFonts w:ascii="Times New Roman" w:hAnsi="Times New Roman" w:cs="Times New Roman"/>
          <w:sz w:val="24"/>
          <w:szCs w:val="24"/>
        </w:rPr>
        <w:t>cara</w:t>
      </w:r>
      <w:proofErr w:type="gramEnd"/>
      <w:r w:rsidRPr="009C0F84">
        <w:rPr>
          <w:rFonts w:ascii="Times New Roman" w:hAnsi="Times New Roman" w:cs="Times New Roman"/>
          <w:sz w:val="24"/>
          <w:szCs w:val="24"/>
        </w:rPr>
        <w:t xml:space="preserve"> mempelajari teori-teori yang berasal dari buku, jurnal ilmiah, hasil penelitian terdahulu, serta berbagai sumber lain yang berkaitan dengan variabel penelitian.</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Dalam penelitian ini, studi kepustakaan digunakan untuk memperoleh landasan teori yang berkaitan dengan </w:t>
      </w:r>
      <w:r w:rsidRPr="009C0F84">
        <w:rPr>
          <w:rFonts w:ascii="Times New Roman" w:hAnsi="Times New Roman" w:cs="Times New Roman"/>
          <w:bCs/>
          <w:sz w:val="24"/>
          <w:szCs w:val="24"/>
        </w:rPr>
        <w:t>perencanaan pajak, beban pajak, dan ekuitas</w:t>
      </w:r>
      <w:r w:rsidRPr="009C0F84">
        <w:rPr>
          <w:rFonts w:ascii="Times New Roman" w:hAnsi="Times New Roman" w:cs="Times New Roman"/>
          <w:sz w:val="24"/>
          <w:szCs w:val="24"/>
        </w:rPr>
        <w:t>, serta untuk mengkaji penelitian-penelitian terdahulu yang relevan dengan topik penelitian.</w:t>
      </w:r>
      <w:proofErr w:type="gramEnd"/>
    </w:p>
    <w:p w:rsidR="007D7FD9" w:rsidRPr="009C0F84" w:rsidRDefault="007D7FD9" w:rsidP="004A46FA">
      <w:pPr>
        <w:pStyle w:val="NoSpacing"/>
        <w:numPr>
          <w:ilvl w:val="0"/>
          <w:numId w:val="22"/>
        </w:numPr>
        <w:spacing w:line="480" w:lineRule="auto"/>
        <w:ind w:left="360"/>
        <w:jc w:val="both"/>
        <w:rPr>
          <w:rFonts w:ascii="Times New Roman" w:hAnsi="Times New Roman" w:cs="Times New Roman"/>
          <w:bCs/>
          <w:sz w:val="24"/>
          <w:szCs w:val="24"/>
        </w:rPr>
      </w:pPr>
      <w:r w:rsidRPr="009C0F84">
        <w:rPr>
          <w:rFonts w:ascii="Times New Roman" w:hAnsi="Times New Roman" w:cs="Times New Roman"/>
          <w:bCs/>
          <w:sz w:val="24"/>
          <w:szCs w:val="24"/>
        </w:rPr>
        <w:t>Akses Data Penelitian</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proofErr w:type="gramStart"/>
      <w:r w:rsidRPr="009C0F84">
        <w:rPr>
          <w:rFonts w:ascii="Times New Roman" w:hAnsi="Times New Roman" w:cs="Times New Roman"/>
          <w:sz w:val="24"/>
          <w:szCs w:val="24"/>
        </w:rPr>
        <w:t>Data yang digunakan dalam penelitian ini merupakan data sekunder yang diperoleh dari sumber-sumber yang telah dipublikasikan secara resmi dan dapat diakses oleh publik.</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Data sekunder dipilih karena penelitian ini menggunakan laporan keuangan perusahaan yang telah dipublikasikan oleh perusahaan perbankan yang terdaftar di Bursa Efek Indonesia.</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Data tersebut digunakan untuk memperoleh informasi mengenai variabel penelitian, yaitu perencanaan pajak, beban pajak, dan ekuitas.</w:t>
      </w:r>
      <w:proofErr w:type="gramEnd"/>
      <w:r w:rsidRPr="009C0F84">
        <w:rPr>
          <w:rFonts w:ascii="Times New Roman" w:hAnsi="Times New Roman" w:cs="Times New Roman"/>
        </w:rPr>
        <w:t xml:space="preserve"> </w:t>
      </w:r>
      <w:r w:rsidRPr="009C0F84">
        <w:rPr>
          <w:rFonts w:ascii="Times New Roman" w:hAnsi="Times New Roman" w:cs="Times New Roman"/>
          <w:sz w:val="24"/>
          <w:szCs w:val="24"/>
        </w:rPr>
        <w:t>Data yang digunakan dalam penelitian ini diperoleh dari beberapa sumber resmi, antara lain:</w:t>
      </w:r>
    </w:p>
    <w:p w:rsidR="007D7FD9" w:rsidRPr="009C0F84" w:rsidRDefault="007D7FD9" w:rsidP="004A46FA">
      <w:pPr>
        <w:pStyle w:val="NoSpacing"/>
        <w:numPr>
          <w:ilvl w:val="0"/>
          <w:numId w:val="14"/>
        </w:numPr>
        <w:spacing w:line="480" w:lineRule="auto"/>
        <w:jc w:val="both"/>
        <w:rPr>
          <w:rFonts w:ascii="Times New Roman" w:hAnsi="Times New Roman" w:cs="Times New Roman"/>
          <w:sz w:val="24"/>
          <w:szCs w:val="24"/>
        </w:rPr>
      </w:pPr>
      <w:r w:rsidRPr="009C0F84">
        <w:rPr>
          <w:rFonts w:ascii="Times New Roman" w:hAnsi="Times New Roman" w:cs="Times New Roman"/>
          <w:sz w:val="24"/>
          <w:szCs w:val="24"/>
        </w:rPr>
        <w:t xml:space="preserve">Situs resmi </w:t>
      </w:r>
      <w:r w:rsidRPr="009C0F84">
        <w:rPr>
          <w:rFonts w:ascii="Times New Roman" w:hAnsi="Times New Roman" w:cs="Times New Roman"/>
          <w:bCs/>
          <w:sz w:val="24"/>
          <w:szCs w:val="24"/>
        </w:rPr>
        <w:t>Bursa Efek Indonesia</w:t>
      </w:r>
      <w:r w:rsidRPr="009C0F84">
        <w:rPr>
          <w:rFonts w:ascii="Times New Roman" w:hAnsi="Times New Roman" w:cs="Times New Roman"/>
          <w:sz w:val="24"/>
          <w:szCs w:val="24"/>
        </w:rPr>
        <w:t xml:space="preserve"> melalui laman </w:t>
      </w:r>
      <w:r w:rsidRPr="009C0F84">
        <w:rPr>
          <w:rFonts w:ascii="Times New Roman" w:hAnsi="Times New Roman" w:cs="Times New Roman"/>
          <w:sz w:val="24"/>
          <w:szCs w:val="24"/>
          <w:u w:val="single"/>
        </w:rPr>
        <w:t>www.idx.co.id</w:t>
      </w:r>
      <w:r w:rsidRPr="009C0F84">
        <w:rPr>
          <w:rFonts w:ascii="Times New Roman" w:hAnsi="Times New Roman" w:cs="Times New Roman"/>
          <w:sz w:val="24"/>
          <w:szCs w:val="24"/>
        </w:rPr>
        <w:t xml:space="preserve"> yang menyediakan laporan keuangan pe</w:t>
      </w:r>
      <w:r w:rsidR="00C51C79">
        <w:rPr>
          <w:rFonts w:ascii="Times New Roman" w:hAnsi="Times New Roman" w:cs="Times New Roman"/>
          <w:sz w:val="24"/>
          <w:szCs w:val="24"/>
        </w:rPr>
        <w:t>rusahaan yang terdaftar di BEI.</w:t>
      </w:r>
    </w:p>
    <w:p w:rsidR="007D7FD9" w:rsidRPr="009C0F84" w:rsidRDefault="007D7FD9" w:rsidP="004A46FA">
      <w:pPr>
        <w:pStyle w:val="NoSpacing"/>
        <w:numPr>
          <w:ilvl w:val="0"/>
          <w:numId w:val="14"/>
        </w:numPr>
        <w:spacing w:line="480" w:lineRule="auto"/>
        <w:jc w:val="both"/>
        <w:rPr>
          <w:rFonts w:ascii="Times New Roman" w:hAnsi="Times New Roman" w:cs="Times New Roman"/>
          <w:sz w:val="24"/>
          <w:szCs w:val="24"/>
        </w:rPr>
      </w:pPr>
      <w:r w:rsidRPr="009C0F84">
        <w:rPr>
          <w:rFonts w:ascii="Times New Roman" w:hAnsi="Times New Roman" w:cs="Times New Roman"/>
          <w:sz w:val="24"/>
          <w:szCs w:val="24"/>
        </w:rPr>
        <w:lastRenderedPageBreak/>
        <w:t xml:space="preserve">Situs resmi masing-masing perusahaan perbankan yang mempublikasikan laporan tahunan </w:t>
      </w:r>
      <w:r w:rsidRPr="009C0F84">
        <w:rPr>
          <w:rFonts w:ascii="Times New Roman" w:hAnsi="Times New Roman" w:cs="Times New Roman"/>
          <w:i/>
          <w:sz w:val="24"/>
          <w:szCs w:val="24"/>
        </w:rPr>
        <w:t>(annual report)</w:t>
      </w:r>
      <w:r w:rsidRPr="009C0F84">
        <w:rPr>
          <w:rFonts w:ascii="Times New Roman" w:hAnsi="Times New Roman" w:cs="Times New Roman"/>
          <w:sz w:val="24"/>
          <w:szCs w:val="24"/>
        </w:rPr>
        <w:t xml:space="preserve"> d</w:t>
      </w:r>
      <w:r w:rsidR="00C51C79">
        <w:rPr>
          <w:rFonts w:ascii="Times New Roman" w:hAnsi="Times New Roman" w:cs="Times New Roman"/>
          <w:sz w:val="24"/>
          <w:szCs w:val="24"/>
        </w:rPr>
        <w:t>an laporan keuangan perusahaan.</w:t>
      </w:r>
    </w:p>
    <w:p w:rsidR="007D7FD9" w:rsidRPr="009C0F84" w:rsidRDefault="007D7FD9" w:rsidP="004A46FA">
      <w:pPr>
        <w:pStyle w:val="NoSpacing"/>
        <w:numPr>
          <w:ilvl w:val="0"/>
          <w:numId w:val="14"/>
        </w:numPr>
        <w:spacing w:after="240" w:line="480" w:lineRule="auto"/>
        <w:jc w:val="both"/>
        <w:rPr>
          <w:rFonts w:ascii="Times New Roman" w:hAnsi="Times New Roman" w:cs="Times New Roman"/>
          <w:sz w:val="24"/>
          <w:szCs w:val="24"/>
        </w:rPr>
      </w:pPr>
      <w:r w:rsidRPr="009C0F84">
        <w:rPr>
          <w:rFonts w:ascii="Times New Roman" w:hAnsi="Times New Roman" w:cs="Times New Roman"/>
          <w:sz w:val="24"/>
          <w:szCs w:val="24"/>
        </w:rPr>
        <w:t>Literatur ilmiah seperti buku, jurnal nasional maupun internasional yang berkaitan dengan variabel penelitian.</w:t>
      </w:r>
    </w:p>
    <w:p w:rsidR="007D7FD9" w:rsidRPr="009C0F84" w:rsidRDefault="007D7FD9" w:rsidP="0008339A">
      <w:pPr>
        <w:pStyle w:val="subbab3"/>
        <w:spacing w:before="0" w:after="0" w:line="480" w:lineRule="auto"/>
      </w:pPr>
      <w:bookmarkStart w:id="50" w:name="_Toc226841054"/>
      <w:r w:rsidRPr="009C0F84">
        <w:t>Teknik Analisis Data</w:t>
      </w:r>
      <w:bookmarkEnd w:id="50"/>
    </w:p>
    <w:p w:rsidR="007D7FD9" w:rsidRPr="009C0F84" w:rsidRDefault="007D7FD9" w:rsidP="0008339A">
      <w:pPr>
        <w:pStyle w:val="subbab3sub4"/>
        <w:spacing w:before="0" w:after="0" w:line="480" w:lineRule="auto"/>
      </w:pPr>
      <w:bookmarkStart w:id="51" w:name="_Toc226841055"/>
      <w:r w:rsidRPr="009C0F84">
        <w:t>Uji Asumsi Klasik</w:t>
      </w:r>
      <w:bookmarkEnd w:id="51"/>
    </w:p>
    <w:p w:rsidR="007D7FD9" w:rsidRPr="009C0F84" w:rsidRDefault="007D7FD9" w:rsidP="007D7FD9">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Dalam penelitian kuantitatif yang menggunakan analisis regresi linear, sebelum melakukan pengujian hipotesis diperlukan pengujian asumsi klasik terlebih dahulu.</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Uji asumsi klasik bertujuan untuk memastikan bahwa model regresi yang digunakan telah memenuhi asumsi-asumsi dasar statistik sehingga hasil analisis yang diperoleh dapat dipercaya dan tidak bias.</w:t>
      </w:r>
      <w:proofErr w:type="gramEnd"/>
    </w:p>
    <w:p w:rsidR="007D7FD9" w:rsidRPr="009C0F84" w:rsidRDefault="007D7FD9" w:rsidP="007D7FD9">
      <w:pPr>
        <w:pStyle w:val="NoSpacing"/>
        <w:spacing w:line="480" w:lineRule="auto"/>
        <w:ind w:firstLine="709"/>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Strong"/>
          <w:rFonts w:ascii="Times New Roman" w:hAnsi="Times New Roman" w:cs="Times New Roman"/>
          <w:b w:val="0"/>
          <w:sz w:val="24"/>
          <w:szCs w:val="24"/>
        </w:rPr>
        <w:t>Ghozali (2018)</w:t>
      </w:r>
      <w:r w:rsidR="00C51C79">
        <w:rPr>
          <w:rStyle w:val="Strong"/>
          <w:rFonts w:ascii="Times New Roman" w:hAnsi="Times New Roman" w:cs="Times New Roman"/>
          <w:b w:val="0"/>
          <w:sz w:val="24"/>
          <w:szCs w:val="24"/>
        </w:rPr>
        <w:t>,</w:t>
      </w:r>
      <w:r w:rsidRPr="009C0F84">
        <w:rPr>
          <w:rFonts w:ascii="Times New Roman" w:hAnsi="Times New Roman" w:cs="Times New Roman"/>
          <w:sz w:val="24"/>
          <w:szCs w:val="24"/>
        </w:rPr>
        <w:t xml:space="preserve"> uji asumsi klasik merupakan pengujian yang dilakukan untuk mengetahui apakah model regresi yang digunakan telah memenuhi asumsi dasar dalam analisis regresi, yaitu tidak terjadi penyimpangan terhadap asumsi normalitas, multikolinearitas, heteroskedastisitas, dan autokorelasi. </w:t>
      </w:r>
      <w:proofErr w:type="gramStart"/>
      <w:r w:rsidRPr="009C0F84">
        <w:rPr>
          <w:rFonts w:ascii="Times New Roman" w:hAnsi="Times New Roman" w:cs="Times New Roman"/>
          <w:sz w:val="24"/>
          <w:szCs w:val="24"/>
        </w:rPr>
        <w:t>Apabila model regresi telah memenuhi asumsi-asumsi tersebut, maka model regresi dapat digunakan untuk melakukan pengujian hipotesis penelitian.</w:t>
      </w:r>
      <w:proofErr w:type="gramEnd"/>
    </w:p>
    <w:p w:rsidR="007D7FD9" w:rsidRPr="009C0F84" w:rsidRDefault="007D7FD9" w:rsidP="007D7FD9">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Pendapat serupa juga dikemukakan oleh </w:t>
      </w:r>
      <w:r w:rsidRPr="009C0F84">
        <w:rPr>
          <w:rStyle w:val="Strong"/>
          <w:rFonts w:ascii="Times New Roman" w:hAnsi="Times New Roman" w:cs="Times New Roman"/>
          <w:b w:val="0"/>
          <w:sz w:val="24"/>
          <w:szCs w:val="24"/>
        </w:rPr>
        <w:t>Gujarati dan Porter (2012)</w:t>
      </w:r>
      <w:r w:rsidRPr="009C0F84">
        <w:rPr>
          <w:rFonts w:ascii="Times New Roman" w:hAnsi="Times New Roman" w:cs="Times New Roman"/>
          <w:sz w:val="24"/>
          <w:szCs w:val="24"/>
        </w:rPr>
        <w:t xml:space="preserve"> yang menyatakan bahwa model regresi yang baik harus memenuhi beberapa asumsi klasik agar estimasi parameter yang dihasilkan bersifat </w:t>
      </w:r>
      <w:r w:rsidRPr="009C0F84">
        <w:rPr>
          <w:rStyle w:val="Strong"/>
          <w:rFonts w:ascii="Times New Roman" w:hAnsi="Times New Roman" w:cs="Times New Roman"/>
          <w:b w:val="0"/>
          <w:sz w:val="24"/>
          <w:szCs w:val="24"/>
        </w:rPr>
        <w:t>BLUE</w:t>
      </w:r>
      <w:r w:rsidRPr="009C0F84">
        <w:rPr>
          <w:rStyle w:val="Strong"/>
          <w:rFonts w:ascii="Times New Roman" w:hAnsi="Times New Roman" w:cs="Times New Roman"/>
          <w:b w:val="0"/>
          <w:i/>
          <w:sz w:val="24"/>
          <w:szCs w:val="24"/>
        </w:rPr>
        <w:t xml:space="preserve"> (Best Linear Unbiased Estimator)</w:t>
      </w:r>
      <w:r w:rsidRPr="009C0F84">
        <w:rPr>
          <w:rFonts w:ascii="Times New Roman" w:hAnsi="Times New Roman" w:cs="Times New Roman"/>
          <w:i/>
          <w:sz w:val="24"/>
          <w:szCs w:val="24"/>
        </w:rPr>
        <w:t>,</w:t>
      </w:r>
      <w:r w:rsidRPr="009C0F84">
        <w:rPr>
          <w:rFonts w:ascii="Times New Roman" w:hAnsi="Times New Roman" w:cs="Times New Roman"/>
          <w:sz w:val="24"/>
          <w:szCs w:val="24"/>
        </w:rPr>
        <w:t xml:space="preserve"> yaitu estimasi yang paling baik, linear, dan tidak bias.</w:t>
      </w:r>
      <w:proofErr w:type="gramEnd"/>
    </w:p>
    <w:p w:rsidR="00364A0B" w:rsidRPr="009C0F84" w:rsidRDefault="007D7FD9" w:rsidP="007D7FD9">
      <w:pPr>
        <w:pStyle w:val="NoSpacing"/>
        <w:spacing w:line="480" w:lineRule="auto"/>
        <w:ind w:firstLine="709"/>
        <w:jc w:val="both"/>
        <w:rPr>
          <w:rFonts w:ascii="Times New Roman" w:hAnsi="Times New Roman" w:cs="Times New Roman"/>
          <w:sz w:val="24"/>
          <w:szCs w:val="24"/>
        </w:rPr>
      </w:pPr>
      <w:r w:rsidRPr="009C0F84">
        <w:rPr>
          <w:rFonts w:ascii="Times New Roman" w:hAnsi="Times New Roman" w:cs="Times New Roman"/>
          <w:sz w:val="24"/>
          <w:szCs w:val="24"/>
        </w:rPr>
        <w:lastRenderedPageBreak/>
        <w:t>Dalam penelitian ini, uji asumsi klasik yang digunakan meliputi beberapa pengujian berikut:</w:t>
      </w:r>
    </w:p>
    <w:p w:rsidR="007D7FD9" w:rsidRPr="009C0F84" w:rsidRDefault="007D7FD9" w:rsidP="004A46FA">
      <w:pPr>
        <w:pStyle w:val="NoSpacing"/>
        <w:numPr>
          <w:ilvl w:val="0"/>
          <w:numId w:val="16"/>
        </w:numPr>
        <w:spacing w:line="480" w:lineRule="auto"/>
        <w:ind w:left="360"/>
        <w:jc w:val="both"/>
        <w:rPr>
          <w:rFonts w:ascii="Times New Roman" w:hAnsi="Times New Roman" w:cs="Times New Roman"/>
          <w:sz w:val="24"/>
          <w:szCs w:val="24"/>
        </w:rPr>
      </w:pPr>
      <w:r w:rsidRPr="009C0F84">
        <w:rPr>
          <w:rFonts w:ascii="Times New Roman" w:hAnsi="Times New Roman" w:cs="Times New Roman"/>
          <w:sz w:val="24"/>
          <w:szCs w:val="24"/>
        </w:rPr>
        <w:t>Uji Normalitas</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proofErr w:type="gramStart"/>
      <w:r w:rsidRPr="009C0F84">
        <w:rPr>
          <w:rFonts w:ascii="Times New Roman" w:hAnsi="Times New Roman" w:cs="Times New Roman"/>
          <w:sz w:val="24"/>
          <w:szCs w:val="24"/>
        </w:rPr>
        <w:t>Uji normalitas bertujuan untuk mengetahui apakah data dalam model regresi berdistribusi normal atau tidak.</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Distribusi data yang normal merupakan salah satu syarat penting dalam analisis regresi karena dapat memengaruhi keakuratan hasil analisis statistik.</w:t>
      </w:r>
      <w:proofErr w:type="gramEnd"/>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Strong"/>
          <w:rFonts w:ascii="Times New Roman" w:hAnsi="Times New Roman" w:cs="Times New Roman"/>
          <w:b w:val="0"/>
          <w:sz w:val="24"/>
          <w:szCs w:val="24"/>
        </w:rPr>
        <w:t>Ghozali (2018)</w:t>
      </w:r>
      <w:r w:rsidRPr="009C0F84">
        <w:rPr>
          <w:rFonts w:ascii="Times New Roman" w:hAnsi="Times New Roman" w:cs="Times New Roman"/>
          <w:b/>
          <w:sz w:val="24"/>
          <w:szCs w:val="24"/>
        </w:rPr>
        <w:t>,</w:t>
      </w:r>
      <w:r w:rsidRPr="009C0F84">
        <w:rPr>
          <w:rFonts w:ascii="Times New Roman" w:hAnsi="Times New Roman" w:cs="Times New Roman"/>
          <w:sz w:val="24"/>
          <w:szCs w:val="24"/>
        </w:rPr>
        <w:t xml:space="preserve"> uji normalitas dilakukan untuk menguji apakah dalam model regresi variabel independen dan variabel dependen memiliki distribusi normal atau tidak. </w:t>
      </w:r>
      <w:proofErr w:type="gramStart"/>
      <w:r w:rsidRPr="009C0F84">
        <w:rPr>
          <w:rFonts w:ascii="Times New Roman" w:hAnsi="Times New Roman" w:cs="Times New Roman"/>
          <w:sz w:val="24"/>
          <w:szCs w:val="24"/>
        </w:rPr>
        <w:t>Model regresi yang baik adalah model yang memiliki distribusi data normal atau mendekati normal.</w:t>
      </w:r>
      <w:proofErr w:type="gramEnd"/>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Uji normalitas dapat dilakukan dengan menggunakan beberapa metode, seperti </w:t>
      </w:r>
      <w:r w:rsidRPr="009C0F84">
        <w:rPr>
          <w:rStyle w:val="Strong"/>
          <w:rFonts w:ascii="Times New Roman" w:hAnsi="Times New Roman" w:cs="Times New Roman"/>
          <w:b w:val="0"/>
          <w:sz w:val="24"/>
          <w:szCs w:val="24"/>
        </w:rPr>
        <w:t xml:space="preserve">uji </w:t>
      </w:r>
      <w:r w:rsidRPr="009C0F84">
        <w:rPr>
          <w:rStyle w:val="Strong"/>
          <w:rFonts w:ascii="Times New Roman" w:hAnsi="Times New Roman" w:cs="Times New Roman"/>
          <w:b w:val="0"/>
          <w:i/>
          <w:sz w:val="24"/>
          <w:szCs w:val="24"/>
        </w:rPr>
        <w:t>Kolmogorov-Smirnov</w:t>
      </w:r>
      <w:r w:rsidRPr="009C0F84">
        <w:rPr>
          <w:rFonts w:ascii="Times New Roman" w:hAnsi="Times New Roman" w:cs="Times New Roman"/>
          <w:b/>
          <w:i/>
          <w:sz w:val="24"/>
          <w:szCs w:val="24"/>
        </w:rPr>
        <w:t xml:space="preserve">, </w:t>
      </w:r>
      <w:r w:rsidRPr="009C0F84">
        <w:rPr>
          <w:rStyle w:val="Strong"/>
          <w:rFonts w:ascii="Times New Roman" w:hAnsi="Times New Roman" w:cs="Times New Roman"/>
          <w:b w:val="0"/>
          <w:i/>
          <w:sz w:val="24"/>
          <w:szCs w:val="24"/>
        </w:rPr>
        <w:t>uji Shapiro-Wilk</w:t>
      </w:r>
      <w:r w:rsidRPr="009C0F84">
        <w:rPr>
          <w:rFonts w:ascii="Times New Roman" w:hAnsi="Times New Roman" w:cs="Times New Roman"/>
          <w:i/>
          <w:sz w:val="24"/>
          <w:szCs w:val="24"/>
        </w:rPr>
        <w:t>,</w:t>
      </w:r>
      <w:r w:rsidRPr="009C0F84">
        <w:rPr>
          <w:rFonts w:ascii="Times New Roman" w:hAnsi="Times New Roman" w:cs="Times New Roman"/>
          <w:sz w:val="24"/>
          <w:szCs w:val="24"/>
        </w:rPr>
        <w:t xml:space="preserve"> maupun dengan melihat grafik </w:t>
      </w:r>
      <w:r w:rsidRPr="009C0F84">
        <w:rPr>
          <w:rStyle w:val="Strong"/>
          <w:rFonts w:ascii="Times New Roman" w:hAnsi="Times New Roman" w:cs="Times New Roman"/>
          <w:b w:val="0"/>
          <w:i/>
          <w:sz w:val="24"/>
          <w:szCs w:val="24"/>
        </w:rPr>
        <w:t>Normal Probability Plot</w:t>
      </w:r>
      <w:r w:rsidRPr="009C0F84">
        <w:rPr>
          <w:rStyle w:val="Strong"/>
          <w:rFonts w:ascii="Times New Roman" w:hAnsi="Times New Roman" w:cs="Times New Roman"/>
          <w:b w:val="0"/>
          <w:sz w:val="24"/>
          <w:szCs w:val="24"/>
        </w:rPr>
        <w:t xml:space="preserve"> (P-P Plot)</w:t>
      </w:r>
      <w:r w:rsidRPr="009C0F84">
        <w:rPr>
          <w:rFonts w:ascii="Times New Roman" w:hAnsi="Times New Roman" w:cs="Times New Roman"/>
          <w:b/>
          <w:sz w:val="24"/>
          <w:szCs w:val="24"/>
        </w:rPr>
        <w:t>.</w:t>
      </w:r>
      <w:proofErr w:type="gramEnd"/>
      <w:r w:rsidRPr="009C0F84">
        <w:rPr>
          <w:rFonts w:ascii="Times New Roman" w:hAnsi="Times New Roman" w:cs="Times New Roman"/>
          <w:sz w:val="24"/>
          <w:szCs w:val="24"/>
        </w:rPr>
        <w:t xml:space="preserve"> Apabila nilai signifikansi lebih besar dari 0</w:t>
      </w:r>
      <w:proofErr w:type="gramStart"/>
      <w:r w:rsidRPr="009C0F84">
        <w:rPr>
          <w:rFonts w:ascii="Times New Roman" w:hAnsi="Times New Roman" w:cs="Times New Roman"/>
          <w:sz w:val="24"/>
          <w:szCs w:val="24"/>
        </w:rPr>
        <w:t>,05</w:t>
      </w:r>
      <w:proofErr w:type="gramEnd"/>
      <w:r w:rsidRPr="009C0F84">
        <w:rPr>
          <w:rFonts w:ascii="Times New Roman" w:hAnsi="Times New Roman" w:cs="Times New Roman"/>
          <w:sz w:val="24"/>
          <w:szCs w:val="24"/>
        </w:rPr>
        <w:t xml:space="preserve"> maka data dapat dikatakan berdistribusi normal.</w:t>
      </w:r>
    </w:p>
    <w:p w:rsidR="007D7FD9" w:rsidRPr="009C0F84" w:rsidRDefault="007D7FD9" w:rsidP="004A46FA">
      <w:pPr>
        <w:pStyle w:val="NoSpacing"/>
        <w:numPr>
          <w:ilvl w:val="0"/>
          <w:numId w:val="16"/>
        </w:numPr>
        <w:spacing w:line="480" w:lineRule="auto"/>
        <w:ind w:left="360"/>
        <w:jc w:val="both"/>
        <w:rPr>
          <w:rFonts w:ascii="Times New Roman" w:hAnsi="Times New Roman" w:cs="Times New Roman"/>
          <w:sz w:val="24"/>
          <w:szCs w:val="24"/>
        </w:rPr>
      </w:pPr>
      <w:r w:rsidRPr="009C0F84">
        <w:rPr>
          <w:rFonts w:ascii="Times New Roman" w:hAnsi="Times New Roman" w:cs="Times New Roman"/>
          <w:sz w:val="24"/>
          <w:szCs w:val="24"/>
        </w:rPr>
        <w:t>Uji Multikolieniritas</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proofErr w:type="gramStart"/>
      <w:r w:rsidRPr="009C0F84">
        <w:rPr>
          <w:rFonts w:ascii="Times New Roman" w:hAnsi="Times New Roman" w:cs="Times New Roman"/>
          <w:sz w:val="24"/>
          <w:szCs w:val="24"/>
        </w:rPr>
        <w:t>Uji multikolinearitas bertujuan untuk mengetahui apakah terdapat hubungan yang kuat atau korelasi yang tinggi antar variabel independen dalam model regresi.</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Multikolinearitas yang tinggi dapat menyebabkan ketidakstabilan dalam estimasi koefisien regresi sehingga dapat memengaruhi hasil analisis penelitian.</w:t>
      </w:r>
      <w:proofErr w:type="gramEnd"/>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Fonts w:ascii="Times New Roman" w:hAnsi="Times New Roman" w:cs="Times New Roman"/>
          <w:bCs/>
          <w:sz w:val="24"/>
          <w:szCs w:val="24"/>
        </w:rPr>
        <w:t>Ghozali (2018)</w:t>
      </w:r>
      <w:r w:rsidRPr="009C0F84">
        <w:rPr>
          <w:rFonts w:ascii="Times New Roman" w:hAnsi="Times New Roman" w:cs="Times New Roman"/>
          <w:sz w:val="24"/>
          <w:szCs w:val="24"/>
        </w:rPr>
        <w:t xml:space="preserve">, model regresi yang baik seharusnya tidak terjadi korelasi yang tinggi antara variabel independen. </w:t>
      </w:r>
      <w:proofErr w:type="gramStart"/>
      <w:r w:rsidRPr="009C0F84">
        <w:rPr>
          <w:rFonts w:ascii="Times New Roman" w:hAnsi="Times New Roman" w:cs="Times New Roman"/>
          <w:sz w:val="24"/>
          <w:szCs w:val="24"/>
        </w:rPr>
        <w:t xml:space="preserve">Untuk mendeteksi adanya </w:t>
      </w:r>
      <w:r w:rsidRPr="009C0F84">
        <w:rPr>
          <w:rFonts w:ascii="Times New Roman" w:hAnsi="Times New Roman" w:cs="Times New Roman"/>
          <w:sz w:val="24"/>
          <w:szCs w:val="24"/>
        </w:rPr>
        <w:lastRenderedPageBreak/>
        <w:t xml:space="preserve">multikolinearitas dapat dilakukan dengan melihat nilai </w:t>
      </w:r>
      <w:r w:rsidRPr="009C0F84">
        <w:rPr>
          <w:rFonts w:ascii="Times New Roman" w:hAnsi="Times New Roman" w:cs="Times New Roman"/>
          <w:bCs/>
          <w:i/>
          <w:sz w:val="24"/>
          <w:szCs w:val="24"/>
        </w:rPr>
        <w:t>Variance Inflation Factor (VIF)</w:t>
      </w:r>
      <w:r w:rsidRPr="009C0F84">
        <w:rPr>
          <w:rFonts w:ascii="Times New Roman" w:hAnsi="Times New Roman" w:cs="Times New Roman"/>
          <w:sz w:val="24"/>
          <w:szCs w:val="24"/>
        </w:rPr>
        <w:t xml:space="preserve"> dan </w:t>
      </w:r>
      <w:r w:rsidRPr="009C0F84">
        <w:rPr>
          <w:rFonts w:ascii="Times New Roman" w:hAnsi="Times New Roman" w:cs="Times New Roman"/>
          <w:bCs/>
          <w:i/>
          <w:sz w:val="24"/>
          <w:szCs w:val="24"/>
        </w:rPr>
        <w:t>Tolerance</w:t>
      </w:r>
      <w:r w:rsidRPr="009C0F84">
        <w:rPr>
          <w:rFonts w:ascii="Times New Roman" w:hAnsi="Times New Roman" w:cs="Times New Roman"/>
          <w:sz w:val="24"/>
          <w:szCs w:val="24"/>
        </w:rPr>
        <w:t>.</w:t>
      </w:r>
      <w:proofErr w:type="gramEnd"/>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r w:rsidRPr="009C0F84">
        <w:rPr>
          <w:rFonts w:ascii="Times New Roman" w:hAnsi="Times New Roman" w:cs="Times New Roman"/>
          <w:sz w:val="24"/>
          <w:szCs w:val="24"/>
        </w:rPr>
        <w:t>Adapun kriteria pengujian multikolinearitas adalah sebagai berikut:</w:t>
      </w:r>
    </w:p>
    <w:p w:rsidR="007D7FD9" w:rsidRPr="009C0F84" w:rsidRDefault="007D7FD9" w:rsidP="004A46FA">
      <w:pPr>
        <w:pStyle w:val="NoSpacing"/>
        <w:numPr>
          <w:ilvl w:val="0"/>
          <w:numId w:val="17"/>
        </w:numPr>
        <w:spacing w:line="480" w:lineRule="auto"/>
        <w:jc w:val="both"/>
        <w:rPr>
          <w:rFonts w:ascii="Times New Roman" w:hAnsi="Times New Roman" w:cs="Times New Roman"/>
          <w:sz w:val="24"/>
          <w:szCs w:val="24"/>
        </w:rPr>
      </w:pPr>
      <w:r w:rsidRPr="009C0F84">
        <w:rPr>
          <w:rFonts w:ascii="Times New Roman" w:hAnsi="Times New Roman" w:cs="Times New Roman"/>
          <w:sz w:val="24"/>
          <w:szCs w:val="24"/>
        </w:rPr>
        <w:t xml:space="preserve">Jika nilai </w:t>
      </w:r>
      <w:r w:rsidRPr="009C0F84">
        <w:rPr>
          <w:rFonts w:ascii="Times New Roman" w:hAnsi="Times New Roman" w:cs="Times New Roman"/>
          <w:b/>
          <w:bCs/>
          <w:sz w:val="24"/>
          <w:szCs w:val="24"/>
        </w:rPr>
        <w:t>Tolerance &gt; 0</w:t>
      </w:r>
      <w:proofErr w:type="gramStart"/>
      <w:r w:rsidRPr="009C0F84">
        <w:rPr>
          <w:rFonts w:ascii="Times New Roman" w:hAnsi="Times New Roman" w:cs="Times New Roman"/>
          <w:b/>
          <w:bCs/>
          <w:sz w:val="24"/>
          <w:szCs w:val="24"/>
        </w:rPr>
        <w:t>,10</w:t>
      </w:r>
      <w:proofErr w:type="gramEnd"/>
      <w:r w:rsidRPr="009C0F84">
        <w:rPr>
          <w:rFonts w:ascii="Times New Roman" w:hAnsi="Times New Roman" w:cs="Times New Roman"/>
          <w:sz w:val="24"/>
          <w:szCs w:val="24"/>
        </w:rPr>
        <w:t xml:space="preserve"> dan nilai </w:t>
      </w:r>
      <w:r w:rsidRPr="009C0F84">
        <w:rPr>
          <w:rFonts w:ascii="Times New Roman" w:hAnsi="Times New Roman" w:cs="Times New Roman"/>
          <w:b/>
          <w:bCs/>
          <w:sz w:val="24"/>
          <w:szCs w:val="24"/>
        </w:rPr>
        <w:t>VIF &lt; 10</w:t>
      </w:r>
      <w:r w:rsidRPr="009C0F84">
        <w:rPr>
          <w:rFonts w:ascii="Times New Roman" w:hAnsi="Times New Roman" w:cs="Times New Roman"/>
          <w:sz w:val="24"/>
          <w:szCs w:val="24"/>
        </w:rPr>
        <w:t xml:space="preserve">, maka tidak terjadi multikolinearitas. </w:t>
      </w:r>
    </w:p>
    <w:p w:rsidR="007D7FD9" w:rsidRPr="009C0F84" w:rsidRDefault="007D7FD9" w:rsidP="004A46FA">
      <w:pPr>
        <w:pStyle w:val="NoSpacing"/>
        <w:numPr>
          <w:ilvl w:val="0"/>
          <w:numId w:val="17"/>
        </w:numPr>
        <w:spacing w:line="480" w:lineRule="auto"/>
        <w:jc w:val="both"/>
        <w:rPr>
          <w:rFonts w:ascii="Times New Roman" w:hAnsi="Times New Roman" w:cs="Times New Roman"/>
          <w:sz w:val="24"/>
          <w:szCs w:val="24"/>
        </w:rPr>
      </w:pPr>
      <w:r w:rsidRPr="009C0F84">
        <w:rPr>
          <w:rFonts w:ascii="Times New Roman" w:hAnsi="Times New Roman" w:cs="Times New Roman"/>
          <w:sz w:val="24"/>
          <w:szCs w:val="24"/>
        </w:rPr>
        <w:t xml:space="preserve">Jika nilai </w:t>
      </w:r>
      <w:r w:rsidRPr="009C0F84">
        <w:rPr>
          <w:rFonts w:ascii="Times New Roman" w:hAnsi="Times New Roman" w:cs="Times New Roman"/>
          <w:b/>
          <w:bCs/>
          <w:sz w:val="24"/>
          <w:szCs w:val="24"/>
        </w:rPr>
        <w:t>Tolerance &lt; 0</w:t>
      </w:r>
      <w:proofErr w:type="gramStart"/>
      <w:r w:rsidRPr="009C0F84">
        <w:rPr>
          <w:rFonts w:ascii="Times New Roman" w:hAnsi="Times New Roman" w:cs="Times New Roman"/>
          <w:b/>
          <w:bCs/>
          <w:sz w:val="24"/>
          <w:szCs w:val="24"/>
        </w:rPr>
        <w:t>,10</w:t>
      </w:r>
      <w:proofErr w:type="gramEnd"/>
      <w:r w:rsidRPr="009C0F84">
        <w:rPr>
          <w:rFonts w:ascii="Times New Roman" w:hAnsi="Times New Roman" w:cs="Times New Roman"/>
          <w:sz w:val="24"/>
          <w:szCs w:val="24"/>
        </w:rPr>
        <w:t xml:space="preserve"> dan nilai </w:t>
      </w:r>
      <w:r w:rsidRPr="009C0F84">
        <w:rPr>
          <w:rFonts w:ascii="Times New Roman" w:hAnsi="Times New Roman" w:cs="Times New Roman"/>
          <w:b/>
          <w:bCs/>
          <w:sz w:val="24"/>
          <w:szCs w:val="24"/>
        </w:rPr>
        <w:t>VIF &gt; 10</w:t>
      </w:r>
      <w:r w:rsidRPr="009C0F84">
        <w:rPr>
          <w:rFonts w:ascii="Times New Roman" w:hAnsi="Times New Roman" w:cs="Times New Roman"/>
          <w:sz w:val="24"/>
          <w:szCs w:val="24"/>
        </w:rPr>
        <w:t xml:space="preserve">, maka terjadi multikolinearitas. </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Menurut </w:t>
      </w:r>
      <w:r w:rsidRPr="009C0F84">
        <w:rPr>
          <w:rFonts w:ascii="Times New Roman" w:hAnsi="Times New Roman" w:cs="Times New Roman"/>
          <w:bCs/>
          <w:sz w:val="24"/>
          <w:szCs w:val="24"/>
        </w:rPr>
        <w:t>Gujarati dan Porter (2012)</w:t>
      </w:r>
      <w:r w:rsidRPr="009C0F84">
        <w:rPr>
          <w:rFonts w:ascii="Times New Roman" w:hAnsi="Times New Roman" w:cs="Times New Roman"/>
          <w:sz w:val="24"/>
          <w:szCs w:val="24"/>
        </w:rPr>
        <w:t>, multikolinearitas yang tinggi dapat menyebabkan variabel independen sulit untuk menjelaskan pengaruhnya terhadap variabel dependen secara tepat karena adanya hubungan yang kuat antar variabel independen tersebut.</w:t>
      </w:r>
      <w:proofErr w:type="gramEnd"/>
    </w:p>
    <w:p w:rsidR="007D7FD9" w:rsidRPr="009C0F84" w:rsidRDefault="007D7FD9" w:rsidP="004A46FA">
      <w:pPr>
        <w:pStyle w:val="NoSpacing"/>
        <w:numPr>
          <w:ilvl w:val="0"/>
          <w:numId w:val="16"/>
        </w:numPr>
        <w:spacing w:line="480" w:lineRule="auto"/>
        <w:ind w:left="360"/>
        <w:jc w:val="both"/>
        <w:rPr>
          <w:rFonts w:ascii="Times New Roman" w:hAnsi="Times New Roman" w:cs="Times New Roman"/>
          <w:sz w:val="24"/>
          <w:szCs w:val="24"/>
        </w:rPr>
      </w:pPr>
      <w:r w:rsidRPr="009C0F84">
        <w:rPr>
          <w:rFonts w:ascii="Times New Roman" w:hAnsi="Times New Roman" w:cs="Times New Roman"/>
          <w:sz w:val="24"/>
          <w:szCs w:val="24"/>
        </w:rPr>
        <w:t>Uji Heteroskadisitas</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proofErr w:type="gramStart"/>
      <w:r w:rsidRPr="009C0F84">
        <w:rPr>
          <w:rFonts w:ascii="Times New Roman" w:hAnsi="Times New Roman" w:cs="Times New Roman"/>
          <w:sz w:val="24"/>
          <w:szCs w:val="24"/>
        </w:rPr>
        <w:t>Uji heteroskedastisitas bertujuan untuk mengetahui apakah terdapat ketidaksamaan varians dari residual dalam model regresi.</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Apabila varians residual berbeda-beda pada setiap pengamatan, maka terjadi heteroskedastisitas dalam model regresi.</w:t>
      </w:r>
      <w:proofErr w:type="gramEnd"/>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Strong"/>
          <w:rFonts w:ascii="Times New Roman" w:hAnsi="Times New Roman" w:cs="Times New Roman"/>
          <w:b w:val="0"/>
          <w:sz w:val="24"/>
          <w:szCs w:val="24"/>
        </w:rPr>
        <w:t>Ghozali (2018)</w:t>
      </w:r>
      <w:r w:rsidR="00E3493B">
        <w:rPr>
          <w:rStyle w:val="Strong"/>
          <w:rFonts w:ascii="Times New Roman" w:hAnsi="Times New Roman" w:cs="Times New Roman"/>
          <w:b w:val="0"/>
          <w:sz w:val="24"/>
          <w:szCs w:val="24"/>
        </w:rPr>
        <w:t>,</w:t>
      </w:r>
      <w:r w:rsidRPr="009C0F84">
        <w:rPr>
          <w:rFonts w:ascii="Times New Roman" w:hAnsi="Times New Roman" w:cs="Times New Roman"/>
          <w:sz w:val="24"/>
          <w:szCs w:val="24"/>
        </w:rPr>
        <w:t xml:space="preserve"> model regresi yang baik adalah model yang tidak mengalami heteroskedastisitas, yaitu kondisi dimana varians residual bersifat konstan atau disebut juga dengan homoskedastisitas.</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Uji heteroskedastisitas dapat dilakukan dengan menggunakan beberapa metode, antara lain </w:t>
      </w:r>
      <w:r w:rsidRPr="009C0F84">
        <w:rPr>
          <w:rStyle w:val="Strong"/>
          <w:rFonts w:ascii="Times New Roman" w:hAnsi="Times New Roman" w:cs="Times New Roman"/>
          <w:b w:val="0"/>
          <w:sz w:val="24"/>
          <w:szCs w:val="24"/>
        </w:rPr>
        <w:t>uji Glejser</w:t>
      </w:r>
      <w:r w:rsidRPr="009C0F84">
        <w:rPr>
          <w:rFonts w:ascii="Times New Roman" w:hAnsi="Times New Roman" w:cs="Times New Roman"/>
          <w:b/>
          <w:sz w:val="24"/>
          <w:szCs w:val="24"/>
        </w:rPr>
        <w:t xml:space="preserve">, </w:t>
      </w:r>
      <w:r w:rsidRPr="009C0F84">
        <w:rPr>
          <w:rStyle w:val="Strong"/>
          <w:rFonts w:ascii="Times New Roman" w:hAnsi="Times New Roman" w:cs="Times New Roman"/>
          <w:b w:val="0"/>
          <w:sz w:val="24"/>
          <w:szCs w:val="24"/>
        </w:rPr>
        <w:t>uji Spearman</w:t>
      </w:r>
      <w:r w:rsidRPr="009C0F84">
        <w:rPr>
          <w:rFonts w:ascii="Times New Roman" w:hAnsi="Times New Roman" w:cs="Times New Roman"/>
          <w:sz w:val="24"/>
          <w:szCs w:val="24"/>
        </w:rPr>
        <w:t xml:space="preserve">, maupun dengan melihat </w:t>
      </w:r>
      <w:r w:rsidRPr="009C0F84">
        <w:rPr>
          <w:rStyle w:val="Strong"/>
          <w:rFonts w:ascii="Times New Roman" w:hAnsi="Times New Roman" w:cs="Times New Roman"/>
          <w:b w:val="0"/>
          <w:sz w:val="24"/>
          <w:szCs w:val="24"/>
        </w:rPr>
        <w:t>grafik scatterplot</w:t>
      </w:r>
      <w:r w:rsidRPr="009C0F84">
        <w:rPr>
          <w:rFonts w:ascii="Times New Roman" w:hAnsi="Times New Roman" w:cs="Times New Roman"/>
          <w:sz w:val="24"/>
          <w:szCs w:val="24"/>
        </w:rPr>
        <w:t xml:space="preserve"> antara nilai prediksi variabel dependen dengan residualnya.</w:t>
      </w:r>
      <w:proofErr w:type="gramEnd"/>
      <w:r w:rsidRPr="009C0F84">
        <w:rPr>
          <w:rFonts w:ascii="Times New Roman" w:hAnsi="Times New Roman" w:cs="Times New Roman"/>
          <w:sz w:val="24"/>
          <w:szCs w:val="24"/>
        </w:rPr>
        <w:t xml:space="preserve"> Apabila tidak terdapat pola tertentu pada grafik </w:t>
      </w:r>
      <w:r w:rsidRPr="009C0F84">
        <w:rPr>
          <w:rFonts w:ascii="Times New Roman" w:hAnsi="Times New Roman" w:cs="Times New Roman"/>
          <w:i/>
          <w:sz w:val="24"/>
          <w:szCs w:val="24"/>
        </w:rPr>
        <w:t>scatterplot</w:t>
      </w:r>
      <w:r w:rsidRPr="009C0F84">
        <w:rPr>
          <w:rFonts w:ascii="Times New Roman" w:hAnsi="Times New Roman" w:cs="Times New Roman"/>
          <w:sz w:val="24"/>
          <w:szCs w:val="24"/>
        </w:rPr>
        <w:t xml:space="preserve"> atau nilai signifikansi lebih </w:t>
      </w:r>
      <w:r w:rsidRPr="009C0F84">
        <w:rPr>
          <w:rFonts w:ascii="Times New Roman" w:hAnsi="Times New Roman" w:cs="Times New Roman"/>
          <w:sz w:val="24"/>
          <w:szCs w:val="24"/>
        </w:rPr>
        <w:lastRenderedPageBreak/>
        <w:t>besar dari 0</w:t>
      </w:r>
      <w:proofErr w:type="gramStart"/>
      <w:r w:rsidRPr="009C0F84">
        <w:rPr>
          <w:rFonts w:ascii="Times New Roman" w:hAnsi="Times New Roman" w:cs="Times New Roman"/>
          <w:sz w:val="24"/>
          <w:szCs w:val="24"/>
        </w:rPr>
        <w:t>,05</w:t>
      </w:r>
      <w:proofErr w:type="gramEnd"/>
      <w:r w:rsidRPr="009C0F84">
        <w:rPr>
          <w:rFonts w:ascii="Times New Roman" w:hAnsi="Times New Roman" w:cs="Times New Roman"/>
          <w:sz w:val="24"/>
          <w:szCs w:val="24"/>
        </w:rPr>
        <w:t>, maka dapat disimpulkan bahwa model regresi tidak mengalami heteroskedastisitas.</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Strong"/>
          <w:rFonts w:ascii="Times New Roman" w:hAnsi="Times New Roman" w:cs="Times New Roman"/>
          <w:b w:val="0"/>
          <w:sz w:val="24"/>
          <w:szCs w:val="24"/>
        </w:rPr>
        <w:t>Widarjono (2013),</w:t>
      </w:r>
      <w:r w:rsidRPr="009C0F84">
        <w:rPr>
          <w:rStyle w:val="Strong"/>
          <w:rFonts w:ascii="Times New Roman" w:hAnsi="Times New Roman" w:cs="Times New Roman"/>
          <w:sz w:val="24"/>
          <w:szCs w:val="24"/>
        </w:rPr>
        <w:t xml:space="preserve"> </w:t>
      </w:r>
      <w:r w:rsidRPr="009C0F84">
        <w:rPr>
          <w:rFonts w:ascii="Times New Roman" w:hAnsi="Times New Roman" w:cs="Times New Roman"/>
          <w:sz w:val="24"/>
          <w:szCs w:val="24"/>
        </w:rPr>
        <w:t>keberadaan heteroskedastisitas dalam model regresi dapat menyebabkan estimasi parameter menjadi tidak efisien sehingga dapat memengaruhi hasil pengujian hipotesis penelitian.</w:t>
      </w:r>
    </w:p>
    <w:p w:rsidR="007D7FD9" w:rsidRPr="009C0F84" w:rsidRDefault="007D7FD9" w:rsidP="004A46FA">
      <w:pPr>
        <w:pStyle w:val="NoSpacing"/>
        <w:numPr>
          <w:ilvl w:val="0"/>
          <w:numId w:val="16"/>
        </w:numPr>
        <w:spacing w:line="480" w:lineRule="auto"/>
        <w:ind w:left="360"/>
        <w:jc w:val="both"/>
        <w:rPr>
          <w:rFonts w:ascii="Times New Roman" w:hAnsi="Times New Roman" w:cs="Times New Roman"/>
          <w:sz w:val="24"/>
          <w:szCs w:val="24"/>
        </w:rPr>
      </w:pPr>
      <w:r w:rsidRPr="009C0F84">
        <w:rPr>
          <w:rFonts w:ascii="Times New Roman" w:hAnsi="Times New Roman" w:cs="Times New Roman"/>
          <w:sz w:val="24"/>
          <w:szCs w:val="24"/>
        </w:rPr>
        <w:t>Uji Autokorelasi</w:t>
      </w:r>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proofErr w:type="gramStart"/>
      <w:r w:rsidRPr="009C0F84">
        <w:rPr>
          <w:rFonts w:ascii="Times New Roman" w:hAnsi="Times New Roman" w:cs="Times New Roman"/>
          <w:sz w:val="24"/>
          <w:szCs w:val="24"/>
        </w:rPr>
        <w:t>Uji autokorelasi bertujuan untuk mengetahui apakah terdapat korelasi antara residual pada periode tertentu dengan residual pada periode sebelumnya dalam model regresi.</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Autokorelasi biasanya terjadi pada data runtut waktu </w:t>
      </w:r>
      <w:r w:rsidRPr="009C0F84">
        <w:rPr>
          <w:rFonts w:ascii="Times New Roman" w:hAnsi="Times New Roman" w:cs="Times New Roman"/>
          <w:i/>
          <w:sz w:val="24"/>
          <w:szCs w:val="24"/>
        </w:rPr>
        <w:t>(time series)</w:t>
      </w:r>
      <w:r w:rsidRPr="009C0F84">
        <w:rPr>
          <w:rFonts w:ascii="Times New Roman" w:hAnsi="Times New Roman" w:cs="Times New Roman"/>
          <w:sz w:val="24"/>
          <w:szCs w:val="24"/>
        </w:rPr>
        <w:t>.</w:t>
      </w:r>
      <w:proofErr w:type="gramEnd"/>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Fonts w:ascii="Times New Roman" w:hAnsi="Times New Roman" w:cs="Times New Roman"/>
          <w:bCs/>
          <w:sz w:val="24"/>
          <w:szCs w:val="24"/>
        </w:rPr>
        <w:t>Ghozali (2018)</w:t>
      </w:r>
      <w:r w:rsidRPr="009C0F84">
        <w:rPr>
          <w:rFonts w:ascii="Times New Roman" w:hAnsi="Times New Roman" w:cs="Times New Roman"/>
          <w:sz w:val="24"/>
          <w:szCs w:val="24"/>
        </w:rPr>
        <w:t xml:space="preserve">, autokorelasi dapat dideteksi dengan menggunakan </w:t>
      </w:r>
      <w:r w:rsidRPr="009C0F84">
        <w:rPr>
          <w:rFonts w:ascii="Times New Roman" w:hAnsi="Times New Roman" w:cs="Times New Roman"/>
          <w:bCs/>
          <w:sz w:val="24"/>
          <w:szCs w:val="24"/>
        </w:rPr>
        <w:t xml:space="preserve">uji Durbin-Watson </w:t>
      </w:r>
      <w:r w:rsidRPr="009C0F84">
        <w:rPr>
          <w:rFonts w:ascii="Times New Roman" w:hAnsi="Times New Roman" w:cs="Times New Roman"/>
          <w:bCs/>
          <w:i/>
          <w:sz w:val="24"/>
          <w:szCs w:val="24"/>
        </w:rPr>
        <w:t>(DW test)</w:t>
      </w:r>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Nilai statistik Durbin-Watson berkisar antara 0 hingga 4.</w:t>
      </w:r>
      <w:proofErr w:type="gramEnd"/>
    </w:p>
    <w:p w:rsidR="007D7FD9" w:rsidRPr="009C0F84" w:rsidRDefault="007D7FD9" w:rsidP="007D7FD9">
      <w:pPr>
        <w:pStyle w:val="NoSpacing"/>
        <w:spacing w:line="480" w:lineRule="auto"/>
        <w:ind w:left="360" w:firstLine="360"/>
        <w:jc w:val="both"/>
        <w:rPr>
          <w:rFonts w:ascii="Times New Roman" w:hAnsi="Times New Roman" w:cs="Times New Roman"/>
          <w:sz w:val="24"/>
          <w:szCs w:val="24"/>
        </w:rPr>
      </w:pPr>
      <w:r w:rsidRPr="009C0F84">
        <w:rPr>
          <w:rFonts w:ascii="Times New Roman" w:hAnsi="Times New Roman" w:cs="Times New Roman"/>
          <w:sz w:val="24"/>
          <w:szCs w:val="24"/>
        </w:rPr>
        <w:t>Kriteria pengujian autokorelasi adalah sebagai berikut:</w:t>
      </w:r>
    </w:p>
    <w:p w:rsidR="007D7FD9" w:rsidRPr="009C0F84" w:rsidRDefault="007D7FD9" w:rsidP="004A46FA">
      <w:pPr>
        <w:pStyle w:val="NoSpacing"/>
        <w:numPr>
          <w:ilvl w:val="0"/>
          <w:numId w:val="18"/>
        </w:numPr>
        <w:spacing w:line="480" w:lineRule="auto"/>
        <w:ind w:left="993" w:hanging="284"/>
        <w:jc w:val="both"/>
        <w:rPr>
          <w:rFonts w:ascii="Times New Roman" w:hAnsi="Times New Roman" w:cs="Times New Roman"/>
          <w:sz w:val="24"/>
          <w:szCs w:val="24"/>
        </w:rPr>
      </w:pPr>
      <w:r w:rsidRPr="009C0F84">
        <w:rPr>
          <w:rFonts w:ascii="Times New Roman" w:hAnsi="Times New Roman" w:cs="Times New Roman"/>
          <w:sz w:val="24"/>
          <w:szCs w:val="24"/>
        </w:rPr>
        <w:t xml:space="preserve">Jika nilai </w:t>
      </w:r>
      <w:r w:rsidRPr="009C0F84">
        <w:rPr>
          <w:rFonts w:ascii="Times New Roman" w:hAnsi="Times New Roman" w:cs="Times New Roman"/>
          <w:bCs/>
          <w:sz w:val="24"/>
          <w:szCs w:val="24"/>
        </w:rPr>
        <w:t>Durbin-Watson mendekati 2</w:t>
      </w:r>
      <w:r w:rsidRPr="009C0F84">
        <w:rPr>
          <w:rFonts w:ascii="Times New Roman" w:hAnsi="Times New Roman" w:cs="Times New Roman"/>
          <w:sz w:val="24"/>
          <w:szCs w:val="24"/>
        </w:rPr>
        <w:t xml:space="preserve">, maka tidak terjadi autokorelasi. </w:t>
      </w:r>
    </w:p>
    <w:p w:rsidR="007D7FD9" w:rsidRPr="009C0F84" w:rsidRDefault="007D7FD9" w:rsidP="004A46FA">
      <w:pPr>
        <w:pStyle w:val="NoSpacing"/>
        <w:numPr>
          <w:ilvl w:val="0"/>
          <w:numId w:val="18"/>
        </w:numPr>
        <w:spacing w:line="480" w:lineRule="auto"/>
        <w:ind w:left="993" w:hanging="284"/>
        <w:jc w:val="both"/>
        <w:rPr>
          <w:rFonts w:ascii="Times New Roman" w:hAnsi="Times New Roman" w:cs="Times New Roman"/>
          <w:sz w:val="24"/>
          <w:szCs w:val="24"/>
        </w:rPr>
      </w:pPr>
      <w:r w:rsidRPr="009C0F84">
        <w:rPr>
          <w:rFonts w:ascii="Times New Roman" w:hAnsi="Times New Roman" w:cs="Times New Roman"/>
          <w:sz w:val="24"/>
          <w:szCs w:val="24"/>
        </w:rPr>
        <w:t xml:space="preserve">Jika nilai </w:t>
      </w:r>
      <w:r w:rsidRPr="009C0F84">
        <w:rPr>
          <w:rFonts w:ascii="Times New Roman" w:hAnsi="Times New Roman" w:cs="Times New Roman"/>
          <w:bCs/>
          <w:sz w:val="24"/>
          <w:szCs w:val="24"/>
        </w:rPr>
        <w:t>Durbin-Watson mendekati 0</w:t>
      </w:r>
      <w:r w:rsidRPr="009C0F84">
        <w:rPr>
          <w:rFonts w:ascii="Times New Roman" w:hAnsi="Times New Roman" w:cs="Times New Roman"/>
          <w:sz w:val="24"/>
          <w:szCs w:val="24"/>
        </w:rPr>
        <w:t xml:space="preserve">, maka terjadi autokorelasi positif. </w:t>
      </w:r>
    </w:p>
    <w:p w:rsidR="007D7FD9" w:rsidRPr="009C0F84" w:rsidRDefault="007D7FD9" w:rsidP="004A46FA">
      <w:pPr>
        <w:pStyle w:val="NoSpacing"/>
        <w:numPr>
          <w:ilvl w:val="0"/>
          <w:numId w:val="18"/>
        </w:numPr>
        <w:spacing w:line="480" w:lineRule="auto"/>
        <w:ind w:left="993" w:hanging="284"/>
        <w:jc w:val="both"/>
        <w:rPr>
          <w:rFonts w:ascii="Times New Roman" w:hAnsi="Times New Roman" w:cs="Times New Roman"/>
          <w:sz w:val="24"/>
          <w:szCs w:val="24"/>
        </w:rPr>
      </w:pPr>
      <w:r w:rsidRPr="009C0F84">
        <w:rPr>
          <w:rFonts w:ascii="Times New Roman" w:hAnsi="Times New Roman" w:cs="Times New Roman"/>
          <w:sz w:val="24"/>
          <w:szCs w:val="24"/>
        </w:rPr>
        <w:t xml:space="preserve">Jika nilai </w:t>
      </w:r>
      <w:r w:rsidRPr="009C0F84">
        <w:rPr>
          <w:rFonts w:ascii="Times New Roman" w:hAnsi="Times New Roman" w:cs="Times New Roman"/>
          <w:bCs/>
          <w:sz w:val="24"/>
          <w:szCs w:val="24"/>
        </w:rPr>
        <w:t>Durbin-Watson mendekati 4</w:t>
      </w:r>
      <w:r w:rsidRPr="009C0F84">
        <w:rPr>
          <w:rFonts w:ascii="Times New Roman" w:hAnsi="Times New Roman" w:cs="Times New Roman"/>
          <w:sz w:val="24"/>
          <w:szCs w:val="24"/>
        </w:rPr>
        <w:t xml:space="preserve">, maka terjadi autokorelasi negatif. </w:t>
      </w:r>
    </w:p>
    <w:p w:rsidR="00364A0B" w:rsidRPr="00364A0B" w:rsidRDefault="007D7FD9" w:rsidP="00946E54">
      <w:pPr>
        <w:pStyle w:val="NoSpacing"/>
        <w:spacing w:after="240" w:line="480" w:lineRule="auto"/>
        <w:ind w:left="360" w:firstLine="360"/>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Menurut </w:t>
      </w:r>
      <w:r w:rsidRPr="009C0F84">
        <w:rPr>
          <w:rFonts w:ascii="Times New Roman" w:hAnsi="Times New Roman" w:cs="Times New Roman"/>
          <w:bCs/>
          <w:sz w:val="24"/>
          <w:szCs w:val="24"/>
        </w:rPr>
        <w:t>Gujarati dan Porter (2012)</w:t>
      </w:r>
      <w:r w:rsidRPr="009C0F84">
        <w:rPr>
          <w:rFonts w:ascii="Times New Roman" w:hAnsi="Times New Roman" w:cs="Times New Roman"/>
          <w:sz w:val="24"/>
          <w:szCs w:val="24"/>
        </w:rPr>
        <w:t>, autokorelasi dalam model regresi dapat menyebabkan kesalahan dalam penaksiran varians sehingga hasil pengujian statistik menjadi kurang akurat.</w:t>
      </w:r>
      <w:proofErr w:type="gramEnd"/>
      <w:r w:rsidR="00364A0B">
        <w:rPr>
          <w:rFonts w:ascii="Times New Roman" w:hAnsi="Times New Roman" w:cs="Times New Roman"/>
          <w:sz w:val="24"/>
          <w:szCs w:val="24"/>
        </w:rPr>
        <w:br w:type="page"/>
      </w:r>
    </w:p>
    <w:p w:rsidR="007D7FD9" w:rsidRPr="009C0F84" w:rsidRDefault="007D7FD9" w:rsidP="0008339A">
      <w:pPr>
        <w:pStyle w:val="subbab3sub4"/>
        <w:spacing w:before="0" w:after="0" w:line="480" w:lineRule="auto"/>
      </w:pPr>
      <w:bookmarkStart w:id="52" w:name="_Toc226841056"/>
      <w:r w:rsidRPr="009C0F84">
        <w:lastRenderedPageBreak/>
        <w:t>Uji Kelayakan Model</w:t>
      </w:r>
      <w:bookmarkEnd w:id="52"/>
    </w:p>
    <w:p w:rsidR="007D7FD9" w:rsidRPr="009C0F84" w:rsidRDefault="007D7FD9" w:rsidP="004A46FA">
      <w:pPr>
        <w:pStyle w:val="ListParagraph"/>
        <w:numPr>
          <w:ilvl w:val="0"/>
          <w:numId w:val="21"/>
        </w:numPr>
        <w:spacing w:after="0" w:line="480" w:lineRule="auto"/>
        <w:ind w:left="360"/>
        <w:jc w:val="both"/>
        <w:rPr>
          <w:rFonts w:ascii="Times New Roman" w:hAnsi="Times New Roman"/>
          <w:b/>
          <w:sz w:val="24"/>
          <w:szCs w:val="24"/>
        </w:rPr>
      </w:pPr>
      <w:r w:rsidRPr="009C0F84">
        <w:rPr>
          <w:rFonts w:ascii="Times New Roman" w:hAnsi="Times New Roman"/>
          <w:sz w:val="24"/>
          <w:szCs w:val="24"/>
        </w:rPr>
        <w:t>Uji F</w:t>
      </w:r>
    </w:p>
    <w:p w:rsidR="007D7FD9" w:rsidRPr="009C0F84" w:rsidRDefault="007D7FD9" w:rsidP="007D7FD9">
      <w:pPr>
        <w:tabs>
          <w:tab w:val="left" w:pos="3731"/>
        </w:tabs>
        <w:spacing w:line="480" w:lineRule="auto"/>
        <w:ind w:left="360" w:firstLine="360"/>
        <w:jc w:val="both"/>
      </w:pPr>
      <w:proofErr w:type="gramStart"/>
      <w:r w:rsidRPr="009C0F84">
        <w:t>Uji kelayakan model model menunjukkan bahwa adanya kecocokan antara model penelitian dan data penelitian yang digunakan.</w:t>
      </w:r>
      <w:proofErr w:type="gramEnd"/>
      <w:r w:rsidRPr="009C0F84">
        <w:t xml:space="preserve"> Dasar pengambilan keputusan untuk uji statistik F adalah sebagai berikut:</w:t>
      </w:r>
    </w:p>
    <w:p w:rsidR="007D7FD9" w:rsidRPr="00E3493B" w:rsidRDefault="007D7FD9" w:rsidP="004A46FA">
      <w:pPr>
        <w:pStyle w:val="ListParagraph"/>
        <w:numPr>
          <w:ilvl w:val="1"/>
          <w:numId w:val="47"/>
        </w:numPr>
        <w:spacing w:line="480" w:lineRule="auto"/>
        <w:ind w:left="720"/>
        <w:jc w:val="both"/>
        <w:rPr>
          <w:rFonts w:ascii="Times New Roman" w:hAnsi="Times New Roman"/>
          <w:sz w:val="24"/>
        </w:rPr>
      </w:pPr>
      <w:r w:rsidRPr="00E3493B">
        <w:rPr>
          <w:rFonts w:ascii="Times New Roman" w:hAnsi="Times New Roman"/>
          <w:sz w:val="24"/>
        </w:rPr>
        <w:t>Nilai signifikansi ≤ 0,05, maka model regresi layak</w:t>
      </w:r>
    </w:p>
    <w:p w:rsidR="007D7FD9" w:rsidRPr="00E3493B" w:rsidRDefault="007D7FD9" w:rsidP="004A46FA">
      <w:pPr>
        <w:pStyle w:val="ListParagraph"/>
        <w:numPr>
          <w:ilvl w:val="0"/>
          <w:numId w:val="47"/>
        </w:numPr>
        <w:spacing w:line="480" w:lineRule="auto"/>
        <w:ind w:left="720"/>
        <w:jc w:val="both"/>
        <w:rPr>
          <w:rFonts w:ascii="Times New Roman" w:hAnsi="Times New Roman"/>
          <w:sz w:val="24"/>
        </w:rPr>
      </w:pPr>
      <w:r w:rsidRPr="00E3493B">
        <w:rPr>
          <w:rFonts w:ascii="Times New Roman" w:hAnsi="Times New Roman"/>
          <w:sz w:val="24"/>
        </w:rPr>
        <w:t>Nilai signifikansi &gt; 0,05, maka regresi tidak layak</w:t>
      </w:r>
    </w:p>
    <w:p w:rsidR="007D7FD9" w:rsidRPr="009C0F84" w:rsidRDefault="007D7FD9" w:rsidP="004A46FA">
      <w:pPr>
        <w:pStyle w:val="ListParagraph"/>
        <w:numPr>
          <w:ilvl w:val="0"/>
          <w:numId w:val="21"/>
        </w:numPr>
        <w:tabs>
          <w:tab w:val="left" w:pos="3731"/>
        </w:tabs>
        <w:spacing w:after="0" w:line="480" w:lineRule="auto"/>
        <w:ind w:left="360"/>
        <w:jc w:val="both"/>
        <w:rPr>
          <w:rFonts w:ascii="Times New Roman" w:hAnsi="Times New Roman"/>
          <w:sz w:val="24"/>
          <w:szCs w:val="24"/>
        </w:rPr>
      </w:pPr>
      <w:r w:rsidRPr="009C0F84">
        <w:rPr>
          <w:rFonts w:ascii="Times New Roman" w:hAnsi="Times New Roman"/>
          <w:sz w:val="24"/>
          <w:szCs w:val="24"/>
        </w:rPr>
        <w:t>Uji Koefisien Determinasi (R2)</w:t>
      </w:r>
    </w:p>
    <w:p w:rsidR="007D7FD9" w:rsidRPr="009C0F84" w:rsidRDefault="007D7FD9" w:rsidP="007D7FD9">
      <w:pPr>
        <w:spacing w:line="480" w:lineRule="auto"/>
        <w:ind w:left="360" w:firstLine="360"/>
        <w:jc w:val="both"/>
      </w:pPr>
      <w:proofErr w:type="gramStart"/>
      <w:r w:rsidRPr="009C0F84">
        <w:t xml:space="preserve">Koefisien determinasi, yang juga dikenal sebagai </w:t>
      </w:r>
      <w:r w:rsidRPr="009C0F84">
        <w:rPr>
          <w:i/>
        </w:rPr>
        <w:t>R-squared</w:t>
      </w:r>
      <w:r w:rsidRPr="009C0F84">
        <w:t xml:space="preserve"> (R2), adalah ukuran statistik yang mengindikasikan seberapa baik variabel independen dapat menjelaskan variasi dalam variabel dependen pada suatu model regresi.</w:t>
      </w:r>
      <w:proofErr w:type="gramEnd"/>
      <w:r w:rsidRPr="009C0F84">
        <w:t xml:space="preserve"> </w:t>
      </w:r>
      <w:proofErr w:type="gramStart"/>
      <w:r w:rsidRPr="009C0F84">
        <w:t>Koefisien determinasi mengukur seberapa besar variabilitas dalam variabel dependen yang dapat dijelaskan oleh variabel independen dalam model regresi.</w:t>
      </w:r>
      <w:proofErr w:type="gramEnd"/>
    </w:p>
    <w:p w:rsidR="007D7FD9" w:rsidRPr="009C0F84" w:rsidRDefault="007D7FD9" w:rsidP="007D7FD9">
      <w:pPr>
        <w:spacing w:line="480" w:lineRule="auto"/>
        <w:ind w:left="360" w:firstLine="360"/>
        <w:jc w:val="both"/>
      </w:pPr>
      <w:proofErr w:type="gramStart"/>
      <w:r w:rsidRPr="009C0F84">
        <w:t>Koefisien determinasi memiliki nilai antara 0 dan 1.</w:t>
      </w:r>
      <w:proofErr w:type="gramEnd"/>
      <w:r w:rsidRPr="009C0F84">
        <w:t xml:space="preserve"> </w:t>
      </w:r>
      <w:proofErr w:type="gramStart"/>
      <w:r w:rsidRPr="009C0F84">
        <w:t>Nilai 0 menunjukkan bahwa variabel independen tidak dapat menjelaskan variabilitas dalam variabel dependen, sedangkan nilai 1 menunjukkan bahwa variabel independen dapat menjelaskan seluruh variabilitas dalam variabel dependen.</w:t>
      </w:r>
      <w:proofErr w:type="gramEnd"/>
      <w:r w:rsidRPr="009C0F84">
        <w:t xml:space="preserve"> Misalnya, jika nilai koefisien determinasi dalam model regresi adalah 0,75, maka ini berarti 75% variabilitas dalam variabel dependen dapat dijelaskan oleh variabel independen yang digunakan dalam model tersebut. </w:t>
      </w:r>
      <w:proofErr w:type="gramStart"/>
      <w:r w:rsidRPr="009C0F84">
        <w:t>Sisa 25% variabilitas mungkin disebabkan oleh faktor-faktor lain yang tidak termasuk dalam model.</w:t>
      </w:r>
      <w:proofErr w:type="gramEnd"/>
    </w:p>
    <w:p w:rsidR="007D7FD9" w:rsidRPr="009C0F84" w:rsidRDefault="007D7FD9" w:rsidP="007D7FD9">
      <w:pPr>
        <w:spacing w:after="240" w:line="480" w:lineRule="auto"/>
        <w:ind w:left="360" w:firstLine="360"/>
        <w:jc w:val="both"/>
      </w:pPr>
      <w:proofErr w:type="gramStart"/>
      <w:r w:rsidRPr="009C0F84">
        <w:lastRenderedPageBreak/>
        <w:t>Koefisien determinasi penting karena dapat membantu peneliti atau praktisi dalam mengevaluasi seberapa baik model regresi yang dibuat dapat menjelaskan variasi dalam variabel dependen yang diukur.</w:t>
      </w:r>
      <w:proofErr w:type="gramEnd"/>
      <w:r w:rsidRPr="009C0F84">
        <w:t xml:space="preserve"> </w:t>
      </w:r>
      <w:proofErr w:type="gramStart"/>
      <w:r w:rsidRPr="009C0F84">
        <w:t>Namun, penting untuk diingat bahwa koefisien determinasi tidak selalu dapat menunjukkan sebab-akibat langsung antara variabel independen dan dependen, serta tidak selalu dapat menunjukkan kausalitas antara variabel tersebut.</w:t>
      </w:r>
      <w:proofErr w:type="gramEnd"/>
    </w:p>
    <w:p w:rsidR="007D7FD9" w:rsidRPr="009C0F84" w:rsidRDefault="007D7FD9" w:rsidP="0008339A">
      <w:pPr>
        <w:pStyle w:val="subbab3sub4"/>
        <w:spacing w:before="0" w:after="0" w:line="480" w:lineRule="auto"/>
      </w:pPr>
      <w:bookmarkStart w:id="53" w:name="_Toc226841057"/>
      <w:r w:rsidRPr="009C0F84">
        <w:t>Analisis Regresi Linear Berganda</w:t>
      </w:r>
      <w:bookmarkEnd w:id="53"/>
    </w:p>
    <w:p w:rsidR="007D7FD9" w:rsidRPr="009C0F84" w:rsidRDefault="007D7FD9" w:rsidP="007D7FD9">
      <w:pPr>
        <w:tabs>
          <w:tab w:val="left" w:pos="3731"/>
        </w:tabs>
        <w:spacing w:line="480" w:lineRule="auto"/>
        <w:ind w:firstLine="720"/>
        <w:jc w:val="both"/>
      </w:pPr>
      <w:proofErr w:type="gramStart"/>
      <w:r w:rsidRPr="009C0F84">
        <w:t>Analisis regresi merupakan metode statistik yang biasanya digunakan dalam mempelajari hubungan antar variabel independen dengan variabel dependen.</w:t>
      </w:r>
      <w:proofErr w:type="gramEnd"/>
      <w:r w:rsidRPr="009C0F84">
        <w:t xml:space="preserve"> </w:t>
      </w:r>
      <w:proofErr w:type="gramStart"/>
      <w:r w:rsidRPr="009C0F84">
        <w:t>Analisis regresi memiliki tujuaan untuk memprediksi perubahan dalam variabel dependen berdasarkan variabel independen yang digunakan dalam suatu penelitian.</w:t>
      </w:r>
      <w:proofErr w:type="gramEnd"/>
      <w:r w:rsidRPr="009C0F84">
        <w:t xml:space="preserve"> </w:t>
      </w:r>
      <w:proofErr w:type="gramStart"/>
      <w:r w:rsidRPr="009C0F84">
        <w:t>Analisis regresi yang digunakan dalam sebuah penelitian dalam menenmukan faktor-faktor yang berpengaruh, menjelaskan tentang hubungan kausalitas, dan meneyediakan suatu landasan empiris dalam menetapkan suatu kebijakan sebuah perusahaan oleh pihak manajerial.</w:t>
      </w:r>
      <w:proofErr w:type="gramEnd"/>
      <w:r w:rsidRPr="009C0F84">
        <w:t xml:space="preserve"> Beberapa </w:t>
      </w:r>
      <w:proofErr w:type="gramStart"/>
      <w:r w:rsidRPr="009C0F84">
        <w:t>cara</w:t>
      </w:r>
      <w:proofErr w:type="gramEnd"/>
      <w:r w:rsidRPr="009C0F84">
        <w:t xml:space="preserve"> yang umum digunakan dalam menghitung analisis regresi yaitu, metode kuadrat terkecil, regresi linier sederhana, regresi linier berganda, regresi nonlinier, regresi logistik logistik, regresi multilevel, regresi robust. </w:t>
      </w:r>
      <w:proofErr w:type="gramStart"/>
      <w:r w:rsidRPr="009C0F84">
        <w:t>Penelitian ini menggunakan regresi linier berganda yang biasanya digunakan ketika terdapat lebih dari satu variabel.</w:t>
      </w:r>
      <w:proofErr w:type="gramEnd"/>
    </w:p>
    <w:p w:rsidR="0049379A" w:rsidRDefault="007D7FD9" w:rsidP="0049379A">
      <w:pPr>
        <w:spacing w:line="480" w:lineRule="auto"/>
        <w:jc w:val="both"/>
      </w:pPr>
      <w:r w:rsidRPr="009C0F84">
        <w:t>Regres</w:t>
      </w:r>
      <w:r w:rsidR="00AB0616">
        <w:t>i linier berganda, dengan rumus</w:t>
      </w:r>
      <w:r w:rsidRPr="009C0F84">
        <w:t>:</w:t>
      </w:r>
    </w:p>
    <w:p w:rsidR="007D7FD9" w:rsidRPr="009C0F84" w:rsidRDefault="007D7FD9" w:rsidP="0049379A">
      <w:pPr>
        <w:spacing w:line="480" w:lineRule="auto"/>
        <w:jc w:val="both"/>
      </w:pPr>
      <w:r w:rsidRPr="009C0F84">
        <w:t xml:space="preserve">Y </w:t>
      </w:r>
      <w:bookmarkStart w:id="54" w:name="_GoBack"/>
      <w:bookmarkEnd w:id="54"/>
      <w:r w:rsidRPr="009C0F84">
        <w:t>= α + β1X1 + β2X2 + e</w:t>
      </w:r>
    </w:p>
    <w:p w:rsidR="007D7FD9" w:rsidRPr="009C0F84" w:rsidRDefault="007D7FD9" w:rsidP="007D7FD9">
      <w:r w:rsidRPr="009C0F84">
        <w:br w:type="page"/>
      </w:r>
    </w:p>
    <w:p w:rsidR="007D7FD9" w:rsidRPr="009C0F84" w:rsidRDefault="007D7FD9" w:rsidP="007D7FD9">
      <w:pPr>
        <w:pStyle w:val="NormalWeb"/>
        <w:spacing w:before="0" w:beforeAutospacing="0" w:after="0" w:afterAutospacing="0" w:line="480" w:lineRule="auto"/>
      </w:pPr>
      <w:r w:rsidRPr="009C0F84">
        <w:lastRenderedPageBreak/>
        <w:t>Keterangan:</w:t>
      </w:r>
    </w:p>
    <w:p w:rsidR="007D7FD9" w:rsidRPr="009C0F84" w:rsidRDefault="007D7FD9" w:rsidP="007D7FD9">
      <w:pPr>
        <w:pStyle w:val="NormalWeb"/>
        <w:spacing w:before="0" w:beforeAutospacing="0" w:after="240" w:afterAutospacing="0" w:line="480" w:lineRule="auto"/>
      </w:pPr>
      <w:r w:rsidRPr="009C0F84">
        <w:t>Y = Ekuitas</w:t>
      </w:r>
      <w:r w:rsidRPr="009C0F84">
        <w:br/>
        <w:t>α = Konstanta</w:t>
      </w:r>
      <w:r w:rsidRPr="009C0F84">
        <w:br/>
        <w:t>β1 = Koefisien regresi perencanaan pajak</w:t>
      </w:r>
      <w:r w:rsidRPr="009C0F84">
        <w:br/>
        <w:t>β2 = Koefisien regresi beban pajak</w:t>
      </w:r>
      <w:r w:rsidRPr="009C0F84">
        <w:br/>
        <w:t>X1 = Perencanaan Pajak</w:t>
      </w:r>
      <w:r w:rsidRPr="009C0F84">
        <w:br/>
        <w:t>X2 = Beban Pajak</w:t>
      </w:r>
      <w:r w:rsidRPr="009C0F84">
        <w:br/>
        <w:t xml:space="preserve">e = </w:t>
      </w:r>
      <w:r w:rsidRPr="008A3EFF">
        <w:rPr>
          <w:i/>
        </w:rPr>
        <w:t>Error</w:t>
      </w:r>
    </w:p>
    <w:p w:rsidR="007D7FD9" w:rsidRPr="009C0F84" w:rsidRDefault="007D7FD9" w:rsidP="0008339A">
      <w:pPr>
        <w:pStyle w:val="subbab3sub4"/>
        <w:spacing w:before="0" w:after="0" w:line="480" w:lineRule="auto"/>
      </w:pPr>
      <w:bookmarkStart w:id="55" w:name="_Toc226841058"/>
      <w:r w:rsidRPr="009C0F84">
        <w:t>Uji Hipotesis</w:t>
      </w:r>
      <w:bookmarkEnd w:id="55"/>
    </w:p>
    <w:p w:rsidR="007D7FD9" w:rsidRPr="009C0F84" w:rsidRDefault="007D7FD9" w:rsidP="007D7FD9">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Pengujian hipotesis merupakan salah satu tahap penting dalam penelitian kuantitatif yang bertujuan untuk mengetahui apakah variabel independen memiliki pengaruh terhadap variabel dependen yang diteliti.</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Pengujian hipotesis dilakukan dengan menggunakan analisis statistik untuk menentukan apakah hipotesis yang diajukan dalam penelitian dapat diterima atau ditolak berdasarkan data empiris yang diperoleh.</w:t>
      </w:r>
      <w:proofErr w:type="gramEnd"/>
    </w:p>
    <w:p w:rsidR="007D7FD9" w:rsidRPr="009C0F84" w:rsidRDefault="007D7FD9" w:rsidP="007D7FD9">
      <w:pPr>
        <w:pStyle w:val="NoSpacing"/>
        <w:spacing w:line="480" w:lineRule="auto"/>
        <w:ind w:firstLine="709"/>
        <w:jc w:val="both"/>
        <w:rPr>
          <w:rFonts w:ascii="Times New Roman" w:hAnsi="Times New Roman" w:cs="Times New Roman"/>
          <w:sz w:val="24"/>
          <w:szCs w:val="24"/>
        </w:rPr>
      </w:pPr>
      <w:r w:rsidRPr="009C0F84">
        <w:rPr>
          <w:rFonts w:ascii="Times New Roman" w:hAnsi="Times New Roman" w:cs="Times New Roman"/>
          <w:sz w:val="24"/>
          <w:szCs w:val="24"/>
        </w:rPr>
        <w:t xml:space="preserve">Menurut </w:t>
      </w:r>
      <w:r w:rsidRPr="009C0F84">
        <w:rPr>
          <w:rStyle w:val="Strong"/>
          <w:rFonts w:ascii="Times New Roman" w:hAnsi="Times New Roman" w:cs="Times New Roman"/>
          <w:b w:val="0"/>
          <w:sz w:val="24"/>
          <w:szCs w:val="24"/>
        </w:rPr>
        <w:t>Ghozali (2018),</w:t>
      </w:r>
      <w:r w:rsidRPr="009C0F84">
        <w:rPr>
          <w:rFonts w:ascii="Times New Roman" w:hAnsi="Times New Roman" w:cs="Times New Roman"/>
          <w:sz w:val="24"/>
          <w:szCs w:val="24"/>
        </w:rPr>
        <w:t xml:space="preserve"> pengujian hipotesis dalam analisis regresi dilakukan untuk mengetahui apakah variabel independen secara parsial maupun simultan memiliki pengaruh terhadap variabel dependen. Dalam penelitian kuantitatif, salah satu </w:t>
      </w:r>
      <w:proofErr w:type="gramStart"/>
      <w:r w:rsidRPr="009C0F84">
        <w:rPr>
          <w:rFonts w:ascii="Times New Roman" w:hAnsi="Times New Roman" w:cs="Times New Roman"/>
          <w:sz w:val="24"/>
          <w:szCs w:val="24"/>
        </w:rPr>
        <w:t>cara</w:t>
      </w:r>
      <w:proofErr w:type="gramEnd"/>
      <w:r w:rsidRPr="009C0F84">
        <w:rPr>
          <w:rFonts w:ascii="Times New Roman" w:hAnsi="Times New Roman" w:cs="Times New Roman"/>
          <w:sz w:val="24"/>
          <w:szCs w:val="24"/>
        </w:rPr>
        <w:t xml:space="preserve"> yang umum digunakan untuk menentukan signifikansi pengaruh variabel adalah dengan melihat nilai </w:t>
      </w:r>
      <w:r w:rsidRPr="009C0F84">
        <w:rPr>
          <w:rStyle w:val="Strong"/>
          <w:rFonts w:ascii="Times New Roman" w:hAnsi="Times New Roman" w:cs="Times New Roman"/>
          <w:b w:val="0"/>
          <w:i/>
          <w:sz w:val="24"/>
          <w:szCs w:val="24"/>
        </w:rPr>
        <w:t>probability value (p-value)</w:t>
      </w:r>
      <w:r w:rsidRPr="009C0F84">
        <w:rPr>
          <w:rFonts w:ascii="Times New Roman" w:hAnsi="Times New Roman" w:cs="Times New Roman"/>
          <w:sz w:val="24"/>
          <w:szCs w:val="24"/>
        </w:rPr>
        <w:t xml:space="preserve"> atau nilai signifikansi.</w:t>
      </w:r>
    </w:p>
    <w:p w:rsidR="007D7FD9" w:rsidRPr="009C0F84" w:rsidRDefault="007D7FD9" w:rsidP="007D7FD9">
      <w:pPr>
        <w:pStyle w:val="NoSpacing"/>
        <w:spacing w:line="480" w:lineRule="auto"/>
        <w:ind w:firstLine="709"/>
        <w:jc w:val="both"/>
        <w:rPr>
          <w:rFonts w:ascii="Times New Roman" w:hAnsi="Times New Roman" w:cs="Times New Roman"/>
          <w:sz w:val="24"/>
          <w:szCs w:val="24"/>
        </w:rPr>
      </w:pPr>
      <w:proofErr w:type="gramStart"/>
      <w:r w:rsidRPr="009C0F84">
        <w:rPr>
          <w:rFonts w:ascii="Times New Roman" w:hAnsi="Times New Roman" w:cs="Times New Roman"/>
          <w:sz w:val="24"/>
          <w:szCs w:val="24"/>
        </w:rPr>
        <w:t xml:space="preserve">Nilai </w:t>
      </w:r>
      <w:r w:rsidRPr="00E86C6B">
        <w:rPr>
          <w:rStyle w:val="Strong"/>
          <w:rFonts w:ascii="Times New Roman" w:hAnsi="Times New Roman" w:cs="Times New Roman"/>
          <w:b w:val="0"/>
          <w:i/>
          <w:sz w:val="24"/>
          <w:szCs w:val="24"/>
        </w:rPr>
        <w:t>p-value</w:t>
      </w:r>
      <w:r w:rsidRPr="009C0F84">
        <w:rPr>
          <w:rFonts w:ascii="Times New Roman" w:hAnsi="Times New Roman" w:cs="Times New Roman"/>
          <w:sz w:val="24"/>
          <w:szCs w:val="24"/>
        </w:rPr>
        <w:t xml:space="preserve"> merupakan nilai probabilitas yang menunjukkan tingkat signifikansi suatu hasil pengujian statistik.</w:t>
      </w:r>
      <w:proofErr w:type="gramEnd"/>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 xml:space="preserve">Nilai ini digunakan untuk menentukan </w:t>
      </w:r>
      <w:r w:rsidRPr="009C0F84">
        <w:rPr>
          <w:rFonts w:ascii="Times New Roman" w:hAnsi="Times New Roman" w:cs="Times New Roman"/>
          <w:sz w:val="24"/>
          <w:szCs w:val="24"/>
        </w:rPr>
        <w:lastRenderedPageBreak/>
        <w:t>apakah hipotesis nol (H0) dapat ditolak atau tidak.</w:t>
      </w:r>
      <w:proofErr w:type="gramEnd"/>
      <w:r w:rsidRPr="009C0F84">
        <w:rPr>
          <w:rFonts w:ascii="Times New Roman" w:hAnsi="Times New Roman" w:cs="Times New Roman"/>
          <w:sz w:val="24"/>
          <w:szCs w:val="24"/>
        </w:rPr>
        <w:t xml:space="preserve"> Menurut </w:t>
      </w:r>
      <w:r w:rsidRPr="009C0F84">
        <w:rPr>
          <w:rStyle w:val="Strong"/>
          <w:rFonts w:ascii="Times New Roman" w:hAnsi="Times New Roman" w:cs="Times New Roman"/>
          <w:b w:val="0"/>
          <w:sz w:val="24"/>
          <w:szCs w:val="24"/>
        </w:rPr>
        <w:t>Sugiyono (2019),</w:t>
      </w:r>
      <w:r w:rsidRPr="009C0F84">
        <w:rPr>
          <w:rFonts w:ascii="Times New Roman" w:hAnsi="Times New Roman" w:cs="Times New Roman"/>
          <w:sz w:val="24"/>
          <w:szCs w:val="24"/>
        </w:rPr>
        <w:t xml:space="preserve"> </w:t>
      </w:r>
      <w:r w:rsidRPr="00E3493B">
        <w:rPr>
          <w:rFonts w:ascii="Times New Roman" w:hAnsi="Times New Roman" w:cs="Times New Roman"/>
          <w:i/>
          <w:sz w:val="24"/>
          <w:szCs w:val="24"/>
        </w:rPr>
        <w:t>p-value</w:t>
      </w:r>
      <w:r w:rsidRPr="009C0F84">
        <w:rPr>
          <w:rFonts w:ascii="Times New Roman" w:hAnsi="Times New Roman" w:cs="Times New Roman"/>
          <w:sz w:val="24"/>
          <w:szCs w:val="24"/>
        </w:rPr>
        <w:t xml:space="preserve"> merupakan tingkat probabilitas kesalahan dalam menolak hipotesis nol yang sebenarnya benar. </w:t>
      </w:r>
      <w:proofErr w:type="gramStart"/>
      <w:r w:rsidRPr="009C0F84">
        <w:rPr>
          <w:rFonts w:ascii="Times New Roman" w:hAnsi="Times New Roman" w:cs="Times New Roman"/>
          <w:sz w:val="24"/>
          <w:szCs w:val="24"/>
        </w:rPr>
        <w:t xml:space="preserve">Oleh karena itu, semakin kecil nilai </w:t>
      </w:r>
      <w:r w:rsidRPr="009C0F84">
        <w:rPr>
          <w:rFonts w:ascii="Times New Roman" w:hAnsi="Times New Roman" w:cs="Times New Roman"/>
          <w:i/>
          <w:sz w:val="24"/>
          <w:szCs w:val="24"/>
        </w:rPr>
        <w:t>p-value</w:t>
      </w:r>
      <w:r w:rsidRPr="009C0F84">
        <w:rPr>
          <w:rFonts w:ascii="Times New Roman" w:hAnsi="Times New Roman" w:cs="Times New Roman"/>
          <w:sz w:val="24"/>
          <w:szCs w:val="24"/>
        </w:rPr>
        <w:t xml:space="preserve"> maka semakin kuat bukti statistik yang menunjukkan bahwa variabel independen memiliki pengaruh terhadap variabel dependen.</w:t>
      </w:r>
      <w:proofErr w:type="gramEnd"/>
    </w:p>
    <w:p w:rsidR="007D7FD9" w:rsidRPr="009C0F84" w:rsidRDefault="007D7FD9" w:rsidP="007D7FD9">
      <w:pPr>
        <w:pStyle w:val="NoSpacing"/>
        <w:spacing w:line="480" w:lineRule="auto"/>
        <w:ind w:firstLine="709"/>
        <w:jc w:val="both"/>
        <w:rPr>
          <w:rFonts w:ascii="Times New Roman" w:hAnsi="Times New Roman" w:cs="Times New Roman"/>
          <w:sz w:val="24"/>
          <w:szCs w:val="24"/>
        </w:rPr>
      </w:pPr>
      <w:r w:rsidRPr="009C0F84">
        <w:rPr>
          <w:rFonts w:ascii="Times New Roman" w:hAnsi="Times New Roman" w:cs="Times New Roman"/>
          <w:sz w:val="24"/>
          <w:szCs w:val="24"/>
        </w:rPr>
        <w:t xml:space="preserve">Dalam penelitian ini, pengujian hipotesis dilakukan dengan menggunakan tingkat signifikansi (α) sebesar </w:t>
      </w:r>
      <w:r w:rsidRPr="009C0F84">
        <w:rPr>
          <w:rStyle w:val="Strong"/>
          <w:rFonts w:ascii="Times New Roman" w:hAnsi="Times New Roman" w:cs="Times New Roman"/>
          <w:b w:val="0"/>
          <w:sz w:val="24"/>
          <w:szCs w:val="24"/>
        </w:rPr>
        <w:t>0</w:t>
      </w:r>
      <w:proofErr w:type="gramStart"/>
      <w:r w:rsidRPr="009C0F84">
        <w:rPr>
          <w:rStyle w:val="Strong"/>
          <w:rFonts w:ascii="Times New Roman" w:hAnsi="Times New Roman" w:cs="Times New Roman"/>
          <w:b w:val="0"/>
          <w:sz w:val="24"/>
          <w:szCs w:val="24"/>
        </w:rPr>
        <w:t>,05</w:t>
      </w:r>
      <w:proofErr w:type="gramEnd"/>
      <w:r w:rsidRPr="009C0F84">
        <w:rPr>
          <w:rStyle w:val="Strong"/>
          <w:rFonts w:ascii="Times New Roman" w:hAnsi="Times New Roman" w:cs="Times New Roman"/>
          <w:b w:val="0"/>
          <w:sz w:val="24"/>
          <w:szCs w:val="24"/>
        </w:rPr>
        <w:t xml:space="preserve"> atau 5%.</w:t>
      </w:r>
      <w:r w:rsidRPr="009C0F84">
        <w:rPr>
          <w:rFonts w:ascii="Times New Roman" w:hAnsi="Times New Roman" w:cs="Times New Roman"/>
          <w:sz w:val="24"/>
          <w:szCs w:val="24"/>
        </w:rPr>
        <w:t xml:space="preserve"> </w:t>
      </w:r>
      <w:proofErr w:type="gramStart"/>
      <w:r w:rsidRPr="009C0F84">
        <w:rPr>
          <w:rFonts w:ascii="Times New Roman" w:hAnsi="Times New Roman" w:cs="Times New Roman"/>
          <w:sz w:val="24"/>
          <w:szCs w:val="24"/>
        </w:rPr>
        <w:t>Penggunaan tingkat signifikansi 5% merupakan standar yang umum digunakan dalam penelitian sosial dan ekonomi untuk menentukan apakah suatu hubungan antar variabel dapat dikatakan signifikan secara statistik.</w:t>
      </w:r>
      <w:proofErr w:type="gramEnd"/>
    </w:p>
    <w:p w:rsidR="007D7FD9" w:rsidRPr="009C0F84" w:rsidRDefault="007D7FD9" w:rsidP="007D7FD9">
      <w:pPr>
        <w:pStyle w:val="NoSpacing"/>
        <w:spacing w:line="480" w:lineRule="auto"/>
        <w:ind w:firstLine="709"/>
        <w:jc w:val="both"/>
        <w:rPr>
          <w:rFonts w:ascii="Times New Roman" w:eastAsia="Times New Roman" w:hAnsi="Times New Roman" w:cs="Times New Roman"/>
          <w:sz w:val="24"/>
          <w:szCs w:val="24"/>
        </w:rPr>
      </w:pPr>
      <w:r w:rsidRPr="009C0F84">
        <w:rPr>
          <w:rFonts w:ascii="Times New Roman" w:eastAsia="Times New Roman" w:hAnsi="Times New Roman" w:cs="Times New Roman"/>
          <w:sz w:val="24"/>
          <w:szCs w:val="24"/>
        </w:rPr>
        <w:t xml:space="preserve">Menurut </w:t>
      </w:r>
      <w:r w:rsidRPr="009C0F84">
        <w:rPr>
          <w:rFonts w:ascii="Times New Roman" w:eastAsia="Times New Roman" w:hAnsi="Times New Roman" w:cs="Times New Roman"/>
          <w:bCs/>
          <w:sz w:val="24"/>
          <w:szCs w:val="24"/>
        </w:rPr>
        <w:t>Ghozali (2018)</w:t>
      </w:r>
      <w:r w:rsidRPr="009C0F84">
        <w:rPr>
          <w:rFonts w:ascii="Times New Roman" w:eastAsia="Times New Roman" w:hAnsi="Times New Roman" w:cs="Times New Roman"/>
          <w:sz w:val="24"/>
          <w:szCs w:val="24"/>
        </w:rPr>
        <w:t xml:space="preserve">, kriteria pengambilan keputusan dalam pengujian hipotesis berdasarkan nilai </w:t>
      </w:r>
      <w:r w:rsidRPr="00E3493B">
        <w:rPr>
          <w:rFonts w:ascii="Times New Roman" w:eastAsia="Times New Roman" w:hAnsi="Times New Roman" w:cs="Times New Roman"/>
          <w:i/>
          <w:sz w:val="24"/>
          <w:szCs w:val="24"/>
        </w:rPr>
        <w:t>p-value</w:t>
      </w:r>
      <w:r w:rsidRPr="009C0F84">
        <w:rPr>
          <w:rFonts w:ascii="Times New Roman" w:eastAsia="Times New Roman" w:hAnsi="Times New Roman" w:cs="Times New Roman"/>
          <w:sz w:val="24"/>
          <w:szCs w:val="24"/>
        </w:rPr>
        <w:t xml:space="preserve"> adalah sebagai berikut:</w:t>
      </w:r>
    </w:p>
    <w:p w:rsidR="007D7FD9" w:rsidRPr="009C0F84" w:rsidRDefault="007D7FD9" w:rsidP="004A46FA">
      <w:pPr>
        <w:pStyle w:val="NoSpacing"/>
        <w:numPr>
          <w:ilvl w:val="0"/>
          <w:numId w:val="15"/>
        </w:numPr>
        <w:spacing w:line="480" w:lineRule="auto"/>
        <w:rPr>
          <w:rFonts w:ascii="Times New Roman" w:hAnsi="Times New Roman" w:cs="Times New Roman"/>
          <w:sz w:val="24"/>
          <w:szCs w:val="24"/>
        </w:rPr>
      </w:pPr>
      <w:r w:rsidRPr="009C0F84">
        <w:rPr>
          <w:rFonts w:ascii="Times New Roman" w:hAnsi="Times New Roman" w:cs="Times New Roman"/>
          <w:sz w:val="24"/>
          <w:szCs w:val="24"/>
        </w:rPr>
        <w:t xml:space="preserve">Jika nilai </w:t>
      </w:r>
      <w:r w:rsidRPr="00E3493B">
        <w:rPr>
          <w:rFonts w:ascii="Times New Roman" w:hAnsi="Times New Roman" w:cs="Times New Roman"/>
          <w:bCs/>
          <w:i/>
          <w:sz w:val="24"/>
          <w:szCs w:val="24"/>
        </w:rPr>
        <w:t>p-value</w:t>
      </w:r>
      <w:r w:rsidRPr="009C0F84">
        <w:rPr>
          <w:rFonts w:ascii="Times New Roman" w:hAnsi="Times New Roman" w:cs="Times New Roman"/>
          <w:bCs/>
          <w:sz w:val="24"/>
          <w:szCs w:val="24"/>
        </w:rPr>
        <w:t xml:space="preserve"> &lt; 0</w:t>
      </w:r>
      <w:proofErr w:type="gramStart"/>
      <w:r w:rsidRPr="009C0F84">
        <w:rPr>
          <w:rFonts w:ascii="Times New Roman" w:hAnsi="Times New Roman" w:cs="Times New Roman"/>
          <w:bCs/>
          <w:sz w:val="24"/>
          <w:szCs w:val="24"/>
        </w:rPr>
        <w:t>,05</w:t>
      </w:r>
      <w:proofErr w:type="gramEnd"/>
      <w:r w:rsidR="00E86C6B">
        <w:rPr>
          <w:rFonts w:ascii="Times New Roman" w:hAnsi="Times New Roman" w:cs="Times New Roman"/>
          <w:sz w:val="24"/>
          <w:szCs w:val="24"/>
        </w:rPr>
        <w:t xml:space="preserve"> atau</w:t>
      </w:r>
      <w:r w:rsidRPr="009C0F84">
        <w:rPr>
          <w:rFonts w:ascii="Times New Roman" w:hAnsi="Times New Roman" w:cs="Times New Roman"/>
          <w:sz w:val="24"/>
          <w:szCs w:val="24"/>
        </w:rPr>
        <w:t xml:space="preserve"> koefisien bernilai positif maka hipotesis diterima d</w:t>
      </w:r>
      <w:r w:rsidR="00E86C6B">
        <w:rPr>
          <w:rFonts w:ascii="Times New Roman" w:hAnsi="Times New Roman" w:cs="Times New Roman"/>
          <w:sz w:val="24"/>
          <w:szCs w:val="24"/>
        </w:rPr>
        <w:t>an arahnya positif</w:t>
      </w:r>
      <w:r w:rsidRPr="009C0F84">
        <w:rPr>
          <w:rFonts w:ascii="Times New Roman" w:hAnsi="Times New Roman" w:cs="Times New Roman"/>
          <w:sz w:val="24"/>
          <w:szCs w:val="24"/>
        </w:rPr>
        <w:t>.</w:t>
      </w:r>
    </w:p>
    <w:p w:rsidR="007D7FD9" w:rsidRPr="00E86C6B" w:rsidRDefault="007D7FD9" w:rsidP="004A46FA">
      <w:pPr>
        <w:pStyle w:val="NoSpacing"/>
        <w:numPr>
          <w:ilvl w:val="0"/>
          <w:numId w:val="15"/>
        </w:numPr>
        <w:spacing w:line="480" w:lineRule="auto"/>
        <w:rPr>
          <w:rFonts w:ascii="Times New Roman" w:hAnsi="Times New Roman" w:cs="Times New Roman"/>
          <w:sz w:val="24"/>
          <w:szCs w:val="24"/>
        </w:rPr>
      </w:pPr>
      <w:r w:rsidRPr="009C0F84">
        <w:rPr>
          <w:rFonts w:ascii="Times New Roman" w:hAnsi="Times New Roman" w:cs="Times New Roman"/>
          <w:sz w:val="24"/>
          <w:szCs w:val="24"/>
        </w:rPr>
        <w:t xml:space="preserve">Jika nilai </w:t>
      </w:r>
      <w:r w:rsidRPr="00E3493B">
        <w:rPr>
          <w:rFonts w:ascii="Times New Roman" w:hAnsi="Times New Roman" w:cs="Times New Roman"/>
          <w:bCs/>
          <w:i/>
          <w:sz w:val="24"/>
          <w:szCs w:val="24"/>
        </w:rPr>
        <w:t>p-value</w:t>
      </w:r>
      <w:r w:rsidRPr="009C0F84">
        <w:rPr>
          <w:rFonts w:ascii="Times New Roman" w:hAnsi="Times New Roman" w:cs="Times New Roman"/>
          <w:bCs/>
          <w:sz w:val="24"/>
          <w:szCs w:val="24"/>
        </w:rPr>
        <w:t xml:space="preserve"> &gt; 0</w:t>
      </w:r>
      <w:proofErr w:type="gramStart"/>
      <w:r w:rsidRPr="009C0F84">
        <w:rPr>
          <w:rFonts w:ascii="Times New Roman" w:hAnsi="Times New Roman" w:cs="Times New Roman"/>
          <w:bCs/>
          <w:sz w:val="24"/>
          <w:szCs w:val="24"/>
        </w:rPr>
        <w:t>,05</w:t>
      </w:r>
      <w:proofErr w:type="gramEnd"/>
      <w:r w:rsidR="00E86C6B">
        <w:rPr>
          <w:rFonts w:ascii="Times New Roman" w:hAnsi="Times New Roman" w:cs="Times New Roman"/>
          <w:sz w:val="24"/>
          <w:szCs w:val="24"/>
        </w:rPr>
        <w:t xml:space="preserve"> atau</w:t>
      </w:r>
      <w:r w:rsidRPr="009C0F84">
        <w:rPr>
          <w:rFonts w:ascii="Times New Roman" w:hAnsi="Times New Roman" w:cs="Times New Roman"/>
          <w:sz w:val="24"/>
          <w:szCs w:val="24"/>
        </w:rPr>
        <w:t xml:space="preserve"> koefisien bernilai negati</w:t>
      </w:r>
      <w:r w:rsidR="00E86C6B">
        <w:rPr>
          <w:rFonts w:ascii="Times New Roman" w:hAnsi="Times New Roman" w:cs="Times New Roman"/>
          <w:sz w:val="24"/>
          <w:szCs w:val="24"/>
        </w:rPr>
        <w:t>f maka hipotesis ditolak dan arahnya negatif</w:t>
      </w:r>
      <w:r w:rsidRPr="009C0F84">
        <w:rPr>
          <w:rFonts w:ascii="Times New Roman" w:hAnsi="Times New Roman" w:cs="Times New Roman"/>
          <w:sz w:val="24"/>
          <w:szCs w:val="24"/>
        </w:rPr>
        <w:t>.</w:t>
      </w:r>
    </w:p>
    <w:p w:rsidR="007D7FD9" w:rsidRPr="009C0F84" w:rsidRDefault="007D7FD9">
      <w:pPr>
        <w:rPr>
          <w:rFonts w:eastAsiaTheme="minorEastAsia"/>
        </w:rPr>
      </w:pPr>
      <w:r w:rsidRPr="009C0F84">
        <w:br w:type="page"/>
      </w:r>
    </w:p>
    <w:p w:rsidR="007D7FD9" w:rsidRPr="009C0F84" w:rsidRDefault="007D7FD9" w:rsidP="009B42F2">
      <w:pPr>
        <w:spacing w:after="100" w:afterAutospacing="1" w:line="480" w:lineRule="auto"/>
        <w:jc w:val="center"/>
        <w:outlineLvl w:val="1"/>
        <w:rPr>
          <w:b/>
          <w:bCs/>
        </w:rPr>
      </w:pPr>
      <w:bookmarkStart w:id="56" w:name="_Toc226841059"/>
      <w:r w:rsidRPr="009C0F84">
        <w:rPr>
          <w:b/>
          <w:bCs/>
        </w:rPr>
        <w:lastRenderedPageBreak/>
        <w:t>DAFTAR PUSTAKA</w:t>
      </w:r>
      <w:bookmarkEnd w:id="56"/>
    </w:p>
    <w:p w:rsidR="007D7FD9" w:rsidRPr="00B82B89" w:rsidRDefault="00E3493B" w:rsidP="00831FD3">
      <w:pPr>
        <w:spacing w:after="240"/>
        <w:ind w:left="567" w:hanging="567"/>
        <w:jc w:val="both"/>
        <w:rPr>
          <w:shd w:val="clear" w:color="auto" w:fill="FFFFFF"/>
        </w:rPr>
      </w:pPr>
      <w:proofErr w:type="gramStart"/>
      <w:r w:rsidRPr="00B82B89">
        <w:rPr>
          <w:shd w:val="clear" w:color="auto" w:fill="FFFFFF"/>
        </w:rPr>
        <w:t>Apriadi.</w:t>
      </w:r>
      <w:proofErr w:type="gramEnd"/>
      <w:r w:rsidR="007D7FD9" w:rsidRPr="00B82B89">
        <w:rPr>
          <w:shd w:val="clear" w:color="auto" w:fill="FFFFFF"/>
        </w:rPr>
        <w:t xml:space="preserve">  (2020).  Pengaruh  Perencanaan  Pajak  </w:t>
      </w:r>
      <w:r w:rsidRPr="00B82B89">
        <w:rPr>
          <w:shd w:val="clear" w:color="auto" w:fill="FFFFFF"/>
        </w:rPr>
        <w:t>dan  Beban  Pajak  t</w:t>
      </w:r>
      <w:r w:rsidR="007D7FD9" w:rsidRPr="00B82B89">
        <w:rPr>
          <w:shd w:val="clear" w:color="auto" w:fill="FFFFFF"/>
        </w:rPr>
        <w:t>erhadap  Ekuitas</w:t>
      </w:r>
      <w:r w:rsidRPr="00B82B89">
        <w:rPr>
          <w:shd w:val="clear" w:color="auto" w:fill="FFFFFF"/>
        </w:rPr>
        <w:t xml:space="preserve">  pada  Perusahaan  Perbankan  yang  Terdaftar  d</w:t>
      </w:r>
      <w:r w:rsidR="007D7FD9" w:rsidRPr="00B82B89">
        <w:rPr>
          <w:shd w:val="clear" w:color="auto" w:fill="FFFFFF"/>
        </w:rPr>
        <w:t>i  Bursa  Efek  Indonesia.</w:t>
      </w:r>
      <w:r w:rsidR="008C1793" w:rsidRPr="00B82B89">
        <w:rPr>
          <w:shd w:val="clear" w:color="auto" w:fill="FFFFFF"/>
        </w:rPr>
        <w:t xml:space="preserve"> </w:t>
      </w:r>
      <w:proofErr w:type="gramStart"/>
      <w:r w:rsidR="008C1793" w:rsidRPr="00B82B89">
        <w:rPr>
          <w:i/>
          <w:shd w:val="clear" w:color="auto" w:fill="FFFFFF"/>
        </w:rPr>
        <w:t>Skripsi.</w:t>
      </w:r>
      <w:proofErr w:type="gramEnd"/>
      <w:r w:rsidR="007D7FD9" w:rsidRPr="00B82B89">
        <w:rPr>
          <w:shd w:val="clear" w:color="auto" w:fill="FFFFFF"/>
        </w:rPr>
        <w:t xml:space="preserve"> </w:t>
      </w:r>
      <w:r w:rsidR="00C20287" w:rsidRPr="00B82B89">
        <w:rPr>
          <w:shd w:val="clear" w:color="auto" w:fill="FFFFFF"/>
        </w:rPr>
        <w:t xml:space="preserve">Medan: </w:t>
      </w:r>
      <w:r w:rsidR="007D7FD9" w:rsidRPr="00B82B89">
        <w:rPr>
          <w:shd w:val="clear" w:color="auto" w:fill="FFFFFF"/>
        </w:rPr>
        <w:t>Univers</w:t>
      </w:r>
      <w:r w:rsidR="00C20287" w:rsidRPr="00B82B89">
        <w:rPr>
          <w:shd w:val="clear" w:color="auto" w:fill="FFFFFF"/>
        </w:rPr>
        <w:t xml:space="preserve">itas Muhammadiyah Sumatera Utara. Diakses pada tanggal 12 Januari 2026 dari </w:t>
      </w:r>
      <w:hyperlink r:id="rId19" w:history="1">
        <w:r w:rsidR="00C25887" w:rsidRPr="00B82B89">
          <w:rPr>
            <w:rStyle w:val="Hyperlink"/>
            <w:color w:val="auto"/>
            <w:shd w:val="clear" w:color="auto" w:fill="FFFFFF"/>
          </w:rPr>
          <w:t>http://repository.umsu.ac.id/handle/123456789/5178</w:t>
        </w:r>
      </w:hyperlink>
      <w:r w:rsidR="00C25887" w:rsidRPr="00B82B89">
        <w:rPr>
          <w:shd w:val="clear" w:color="auto" w:fill="FFFFFF"/>
        </w:rPr>
        <w:t xml:space="preserve"> </w:t>
      </w:r>
    </w:p>
    <w:p w:rsidR="007D7FD9" w:rsidRPr="00B82B89" w:rsidRDefault="007D7FD9" w:rsidP="00831FD3">
      <w:pPr>
        <w:spacing w:after="240"/>
        <w:ind w:left="540" w:hanging="540"/>
        <w:jc w:val="both"/>
      </w:pPr>
      <w:proofErr w:type="gramStart"/>
      <w:r w:rsidRPr="00B82B89">
        <w:t>Ardiantoro, N., Fitrawansyah, &amp; Aryanto, D. (2023).</w:t>
      </w:r>
      <w:proofErr w:type="gramEnd"/>
      <w:r w:rsidRPr="00B82B89">
        <w:t xml:space="preserve"> </w:t>
      </w:r>
      <w:proofErr w:type="gramStart"/>
      <w:r w:rsidRPr="00B82B89">
        <w:rPr>
          <w:rStyle w:val="Emphasis"/>
          <w:i w:val="0"/>
        </w:rPr>
        <w:t>Pengaruh Perencanaan Pajak dan Beban Pajak Penghasilan terhadap Ekuitas di Sektor Perusahaa</w:t>
      </w:r>
      <w:r w:rsidR="00E3493B" w:rsidRPr="00B82B89">
        <w:rPr>
          <w:rStyle w:val="Emphasis"/>
          <w:i w:val="0"/>
        </w:rPr>
        <w:t>n Perdagangan Eceran Tahun 2018-</w:t>
      </w:r>
      <w:r w:rsidRPr="00B82B89">
        <w:rPr>
          <w:rStyle w:val="Emphasis"/>
          <w:i w:val="0"/>
        </w:rPr>
        <w:t>2021</w:t>
      </w:r>
      <w:r w:rsidRPr="00B82B89">
        <w:rPr>
          <w:i/>
        </w:rPr>
        <w:t>.</w:t>
      </w:r>
      <w:proofErr w:type="gramEnd"/>
      <w:r w:rsidRPr="00B82B89">
        <w:t xml:space="preserve"> </w:t>
      </w:r>
      <w:r w:rsidRPr="00B82B89">
        <w:rPr>
          <w:i/>
        </w:rPr>
        <w:t>Innovative: Journal of Social Science Research,</w:t>
      </w:r>
      <w:r w:rsidR="00E3493B" w:rsidRPr="00B82B89">
        <w:t xml:space="preserve"> 3(6), 7741-</w:t>
      </w:r>
      <w:r w:rsidRPr="00B82B89">
        <w:t>7755.</w:t>
      </w:r>
      <w:r w:rsidR="00C20287" w:rsidRPr="00B82B89">
        <w:t xml:space="preserve"> Diakses pada tanggal 12 Januari 2026 dari </w:t>
      </w:r>
      <w:hyperlink r:id="rId20" w:history="1">
        <w:r w:rsidR="00C25887" w:rsidRPr="00B82B89">
          <w:rPr>
            <w:rStyle w:val="Hyperlink"/>
            <w:color w:val="auto"/>
          </w:rPr>
          <w:t>https://j-innovative.org/index.php/Innovative/article/view/7273</w:t>
        </w:r>
      </w:hyperlink>
      <w:r w:rsidR="00C25887" w:rsidRPr="00B82B89">
        <w:t xml:space="preserve"> </w:t>
      </w:r>
    </w:p>
    <w:p w:rsidR="007D7FD9" w:rsidRPr="00B82B89" w:rsidRDefault="00E3493B" w:rsidP="00831FD3">
      <w:pPr>
        <w:spacing w:after="240"/>
        <w:ind w:left="540" w:hanging="540"/>
        <w:jc w:val="both"/>
      </w:pPr>
      <w:proofErr w:type="gramStart"/>
      <w:r w:rsidRPr="00B82B89">
        <w:t>Arikunto</w:t>
      </w:r>
      <w:r w:rsidR="00822B84" w:rsidRPr="00B82B89">
        <w:t>, S</w:t>
      </w:r>
      <w:r w:rsidRPr="00B82B89">
        <w:t>.</w:t>
      </w:r>
      <w:r w:rsidR="00822B84" w:rsidRPr="00B82B89">
        <w:t xml:space="preserve"> </w:t>
      </w:r>
      <w:r w:rsidR="00C20287" w:rsidRPr="00B82B89">
        <w:t>(</w:t>
      </w:r>
      <w:r w:rsidR="00822B84" w:rsidRPr="00B82B89">
        <w:t>2016</w:t>
      </w:r>
      <w:r w:rsidR="00C20287" w:rsidRPr="00B82B89">
        <w:t>)</w:t>
      </w:r>
      <w:r w:rsidRPr="00B82B89">
        <w:t>.</w:t>
      </w:r>
      <w:proofErr w:type="gramEnd"/>
      <w:r w:rsidR="007D7FD9" w:rsidRPr="00B82B89">
        <w:t xml:space="preserve"> </w:t>
      </w:r>
      <w:r w:rsidR="007D7FD9" w:rsidRPr="00B82B89">
        <w:rPr>
          <w:i/>
          <w:iCs/>
        </w:rPr>
        <w:t>Prosedur Penelitian: Suatu Pendekatan Praktik</w:t>
      </w:r>
      <w:r w:rsidR="007D7FD9" w:rsidRPr="00A474FB">
        <w:rPr>
          <w:i/>
        </w:rPr>
        <w:t xml:space="preserve"> (Edisi Revisi).</w:t>
      </w:r>
      <w:r w:rsidR="007D7FD9" w:rsidRPr="00B82B89">
        <w:t xml:space="preserve"> Jakarta: Rineka Cipta.</w:t>
      </w:r>
    </w:p>
    <w:p w:rsidR="007D7FD9" w:rsidRPr="00B82B89" w:rsidRDefault="00822B84" w:rsidP="00831FD3">
      <w:pPr>
        <w:spacing w:after="240"/>
        <w:ind w:left="567" w:hanging="567"/>
        <w:jc w:val="both"/>
      </w:pPr>
      <w:proofErr w:type="gramStart"/>
      <w:r w:rsidRPr="00B82B89">
        <w:t>Bella, M.A.</w:t>
      </w:r>
      <w:r w:rsidR="007D7FD9" w:rsidRPr="00B82B89">
        <w:t>C., Jusmani, &amp; Lilianti, E. (2024).</w:t>
      </w:r>
      <w:proofErr w:type="gramEnd"/>
      <w:r w:rsidR="007D7FD9" w:rsidRPr="00B82B89">
        <w:t xml:space="preserve"> </w:t>
      </w:r>
      <w:proofErr w:type="gramStart"/>
      <w:r w:rsidR="007D7FD9" w:rsidRPr="00B82B89">
        <w:t>Pengaruh Per</w:t>
      </w:r>
      <w:r w:rsidR="00E3493B" w:rsidRPr="00B82B89">
        <w:t>encanaan Pajak dan Beban Pajak terhadap Ekuitas p</w:t>
      </w:r>
      <w:r w:rsidR="007D7FD9" w:rsidRPr="00B82B89">
        <w:t>ada Perusahaan Subsektor Makanan dan Minuman yang Terdaftar di Bursa Efek Indonesia.</w:t>
      </w:r>
      <w:proofErr w:type="gramEnd"/>
      <w:r w:rsidR="007D7FD9" w:rsidRPr="00B82B89">
        <w:t xml:space="preserve"> </w:t>
      </w:r>
      <w:r w:rsidR="007D7FD9" w:rsidRPr="00B82B89">
        <w:rPr>
          <w:rStyle w:val="Emphasis"/>
        </w:rPr>
        <w:t>Innovative: Journal of Social Science Research</w:t>
      </w:r>
      <w:r w:rsidR="00E3493B" w:rsidRPr="00B82B89">
        <w:t>, 4(5), 4559-</w:t>
      </w:r>
      <w:r w:rsidR="007D7FD9" w:rsidRPr="00B82B89">
        <w:t>4567</w:t>
      </w:r>
      <w:r w:rsidR="00C25887" w:rsidRPr="00B82B89">
        <w:t xml:space="preserve">. Diakses pada tanggal 12 Januari 2026 dari </w:t>
      </w:r>
      <w:hyperlink r:id="rId21" w:history="1">
        <w:r w:rsidR="00C25887" w:rsidRPr="00B82B89">
          <w:rPr>
            <w:rStyle w:val="Hyperlink"/>
            <w:color w:val="auto"/>
          </w:rPr>
          <w:t>https://j-innovative.org/index.php/Innovative/article/view/13881</w:t>
        </w:r>
      </w:hyperlink>
      <w:r w:rsidR="00C25887" w:rsidRPr="00B82B89">
        <w:t xml:space="preserve"> </w:t>
      </w:r>
    </w:p>
    <w:p w:rsidR="007D7FD9" w:rsidRPr="00B82B89" w:rsidRDefault="007D7FD9" w:rsidP="00831FD3">
      <w:pPr>
        <w:spacing w:after="240"/>
        <w:ind w:left="567" w:hanging="567"/>
        <w:jc w:val="both"/>
      </w:pPr>
      <w:proofErr w:type="gramStart"/>
      <w:r w:rsidRPr="00B82B89">
        <w:rPr>
          <w:rStyle w:val="whitespace-normal"/>
        </w:rPr>
        <w:t>Brigham</w:t>
      </w:r>
      <w:r w:rsidR="00822B84" w:rsidRPr="00B82B89">
        <w:rPr>
          <w:rStyle w:val="whitespace-normal"/>
        </w:rPr>
        <w:t>,</w:t>
      </w:r>
      <w:r w:rsidRPr="00B82B89">
        <w:rPr>
          <w:rStyle w:val="whitespace-normal"/>
        </w:rPr>
        <w:t xml:space="preserve"> E</w:t>
      </w:r>
      <w:r w:rsidR="00822B84" w:rsidRPr="00B82B89">
        <w:rPr>
          <w:rStyle w:val="whitespace-normal"/>
        </w:rPr>
        <w:t>.</w:t>
      </w:r>
      <w:r w:rsidRPr="00B82B89">
        <w:rPr>
          <w:rStyle w:val="whitespace-normal"/>
        </w:rPr>
        <w:t>F</w:t>
      </w:r>
      <w:r w:rsidRPr="00B82B89">
        <w:t xml:space="preserve">., &amp; </w:t>
      </w:r>
      <w:r w:rsidRPr="00B82B89">
        <w:rPr>
          <w:rStyle w:val="whitespace-normal"/>
        </w:rPr>
        <w:t>Houston</w:t>
      </w:r>
      <w:r w:rsidR="00822B84" w:rsidRPr="00B82B89">
        <w:rPr>
          <w:rStyle w:val="whitespace-normal"/>
        </w:rPr>
        <w:t>, J.F</w:t>
      </w:r>
      <w:r w:rsidR="00822B84" w:rsidRPr="00B82B89">
        <w:t xml:space="preserve">. </w:t>
      </w:r>
      <w:r w:rsidR="00C25887" w:rsidRPr="00B82B89">
        <w:t>(</w:t>
      </w:r>
      <w:r w:rsidR="00822B84" w:rsidRPr="00B82B89">
        <w:t>2016</w:t>
      </w:r>
      <w:r w:rsidR="00C25887" w:rsidRPr="00B82B89">
        <w:t>)</w:t>
      </w:r>
      <w:r w:rsidRPr="00B82B89">
        <w:t>.</w:t>
      </w:r>
      <w:proofErr w:type="gramEnd"/>
      <w:r w:rsidRPr="00B82B89">
        <w:t xml:space="preserve"> </w:t>
      </w:r>
      <w:proofErr w:type="gramStart"/>
      <w:r w:rsidRPr="00B82B89">
        <w:rPr>
          <w:rStyle w:val="Emphasis"/>
        </w:rPr>
        <w:t>Dasar-Dasar Manajemen Keuangan</w:t>
      </w:r>
      <w:r w:rsidRPr="00B82B89">
        <w:t>.</w:t>
      </w:r>
      <w:proofErr w:type="gramEnd"/>
      <w:r w:rsidRPr="00B82B89">
        <w:t xml:space="preserve"> Jakarta: Salemba Empat.</w:t>
      </w:r>
    </w:p>
    <w:p w:rsidR="007D7FD9" w:rsidRPr="00B82B89" w:rsidRDefault="007D7FD9" w:rsidP="00831FD3">
      <w:pPr>
        <w:spacing w:after="240"/>
        <w:ind w:left="567" w:hanging="567"/>
        <w:jc w:val="both"/>
      </w:pPr>
      <w:proofErr w:type="gramStart"/>
      <w:r w:rsidRPr="00B82B89">
        <w:t>Elinda, E., &amp; Iskandar, I. (2023).</w:t>
      </w:r>
      <w:proofErr w:type="gramEnd"/>
      <w:r w:rsidRPr="00B82B89">
        <w:t xml:space="preserve"> </w:t>
      </w:r>
      <w:proofErr w:type="gramStart"/>
      <w:r w:rsidRPr="00B82B89">
        <w:t>Pengaruh Per</w:t>
      </w:r>
      <w:r w:rsidR="00822B84" w:rsidRPr="00B82B89">
        <w:t>encanaan Pajak dan Beban Pajak t</w:t>
      </w:r>
      <w:r w:rsidRPr="00B82B89">
        <w:t xml:space="preserve">erhadap Nilai Ekuitas Perusahaan Pertambangan yang Terdaftar di </w:t>
      </w:r>
      <w:r w:rsidR="00822B84" w:rsidRPr="00B82B89">
        <w:t>Bursa Efek Indonesia Tahun 2016-</w:t>
      </w:r>
      <w:r w:rsidRPr="00B82B89">
        <w:t>2020.</w:t>
      </w:r>
      <w:proofErr w:type="gramEnd"/>
      <w:r w:rsidRPr="00B82B89">
        <w:t xml:space="preserve"> </w:t>
      </w:r>
      <w:r w:rsidRPr="00B82B89">
        <w:rPr>
          <w:rStyle w:val="Emphasis"/>
        </w:rPr>
        <w:t>Jurnal Ilmu Akuntansi Mulawarman</w:t>
      </w:r>
      <w:r w:rsidR="00C25887" w:rsidRPr="00B82B89">
        <w:rPr>
          <w:rStyle w:val="Emphasis"/>
        </w:rPr>
        <w:t xml:space="preserve"> (JIAM)</w:t>
      </w:r>
      <w:r w:rsidR="00C25887" w:rsidRPr="00B82B89">
        <w:rPr>
          <w:i/>
        </w:rPr>
        <w:t>,</w:t>
      </w:r>
      <w:r w:rsidR="00C25887" w:rsidRPr="00B82B89">
        <w:t xml:space="preserve"> 8(1). Diakses pada tanggal 12 Januari 2026 dari </w:t>
      </w:r>
      <w:hyperlink r:id="rId22" w:history="1">
        <w:r w:rsidR="00C25887" w:rsidRPr="00B82B89">
          <w:rPr>
            <w:rStyle w:val="Hyperlink"/>
            <w:color w:val="auto"/>
          </w:rPr>
          <w:t>https://journal.feb.unmul.ac.id/index.php/JIAM/article/view/10667</w:t>
        </w:r>
      </w:hyperlink>
      <w:r w:rsidR="00C25887" w:rsidRPr="00B82B89">
        <w:t xml:space="preserve"> </w:t>
      </w:r>
    </w:p>
    <w:p w:rsidR="00831FD3" w:rsidRPr="00BA2C16" w:rsidRDefault="00831FD3" w:rsidP="00831FD3">
      <w:pPr>
        <w:spacing w:after="240"/>
        <w:ind w:left="567" w:hanging="567"/>
        <w:jc w:val="both"/>
      </w:pPr>
      <w:r w:rsidRPr="00B82B89">
        <w:t xml:space="preserve">Fitriyani, S.R. </w:t>
      </w:r>
      <w:r w:rsidR="00C25887" w:rsidRPr="00B82B89">
        <w:t>(</w:t>
      </w:r>
      <w:r w:rsidR="007771C2">
        <w:t>2023</w:t>
      </w:r>
      <w:r w:rsidR="00C25887" w:rsidRPr="00B82B89">
        <w:t>)</w:t>
      </w:r>
      <w:r w:rsidRPr="00B82B89">
        <w:t xml:space="preserve">. </w:t>
      </w:r>
      <w:proofErr w:type="gramStart"/>
      <w:r w:rsidR="00384CA2">
        <w:t>Pengaruh Perencanaan Pajak dan Beban Pajak terhadap Ekuitas pada Perbankan yang Terdaftar di Bursa Efek Indonesia Periode 2019-2021.</w:t>
      </w:r>
      <w:proofErr w:type="gramEnd"/>
      <w:r w:rsidR="00384CA2">
        <w:t xml:space="preserve"> </w:t>
      </w:r>
      <w:proofErr w:type="gramStart"/>
      <w:r w:rsidR="00384CA2">
        <w:rPr>
          <w:i/>
        </w:rPr>
        <w:t>Skripsi.</w:t>
      </w:r>
      <w:proofErr w:type="gramEnd"/>
      <w:r w:rsidR="00384CA2">
        <w:t xml:space="preserve"> </w:t>
      </w:r>
      <w:r w:rsidR="00BA2C16">
        <w:t xml:space="preserve">Jakarta: Institut Teknologi dan Bisnis Ahmad Dahlan. Diakses pada tanggal 12 Januari 2026 dari </w:t>
      </w:r>
      <w:hyperlink r:id="rId23" w:history="1">
        <w:r w:rsidR="00BA2C16" w:rsidRPr="00BA2C16">
          <w:rPr>
            <w:rStyle w:val="Hyperlink"/>
            <w:color w:val="auto"/>
          </w:rPr>
          <w:t>https://repository.itb-ad.ac.id/id/eprint/240/</w:t>
        </w:r>
      </w:hyperlink>
      <w:r w:rsidR="00BA2C16" w:rsidRPr="00BA2C16">
        <w:t xml:space="preserve"> </w:t>
      </w:r>
    </w:p>
    <w:p w:rsidR="007D7FD9" w:rsidRPr="00B82B89" w:rsidRDefault="00822B84" w:rsidP="00831FD3">
      <w:pPr>
        <w:spacing w:after="240"/>
        <w:ind w:left="567" w:hanging="567"/>
        <w:jc w:val="both"/>
        <w:rPr>
          <w:rStyle w:val="whitespace-normal"/>
        </w:rPr>
      </w:pPr>
      <w:r w:rsidRPr="00B82B89">
        <w:t xml:space="preserve">Ghozali, I. </w:t>
      </w:r>
      <w:r w:rsidR="00C25887" w:rsidRPr="00B82B89">
        <w:t>(</w:t>
      </w:r>
      <w:r w:rsidRPr="00B82B89">
        <w:t>2018</w:t>
      </w:r>
      <w:r w:rsidR="00C25887" w:rsidRPr="00B82B89">
        <w:t>)</w:t>
      </w:r>
      <w:r w:rsidR="007D7FD9" w:rsidRPr="00B82B89">
        <w:t xml:space="preserve">. </w:t>
      </w:r>
      <w:proofErr w:type="gramStart"/>
      <w:r w:rsidR="007D7FD9" w:rsidRPr="00B82B89">
        <w:rPr>
          <w:rStyle w:val="Emphasis"/>
        </w:rPr>
        <w:t>Aplikasi Analisis Multivariate dengan Program IBM SPSS</w:t>
      </w:r>
      <w:r w:rsidR="007D7FD9" w:rsidRPr="00B82B89">
        <w:t>.</w:t>
      </w:r>
      <w:proofErr w:type="gramEnd"/>
      <w:r w:rsidR="007D7FD9" w:rsidRPr="00B82B89">
        <w:t xml:space="preserve"> Semarang: Badan Penerbit Universitas Diponegoro.</w:t>
      </w:r>
    </w:p>
    <w:p w:rsidR="007D7FD9" w:rsidRPr="00B82B89" w:rsidRDefault="007D7FD9" w:rsidP="00831FD3">
      <w:pPr>
        <w:spacing w:after="240"/>
        <w:ind w:left="567" w:hanging="567"/>
        <w:jc w:val="both"/>
        <w:rPr>
          <w:rStyle w:val="whitespace-normal"/>
        </w:rPr>
      </w:pPr>
      <w:proofErr w:type="gramStart"/>
      <w:r w:rsidRPr="00B82B89">
        <w:t>Gujara</w:t>
      </w:r>
      <w:r w:rsidR="00822B84" w:rsidRPr="00B82B89">
        <w:t xml:space="preserve">ti, D.N., &amp; Porter, D.C. </w:t>
      </w:r>
      <w:r w:rsidR="00C25887" w:rsidRPr="00B82B89">
        <w:t>(</w:t>
      </w:r>
      <w:r w:rsidR="00822B84" w:rsidRPr="00B82B89">
        <w:t>2012</w:t>
      </w:r>
      <w:r w:rsidR="00C25887" w:rsidRPr="00B82B89">
        <w:t>)</w:t>
      </w:r>
      <w:r w:rsidRPr="00B82B89">
        <w:t>.</w:t>
      </w:r>
      <w:proofErr w:type="gramEnd"/>
      <w:r w:rsidRPr="00B82B89">
        <w:t xml:space="preserve"> </w:t>
      </w:r>
      <w:proofErr w:type="gramStart"/>
      <w:r w:rsidRPr="00B82B89">
        <w:rPr>
          <w:rStyle w:val="Emphasis"/>
        </w:rPr>
        <w:t>Dasar-Dasar Ekonometrika</w:t>
      </w:r>
      <w:r w:rsidRPr="00B82B89">
        <w:t>.</w:t>
      </w:r>
      <w:proofErr w:type="gramEnd"/>
      <w:r w:rsidRPr="00B82B89">
        <w:t xml:space="preserve"> Jakarta: Salemba Empat.</w:t>
      </w:r>
    </w:p>
    <w:p w:rsidR="007D7FD9" w:rsidRPr="00B82B89" w:rsidRDefault="00C25887" w:rsidP="00831FD3">
      <w:pPr>
        <w:spacing w:after="240"/>
        <w:ind w:left="567" w:hanging="567"/>
        <w:jc w:val="both"/>
      </w:pPr>
      <w:proofErr w:type="gramStart"/>
      <w:r w:rsidRPr="00B82B89">
        <w:rPr>
          <w:rStyle w:val="whitespace-normal"/>
        </w:rPr>
        <w:lastRenderedPageBreak/>
        <w:t>Hanlon, M</w:t>
      </w:r>
      <w:r w:rsidR="007D7FD9" w:rsidRPr="00B82B89">
        <w:t xml:space="preserve">., &amp; </w:t>
      </w:r>
      <w:r w:rsidR="007D7FD9" w:rsidRPr="00B82B89">
        <w:rPr>
          <w:rStyle w:val="whitespace-normal"/>
        </w:rPr>
        <w:t>Heitzman</w:t>
      </w:r>
      <w:r w:rsidR="00822B84" w:rsidRPr="00B82B89">
        <w:rPr>
          <w:rStyle w:val="whitespace-normal"/>
        </w:rPr>
        <w:t>, S</w:t>
      </w:r>
      <w:r w:rsidR="007D7FD9" w:rsidRPr="00B82B89">
        <w:t>. (2010).</w:t>
      </w:r>
      <w:proofErr w:type="gramEnd"/>
      <w:r w:rsidR="007D7FD9" w:rsidRPr="00B82B89">
        <w:t xml:space="preserve"> </w:t>
      </w:r>
      <w:proofErr w:type="gramStart"/>
      <w:r w:rsidR="007D7FD9" w:rsidRPr="00B82B89">
        <w:rPr>
          <w:i/>
        </w:rPr>
        <w:t>A Review of Tax Research.</w:t>
      </w:r>
      <w:proofErr w:type="gramEnd"/>
      <w:r w:rsidR="007D7FD9" w:rsidRPr="00B82B89">
        <w:t xml:space="preserve"> </w:t>
      </w:r>
      <w:r w:rsidR="007D7FD9" w:rsidRPr="00B82B89">
        <w:rPr>
          <w:rStyle w:val="Emphasis"/>
        </w:rPr>
        <w:t>Journal of Accounting and Economics</w:t>
      </w:r>
      <w:r w:rsidR="00822B84" w:rsidRPr="00B82B89">
        <w:t>, 50(2-3), 127-</w:t>
      </w:r>
      <w:r w:rsidR="007D7FD9" w:rsidRPr="00B82B89">
        <w:t>178.</w:t>
      </w:r>
      <w:r w:rsidR="00201643" w:rsidRPr="00B82B89">
        <w:t xml:space="preserve"> Diakses pada tanggal 12 Januari 2026 dari </w:t>
      </w:r>
      <w:hyperlink r:id="rId24" w:history="1">
        <w:r w:rsidR="00201643" w:rsidRPr="00B82B89">
          <w:rPr>
            <w:rStyle w:val="Hyperlink"/>
            <w:color w:val="auto"/>
          </w:rPr>
          <w:t>https://doi.org/10.1016/j.jacceco.2010.09.002</w:t>
        </w:r>
      </w:hyperlink>
      <w:r w:rsidR="00201643" w:rsidRPr="00B82B89">
        <w:t xml:space="preserve"> </w:t>
      </w:r>
    </w:p>
    <w:p w:rsidR="007D7FD9" w:rsidRPr="00B82B89" w:rsidRDefault="007D7FD9" w:rsidP="00831FD3">
      <w:pPr>
        <w:spacing w:after="240"/>
        <w:jc w:val="both"/>
      </w:pPr>
      <w:r w:rsidRPr="00B82B89">
        <w:rPr>
          <w:rStyle w:val="whitespace-normal"/>
        </w:rPr>
        <w:t>Harahap</w:t>
      </w:r>
      <w:proofErr w:type="gramStart"/>
      <w:r w:rsidRPr="00B82B89">
        <w:rPr>
          <w:rStyle w:val="whitespace-normal"/>
        </w:rPr>
        <w:t xml:space="preserve">,  </w:t>
      </w:r>
      <w:r w:rsidR="00822B84" w:rsidRPr="00B82B89">
        <w:rPr>
          <w:rStyle w:val="whitespace-normal"/>
        </w:rPr>
        <w:t>S.A</w:t>
      </w:r>
      <w:proofErr w:type="gramEnd"/>
      <w:r w:rsidR="00822B84" w:rsidRPr="00B82B89">
        <w:t xml:space="preserve">. </w:t>
      </w:r>
      <w:r w:rsidR="00C25887" w:rsidRPr="00B82B89">
        <w:t>(</w:t>
      </w:r>
      <w:r w:rsidR="00822B84" w:rsidRPr="00B82B89">
        <w:t>2015</w:t>
      </w:r>
      <w:r w:rsidR="00C25887" w:rsidRPr="00B82B89">
        <w:t>)</w:t>
      </w:r>
      <w:r w:rsidRPr="00B82B89">
        <w:t xml:space="preserve">. </w:t>
      </w:r>
      <w:r w:rsidRPr="00B82B89">
        <w:rPr>
          <w:rStyle w:val="Emphasis"/>
        </w:rPr>
        <w:t>Teori Akuntansi</w:t>
      </w:r>
      <w:r w:rsidRPr="00B82B89">
        <w:t>. Jakarta: Rajawali Pers.</w:t>
      </w:r>
    </w:p>
    <w:p w:rsidR="007D7FD9" w:rsidRPr="00B82B89" w:rsidRDefault="00822B84" w:rsidP="00831FD3">
      <w:pPr>
        <w:spacing w:after="240"/>
        <w:jc w:val="both"/>
      </w:pPr>
      <w:proofErr w:type="gramStart"/>
      <w:r w:rsidRPr="00B82B89">
        <w:t>Harnanto.</w:t>
      </w:r>
      <w:proofErr w:type="gramEnd"/>
      <w:r w:rsidRPr="00B82B89">
        <w:t xml:space="preserve"> </w:t>
      </w:r>
      <w:proofErr w:type="gramStart"/>
      <w:r w:rsidR="00C25887" w:rsidRPr="00B82B89">
        <w:t>(</w:t>
      </w:r>
      <w:r w:rsidRPr="00B82B89">
        <w:t>2016</w:t>
      </w:r>
      <w:r w:rsidR="00C25887" w:rsidRPr="00B82B89">
        <w:t>)</w:t>
      </w:r>
      <w:r w:rsidR="007D7FD9" w:rsidRPr="00B82B89">
        <w:t xml:space="preserve">. </w:t>
      </w:r>
      <w:r w:rsidR="007D7FD9" w:rsidRPr="00B82B89">
        <w:rPr>
          <w:rStyle w:val="Emphasis"/>
        </w:rPr>
        <w:t>Perencanaan Pajak</w:t>
      </w:r>
      <w:r w:rsidR="007D7FD9" w:rsidRPr="00B82B89">
        <w:t>.</w:t>
      </w:r>
      <w:proofErr w:type="gramEnd"/>
      <w:r w:rsidR="007D7FD9" w:rsidRPr="00B82B89">
        <w:t xml:space="preserve"> Yogyakarta: BPFE.</w:t>
      </w:r>
    </w:p>
    <w:p w:rsidR="007D7FD9" w:rsidRPr="00B82B89" w:rsidRDefault="007D7FD9" w:rsidP="00831FD3">
      <w:pPr>
        <w:spacing w:after="240"/>
        <w:jc w:val="both"/>
      </w:pPr>
      <w:proofErr w:type="gramStart"/>
      <w:r w:rsidRPr="00B82B89">
        <w:rPr>
          <w:rStyle w:val="whitespace-normal"/>
        </w:rPr>
        <w:t>Hery</w:t>
      </w:r>
      <w:r w:rsidR="00822B84" w:rsidRPr="00B82B89">
        <w:t>.</w:t>
      </w:r>
      <w:proofErr w:type="gramEnd"/>
      <w:r w:rsidR="00822B84" w:rsidRPr="00B82B89">
        <w:t xml:space="preserve"> </w:t>
      </w:r>
      <w:proofErr w:type="gramStart"/>
      <w:r w:rsidR="00C25887" w:rsidRPr="00B82B89">
        <w:t>(</w:t>
      </w:r>
      <w:r w:rsidR="00822B84" w:rsidRPr="00B82B89">
        <w:t>2017</w:t>
      </w:r>
      <w:r w:rsidR="00C25887" w:rsidRPr="00B82B89">
        <w:t>)</w:t>
      </w:r>
      <w:r w:rsidRPr="00B82B89">
        <w:t xml:space="preserve">. </w:t>
      </w:r>
      <w:r w:rsidRPr="00B82B89">
        <w:rPr>
          <w:rStyle w:val="Emphasis"/>
        </w:rPr>
        <w:t>Analisis Laporan Keuangan</w:t>
      </w:r>
      <w:r w:rsidRPr="00B82B89">
        <w:t>.</w:t>
      </w:r>
      <w:proofErr w:type="gramEnd"/>
      <w:r w:rsidRPr="00B82B89">
        <w:t xml:space="preserve"> Jakarta: Grasindo.</w:t>
      </w:r>
    </w:p>
    <w:p w:rsidR="00C43B05" w:rsidRPr="00B82B89" w:rsidRDefault="00C43B05" w:rsidP="00C43B05">
      <w:pPr>
        <w:spacing w:after="240"/>
        <w:ind w:left="567" w:hanging="567"/>
        <w:jc w:val="both"/>
        <w:rPr>
          <w:shd w:val="clear" w:color="auto" w:fill="FFFFFF"/>
        </w:rPr>
      </w:pPr>
      <w:r w:rsidRPr="00B82B89">
        <w:rPr>
          <w:shd w:val="clear" w:color="auto" w:fill="FFFFFF"/>
        </w:rPr>
        <w:t xml:space="preserve">Jufendri, H., </w:t>
      </w:r>
      <w:proofErr w:type="gramStart"/>
      <w:r w:rsidRPr="00B82B89">
        <w:rPr>
          <w:shd w:val="clear" w:color="auto" w:fill="FFFFFF"/>
        </w:rPr>
        <w:t>Nurnasrina.,</w:t>
      </w:r>
      <w:proofErr w:type="gramEnd"/>
      <w:r w:rsidRPr="00B82B89">
        <w:rPr>
          <w:shd w:val="clear" w:color="auto" w:fill="FFFFFF"/>
        </w:rPr>
        <w:t xml:space="preserve"> Sunandar H. (2023). </w:t>
      </w:r>
      <w:proofErr w:type="gramStart"/>
      <w:r w:rsidRPr="00B82B89">
        <w:rPr>
          <w:shd w:val="clear" w:color="auto" w:fill="FFFFFF"/>
        </w:rPr>
        <w:t>Manajemen Ekuitas dan Likuiditas pada Bank Syariah di Indonesia.</w:t>
      </w:r>
      <w:proofErr w:type="gramEnd"/>
      <w:r w:rsidRPr="00B82B89">
        <w:rPr>
          <w:i/>
          <w:shd w:val="clear" w:color="auto" w:fill="FFFFFF"/>
        </w:rPr>
        <w:t xml:space="preserve"> Money: Journal of Financial and Islamic Banking,</w:t>
      </w:r>
      <w:r w:rsidRPr="00B82B89">
        <w:rPr>
          <w:shd w:val="clear" w:color="auto" w:fill="FFFFFF"/>
        </w:rPr>
        <w:t xml:space="preserve"> 1(1), 44-52. Diakses pada tanggal 13 Januari 2026 dari </w:t>
      </w:r>
      <w:hyperlink r:id="rId25" w:history="1">
        <w:r w:rsidRPr="00B82B89">
          <w:rPr>
            <w:rStyle w:val="Hyperlink"/>
            <w:color w:val="auto"/>
            <w:shd w:val="clear" w:color="auto" w:fill="FFFFFF"/>
          </w:rPr>
          <w:t>https://journal.universitaspahlawan.ac.id/index.php/MONEY/article/view/10588</w:t>
        </w:r>
      </w:hyperlink>
      <w:r w:rsidRPr="00B82B89">
        <w:rPr>
          <w:shd w:val="clear" w:color="auto" w:fill="FFFFFF"/>
        </w:rPr>
        <w:t xml:space="preserve"> </w:t>
      </w:r>
    </w:p>
    <w:p w:rsidR="00C43B05" w:rsidRPr="00B82B89" w:rsidRDefault="00C43B05" w:rsidP="00C43B05">
      <w:pPr>
        <w:spacing w:after="240"/>
        <w:ind w:left="567" w:hanging="567"/>
        <w:jc w:val="both"/>
      </w:pPr>
      <w:proofErr w:type="gramStart"/>
      <w:r w:rsidRPr="00B82B89">
        <w:t>Kasmir.</w:t>
      </w:r>
      <w:proofErr w:type="gramEnd"/>
      <w:r w:rsidRPr="00B82B89">
        <w:t xml:space="preserve"> </w:t>
      </w:r>
      <w:proofErr w:type="gramStart"/>
      <w:r w:rsidRPr="00B82B89">
        <w:t xml:space="preserve">(2019). </w:t>
      </w:r>
      <w:r w:rsidRPr="00B82B89">
        <w:rPr>
          <w:rStyle w:val="Emphasis"/>
        </w:rPr>
        <w:t>Analisis Laporan Keuangan</w:t>
      </w:r>
      <w:r w:rsidRPr="00B82B89">
        <w:t>.</w:t>
      </w:r>
      <w:proofErr w:type="gramEnd"/>
      <w:r w:rsidRPr="00B82B89">
        <w:t xml:space="preserve"> Jakarta: Raja Grafindo Persada.</w:t>
      </w:r>
    </w:p>
    <w:p w:rsidR="00C43B05" w:rsidRPr="00B82B89" w:rsidRDefault="00C43B05" w:rsidP="00C43B05">
      <w:pPr>
        <w:spacing w:after="240"/>
        <w:ind w:left="567" w:hanging="567"/>
        <w:jc w:val="both"/>
      </w:pPr>
      <w:proofErr w:type="gramStart"/>
      <w:r w:rsidRPr="00B82B89">
        <w:rPr>
          <w:rStyle w:val="whitespace-normal"/>
        </w:rPr>
        <w:t>Kieso, D.E</w:t>
      </w:r>
      <w:r w:rsidRPr="00B82B89">
        <w:t xml:space="preserve">., </w:t>
      </w:r>
      <w:r w:rsidRPr="00B82B89">
        <w:rPr>
          <w:rStyle w:val="whitespace-normal"/>
        </w:rPr>
        <w:t>Weygandt, J.J</w:t>
      </w:r>
      <w:r w:rsidRPr="00B82B89">
        <w:t xml:space="preserve">., &amp; </w:t>
      </w:r>
      <w:r w:rsidRPr="00B82B89">
        <w:rPr>
          <w:rStyle w:val="whitespace-normal"/>
        </w:rPr>
        <w:t>Warfield, T.D</w:t>
      </w:r>
      <w:r w:rsidRPr="00B82B89">
        <w:t>. (2018).</w:t>
      </w:r>
      <w:proofErr w:type="gramEnd"/>
      <w:r w:rsidRPr="00B82B89">
        <w:t xml:space="preserve"> </w:t>
      </w:r>
      <w:proofErr w:type="gramStart"/>
      <w:r w:rsidRPr="00B82B89">
        <w:rPr>
          <w:rStyle w:val="Emphasis"/>
        </w:rPr>
        <w:t>Intermediate Accounting</w:t>
      </w:r>
      <w:r w:rsidRPr="00B82B89">
        <w:t>.</w:t>
      </w:r>
      <w:proofErr w:type="gramEnd"/>
      <w:r w:rsidRPr="00B82B89">
        <w:t xml:space="preserve"> New York: Wiley.</w:t>
      </w:r>
    </w:p>
    <w:p w:rsidR="007D7FD9" w:rsidRPr="00B82B89" w:rsidRDefault="00822B84" w:rsidP="00831FD3">
      <w:pPr>
        <w:spacing w:after="240"/>
        <w:ind w:left="567" w:hanging="567"/>
        <w:jc w:val="both"/>
      </w:pPr>
      <w:proofErr w:type="gramStart"/>
      <w:r w:rsidRPr="00B82B89">
        <w:t>Lisa, I.</w:t>
      </w:r>
      <w:r w:rsidR="009B42F2" w:rsidRPr="00B82B89">
        <w:t>R., &amp; Winedar, M. (2023</w:t>
      </w:r>
      <w:r w:rsidR="007D7FD9" w:rsidRPr="00B82B89">
        <w:t>).</w:t>
      </w:r>
      <w:proofErr w:type="gramEnd"/>
      <w:r w:rsidR="007D7FD9" w:rsidRPr="00B82B89">
        <w:t xml:space="preserve"> </w:t>
      </w:r>
      <w:proofErr w:type="gramStart"/>
      <w:r w:rsidR="007D7FD9" w:rsidRPr="00B82B89">
        <w:t>Pengaruh Perencanaan Pajak</w:t>
      </w:r>
      <w:r w:rsidR="00C25887" w:rsidRPr="00B82B89">
        <w:t xml:space="preserve"> (Tax Planning) </w:t>
      </w:r>
      <w:r w:rsidR="007D7FD9" w:rsidRPr="00B82B89">
        <w:t>dan Penghindaran Pajak</w:t>
      </w:r>
      <w:r w:rsidR="00C25887" w:rsidRPr="00B82B89">
        <w:t xml:space="preserve"> (Tax Avoidance)</w:t>
      </w:r>
      <w:r w:rsidR="007D7FD9" w:rsidRPr="00B82B89">
        <w:t xml:space="preserve"> terhadap Nilai Perusahaan</w:t>
      </w:r>
      <w:r w:rsidR="00201643" w:rsidRPr="00B82B89">
        <w:t xml:space="preserve"> (Studi Kasus</w:t>
      </w:r>
      <w:r w:rsidR="007D7FD9" w:rsidRPr="00B82B89">
        <w:t xml:space="preserve"> Perusahaan Manufaktur yang Terdaftar di </w:t>
      </w:r>
      <w:r w:rsidR="00201643" w:rsidRPr="00B82B89">
        <w:t>BEI Tahun 2018-2020)</w:t>
      </w:r>
      <w:r w:rsidR="007D7FD9" w:rsidRPr="00B82B89">
        <w:t>.</w:t>
      </w:r>
      <w:proofErr w:type="gramEnd"/>
      <w:r w:rsidR="007D7FD9" w:rsidRPr="00B82B89">
        <w:rPr>
          <w:i/>
        </w:rPr>
        <w:t xml:space="preserve"> </w:t>
      </w:r>
      <w:r w:rsidR="007D7FD9" w:rsidRPr="00B82B89">
        <w:rPr>
          <w:rStyle w:val="Emphasis"/>
        </w:rPr>
        <w:t>Soetomo Accounting Review</w:t>
      </w:r>
      <w:r w:rsidR="00201643" w:rsidRPr="00B82B89">
        <w:rPr>
          <w:i/>
        </w:rPr>
        <w:t>,</w:t>
      </w:r>
      <w:r w:rsidR="00201643" w:rsidRPr="00B82B89">
        <w:t xml:space="preserve"> 1(4), 535-549. Diakses pada tanggal 12 Januari 2026 dari </w:t>
      </w:r>
      <w:hyperlink r:id="rId26" w:history="1">
        <w:r w:rsidR="00201643" w:rsidRPr="00B82B89">
          <w:rPr>
            <w:rStyle w:val="Hyperlink"/>
            <w:color w:val="auto"/>
          </w:rPr>
          <w:t>https://ejournal.unitomo.ac.id/index.php/sacr/article/view/7013</w:t>
        </w:r>
      </w:hyperlink>
      <w:r w:rsidR="00201643" w:rsidRPr="00B82B89">
        <w:t xml:space="preserve"> </w:t>
      </w:r>
    </w:p>
    <w:p w:rsidR="00CF5AEE" w:rsidRPr="00CF5AEE" w:rsidRDefault="00CF5AEE" w:rsidP="00831FD3">
      <w:pPr>
        <w:spacing w:after="240"/>
        <w:ind w:left="567" w:hanging="567"/>
        <w:jc w:val="both"/>
      </w:pPr>
      <w:r>
        <w:t xml:space="preserve">Listari, T.N. (2025). </w:t>
      </w:r>
      <w:proofErr w:type="gramStart"/>
      <w:r w:rsidRPr="00CF5AEE">
        <w:t>Pengaruh Perencanaan Pajak dan Beban Pajak terhadap Ekuitas pada Perusahaan Perbankan yang Terdaftar di Bursa Efek Indonesia Periode 2021-2023</w:t>
      </w:r>
      <w:r>
        <w:t>.</w:t>
      </w:r>
      <w:proofErr w:type="gramEnd"/>
      <w:r>
        <w:t xml:space="preserve"> </w:t>
      </w:r>
      <w:proofErr w:type="gramStart"/>
      <w:r>
        <w:rPr>
          <w:i/>
        </w:rPr>
        <w:t>Skripsi.</w:t>
      </w:r>
      <w:proofErr w:type="gramEnd"/>
      <w:r>
        <w:t xml:space="preserve"> Universitas Muhammadiyah Bengkulu. Diakses pada tanggal 12 Januari 2026 dari </w:t>
      </w:r>
      <w:hyperlink r:id="rId27" w:history="1">
        <w:r w:rsidRPr="00CF5AEE">
          <w:rPr>
            <w:rStyle w:val="Hyperlink"/>
            <w:color w:val="auto"/>
          </w:rPr>
          <w:t>https://repository.umb.ac.id/2113/</w:t>
        </w:r>
      </w:hyperlink>
      <w:r w:rsidRPr="00CF5AEE">
        <w:t xml:space="preserve">  </w:t>
      </w:r>
    </w:p>
    <w:p w:rsidR="007D7FD9" w:rsidRPr="00B82B89" w:rsidRDefault="007D7FD9" w:rsidP="00831FD3">
      <w:pPr>
        <w:spacing w:after="240"/>
        <w:ind w:left="567" w:hanging="567"/>
        <w:jc w:val="both"/>
      </w:pPr>
      <w:proofErr w:type="gramStart"/>
      <w:r w:rsidRPr="00B82B89">
        <w:t>Mardiasmo.</w:t>
      </w:r>
      <w:proofErr w:type="gramEnd"/>
      <w:r w:rsidRPr="00B82B89">
        <w:t xml:space="preserve"> </w:t>
      </w:r>
      <w:proofErr w:type="gramStart"/>
      <w:r w:rsidR="00201643" w:rsidRPr="00B82B89">
        <w:t>(</w:t>
      </w:r>
      <w:r w:rsidRPr="00B82B89">
        <w:t>2018</w:t>
      </w:r>
      <w:r w:rsidR="00201643" w:rsidRPr="00B82B89">
        <w:t>)</w:t>
      </w:r>
      <w:r w:rsidRPr="00B82B89">
        <w:t xml:space="preserve">. </w:t>
      </w:r>
      <w:r w:rsidRPr="00B82B89">
        <w:rPr>
          <w:i/>
          <w:iCs/>
        </w:rPr>
        <w:t>Perpajakan Edisi Terbaru</w:t>
      </w:r>
      <w:r w:rsidRPr="00B82B89">
        <w:t>.</w:t>
      </w:r>
      <w:proofErr w:type="gramEnd"/>
      <w:r w:rsidRPr="00B82B89">
        <w:t xml:space="preserve"> Yogyakarta: Andi.</w:t>
      </w:r>
    </w:p>
    <w:p w:rsidR="007D7FD9" w:rsidRPr="00BA22EC" w:rsidRDefault="00822B84" w:rsidP="00BA22EC">
      <w:pPr>
        <w:spacing w:after="240"/>
        <w:ind w:left="567" w:hanging="567"/>
        <w:jc w:val="both"/>
      </w:pPr>
      <w:r w:rsidRPr="00B82B89">
        <w:t xml:space="preserve">Pohan, C.A. </w:t>
      </w:r>
      <w:r w:rsidR="00201643" w:rsidRPr="00B82B89">
        <w:t>(</w:t>
      </w:r>
      <w:r w:rsidRPr="00B82B89">
        <w:t>2018</w:t>
      </w:r>
      <w:r w:rsidR="00201643" w:rsidRPr="00B82B89">
        <w:t>)</w:t>
      </w:r>
      <w:r w:rsidR="007D7FD9" w:rsidRPr="00B82B89">
        <w:t xml:space="preserve">. </w:t>
      </w:r>
      <w:r w:rsidR="007D7FD9" w:rsidRPr="00B82B89">
        <w:rPr>
          <w:rStyle w:val="Emphasis"/>
        </w:rPr>
        <w:t>Manajemen perpajakan: Strategi perencanaan pajak dan bisnis</w:t>
      </w:r>
      <w:r w:rsidR="007D7FD9" w:rsidRPr="00B82B89">
        <w:t>. Jakarta: Gramedia Pustaka Utama.</w:t>
      </w:r>
    </w:p>
    <w:p w:rsidR="007D7FD9" w:rsidRPr="00B82B89" w:rsidRDefault="007D7FD9" w:rsidP="00831FD3">
      <w:pPr>
        <w:spacing w:after="240"/>
        <w:ind w:left="567" w:hanging="567"/>
        <w:jc w:val="both"/>
      </w:pPr>
      <w:r w:rsidRPr="00B82B89">
        <w:rPr>
          <w:rStyle w:val="whitespace-normal"/>
        </w:rPr>
        <w:t>Rego</w:t>
      </w:r>
      <w:r w:rsidR="00201643" w:rsidRPr="00B82B89">
        <w:rPr>
          <w:rStyle w:val="whitespace-normal"/>
        </w:rPr>
        <w:t>,</w:t>
      </w:r>
      <w:r w:rsidRPr="00B82B89">
        <w:rPr>
          <w:rStyle w:val="whitespace-normal"/>
        </w:rPr>
        <w:t xml:space="preserve"> S</w:t>
      </w:r>
      <w:r w:rsidR="00822B84" w:rsidRPr="00B82B89">
        <w:rPr>
          <w:rStyle w:val="whitespace-normal"/>
        </w:rPr>
        <w:t>.</w:t>
      </w:r>
      <w:r w:rsidRPr="00B82B89">
        <w:rPr>
          <w:rStyle w:val="whitespace-normal"/>
        </w:rPr>
        <w:t>O</w:t>
      </w:r>
      <w:r w:rsidRPr="00B82B89">
        <w:t xml:space="preserve">. (2003). </w:t>
      </w:r>
      <w:proofErr w:type="gramStart"/>
      <w:r w:rsidRPr="00CB4867">
        <w:t>Tax Avoidance Activities of U.S. Multinational Corporations.</w:t>
      </w:r>
      <w:proofErr w:type="gramEnd"/>
      <w:r w:rsidRPr="00B82B89">
        <w:rPr>
          <w:i/>
        </w:rPr>
        <w:t xml:space="preserve"> </w:t>
      </w:r>
      <w:r w:rsidRPr="00B82B89">
        <w:rPr>
          <w:rStyle w:val="Emphasis"/>
        </w:rPr>
        <w:t>Contemporary Accounting Research</w:t>
      </w:r>
      <w:r w:rsidR="00822B84" w:rsidRPr="00B82B89">
        <w:t>, 20(4), 805-</w:t>
      </w:r>
      <w:r w:rsidRPr="00B82B89">
        <w:t>833.</w:t>
      </w:r>
      <w:r w:rsidR="00E8368A" w:rsidRPr="00B82B89">
        <w:t xml:space="preserve"> Diakses pada tanggal 13 Januari 2026 dari </w:t>
      </w:r>
      <w:hyperlink r:id="rId28" w:history="1">
        <w:r w:rsidR="00E8368A" w:rsidRPr="00B82B89">
          <w:rPr>
            <w:rStyle w:val="Hyperlink"/>
            <w:color w:val="auto"/>
          </w:rPr>
          <w:t>https://onlinelibrary.wiley.com/doi/10.1506/VANN-B7UB-GMFA-9E6W</w:t>
        </w:r>
      </w:hyperlink>
      <w:r w:rsidR="00E8368A" w:rsidRPr="00B82B89">
        <w:t xml:space="preserve"> </w:t>
      </w:r>
    </w:p>
    <w:p w:rsidR="00364A0B" w:rsidRPr="00B82B89" w:rsidRDefault="00364A0B" w:rsidP="00364A0B">
      <w:pPr>
        <w:spacing w:after="240"/>
        <w:ind w:left="567" w:hanging="567"/>
        <w:jc w:val="both"/>
      </w:pPr>
      <w:proofErr w:type="gramStart"/>
      <w:r w:rsidRPr="00B82B89">
        <w:t>Resmi, S. (2019).</w:t>
      </w:r>
      <w:proofErr w:type="gramEnd"/>
      <w:r w:rsidRPr="00B82B89">
        <w:t xml:space="preserve"> </w:t>
      </w:r>
      <w:proofErr w:type="gramStart"/>
      <w:r w:rsidRPr="00B82B89">
        <w:rPr>
          <w:i/>
          <w:iCs/>
        </w:rPr>
        <w:t>Perpajakan Teori dan Kasus</w:t>
      </w:r>
      <w:r w:rsidRPr="00B82B89">
        <w:t>.</w:t>
      </w:r>
      <w:proofErr w:type="gramEnd"/>
      <w:r w:rsidRPr="00B82B89">
        <w:t xml:space="preserve"> Jakarta: Salemba Empat.</w:t>
      </w:r>
    </w:p>
    <w:p w:rsidR="007D7FD9" w:rsidRPr="00B82B89" w:rsidRDefault="00822B84" w:rsidP="00831FD3">
      <w:pPr>
        <w:spacing w:after="240"/>
        <w:ind w:left="567" w:hanging="567"/>
        <w:jc w:val="both"/>
      </w:pPr>
      <w:r w:rsidRPr="00B82B89">
        <w:t xml:space="preserve">Sarwono, J. </w:t>
      </w:r>
      <w:r w:rsidR="00E8368A" w:rsidRPr="00B82B89">
        <w:t>(</w:t>
      </w:r>
      <w:r w:rsidRPr="00B82B89">
        <w:t>2014</w:t>
      </w:r>
      <w:r w:rsidR="00E8368A" w:rsidRPr="00B82B89">
        <w:t>)</w:t>
      </w:r>
      <w:r w:rsidR="007D7FD9" w:rsidRPr="00B82B89">
        <w:t xml:space="preserve">. </w:t>
      </w:r>
      <w:proofErr w:type="gramStart"/>
      <w:r w:rsidR="007D7FD9" w:rsidRPr="00B82B89">
        <w:rPr>
          <w:rStyle w:val="Emphasis"/>
        </w:rPr>
        <w:t>Metode Penelitian Kuantitatif dan Kualitatif</w:t>
      </w:r>
      <w:r w:rsidR="007D7FD9" w:rsidRPr="00B82B89">
        <w:t>.</w:t>
      </w:r>
      <w:proofErr w:type="gramEnd"/>
      <w:r w:rsidR="007D7FD9" w:rsidRPr="00B82B89">
        <w:t xml:space="preserve"> Yogyakarta: Graha Ilmu.</w:t>
      </w:r>
    </w:p>
    <w:p w:rsidR="00CF5AEE" w:rsidRPr="00CB4867" w:rsidRDefault="00CF5AEE" w:rsidP="00831FD3">
      <w:pPr>
        <w:spacing w:after="240"/>
        <w:ind w:left="567" w:hanging="567"/>
        <w:jc w:val="both"/>
      </w:pPr>
      <w:proofErr w:type="gramStart"/>
      <w:r>
        <w:lastRenderedPageBreak/>
        <w:t>Sriniyati.,</w:t>
      </w:r>
      <w:proofErr w:type="gramEnd"/>
      <w:r>
        <w:t xml:space="preserve"> &amp; Anggraini, S.D. (2025). </w:t>
      </w:r>
      <w:r w:rsidRPr="00CF5AEE">
        <w:t>Pengaruh Tax Planning dan Beban Pajak terhadap Ekuitas: Analisis pada Perusahaan Subsektor Makanan dan Minuman</w:t>
      </w:r>
      <w:r>
        <w:t xml:space="preserve">. </w:t>
      </w:r>
      <w:r w:rsidR="00CB4867">
        <w:rPr>
          <w:i/>
        </w:rPr>
        <w:t>Measurement Jurnal Akuntansi,</w:t>
      </w:r>
      <w:r w:rsidR="00CB4867">
        <w:t xml:space="preserve"> 19(2), 316-321. Diakses pada tanggal 12 Januari 2026 dari </w:t>
      </w:r>
      <w:hyperlink r:id="rId29" w:anchor="d=gs_qabs&amp;t=1776349672142&amp;u=%23p%3DdBHnU3TGfkkJ" w:history="1">
        <w:r w:rsidR="00CB4867" w:rsidRPr="00CB4867">
          <w:rPr>
            <w:rStyle w:val="Hyperlink"/>
            <w:color w:val="auto"/>
          </w:rPr>
          <w:t>https://scholar.google.co.id/scholar?hl=id&amp;as_sdt=0%2C5&amp;q=sriniyati+dan+anggraini&amp;oq=sri#d=gs_qabs&amp;t=1776349672142&amp;u=%23p%3DdBHnU3TGfkkJ</w:t>
        </w:r>
      </w:hyperlink>
      <w:r w:rsidR="00CB4867" w:rsidRPr="00CB4867">
        <w:t xml:space="preserve"> </w:t>
      </w:r>
    </w:p>
    <w:p w:rsidR="007D7FD9" w:rsidRPr="00B82B89" w:rsidRDefault="00822B84" w:rsidP="00831FD3">
      <w:pPr>
        <w:spacing w:after="240"/>
        <w:ind w:left="567" w:hanging="567"/>
        <w:jc w:val="both"/>
      </w:pPr>
      <w:r w:rsidRPr="00B82B89">
        <w:t xml:space="preserve">Suandy, E. </w:t>
      </w:r>
      <w:r w:rsidR="00E8368A" w:rsidRPr="00B82B89">
        <w:t>(</w:t>
      </w:r>
      <w:r w:rsidRPr="00B82B89">
        <w:t>2016</w:t>
      </w:r>
      <w:r w:rsidR="00E8368A" w:rsidRPr="00B82B89">
        <w:t>)</w:t>
      </w:r>
      <w:r w:rsidR="007D7FD9" w:rsidRPr="00B82B89">
        <w:t xml:space="preserve">. </w:t>
      </w:r>
      <w:r w:rsidR="007D7FD9" w:rsidRPr="00B82B89">
        <w:rPr>
          <w:rStyle w:val="Emphasis"/>
        </w:rPr>
        <w:t>Perencanaan Pajak</w:t>
      </w:r>
      <w:r w:rsidR="007D7FD9" w:rsidRPr="00B82B89">
        <w:t>. Jakarta: Salemba Empat.</w:t>
      </w:r>
    </w:p>
    <w:p w:rsidR="007D7FD9" w:rsidRPr="00B82B89" w:rsidRDefault="00822B84" w:rsidP="00831FD3">
      <w:pPr>
        <w:spacing w:after="240"/>
        <w:ind w:left="567" w:hanging="567"/>
        <w:jc w:val="both"/>
      </w:pPr>
      <w:proofErr w:type="gramStart"/>
      <w:r w:rsidRPr="00B82B89">
        <w:t>Sugiyono.</w:t>
      </w:r>
      <w:proofErr w:type="gramEnd"/>
      <w:r w:rsidRPr="00B82B89">
        <w:t xml:space="preserve"> </w:t>
      </w:r>
      <w:proofErr w:type="gramStart"/>
      <w:r w:rsidR="00E8368A" w:rsidRPr="00B82B89">
        <w:t>(</w:t>
      </w:r>
      <w:r w:rsidRPr="00B82B89">
        <w:t>2019</w:t>
      </w:r>
      <w:r w:rsidR="00E8368A" w:rsidRPr="00B82B89">
        <w:t>)</w:t>
      </w:r>
      <w:r w:rsidR="007D7FD9" w:rsidRPr="00B82B89">
        <w:t xml:space="preserve">. </w:t>
      </w:r>
      <w:r w:rsidR="007D7FD9" w:rsidRPr="00B82B89">
        <w:rPr>
          <w:i/>
          <w:iCs/>
        </w:rPr>
        <w:t>Metode Penelitian Kuantitatif Kualitatif dan Kombinasi (Mixed Methods).</w:t>
      </w:r>
      <w:proofErr w:type="gramEnd"/>
      <w:r w:rsidR="007D7FD9" w:rsidRPr="00B82B89">
        <w:rPr>
          <w:i/>
          <w:iCs/>
        </w:rPr>
        <w:t xml:space="preserve"> </w:t>
      </w:r>
      <w:r w:rsidR="007D7FD9" w:rsidRPr="00B82B89">
        <w:t>Bandung: Alfabeta.</w:t>
      </w:r>
    </w:p>
    <w:p w:rsidR="007D7FD9" w:rsidRPr="00B82B89" w:rsidRDefault="007D7FD9" w:rsidP="00831FD3">
      <w:pPr>
        <w:spacing w:after="240"/>
        <w:ind w:left="567" w:hanging="567"/>
        <w:jc w:val="both"/>
      </w:pPr>
      <w:proofErr w:type="gramStart"/>
      <w:r w:rsidRPr="00B82B89">
        <w:t>Waluyo.</w:t>
      </w:r>
      <w:proofErr w:type="gramEnd"/>
      <w:r w:rsidRPr="00B82B89">
        <w:t xml:space="preserve"> </w:t>
      </w:r>
      <w:proofErr w:type="gramStart"/>
      <w:r w:rsidR="00E8368A" w:rsidRPr="00B82B89">
        <w:t>(</w:t>
      </w:r>
      <w:r w:rsidR="00CB4867">
        <w:t>2019</w:t>
      </w:r>
      <w:r w:rsidR="00E8368A" w:rsidRPr="00B82B89">
        <w:t>)</w:t>
      </w:r>
      <w:r w:rsidRPr="00B82B89">
        <w:t xml:space="preserve">. </w:t>
      </w:r>
      <w:r w:rsidRPr="00B82B89">
        <w:rPr>
          <w:i/>
          <w:iCs/>
        </w:rPr>
        <w:t>Perpajakan Indonesia</w:t>
      </w:r>
      <w:r w:rsidRPr="00B82B89">
        <w:t>.</w:t>
      </w:r>
      <w:proofErr w:type="gramEnd"/>
      <w:r w:rsidRPr="00B82B89">
        <w:t xml:space="preserve"> Jakarta: Salemba Empat.</w:t>
      </w:r>
    </w:p>
    <w:p w:rsidR="00130E96" w:rsidRPr="00B82B89" w:rsidRDefault="007D7FD9" w:rsidP="00831FD3">
      <w:pPr>
        <w:spacing w:after="240"/>
        <w:ind w:left="567" w:hanging="567"/>
        <w:jc w:val="both"/>
      </w:pPr>
      <w:r w:rsidRPr="00B82B89">
        <w:t>Widarjono, A</w:t>
      </w:r>
      <w:r w:rsidR="009827A7" w:rsidRPr="00B82B89">
        <w:t xml:space="preserve">. </w:t>
      </w:r>
      <w:r w:rsidR="00E8368A" w:rsidRPr="00B82B89">
        <w:t>(</w:t>
      </w:r>
      <w:r w:rsidR="009827A7" w:rsidRPr="00B82B89">
        <w:t>2013</w:t>
      </w:r>
      <w:r w:rsidR="00E8368A" w:rsidRPr="00B82B89">
        <w:t>)</w:t>
      </w:r>
      <w:r w:rsidRPr="00B82B89">
        <w:t xml:space="preserve">. </w:t>
      </w:r>
      <w:proofErr w:type="gramStart"/>
      <w:r w:rsidRPr="00B82B89">
        <w:rPr>
          <w:rStyle w:val="Emphasis"/>
        </w:rPr>
        <w:t>Ekonometrika Pengantar dan Aplikasinya</w:t>
      </w:r>
      <w:r w:rsidRPr="00B82B89">
        <w:t>.</w:t>
      </w:r>
      <w:proofErr w:type="gramEnd"/>
      <w:r w:rsidRPr="00B82B89">
        <w:t xml:space="preserve"> Yogyakarta: UPP STIM YKPN.</w:t>
      </w:r>
    </w:p>
    <w:sectPr w:rsidR="00130E96" w:rsidRPr="00B82B89" w:rsidSect="006072B5">
      <w:pgSz w:w="11909" w:h="16834" w:code="9"/>
      <w:pgMar w:top="2268" w:right="1701" w:bottom="1701" w:left="2268" w:header="720" w:footer="720" w:gutter="0"/>
      <w:pgNumType w:start="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A5A" w:rsidRDefault="00012A5A">
      <w:r>
        <w:separator/>
      </w:r>
    </w:p>
  </w:endnote>
  <w:endnote w:type="continuationSeparator" w:id="0">
    <w:p w:rsidR="00012A5A" w:rsidRDefault="0001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8A" w:rsidRDefault="00E8368A" w:rsidP="002462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68A" w:rsidRDefault="00E8368A" w:rsidP="00C469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190960"/>
      <w:docPartObj>
        <w:docPartGallery w:val="Page Numbers (Bottom of Page)"/>
        <w:docPartUnique/>
      </w:docPartObj>
    </w:sdtPr>
    <w:sdtEndPr>
      <w:rPr>
        <w:noProof/>
      </w:rPr>
    </w:sdtEndPr>
    <w:sdtContent>
      <w:p w:rsidR="00E8368A" w:rsidRDefault="00E8368A">
        <w:pPr>
          <w:pStyle w:val="Footer"/>
          <w:jc w:val="center"/>
        </w:pPr>
        <w:r>
          <w:fldChar w:fldCharType="begin"/>
        </w:r>
        <w:r>
          <w:instrText xml:space="preserve"> PAGE   \* MERGEFORMAT </w:instrText>
        </w:r>
        <w:r>
          <w:fldChar w:fldCharType="separate"/>
        </w:r>
        <w:r w:rsidR="00F24974">
          <w:rPr>
            <w:noProof/>
          </w:rPr>
          <w:t>vi</w:t>
        </w:r>
        <w:r>
          <w:rPr>
            <w:noProof/>
          </w:rPr>
          <w:fldChar w:fldCharType="end"/>
        </w:r>
      </w:p>
    </w:sdtContent>
  </w:sdt>
  <w:p w:rsidR="00E8368A" w:rsidRDefault="00E8368A" w:rsidP="00246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8A" w:rsidRDefault="00E8368A">
    <w:pPr>
      <w:pStyle w:val="Footer"/>
      <w:jc w:val="center"/>
    </w:pPr>
  </w:p>
  <w:p w:rsidR="00E8368A" w:rsidRDefault="00E83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A5A" w:rsidRDefault="00012A5A">
      <w:r>
        <w:separator/>
      </w:r>
    </w:p>
  </w:footnote>
  <w:footnote w:type="continuationSeparator" w:id="0">
    <w:p w:rsidR="00012A5A" w:rsidRDefault="00012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8A" w:rsidRDefault="00E8368A">
    <w:pPr>
      <w:pStyle w:val="Header"/>
      <w:jc w:val="right"/>
    </w:pPr>
  </w:p>
  <w:p w:rsidR="00E8368A" w:rsidRDefault="00E836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8A" w:rsidRDefault="00E8368A">
    <w:pPr>
      <w:pStyle w:val="Header"/>
      <w:jc w:val="right"/>
    </w:pPr>
  </w:p>
  <w:p w:rsidR="00E8368A" w:rsidRDefault="00E836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273800"/>
      <w:docPartObj>
        <w:docPartGallery w:val="Page Numbers (Top of Page)"/>
        <w:docPartUnique/>
      </w:docPartObj>
    </w:sdtPr>
    <w:sdtEndPr>
      <w:rPr>
        <w:noProof/>
      </w:rPr>
    </w:sdtEndPr>
    <w:sdtContent>
      <w:p w:rsidR="00E8368A" w:rsidRDefault="00E8368A">
        <w:pPr>
          <w:pStyle w:val="Header"/>
          <w:jc w:val="right"/>
        </w:pPr>
        <w:r>
          <w:fldChar w:fldCharType="begin"/>
        </w:r>
        <w:r>
          <w:instrText xml:space="preserve"> PAGE   \* MERGEFORMAT </w:instrText>
        </w:r>
        <w:r>
          <w:fldChar w:fldCharType="separate"/>
        </w:r>
        <w:r w:rsidR="00F24974">
          <w:rPr>
            <w:noProof/>
          </w:rPr>
          <w:t>39</w:t>
        </w:r>
        <w:r>
          <w:rPr>
            <w:noProof/>
          </w:rPr>
          <w:fldChar w:fldCharType="end"/>
        </w:r>
      </w:p>
    </w:sdtContent>
  </w:sdt>
  <w:p w:rsidR="00E8368A" w:rsidRDefault="00E83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4B4A"/>
    <w:multiLevelType w:val="hybridMultilevel"/>
    <w:tmpl w:val="1994B3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EE46C1"/>
    <w:multiLevelType w:val="hybridMultilevel"/>
    <w:tmpl w:val="25A0B554"/>
    <w:lvl w:ilvl="0" w:tplc="72F80D24">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B03221B"/>
    <w:multiLevelType w:val="hybridMultilevel"/>
    <w:tmpl w:val="E5D243FA"/>
    <w:lvl w:ilvl="0" w:tplc="2A485082">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1710E"/>
    <w:multiLevelType w:val="hybridMultilevel"/>
    <w:tmpl w:val="D2EC5D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E67B75"/>
    <w:multiLevelType w:val="multilevel"/>
    <w:tmpl w:val="B5E8F9A2"/>
    <w:styleLink w:val="Style7"/>
    <w:lvl w:ilvl="0">
      <w:start w:val="2"/>
      <w:numFmt w:val="decimal"/>
      <w:lvlText w:val="%1."/>
      <w:lvlJc w:val="left"/>
      <w:pPr>
        <w:ind w:left="360" w:hanging="360"/>
      </w:pPr>
      <w:rPr>
        <w:rFonts w:hint="default"/>
        <w:i w:val="0"/>
      </w:rPr>
    </w:lvl>
    <w:lvl w:ilvl="1">
      <w:start w:val="7"/>
      <w:numFmt w:val="decimal"/>
      <w:lvlText w:val="%1.%2."/>
      <w:lvlJc w:val="left"/>
      <w:pPr>
        <w:ind w:left="792" w:hanging="432"/>
      </w:pPr>
      <w:rPr>
        <w:rFonts w:hint="default"/>
        <w:b/>
        <w:i w:val="0"/>
      </w:rPr>
    </w:lvl>
    <w:lvl w:ilvl="2">
      <w:start w:val="1"/>
      <w:numFmt w:val="decimal"/>
      <w:pStyle w:val="subsubbab7"/>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2A3A50"/>
    <w:multiLevelType w:val="hybridMultilevel"/>
    <w:tmpl w:val="F4027012"/>
    <w:lvl w:ilvl="0" w:tplc="04090019">
      <w:start w:val="1"/>
      <w:numFmt w:val="lowerLetter"/>
      <w:lvlText w:val="%1."/>
      <w:lvlJc w:val="left"/>
      <w:pPr>
        <w:ind w:left="1429" w:hanging="360"/>
      </w:pPr>
    </w:lvl>
    <w:lvl w:ilvl="1" w:tplc="E2241EEA">
      <w:start w:val="1"/>
      <w:numFmt w:val="lowerLetter"/>
      <w:lvlText w:val="%2."/>
      <w:lvlJc w:val="left"/>
      <w:pPr>
        <w:ind w:left="2149" w:hanging="360"/>
      </w:pPr>
      <w:rPr>
        <w:b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2F32874"/>
    <w:multiLevelType w:val="hybridMultilevel"/>
    <w:tmpl w:val="8DA4778A"/>
    <w:lvl w:ilvl="0" w:tplc="64CA2E3E">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C81BF4"/>
    <w:multiLevelType w:val="multilevel"/>
    <w:tmpl w:val="5D842B1A"/>
    <w:styleLink w:val="Style5"/>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b/>
        <w:i w:val="0"/>
      </w:rPr>
    </w:lvl>
    <w:lvl w:ilvl="2">
      <w:start w:val="1"/>
      <w:numFmt w:val="decimal"/>
      <w:pStyle w:val="subsubbab4"/>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A086DEC"/>
    <w:multiLevelType w:val="multilevel"/>
    <w:tmpl w:val="0409001F"/>
    <w:styleLink w:val="Style11"/>
    <w:lvl w:ilvl="0">
      <w:start w:val="2"/>
      <w:numFmt w:val="decimal"/>
      <w:lvlText w:val="%1."/>
      <w:lvlJc w:val="left"/>
      <w:pPr>
        <w:ind w:left="360" w:hanging="360"/>
      </w:pPr>
    </w:lvl>
    <w:lvl w:ilvl="1">
      <w:start w:val="7"/>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3E482D"/>
    <w:multiLevelType w:val="multilevel"/>
    <w:tmpl w:val="0409001F"/>
    <w:styleLink w:val="Style4"/>
    <w:lvl w:ilvl="0">
      <w:start w:val="2"/>
      <w:numFmt w:val="decimal"/>
      <w:lvlText w:val="%1."/>
      <w:lvlJc w:val="left"/>
      <w:pPr>
        <w:ind w:left="360" w:hanging="360"/>
      </w:pPr>
      <w:rPr>
        <w:rFonts w:hint="default"/>
        <w:i w:val="0"/>
      </w:rPr>
    </w:lvl>
    <w:lvl w:ilvl="1">
      <w:start w:val="3"/>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8610E8"/>
    <w:multiLevelType w:val="hybridMultilevel"/>
    <w:tmpl w:val="83A01BA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1DB13623"/>
    <w:multiLevelType w:val="hybridMultilevel"/>
    <w:tmpl w:val="2BB2C9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92573"/>
    <w:multiLevelType w:val="multilevel"/>
    <w:tmpl w:val="0409001F"/>
    <w:numStyleLink w:val="Style10"/>
  </w:abstractNum>
  <w:abstractNum w:abstractNumId="13">
    <w:nsid w:val="21766269"/>
    <w:multiLevelType w:val="multilevel"/>
    <w:tmpl w:val="0409001F"/>
    <w:styleLink w:val="Style13"/>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1894D06"/>
    <w:multiLevelType w:val="multilevel"/>
    <w:tmpl w:val="7DEA0744"/>
    <w:styleLink w:val="Style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78C6FE4"/>
    <w:multiLevelType w:val="hybridMultilevel"/>
    <w:tmpl w:val="2FA2A092"/>
    <w:lvl w:ilvl="0" w:tplc="ABB4822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DF4858"/>
    <w:multiLevelType w:val="hybridMultilevel"/>
    <w:tmpl w:val="73CCBFE6"/>
    <w:lvl w:ilvl="0" w:tplc="04090011">
      <w:start w:val="1"/>
      <w:numFmt w:val="decimal"/>
      <w:lvlText w:val="%1)"/>
      <w:lvlJc w:val="left"/>
      <w:pPr>
        <w:ind w:left="720" w:hanging="360"/>
      </w:pPr>
    </w:lvl>
    <w:lvl w:ilvl="1" w:tplc="52CAA6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A4344F"/>
    <w:multiLevelType w:val="multilevel"/>
    <w:tmpl w:val="1630AB94"/>
    <w:lvl w:ilvl="0">
      <w:start w:val="1"/>
      <w:numFmt w:val="decimal"/>
      <w:lvlText w:val="%1."/>
      <w:lvlJc w:val="left"/>
      <w:pPr>
        <w:ind w:left="720" w:hanging="360"/>
      </w:pPr>
      <w:rPr>
        <w:rFonts w:ascii="Times New Roman" w:hAnsi="Times New Roman" w:cs="Times New Roman" w:hint="default"/>
        <w:sz w:val="24"/>
        <w:szCs w:val="24"/>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B3F3926"/>
    <w:multiLevelType w:val="multilevel"/>
    <w:tmpl w:val="B5E8F9A2"/>
    <w:numStyleLink w:val="Style7"/>
  </w:abstractNum>
  <w:abstractNum w:abstractNumId="19">
    <w:nsid w:val="2FC143C3"/>
    <w:multiLevelType w:val="hybridMultilevel"/>
    <w:tmpl w:val="9EF46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81DAE"/>
    <w:multiLevelType w:val="multilevel"/>
    <w:tmpl w:val="5D842B1A"/>
    <w:numStyleLink w:val="Style5"/>
  </w:abstractNum>
  <w:abstractNum w:abstractNumId="21">
    <w:nsid w:val="316064B5"/>
    <w:multiLevelType w:val="multilevel"/>
    <w:tmpl w:val="8396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146EBD"/>
    <w:multiLevelType w:val="multilevel"/>
    <w:tmpl w:val="0409001F"/>
    <w:styleLink w:val="Style8"/>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28D7700"/>
    <w:multiLevelType w:val="multilevel"/>
    <w:tmpl w:val="CB229372"/>
    <w:numStyleLink w:val="Style14"/>
  </w:abstractNum>
  <w:abstractNum w:abstractNumId="24">
    <w:nsid w:val="32925341"/>
    <w:multiLevelType w:val="hybridMultilevel"/>
    <w:tmpl w:val="5F7A2DA6"/>
    <w:lvl w:ilvl="0" w:tplc="A6A0B2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38C3393"/>
    <w:multiLevelType w:val="multilevel"/>
    <w:tmpl w:val="0409001F"/>
    <w:styleLink w:val="Style9"/>
    <w:lvl w:ilvl="0">
      <w:start w:val="2"/>
      <w:numFmt w:val="decimal"/>
      <w:lvlText w:val="%1."/>
      <w:lvlJc w:val="left"/>
      <w:pPr>
        <w:ind w:left="360" w:hanging="360"/>
      </w:pPr>
    </w:lvl>
    <w:lvl w:ilvl="1">
      <w:start w:val="7"/>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8055D8C"/>
    <w:multiLevelType w:val="hybridMultilevel"/>
    <w:tmpl w:val="3B50C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3C03EF"/>
    <w:multiLevelType w:val="multilevel"/>
    <w:tmpl w:val="5F8ACFE0"/>
    <w:lvl w:ilvl="0">
      <w:start w:val="1"/>
      <w:numFmt w:val="decimal"/>
      <w:lvlText w:val="%1."/>
      <w:lvlJc w:val="left"/>
      <w:pPr>
        <w:ind w:left="360" w:hanging="360"/>
      </w:pPr>
    </w:lvl>
    <w:lvl w:ilvl="1">
      <w:start w:val="1"/>
      <w:numFmt w:val="decimal"/>
      <w:pStyle w:val="subbab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CFD73B2"/>
    <w:multiLevelType w:val="hybridMultilevel"/>
    <w:tmpl w:val="9EE43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A8577D"/>
    <w:multiLevelType w:val="hybridMultilevel"/>
    <w:tmpl w:val="3A842E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681603"/>
    <w:multiLevelType w:val="multilevel"/>
    <w:tmpl w:val="0409001D"/>
    <w:styleLink w:val="Style2"/>
    <w:lvl w:ilvl="0">
      <w:start w:val="2"/>
      <w:numFmt w:val="decimal"/>
      <w:lvlText w:val="%1"/>
      <w:lvlJc w:val="left"/>
      <w:pPr>
        <w:ind w:left="360" w:hanging="360"/>
      </w:pPr>
      <w:rPr>
        <w:rFonts w:ascii="Times New Roman" w:hAnsi="Times New Roman" w:hint="default"/>
      </w:rPr>
    </w:lvl>
    <w:lvl w:ilvl="1">
      <w:start w:val="4"/>
      <w:numFmt w:val="decimal"/>
      <w:lvlText w:val="%2"/>
      <w:lvlJc w:val="left"/>
      <w:pPr>
        <w:ind w:left="720" w:hanging="360"/>
      </w:pPr>
      <w:rPr>
        <w:rFonts w:ascii="Times New Roman" w:hAnsi="Times New Roman" w:hint="default"/>
      </w:rPr>
    </w:lvl>
    <w:lvl w:ilvl="2">
      <w:start w:val="1"/>
      <w:numFmt w:val="decimal"/>
      <w:lvlText w:val="%3"/>
      <w:lvlJc w:val="left"/>
      <w:pPr>
        <w:ind w:left="1080" w:hanging="360"/>
      </w:pPr>
      <w:rPr>
        <w:rFonts w:ascii="Times New Roman" w:hAnsi="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C330A5C"/>
    <w:multiLevelType w:val="hybridMultilevel"/>
    <w:tmpl w:val="5038E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2F3D4B"/>
    <w:multiLevelType w:val="multilevel"/>
    <w:tmpl w:val="A2484C62"/>
    <w:styleLink w:val="Style6"/>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b/>
        <w:i w:val="0"/>
      </w:rPr>
    </w:lvl>
    <w:lvl w:ilvl="2">
      <w:start w:val="3"/>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4AF7AC3"/>
    <w:multiLevelType w:val="multilevel"/>
    <w:tmpl w:val="80B0453E"/>
    <w:styleLink w:val="Style1"/>
    <w:lvl w:ilvl="0">
      <w:start w:val="2"/>
      <w:numFmt w:val="decimal"/>
      <w:lvlText w:val="%1."/>
      <w:lvlJc w:val="left"/>
      <w:pPr>
        <w:ind w:left="360" w:hanging="360"/>
      </w:pPr>
      <w:rPr>
        <w:rFonts w:hint="default"/>
        <w:i w:val="0"/>
      </w:rPr>
    </w:lvl>
    <w:lvl w:ilvl="1">
      <w:start w:val="3"/>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50575E1"/>
    <w:multiLevelType w:val="hybridMultilevel"/>
    <w:tmpl w:val="171271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9A211E"/>
    <w:multiLevelType w:val="multilevel"/>
    <w:tmpl w:val="ABAC93F2"/>
    <w:lvl w:ilvl="0">
      <w:start w:val="3"/>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pStyle w:val="subbab3sub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DE020E8"/>
    <w:multiLevelType w:val="multilevel"/>
    <w:tmpl w:val="0409001F"/>
    <w:numStyleLink w:val="Style11"/>
  </w:abstractNum>
  <w:abstractNum w:abstractNumId="37">
    <w:nsid w:val="5E536354"/>
    <w:multiLevelType w:val="multilevel"/>
    <w:tmpl w:val="CB229372"/>
    <w:styleLink w:val="Style14"/>
    <w:lvl w:ilvl="0">
      <w:start w:val="2"/>
      <w:numFmt w:val="decimal"/>
      <w:lvlText w:val="%1."/>
      <w:lvlJc w:val="left"/>
      <w:pPr>
        <w:ind w:left="360" w:hanging="360"/>
      </w:pPr>
      <w:rPr>
        <w:i w:val="0"/>
      </w:rPr>
    </w:lvl>
    <w:lvl w:ilvl="1">
      <w:start w:val="2"/>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E333A4"/>
    <w:multiLevelType w:val="multilevel"/>
    <w:tmpl w:val="5D842B1A"/>
    <w:lvl w:ilvl="0">
      <w:start w:val="2"/>
      <w:numFmt w:val="decimal"/>
      <w:lvlText w:val="%1."/>
      <w:lvlJc w:val="left"/>
      <w:pPr>
        <w:ind w:left="360" w:hanging="360"/>
      </w:pPr>
      <w:rPr>
        <w:rFonts w:hint="default"/>
        <w:i w:val="0"/>
      </w:rPr>
    </w:lvl>
    <w:lvl w:ilvl="1">
      <w:start w:val="3"/>
      <w:numFmt w:val="decimal"/>
      <w:lvlText w:val="%1.%2."/>
      <w:lvlJc w:val="left"/>
      <w:pPr>
        <w:ind w:left="792" w:hanging="432"/>
      </w:pPr>
      <w:rPr>
        <w:rFonts w:hint="default"/>
        <w:b/>
        <w:i w:val="0"/>
      </w:rPr>
    </w:lvl>
    <w:lvl w:ilvl="2">
      <w:start w:val="1"/>
      <w:numFmt w:val="decimal"/>
      <w:pStyle w:val="subsubbab3"/>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53A1BCB"/>
    <w:multiLevelType w:val="multilevel"/>
    <w:tmpl w:val="0409001F"/>
    <w:styleLink w:val="Style3"/>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7C07227"/>
    <w:multiLevelType w:val="multilevel"/>
    <w:tmpl w:val="D65632F2"/>
    <w:lvl w:ilvl="0">
      <w:start w:val="3"/>
      <w:numFmt w:val="decimal"/>
      <w:lvlText w:val="%1."/>
      <w:lvlJc w:val="left"/>
      <w:pPr>
        <w:ind w:left="360" w:hanging="360"/>
      </w:pPr>
      <w:rPr>
        <w:rFonts w:hint="default"/>
      </w:rPr>
    </w:lvl>
    <w:lvl w:ilvl="1">
      <w:start w:val="1"/>
      <w:numFmt w:val="decimal"/>
      <w:pStyle w:val="subbab3"/>
      <w:lvlText w:val="%1.%2."/>
      <w:lvlJc w:val="left"/>
      <w:pPr>
        <w:ind w:left="792" w:hanging="432"/>
      </w:pPr>
      <w:rPr>
        <w:rFonts w:hint="default"/>
        <w:b/>
      </w:rPr>
    </w:lvl>
    <w:lvl w:ilvl="2">
      <w:start w:val="1"/>
      <w:numFmt w:val="decimal"/>
      <w:pStyle w:val="subbab3sub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8EF6C15"/>
    <w:multiLevelType w:val="multilevel"/>
    <w:tmpl w:val="D10683A2"/>
    <w:lvl w:ilvl="0">
      <w:start w:val="2"/>
      <w:numFmt w:val="decimal"/>
      <w:lvlText w:val="%1."/>
      <w:lvlJc w:val="left"/>
      <w:pPr>
        <w:ind w:left="360" w:hanging="360"/>
      </w:pPr>
      <w:rPr>
        <w:rFonts w:hint="default"/>
      </w:rPr>
    </w:lvl>
    <w:lvl w:ilvl="1">
      <w:start w:val="1"/>
      <w:numFmt w:val="decimal"/>
      <w:pStyle w:val="subbab2"/>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DA1029A"/>
    <w:multiLevelType w:val="multilevel"/>
    <w:tmpl w:val="0409001F"/>
    <w:numStyleLink w:val="Style8"/>
  </w:abstractNum>
  <w:abstractNum w:abstractNumId="43">
    <w:nsid w:val="704A13CC"/>
    <w:multiLevelType w:val="hybridMultilevel"/>
    <w:tmpl w:val="53705A8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nsid w:val="78162C9D"/>
    <w:multiLevelType w:val="hybridMultilevel"/>
    <w:tmpl w:val="8FA8C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D93F0D"/>
    <w:multiLevelType w:val="hybridMultilevel"/>
    <w:tmpl w:val="89561040"/>
    <w:lvl w:ilvl="0" w:tplc="0409000F">
      <w:start w:val="1"/>
      <w:numFmt w:val="decimal"/>
      <w:lvlText w:val="%1."/>
      <w:lvlJc w:val="left"/>
      <w:pPr>
        <w:ind w:left="1146" w:hanging="360"/>
      </w:pPr>
    </w:lvl>
    <w:lvl w:ilvl="1" w:tplc="B4D29306">
      <w:start w:val="1"/>
      <w:numFmt w:val="lowerLetter"/>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nsid w:val="7E0F536C"/>
    <w:multiLevelType w:val="multilevel"/>
    <w:tmpl w:val="0409001F"/>
    <w:styleLink w:val="Style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pStyle w:val="subbab3sub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8"/>
  </w:num>
  <w:num w:numId="3">
    <w:abstractNumId w:val="45"/>
  </w:num>
  <w:num w:numId="4">
    <w:abstractNumId w:val="5"/>
  </w:num>
  <w:num w:numId="5">
    <w:abstractNumId w:val="11"/>
  </w:num>
  <w:num w:numId="6">
    <w:abstractNumId w:val="2"/>
  </w:num>
  <w:num w:numId="7">
    <w:abstractNumId w:val="34"/>
  </w:num>
  <w:num w:numId="8">
    <w:abstractNumId w:val="15"/>
  </w:num>
  <w:num w:numId="9">
    <w:abstractNumId w:val="43"/>
  </w:num>
  <w:num w:numId="10">
    <w:abstractNumId w:val="41"/>
  </w:num>
  <w:num w:numId="11">
    <w:abstractNumId w:val="18"/>
  </w:num>
  <w:num w:numId="12">
    <w:abstractNumId w:val="17"/>
  </w:num>
  <w:num w:numId="13">
    <w:abstractNumId w:val="16"/>
  </w:num>
  <w:num w:numId="14">
    <w:abstractNumId w:val="44"/>
  </w:num>
  <w:num w:numId="15">
    <w:abstractNumId w:val="31"/>
  </w:num>
  <w:num w:numId="16">
    <w:abstractNumId w:val="24"/>
  </w:num>
  <w:num w:numId="17">
    <w:abstractNumId w:val="26"/>
  </w:num>
  <w:num w:numId="18">
    <w:abstractNumId w:val="10"/>
  </w:num>
  <w:num w:numId="19">
    <w:abstractNumId w:val="40"/>
  </w:num>
  <w:num w:numId="20">
    <w:abstractNumId w:val="35"/>
  </w:num>
  <w:num w:numId="21">
    <w:abstractNumId w:val="1"/>
  </w:num>
  <w:num w:numId="22">
    <w:abstractNumId w:val="6"/>
  </w:num>
  <w:num w:numId="23">
    <w:abstractNumId w:val="27"/>
  </w:num>
  <w:num w:numId="24">
    <w:abstractNumId w:val="33"/>
  </w:num>
  <w:num w:numId="25">
    <w:abstractNumId w:val="38"/>
  </w:num>
  <w:num w:numId="26">
    <w:abstractNumId w:val="30"/>
  </w:num>
  <w:num w:numId="27">
    <w:abstractNumId w:val="39"/>
  </w:num>
  <w:num w:numId="28">
    <w:abstractNumId w:val="9"/>
  </w:num>
  <w:num w:numId="29">
    <w:abstractNumId w:val="7"/>
  </w:num>
  <w:num w:numId="30">
    <w:abstractNumId w:val="20"/>
  </w:num>
  <w:num w:numId="31">
    <w:abstractNumId w:val="32"/>
  </w:num>
  <w:num w:numId="32">
    <w:abstractNumId w:val="4"/>
  </w:num>
  <w:num w:numId="33">
    <w:abstractNumId w:val="42"/>
    <w:lvlOverride w:ilvl="2">
      <w:lvl w:ilvl="2">
        <w:start w:val="1"/>
        <w:numFmt w:val="decimal"/>
        <w:lvlText w:val="%1.%2.%3."/>
        <w:lvlJc w:val="left"/>
        <w:pPr>
          <w:ind w:left="1224" w:hanging="504"/>
        </w:pPr>
        <w:rPr>
          <w:b/>
        </w:rPr>
      </w:lvl>
    </w:lvlOverride>
  </w:num>
  <w:num w:numId="34">
    <w:abstractNumId w:val="22"/>
  </w:num>
  <w:num w:numId="35">
    <w:abstractNumId w:val="36"/>
  </w:num>
  <w:num w:numId="36">
    <w:abstractNumId w:val="25"/>
  </w:num>
  <w:num w:numId="37">
    <w:abstractNumId w:val="46"/>
  </w:num>
  <w:num w:numId="38">
    <w:abstractNumId w:val="12"/>
    <w:lvlOverride w:ilvl="0">
      <w:lvl w:ilvl="0">
        <w:start w:val="3"/>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pStyle w:val="subbab3sub1"/>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abstractNumId w:val="8"/>
  </w:num>
  <w:num w:numId="40">
    <w:abstractNumId w:val="14"/>
  </w:num>
  <w:num w:numId="41">
    <w:abstractNumId w:val="13"/>
  </w:num>
  <w:num w:numId="42">
    <w:abstractNumId w:val="23"/>
  </w:num>
  <w:num w:numId="43">
    <w:abstractNumId w:val="37"/>
  </w:num>
  <w:num w:numId="44">
    <w:abstractNumId w:val="29"/>
  </w:num>
  <w:num w:numId="45">
    <w:abstractNumId w:val="21"/>
  </w:num>
  <w:num w:numId="46">
    <w:abstractNumId w:val="0"/>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48"/>
    <w:rsid w:val="000101FF"/>
    <w:rsid w:val="00012A5A"/>
    <w:rsid w:val="00016203"/>
    <w:rsid w:val="00025208"/>
    <w:rsid w:val="00030190"/>
    <w:rsid w:val="00044F27"/>
    <w:rsid w:val="000469DC"/>
    <w:rsid w:val="000509AE"/>
    <w:rsid w:val="00056153"/>
    <w:rsid w:val="0005646D"/>
    <w:rsid w:val="00061E1A"/>
    <w:rsid w:val="00073181"/>
    <w:rsid w:val="0008094E"/>
    <w:rsid w:val="00082438"/>
    <w:rsid w:val="00082AEF"/>
    <w:rsid w:val="0008339A"/>
    <w:rsid w:val="00083593"/>
    <w:rsid w:val="000846CF"/>
    <w:rsid w:val="000849E6"/>
    <w:rsid w:val="00085564"/>
    <w:rsid w:val="00085CC9"/>
    <w:rsid w:val="000870B2"/>
    <w:rsid w:val="00090246"/>
    <w:rsid w:val="000A0CED"/>
    <w:rsid w:val="000A25F2"/>
    <w:rsid w:val="000A3485"/>
    <w:rsid w:val="000A7970"/>
    <w:rsid w:val="000A7FC9"/>
    <w:rsid w:val="000B45F0"/>
    <w:rsid w:val="000D2807"/>
    <w:rsid w:val="000D47D8"/>
    <w:rsid w:val="000E45F4"/>
    <w:rsid w:val="000E5EE9"/>
    <w:rsid w:val="000E7772"/>
    <w:rsid w:val="000F1D48"/>
    <w:rsid w:val="001001EF"/>
    <w:rsid w:val="001039A8"/>
    <w:rsid w:val="001050F5"/>
    <w:rsid w:val="00106E6C"/>
    <w:rsid w:val="00106FF0"/>
    <w:rsid w:val="00122BEC"/>
    <w:rsid w:val="0013059D"/>
    <w:rsid w:val="00130DC7"/>
    <w:rsid w:val="00130E96"/>
    <w:rsid w:val="001319D3"/>
    <w:rsid w:val="00133411"/>
    <w:rsid w:val="001379FD"/>
    <w:rsid w:val="00140FF1"/>
    <w:rsid w:val="00142794"/>
    <w:rsid w:val="0014316E"/>
    <w:rsid w:val="00143ACB"/>
    <w:rsid w:val="0014441E"/>
    <w:rsid w:val="001544E0"/>
    <w:rsid w:val="00161ECA"/>
    <w:rsid w:val="00165BAB"/>
    <w:rsid w:val="001739B8"/>
    <w:rsid w:val="001806B2"/>
    <w:rsid w:val="00182B9B"/>
    <w:rsid w:val="0018768D"/>
    <w:rsid w:val="00187721"/>
    <w:rsid w:val="001921DF"/>
    <w:rsid w:val="00194403"/>
    <w:rsid w:val="001A2C5C"/>
    <w:rsid w:val="001A4794"/>
    <w:rsid w:val="001C5E1C"/>
    <w:rsid w:val="001C6904"/>
    <w:rsid w:val="001E0331"/>
    <w:rsid w:val="001F4918"/>
    <w:rsid w:val="001F7D57"/>
    <w:rsid w:val="00201643"/>
    <w:rsid w:val="00212EDC"/>
    <w:rsid w:val="00220C3C"/>
    <w:rsid w:val="00224C2C"/>
    <w:rsid w:val="00230DEB"/>
    <w:rsid w:val="00230FCE"/>
    <w:rsid w:val="00233CD2"/>
    <w:rsid w:val="00242185"/>
    <w:rsid w:val="00246228"/>
    <w:rsid w:val="002470DF"/>
    <w:rsid w:val="0026029F"/>
    <w:rsid w:val="00262885"/>
    <w:rsid w:val="0027025D"/>
    <w:rsid w:val="00283432"/>
    <w:rsid w:val="002A2D9F"/>
    <w:rsid w:val="002B044A"/>
    <w:rsid w:val="002B2CD6"/>
    <w:rsid w:val="002B3836"/>
    <w:rsid w:val="002C0E24"/>
    <w:rsid w:val="002C2244"/>
    <w:rsid w:val="002C2888"/>
    <w:rsid w:val="002D350F"/>
    <w:rsid w:val="002D3D55"/>
    <w:rsid w:val="002D3E1C"/>
    <w:rsid w:val="002E4034"/>
    <w:rsid w:val="002F1F1B"/>
    <w:rsid w:val="002F3401"/>
    <w:rsid w:val="002F716A"/>
    <w:rsid w:val="00306D49"/>
    <w:rsid w:val="00321399"/>
    <w:rsid w:val="00321526"/>
    <w:rsid w:val="0032285D"/>
    <w:rsid w:val="0034496F"/>
    <w:rsid w:val="00345DFA"/>
    <w:rsid w:val="00356338"/>
    <w:rsid w:val="003640E3"/>
    <w:rsid w:val="00364A0B"/>
    <w:rsid w:val="003659CE"/>
    <w:rsid w:val="00367FE9"/>
    <w:rsid w:val="003753F2"/>
    <w:rsid w:val="00384CA2"/>
    <w:rsid w:val="00387911"/>
    <w:rsid w:val="00395C10"/>
    <w:rsid w:val="003A593B"/>
    <w:rsid w:val="003B27C8"/>
    <w:rsid w:val="003B6B32"/>
    <w:rsid w:val="003C209D"/>
    <w:rsid w:val="003D5D12"/>
    <w:rsid w:val="003E48C6"/>
    <w:rsid w:val="003E6BF2"/>
    <w:rsid w:val="003E7D5F"/>
    <w:rsid w:val="003F6003"/>
    <w:rsid w:val="00401119"/>
    <w:rsid w:val="00402E24"/>
    <w:rsid w:val="00415EAE"/>
    <w:rsid w:val="004255AF"/>
    <w:rsid w:val="00437A5A"/>
    <w:rsid w:val="00446257"/>
    <w:rsid w:val="00446E42"/>
    <w:rsid w:val="0045238A"/>
    <w:rsid w:val="00456051"/>
    <w:rsid w:val="00456216"/>
    <w:rsid w:val="00464AC9"/>
    <w:rsid w:val="004650A2"/>
    <w:rsid w:val="0049366F"/>
    <w:rsid w:val="0049379A"/>
    <w:rsid w:val="00494C07"/>
    <w:rsid w:val="004955FE"/>
    <w:rsid w:val="00497958"/>
    <w:rsid w:val="004A3663"/>
    <w:rsid w:val="004A46FA"/>
    <w:rsid w:val="004B22C1"/>
    <w:rsid w:val="004B4DAE"/>
    <w:rsid w:val="004B5E86"/>
    <w:rsid w:val="004C6173"/>
    <w:rsid w:val="004D7683"/>
    <w:rsid w:val="004E2744"/>
    <w:rsid w:val="004E296C"/>
    <w:rsid w:val="004E7F62"/>
    <w:rsid w:val="004F0501"/>
    <w:rsid w:val="00503ACF"/>
    <w:rsid w:val="00516803"/>
    <w:rsid w:val="0053550A"/>
    <w:rsid w:val="005408C2"/>
    <w:rsid w:val="005431B5"/>
    <w:rsid w:val="00547BD2"/>
    <w:rsid w:val="00553281"/>
    <w:rsid w:val="00555648"/>
    <w:rsid w:val="00556AE4"/>
    <w:rsid w:val="00556F47"/>
    <w:rsid w:val="00571BB7"/>
    <w:rsid w:val="00572501"/>
    <w:rsid w:val="0058235E"/>
    <w:rsid w:val="00585B4F"/>
    <w:rsid w:val="0059131C"/>
    <w:rsid w:val="00594A5A"/>
    <w:rsid w:val="005A1538"/>
    <w:rsid w:val="005A2389"/>
    <w:rsid w:val="005A7D85"/>
    <w:rsid w:val="005B2349"/>
    <w:rsid w:val="005C23C1"/>
    <w:rsid w:val="005D1CFE"/>
    <w:rsid w:val="005D2AAD"/>
    <w:rsid w:val="005D66BD"/>
    <w:rsid w:val="005E5698"/>
    <w:rsid w:val="005E77DA"/>
    <w:rsid w:val="005E7FD5"/>
    <w:rsid w:val="005F167D"/>
    <w:rsid w:val="005F7A48"/>
    <w:rsid w:val="00601463"/>
    <w:rsid w:val="00606282"/>
    <w:rsid w:val="006072B5"/>
    <w:rsid w:val="00614C75"/>
    <w:rsid w:val="00614E7D"/>
    <w:rsid w:val="0062056D"/>
    <w:rsid w:val="0062160C"/>
    <w:rsid w:val="00623BA0"/>
    <w:rsid w:val="00626A38"/>
    <w:rsid w:val="00630AA3"/>
    <w:rsid w:val="00637F40"/>
    <w:rsid w:val="006407B7"/>
    <w:rsid w:val="0065106E"/>
    <w:rsid w:val="00654E27"/>
    <w:rsid w:val="00675CB1"/>
    <w:rsid w:val="0067708C"/>
    <w:rsid w:val="00683493"/>
    <w:rsid w:val="0068575F"/>
    <w:rsid w:val="00690D90"/>
    <w:rsid w:val="00692172"/>
    <w:rsid w:val="00693193"/>
    <w:rsid w:val="006A0789"/>
    <w:rsid w:val="006A0ADA"/>
    <w:rsid w:val="006A0B8A"/>
    <w:rsid w:val="006B0F54"/>
    <w:rsid w:val="006B7FBD"/>
    <w:rsid w:val="006C0F06"/>
    <w:rsid w:val="006C4B8A"/>
    <w:rsid w:val="006C7017"/>
    <w:rsid w:val="006D006F"/>
    <w:rsid w:val="006D6592"/>
    <w:rsid w:val="006D70FE"/>
    <w:rsid w:val="006E585E"/>
    <w:rsid w:val="006F0CCE"/>
    <w:rsid w:val="006F240B"/>
    <w:rsid w:val="006F4CAB"/>
    <w:rsid w:val="00700504"/>
    <w:rsid w:val="0072110C"/>
    <w:rsid w:val="007211EC"/>
    <w:rsid w:val="00725C51"/>
    <w:rsid w:val="007374C5"/>
    <w:rsid w:val="00743E3E"/>
    <w:rsid w:val="0075275B"/>
    <w:rsid w:val="00760FC1"/>
    <w:rsid w:val="00771252"/>
    <w:rsid w:val="0077187A"/>
    <w:rsid w:val="007771C2"/>
    <w:rsid w:val="00777DC2"/>
    <w:rsid w:val="00780054"/>
    <w:rsid w:val="00782233"/>
    <w:rsid w:val="00783016"/>
    <w:rsid w:val="007918C3"/>
    <w:rsid w:val="00794753"/>
    <w:rsid w:val="0079682C"/>
    <w:rsid w:val="007A077F"/>
    <w:rsid w:val="007A2777"/>
    <w:rsid w:val="007B7455"/>
    <w:rsid w:val="007C27CD"/>
    <w:rsid w:val="007C6999"/>
    <w:rsid w:val="007D64C7"/>
    <w:rsid w:val="007D7FD9"/>
    <w:rsid w:val="007E13F7"/>
    <w:rsid w:val="007F0436"/>
    <w:rsid w:val="007F6347"/>
    <w:rsid w:val="0080279B"/>
    <w:rsid w:val="008076B1"/>
    <w:rsid w:val="00811ACD"/>
    <w:rsid w:val="0081384D"/>
    <w:rsid w:val="00814311"/>
    <w:rsid w:val="00815CEE"/>
    <w:rsid w:val="00817994"/>
    <w:rsid w:val="00821FB5"/>
    <w:rsid w:val="00822B84"/>
    <w:rsid w:val="008251EC"/>
    <w:rsid w:val="00825C2E"/>
    <w:rsid w:val="00827D8F"/>
    <w:rsid w:val="008306D5"/>
    <w:rsid w:val="0083168F"/>
    <w:rsid w:val="00831FD3"/>
    <w:rsid w:val="00834425"/>
    <w:rsid w:val="008450CB"/>
    <w:rsid w:val="008456D3"/>
    <w:rsid w:val="00855C4B"/>
    <w:rsid w:val="0085714A"/>
    <w:rsid w:val="008607B4"/>
    <w:rsid w:val="0088680E"/>
    <w:rsid w:val="00894848"/>
    <w:rsid w:val="00894854"/>
    <w:rsid w:val="0089612E"/>
    <w:rsid w:val="008A3EFF"/>
    <w:rsid w:val="008A44BA"/>
    <w:rsid w:val="008B0C0D"/>
    <w:rsid w:val="008B3F13"/>
    <w:rsid w:val="008C10FD"/>
    <w:rsid w:val="008C1793"/>
    <w:rsid w:val="008C5E37"/>
    <w:rsid w:val="008C726D"/>
    <w:rsid w:val="008C78D5"/>
    <w:rsid w:val="008E51D7"/>
    <w:rsid w:val="008F0EDC"/>
    <w:rsid w:val="008F195F"/>
    <w:rsid w:val="008F51DB"/>
    <w:rsid w:val="008F6553"/>
    <w:rsid w:val="008F7D32"/>
    <w:rsid w:val="009107B3"/>
    <w:rsid w:val="0091774E"/>
    <w:rsid w:val="00931FB7"/>
    <w:rsid w:val="0093451E"/>
    <w:rsid w:val="00936FD4"/>
    <w:rsid w:val="00941807"/>
    <w:rsid w:val="00946E54"/>
    <w:rsid w:val="00954CA7"/>
    <w:rsid w:val="009565FA"/>
    <w:rsid w:val="0095758A"/>
    <w:rsid w:val="00961A04"/>
    <w:rsid w:val="0096228D"/>
    <w:rsid w:val="0096596A"/>
    <w:rsid w:val="00970204"/>
    <w:rsid w:val="00976CBB"/>
    <w:rsid w:val="009823E8"/>
    <w:rsid w:val="009827A7"/>
    <w:rsid w:val="0098382C"/>
    <w:rsid w:val="00983CA6"/>
    <w:rsid w:val="009A2B82"/>
    <w:rsid w:val="009A5C81"/>
    <w:rsid w:val="009A6C3B"/>
    <w:rsid w:val="009B1F69"/>
    <w:rsid w:val="009B3962"/>
    <w:rsid w:val="009B42F2"/>
    <w:rsid w:val="009B45DB"/>
    <w:rsid w:val="009C0F84"/>
    <w:rsid w:val="009C5B8F"/>
    <w:rsid w:val="009D35AA"/>
    <w:rsid w:val="009D6C42"/>
    <w:rsid w:val="009F6860"/>
    <w:rsid w:val="00A05E03"/>
    <w:rsid w:val="00A1122F"/>
    <w:rsid w:val="00A17633"/>
    <w:rsid w:val="00A25C40"/>
    <w:rsid w:val="00A371DF"/>
    <w:rsid w:val="00A3739A"/>
    <w:rsid w:val="00A403AB"/>
    <w:rsid w:val="00A404B1"/>
    <w:rsid w:val="00A42578"/>
    <w:rsid w:val="00A474FB"/>
    <w:rsid w:val="00A5153F"/>
    <w:rsid w:val="00A6574E"/>
    <w:rsid w:val="00A7371C"/>
    <w:rsid w:val="00A87598"/>
    <w:rsid w:val="00AA0A00"/>
    <w:rsid w:val="00AA0DA7"/>
    <w:rsid w:val="00AA2F72"/>
    <w:rsid w:val="00AA5751"/>
    <w:rsid w:val="00AB0616"/>
    <w:rsid w:val="00AB26E6"/>
    <w:rsid w:val="00AB6B0E"/>
    <w:rsid w:val="00AC61EA"/>
    <w:rsid w:val="00AD6CE0"/>
    <w:rsid w:val="00AE4425"/>
    <w:rsid w:val="00AE7388"/>
    <w:rsid w:val="00AF6277"/>
    <w:rsid w:val="00B071F4"/>
    <w:rsid w:val="00B1473F"/>
    <w:rsid w:val="00B14913"/>
    <w:rsid w:val="00B205E0"/>
    <w:rsid w:val="00B2163E"/>
    <w:rsid w:val="00B21C84"/>
    <w:rsid w:val="00B23952"/>
    <w:rsid w:val="00B43177"/>
    <w:rsid w:val="00B4389A"/>
    <w:rsid w:val="00B55355"/>
    <w:rsid w:val="00B571F1"/>
    <w:rsid w:val="00B614A4"/>
    <w:rsid w:val="00B74A06"/>
    <w:rsid w:val="00B76BA6"/>
    <w:rsid w:val="00B8274A"/>
    <w:rsid w:val="00B82B89"/>
    <w:rsid w:val="00B85E35"/>
    <w:rsid w:val="00BA17D3"/>
    <w:rsid w:val="00BA22EC"/>
    <w:rsid w:val="00BA2B53"/>
    <w:rsid w:val="00BA2C16"/>
    <w:rsid w:val="00BA704F"/>
    <w:rsid w:val="00BB443A"/>
    <w:rsid w:val="00BB76DC"/>
    <w:rsid w:val="00BC4587"/>
    <w:rsid w:val="00BD6245"/>
    <w:rsid w:val="00BE409C"/>
    <w:rsid w:val="00BE7F80"/>
    <w:rsid w:val="00BF0590"/>
    <w:rsid w:val="00BF2CED"/>
    <w:rsid w:val="00BF3C70"/>
    <w:rsid w:val="00C042C4"/>
    <w:rsid w:val="00C11018"/>
    <w:rsid w:val="00C13A1B"/>
    <w:rsid w:val="00C20287"/>
    <w:rsid w:val="00C24FEF"/>
    <w:rsid w:val="00C2566E"/>
    <w:rsid w:val="00C25887"/>
    <w:rsid w:val="00C27862"/>
    <w:rsid w:val="00C3401B"/>
    <w:rsid w:val="00C354A3"/>
    <w:rsid w:val="00C364DB"/>
    <w:rsid w:val="00C43B05"/>
    <w:rsid w:val="00C4652D"/>
    <w:rsid w:val="00C4694B"/>
    <w:rsid w:val="00C501F9"/>
    <w:rsid w:val="00C50B21"/>
    <w:rsid w:val="00C51651"/>
    <w:rsid w:val="00C51C79"/>
    <w:rsid w:val="00C52A8D"/>
    <w:rsid w:val="00C60B0D"/>
    <w:rsid w:val="00C632B5"/>
    <w:rsid w:val="00C72B23"/>
    <w:rsid w:val="00C80719"/>
    <w:rsid w:val="00C84668"/>
    <w:rsid w:val="00C87D5D"/>
    <w:rsid w:val="00C9538D"/>
    <w:rsid w:val="00CA455D"/>
    <w:rsid w:val="00CB43EB"/>
    <w:rsid w:val="00CB447B"/>
    <w:rsid w:val="00CB4867"/>
    <w:rsid w:val="00CB4BE3"/>
    <w:rsid w:val="00CB61BE"/>
    <w:rsid w:val="00CC14A3"/>
    <w:rsid w:val="00CC77EE"/>
    <w:rsid w:val="00CD60B0"/>
    <w:rsid w:val="00CF5AEE"/>
    <w:rsid w:val="00D039F0"/>
    <w:rsid w:val="00D1046D"/>
    <w:rsid w:val="00D11779"/>
    <w:rsid w:val="00D13BFF"/>
    <w:rsid w:val="00D15F14"/>
    <w:rsid w:val="00D16A04"/>
    <w:rsid w:val="00D20A6B"/>
    <w:rsid w:val="00D21F12"/>
    <w:rsid w:val="00D307D8"/>
    <w:rsid w:val="00D3446B"/>
    <w:rsid w:val="00D545F1"/>
    <w:rsid w:val="00D724E4"/>
    <w:rsid w:val="00D7550C"/>
    <w:rsid w:val="00D84ABB"/>
    <w:rsid w:val="00D85B63"/>
    <w:rsid w:val="00D87321"/>
    <w:rsid w:val="00D928CA"/>
    <w:rsid w:val="00DA17CA"/>
    <w:rsid w:val="00DB3113"/>
    <w:rsid w:val="00DC0D6C"/>
    <w:rsid w:val="00DC4477"/>
    <w:rsid w:val="00DC6443"/>
    <w:rsid w:val="00DE7019"/>
    <w:rsid w:val="00DF25ED"/>
    <w:rsid w:val="00E12305"/>
    <w:rsid w:val="00E150B7"/>
    <w:rsid w:val="00E24B05"/>
    <w:rsid w:val="00E3493B"/>
    <w:rsid w:val="00E37562"/>
    <w:rsid w:val="00E3765A"/>
    <w:rsid w:val="00E4358E"/>
    <w:rsid w:val="00E447FF"/>
    <w:rsid w:val="00E46EF3"/>
    <w:rsid w:val="00E540C9"/>
    <w:rsid w:val="00E60A8D"/>
    <w:rsid w:val="00E6305A"/>
    <w:rsid w:val="00E650BE"/>
    <w:rsid w:val="00E73F92"/>
    <w:rsid w:val="00E74003"/>
    <w:rsid w:val="00E766FE"/>
    <w:rsid w:val="00E76EC7"/>
    <w:rsid w:val="00E8368A"/>
    <w:rsid w:val="00E86C6B"/>
    <w:rsid w:val="00E9708E"/>
    <w:rsid w:val="00EB2427"/>
    <w:rsid w:val="00EB4EE9"/>
    <w:rsid w:val="00EC0396"/>
    <w:rsid w:val="00ED64D4"/>
    <w:rsid w:val="00ED785E"/>
    <w:rsid w:val="00EE0126"/>
    <w:rsid w:val="00EE6083"/>
    <w:rsid w:val="00EE6CDE"/>
    <w:rsid w:val="00EE77FB"/>
    <w:rsid w:val="00F00EA6"/>
    <w:rsid w:val="00F06205"/>
    <w:rsid w:val="00F10B45"/>
    <w:rsid w:val="00F1203A"/>
    <w:rsid w:val="00F1555A"/>
    <w:rsid w:val="00F22E54"/>
    <w:rsid w:val="00F242EB"/>
    <w:rsid w:val="00F24974"/>
    <w:rsid w:val="00F36C58"/>
    <w:rsid w:val="00F37825"/>
    <w:rsid w:val="00F40792"/>
    <w:rsid w:val="00F40BA2"/>
    <w:rsid w:val="00F41629"/>
    <w:rsid w:val="00F4285C"/>
    <w:rsid w:val="00F4314C"/>
    <w:rsid w:val="00F45963"/>
    <w:rsid w:val="00F474A3"/>
    <w:rsid w:val="00F6002D"/>
    <w:rsid w:val="00F6092D"/>
    <w:rsid w:val="00F65033"/>
    <w:rsid w:val="00F65503"/>
    <w:rsid w:val="00F8725B"/>
    <w:rsid w:val="00F91AD1"/>
    <w:rsid w:val="00FB678C"/>
    <w:rsid w:val="00FC5EA7"/>
    <w:rsid w:val="00FC60C5"/>
    <w:rsid w:val="00FD1B32"/>
    <w:rsid w:val="00FD71F9"/>
    <w:rsid w:val="00FD7A17"/>
    <w:rsid w:val="00FD7EF2"/>
    <w:rsid w:val="00FE1ED2"/>
    <w:rsid w:val="00FE758F"/>
    <w:rsid w:val="00FF2F58"/>
    <w:rsid w:val="00FF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848"/>
    <w:rPr>
      <w:sz w:val="24"/>
      <w:szCs w:val="24"/>
    </w:rPr>
  </w:style>
  <w:style w:type="paragraph" w:styleId="Heading1">
    <w:name w:val="heading 1"/>
    <w:basedOn w:val="BodyTextIndent"/>
    <w:next w:val="Normal"/>
    <w:link w:val="Heading1Char"/>
    <w:qFormat/>
    <w:rsid w:val="00D16A04"/>
    <w:pPr>
      <w:jc w:val="center"/>
      <w:outlineLvl w:val="0"/>
    </w:pPr>
    <w:rPr>
      <w:b/>
      <w:bCs/>
    </w:rPr>
  </w:style>
  <w:style w:type="paragraph" w:styleId="Heading2">
    <w:name w:val="heading 2"/>
    <w:basedOn w:val="Normal"/>
    <w:next w:val="Normal"/>
    <w:link w:val="Heading2Char"/>
    <w:semiHidden/>
    <w:unhideWhenUsed/>
    <w:qFormat/>
    <w:rsid w:val="00FE75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E75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A2B5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5E1C"/>
    <w:pPr>
      <w:tabs>
        <w:tab w:val="center" w:pos="4320"/>
        <w:tab w:val="right" w:pos="8640"/>
      </w:tabs>
    </w:pPr>
    <w:rPr>
      <w:lang w:val="x-none" w:eastAsia="x-none"/>
    </w:rPr>
  </w:style>
  <w:style w:type="character" w:styleId="PageNumber">
    <w:name w:val="page number"/>
    <w:basedOn w:val="DefaultParagraphFont"/>
    <w:rsid w:val="001C5E1C"/>
  </w:style>
  <w:style w:type="paragraph" w:styleId="Header">
    <w:name w:val="header"/>
    <w:basedOn w:val="Normal"/>
    <w:link w:val="HeaderChar"/>
    <w:uiPriority w:val="99"/>
    <w:rsid w:val="001C5E1C"/>
    <w:pPr>
      <w:tabs>
        <w:tab w:val="center" w:pos="4320"/>
        <w:tab w:val="right" w:pos="8640"/>
      </w:tabs>
    </w:pPr>
  </w:style>
  <w:style w:type="paragraph" w:styleId="NormalWeb">
    <w:name w:val="Normal (Web)"/>
    <w:basedOn w:val="Normal"/>
    <w:uiPriority w:val="99"/>
    <w:unhideWhenUsed/>
    <w:rsid w:val="00B21C84"/>
    <w:pPr>
      <w:spacing w:before="100" w:beforeAutospacing="1" w:after="100" w:afterAutospacing="1"/>
    </w:pPr>
    <w:rPr>
      <w:lang w:val="id-ID" w:eastAsia="id-ID"/>
    </w:rPr>
  </w:style>
  <w:style w:type="paragraph" w:styleId="BalloonText">
    <w:name w:val="Balloon Text"/>
    <w:basedOn w:val="Normal"/>
    <w:link w:val="BalloonTextChar"/>
    <w:rsid w:val="004A3663"/>
    <w:rPr>
      <w:rFonts w:ascii="Segoe UI" w:hAnsi="Segoe UI"/>
      <w:sz w:val="18"/>
      <w:szCs w:val="18"/>
    </w:rPr>
  </w:style>
  <w:style w:type="character" w:customStyle="1" w:styleId="BalloonTextChar">
    <w:name w:val="Balloon Text Char"/>
    <w:link w:val="BalloonText"/>
    <w:rsid w:val="004A3663"/>
    <w:rPr>
      <w:rFonts w:ascii="Segoe UI" w:hAnsi="Segoe UI" w:cs="Segoe UI"/>
      <w:sz w:val="18"/>
      <w:szCs w:val="18"/>
      <w:lang w:val="en-US" w:eastAsia="en-US"/>
    </w:rPr>
  </w:style>
  <w:style w:type="character" w:customStyle="1" w:styleId="FooterChar">
    <w:name w:val="Footer Char"/>
    <w:link w:val="Footer"/>
    <w:uiPriority w:val="99"/>
    <w:rsid w:val="002D350F"/>
    <w:rPr>
      <w:sz w:val="24"/>
      <w:szCs w:val="24"/>
    </w:rPr>
  </w:style>
  <w:style w:type="paragraph" w:styleId="BodyTextIndent">
    <w:name w:val="Body Text Indent"/>
    <w:basedOn w:val="Normal"/>
    <w:link w:val="BodyTextIndentChar"/>
    <w:rsid w:val="00B071F4"/>
    <w:pPr>
      <w:spacing w:line="480" w:lineRule="auto"/>
      <w:ind w:left="360" w:hanging="360"/>
      <w:jc w:val="both"/>
    </w:pPr>
  </w:style>
  <w:style w:type="character" w:customStyle="1" w:styleId="BodyTextIndentChar">
    <w:name w:val="Body Text Indent Char"/>
    <w:basedOn w:val="DefaultParagraphFont"/>
    <w:link w:val="BodyTextIndent"/>
    <w:rsid w:val="00B071F4"/>
    <w:rPr>
      <w:sz w:val="24"/>
      <w:szCs w:val="24"/>
    </w:rPr>
  </w:style>
  <w:style w:type="character" w:styleId="Strong">
    <w:name w:val="Strong"/>
    <w:basedOn w:val="DefaultParagraphFont"/>
    <w:uiPriority w:val="22"/>
    <w:qFormat/>
    <w:rsid w:val="00B071F4"/>
    <w:rPr>
      <w:b/>
      <w:bCs/>
    </w:rPr>
  </w:style>
  <w:style w:type="character" w:customStyle="1" w:styleId="whitespace-normal">
    <w:name w:val="whitespace-normal"/>
    <w:basedOn w:val="DefaultParagraphFont"/>
    <w:rsid w:val="00B071F4"/>
  </w:style>
  <w:style w:type="paragraph" w:styleId="NoSpacing">
    <w:name w:val="No Spacing"/>
    <w:uiPriority w:val="1"/>
    <w:qFormat/>
    <w:rsid w:val="00B071F4"/>
    <w:rPr>
      <w:rFonts w:asciiTheme="minorHAnsi" w:eastAsiaTheme="minorEastAsia" w:hAnsiTheme="minorHAnsi" w:cstheme="minorBidi"/>
      <w:sz w:val="22"/>
      <w:szCs w:val="22"/>
    </w:rPr>
  </w:style>
  <w:style w:type="character" w:customStyle="1" w:styleId="personname">
    <w:name w:val="person_name"/>
    <w:basedOn w:val="DefaultParagraphFont"/>
    <w:rsid w:val="00B071F4"/>
  </w:style>
  <w:style w:type="paragraph" w:styleId="ListParagraph">
    <w:name w:val="List Paragraph"/>
    <w:basedOn w:val="Normal"/>
    <w:uiPriority w:val="1"/>
    <w:qFormat/>
    <w:rsid w:val="00B071F4"/>
    <w:pPr>
      <w:spacing w:after="200" w:line="276" w:lineRule="auto"/>
      <w:ind w:left="720"/>
      <w:contextualSpacing/>
    </w:pPr>
    <w:rPr>
      <w:rFonts w:ascii="Calibri" w:eastAsia="Calibri" w:hAnsi="Calibri"/>
      <w:sz w:val="22"/>
      <w:szCs w:val="22"/>
    </w:rPr>
  </w:style>
  <w:style w:type="table" w:customStyle="1" w:styleId="TableGrid2">
    <w:name w:val="Table Grid2"/>
    <w:basedOn w:val="TableNormal"/>
    <w:uiPriority w:val="59"/>
    <w:rsid w:val="00B071F4"/>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7FD9"/>
    <w:rPr>
      <w:color w:val="0000FF" w:themeColor="hyperlink"/>
      <w:u w:val="single"/>
    </w:rPr>
  </w:style>
  <w:style w:type="character" w:styleId="Emphasis">
    <w:name w:val="Emphasis"/>
    <w:basedOn w:val="DefaultParagraphFont"/>
    <w:uiPriority w:val="20"/>
    <w:qFormat/>
    <w:rsid w:val="007D7FD9"/>
    <w:rPr>
      <w:i/>
      <w:iCs/>
    </w:rPr>
  </w:style>
  <w:style w:type="character" w:customStyle="1" w:styleId="HeaderChar">
    <w:name w:val="Header Char"/>
    <w:basedOn w:val="DefaultParagraphFont"/>
    <w:link w:val="Header"/>
    <w:uiPriority w:val="99"/>
    <w:rsid w:val="00817994"/>
    <w:rPr>
      <w:sz w:val="24"/>
      <w:szCs w:val="24"/>
    </w:rPr>
  </w:style>
  <w:style w:type="character" w:customStyle="1" w:styleId="Heading1Char">
    <w:name w:val="Heading 1 Char"/>
    <w:basedOn w:val="DefaultParagraphFont"/>
    <w:link w:val="Heading1"/>
    <w:rsid w:val="00D16A04"/>
    <w:rPr>
      <w:b/>
      <w:bCs/>
      <w:sz w:val="24"/>
      <w:szCs w:val="24"/>
    </w:rPr>
  </w:style>
  <w:style w:type="paragraph" w:styleId="TOCHeading">
    <w:name w:val="TOC Heading"/>
    <w:basedOn w:val="Heading1"/>
    <w:next w:val="Normal"/>
    <w:uiPriority w:val="39"/>
    <w:unhideWhenUsed/>
    <w:qFormat/>
    <w:rsid w:val="00821FB5"/>
    <w:pPr>
      <w:spacing w:line="276" w:lineRule="auto"/>
      <w:outlineLvl w:val="9"/>
    </w:pPr>
    <w:rPr>
      <w:lang w:eastAsia="ja-JP"/>
    </w:rPr>
  </w:style>
  <w:style w:type="paragraph" w:styleId="TOC2">
    <w:name w:val="toc 2"/>
    <w:basedOn w:val="Normal"/>
    <w:next w:val="Normal"/>
    <w:autoRedefine/>
    <w:uiPriority w:val="39"/>
    <w:rsid w:val="00212EDC"/>
    <w:pPr>
      <w:tabs>
        <w:tab w:val="right" w:leader="dot" w:pos="7930"/>
      </w:tabs>
      <w:ind w:left="810" w:hanging="450"/>
    </w:pPr>
  </w:style>
  <w:style w:type="paragraph" w:styleId="TOC1">
    <w:name w:val="toc 1"/>
    <w:basedOn w:val="Normal"/>
    <w:next w:val="Normal"/>
    <w:autoRedefine/>
    <w:uiPriority w:val="39"/>
    <w:rsid w:val="00212EDC"/>
    <w:pPr>
      <w:tabs>
        <w:tab w:val="right" w:leader="dot" w:pos="7930"/>
      </w:tabs>
      <w:spacing w:line="360" w:lineRule="auto"/>
    </w:pPr>
  </w:style>
  <w:style w:type="paragraph" w:customStyle="1" w:styleId="subbab1">
    <w:name w:val="sub bab 1"/>
    <w:basedOn w:val="Heading2"/>
    <w:link w:val="subbab1Char"/>
    <w:qFormat/>
    <w:rsid w:val="00FE758F"/>
    <w:pPr>
      <w:numPr>
        <w:ilvl w:val="1"/>
        <w:numId w:val="23"/>
      </w:numPr>
      <w:spacing w:line="360" w:lineRule="auto"/>
      <w:ind w:left="450"/>
      <w:jc w:val="both"/>
    </w:pPr>
    <w:rPr>
      <w:rFonts w:ascii="Times New Roman" w:hAnsi="Times New Roman"/>
      <w:color w:val="auto"/>
      <w:sz w:val="24"/>
    </w:rPr>
  </w:style>
  <w:style w:type="paragraph" w:customStyle="1" w:styleId="subbab2">
    <w:name w:val="sub bab 2"/>
    <w:basedOn w:val="Heading2"/>
    <w:link w:val="subbab2Char"/>
    <w:qFormat/>
    <w:rsid w:val="00FE758F"/>
    <w:pPr>
      <w:numPr>
        <w:ilvl w:val="1"/>
        <w:numId w:val="10"/>
      </w:numPr>
      <w:spacing w:line="360" w:lineRule="auto"/>
      <w:ind w:left="450"/>
      <w:jc w:val="both"/>
    </w:pPr>
    <w:rPr>
      <w:rFonts w:ascii="Times New Roman" w:hAnsi="Times New Roman" w:cs="Times New Roman"/>
      <w:color w:val="auto"/>
      <w:sz w:val="24"/>
      <w:szCs w:val="24"/>
    </w:rPr>
  </w:style>
  <w:style w:type="character" w:customStyle="1" w:styleId="subbab1Char">
    <w:name w:val="sub bab 1 Char"/>
    <w:basedOn w:val="Heading1Char"/>
    <w:link w:val="subbab1"/>
    <w:rsid w:val="00FE758F"/>
    <w:rPr>
      <w:rFonts w:eastAsiaTheme="majorEastAsia" w:cstheme="majorBidi"/>
      <w:b/>
      <w:bCs/>
      <w:sz w:val="24"/>
      <w:szCs w:val="26"/>
    </w:rPr>
  </w:style>
  <w:style w:type="character" w:customStyle="1" w:styleId="Heading2Char">
    <w:name w:val="Heading 2 Char"/>
    <w:basedOn w:val="DefaultParagraphFont"/>
    <w:link w:val="Heading2"/>
    <w:semiHidden/>
    <w:rsid w:val="00FE758F"/>
    <w:rPr>
      <w:rFonts w:asciiTheme="majorHAnsi" w:eastAsiaTheme="majorEastAsia" w:hAnsiTheme="majorHAnsi" w:cstheme="majorBidi"/>
      <w:b/>
      <w:bCs/>
      <w:color w:val="4F81BD" w:themeColor="accent1"/>
      <w:sz w:val="26"/>
      <w:szCs w:val="26"/>
    </w:rPr>
  </w:style>
  <w:style w:type="paragraph" w:customStyle="1" w:styleId="subsubbab2">
    <w:name w:val="sub sub bab 2"/>
    <w:basedOn w:val="Heading3"/>
    <w:link w:val="subsubbab2Char"/>
    <w:qFormat/>
    <w:rsid w:val="00FE758F"/>
    <w:pPr>
      <w:spacing w:before="120" w:after="120" w:line="360" w:lineRule="auto"/>
      <w:ind w:left="540" w:hanging="504"/>
      <w:jc w:val="both"/>
    </w:pPr>
    <w:rPr>
      <w:rFonts w:ascii="Times New Roman" w:hAnsi="Times New Roman" w:cs="Times New Roman"/>
      <w:color w:val="auto"/>
    </w:rPr>
  </w:style>
  <w:style w:type="character" w:customStyle="1" w:styleId="subbab2Char">
    <w:name w:val="sub bab 2 Char"/>
    <w:basedOn w:val="Heading2Char"/>
    <w:link w:val="subbab2"/>
    <w:rsid w:val="00FE758F"/>
    <w:rPr>
      <w:rFonts w:asciiTheme="majorHAnsi" w:eastAsiaTheme="majorEastAsia" w:hAnsiTheme="majorHAnsi" w:cstheme="majorBidi"/>
      <w:b/>
      <w:bCs/>
      <w:color w:val="4F81BD" w:themeColor="accent1"/>
      <w:sz w:val="24"/>
      <w:szCs w:val="24"/>
    </w:rPr>
  </w:style>
  <w:style w:type="numbering" w:customStyle="1" w:styleId="Style1">
    <w:name w:val="Style1"/>
    <w:uiPriority w:val="99"/>
    <w:rsid w:val="00AA0A00"/>
    <w:pPr>
      <w:numPr>
        <w:numId w:val="24"/>
      </w:numPr>
    </w:pPr>
  </w:style>
  <w:style w:type="character" w:customStyle="1" w:styleId="Heading3Char">
    <w:name w:val="Heading 3 Char"/>
    <w:basedOn w:val="DefaultParagraphFont"/>
    <w:link w:val="Heading3"/>
    <w:semiHidden/>
    <w:rsid w:val="00FE758F"/>
    <w:rPr>
      <w:rFonts w:asciiTheme="majorHAnsi" w:eastAsiaTheme="majorEastAsia" w:hAnsiTheme="majorHAnsi" w:cstheme="majorBidi"/>
      <w:b/>
      <w:bCs/>
      <w:color w:val="4F81BD" w:themeColor="accent1"/>
      <w:sz w:val="24"/>
      <w:szCs w:val="24"/>
    </w:rPr>
  </w:style>
  <w:style w:type="character" w:customStyle="1" w:styleId="subsubbab2Char">
    <w:name w:val="sub sub bab 2 Char"/>
    <w:basedOn w:val="Heading3Char"/>
    <w:link w:val="subsubbab2"/>
    <w:rsid w:val="00FE758F"/>
    <w:rPr>
      <w:rFonts w:asciiTheme="majorHAnsi" w:eastAsiaTheme="majorEastAsia" w:hAnsiTheme="majorHAnsi" w:cstheme="majorBidi"/>
      <w:b/>
      <w:bCs/>
      <w:color w:val="4F81BD" w:themeColor="accent1"/>
      <w:sz w:val="24"/>
      <w:szCs w:val="24"/>
    </w:rPr>
  </w:style>
  <w:style w:type="paragraph" w:customStyle="1" w:styleId="subsubbab3">
    <w:name w:val="sub sub bab 3"/>
    <w:basedOn w:val="Heading3"/>
    <w:link w:val="subsubbab3Char"/>
    <w:qFormat/>
    <w:rsid w:val="00BA2B53"/>
    <w:pPr>
      <w:numPr>
        <w:ilvl w:val="2"/>
        <w:numId w:val="25"/>
      </w:numPr>
      <w:spacing w:before="120" w:after="120" w:line="360" w:lineRule="auto"/>
      <w:jc w:val="both"/>
    </w:pPr>
    <w:rPr>
      <w:rFonts w:ascii="Times New Roman" w:hAnsi="Times New Roman" w:cs="Times New Roman"/>
      <w:color w:val="auto"/>
    </w:rPr>
  </w:style>
  <w:style w:type="numbering" w:customStyle="1" w:styleId="Style2">
    <w:name w:val="Style2"/>
    <w:uiPriority w:val="99"/>
    <w:rsid w:val="00AA0A00"/>
    <w:pPr>
      <w:numPr>
        <w:numId w:val="26"/>
      </w:numPr>
    </w:pPr>
  </w:style>
  <w:style w:type="character" w:customStyle="1" w:styleId="subsubbab3Char">
    <w:name w:val="sub sub bab 3 Char"/>
    <w:basedOn w:val="Heading2Char"/>
    <w:link w:val="subsubbab3"/>
    <w:rsid w:val="00BA2B53"/>
    <w:rPr>
      <w:rFonts w:asciiTheme="majorHAnsi" w:eastAsiaTheme="majorEastAsia" w:hAnsiTheme="majorHAnsi" w:cstheme="majorBidi"/>
      <w:b/>
      <w:bCs/>
      <w:color w:val="4F81BD" w:themeColor="accent1"/>
      <w:sz w:val="24"/>
      <w:szCs w:val="24"/>
    </w:rPr>
  </w:style>
  <w:style w:type="numbering" w:customStyle="1" w:styleId="Style3">
    <w:name w:val="Style3"/>
    <w:uiPriority w:val="99"/>
    <w:rsid w:val="00AA0A00"/>
    <w:pPr>
      <w:numPr>
        <w:numId w:val="27"/>
      </w:numPr>
    </w:pPr>
  </w:style>
  <w:style w:type="paragraph" w:customStyle="1" w:styleId="subsubbab4">
    <w:name w:val="sub sub bab 4"/>
    <w:basedOn w:val="subsubbab3"/>
    <w:link w:val="subsubbab4Char"/>
    <w:qFormat/>
    <w:rsid w:val="00BA2B53"/>
    <w:pPr>
      <w:numPr>
        <w:numId w:val="30"/>
      </w:numPr>
      <w:ind w:left="540"/>
    </w:pPr>
  </w:style>
  <w:style w:type="numbering" w:customStyle="1" w:styleId="Style4">
    <w:name w:val="Style4"/>
    <w:uiPriority w:val="99"/>
    <w:rsid w:val="00BA2B53"/>
    <w:pPr>
      <w:numPr>
        <w:numId w:val="28"/>
      </w:numPr>
    </w:pPr>
  </w:style>
  <w:style w:type="character" w:customStyle="1" w:styleId="subsubbab4Char">
    <w:name w:val="sub sub bab 4 Char"/>
    <w:basedOn w:val="Heading3Char"/>
    <w:link w:val="subsubbab4"/>
    <w:rsid w:val="00BA2B53"/>
    <w:rPr>
      <w:rFonts w:asciiTheme="majorHAnsi" w:eastAsiaTheme="majorEastAsia" w:hAnsiTheme="majorHAnsi" w:cstheme="majorBidi"/>
      <w:b/>
      <w:bCs/>
      <w:color w:val="4F81BD" w:themeColor="accent1"/>
      <w:sz w:val="24"/>
      <w:szCs w:val="24"/>
    </w:rPr>
  </w:style>
  <w:style w:type="numbering" w:customStyle="1" w:styleId="Style5">
    <w:name w:val="Style5"/>
    <w:uiPriority w:val="99"/>
    <w:rsid w:val="00BA2B53"/>
    <w:pPr>
      <w:numPr>
        <w:numId w:val="29"/>
      </w:numPr>
    </w:pPr>
  </w:style>
  <w:style w:type="numbering" w:customStyle="1" w:styleId="Style6">
    <w:name w:val="Style6"/>
    <w:uiPriority w:val="99"/>
    <w:rsid w:val="00BA2B53"/>
    <w:pPr>
      <w:numPr>
        <w:numId w:val="31"/>
      </w:numPr>
    </w:pPr>
  </w:style>
  <w:style w:type="numbering" w:customStyle="1" w:styleId="Style7">
    <w:name w:val="Style7"/>
    <w:uiPriority w:val="99"/>
    <w:rsid w:val="00BA2B53"/>
    <w:pPr>
      <w:numPr>
        <w:numId w:val="32"/>
      </w:numPr>
    </w:pPr>
  </w:style>
  <w:style w:type="paragraph" w:customStyle="1" w:styleId="subsubbab7">
    <w:name w:val="sub sub bab 7"/>
    <w:basedOn w:val="Heading4"/>
    <w:link w:val="subsubbab7Char"/>
    <w:rsid w:val="00BA2B53"/>
    <w:pPr>
      <w:numPr>
        <w:ilvl w:val="2"/>
        <w:numId w:val="11"/>
      </w:numPr>
      <w:spacing w:before="120" w:after="120" w:line="360" w:lineRule="auto"/>
      <w:ind w:left="720" w:hanging="720"/>
      <w:jc w:val="both"/>
      <w:outlineLvl w:val="1"/>
    </w:pPr>
    <w:rPr>
      <w:rFonts w:ascii="Times New Roman" w:eastAsia="Times New Roman" w:hAnsi="Times New Roman"/>
      <w:i w:val="0"/>
      <w:color w:val="auto"/>
    </w:rPr>
  </w:style>
  <w:style w:type="numbering" w:customStyle="1" w:styleId="Style8">
    <w:name w:val="Style8"/>
    <w:uiPriority w:val="99"/>
    <w:rsid w:val="00BA2B53"/>
    <w:pPr>
      <w:numPr>
        <w:numId w:val="34"/>
      </w:numPr>
    </w:pPr>
  </w:style>
  <w:style w:type="character" w:customStyle="1" w:styleId="subsubbab7Char">
    <w:name w:val="sub sub bab 7 Char"/>
    <w:basedOn w:val="Heading3Char"/>
    <w:link w:val="subsubbab7"/>
    <w:rsid w:val="00BA2B53"/>
    <w:rPr>
      <w:rFonts w:asciiTheme="majorHAnsi" w:eastAsiaTheme="majorEastAsia" w:hAnsiTheme="majorHAnsi" w:cstheme="majorBidi"/>
      <w:b/>
      <w:bCs/>
      <w:iCs/>
      <w:color w:val="4F81BD" w:themeColor="accent1"/>
      <w:sz w:val="24"/>
      <w:szCs w:val="24"/>
    </w:rPr>
  </w:style>
  <w:style w:type="character" w:customStyle="1" w:styleId="Heading4Char">
    <w:name w:val="Heading 4 Char"/>
    <w:basedOn w:val="DefaultParagraphFont"/>
    <w:link w:val="Heading4"/>
    <w:semiHidden/>
    <w:rsid w:val="00BA2B53"/>
    <w:rPr>
      <w:rFonts w:asciiTheme="majorHAnsi" w:eastAsiaTheme="majorEastAsia" w:hAnsiTheme="majorHAnsi" w:cstheme="majorBidi"/>
      <w:b/>
      <w:bCs/>
      <w:i/>
      <w:iCs/>
      <w:color w:val="4F81BD" w:themeColor="accent1"/>
      <w:sz w:val="24"/>
      <w:szCs w:val="24"/>
    </w:rPr>
  </w:style>
  <w:style w:type="numbering" w:customStyle="1" w:styleId="Style9">
    <w:name w:val="Style9"/>
    <w:uiPriority w:val="99"/>
    <w:rsid w:val="009C0F84"/>
    <w:pPr>
      <w:numPr>
        <w:numId w:val="36"/>
      </w:numPr>
    </w:pPr>
  </w:style>
  <w:style w:type="paragraph" w:customStyle="1" w:styleId="subbab3">
    <w:name w:val="sub bab 3"/>
    <w:basedOn w:val="Heading2"/>
    <w:link w:val="subbab3Char"/>
    <w:qFormat/>
    <w:rsid w:val="00CB61BE"/>
    <w:pPr>
      <w:numPr>
        <w:ilvl w:val="1"/>
        <w:numId w:val="19"/>
      </w:numPr>
      <w:spacing w:before="240" w:after="240" w:line="360" w:lineRule="auto"/>
      <w:ind w:left="450"/>
      <w:jc w:val="both"/>
    </w:pPr>
    <w:rPr>
      <w:rFonts w:ascii="Times New Roman" w:hAnsi="Times New Roman" w:cs="Times New Roman"/>
      <w:color w:val="auto"/>
      <w:sz w:val="24"/>
      <w:szCs w:val="24"/>
    </w:rPr>
  </w:style>
  <w:style w:type="numbering" w:customStyle="1" w:styleId="Style10">
    <w:name w:val="Style10"/>
    <w:uiPriority w:val="99"/>
    <w:rsid w:val="009C0F84"/>
    <w:pPr>
      <w:numPr>
        <w:numId w:val="37"/>
      </w:numPr>
    </w:pPr>
  </w:style>
  <w:style w:type="character" w:customStyle="1" w:styleId="subbab3Char">
    <w:name w:val="sub bab 3 Char"/>
    <w:basedOn w:val="Heading2Char"/>
    <w:link w:val="subbab3"/>
    <w:rsid w:val="00CB61BE"/>
    <w:rPr>
      <w:rFonts w:asciiTheme="majorHAnsi" w:eastAsiaTheme="majorEastAsia" w:hAnsiTheme="majorHAnsi" w:cstheme="majorBidi"/>
      <w:b/>
      <w:bCs/>
      <w:color w:val="4F81BD" w:themeColor="accent1"/>
      <w:sz w:val="24"/>
      <w:szCs w:val="24"/>
    </w:rPr>
  </w:style>
  <w:style w:type="numbering" w:customStyle="1" w:styleId="Style11">
    <w:name w:val="Style11"/>
    <w:uiPriority w:val="99"/>
    <w:rsid w:val="009C0F84"/>
    <w:pPr>
      <w:numPr>
        <w:numId w:val="39"/>
      </w:numPr>
    </w:pPr>
  </w:style>
  <w:style w:type="paragraph" w:customStyle="1" w:styleId="subbab3sub1">
    <w:name w:val="sub bab 3 sub 1"/>
    <w:basedOn w:val="Heading3"/>
    <w:link w:val="subbab3sub1Char"/>
    <w:qFormat/>
    <w:rsid w:val="00B614A4"/>
    <w:pPr>
      <w:numPr>
        <w:ilvl w:val="2"/>
        <w:numId w:val="38"/>
      </w:numPr>
      <w:spacing w:before="120" w:after="120" w:line="360" w:lineRule="auto"/>
      <w:ind w:left="720" w:hanging="684"/>
      <w:jc w:val="both"/>
    </w:pPr>
    <w:rPr>
      <w:rFonts w:ascii="Times New Roman" w:hAnsi="Times New Roman"/>
      <w:color w:val="auto"/>
    </w:rPr>
  </w:style>
  <w:style w:type="numbering" w:customStyle="1" w:styleId="Style12">
    <w:name w:val="Style12"/>
    <w:uiPriority w:val="99"/>
    <w:rsid w:val="00B614A4"/>
    <w:pPr>
      <w:numPr>
        <w:numId w:val="40"/>
      </w:numPr>
    </w:pPr>
  </w:style>
  <w:style w:type="character" w:customStyle="1" w:styleId="subbab3sub1Char">
    <w:name w:val="sub bab 3 sub 1 Char"/>
    <w:basedOn w:val="Heading3Char"/>
    <w:link w:val="subbab3sub1"/>
    <w:rsid w:val="00B614A4"/>
    <w:rPr>
      <w:rFonts w:asciiTheme="majorHAnsi" w:eastAsiaTheme="majorEastAsia" w:hAnsiTheme="majorHAnsi" w:cstheme="majorBidi"/>
      <w:b/>
      <w:bCs/>
      <w:color w:val="4F81BD" w:themeColor="accent1"/>
      <w:sz w:val="24"/>
      <w:szCs w:val="24"/>
    </w:rPr>
  </w:style>
  <w:style w:type="numbering" w:customStyle="1" w:styleId="Style13">
    <w:name w:val="Style13"/>
    <w:uiPriority w:val="99"/>
    <w:rsid w:val="00B614A4"/>
    <w:pPr>
      <w:numPr>
        <w:numId w:val="41"/>
      </w:numPr>
    </w:pPr>
  </w:style>
  <w:style w:type="paragraph" w:customStyle="1" w:styleId="subbab3sub2">
    <w:name w:val="sub bab 3 sub 2"/>
    <w:basedOn w:val="Heading3"/>
    <w:link w:val="subbab3sub2Char"/>
    <w:qFormat/>
    <w:rsid w:val="00CB61BE"/>
    <w:pPr>
      <w:spacing w:before="120" w:after="120" w:line="360" w:lineRule="auto"/>
      <w:ind w:left="450" w:hanging="450"/>
      <w:jc w:val="both"/>
    </w:pPr>
    <w:rPr>
      <w:rFonts w:ascii="Times New Roman" w:hAnsi="Times New Roman" w:cs="Times New Roman"/>
      <w:color w:val="auto"/>
    </w:rPr>
  </w:style>
  <w:style w:type="paragraph" w:customStyle="1" w:styleId="subbab3sub3">
    <w:name w:val="sub bab 3 sub 3"/>
    <w:basedOn w:val="Heading3"/>
    <w:link w:val="subbab3sub3Char"/>
    <w:qFormat/>
    <w:rsid w:val="00CB61BE"/>
    <w:pPr>
      <w:numPr>
        <w:ilvl w:val="2"/>
        <w:numId w:val="19"/>
      </w:numPr>
      <w:spacing w:before="120" w:after="120" w:line="360" w:lineRule="auto"/>
      <w:ind w:left="450" w:hanging="450"/>
      <w:jc w:val="both"/>
    </w:pPr>
    <w:rPr>
      <w:rFonts w:ascii="Times New Roman" w:hAnsi="Times New Roman" w:cs="Times New Roman"/>
      <w:color w:val="auto"/>
    </w:rPr>
  </w:style>
  <w:style w:type="character" w:customStyle="1" w:styleId="subbab3sub2Char">
    <w:name w:val="sub bab 3 sub 2 Char"/>
    <w:basedOn w:val="Heading3Char"/>
    <w:link w:val="subbab3sub2"/>
    <w:rsid w:val="00CB61BE"/>
    <w:rPr>
      <w:rFonts w:asciiTheme="majorHAnsi" w:eastAsiaTheme="majorEastAsia" w:hAnsiTheme="majorHAnsi" w:cstheme="majorBidi"/>
      <w:b/>
      <w:bCs/>
      <w:color w:val="4F81BD" w:themeColor="accent1"/>
      <w:sz w:val="24"/>
      <w:szCs w:val="24"/>
    </w:rPr>
  </w:style>
  <w:style w:type="paragraph" w:customStyle="1" w:styleId="subbab3sub4">
    <w:name w:val="sub bab 3 sub 4"/>
    <w:basedOn w:val="Heading3"/>
    <w:link w:val="subbab3sub4Char"/>
    <w:qFormat/>
    <w:rsid w:val="00CB61BE"/>
    <w:pPr>
      <w:numPr>
        <w:ilvl w:val="2"/>
        <w:numId w:val="20"/>
      </w:numPr>
      <w:spacing w:before="120" w:after="120" w:line="360" w:lineRule="auto"/>
      <w:ind w:left="450" w:hanging="450"/>
      <w:jc w:val="both"/>
    </w:pPr>
    <w:rPr>
      <w:rFonts w:ascii="Times New Roman" w:hAnsi="Times New Roman" w:cs="Times New Roman"/>
      <w:color w:val="auto"/>
    </w:rPr>
  </w:style>
  <w:style w:type="character" w:customStyle="1" w:styleId="subbab3sub3Char">
    <w:name w:val="sub bab 3 sub 3 Char"/>
    <w:basedOn w:val="Heading3Char"/>
    <w:link w:val="subbab3sub3"/>
    <w:rsid w:val="00CB61BE"/>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rsid w:val="00212EDC"/>
    <w:pPr>
      <w:tabs>
        <w:tab w:val="left" w:pos="1260"/>
        <w:tab w:val="right" w:leader="dot" w:pos="7930"/>
      </w:tabs>
      <w:ind w:left="630"/>
    </w:pPr>
  </w:style>
  <w:style w:type="character" w:customStyle="1" w:styleId="subbab3sub4Char">
    <w:name w:val="sub bab 3 sub 4 Char"/>
    <w:basedOn w:val="Heading3Char"/>
    <w:link w:val="subbab3sub4"/>
    <w:rsid w:val="00CB61BE"/>
    <w:rPr>
      <w:rFonts w:asciiTheme="majorHAnsi" w:eastAsiaTheme="majorEastAsia" w:hAnsiTheme="majorHAnsi" w:cstheme="majorBidi"/>
      <w:b/>
      <w:bCs/>
      <w:color w:val="4F81BD" w:themeColor="accent1"/>
      <w:sz w:val="24"/>
      <w:szCs w:val="24"/>
    </w:rPr>
  </w:style>
  <w:style w:type="paragraph" w:customStyle="1" w:styleId="HalamanJudul">
    <w:name w:val="Halaman Judul"/>
    <w:basedOn w:val="Heading1"/>
    <w:link w:val="HalamanJudulChar"/>
    <w:qFormat/>
    <w:rsid w:val="00212EDC"/>
    <w:pPr>
      <w:spacing w:line="240" w:lineRule="auto"/>
    </w:pPr>
    <w:rPr>
      <w:sz w:val="32"/>
      <w:szCs w:val="32"/>
    </w:rPr>
  </w:style>
  <w:style w:type="paragraph" w:customStyle="1" w:styleId="tabel">
    <w:name w:val="tabel"/>
    <w:basedOn w:val="Heading1"/>
    <w:link w:val="tabelChar"/>
    <w:qFormat/>
    <w:rsid w:val="00D85B63"/>
    <w:pPr>
      <w:spacing w:line="360" w:lineRule="auto"/>
      <w:jc w:val="left"/>
    </w:pPr>
    <w:rPr>
      <w:rFonts w:eastAsia="Calibri"/>
    </w:rPr>
  </w:style>
  <w:style w:type="character" w:customStyle="1" w:styleId="HalamanJudulChar">
    <w:name w:val="Halaman Judul Char"/>
    <w:basedOn w:val="Heading1Char"/>
    <w:link w:val="HalamanJudul"/>
    <w:rsid w:val="00212EDC"/>
    <w:rPr>
      <w:b/>
      <w:bCs/>
      <w:sz w:val="32"/>
      <w:szCs w:val="32"/>
    </w:rPr>
  </w:style>
  <w:style w:type="paragraph" w:styleId="Caption">
    <w:name w:val="caption"/>
    <w:basedOn w:val="Normal"/>
    <w:next w:val="Normal"/>
    <w:unhideWhenUsed/>
    <w:qFormat/>
    <w:rsid w:val="00262885"/>
    <w:pPr>
      <w:spacing w:after="200"/>
    </w:pPr>
    <w:rPr>
      <w:b/>
      <w:bCs/>
      <w:color w:val="4F81BD" w:themeColor="accent1"/>
      <w:sz w:val="18"/>
      <w:szCs w:val="18"/>
    </w:rPr>
  </w:style>
  <w:style w:type="character" w:customStyle="1" w:styleId="tabelChar">
    <w:name w:val="tabel Char"/>
    <w:basedOn w:val="Heading1Char"/>
    <w:link w:val="tabel"/>
    <w:rsid w:val="00D85B63"/>
    <w:rPr>
      <w:rFonts w:eastAsia="Calibri"/>
      <w:b/>
      <w:bCs/>
      <w:sz w:val="24"/>
      <w:szCs w:val="24"/>
    </w:rPr>
  </w:style>
  <w:style w:type="paragraph" w:styleId="TableofFigures">
    <w:name w:val="table of figures"/>
    <w:basedOn w:val="Normal"/>
    <w:next w:val="Normal"/>
    <w:uiPriority w:val="99"/>
    <w:rsid w:val="000870B2"/>
  </w:style>
  <w:style w:type="numbering" w:customStyle="1" w:styleId="Style14">
    <w:name w:val="Style14"/>
    <w:uiPriority w:val="99"/>
    <w:rsid w:val="00692172"/>
    <w:pPr>
      <w:numPr>
        <w:numId w:val="43"/>
      </w:numPr>
    </w:pPr>
  </w:style>
  <w:style w:type="character" w:styleId="FollowedHyperlink">
    <w:name w:val="FollowedHyperlink"/>
    <w:basedOn w:val="DefaultParagraphFont"/>
    <w:rsid w:val="008868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848"/>
    <w:rPr>
      <w:sz w:val="24"/>
      <w:szCs w:val="24"/>
    </w:rPr>
  </w:style>
  <w:style w:type="paragraph" w:styleId="Heading1">
    <w:name w:val="heading 1"/>
    <w:basedOn w:val="BodyTextIndent"/>
    <w:next w:val="Normal"/>
    <w:link w:val="Heading1Char"/>
    <w:qFormat/>
    <w:rsid w:val="00D16A04"/>
    <w:pPr>
      <w:jc w:val="center"/>
      <w:outlineLvl w:val="0"/>
    </w:pPr>
    <w:rPr>
      <w:b/>
      <w:bCs/>
    </w:rPr>
  </w:style>
  <w:style w:type="paragraph" w:styleId="Heading2">
    <w:name w:val="heading 2"/>
    <w:basedOn w:val="Normal"/>
    <w:next w:val="Normal"/>
    <w:link w:val="Heading2Char"/>
    <w:semiHidden/>
    <w:unhideWhenUsed/>
    <w:qFormat/>
    <w:rsid w:val="00FE75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E75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A2B5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5E1C"/>
    <w:pPr>
      <w:tabs>
        <w:tab w:val="center" w:pos="4320"/>
        <w:tab w:val="right" w:pos="8640"/>
      </w:tabs>
    </w:pPr>
    <w:rPr>
      <w:lang w:val="x-none" w:eastAsia="x-none"/>
    </w:rPr>
  </w:style>
  <w:style w:type="character" w:styleId="PageNumber">
    <w:name w:val="page number"/>
    <w:basedOn w:val="DefaultParagraphFont"/>
    <w:rsid w:val="001C5E1C"/>
  </w:style>
  <w:style w:type="paragraph" w:styleId="Header">
    <w:name w:val="header"/>
    <w:basedOn w:val="Normal"/>
    <w:link w:val="HeaderChar"/>
    <w:uiPriority w:val="99"/>
    <w:rsid w:val="001C5E1C"/>
    <w:pPr>
      <w:tabs>
        <w:tab w:val="center" w:pos="4320"/>
        <w:tab w:val="right" w:pos="8640"/>
      </w:tabs>
    </w:pPr>
  </w:style>
  <w:style w:type="paragraph" w:styleId="NormalWeb">
    <w:name w:val="Normal (Web)"/>
    <w:basedOn w:val="Normal"/>
    <w:uiPriority w:val="99"/>
    <w:unhideWhenUsed/>
    <w:rsid w:val="00B21C84"/>
    <w:pPr>
      <w:spacing w:before="100" w:beforeAutospacing="1" w:after="100" w:afterAutospacing="1"/>
    </w:pPr>
    <w:rPr>
      <w:lang w:val="id-ID" w:eastAsia="id-ID"/>
    </w:rPr>
  </w:style>
  <w:style w:type="paragraph" w:styleId="BalloonText">
    <w:name w:val="Balloon Text"/>
    <w:basedOn w:val="Normal"/>
    <w:link w:val="BalloonTextChar"/>
    <w:rsid w:val="004A3663"/>
    <w:rPr>
      <w:rFonts w:ascii="Segoe UI" w:hAnsi="Segoe UI"/>
      <w:sz w:val="18"/>
      <w:szCs w:val="18"/>
    </w:rPr>
  </w:style>
  <w:style w:type="character" w:customStyle="1" w:styleId="BalloonTextChar">
    <w:name w:val="Balloon Text Char"/>
    <w:link w:val="BalloonText"/>
    <w:rsid w:val="004A3663"/>
    <w:rPr>
      <w:rFonts w:ascii="Segoe UI" w:hAnsi="Segoe UI" w:cs="Segoe UI"/>
      <w:sz w:val="18"/>
      <w:szCs w:val="18"/>
      <w:lang w:val="en-US" w:eastAsia="en-US"/>
    </w:rPr>
  </w:style>
  <w:style w:type="character" w:customStyle="1" w:styleId="FooterChar">
    <w:name w:val="Footer Char"/>
    <w:link w:val="Footer"/>
    <w:uiPriority w:val="99"/>
    <w:rsid w:val="002D350F"/>
    <w:rPr>
      <w:sz w:val="24"/>
      <w:szCs w:val="24"/>
    </w:rPr>
  </w:style>
  <w:style w:type="paragraph" w:styleId="BodyTextIndent">
    <w:name w:val="Body Text Indent"/>
    <w:basedOn w:val="Normal"/>
    <w:link w:val="BodyTextIndentChar"/>
    <w:rsid w:val="00B071F4"/>
    <w:pPr>
      <w:spacing w:line="480" w:lineRule="auto"/>
      <w:ind w:left="360" w:hanging="360"/>
      <w:jc w:val="both"/>
    </w:pPr>
  </w:style>
  <w:style w:type="character" w:customStyle="1" w:styleId="BodyTextIndentChar">
    <w:name w:val="Body Text Indent Char"/>
    <w:basedOn w:val="DefaultParagraphFont"/>
    <w:link w:val="BodyTextIndent"/>
    <w:rsid w:val="00B071F4"/>
    <w:rPr>
      <w:sz w:val="24"/>
      <w:szCs w:val="24"/>
    </w:rPr>
  </w:style>
  <w:style w:type="character" w:styleId="Strong">
    <w:name w:val="Strong"/>
    <w:basedOn w:val="DefaultParagraphFont"/>
    <w:uiPriority w:val="22"/>
    <w:qFormat/>
    <w:rsid w:val="00B071F4"/>
    <w:rPr>
      <w:b/>
      <w:bCs/>
    </w:rPr>
  </w:style>
  <w:style w:type="character" w:customStyle="1" w:styleId="whitespace-normal">
    <w:name w:val="whitespace-normal"/>
    <w:basedOn w:val="DefaultParagraphFont"/>
    <w:rsid w:val="00B071F4"/>
  </w:style>
  <w:style w:type="paragraph" w:styleId="NoSpacing">
    <w:name w:val="No Spacing"/>
    <w:uiPriority w:val="1"/>
    <w:qFormat/>
    <w:rsid w:val="00B071F4"/>
    <w:rPr>
      <w:rFonts w:asciiTheme="minorHAnsi" w:eastAsiaTheme="minorEastAsia" w:hAnsiTheme="minorHAnsi" w:cstheme="minorBidi"/>
      <w:sz w:val="22"/>
      <w:szCs w:val="22"/>
    </w:rPr>
  </w:style>
  <w:style w:type="character" w:customStyle="1" w:styleId="personname">
    <w:name w:val="person_name"/>
    <w:basedOn w:val="DefaultParagraphFont"/>
    <w:rsid w:val="00B071F4"/>
  </w:style>
  <w:style w:type="paragraph" w:styleId="ListParagraph">
    <w:name w:val="List Paragraph"/>
    <w:basedOn w:val="Normal"/>
    <w:uiPriority w:val="1"/>
    <w:qFormat/>
    <w:rsid w:val="00B071F4"/>
    <w:pPr>
      <w:spacing w:after="200" w:line="276" w:lineRule="auto"/>
      <w:ind w:left="720"/>
      <w:contextualSpacing/>
    </w:pPr>
    <w:rPr>
      <w:rFonts w:ascii="Calibri" w:eastAsia="Calibri" w:hAnsi="Calibri"/>
      <w:sz w:val="22"/>
      <w:szCs w:val="22"/>
    </w:rPr>
  </w:style>
  <w:style w:type="table" w:customStyle="1" w:styleId="TableGrid2">
    <w:name w:val="Table Grid2"/>
    <w:basedOn w:val="TableNormal"/>
    <w:uiPriority w:val="59"/>
    <w:rsid w:val="00B071F4"/>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7FD9"/>
    <w:rPr>
      <w:color w:val="0000FF" w:themeColor="hyperlink"/>
      <w:u w:val="single"/>
    </w:rPr>
  </w:style>
  <w:style w:type="character" w:styleId="Emphasis">
    <w:name w:val="Emphasis"/>
    <w:basedOn w:val="DefaultParagraphFont"/>
    <w:uiPriority w:val="20"/>
    <w:qFormat/>
    <w:rsid w:val="007D7FD9"/>
    <w:rPr>
      <w:i/>
      <w:iCs/>
    </w:rPr>
  </w:style>
  <w:style w:type="character" w:customStyle="1" w:styleId="HeaderChar">
    <w:name w:val="Header Char"/>
    <w:basedOn w:val="DefaultParagraphFont"/>
    <w:link w:val="Header"/>
    <w:uiPriority w:val="99"/>
    <w:rsid w:val="00817994"/>
    <w:rPr>
      <w:sz w:val="24"/>
      <w:szCs w:val="24"/>
    </w:rPr>
  </w:style>
  <w:style w:type="character" w:customStyle="1" w:styleId="Heading1Char">
    <w:name w:val="Heading 1 Char"/>
    <w:basedOn w:val="DefaultParagraphFont"/>
    <w:link w:val="Heading1"/>
    <w:rsid w:val="00D16A04"/>
    <w:rPr>
      <w:b/>
      <w:bCs/>
      <w:sz w:val="24"/>
      <w:szCs w:val="24"/>
    </w:rPr>
  </w:style>
  <w:style w:type="paragraph" w:styleId="TOCHeading">
    <w:name w:val="TOC Heading"/>
    <w:basedOn w:val="Heading1"/>
    <w:next w:val="Normal"/>
    <w:uiPriority w:val="39"/>
    <w:unhideWhenUsed/>
    <w:qFormat/>
    <w:rsid w:val="00821FB5"/>
    <w:pPr>
      <w:spacing w:line="276" w:lineRule="auto"/>
      <w:outlineLvl w:val="9"/>
    </w:pPr>
    <w:rPr>
      <w:lang w:eastAsia="ja-JP"/>
    </w:rPr>
  </w:style>
  <w:style w:type="paragraph" w:styleId="TOC2">
    <w:name w:val="toc 2"/>
    <w:basedOn w:val="Normal"/>
    <w:next w:val="Normal"/>
    <w:autoRedefine/>
    <w:uiPriority w:val="39"/>
    <w:rsid w:val="00212EDC"/>
    <w:pPr>
      <w:tabs>
        <w:tab w:val="right" w:leader="dot" w:pos="7930"/>
      </w:tabs>
      <w:ind w:left="810" w:hanging="450"/>
    </w:pPr>
  </w:style>
  <w:style w:type="paragraph" w:styleId="TOC1">
    <w:name w:val="toc 1"/>
    <w:basedOn w:val="Normal"/>
    <w:next w:val="Normal"/>
    <w:autoRedefine/>
    <w:uiPriority w:val="39"/>
    <w:rsid w:val="00212EDC"/>
    <w:pPr>
      <w:tabs>
        <w:tab w:val="right" w:leader="dot" w:pos="7930"/>
      </w:tabs>
      <w:spacing w:line="360" w:lineRule="auto"/>
    </w:pPr>
  </w:style>
  <w:style w:type="paragraph" w:customStyle="1" w:styleId="subbab1">
    <w:name w:val="sub bab 1"/>
    <w:basedOn w:val="Heading2"/>
    <w:link w:val="subbab1Char"/>
    <w:qFormat/>
    <w:rsid w:val="00FE758F"/>
    <w:pPr>
      <w:numPr>
        <w:ilvl w:val="1"/>
        <w:numId w:val="23"/>
      </w:numPr>
      <w:spacing w:line="360" w:lineRule="auto"/>
      <w:ind w:left="450"/>
      <w:jc w:val="both"/>
    </w:pPr>
    <w:rPr>
      <w:rFonts w:ascii="Times New Roman" w:hAnsi="Times New Roman"/>
      <w:color w:val="auto"/>
      <w:sz w:val="24"/>
    </w:rPr>
  </w:style>
  <w:style w:type="paragraph" w:customStyle="1" w:styleId="subbab2">
    <w:name w:val="sub bab 2"/>
    <w:basedOn w:val="Heading2"/>
    <w:link w:val="subbab2Char"/>
    <w:qFormat/>
    <w:rsid w:val="00FE758F"/>
    <w:pPr>
      <w:numPr>
        <w:ilvl w:val="1"/>
        <w:numId w:val="10"/>
      </w:numPr>
      <w:spacing w:line="360" w:lineRule="auto"/>
      <w:ind w:left="450"/>
      <w:jc w:val="both"/>
    </w:pPr>
    <w:rPr>
      <w:rFonts w:ascii="Times New Roman" w:hAnsi="Times New Roman" w:cs="Times New Roman"/>
      <w:color w:val="auto"/>
      <w:sz w:val="24"/>
      <w:szCs w:val="24"/>
    </w:rPr>
  </w:style>
  <w:style w:type="character" w:customStyle="1" w:styleId="subbab1Char">
    <w:name w:val="sub bab 1 Char"/>
    <w:basedOn w:val="Heading1Char"/>
    <w:link w:val="subbab1"/>
    <w:rsid w:val="00FE758F"/>
    <w:rPr>
      <w:rFonts w:eastAsiaTheme="majorEastAsia" w:cstheme="majorBidi"/>
      <w:b/>
      <w:bCs/>
      <w:sz w:val="24"/>
      <w:szCs w:val="26"/>
    </w:rPr>
  </w:style>
  <w:style w:type="character" w:customStyle="1" w:styleId="Heading2Char">
    <w:name w:val="Heading 2 Char"/>
    <w:basedOn w:val="DefaultParagraphFont"/>
    <w:link w:val="Heading2"/>
    <w:semiHidden/>
    <w:rsid w:val="00FE758F"/>
    <w:rPr>
      <w:rFonts w:asciiTheme="majorHAnsi" w:eastAsiaTheme="majorEastAsia" w:hAnsiTheme="majorHAnsi" w:cstheme="majorBidi"/>
      <w:b/>
      <w:bCs/>
      <w:color w:val="4F81BD" w:themeColor="accent1"/>
      <w:sz w:val="26"/>
      <w:szCs w:val="26"/>
    </w:rPr>
  </w:style>
  <w:style w:type="paragraph" w:customStyle="1" w:styleId="subsubbab2">
    <w:name w:val="sub sub bab 2"/>
    <w:basedOn w:val="Heading3"/>
    <w:link w:val="subsubbab2Char"/>
    <w:qFormat/>
    <w:rsid w:val="00FE758F"/>
    <w:pPr>
      <w:spacing w:before="120" w:after="120" w:line="360" w:lineRule="auto"/>
      <w:ind w:left="540" w:hanging="504"/>
      <w:jc w:val="both"/>
    </w:pPr>
    <w:rPr>
      <w:rFonts w:ascii="Times New Roman" w:hAnsi="Times New Roman" w:cs="Times New Roman"/>
      <w:color w:val="auto"/>
    </w:rPr>
  </w:style>
  <w:style w:type="character" w:customStyle="1" w:styleId="subbab2Char">
    <w:name w:val="sub bab 2 Char"/>
    <w:basedOn w:val="Heading2Char"/>
    <w:link w:val="subbab2"/>
    <w:rsid w:val="00FE758F"/>
    <w:rPr>
      <w:rFonts w:asciiTheme="majorHAnsi" w:eastAsiaTheme="majorEastAsia" w:hAnsiTheme="majorHAnsi" w:cstheme="majorBidi"/>
      <w:b/>
      <w:bCs/>
      <w:color w:val="4F81BD" w:themeColor="accent1"/>
      <w:sz w:val="24"/>
      <w:szCs w:val="24"/>
    </w:rPr>
  </w:style>
  <w:style w:type="numbering" w:customStyle="1" w:styleId="Style1">
    <w:name w:val="Style1"/>
    <w:uiPriority w:val="99"/>
    <w:rsid w:val="00AA0A00"/>
    <w:pPr>
      <w:numPr>
        <w:numId w:val="24"/>
      </w:numPr>
    </w:pPr>
  </w:style>
  <w:style w:type="character" w:customStyle="1" w:styleId="Heading3Char">
    <w:name w:val="Heading 3 Char"/>
    <w:basedOn w:val="DefaultParagraphFont"/>
    <w:link w:val="Heading3"/>
    <w:semiHidden/>
    <w:rsid w:val="00FE758F"/>
    <w:rPr>
      <w:rFonts w:asciiTheme="majorHAnsi" w:eastAsiaTheme="majorEastAsia" w:hAnsiTheme="majorHAnsi" w:cstheme="majorBidi"/>
      <w:b/>
      <w:bCs/>
      <w:color w:val="4F81BD" w:themeColor="accent1"/>
      <w:sz w:val="24"/>
      <w:szCs w:val="24"/>
    </w:rPr>
  </w:style>
  <w:style w:type="character" w:customStyle="1" w:styleId="subsubbab2Char">
    <w:name w:val="sub sub bab 2 Char"/>
    <w:basedOn w:val="Heading3Char"/>
    <w:link w:val="subsubbab2"/>
    <w:rsid w:val="00FE758F"/>
    <w:rPr>
      <w:rFonts w:asciiTheme="majorHAnsi" w:eastAsiaTheme="majorEastAsia" w:hAnsiTheme="majorHAnsi" w:cstheme="majorBidi"/>
      <w:b/>
      <w:bCs/>
      <w:color w:val="4F81BD" w:themeColor="accent1"/>
      <w:sz w:val="24"/>
      <w:szCs w:val="24"/>
    </w:rPr>
  </w:style>
  <w:style w:type="paragraph" w:customStyle="1" w:styleId="subsubbab3">
    <w:name w:val="sub sub bab 3"/>
    <w:basedOn w:val="Heading3"/>
    <w:link w:val="subsubbab3Char"/>
    <w:qFormat/>
    <w:rsid w:val="00BA2B53"/>
    <w:pPr>
      <w:numPr>
        <w:ilvl w:val="2"/>
        <w:numId w:val="25"/>
      </w:numPr>
      <w:spacing w:before="120" w:after="120" w:line="360" w:lineRule="auto"/>
      <w:jc w:val="both"/>
    </w:pPr>
    <w:rPr>
      <w:rFonts w:ascii="Times New Roman" w:hAnsi="Times New Roman" w:cs="Times New Roman"/>
      <w:color w:val="auto"/>
    </w:rPr>
  </w:style>
  <w:style w:type="numbering" w:customStyle="1" w:styleId="Style2">
    <w:name w:val="Style2"/>
    <w:uiPriority w:val="99"/>
    <w:rsid w:val="00AA0A00"/>
    <w:pPr>
      <w:numPr>
        <w:numId w:val="26"/>
      </w:numPr>
    </w:pPr>
  </w:style>
  <w:style w:type="character" w:customStyle="1" w:styleId="subsubbab3Char">
    <w:name w:val="sub sub bab 3 Char"/>
    <w:basedOn w:val="Heading2Char"/>
    <w:link w:val="subsubbab3"/>
    <w:rsid w:val="00BA2B53"/>
    <w:rPr>
      <w:rFonts w:asciiTheme="majorHAnsi" w:eastAsiaTheme="majorEastAsia" w:hAnsiTheme="majorHAnsi" w:cstheme="majorBidi"/>
      <w:b/>
      <w:bCs/>
      <w:color w:val="4F81BD" w:themeColor="accent1"/>
      <w:sz w:val="24"/>
      <w:szCs w:val="24"/>
    </w:rPr>
  </w:style>
  <w:style w:type="numbering" w:customStyle="1" w:styleId="Style3">
    <w:name w:val="Style3"/>
    <w:uiPriority w:val="99"/>
    <w:rsid w:val="00AA0A00"/>
    <w:pPr>
      <w:numPr>
        <w:numId w:val="27"/>
      </w:numPr>
    </w:pPr>
  </w:style>
  <w:style w:type="paragraph" w:customStyle="1" w:styleId="subsubbab4">
    <w:name w:val="sub sub bab 4"/>
    <w:basedOn w:val="subsubbab3"/>
    <w:link w:val="subsubbab4Char"/>
    <w:qFormat/>
    <w:rsid w:val="00BA2B53"/>
    <w:pPr>
      <w:numPr>
        <w:numId w:val="30"/>
      </w:numPr>
      <w:ind w:left="540"/>
    </w:pPr>
  </w:style>
  <w:style w:type="numbering" w:customStyle="1" w:styleId="Style4">
    <w:name w:val="Style4"/>
    <w:uiPriority w:val="99"/>
    <w:rsid w:val="00BA2B53"/>
    <w:pPr>
      <w:numPr>
        <w:numId w:val="28"/>
      </w:numPr>
    </w:pPr>
  </w:style>
  <w:style w:type="character" w:customStyle="1" w:styleId="subsubbab4Char">
    <w:name w:val="sub sub bab 4 Char"/>
    <w:basedOn w:val="Heading3Char"/>
    <w:link w:val="subsubbab4"/>
    <w:rsid w:val="00BA2B53"/>
    <w:rPr>
      <w:rFonts w:asciiTheme="majorHAnsi" w:eastAsiaTheme="majorEastAsia" w:hAnsiTheme="majorHAnsi" w:cstheme="majorBidi"/>
      <w:b/>
      <w:bCs/>
      <w:color w:val="4F81BD" w:themeColor="accent1"/>
      <w:sz w:val="24"/>
      <w:szCs w:val="24"/>
    </w:rPr>
  </w:style>
  <w:style w:type="numbering" w:customStyle="1" w:styleId="Style5">
    <w:name w:val="Style5"/>
    <w:uiPriority w:val="99"/>
    <w:rsid w:val="00BA2B53"/>
    <w:pPr>
      <w:numPr>
        <w:numId w:val="29"/>
      </w:numPr>
    </w:pPr>
  </w:style>
  <w:style w:type="numbering" w:customStyle="1" w:styleId="Style6">
    <w:name w:val="Style6"/>
    <w:uiPriority w:val="99"/>
    <w:rsid w:val="00BA2B53"/>
    <w:pPr>
      <w:numPr>
        <w:numId w:val="31"/>
      </w:numPr>
    </w:pPr>
  </w:style>
  <w:style w:type="numbering" w:customStyle="1" w:styleId="Style7">
    <w:name w:val="Style7"/>
    <w:uiPriority w:val="99"/>
    <w:rsid w:val="00BA2B53"/>
    <w:pPr>
      <w:numPr>
        <w:numId w:val="32"/>
      </w:numPr>
    </w:pPr>
  </w:style>
  <w:style w:type="paragraph" w:customStyle="1" w:styleId="subsubbab7">
    <w:name w:val="sub sub bab 7"/>
    <w:basedOn w:val="Heading4"/>
    <w:link w:val="subsubbab7Char"/>
    <w:rsid w:val="00BA2B53"/>
    <w:pPr>
      <w:numPr>
        <w:ilvl w:val="2"/>
        <w:numId w:val="11"/>
      </w:numPr>
      <w:spacing w:before="120" w:after="120" w:line="360" w:lineRule="auto"/>
      <w:ind w:left="720" w:hanging="720"/>
      <w:jc w:val="both"/>
      <w:outlineLvl w:val="1"/>
    </w:pPr>
    <w:rPr>
      <w:rFonts w:ascii="Times New Roman" w:eastAsia="Times New Roman" w:hAnsi="Times New Roman"/>
      <w:i w:val="0"/>
      <w:color w:val="auto"/>
    </w:rPr>
  </w:style>
  <w:style w:type="numbering" w:customStyle="1" w:styleId="Style8">
    <w:name w:val="Style8"/>
    <w:uiPriority w:val="99"/>
    <w:rsid w:val="00BA2B53"/>
    <w:pPr>
      <w:numPr>
        <w:numId w:val="34"/>
      </w:numPr>
    </w:pPr>
  </w:style>
  <w:style w:type="character" w:customStyle="1" w:styleId="subsubbab7Char">
    <w:name w:val="sub sub bab 7 Char"/>
    <w:basedOn w:val="Heading3Char"/>
    <w:link w:val="subsubbab7"/>
    <w:rsid w:val="00BA2B53"/>
    <w:rPr>
      <w:rFonts w:asciiTheme="majorHAnsi" w:eastAsiaTheme="majorEastAsia" w:hAnsiTheme="majorHAnsi" w:cstheme="majorBidi"/>
      <w:b/>
      <w:bCs/>
      <w:iCs/>
      <w:color w:val="4F81BD" w:themeColor="accent1"/>
      <w:sz w:val="24"/>
      <w:szCs w:val="24"/>
    </w:rPr>
  </w:style>
  <w:style w:type="character" w:customStyle="1" w:styleId="Heading4Char">
    <w:name w:val="Heading 4 Char"/>
    <w:basedOn w:val="DefaultParagraphFont"/>
    <w:link w:val="Heading4"/>
    <w:semiHidden/>
    <w:rsid w:val="00BA2B53"/>
    <w:rPr>
      <w:rFonts w:asciiTheme="majorHAnsi" w:eastAsiaTheme="majorEastAsia" w:hAnsiTheme="majorHAnsi" w:cstheme="majorBidi"/>
      <w:b/>
      <w:bCs/>
      <w:i/>
      <w:iCs/>
      <w:color w:val="4F81BD" w:themeColor="accent1"/>
      <w:sz w:val="24"/>
      <w:szCs w:val="24"/>
    </w:rPr>
  </w:style>
  <w:style w:type="numbering" w:customStyle="1" w:styleId="Style9">
    <w:name w:val="Style9"/>
    <w:uiPriority w:val="99"/>
    <w:rsid w:val="009C0F84"/>
    <w:pPr>
      <w:numPr>
        <w:numId w:val="36"/>
      </w:numPr>
    </w:pPr>
  </w:style>
  <w:style w:type="paragraph" w:customStyle="1" w:styleId="subbab3">
    <w:name w:val="sub bab 3"/>
    <w:basedOn w:val="Heading2"/>
    <w:link w:val="subbab3Char"/>
    <w:qFormat/>
    <w:rsid w:val="00CB61BE"/>
    <w:pPr>
      <w:numPr>
        <w:ilvl w:val="1"/>
        <w:numId w:val="19"/>
      </w:numPr>
      <w:spacing w:before="240" w:after="240" w:line="360" w:lineRule="auto"/>
      <w:ind w:left="450"/>
      <w:jc w:val="both"/>
    </w:pPr>
    <w:rPr>
      <w:rFonts w:ascii="Times New Roman" w:hAnsi="Times New Roman" w:cs="Times New Roman"/>
      <w:color w:val="auto"/>
      <w:sz w:val="24"/>
      <w:szCs w:val="24"/>
    </w:rPr>
  </w:style>
  <w:style w:type="numbering" w:customStyle="1" w:styleId="Style10">
    <w:name w:val="Style10"/>
    <w:uiPriority w:val="99"/>
    <w:rsid w:val="009C0F84"/>
    <w:pPr>
      <w:numPr>
        <w:numId w:val="37"/>
      </w:numPr>
    </w:pPr>
  </w:style>
  <w:style w:type="character" w:customStyle="1" w:styleId="subbab3Char">
    <w:name w:val="sub bab 3 Char"/>
    <w:basedOn w:val="Heading2Char"/>
    <w:link w:val="subbab3"/>
    <w:rsid w:val="00CB61BE"/>
    <w:rPr>
      <w:rFonts w:asciiTheme="majorHAnsi" w:eastAsiaTheme="majorEastAsia" w:hAnsiTheme="majorHAnsi" w:cstheme="majorBidi"/>
      <w:b/>
      <w:bCs/>
      <w:color w:val="4F81BD" w:themeColor="accent1"/>
      <w:sz w:val="24"/>
      <w:szCs w:val="24"/>
    </w:rPr>
  </w:style>
  <w:style w:type="numbering" w:customStyle="1" w:styleId="Style11">
    <w:name w:val="Style11"/>
    <w:uiPriority w:val="99"/>
    <w:rsid w:val="009C0F84"/>
    <w:pPr>
      <w:numPr>
        <w:numId w:val="39"/>
      </w:numPr>
    </w:pPr>
  </w:style>
  <w:style w:type="paragraph" w:customStyle="1" w:styleId="subbab3sub1">
    <w:name w:val="sub bab 3 sub 1"/>
    <w:basedOn w:val="Heading3"/>
    <w:link w:val="subbab3sub1Char"/>
    <w:qFormat/>
    <w:rsid w:val="00B614A4"/>
    <w:pPr>
      <w:numPr>
        <w:ilvl w:val="2"/>
        <w:numId w:val="38"/>
      </w:numPr>
      <w:spacing w:before="120" w:after="120" w:line="360" w:lineRule="auto"/>
      <w:ind w:left="720" w:hanging="684"/>
      <w:jc w:val="both"/>
    </w:pPr>
    <w:rPr>
      <w:rFonts w:ascii="Times New Roman" w:hAnsi="Times New Roman"/>
      <w:color w:val="auto"/>
    </w:rPr>
  </w:style>
  <w:style w:type="numbering" w:customStyle="1" w:styleId="Style12">
    <w:name w:val="Style12"/>
    <w:uiPriority w:val="99"/>
    <w:rsid w:val="00B614A4"/>
    <w:pPr>
      <w:numPr>
        <w:numId w:val="40"/>
      </w:numPr>
    </w:pPr>
  </w:style>
  <w:style w:type="character" w:customStyle="1" w:styleId="subbab3sub1Char">
    <w:name w:val="sub bab 3 sub 1 Char"/>
    <w:basedOn w:val="Heading3Char"/>
    <w:link w:val="subbab3sub1"/>
    <w:rsid w:val="00B614A4"/>
    <w:rPr>
      <w:rFonts w:asciiTheme="majorHAnsi" w:eastAsiaTheme="majorEastAsia" w:hAnsiTheme="majorHAnsi" w:cstheme="majorBidi"/>
      <w:b/>
      <w:bCs/>
      <w:color w:val="4F81BD" w:themeColor="accent1"/>
      <w:sz w:val="24"/>
      <w:szCs w:val="24"/>
    </w:rPr>
  </w:style>
  <w:style w:type="numbering" w:customStyle="1" w:styleId="Style13">
    <w:name w:val="Style13"/>
    <w:uiPriority w:val="99"/>
    <w:rsid w:val="00B614A4"/>
    <w:pPr>
      <w:numPr>
        <w:numId w:val="41"/>
      </w:numPr>
    </w:pPr>
  </w:style>
  <w:style w:type="paragraph" w:customStyle="1" w:styleId="subbab3sub2">
    <w:name w:val="sub bab 3 sub 2"/>
    <w:basedOn w:val="Heading3"/>
    <w:link w:val="subbab3sub2Char"/>
    <w:qFormat/>
    <w:rsid w:val="00CB61BE"/>
    <w:pPr>
      <w:spacing w:before="120" w:after="120" w:line="360" w:lineRule="auto"/>
      <w:ind w:left="450" w:hanging="450"/>
      <w:jc w:val="both"/>
    </w:pPr>
    <w:rPr>
      <w:rFonts w:ascii="Times New Roman" w:hAnsi="Times New Roman" w:cs="Times New Roman"/>
      <w:color w:val="auto"/>
    </w:rPr>
  </w:style>
  <w:style w:type="paragraph" w:customStyle="1" w:styleId="subbab3sub3">
    <w:name w:val="sub bab 3 sub 3"/>
    <w:basedOn w:val="Heading3"/>
    <w:link w:val="subbab3sub3Char"/>
    <w:qFormat/>
    <w:rsid w:val="00CB61BE"/>
    <w:pPr>
      <w:numPr>
        <w:ilvl w:val="2"/>
        <w:numId w:val="19"/>
      </w:numPr>
      <w:spacing w:before="120" w:after="120" w:line="360" w:lineRule="auto"/>
      <w:ind w:left="450" w:hanging="450"/>
      <w:jc w:val="both"/>
    </w:pPr>
    <w:rPr>
      <w:rFonts w:ascii="Times New Roman" w:hAnsi="Times New Roman" w:cs="Times New Roman"/>
      <w:color w:val="auto"/>
    </w:rPr>
  </w:style>
  <w:style w:type="character" w:customStyle="1" w:styleId="subbab3sub2Char">
    <w:name w:val="sub bab 3 sub 2 Char"/>
    <w:basedOn w:val="Heading3Char"/>
    <w:link w:val="subbab3sub2"/>
    <w:rsid w:val="00CB61BE"/>
    <w:rPr>
      <w:rFonts w:asciiTheme="majorHAnsi" w:eastAsiaTheme="majorEastAsia" w:hAnsiTheme="majorHAnsi" w:cstheme="majorBidi"/>
      <w:b/>
      <w:bCs/>
      <w:color w:val="4F81BD" w:themeColor="accent1"/>
      <w:sz w:val="24"/>
      <w:szCs w:val="24"/>
    </w:rPr>
  </w:style>
  <w:style w:type="paragraph" w:customStyle="1" w:styleId="subbab3sub4">
    <w:name w:val="sub bab 3 sub 4"/>
    <w:basedOn w:val="Heading3"/>
    <w:link w:val="subbab3sub4Char"/>
    <w:qFormat/>
    <w:rsid w:val="00CB61BE"/>
    <w:pPr>
      <w:numPr>
        <w:ilvl w:val="2"/>
        <w:numId w:val="20"/>
      </w:numPr>
      <w:spacing w:before="120" w:after="120" w:line="360" w:lineRule="auto"/>
      <w:ind w:left="450" w:hanging="450"/>
      <w:jc w:val="both"/>
    </w:pPr>
    <w:rPr>
      <w:rFonts w:ascii="Times New Roman" w:hAnsi="Times New Roman" w:cs="Times New Roman"/>
      <w:color w:val="auto"/>
    </w:rPr>
  </w:style>
  <w:style w:type="character" w:customStyle="1" w:styleId="subbab3sub3Char">
    <w:name w:val="sub bab 3 sub 3 Char"/>
    <w:basedOn w:val="Heading3Char"/>
    <w:link w:val="subbab3sub3"/>
    <w:rsid w:val="00CB61BE"/>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rsid w:val="00212EDC"/>
    <w:pPr>
      <w:tabs>
        <w:tab w:val="left" w:pos="1260"/>
        <w:tab w:val="right" w:leader="dot" w:pos="7930"/>
      </w:tabs>
      <w:ind w:left="630"/>
    </w:pPr>
  </w:style>
  <w:style w:type="character" w:customStyle="1" w:styleId="subbab3sub4Char">
    <w:name w:val="sub bab 3 sub 4 Char"/>
    <w:basedOn w:val="Heading3Char"/>
    <w:link w:val="subbab3sub4"/>
    <w:rsid w:val="00CB61BE"/>
    <w:rPr>
      <w:rFonts w:asciiTheme="majorHAnsi" w:eastAsiaTheme="majorEastAsia" w:hAnsiTheme="majorHAnsi" w:cstheme="majorBidi"/>
      <w:b/>
      <w:bCs/>
      <w:color w:val="4F81BD" w:themeColor="accent1"/>
      <w:sz w:val="24"/>
      <w:szCs w:val="24"/>
    </w:rPr>
  </w:style>
  <w:style w:type="paragraph" w:customStyle="1" w:styleId="HalamanJudul">
    <w:name w:val="Halaman Judul"/>
    <w:basedOn w:val="Heading1"/>
    <w:link w:val="HalamanJudulChar"/>
    <w:qFormat/>
    <w:rsid w:val="00212EDC"/>
    <w:pPr>
      <w:spacing w:line="240" w:lineRule="auto"/>
    </w:pPr>
    <w:rPr>
      <w:sz w:val="32"/>
      <w:szCs w:val="32"/>
    </w:rPr>
  </w:style>
  <w:style w:type="paragraph" w:customStyle="1" w:styleId="tabel">
    <w:name w:val="tabel"/>
    <w:basedOn w:val="Heading1"/>
    <w:link w:val="tabelChar"/>
    <w:qFormat/>
    <w:rsid w:val="00D85B63"/>
    <w:pPr>
      <w:spacing w:line="360" w:lineRule="auto"/>
      <w:jc w:val="left"/>
    </w:pPr>
    <w:rPr>
      <w:rFonts w:eastAsia="Calibri"/>
    </w:rPr>
  </w:style>
  <w:style w:type="character" w:customStyle="1" w:styleId="HalamanJudulChar">
    <w:name w:val="Halaman Judul Char"/>
    <w:basedOn w:val="Heading1Char"/>
    <w:link w:val="HalamanJudul"/>
    <w:rsid w:val="00212EDC"/>
    <w:rPr>
      <w:b/>
      <w:bCs/>
      <w:sz w:val="32"/>
      <w:szCs w:val="32"/>
    </w:rPr>
  </w:style>
  <w:style w:type="paragraph" w:styleId="Caption">
    <w:name w:val="caption"/>
    <w:basedOn w:val="Normal"/>
    <w:next w:val="Normal"/>
    <w:unhideWhenUsed/>
    <w:qFormat/>
    <w:rsid w:val="00262885"/>
    <w:pPr>
      <w:spacing w:after="200"/>
    </w:pPr>
    <w:rPr>
      <w:b/>
      <w:bCs/>
      <w:color w:val="4F81BD" w:themeColor="accent1"/>
      <w:sz w:val="18"/>
      <w:szCs w:val="18"/>
    </w:rPr>
  </w:style>
  <w:style w:type="character" w:customStyle="1" w:styleId="tabelChar">
    <w:name w:val="tabel Char"/>
    <w:basedOn w:val="Heading1Char"/>
    <w:link w:val="tabel"/>
    <w:rsid w:val="00D85B63"/>
    <w:rPr>
      <w:rFonts w:eastAsia="Calibri"/>
      <w:b/>
      <w:bCs/>
      <w:sz w:val="24"/>
      <w:szCs w:val="24"/>
    </w:rPr>
  </w:style>
  <w:style w:type="paragraph" w:styleId="TableofFigures">
    <w:name w:val="table of figures"/>
    <w:basedOn w:val="Normal"/>
    <w:next w:val="Normal"/>
    <w:uiPriority w:val="99"/>
    <w:rsid w:val="000870B2"/>
  </w:style>
  <w:style w:type="numbering" w:customStyle="1" w:styleId="Style14">
    <w:name w:val="Style14"/>
    <w:uiPriority w:val="99"/>
    <w:rsid w:val="00692172"/>
    <w:pPr>
      <w:numPr>
        <w:numId w:val="43"/>
      </w:numPr>
    </w:pPr>
  </w:style>
  <w:style w:type="character" w:styleId="FollowedHyperlink">
    <w:name w:val="FollowedHyperlink"/>
    <w:basedOn w:val="DefaultParagraphFont"/>
    <w:rsid w:val="008868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0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idx.co.id" TargetMode="External"/><Relationship Id="rId26" Type="http://schemas.openxmlformats.org/officeDocument/2006/relationships/hyperlink" Target="https://ejournal.unitomo.ac.id/index.php/sacr/article/view/7013" TargetMode="External"/><Relationship Id="rId3" Type="http://schemas.openxmlformats.org/officeDocument/2006/relationships/styles" Target="styles.xml"/><Relationship Id="rId21" Type="http://schemas.openxmlformats.org/officeDocument/2006/relationships/hyperlink" Target="https://j-innovative.org/index.php/Innovative/article/view/13881"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journal.universitaspahlawan.ac.id/index.php/MONEY/article/view/10588"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j-innovative.org/index.php/Innovative/article/view/7273" TargetMode="External"/><Relationship Id="rId29" Type="http://schemas.openxmlformats.org/officeDocument/2006/relationships/hyperlink" Target="https://scholar.google.co.id/scholar?hl=id&amp;as_sdt=0%2C5&amp;q=sriniyati+dan+anggraini&amp;oq=sr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SUS-GK\Downloads\Proposal%20Nandha.docx" TargetMode="External"/><Relationship Id="rId24" Type="http://schemas.openxmlformats.org/officeDocument/2006/relationships/hyperlink" Target="https://doi.org/10.1016/j.jacceco.2010.09.002"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repository.itb-ad.ac.id/id/eprint/240/" TargetMode="External"/><Relationship Id="rId28" Type="http://schemas.openxmlformats.org/officeDocument/2006/relationships/hyperlink" Target="https://onlinelibrary.wiley.com/doi/10.1506/VANN-B7UB-GMFA-9E6W" TargetMode="External"/><Relationship Id="rId10" Type="http://schemas.openxmlformats.org/officeDocument/2006/relationships/hyperlink" Target="file:///C:\Users\ASUS-GK\Downloads\Proposal%20Nandha.docx" TargetMode="External"/><Relationship Id="rId19" Type="http://schemas.openxmlformats.org/officeDocument/2006/relationships/hyperlink" Target="http://repository.umsu.ac.id/handle/123456789/5178"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journal.feb.unmul.ac.id/index.php/JIAM/article/view/10667" TargetMode="External"/><Relationship Id="rId27" Type="http://schemas.openxmlformats.org/officeDocument/2006/relationships/hyperlink" Target="https://repository.umb.ac.id/211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2F7E6-A1DC-4BA2-908F-BC0A96B9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62</Pages>
  <Words>12443</Words>
  <Characters>70928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PROPOSAL</vt:lpstr>
    </vt:vector>
  </TitlesOfParts>
  <Company>Microsoft Corporation</Company>
  <LinksUpToDate>false</LinksUpToDate>
  <CharactersWithSpaces>83205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creator>unmul_hukum</dc:creator>
  <cp:lastModifiedBy>ASUS-GK</cp:lastModifiedBy>
  <cp:revision>25</cp:revision>
  <cp:lastPrinted>2026-04-16T15:09:00Z</cp:lastPrinted>
  <dcterms:created xsi:type="dcterms:W3CDTF">2026-04-11T13:14:00Z</dcterms:created>
  <dcterms:modified xsi:type="dcterms:W3CDTF">2026-04-16T15:11:00Z</dcterms:modified>
</cp:coreProperties>
</file>