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8"/>
      </w:pPr>
    </w:p>
    <w:p>
      <w:pPr>
        <w:spacing w:line="264" w:lineRule="auto" w:before="1"/>
        <w:ind w:left="2583" w:right="1873" w:firstLine="57"/>
        <w:jc w:val="center"/>
        <w:rPr>
          <w:b/>
          <w:i/>
          <w:sz w:val="24"/>
        </w:rPr>
      </w:pPr>
      <w:r>
        <w:rPr>
          <w:b/>
          <w:sz w:val="24"/>
        </w:rPr>
        <w:t>PENGARUH SISTEM INFORMASI AKUNTANSI DAN SISTEM PENGENDALIAN</w:t>
      </w:r>
      <w:r>
        <w:rPr>
          <w:b/>
          <w:spacing w:val="-15"/>
          <w:sz w:val="24"/>
        </w:rPr>
        <w:t> </w:t>
      </w:r>
      <w:r>
        <w:rPr>
          <w:b/>
          <w:sz w:val="24"/>
        </w:rPr>
        <w:t>INTERNAL</w:t>
      </w:r>
      <w:r>
        <w:rPr>
          <w:b/>
          <w:spacing w:val="-19"/>
          <w:sz w:val="24"/>
        </w:rPr>
        <w:t> </w:t>
      </w:r>
      <w:r>
        <w:rPr>
          <w:b/>
          <w:sz w:val="24"/>
        </w:rPr>
        <w:t>TERHADAP</w:t>
      </w:r>
      <w:r>
        <w:rPr>
          <w:b/>
          <w:spacing w:val="-15"/>
          <w:sz w:val="24"/>
        </w:rPr>
        <w:t> </w:t>
      </w:r>
      <w:r>
        <w:rPr>
          <w:b/>
          <w:sz w:val="24"/>
        </w:rPr>
        <w:t>PENCEGAHAN</w:t>
      </w:r>
      <w:r>
        <w:rPr>
          <w:b/>
          <w:spacing w:val="-13"/>
          <w:sz w:val="24"/>
        </w:rPr>
        <w:t> </w:t>
      </w:r>
      <w:r>
        <w:rPr>
          <w:b/>
          <w:i/>
          <w:sz w:val="24"/>
        </w:rPr>
        <w:t>FRAUD</w:t>
      </w:r>
    </w:p>
    <w:p>
      <w:pPr>
        <w:spacing w:line="259" w:lineRule="auto" w:before="0"/>
        <w:ind w:left="1701" w:right="988" w:firstLine="0"/>
        <w:jc w:val="center"/>
        <w:rPr>
          <w:b/>
          <w:sz w:val="24"/>
        </w:rPr>
      </w:pPr>
      <w:r>
        <w:rPr>
          <w:b/>
          <w:sz w:val="24"/>
        </w:rPr>
        <w:t>DALAM</w:t>
      </w:r>
      <w:r>
        <w:rPr>
          <w:b/>
          <w:spacing w:val="-15"/>
          <w:sz w:val="24"/>
        </w:rPr>
        <w:t> </w:t>
      </w:r>
      <w:r>
        <w:rPr>
          <w:b/>
          <w:sz w:val="24"/>
        </w:rPr>
        <w:t>PENGELOLAAN</w:t>
      </w:r>
      <w:r>
        <w:rPr>
          <w:b/>
          <w:spacing w:val="-15"/>
          <w:sz w:val="24"/>
        </w:rPr>
        <w:t> </w:t>
      </w:r>
      <w:r>
        <w:rPr>
          <w:b/>
          <w:sz w:val="24"/>
        </w:rPr>
        <w:t>DANA</w:t>
      </w:r>
      <w:r>
        <w:rPr>
          <w:b/>
          <w:spacing w:val="-15"/>
          <w:sz w:val="24"/>
        </w:rPr>
        <w:t> </w:t>
      </w:r>
      <w:r>
        <w:rPr>
          <w:b/>
          <w:sz w:val="24"/>
        </w:rPr>
        <w:t>DESA,</w:t>
      </w:r>
      <w:r>
        <w:rPr>
          <w:b/>
          <w:spacing w:val="-15"/>
          <w:sz w:val="24"/>
        </w:rPr>
        <w:t> </w:t>
      </w:r>
      <w:r>
        <w:rPr>
          <w:b/>
          <w:sz w:val="24"/>
        </w:rPr>
        <w:t>KECAMATAN</w:t>
      </w:r>
      <w:r>
        <w:rPr>
          <w:b/>
          <w:spacing w:val="-15"/>
          <w:sz w:val="24"/>
        </w:rPr>
        <w:t> </w:t>
      </w:r>
      <w:r>
        <w:rPr>
          <w:b/>
          <w:sz w:val="24"/>
        </w:rPr>
        <w:t>TENGGARONG SEBERANG, KUTAI KARTANEGARA</w:t>
      </w:r>
    </w:p>
    <w:p>
      <w:pPr>
        <w:pStyle w:val="BodyText"/>
        <w:spacing w:before="171"/>
        <w:rPr>
          <w:b/>
        </w:rPr>
      </w:pPr>
    </w:p>
    <w:p>
      <w:pPr>
        <w:spacing w:before="1"/>
        <w:ind w:left="1701" w:right="988" w:firstLine="0"/>
        <w:jc w:val="center"/>
        <w:rPr>
          <w:b/>
          <w:sz w:val="24"/>
        </w:rPr>
      </w:pPr>
      <w:r>
        <w:rPr>
          <w:b/>
          <w:spacing w:val="-2"/>
          <w:sz w:val="24"/>
        </w:rPr>
        <w:t>SKRIPSI</w:t>
      </w:r>
    </w:p>
    <w:p>
      <w:pPr>
        <w:pStyle w:val="BodyText"/>
        <w:spacing w:before="175"/>
        <w:ind w:left="1701" w:right="998"/>
        <w:jc w:val="center"/>
      </w:pPr>
      <w:r>
        <w:rPr/>
        <w:t>UNTUK</w:t>
      </w:r>
      <w:r>
        <w:rPr>
          <w:spacing w:val="-9"/>
        </w:rPr>
        <w:t> </w:t>
      </w:r>
      <w:r>
        <w:rPr/>
        <w:t>SEMINAR</w:t>
      </w:r>
      <w:r>
        <w:rPr>
          <w:spacing w:val="-5"/>
        </w:rPr>
        <w:t> </w:t>
      </w:r>
      <w:r>
        <w:rPr>
          <w:spacing w:val="-2"/>
        </w:rPr>
        <w:t>PROPOSAL</w:t>
      </w:r>
    </w:p>
    <w:p>
      <w:pPr>
        <w:pStyle w:val="BodyText"/>
        <w:rPr>
          <w:sz w:val="20"/>
        </w:rPr>
      </w:pPr>
    </w:p>
    <w:p>
      <w:pPr>
        <w:pStyle w:val="BodyText"/>
        <w:spacing w:before="165"/>
        <w:rPr>
          <w:sz w:val="20"/>
        </w:rPr>
      </w:pPr>
      <w:r>
        <w:rPr>
          <w:sz w:val="20"/>
        </w:rPr>
        <w:drawing>
          <wp:anchor distT="0" distB="0" distL="0" distR="0" allowOverlap="1" layoutInCell="1" locked="0" behindDoc="1" simplePos="0" relativeHeight="487587840">
            <wp:simplePos x="0" y="0"/>
            <wp:positionH relativeFrom="page">
              <wp:posOffset>3013964</wp:posOffset>
            </wp:positionH>
            <wp:positionV relativeFrom="paragraph">
              <wp:posOffset>266100</wp:posOffset>
            </wp:positionV>
            <wp:extent cx="1898904" cy="1898903"/>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98904" cy="1898903"/>
                    </a:xfrm>
                    <a:prstGeom prst="rect">
                      <a:avLst/>
                    </a:prstGeom>
                  </pic:spPr>
                </pic:pic>
              </a:graphicData>
            </a:graphic>
          </wp:anchor>
        </w:drawing>
      </w:r>
    </w:p>
    <w:p>
      <w:pPr>
        <w:pStyle w:val="BodyText"/>
      </w:pPr>
    </w:p>
    <w:p>
      <w:pPr>
        <w:pStyle w:val="BodyText"/>
        <w:spacing w:before="70"/>
      </w:pPr>
    </w:p>
    <w:p>
      <w:pPr>
        <w:pStyle w:val="BodyText"/>
        <w:ind w:left="1701" w:right="1000"/>
        <w:jc w:val="center"/>
      </w:pPr>
      <w:r>
        <w:rPr>
          <w:spacing w:val="-2"/>
        </w:rPr>
        <w:t>Oleh:</w:t>
      </w:r>
    </w:p>
    <w:p>
      <w:pPr>
        <w:spacing w:line="396" w:lineRule="auto" w:before="190"/>
        <w:ind w:left="4210" w:right="3493" w:firstLine="0"/>
        <w:jc w:val="center"/>
        <w:rPr>
          <w:b/>
          <w:sz w:val="24"/>
        </w:rPr>
      </w:pPr>
      <w:r>
        <w:rPr>
          <w:b/>
          <w:sz w:val="24"/>
        </w:rPr>
        <w:t>BRAMANTIYO</w:t>
      </w:r>
      <w:r>
        <w:rPr>
          <w:b/>
          <w:spacing w:val="-15"/>
          <w:sz w:val="24"/>
        </w:rPr>
        <w:t> </w:t>
      </w:r>
      <w:r>
        <w:rPr>
          <w:b/>
          <w:sz w:val="24"/>
        </w:rPr>
        <w:t>PRAKOSO </w:t>
      </w:r>
      <w:r>
        <w:rPr>
          <w:b/>
          <w:spacing w:val="-2"/>
          <w:sz w:val="24"/>
        </w:rPr>
        <w:t>2101036212</w:t>
      </w:r>
    </w:p>
    <w:p>
      <w:pPr>
        <w:spacing w:before="1"/>
        <w:ind w:left="1701" w:right="988" w:firstLine="0"/>
        <w:jc w:val="center"/>
        <w:rPr>
          <w:b/>
          <w:sz w:val="24"/>
        </w:rPr>
      </w:pPr>
      <w:r>
        <w:rPr>
          <w:b/>
          <w:spacing w:val="-2"/>
          <w:sz w:val="24"/>
        </w:rPr>
        <w:t>AKUNTANSI</w:t>
      </w:r>
    </w:p>
    <w:p>
      <w:pPr>
        <w:pStyle w:val="BodyText"/>
        <w:rPr>
          <w:b/>
        </w:rPr>
      </w:pPr>
    </w:p>
    <w:p>
      <w:pPr>
        <w:pStyle w:val="BodyText"/>
        <w:rPr>
          <w:b/>
        </w:rPr>
      </w:pPr>
    </w:p>
    <w:p>
      <w:pPr>
        <w:pStyle w:val="BodyText"/>
        <w:spacing w:before="274"/>
        <w:rPr>
          <w:b/>
        </w:rPr>
      </w:pPr>
    </w:p>
    <w:p>
      <w:pPr>
        <w:spacing w:line="396" w:lineRule="auto" w:before="0"/>
        <w:ind w:left="4210" w:right="3505" w:firstLine="0"/>
        <w:jc w:val="center"/>
        <w:rPr>
          <w:b/>
          <w:sz w:val="24"/>
        </w:rPr>
      </w:pPr>
      <w:r>
        <w:rPr>
          <w:b/>
          <w:spacing w:val="-2"/>
          <w:sz w:val="24"/>
        </w:rPr>
        <w:t>FAKULTAS</w:t>
      </w:r>
      <w:r>
        <w:rPr>
          <w:b/>
          <w:spacing w:val="-13"/>
          <w:sz w:val="24"/>
        </w:rPr>
        <w:t> </w:t>
      </w:r>
      <w:r>
        <w:rPr>
          <w:b/>
          <w:spacing w:val="-2"/>
          <w:sz w:val="24"/>
        </w:rPr>
        <w:t>EKONOMI</w:t>
      </w:r>
      <w:r>
        <w:rPr>
          <w:b/>
          <w:spacing w:val="-13"/>
          <w:sz w:val="24"/>
        </w:rPr>
        <w:t> </w:t>
      </w:r>
      <w:r>
        <w:rPr>
          <w:b/>
          <w:spacing w:val="-2"/>
          <w:sz w:val="24"/>
        </w:rPr>
        <w:t>DAN</w:t>
      </w:r>
      <w:r>
        <w:rPr>
          <w:b/>
          <w:spacing w:val="-13"/>
          <w:sz w:val="24"/>
        </w:rPr>
        <w:t> </w:t>
      </w:r>
      <w:r>
        <w:rPr>
          <w:b/>
          <w:spacing w:val="-2"/>
          <w:sz w:val="24"/>
        </w:rPr>
        <w:t>BISNIS </w:t>
      </w:r>
      <w:r>
        <w:rPr>
          <w:b/>
          <w:sz w:val="24"/>
        </w:rPr>
        <w:t>UNIVERSITAS MULAWARMAN</w:t>
      </w:r>
    </w:p>
    <w:p>
      <w:pPr>
        <w:spacing w:line="400" w:lineRule="auto" w:before="2"/>
        <w:ind w:left="5289" w:right="4580" w:firstLine="0"/>
        <w:jc w:val="center"/>
        <w:rPr>
          <w:b/>
          <w:sz w:val="24"/>
        </w:rPr>
      </w:pPr>
      <w:r>
        <w:rPr>
          <w:b/>
          <w:spacing w:val="-2"/>
          <w:sz w:val="24"/>
        </w:rPr>
        <w:t>SAMARINDA </w:t>
      </w:r>
      <w:r>
        <w:rPr>
          <w:b/>
          <w:spacing w:val="-4"/>
          <w:sz w:val="24"/>
        </w:rPr>
        <w:t>2025</w:t>
      </w:r>
    </w:p>
    <w:p>
      <w:pPr>
        <w:spacing w:after="0" w:line="400" w:lineRule="auto"/>
        <w:jc w:val="center"/>
        <w:rPr>
          <w:b/>
          <w:sz w:val="24"/>
        </w:rPr>
        <w:sectPr>
          <w:type w:val="continuous"/>
          <w:pgSz w:w="11910" w:h="16840"/>
          <w:pgMar w:top="1920" w:bottom="280" w:left="0" w:right="141"/>
        </w:sectPr>
      </w:pPr>
    </w:p>
    <w:p>
      <w:pPr>
        <w:pStyle w:val="BodyText"/>
        <w:spacing w:before="48"/>
        <w:rPr>
          <w:b/>
        </w:rPr>
      </w:pPr>
    </w:p>
    <w:p>
      <w:pPr>
        <w:pStyle w:val="Heading1"/>
        <w:ind w:right="993"/>
      </w:pPr>
      <w:bookmarkStart w:name="DAFTAR ISI" w:id="1"/>
      <w:bookmarkEnd w:id="1"/>
      <w:r>
        <w:rPr>
          <w:b w:val="0"/>
        </w:rPr>
      </w:r>
      <w:bookmarkStart w:name="_bookmark0" w:id="2"/>
      <w:bookmarkEnd w:id="2"/>
      <w:r>
        <w:rPr>
          <w:b w:val="0"/>
        </w:rPr>
      </w:r>
      <w:r>
        <w:rPr>
          <w:spacing w:val="-2"/>
        </w:rPr>
        <w:t>DAFTAR</w:t>
      </w:r>
      <w:r>
        <w:rPr>
          <w:spacing w:val="-9"/>
        </w:rPr>
        <w:t> </w:t>
      </w:r>
      <w:r>
        <w:rPr>
          <w:spacing w:val="-5"/>
        </w:rPr>
        <w:t>ISI</w:t>
      </w:r>
    </w:p>
    <w:p>
      <w:pPr>
        <w:pStyle w:val="Heading1"/>
        <w:spacing w:after="0"/>
        <w:sectPr>
          <w:pgSz w:w="11910" w:h="16840"/>
          <w:pgMar w:top="1920" w:bottom="953" w:left="0" w:right="141"/>
        </w:sectPr>
      </w:pPr>
    </w:p>
    <w:sdt>
      <w:sdtPr>
        <w:docPartObj>
          <w:docPartGallery w:val="Table of Contents"/>
          <w:docPartUnique/>
        </w:docPartObj>
      </w:sdtPr>
      <w:sdtEndPr/>
      <w:sdtContent>
        <w:p>
          <w:pPr>
            <w:pStyle w:val="TOC3"/>
            <w:tabs>
              <w:tab w:pos="10059" w:val="left" w:leader="dot"/>
            </w:tabs>
            <w:spacing w:before="564"/>
          </w:pPr>
          <w:hyperlink w:history="true" w:anchor="_bookmark0">
            <w:r>
              <w:rPr>
                <w:spacing w:val="-2"/>
              </w:rPr>
              <w:t>DAFTAR</w:t>
            </w:r>
            <w:r>
              <w:rPr>
                <w:spacing w:val="-9"/>
              </w:rPr>
              <w:t> </w:t>
            </w:r>
            <w:r>
              <w:rPr>
                <w:spacing w:val="-5"/>
              </w:rPr>
              <w:t>ISI</w:t>
            </w:r>
            <w:r>
              <w:rPr>
                <w:b w:val="0"/>
              </w:rPr>
              <w:tab/>
            </w:r>
            <w:r>
              <w:rPr>
                <w:spacing w:val="-5"/>
              </w:rPr>
              <w:t>ii</w:t>
            </w:r>
          </w:hyperlink>
        </w:p>
        <w:p>
          <w:pPr>
            <w:pStyle w:val="TOC3"/>
            <w:tabs>
              <w:tab w:pos="10006" w:val="left" w:leader="dot"/>
            </w:tabs>
          </w:pPr>
          <w:hyperlink w:history="true" w:anchor="_bookmark1">
            <w:r>
              <w:rPr>
                <w:spacing w:val="-2"/>
              </w:rPr>
              <w:t>DAFTAR</w:t>
            </w:r>
            <w:r>
              <w:rPr>
                <w:spacing w:val="-15"/>
              </w:rPr>
              <w:t> </w:t>
            </w:r>
            <w:r>
              <w:rPr>
                <w:spacing w:val="-4"/>
              </w:rPr>
              <w:t>TABEL</w:t>
            </w:r>
            <w:r>
              <w:rPr>
                <w:b w:val="0"/>
              </w:rPr>
              <w:tab/>
            </w:r>
            <w:r>
              <w:rPr>
                <w:spacing w:val="-5"/>
              </w:rPr>
              <w:t>iv</w:t>
            </w:r>
          </w:hyperlink>
        </w:p>
        <w:p>
          <w:pPr>
            <w:pStyle w:val="TOC3"/>
            <w:tabs>
              <w:tab w:pos="9992" w:val="left" w:leader="dot"/>
            </w:tabs>
            <w:spacing w:before="123"/>
          </w:pPr>
          <w:hyperlink w:history="true" w:anchor="_bookmark2">
            <w:r>
              <w:rPr>
                <w:spacing w:val="-2"/>
              </w:rPr>
              <w:t>DAFTAR</w:t>
            </w:r>
            <w:r>
              <w:rPr>
                <w:spacing w:val="-9"/>
              </w:rPr>
              <w:t> </w:t>
            </w:r>
            <w:r>
              <w:rPr>
                <w:spacing w:val="-2"/>
              </w:rPr>
              <w:t>GAMBAR</w:t>
            </w:r>
            <w:r>
              <w:rPr>
                <w:b w:val="0"/>
              </w:rPr>
              <w:tab/>
            </w:r>
            <w:r>
              <w:rPr>
                <w:spacing w:val="-5"/>
              </w:rPr>
              <w:t>iii</w:t>
            </w:r>
          </w:hyperlink>
        </w:p>
        <w:p>
          <w:pPr>
            <w:pStyle w:val="TOC3"/>
            <w:tabs>
              <w:tab w:pos="10006" w:val="left" w:leader="dot"/>
            </w:tabs>
            <w:spacing w:before="123"/>
          </w:pPr>
          <w:hyperlink w:history="true" w:anchor="_bookmark3">
            <w:r>
              <w:rPr>
                <w:spacing w:val="-2"/>
              </w:rPr>
              <w:t>DAFTAR</w:t>
            </w:r>
            <w:r>
              <w:rPr>
                <w:spacing w:val="-9"/>
              </w:rPr>
              <w:t> </w:t>
            </w:r>
            <w:r>
              <w:rPr>
                <w:spacing w:val="-2"/>
              </w:rPr>
              <w:t>SINGKATAN</w:t>
            </w:r>
            <w:r>
              <w:rPr>
                <w:b w:val="0"/>
              </w:rPr>
              <w:tab/>
            </w:r>
            <w:r>
              <w:rPr>
                <w:spacing w:val="-5"/>
              </w:rPr>
              <w:t>vi</w:t>
            </w:r>
          </w:hyperlink>
        </w:p>
        <w:p>
          <w:pPr>
            <w:pStyle w:val="TOC2"/>
            <w:tabs>
              <w:tab w:pos="10074" w:val="left" w:leader="dot"/>
            </w:tabs>
            <w:spacing w:before="122"/>
          </w:pPr>
          <w:hyperlink w:history="true" w:anchor="_bookmark4">
            <w:r>
              <w:rPr/>
              <w:t>BAB</w:t>
            </w:r>
            <w:r>
              <w:rPr>
                <w:spacing w:val="1"/>
              </w:rPr>
              <w:t> </w:t>
            </w:r>
            <w:r>
              <w:rPr/>
              <w:t>I </w:t>
            </w:r>
            <w:r>
              <w:rPr>
                <w:spacing w:val="-2"/>
              </w:rPr>
              <w:t>PENDAHULUAN</w:t>
            </w:r>
            <w:r>
              <w:rPr>
                <w:b w:val="0"/>
              </w:rPr>
              <w:tab/>
            </w:r>
            <w:r>
              <w:rPr>
                <w:spacing w:val="-10"/>
              </w:rPr>
              <w:t>1</w:t>
            </w:r>
          </w:hyperlink>
        </w:p>
        <w:p>
          <w:pPr>
            <w:pStyle w:val="TOC4"/>
            <w:numPr>
              <w:ilvl w:val="1"/>
              <w:numId w:val="1"/>
            </w:numPr>
            <w:tabs>
              <w:tab w:pos="3274" w:val="left" w:leader="none"/>
              <w:tab w:pos="10074" w:val="left" w:leader="dot"/>
            </w:tabs>
            <w:spacing w:line="240" w:lineRule="auto" w:before="118" w:after="0"/>
            <w:ind w:left="3274" w:right="0" w:hanging="787"/>
            <w:jc w:val="left"/>
          </w:pPr>
          <w:hyperlink w:history="true" w:anchor="_bookmark5">
            <w:r>
              <w:rPr/>
              <w:t>Latar</w:t>
            </w:r>
            <w:r>
              <w:rPr>
                <w:spacing w:val="3"/>
              </w:rPr>
              <w:t> </w:t>
            </w:r>
            <w:r>
              <w:rPr>
                <w:spacing w:val="-2"/>
              </w:rPr>
              <w:t>Belakang</w:t>
            </w:r>
            <w:r>
              <w:rPr/>
              <w:tab/>
            </w:r>
            <w:r>
              <w:rPr>
                <w:spacing w:val="-10"/>
              </w:rPr>
              <w:t>1</w:t>
            </w:r>
          </w:hyperlink>
        </w:p>
        <w:p>
          <w:pPr>
            <w:pStyle w:val="TOC4"/>
            <w:numPr>
              <w:ilvl w:val="1"/>
              <w:numId w:val="1"/>
            </w:numPr>
            <w:tabs>
              <w:tab w:pos="3274" w:val="left" w:leader="none"/>
              <w:tab w:pos="10074" w:val="left" w:leader="dot"/>
            </w:tabs>
            <w:spacing w:line="240" w:lineRule="auto" w:before="122" w:after="0"/>
            <w:ind w:left="3274" w:right="0" w:hanging="787"/>
            <w:jc w:val="left"/>
          </w:pPr>
          <w:hyperlink w:history="true" w:anchor="_bookmark6">
            <w:r>
              <w:rPr/>
              <w:t>Rumusan</w:t>
            </w:r>
            <w:r>
              <w:rPr>
                <w:spacing w:val="-2"/>
              </w:rPr>
              <w:t> masalah</w:t>
            </w:r>
            <w:r>
              <w:rPr/>
              <w:tab/>
            </w:r>
            <w:r>
              <w:rPr>
                <w:spacing w:val="-10"/>
              </w:rPr>
              <w:t>6</w:t>
            </w:r>
          </w:hyperlink>
        </w:p>
        <w:p>
          <w:pPr>
            <w:pStyle w:val="TOC4"/>
            <w:numPr>
              <w:ilvl w:val="1"/>
              <w:numId w:val="1"/>
            </w:numPr>
            <w:tabs>
              <w:tab w:pos="3274" w:val="left" w:leader="none"/>
              <w:tab w:pos="10074" w:val="left" w:leader="dot"/>
            </w:tabs>
            <w:spacing w:line="240" w:lineRule="auto" w:before="123" w:after="0"/>
            <w:ind w:left="3274" w:right="0" w:hanging="787"/>
            <w:jc w:val="left"/>
          </w:pPr>
          <w:hyperlink w:history="true" w:anchor="_bookmark7">
            <w:r>
              <w:rPr/>
              <w:t>Tujuan</w:t>
            </w:r>
            <w:r>
              <w:rPr>
                <w:spacing w:val="-14"/>
              </w:rPr>
              <w:t> </w:t>
            </w:r>
            <w:r>
              <w:rPr>
                <w:spacing w:val="-2"/>
              </w:rPr>
              <w:t>penelitian</w:t>
            </w:r>
            <w:r>
              <w:rPr/>
              <w:tab/>
            </w:r>
            <w:r>
              <w:rPr>
                <w:spacing w:val="-10"/>
              </w:rPr>
              <w:t>6</w:t>
            </w:r>
          </w:hyperlink>
        </w:p>
        <w:p>
          <w:pPr>
            <w:pStyle w:val="TOC4"/>
            <w:numPr>
              <w:ilvl w:val="1"/>
              <w:numId w:val="1"/>
            </w:numPr>
            <w:tabs>
              <w:tab w:pos="2908" w:val="left" w:leader="none"/>
              <w:tab w:pos="10074" w:val="left" w:leader="dot"/>
            </w:tabs>
            <w:spacing w:line="240" w:lineRule="auto" w:before="122" w:after="0"/>
            <w:ind w:left="2908" w:right="0" w:hanging="421"/>
            <w:jc w:val="left"/>
          </w:pPr>
          <w:hyperlink w:history="true" w:anchor="_bookmark8">
            <w:r>
              <w:rPr/>
              <w:t>Manfaat</w:t>
            </w:r>
            <w:r>
              <w:rPr>
                <w:spacing w:val="-3"/>
              </w:rPr>
              <w:t> </w:t>
            </w:r>
            <w:r>
              <w:rPr>
                <w:spacing w:val="-2"/>
              </w:rPr>
              <w:t>Penelitian</w:t>
            </w:r>
            <w:r>
              <w:rPr/>
              <w:tab/>
            </w:r>
            <w:r>
              <w:rPr>
                <w:spacing w:val="-10"/>
              </w:rPr>
              <w:t>7</w:t>
            </w:r>
          </w:hyperlink>
        </w:p>
        <w:p>
          <w:pPr>
            <w:pStyle w:val="TOC2"/>
            <w:tabs>
              <w:tab w:pos="10074" w:val="left" w:leader="dot"/>
            </w:tabs>
            <w:spacing w:before="128"/>
          </w:pPr>
          <w:hyperlink w:history="true" w:anchor="_bookmark9">
            <w:r>
              <w:rPr/>
              <w:t>BAB</w:t>
            </w:r>
            <w:r>
              <w:rPr>
                <w:spacing w:val="-1"/>
              </w:rPr>
              <w:t> </w:t>
            </w:r>
            <w:r>
              <w:rPr/>
              <w:t>II</w:t>
            </w:r>
            <w:r>
              <w:rPr>
                <w:spacing w:val="-1"/>
              </w:rPr>
              <w:t> </w:t>
            </w:r>
            <w:r>
              <w:rPr/>
              <w:t>KAJIAN</w:t>
            </w:r>
            <w:r>
              <w:rPr>
                <w:spacing w:val="1"/>
              </w:rPr>
              <w:t> </w:t>
            </w:r>
            <w:r>
              <w:rPr>
                <w:spacing w:val="-2"/>
              </w:rPr>
              <w:t>PUSTAKA</w:t>
            </w:r>
            <w:r>
              <w:rPr>
                <w:b w:val="0"/>
              </w:rPr>
              <w:tab/>
            </w:r>
            <w:r>
              <w:rPr>
                <w:spacing w:val="-10"/>
              </w:rPr>
              <w:t>8</w:t>
            </w:r>
          </w:hyperlink>
        </w:p>
        <w:p>
          <w:pPr>
            <w:pStyle w:val="TOC4"/>
            <w:numPr>
              <w:ilvl w:val="1"/>
              <w:numId w:val="2"/>
            </w:numPr>
            <w:tabs>
              <w:tab w:pos="3274" w:val="left" w:leader="none"/>
              <w:tab w:pos="10074" w:val="left" w:leader="dot"/>
            </w:tabs>
            <w:spacing w:line="240" w:lineRule="auto" w:before="113" w:after="0"/>
            <w:ind w:left="3274" w:right="0" w:hanging="787"/>
            <w:jc w:val="left"/>
          </w:pPr>
          <w:hyperlink w:history="true" w:anchor="_bookmark10">
            <w:r>
              <w:rPr/>
              <w:t>Konsep</w:t>
            </w:r>
            <w:r>
              <w:rPr>
                <w:spacing w:val="-5"/>
              </w:rPr>
              <w:t> </w:t>
            </w:r>
            <w:r>
              <w:rPr>
                <w:spacing w:val="-2"/>
              </w:rPr>
              <w:t>Dasar</w:t>
            </w:r>
            <w:r>
              <w:rPr/>
              <w:tab/>
            </w:r>
            <w:r>
              <w:rPr>
                <w:spacing w:val="-10"/>
              </w:rPr>
              <w:t>8</w:t>
            </w:r>
          </w:hyperlink>
        </w:p>
        <w:p>
          <w:pPr>
            <w:pStyle w:val="TOC5"/>
            <w:numPr>
              <w:ilvl w:val="2"/>
              <w:numId w:val="2"/>
            </w:numPr>
            <w:tabs>
              <w:tab w:pos="3274" w:val="left" w:leader="none"/>
              <w:tab w:pos="10074" w:val="left" w:leader="dot"/>
            </w:tabs>
            <w:spacing w:line="240" w:lineRule="auto" w:before="122" w:after="0"/>
            <w:ind w:left="3274" w:right="0" w:hanging="787"/>
            <w:jc w:val="left"/>
            <w:rPr>
              <w:b w:val="0"/>
              <w:i w:val="0"/>
              <w:sz w:val="24"/>
            </w:rPr>
          </w:pPr>
          <w:hyperlink w:history="true" w:anchor="_bookmark11">
            <w:r>
              <w:rPr>
                <w:b w:val="0"/>
                <w:i w:val="0"/>
                <w:sz w:val="24"/>
              </w:rPr>
              <w:t>Teori</w:t>
            </w:r>
            <w:r>
              <w:rPr>
                <w:b w:val="0"/>
                <w:i w:val="0"/>
                <w:spacing w:val="-12"/>
                <w:sz w:val="24"/>
              </w:rPr>
              <w:t> </w:t>
            </w:r>
            <w:r>
              <w:rPr>
                <w:b w:val="0"/>
                <w:sz w:val="24"/>
              </w:rPr>
              <w:t>Agency</w:t>
            </w:r>
            <w:r>
              <w:rPr>
                <w:b w:val="0"/>
                <w:spacing w:val="-3"/>
                <w:sz w:val="24"/>
              </w:rPr>
              <w:t> </w:t>
            </w:r>
            <w:r>
              <w:rPr>
                <w:b w:val="0"/>
                <w:i w:val="0"/>
                <w:sz w:val="24"/>
              </w:rPr>
              <w:t>(teori</w:t>
            </w:r>
            <w:r>
              <w:rPr>
                <w:b w:val="0"/>
                <w:i w:val="0"/>
                <w:spacing w:val="-11"/>
                <w:sz w:val="24"/>
              </w:rPr>
              <w:t> </w:t>
            </w:r>
            <w:r>
              <w:rPr>
                <w:b w:val="0"/>
                <w:i w:val="0"/>
                <w:spacing w:val="-2"/>
                <w:sz w:val="24"/>
              </w:rPr>
              <w:t>keagenan)</w:t>
            </w:r>
            <w:r>
              <w:rPr>
                <w:b w:val="0"/>
                <w:i w:val="0"/>
                <w:sz w:val="24"/>
              </w:rPr>
              <w:tab/>
            </w:r>
            <w:r>
              <w:rPr>
                <w:b w:val="0"/>
                <w:i w:val="0"/>
                <w:spacing w:val="-10"/>
                <w:sz w:val="24"/>
              </w:rPr>
              <w:t>8</w:t>
            </w:r>
          </w:hyperlink>
        </w:p>
        <w:p>
          <w:pPr>
            <w:pStyle w:val="TOC6"/>
            <w:numPr>
              <w:ilvl w:val="2"/>
              <w:numId w:val="2"/>
            </w:numPr>
            <w:tabs>
              <w:tab w:pos="3226" w:val="left" w:leader="none"/>
              <w:tab w:pos="10074" w:val="left" w:leader="dot"/>
            </w:tabs>
            <w:spacing w:line="240" w:lineRule="auto" w:before="123" w:after="0"/>
            <w:ind w:left="3226" w:right="0" w:hanging="518"/>
            <w:jc w:val="left"/>
          </w:pPr>
          <w:hyperlink w:history="true" w:anchor="_bookmark12">
            <w:r>
              <w:rPr/>
              <w:t>Pengertian</w:t>
            </w:r>
            <w:r>
              <w:rPr>
                <w:spacing w:val="-2"/>
              </w:rPr>
              <w:t> fraud</w:t>
            </w:r>
            <w:r>
              <w:rPr/>
              <w:tab/>
            </w:r>
            <w:r>
              <w:rPr>
                <w:spacing w:val="-10"/>
              </w:rPr>
              <w:t>9</w:t>
            </w:r>
          </w:hyperlink>
        </w:p>
        <w:p>
          <w:pPr>
            <w:pStyle w:val="TOC6"/>
            <w:numPr>
              <w:ilvl w:val="2"/>
              <w:numId w:val="2"/>
            </w:numPr>
            <w:tabs>
              <w:tab w:pos="3226" w:val="left" w:leader="none"/>
              <w:tab w:pos="10074" w:val="left" w:leader="dot"/>
            </w:tabs>
            <w:spacing w:line="240" w:lineRule="auto" w:before="122" w:after="0"/>
            <w:ind w:left="3226" w:right="0" w:hanging="518"/>
            <w:jc w:val="left"/>
          </w:pPr>
          <w:hyperlink w:history="true" w:anchor="_bookmark13">
            <w:r>
              <w:rPr/>
              <w:t>Pencegahan</w:t>
            </w:r>
            <w:r>
              <w:rPr>
                <w:spacing w:val="-8"/>
              </w:rPr>
              <w:t> </w:t>
            </w:r>
            <w:r>
              <w:rPr>
                <w:spacing w:val="-4"/>
              </w:rPr>
              <w:t>Fraud</w:t>
            </w:r>
            <w:r>
              <w:rPr/>
              <w:tab/>
            </w:r>
            <w:r>
              <w:rPr>
                <w:spacing w:val="-10"/>
              </w:rPr>
              <w:t>9</w:t>
            </w:r>
          </w:hyperlink>
        </w:p>
        <w:p>
          <w:pPr>
            <w:pStyle w:val="TOC6"/>
            <w:numPr>
              <w:ilvl w:val="2"/>
              <w:numId w:val="2"/>
            </w:numPr>
            <w:tabs>
              <w:tab w:pos="3226" w:val="left" w:leader="none"/>
              <w:tab w:pos="9963" w:val="left" w:leader="dot"/>
            </w:tabs>
            <w:spacing w:line="240" w:lineRule="auto" w:before="123" w:after="0"/>
            <w:ind w:left="3226" w:right="0" w:hanging="518"/>
            <w:jc w:val="left"/>
          </w:pPr>
          <w:hyperlink w:history="true" w:anchor="_bookmark14">
            <w:r>
              <w:rPr/>
              <w:t>Dana</w:t>
            </w:r>
            <w:r>
              <w:rPr>
                <w:spacing w:val="-8"/>
              </w:rPr>
              <w:t> </w:t>
            </w:r>
            <w:r>
              <w:rPr>
                <w:spacing w:val="-4"/>
              </w:rPr>
              <w:t>desa</w:t>
            </w:r>
            <w:r>
              <w:rPr/>
              <w:tab/>
            </w:r>
            <w:r>
              <w:rPr>
                <w:spacing w:val="-5"/>
              </w:rPr>
              <w:t>11</w:t>
            </w:r>
          </w:hyperlink>
        </w:p>
        <w:p>
          <w:pPr>
            <w:pStyle w:val="TOC6"/>
            <w:numPr>
              <w:ilvl w:val="2"/>
              <w:numId w:val="2"/>
            </w:numPr>
            <w:tabs>
              <w:tab w:pos="3226" w:val="left" w:leader="none"/>
              <w:tab w:pos="9954" w:val="left" w:leader="dot"/>
            </w:tabs>
            <w:spacing w:line="240" w:lineRule="auto" w:before="122" w:after="0"/>
            <w:ind w:left="3226" w:right="0" w:hanging="518"/>
            <w:jc w:val="left"/>
          </w:pPr>
          <w:hyperlink w:history="true" w:anchor="_bookmark15">
            <w:r>
              <w:rPr/>
              <w:t>Sistem</w:t>
            </w:r>
            <w:r>
              <w:rPr>
                <w:spacing w:val="-8"/>
              </w:rPr>
              <w:t> </w:t>
            </w:r>
            <w:r>
              <w:rPr/>
              <w:t>Informasi</w:t>
            </w:r>
            <w:r>
              <w:rPr>
                <w:spacing w:val="-12"/>
              </w:rPr>
              <w:t> </w:t>
            </w:r>
            <w:r>
              <w:rPr>
                <w:spacing w:val="-2"/>
              </w:rPr>
              <w:t>Akuntansi</w:t>
            </w:r>
            <w:r>
              <w:rPr/>
              <w:tab/>
            </w:r>
            <w:r>
              <w:rPr>
                <w:spacing w:val="-5"/>
              </w:rPr>
              <w:t>12</w:t>
            </w:r>
          </w:hyperlink>
        </w:p>
        <w:p>
          <w:pPr>
            <w:pStyle w:val="TOC6"/>
            <w:numPr>
              <w:ilvl w:val="2"/>
              <w:numId w:val="2"/>
            </w:numPr>
            <w:tabs>
              <w:tab w:pos="3226" w:val="left" w:leader="none"/>
              <w:tab w:pos="9954" w:val="left" w:leader="dot"/>
            </w:tabs>
            <w:spacing w:line="240" w:lineRule="auto" w:before="123" w:after="0"/>
            <w:ind w:left="3226" w:right="0" w:hanging="518"/>
            <w:jc w:val="left"/>
          </w:pPr>
          <w:hyperlink w:history="true" w:anchor="_bookmark16">
            <w:r>
              <w:rPr/>
              <w:t>Sistem</w:t>
            </w:r>
            <w:r>
              <w:rPr>
                <w:spacing w:val="-8"/>
              </w:rPr>
              <w:t> </w:t>
            </w:r>
            <w:r>
              <w:rPr/>
              <w:t>Pengendalian</w:t>
            </w:r>
            <w:r>
              <w:rPr>
                <w:spacing w:val="-4"/>
              </w:rPr>
              <w:t> </w:t>
            </w:r>
            <w:r>
              <w:rPr>
                <w:spacing w:val="-2"/>
              </w:rPr>
              <w:t>Internal</w:t>
            </w:r>
            <w:r>
              <w:rPr/>
              <w:tab/>
            </w:r>
            <w:r>
              <w:rPr>
                <w:spacing w:val="-5"/>
              </w:rPr>
              <w:t>14</w:t>
            </w:r>
          </w:hyperlink>
        </w:p>
        <w:p>
          <w:pPr>
            <w:pStyle w:val="TOC4"/>
            <w:numPr>
              <w:ilvl w:val="1"/>
              <w:numId w:val="2"/>
            </w:numPr>
            <w:tabs>
              <w:tab w:pos="3274" w:val="left" w:leader="none"/>
              <w:tab w:pos="9954" w:val="left" w:leader="dot"/>
            </w:tabs>
            <w:spacing w:line="240" w:lineRule="auto" w:before="122" w:after="0"/>
            <w:ind w:left="3274" w:right="0" w:hanging="787"/>
            <w:jc w:val="left"/>
          </w:pPr>
          <w:hyperlink w:history="true" w:anchor="_bookmark17">
            <w:r>
              <w:rPr/>
              <w:t>Penelitian</w:t>
            </w:r>
            <w:r>
              <w:rPr>
                <w:spacing w:val="-13"/>
              </w:rPr>
              <w:t> </w:t>
            </w:r>
            <w:r>
              <w:rPr>
                <w:spacing w:val="-2"/>
              </w:rPr>
              <w:t>Terdahulu</w:t>
            </w:r>
            <w:r>
              <w:rPr/>
              <w:tab/>
            </w:r>
            <w:r>
              <w:rPr>
                <w:spacing w:val="-5"/>
              </w:rPr>
              <w:t>14</w:t>
            </w:r>
          </w:hyperlink>
        </w:p>
        <w:p>
          <w:pPr>
            <w:pStyle w:val="TOC4"/>
            <w:numPr>
              <w:ilvl w:val="1"/>
              <w:numId w:val="2"/>
            </w:numPr>
            <w:tabs>
              <w:tab w:pos="2851" w:val="left" w:leader="none"/>
              <w:tab w:pos="9954" w:val="left" w:leader="dot"/>
            </w:tabs>
            <w:spacing w:line="240" w:lineRule="auto" w:before="118" w:after="0"/>
            <w:ind w:left="2851" w:right="0" w:hanging="364"/>
            <w:jc w:val="left"/>
          </w:pPr>
          <w:hyperlink w:history="true" w:anchor="_bookmark19">
            <w:r>
              <w:rPr/>
              <w:t>Rerangka</w:t>
            </w:r>
            <w:r>
              <w:rPr>
                <w:spacing w:val="-7"/>
              </w:rPr>
              <w:t> </w:t>
            </w:r>
            <w:r>
              <w:rPr>
                <w:spacing w:val="-2"/>
              </w:rPr>
              <w:t>Konseptual</w:t>
            </w:r>
            <w:r>
              <w:rPr/>
              <w:tab/>
            </w:r>
            <w:r>
              <w:rPr>
                <w:spacing w:val="-5"/>
              </w:rPr>
              <w:t>17</w:t>
            </w:r>
          </w:hyperlink>
        </w:p>
        <w:p>
          <w:pPr>
            <w:pStyle w:val="TOC4"/>
            <w:numPr>
              <w:ilvl w:val="1"/>
              <w:numId w:val="2"/>
            </w:numPr>
            <w:tabs>
              <w:tab w:pos="2851" w:val="left" w:leader="none"/>
              <w:tab w:pos="9954" w:val="left" w:leader="dot"/>
            </w:tabs>
            <w:spacing w:line="240" w:lineRule="auto" w:before="122" w:after="0"/>
            <w:ind w:left="2851" w:right="0" w:hanging="364"/>
            <w:jc w:val="left"/>
          </w:pPr>
          <w:hyperlink w:history="true" w:anchor="_bookmark21">
            <w:r>
              <w:rPr/>
              <w:t>Pengembangan</w:t>
            </w:r>
            <w:r>
              <w:rPr>
                <w:spacing w:val="-10"/>
              </w:rPr>
              <w:t> </w:t>
            </w:r>
            <w:r>
              <w:rPr/>
              <w:t>Hipotesis</w:t>
            </w:r>
            <w:r>
              <w:rPr>
                <w:spacing w:val="-7"/>
              </w:rPr>
              <w:t> </w:t>
            </w:r>
            <w:r>
              <w:rPr>
                <w:spacing w:val="-2"/>
              </w:rPr>
              <w:t>Penelitian</w:t>
            </w:r>
            <w:r>
              <w:rPr/>
              <w:tab/>
            </w:r>
            <w:r>
              <w:rPr>
                <w:spacing w:val="-5"/>
              </w:rPr>
              <w:t>18</w:t>
            </w:r>
          </w:hyperlink>
        </w:p>
        <w:p>
          <w:pPr>
            <w:pStyle w:val="TOC6"/>
            <w:numPr>
              <w:ilvl w:val="2"/>
              <w:numId w:val="2"/>
            </w:numPr>
            <w:tabs>
              <w:tab w:pos="3249" w:val="left" w:leader="none"/>
            </w:tabs>
            <w:spacing w:line="240" w:lineRule="auto" w:before="123" w:after="0"/>
            <w:ind w:left="3249" w:right="0" w:hanging="541"/>
            <w:jc w:val="left"/>
            <w:rPr>
              <w:i/>
            </w:rPr>
          </w:pPr>
          <w:hyperlink w:history="true" w:anchor="_bookmark22">
            <w:r>
              <w:rPr/>
              <w:t>Pengaruh</w:t>
            </w:r>
            <w:r>
              <w:rPr>
                <w:spacing w:val="-9"/>
              </w:rPr>
              <w:t> </w:t>
            </w:r>
            <w:r>
              <w:rPr/>
              <w:t>Sistem</w:t>
            </w:r>
            <w:r>
              <w:rPr>
                <w:spacing w:val="-9"/>
              </w:rPr>
              <w:t> </w:t>
            </w:r>
            <w:r>
              <w:rPr/>
              <w:t>Informasi</w:t>
            </w:r>
            <w:r>
              <w:rPr>
                <w:spacing w:val="-17"/>
              </w:rPr>
              <w:t> </w:t>
            </w:r>
            <w:r>
              <w:rPr/>
              <w:t>Akuntansi</w:t>
            </w:r>
            <w:r>
              <w:rPr>
                <w:spacing w:val="-5"/>
              </w:rPr>
              <w:t> </w:t>
            </w:r>
            <w:r>
              <w:rPr/>
              <w:t>terhadap Pencegahan</w:t>
            </w:r>
            <w:r>
              <w:rPr>
                <w:spacing w:val="3"/>
              </w:rPr>
              <w:t> </w:t>
            </w:r>
            <w:r>
              <w:rPr>
                <w:i/>
                <w:spacing w:val="-2"/>
              </w:rPr>
              <w:t>Fraud</w:t>
            </w:r>
          </w:hyperlink>
        </w:p>
        <w:p>
          <w:pPr>
            <w:pStyle w:val="TOC7"/>
            <w:tabs>
              <w:tab w:pos="9954" w:val="left" w:leader="dot"/>
            </w:tabs>
          </w:pPr>
          <w:hyperlink w:history="true" w:anchor="_bookmark22">
            <w:r>
              <w:rPr/>
              <w:t>dalam</w:t>
            </w:r>
            <w:r>
              <w:rPr>
                <w:spacing w:val="-6"/>
              </w:rPr>
              <w:t> </w:t>
            </w:r>
            <w:r>
              <w:rPr/>
              <w:t>pengelolaan</w:t>
            </w:r>
            <w:r>
              <w:rPr>
                <w:spacing w:val="-6"/>
              </w:rPr>
              <w:t> </w:t>
            </w:r>
            <w:r>
              <w:rPr/>
              <w:t>dana</w:t>
            </w:r>
            <w:r>
              <w:rPr>
                <w:spacing w:val="-2"/>
              </w:rPr>
              <w:t> </w:t>
            </w:r>
            <w:r>
              <w:rPr>
                <w:spacing w:val="-4"/>
              </w:rPr>
              <w:t>desa</w:t>
            </w:r>
            <w:r>
              <w:rPr/>
              <w:tab/>
            </w:r>
            <w:r>
              <w:rPr>
                <w:spacing w:val="-5"/>
              </w:rPr>
              <w:t>18</w:t>
            </w:r>
          </w:hyperlink>
        </w:p>
        <w:p>
          <w:pPr>
            <w:pStyle w:val="TOC6"/>
            <w:numPr>
              <w:ilvl w:val="2"/>
              <w:numId w:val="2"/>
            </w:numPr>
            <w:tabs>
              <w:tab w:pos="3226" w:val="left" w:leader="none"/>
              <w:tab w:pos="3275" w:val="left" w:leader="none"/>
              <w:tab w:pos="9954" w:val="left" w:leader="dot"/>
            </w:tabs>
            <w:spacing w:line="259" w:lineRule="auto" w:before="122" w:after="0"/>
            <w:ind w:left="3275" w:right="1566" w:hanging="567"/>
            <w:jc w:val="left"/>
          </w:pPr>
          <w:hyperlink w:history="true" w:anchor="_bookmark23">
            <w:r>
              <w:rPr/>
              <w:t>Sistem Pengendalian Internal terhadap Pencegahan Fraud dalam</w:t>
            </w:r>
          </w:hyperlink>
          <w:r>
            <w:rPr/>
            <w:t> </w:t>
          </w:r>
          <w:hyperlink w:history="true" w:anchor="_bookmark23">
            <w:r>
              <w:rPr/>
              <w:t>Pengelolaan</w:t>
            </w:r>
            <w:r>
              <w:rPr>
                <w:spacing w:val="-8"/>
              </w:rPr>
              <w:t> </w:t>
            </w:r>
            <w:r>
              <w:rPr/>
              <w:t>Dana</w:t>
            </w:r>
            <w:r>
              <w:rPr>
                <w:spacing w:val="-3"/>
              </w:rPr>
              <w:t> </w:t>
            </w:r>
            <w:r>
              <w:rPr>
                <w:spacing w:val="-4"/>
              </w:rPr>
              <w:t>Desa</w:t>
            </w:r>
            <w:r>
              <w:rPr/>
              <w:tab/>
            </w:r>
            <w:r>
              <w:rPr>
                <w:spacing w:val="-5"/>
              </w:rPr>
              <w:t>19</w:t>
            </w:r>
          </w:hyperlink>
        </w:p>
        <w:p>
          <w:pPr>
            <w:pStyle w:val="TOC4"/>
            <w:numPr>
              <w:ilvl w:val="1"/>
              <w:numId w:val="2"/>
            </w:numPr>
            <w:tabs>
              <w:tab w:pos="2851" w:val="left" w:leader="none"/>
              <w:tab w:pos="9954" w:val="left" w:leader="dot"/>
            </w:tabs>
            <w:spacing w:line="240" w:lineRule="auto" w:before="101" w:after="0"/>
            <w:ind w:left="2851" w:right="0" w:hanging="364"/>
            <w:jc w:val="left"/>
          </w:pPr>
          <w:hyperlink w:history="true" w:anchor="_bookmark24">
            <w:r>
              <w:rPr/>
              <w:t>Model</w:t>
            </w:r>
            <w:r>
              <w:rPr>
                <w:spacing w:val="-7"/>
              </w:rPr>
              <w:t> </w:t>
            </w:r>
            <w:r>
              <w:rPr>
                <w:spacing w:val="-2"/>
              </w:rPr>
              <w:t>Penelitian</w:t>
            </w:r>
            <w:r>
              <w:rPr/>
              <w:tab/>
            </w:r>
            <w:r>
              <w:rPr>
                <w:spacing w:val="-5"/>
              </w:rPr>
              <w:t>20</w:t>
            </w:r>
          </w:hyperlink>
        </w:p>
        <w:p>
          <w:pPr>
            <w:pStyle w:val="TOC2"/>
            <w:tabs>
              <w:tab w:pos="9954" w:val="left" w:leader="dot"/>
            </w:tabs>
          </w:pPr>
          <w:hyperlink w:history="true" w:anchor="_bookmark26">
            <w:r>
              <w:rPr/>
              <w:t>BAB</w:t>
            </w:r>
            <w:r>
              <w:rPr>
                <w:spacing w:val="-4"/>
              </w:rPr>
              <w:t> </w:t>
            </w:r>
            <w:r>
              <w:rPr/>
              <w:t>III</w:t>
            </w:r>
            <w:r>
              <w:rPr>
                <w:spacing w:val="-4"/>
              </w:rPr>
              <w:t> </w:t>
            </w:r>
            <w:r>
              <w:rPr/>
              <w:t>METODE</w:t>
            </w:r>
            <w:r>
              <w:rPr>
                <w:spacing w:val="-3"/>
              </w:rPr>
              <w:t> </w:t>
            </w:r>
            <w:r>
              <w:rPr>
                <w:spacing w:val="-2"/>
              </w:rPr>
              <w:t>PENELITIAN</w:t>
            </w:r>
            <w:r>
              <w:rPr>
                <w:b w:val="0"/>
              </w:rPr>
              <w:tab/>
            </w:r>
            <w:r>
              <w:rPr>
                <w:spacing w:val="-5"/>
              </w:rPr>
              <w:t>21</w:t>
            </w:r>
          </w:hyperlink>
        </w:p>
        <w:p>
          <w:pPr>
            <w:pStyle w:val="TOC4"/>
            <w:numPr>
              <w:ilvl w:val="1"/>
              <w:numId w:val="3"/>
            </w:numPr>
            <w:tabs>
              <w:tab w:pos="2851" w:val="left" w:leader="none"/>
              <w:tab w:pos="9954" w:val="left" w:leader="dot"/>
            </w:tabs>
            <w:spacing w:line="240" w:lineRule="auto" w:before="118" w:after="0"/>
            <w:ind w:left="2851" w:right="0" w:hanging="364"/>
            <w:jc w:val="left"/>
          </w:pPr>
          <w:hyperlink w:history="true" w:anchor="_bookmark27">
            <w:r>
              <w:rPr/>
              <w:t>Definisi</w:t>
            </w:r>
            <w:r>
              <w:rPr>
                <w:spacing w:val="-13"/>
              </w:rPr>
              <w:t> </w:t>
            </w:r>
            <w:r>
              <w:rPr>
                <w:spacing w:val="-2"/>
              </w:rPr>
              <w:t>Operasional</w:t>
            </w:r>
            <w:r>
              <w:rPr/>
              <w:tab/>
            </w:r>
            <w:r>
              <w:rPr>
                <w:spacing w:val="-5"/>
              </w:rPr>
              <w:t>21</w:t>
            </w:r>
          </w:hyperlink>
        </w:p>
        <w:p>
          <w:pPr>
            <w:pStyle w:val="TOC4"/>
            <w:numPr>
              <w:ilvl w:val="1"/>
              <w:numId w:val="3"/>
            </w:numPr>
            <w:tabs>
              <w:tab w:pos="3274" w:val="left" w:leader="none"/>
              <w:tab w:pos="9954" w:val="left" w:leader="dot"/>
            </w:tabs>
            <w:spacing w:line="240" w:lineRule="auto" w:before="122" w:after="0"/>
            <w:ind w:left="3274" w:right="0" w:hanging="787"/>
            <w:jc w:val="left"/>
          </w:pPr>
          <w:hyperlink w:history="true" w:anchor="_bookmark28">
            <w:r>
              <w:rPr>
                <w:spacing w:val="-4"/>
              </w:rPr>
              <w:t>Variabel </w:t>
            </w:r>
            <w:r>
              <w:rPr>
                <w:spacing w:val="-2"/>
              </w:rPr>
              <w:t>Penelitian</w:t>
            </w:r>
            <w:r>
              <w:rPr/>
              <w:tab/>
            </w:r>
            <w:r>
              <w:rPr>
                <w:spacing w:val="-5"/>
              </w:rPr>
              <w:t>22</w:t>
            </w:r>
          </w:hyperlink>
        </w:p>
        <w:p>
          <w:pPr>
            <w:pStyle w:val="TOC6"/>
            <w:numPr>
              <w:ilvl w:val="2"/>
              <w:numId w:val="3"/>
            </w:numPr>
            <w:tabs>
              <w:tab w:pos="3249" w:val="left" w:leader="none"/>
              <w:tab w:pos="9954" w:val="left" w:leader="dot"/>
            </w:tabs>
            <w:spacing w:line="240" w:lineRule="auto" w:before="123" w:after="0"/>
            <w:ind w:left="3249" w:right="0" w:hanging="541"/>
            <w:jc w:val="left"/>
          </w:pPr>
          <w:hyperlink w:history="true" w:anchor="_bookmark29">
            <w:r>
              <w:rPr>
                <w:spacing w:val="-2"/>
              </w:rPr>
              <w:t>Variabel</w:t>
            </w:r>
            <w:r>
              <w:rPr>
                <w:spacing w:val="-3"/>
              </w:rPr>
              <w:t> </w:t>
            </w:r>
            <w:r>
              <w:rPr>
                <w:spacing w:val="-2"/>
              </w:rPr>
              <w:t>Independen</w:t>
            </w:r>
            <w:r>
              <w:rPr>
                <w:spacing w:val="-4"/>
              </w:rPr>
              <w:t> </w:t>
            </w:r>
            <w:r>
              <w:rPr>
                <w:spacing w:val="-5"/>
              </w:rPr>
              <w:t>(X)</w:t>
            </w:r>
            <w:r>
              <w:rPr/>
              <w:tab/>
            </w:r>
            <w:r>
              <w:rPr>
                <w:spacing w:val="-5"/>
              </w:rPr>
              <w:t>22</w:t>
            </w:r>
          </w:hyperlink>
        </w:p>
        <w:p>
          <w:pPr>
            <w:pStyle w:val="TOC6"/>
            <w:numPr>
              <w:ilvl w:val="2"/>
              <w:numId w:val="3"/>
            </w:numPr>
            <w:tabs>
              <w:tab w:pos="3249" w:val="left" w:leader="none"/>
              <w:tab w:pos="9954" w:val="left" w:leader="dot"/>
            </w:tabs>
            <w:spacing w:line="240" w:lineRule="auto" w:before="118" w:after="0"/>
            <w:ind w:left="3249" w:right="0" w:hanging="541"/>
            <w:jc w:val="left"/>
          </w:pPr>
          <w:hyperlink w:history="true" w:anchor="_bookmark30">
            <w:r>
              <w:rPr>
                <w:spacing w:val="-2"/>
              </w:rPr>
              <w:t>Variabel</w:t>
            </w:r>
            <w:r>
              <w:rPr>
                <w:spacing w:val="-7"/>
              </w:rPr>
              <w:t> </w:t>
            </w:r>
            <w:r>
              <w:rPr>
                <w:spacing w:val="-2"/>
              </w:rPr>
              <w:t>Dependen</w:t>
            </w:r>
            <w:r>
              <w:rPr>
                <w:spacing w:val="-7"/>
              </w:rPr>
              <w:t> </w:t>
            </w:r>
            <w:r>
              <w:rPr>
                <w:spacing w:val="-5"/>
              </w:rPr>
              <w:t>(Y)</w:t>
            </w:r>
            <w:r>
              <w:rPr/>
              <w:tab/>
            </w:r>
            <w:r>
              <w:rPr>
                <w:spacing w:val="-5"/>
              </w:rPr>
              <w:t>25</w:t>
            </w:r>
          </w:hyperlink>
        </w:p>
        <w:p>
          <w:pPr>
            <w:pStyle w:val="TOC4"/>
            <w:numPr>
              <w:ilvl w:val="1"/>
              <w:numId w:val="3"/>
            </w:numPr>
            <w:tabs>
              <w:tab w:pos="3274" w:val="left" w:leader="none"/>
              <w:tab w:pos="9954" w:val="left" w:leader="dot"/>
            </w:tabs>
            <w:spacing w:line="240" w:lineRule="auto" w:before="122" w:after="0"/>
            <w:ind w:left="3274" w:right="0" w:hanging="787"/>
            <w:jc w:val="left"/>
          </w:pPr>
          <w:hyperlink w:history="true" w:anchor="_bookmark31">
            <w:r>
              <w:rPr/>
              <w:t>Populasi</w:t>
            </w:r>
            <w:r>
              <w:rPr>
                <w:spacing w:val="-4"/>
              </w:rPr>
              <w:t> </w:t>
            </w:r>
            <w:r>
              <w:rPr/>
              <w:t>dan</w:t>
            </w:r>
            <w:r>
              <w:rPr>
                <w:spacing w:val="-4"/>
              </w:rPr>
              <w:t> </w:t>
            </w:r>
            <w:r>
              <w:rPr>
                <w:spacing w:val="-2"/>
              </w:rPr>
              <w:t>Sampel</w:t>
            </w:r>
            <w:r>
              <w:rPr/>
              <w:tab/>
            </w:r>
            <w:r>
              <w:rPr>
                <w:spacing w:val="-5"/>
              </w:rPr>
              <w:t>27</w:t>
            </w:r>
          </w:hyperlink>
        </w:p>
        <w:p>
          <w:pPr>
            <w:pStyle w:val="TOC1"/>
          </w:pPr>
          <w:r>
            <w:rPr>
              <w:spacing w:val="-5"/>
            </w:rPr>
            <w:t>ii</w:t>
          </w:r>
        </w:p>
        <w:p>
          <w:pPr>
            <w:pStyle w:val="TOC4"/>
            <w:numPr>
              <w:ilvl w:val="1"/>
              <w:numId w:val="3"/>
            </w:numPr>
            <w:tabs>
              <w:tab w:pos="3274" w:val="left" w:leader="none"/>
              <w:tab w:pos="10194" w:val="right" w:leader="dot"/>
            </w:tabs>
            <w:spacing w:line="240" w:lineRule="auto" w:before="321" w:after="0"/>
            <w:ind w:left="3274" w:right="0" w:hanging="787"/>
            <w:jc w:val="left"/>
          </w:pPr>
          <w:hyperlink w:history="true" w:anchor="_bookmark32">
            <w:r>
              <w:rPr/>
              <w:t>Jenis</w:t>
            </w:r>
            <w:r>
              <w:rPr>
                <w:spacing w:val="-4"/>
              </w:rPr>
              <w:t> </w:t>
            </w:r>
            <w:r>
              <w:rPr/>
              <w:t>dan</w:t>
            </w:r>
            <w:r>
              <w:rPr>
                <w:spacing w:val="-6"/>
              </w:rPr>
              <w:t> </w:t>
            </w:r>
            <w:r>
              <w:rPr/>
              <w:t>Sumber </w:t>
            </w:r>
            <w:r>
              <w:rPr>
                <w:spacing w:val="-4"/>
              </w:rPr>
              <w:t>Data</w:t>
            </w:r>
            <w:r>
              <w:rPr/>
              <w:tab/>
            </w:r>
            <w:r>
              <w:rPr>
                <w:spacing w:val="-5"/>
              </w:rPr>
              <w:t>27</w:t>
            </w:r>
          </w:hyperlink>
        </w:p>
        <w:p>
          <w:pPr>
            <w:pStyle w:val="TOC4"/>
            <w:numPr>
              <w:ilvl w:val="1"/>
              <w:numId w:val="3"/>
            </w:numPr>
            <w:tabs>
              <w:tab w:pos="3274" w:val="left" w:leader="none"/>
              <w:tab w:pos="10194" w:val="right" w:leader="dot"/>
            </w:tabs>
            <w:spacing w:line="240" w:lineRule="auto" w:before="122" w:after="0"/>
            <w:ind w:left="3274" w:right="0" w:hanging="787"/>
            <w:jc w:val="left"/>
          </w:pPr>
          <w:hyperlink w:history="true" w:anchor="_bookmark33">
            <w:r>
              <w:rPr/>
              <w:t>Metode</w:t>
            </w:r>
            <w:r>
              <w:rPr>
                <w:spacing w:val="-8"/>
              </w:rPr>
              <w:t> </w:t>
            </w:r>
            <w:r>
              <w:rPr/>
              <w:t>Pengumpulan</w:t>
            </w:r>
            <w:r>
              <w:rPr>
                <w:spacing w:val="-5"/>
              </w:rPr>
              <w:t> </w:t>
            </w:r>
            <w:r>
              <w:rPr>
                <w:spacing w:val="-4"/>
              </w:rPr>
              <w:t>Data</w:t>
            </w:r>
            <w:r>
              <w:rPr/>
              <w:tab/>
            </w:r>
            <w:r>
              <w:rPr>
                <w:spacing w:val="-5"/>
              </w:rPr>
              <w:t>27</w:t>
            </w:r>
          </w:hyperlink>
        </w:p>
        <w:p>
          <w:pPr>
            <w:pStyle w:val="TOC4"/>
            <w:numPr>
              <w:ilvl w:val="1"/>
              <w:numId w:val="3"/>
            </w:numPr>
            <w:tabs>
              <w:tab w:pos="3274" w:val="left" w:leader="none"/>
              <w:tab w:pos="10194" w:val="right" w:leader="dot"/>
            </w:tabs>
            <w:spacing w:line="240" w:lineRule="auto" w:before="123" w:after="0"/>
            <w:ind w:left="3274" w:right="0" w:hanging="787"/>
            <w:jc w:val="left"/>
          </w:pPr>
          <w:hyperlink w:history="true" w:anchor="_bookmark34">
            <w:r>
              <w:rPr/>
              <w:t>Instrumen</w:t>
            </w:r>
            <w:r>
              <w:rPr>
                <w:spacing w:val="-7"/>
              </w:rPr>
              <w:t> </w:t>
            </w:r>
            <w:r>
              <w:rPr>
                <w:spacing w:val="-2"/>
              </w:rPr>
              <w:t>Penelitian</w:t>
            </w:r>
            <w:r>
              <w:rPr/>
              <w:tab/>
            </w:r>
            <w:r>
              <w:rPr>
                <w:spacing w:val="-5"/>
              </w:rPr>
              <w:t>28</w:t>
            </w:r>
          </w:hyperlink>
        </w:p>
        <w:p>
          <w:pPr>
            <w:pStyle w:val="TOC4"/>
            <w:numPr>
              <w:ilvl w:val="1"/>
              <w:numId w:val="3"/>
            </w:numPr>
            <w:tabs>
              <w:tab w:pos="3274" w:val="left" w:leader="none"/>
              <w:tab w:pos="10194" w:val="right" w:leader="dot"/>
            </w:tabs>
            <w:spacing w:line="240" w:lineRule="auto" w:before="122" w:after="0"/>
            <w:ind w:left="3274" w:right="0" w:hanging="787"/>
            <w:jc w:val="left"/>
          </w:pPr>
          <w:hyperlink w:history="true" w:anchor="_bookmark35">
            <w:r>
              <w:rPr/>
              <w:t>Metode</w:t>
            </w:r>
            <w:r>
              <w:rPr>
                <w:spacing w:val="-20"/>
              </w:rPr>
              <w:t> </w:t>
            </w:r>
            <w:r>
              <w:rPr/>
              <w:t>Analisis</w:t>
            </w:r>
            <w:r>
              <w:rPr>
                <w:spacing w:val="-6"/>
              </w:rPr>
              <w:t> </w:t>
            </w:r>
            <w:r>
              <w:rPr>
                <w:spacing w:val="-4"/>
              </w:rPr>
              <w:t>Data</w:t>
            </w:r>
            <w:r>
              <w:rPr/>
              <w:tab/>
            </w:r>
            <w:r>
              <w:rPr>
                <w:spacing w:val="-5"/>
              </w:rPr>
              <w:t>28</w:t>
            </w:r>
          </w:hyperlink>
        </w:p>
        <w:p>
          <w:pPr>
            <w:pStyle w:val="TOC4"/>
            <w:numPr>
              <w:ilvl w:val="1"/>
              <w:numId w:val="3"/>
            </w:numPr>
            <w:tabs>
              <w:tab w:pos="2908" w:val="left" w:leader="none"/>
              <w:tab w:pos="10194" w:val="right" w:leader="dot"/>
            </w:tabs>
            <w:spacing w:line="240" w:lineRule="auto" w:before="123" w:after="0"/>
            <w:ind w:left="2908" w:right="0" w:hanging="421"/>
            <w:jc w:val="left"/>
          </w:pPr>
          <w:hyperlink w:history="true" w:anchor="_bookmark36">
            <w:r>
              <w:rPr/>
              <w:t>Uji</w:t>
            </w:r>
            <w:r>
              <w:rPr>
                <w:spacing w:val="-5"/>
              </w:rPr>
              <w:t> </w:t>
            </w:r>
            <w:r>
              <w:rPr/>
              <w:t>Kualitas</w:t>
            </w:r>
            <w:r>
              <w:rPr>
                <w:spacing w:val="-7"/>
              </w:rPr>
              <w:t> </w:t>
            </w:r>
            <w:r>
              <w:rPr>
                <w:spacing w:val="-4"/>
              </w:rPr>
              <w:t>Data</w:t>
            </w:r>
            <w:r>
              <w:rPr/>
              <w:tab/>
            </w:r>
            <w:r>
              <w:rPr>
                <w:spacing w:val="-5"/>
              </w:rPr>
              <w:t>29</w:t>
            </w:r>
          </w:hyperlink>
        </w:p>
        <w:p>
          <w:pPr>
            <w:pStyle w:val="TOC6"/>
            <w:numPr>
              <w:ilvl w:val="2"/>
              <w:numId w:val="3"/>
            </w:numPr>
            <w:tabs>
              <w:tab w:pos="3249" w:val="left" w:leader="none"/>
              <w:tab w:pos="10194" w:val="right" w:leader="dot"/>
            </w:tabs>
            <w:spacing w:line="240" w:lineRule="auto" w:before="122" w:after="0"/>
            <w:ind w:left="3249" w:right="0" w:hanging="541"/>
            <w:jc w:val="left"/>
          </w:pPr>
          <w:hyperlink w:history="true" w:anchor="_bookmark37">
            <w:r>
              <w:rPr/>
              <w:t>Uji</w:t>
            </w:r>
            <w:r>
              <w:rPr>
                <w:spacing w:val="-10"/>
              </w:rPr>
              <w:t> </w:t>
            </w:r>
            <w:r>
              <w:rPr>
                <w:spacing w:val="-2"/>
              </w:rPr>
              <w:t>Validitas</w:t>
            </w:r>
            <w:r>
              <w:rPr/>
              <w:tab/>
            </w:r>
            <w:r>
              <w:rPr>
                <w:spacing w:val="-5"/>
              </w:rPr>
              <w:t>29</w:t>
            </w:r>
          </w:hyperlink>
        </w:p>
        <w:p>
          <w:pPr>
            <w:pStyle w:val="TOC6"/>
            <w:numPr>
              <w:ilvl w:val="2"/>
              <w:numId w:val="3"/>
            </w:numPr>
            <w:tabs>
              <w:tab w:pos="3249" w:val="left" w:leader="none"/>
              <w:tab w:pos="10194" w:val="right" w:leader="dot"/>
            </w:tabs>
            <w:spacing w:line="240" w:lineRule="auto" w:before="123" w:after="0"/>
            <w:ind w:left="3249" w:right="0" w:hanging="541"/>
            <w:jc w:val="left"/>
          </w:pPr>
          <w:hyperlink w:history="true" w:anchor="_bookmark38">
            <w:r>
              <w:rPr/>
              <w:t>Uji</w:t>
            </w:r>
            <w:r>
              <w:rPr>
                <w:spacing w:val="-8"/>
              </w:rPr>
              <w:t> </w:t>
            </w:r>
            <w:r>
              <w:rPr>
                <w:spacing w:val="-2"/>
              </w:rPr>
              <w:t>Realibilitas</w:t>
            </w:r>
            <w:r>
              <w:rPr/>
              <w:tab/>
            </w:r>
            <w:r>
              <w:rPr>
                <w:spacing w:val="-5"/>
              </w:rPr>
              <w:t>29</w:t>
            </w:r>
          </w:hyperlink>
        </w:p>
        <w:p>
          <w:pPr>
            <w:pStyle w:val="TOC4"/>
            <w:numPr>
              <w:ilvl w:val="1"/>
              <w:numId w:val="3"/>
            </w:numPr>
            <w:tabs>
              <w:tab w:pos="2837" w:val="left" w:leader="none"/>
              <w:tab w:pos="10194" w:val="right" w:leader="dot"/>
            </w:tabs>
            <w:spacing w:line="240" w:lineRule="auto" w:before="122" w:after="0"/>
            <w:ind w:left="2837" w:right="0" w:hanging="350"/>
            <w:jc w:val="left"/>
          </w:pPr>
          <w:hyperlink w:history="true" w:anchor="_bookmark39">
            <w:r>
              <w:rPr/>
              <w:t>Analisis</w:t>
            </w:r>
            <w:r>
              <w:rPr>
                <w:spacing w:val="-14"/>
              </w:rPr>
              <w:t> </w:t>
            </w:r>
            <w:r>
              <w:rPr>
                <w:spacing w:val="-4"/>
              </w:rPr>
              <w:t>Data</w:t>
            </w:r>
            <w:r>
              <w:rPr/>
              <w:tab/>
            </w:r>
            <w:r>
              <w:rPr>
                <w:spacing w:val="-5"/>
              </w:rPr>
              <w:t>30</w:t>
            </w:r>
          </w:hyperlink>
        </w:p>
        <w:p>
          <w:pPr>
            <w:pStyle w:val="TOC6"/>
            <w:numPr>
              <w:ilvl w:val="2"/>
              <w:numId w:val="3"/>
            </w:numPr>
            <w:tabs>
              <w:tab w:pos="3240" w:val="left" w:leader="none"/>
              <w:tab w:pos="10194" w:val="right" w:leader="dot"/>
            </w:tabs>
            <w:spacing w:line="240" w:lineRule="auto" w:before="123" w:after="0"/>
            <w:ind w:left="3240" w:right="0" w:hanging="532"/>
            <w:jc w:val="left"/>
          </w:pPr>
          <w:hyperlink w:history="true" w:anchor="_bookmark40">
            <w:r>
              <w:rPr/>
              <w:t>Analisis</w:t>
            </w:r>
            <w:r>
              <w:rPr>
                <w:spacing w:val="1"/>
              </w:rPr>
              <w:t> </w:t>
            </w:r>
            <w:r>
              <w:rPr/>
              <w:t>Model</w:t>
            </w:r>
            <w:r>
              <w:rPr>
                <w:spacing w:val="-9"/>
              </w:rPr>
              <w:t> </w:t>
            </w:r>
            <w:r>
              <w:rPr/>
              <w:t>pengukuran</w:t>
            </w:r>
            <w:r>
              <w:rPr>
                <w:spacing w:val="-5"/>
              </w:rPr>
              <w:t> </w:t>
            </w:r>
            <w:r>
              <w:rPr/>
              <w:t>(Outer</w:t>
            </w:r>
            <w:r>
              <w:rPr>
                <w:spacing w:val="1"/>
              </w:rPr>
              <w:t> </w:t>
            </w:r>
            <w:r>
              <w:rPr>
                <w:spacing w:val="-2"/>
              </w:rPr>
              <w:t>Model)</w:t>
            </w:r>
            <w:r>
              <w:rPr/>
              <w:tab/>
            </w:r>
            <w:r>
              <w:rPr>
                <w:spacing w:val="-5"/>
              </w:rPr>
              <w:t>30</w:t>
            </w:r>
          </w:hyperlink>
        </w:p>
        <w:p>
          <w:pPr>
            <w:pStyle w:val="TOC6"/>
            <w:numPr>
              <w:ilvl w:val="2"/>
              <w:numId w:val="3"/>
            </w:numPr>
            <w:tabs>
              <w:tab w:pos="3191" w:val="left" w:leader="none"/>
              <w:tab w:pos="10194" w:val="right" w:leader="dot"/>
            </w:tabs>
            <w:spacing w:line="240" w:lineRule="auto" w:before="118" w:after="0"/>
            <w:ind w:left="3191" w:right="0" w:hanging="483"/>
            <w:jc w:val="left"/>
          </w:pPr>
          <w:hyperlink w:history="true" w:anchor="_bookmark41">
            <w:r>
              <w:rPr/>
              <w:t>Analisis Model</w:t>
            </w:r>
            <w:r>
              <w:rPr>
                <w:spacing w:val="-8"/>
              </w:rPr>
              <w:t> </w:t>
            </w:r>
            <w:r>
              <w:rPr/>
              <w:t>Struktural</w:t>
            </w:r>
            <w:r>
              <w:rPr>
                <w:spacing w:val="-10"/>
              </w:rPr>
              <w:t> </w:t>
            </w:r>
            <w:r>
              <w:rPr/>
              <w:t>(Inner </w:t>
            </w:r>
            <w:r>
              <w:rPr>
                <w:spacing w:val="-2"/>
              </w:rPr>
              <w:t>Model)</w:t>
            </w:r>
            <w:r>
              <w:rPr/>
              <w:tab/>
            </w:r>
            <w:r>
              <w:rPr>
                <w:spacing w:val="-5"/>
              </w:rPr>
              <w:t>31</w:t>
            </w:r>
          </w:hyperlink>
        </w:p>
        <w:p>
          <w:pPr>
            <w:pStyle w:val="TOC6"/>
            <w:numPr>
              <w:ilvl w:val="2"/>
              <w:numId w:val="3"/>
            </w:numPr>
            <w:tabs>
              <w:tab w:pos="3249" w:val="left" w:leader="none"/>
              <w:tab w:pos="10194" w:val="right" w:leader="dot"/>
            </w:tabs>
            <w:spacing w:line="240" w:lineRule="auto" w:before="122" w:after="0"/>
            <w:ind w:left="3249" w:right="0" w:hanging="541"/>
            <w:jc w:val="left"/>
          </w:pPr>
          <w:hyperlink w:history="true" w:anchor="_bookmark42">
            <w:r>
              <w:rPr/>
              <w:t>Uji</w:t>
            </w:r>
            <w:r>
              <w:rPr>
                <w:spacing w:val="-10"/>
              </w:rPr>
              <w:t> </w:t>
            </w:r>
            <w:r>
              <w:rPr>
                <w:spacing w:val="-2"/>
              </w:rPr>
              <w:t>Hipotesis</w:t>
            </w:r>
            <w:r>
              <w:rPr/>
              <w:tab/>
            </w:r>
            <w:r>
              <w:rPr>
                <w:spacing w:val="-5"/>
              </w:rPr>
              <w:t>31</w:t>
            </w:r>
          </w:hyperlink>
        </w:p>
        <w:p>
          <w:pPr>
            <w:pStyle w:val="TOC2"/>
            <w:tabs>
              <w:tab w:pos="10194" w:val="right" w:leader="dot"/>
            </w:tabs>
          </w:pPr>
          <w:hyperlink w:history="true" w:anchor="_bookmark43">
            <w:r>
              <w:rPr>
                <w:spacing w:val="-2"/>
              </w:rPr>
              <w:t>DAFTAR</w:t>
            </w:r>
            <w:r>
              <w:rPr>
                <w:spacing w:val="-9"/>
              </w:rPr>
              <w:t> </w:t>
            </w:r>
            <w:r>
              <w:rPr>
                <w:spacing w:val="-2"/>
              </w:rPr>
              <w:t>PUSTAKA</w:t>
            </w:r>
            <w:r>
              <w:rPr>
                <w:b w:val="0"/>
              </w:rPr>
              <w:tab/>
            </w:r>
            <w:r>
              <w:rPr>
                <w:spacing w:val="-5"/>
              </w:rPr>
              <w:t>32</w:t>
            </w:r>
          </w:hyperlink>
        </w:p>
        <w:p>
          <w:pPr>
            <w:pStyle w:val="TOC2"/>
            <w:tabs>
              <w:tab w:pos="10194" w:val="right" w:leader="dot"/>
            </w:tabs>
            <w:spacing w:before="123"/>
          </w:pPr>
          <w:hyperlink w:history="true" w:anchor="_bookmark44">
            <w:r>
              <w:rPr/>
              <w:t>LAMPIRAN</w:t>
            </w:r>
            <w:r>
              <w:rPr>
                <w:spacing w:val="-6"/>
              </w:rPr>
              <w:t> </w:t>
            </w:r>
            <w:r>
              <w:rPr>
                <w:spacing w:val="-2"/>
              </w:rPr>
              <w:t>KUESIONER</w:t>
            </w:r>
            <w:r>
              <w:rPr>
                <w:b w:val="0"/>
              </w:rPr>
              <w:tab/>
            </w:r>
            <w:r>
              <w:rPr>
                <w:spacing w:val="-5"/>
              </w:rPr>
              <w:t>34</w:t>
            </w:r>
          </w:hyperlink>
        </w:p>
        <w:p>
          <w:pPr>
            <w:pStyle w:val="TOC4"/>
            <w:numPr>
              <w:ilvl w:val="0"/>
              <w:numId w:val="4"/>
            </w:numPr>
            <w:tabs>
              <w:tab w:pos="3274" w:val="left" w:leader="none"/>
              <w:tab w:pos="10194" w:val="right" w:leader="dot"/>
            </w:tabs>
            <w:spacing w:line="240" w:lineRule="auto" w:before="118" w:after="0"/>
            <w:ind w:left="3274" w:right="0" w:hanging="787"/>
            <w:jc w:val="left"/>
          </w:pPr>
          <w:hyperlink w:history="true" w:anchor="_bookmark45">
            <w:r>
              <w:rPr/>
              <w:t>Daftar</w:t>
            </w:r>
            <w:r>
              <w:rPr>
                <w:spacing w:val="-4"/>
              </w:rPr>
              <w:t> </w:t>
            </w:r>
            <w:r>
              <w:rPr/>
              <w:t>Lampiran</w:t>
            </w:r>
            <w:r>
              <w:rPr>
                <w:spacing w:val="-9"/>
              </w:rPr>
              <w:t> </w:t>
            </w:r>
            <w:r>
              <w:rPr>
                <w:spacing w:val="-2"/>
              </w:rPr>
              <w:t>Responden</w:t>
            </w:r>
            <w:r>
              <w:rPr/>
              <w:tab/>
            </w:r>
            <w:r>
              <w:rPr>
                <w:spacing w:val="-5"/>
              </w:rPr>
              <w:t>34</w:t>
            </w:r>
          </w:hyperlink>
        </w:p>
        <w:p>
          <w:pPr>
            <w:pStyle w:val="TOC4"/>
            <w:numPr>
              <w:ilvl w:val="0"/>
              <w:numId w:val="4"/>
            </w:numPr>
            <w:tabs>
              <w:tab w:pos="3274" w:val="left" w:leader="none"/>
              <w:tab w:pos="10194" w:val="right" w:leader="dot"/>
            </w:tabs>
            <w:spacing w:line="240" w:lineRule="auto" w:before="122" w:after="0"/>
            <w:ind w:left="3274" w:right="0" w:hanging="787"/>
            <w:jc w:val="left"/>
          </w:pPr>
          <w:hyperlink w:history="true" w:anchor="_bookmark46">
            <w:r>
              <w:rPr/>
              <w:t>Petunjuk</w:t>
            </w:r>
            <w:r>
              <w:rPr>
                <w:spacing w:val="-5"/>
              </w:rPr>
              <w:t> </w:t>
            </w:r>
            <w:r>
              <w:rPr/>
              <w:t>Pengisian</w:t>
            </w:r>
            <w:r>
              <w:rPr>
                <w:spacing w:val="-4"/>
              </w:rPr>
              <w:t> </w:t>
            </w:r>
            <w:r>
              <w:rPr>
                <w:spacing w:val="-2"/>
              </w:rPr>
              <w:t>Kuesioner</w:t>
            </w:r>
            <w:r>
              <w:rPr/>
              <w:tab/>
            </w:r>
            <w:r>
              <w:rPr>
                <w:spacing w:val="-5"/>
              </w:rPr>
              <w:t>35</w:t>
            </w:r>
          </w:hyperlink>
        </w:p>
        <w:p>
          <w:pPr>
            <w:pStyle w:val="TOC4"/>
            <w:numPr>
              <w:ilvl w:val="0"/>
              <w:numId w:val="4"/>
            </w:numPr>
            <w:tabs>
              <w:tab w:pos="3274" w:val="left" w:leader="none"/>
              <w:tab w:pos="10194" w:val="right" w:leader="dot"/>
            </w:tabs>
            <w:spacing w:line="240" w:lineRule="auto" w:before="123" w:after="0"/>
            <w:ind w:left="3274" w:right="0" w:hanging="787"/>
            <w:jc w:val="left"/>
          </w:pPr>
          <w:hyperlink w:history="true" w:anchor="_bookmark47">
            <w:r>
              <w:rPr>
                <w:spacing w:val="-2"/>
              </w:rPr>
              <w:t>Variabel</w:t>
            </w:r>
            <w:r>
              <w:rPr/>
              <w:t> </w:t>
            </w:r>
            <w:r>
              <w:rPr>
                <w:spacing w:val="-2"/>
              </w:rPr>
              <w:t>Sistem</w:t>
            </w:r>
            <w:r>
              <w:rPr/>
              <w:t> </w:t>
            </w:r>
            <w:r>
              <w:rPr>
                <w:spacing w:val="-2"/>
              </w:rPr>
              <w:t>Informasi</w:t>
            </w:r>
            <w:r>
              <w:rPr>
                <w:spacing w:val="-5"/>
              </w:rPr>
              <w:t> </w:t>
            </w:r>
            <w:r>
              <w:rPr>
                <w:spacing w:val="-2"/>
              </w:rPr>
              <w:t>Akuntansi</w:t>
            </w:r>
            <w:r>
              <w:rPr/>
              <w:tab/>
            </w:r>
            <w:r>
              <w:rPr>
                <w:spacing w:val="-5"/>
              </w:rPr>
              <w:t>35</w:t>
            </w:r>
          </w:hyperlink>
        </w:p>
        <w:p>
          <w:pPr>
            <w:pStyle w:val="TOC4"/>
            <w:numPr>
              <w:ilvl w:val="0"/>
              <w:numId w:val="4"/>
            </w:numPr>
            <w:tabs>
              <w:tab w:pos="3274" w:val="left" w:leader="none"/>
              <w:tab w:pos="10194" w:val="right" w:leader="dot"/>
            </w:tabs>
            <w:spacing w:line="240" w:lineRule="auto" w:before="122" w:after="0"/>
            <w:ind w:left="3274" w:right="0" w:hanging="787"/>
            <w:jc w:val="left"/>
          </w:pPr>
          <w:hyperlink w:history="true" w:anchor="_bookmark48">
            <w:r>
              <w:rPr/>
              <w:t>Variabel</w:t>
            </w:r>
            <w:r>
              <w:rPr>
                <w:spacing w:val="-15"/>
              </w:rPr>
              <w:t> </w:t>
            </w:r>
            <w:r>
              <w:rPr/>
              <w:t>Sistem</w:t>
            </w:r>
            <w:r>
              <w:rPr>
                <w:spacing w:val="-15"/>
              </w:rPr>
              <w:t> </w:t>
            </w:r>
            <w:r>
              <w:rPr/>
              <w:t>Pengendalian</w:t>
            </w:r>
            <w:r>
              <w:rPr>
                <w:spacing w:val="-13"/>
              </w:rPr>
              <w:t> </w:t>
            </w:r>
            <w:r>
              <w:rPr>
                <w:spacing w:val="-2"/>
              </w:rPr>
              <w:t>Internal</w:t>
            </w:r>
            <w:r>
              <w:rPr/>
              <w:tab/>
            </w:r>
            <w:r>
              <w:rPr>
                <w:spacing w:val="-5"/>
              </w:rPr>
              <w:t>37</w:t>
            </w:r>
          </w:hyperlink>
        </w:p>
        <w:p>
          <w:pPr>
            <w:pStyle w:val="TOC4"/>
            <w:numPr>
              <w:ilvl w:val="0"/>
              <w:numId w:val="4"/>
            </w:numPr>
            <w:tabs>
              <w:tab w:pos="3274" w:val="left" w:leader="none"/>
              <w:tab w:pos="10194" w:val="right" w:leader="dot"/>
            </w:tabs>
            <w:spacing w:line="240" w:lineRule="auto" w:before="118" w:after="0"/>
            <w:ind w:left="3274" w:right="0" w:hanging="787"/>
            <w:jc w:val="left"/>
          </w:pPr>
          <w:hyperlink w:history="true" w:anchor="_bookmark49">
            <w:r>
              <w:rPr/>
              <w:t>Variabel</w:t>
            </w:r>
            <w:r>
              <w:rPr>
                <w:spacing w:val="31"/>
              </w:rPr>
              <w:t> </w:t>
            </w:r>
            <w:r>
              <w:rPr/>
              <w:t>Pencegahan</w:t>
            </w:r>
            <w:r>
              <w:rPr>
                <w:spacing w:val="-10"/>
              </w:rPr>
              <w:t> </w:t>
            </w:r>
            <w:r>
              <w:rPr>
                <w:i/>
                <w:spacing w:val="-4"/>
              </w:rPr>
              <w:t>Fraud</w:t>
            </w:r>
            <w:r>
              <w:rPr/>
              <w:tab/>
            </w:r>
            <w:r>
              <w:rPr>
                <w:spacing w:val="-5"/>
              </w:rPr>
              <w:t>38</w:t>
            </w:r>
          </w:hyperlink>
        </w:p>
        <w:p>
          <w:pPr>
            <w:pStyle w:val="TOC5"/>
            <w:numPr>
              <w:ilvl w:val="0"/>
              <w:numId w:val="4"/>
            </w:numPr>
            <w:tabs>
              <w:tab w:pos="3274" w:val="left" w:leader="none"/>
              <w:tab w:pos="10194" w:val="right" w:leader="dot"/>
            </w:tabs>
            <w:spacing w:line="240" w:lineRule="auto" w:before="123" w:after="0"/>
            <w:ind w:left="3274" w:right="0" w:hanging="787"/>
            <w:jc w:val="left"/>
            <w:rPr>
              <w:b w:val="0"/>
              <w:i w:val="0"/>
              <w:sz w:val="24"/>
            </w:rPr>
          </w:pPr>
          <w:hyperlink w:history="true" w:anchor="_bookmark50">
            <w:r>
              <w:rPr>
                <w:b w:val="0"/>
                <w:i w:val="0"/>
                <w:sz w:val="24"/>
              </w:rPr>
              <w:t>Hasil</w:t>
            </w:r>
            <w:r>
              <w:rPr>
                <w:b w:val="0"/>
                <w:i w:val="0"/>
                <w:spacing w:val="-7"/>
                <w:sz w:val="24"/>
              </w:rPr>
              <w:t> </w:t>
            </w:r>
            <w:r>
              <w:rPr>
                <w:b w:val="0"/>
                <w:i w:val="0"/>
                <w:sz w:val="24"/>
              </w:rPr>
              <w:t>Uji</w:t>
            </w:r>
            <w:r>
              <w:rPr>
                <w:b w:val="0"/>
                <w:i w:val="0"/>
                <w:spacing w:val="-1"/>
                <w:sz w:val="24"/>
              </w:rPr>
              <w:t> </w:t>
            </w:r>
            <w:r>
              <w:rPr>
                <w:b w:val="0"/>
                <w:sz w:val="24"/>
              </w:rPr>
              <w:t>Pilot</w:t>
            </w:r>
            <w:r>
              <w:rPr>
                <w:b w:val="0"/>
                <w:spacing w:val="3"/>
                <w:sz w:val="24"/>
              </w:rPr>
              <w:t> </w:t>
            </w:r>
            <w:r>
              <w:rPr>
                <w:b w:val="0"/>
                <w:spacing w:val="-5"/>
                <w:sz w:val="24"/>
              </w:rPr>
              <w:t>Tes</w:t>
            </w:r>
            <w:r>
              <w:rPr>
                <w:b w:val="0"/>
                <w:i w:val="0"/>
                <w:sz w:val="24"/>
              </w:rPr>
              <w:tab/>
            </w:r>
            <w:r>
              <w:rPr>
                <w:b w:val="0"/>
                <w:i w:val="0"/>
                <w:spacing w:val="-5"/>
                <w:sz w:val="24"/>
              </w:rPr>
              <w:t>40</w:t>
            </w:r>
          </w:hyperlink>
        </w:p>
      </w:sdtContent>
    </w:sdt>
    <w:p>
      <w:pPr>
        <w:pStyle w:val="TOC5"/>
        <w:spacing w:after="0" w:line="240" w:lineRule="auto"/>
        <w:jc w:val="left"/>
        <w:rPr>
          <w:b w:val="0"/>
          <w:i w:val="0"/>
          <w:sz w:val="24"/>
        </w:rPr>
        <w:sectPr>
          <w:type w:val="continuous"/>
          <w:pgSz w:w="11910" w:h="16840"/>
          <w:pgMar w:top="1938" w:bottom="953" w:left="0" w:right="141"/>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79"/>
        <w:rPr>
          <w:sz w:val="22"/>
        </w:rPr>
      </w:pPr>
    </w:p>
    <w:p>
      <w:pPr>
        <w:spacing w:before="1"/>
        <w:ind w:left="1705" w:right="988" w:firstLine="0"/>
        <w:jc w:val="center"/>
        <w:rPr>
          <w:rFonts w:ascii="Calibri"/>
          <w:sz w:val="22"/>
        </w:rPr>
      </w:pPr>
      <w:r>
        <w:rPr>
          <w:rFonts w:ascii="Calibri"/>
          <w:spacing w:val="-5"/>
          <w:sz w:val="22"/>
        </w:rPr>
        <w:t>iii</w:t>
      </w:r>
    </w:p>
    <w:p>
      <w:pPr>
        <w:spacing w:after="0"/>
        <w:jc w:val="center"/>
        <w:rPr>
          <w:rFonts w:ascii="Calibri"/>
          <w:sz w:val="22"/>
        </w:rPr>
        <w:sectPr>
          <w:type w:val="continuous"/>
          <w:pgSz w:w="11910" w:h="16840"/>
          <w:pgMar w:top="1920" w:bottom="280" w:left="0" w:right="141"/>
        </w:sectPr>
      </w:pPr>
    </w:p>
    <w:p>
      <w:pPr>
        <w:pStyle w:val="BodyText"/>
        <w:spacing w:before="31"/>
        <w:rPr>
          <w:rFonts w:ascii="Calibri"/>
        </w:rPr>
      </w:pPr>
    </w:p>
    <w:p>
      <w:pPr>
        <w:pStyle w:val="Heading1"/>
        <w:ind w:right="994"/>
      </w:pPr>
      <w:bookmarkStart w:name="DAFTAR TABEL" w:id="3"/>
      <w:bookmarkEnd w:id="3"/>
      <w:r>
        <w:rPr>
          <w:b w:val="0"/>
        </w:rPr>
      </w:r>
      <w:bookmarkStart w:name="_bookmark1" w:id="4"/>
      <w:bookmarkEnd w:id="4"/>
      <w:r>
        <w:rPr>
          <w:b w:val="0"/>
        </w:rPr>
      </w:r>
      <w:r>
        <w:rPr>
          <w:spacing w:val="-2"/>
        </w:rPr>
        <w:t>DAFTAR</w:t>
      </w:r>
      <w:r>
        <w:rPr>
          <w:spacing w:val="-13"/>
        </w:rPr>
        <w:t> </w:t>
      </w:r>
      <w:r>
        <w:rPr>
          <w:spacing w:val="-4"/>
        </w:rPr>
        <w:t>TABEL</w:t>
      </w:r>
    </w:p>
    <w:p>
      <w:pPr>
        <w:pStyle w:val="BodyText"/>
        <w:tabs>
          <w:tab w:pos="10194" w:val="right" w:leader="dot"/>
        </w:tabs>
        <w:spacing w:before="180"/>
        <w:ind w:left="2266"/>
      </w:pPr>
      <w:hyperlink w:history="true" w:anchor="_bookmark18">
        <w:r>
          <w:rPr/>
          <w:t>2.1</w:t>
        </w:r>
        <w:r>
          <w:rPr>
            <w:spacing w:val="-3"/>
          </w:rPr>
          <w:t> </w:t>
        </w:r>
        <w:r>
          <w:rPr/>
          <w:t>Penelitian</w:t>
        </w:r>
        <w:r>
          <w:rPr>
            <w:spacing w:val="-12"/>
          </w:rPr>
          <w:t> </w:t>
        </w:r>
        <w:r>
          <w:rPr>
            <w:spacing w:val="-2"/>
          </w:rPr>
          <w:t>Terdahulu</w:t>
        </w:r>
        <w:r>
          <w:rPr/>
          <w:tab/>
        </w:r>
        <w:r>
          <w:rPr>
            <w:spacing w:val="-5"/>
          </w:rPr>
          <w:t>1</w:t>
        </w:r>
      </w:hyperlink>
      <w:r>
        <w:rPr>
          <w:spacing w:val="-5"/>
        </w:rPr>
        <w:t>5</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05"/>
        <w:rPr>
          <w:sz w:val="22"/>
        </w:rPr>
      </w:pPr>
    </w:p>
    <w:p>
      <w:pPr>
        <w:spacing w:before="0"/>
        <w:ind w:left="1701" w:right="990" w:firstLine="0"/>
        <w:jc w:val="center"/>
        <w:rPr>
          <w:rFonts w:ascii="Calibri"/>
          <w:sz w:val="22"/>
        </w:rPr>
      </w:pPr>
      <w:r>
        <w:rPr>
          <w:rFonts w:ascii="Calibri"/>
          <w:spacing w:val="-5"/>
          <w:sz w:val="22"/>
        </w:rPr>
        <w:t>iv</w:t>
      </w:r>
    </w:p>
    <w:p>
      <w:pPr>
        <w:spacing w:after="0"/>
        <w:jc w:val="center"/>
        <w:rPr>
          <w:rFonts w:ascii="Calibri"/>
          <w:sz w:val="22"/>
        </w:rPr>
        <w:sectPr>
          <w:pgSz w:w="11910" w:h="16840"/>
          <w:pgMar w:top="1920" w:bottom="280" w:left="0" w:right="141"/>
        </w:sectPr>
      </w:pPr>
    </w:p>
    <w:p>
      <w:pPr>
        <w:pStyle w:val="BodyText"/>
        <w:spacing w:before="31"/>
        <w:rPr>
          <w:rFonts w:ascii="Calibri"/>
        </w:rPr>
      </w:pPr>
    </w:p>
    <w:p>
      <w:pPr>
        <w:pStyle w:val="Heading1"/>
        <w:ind w:right="990"/>
      </w:pPr>
      <w:bookmarkStart w:name="DAFTAR GAMBAR" w:id="5"/>
      <w:bookmarkEnd w:id="5"/>
      <w:r>
        <w:rPr>
          <w:b w:val="0"/>
        </w:rPr>
      </w:r>
      <w:bookmarkStart w:name="_bookmark2" w:id="6"/>
      <w:bookmarkEnd w:id="6"/>
      <w:r>
        <w:rPr>
          <w:b w:val="0"/>
        </w:rPr>
      </w:r>
      <w:r>
        <w:rPr>
          <w:spacing w:val="-2"/>
        </w:rPr>
        <w:t>DAFTAR</w:t>
      </w:r>
      <w:r>
        <w:rPr>
          <w:spacing w:val="-9"/>
        </w:rPr>
        <w:t> </w:t>
      </w:r>
      <w:r>
        <w:rPr>
          <w:spacing w:val="-2"/>
        </w:rPr>
        <w:t>GAMBAR</w:t>
      </w:r>
    </w:p>
    <w:p>
      <w:pPr>
        <w:pStyle w:val="BodyText"/>
        <w:tabs>
          <w:tab w:pos="8625" w:val="right" w:leader="dot"/>
        </w:tabs>
        <w:spacing w:before="180"/>
        <w:ind w:left="697"/>
        <w:jc w:val="center"/>
      </w:pPr>
      <w:hyperlink w:history="true" w:anchor="_bookmark20">
        <w:r>
          <w:rPr/>
          <w:t>Gambar</w:t>
        </w:r>
        <w:r>
          <w:rPr>
            <w:spacing w:val="-2"/>
          </w:rPr>
          <w:t> </w:t>
        </w:r>
        <w:r>
          <w:rPr/>
          <w:t>2.1</w:t>
        </w:r>
        <w:r>
          <w:rPr>
            <w:spacing w:val="-3"/>
          </w:rPr>
          <w:t> </w:t>
        </w:r>
        <w:r>
          <w:rPr/>
          <w:t>Rerangka</w:t>
        </w:r>
        <w:r>
          <w:rPr>
            <w:spacing w:val="2"/>
          </w:rPr>
          <w:t> </w:t>
        </w:r>
        <w:r>
          <w:rPr>
            <w:spacing w:val="-2"/>
          </w:rPr>
          <w:t>Konseptual</w:t>
        </w:r>
        <w:r>
          <w:rPr/>
          <w:tab/>
        </w:r>
        <w:r>
          <w:rPr>
            <w:spacing w:val="-5"/>
          </w:rPr>
          <w:t>17</w:t>
        </w:r>
      </w:hyperlink>
    </w:p>
    <w:p>
      <w:pPr>
        <w:tabs>
          <w:tab w:pos="8663" w:val="right" w:leader="dot"/>
        </w:tabs>
        <w:spacing w:before="2"/>
        <w:ind w:left="716" w:right="0" w:firstLine="0"/>
        <w:jc w:val="center"/>
        <w:rPr>
          <w:sz w:val="22"/>
        </w:rPr>
      </w:pPr>
      <w:hyperlink w:history="true" w:anchor="_bookmark25">
        <w:r>
          <w:rPr>
            <w:sz w:val="22"/>
          </w:rPr>
          <w:t>Gambar</w:t>
        </w:r>
        <w:r>
          <w:rPr>
            <w:spacing w:val="-2"/>
            <w:sz w:val="22"/>
          </w:rPr>
          <w:t> </w:t>
        </w:r>
        <w:r>
          <w:rPr>
            <w:sz w:val="22"/>
          </w:rPr>
          <w:t>2.2</w:t>
        </w:r>
        <w:r>
          <w:rPr>
            <w:spacing w:val="-8"/>
            <w:sz w:val="22"/>
          </w:rPr>
          <w:t> </w:t>
        </w:r>
        <w:r>
          <w:rPr>
            <w:sz w:val="22"/>
          </w:rPr>
          <w:t>Model</w:t>
        </w:r>
        <w:r>
          <w:rPr>
            <w:spacing w:val="-7"/>
            <w:sz w:val="22"/>
          </w:rPr>
          <w:t> </w:t>
        </w:r>
        <w:r>
          <w:rPr>
            <w:spacing w:val="-2"/>
            <w:sz w:val="22"/>
          </w:rPr>
          <w:t>Penelitian</w:t>
        </w:r>
        <w:r>
          <w:rPr>
            <w:sz w:val="22"/>
          </w:rPr>
          <w:tab/>
        </w:r>
        <w:r>
          <w:rPr>
            <w:spacing w:val="-5"/>
            <w:sz w:val="22"/>
          </w:rPr>
          <w:t>20</w:t>
        </w:r>
      </w:hyperlink>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03"/>
        <w:rPr>
          <w:sz w:val="22"/>
        </w:rPr>
      </w:pPr>
    </w:p>
    <w:p>
      <w:pPr>
        <w:spacing w:before="0"/>
        <w:ind w:left="1701" w:right="995" w:firstLine="0"/>
        <w:jc w:val="center"/>
        <w:rPr>
          <w:rFonts w:ascii="Calibri"/>
          <w:sz w:val="22"/>
        </w:rPr>
      </w:pPr>
      <w:r>
        <w:rPr>
          <w:rFonts w:ascii="Calibri"/>
          <w:spacing w:val="-10"/>
          <w:sz w:val="22"/>
        </w:rPr>
        <w:t>v</w:t>
      </w:r>
    </w:p>
    <w:p>
      <w:pPr>
        <w:spacing w:after="0"/>
        <w:jc w:val="center"/>
        <w:rPr>
          <w:rFonts w:ascii="Calibri"/>
          <w:sz w:val="22"/>
        </w:rPr>
        <w:sectPr>
          <w:pgSz w:w="11910" w:h="16840"/>
          <w:pgMar w:top="1920" w:bottom="280" w:left="0" w:right="141"/>
        </w:sectPr>
      </w:pPr>
    </w:p>
    <w:p>
      <w:pPr>
        <w:pStyle w:val="BodyText"/>
        <w:spacing w:before="31"/>
        <w:rPr>
          <w:rFonts w:ascii="Calibri"/>
        </w:rPr>
      </w:pPr>
    </w:p>
    <w:p>
      <w:pPr>
        <w:pStyle w:val="Heading1"/>
        <w:ind w:right="990"/>
      </w:pPr>
      <w:bookmarkStart w:name="DAFTAR SINGKATAN" w:id="7"/>
      <w:bookmarkEnd w:id="7"/>
      <w:r>
        <w:rPr>
          <w:b w:val="0"/>
        </w:rPr>
      </w:r>
      <w:bookmarkStart w:name="_bookmark3" w:id="8"/>
      <w:bookmarkEnd w:id="8"/>
      <w:r>
        <w:rPr>
          <w:b w:val="0"/>
        </w:rPr>
      </w:r>
      <w:r>
        <w:rPr>
          <w:spacing w:val="-2"/>
        </w:rPr>
        <w:t>DAFTAR</w:t>
      </w:r>
      <w:r>
        <w:rPr>
          <w:spacing w:val="-9"/>
        </w:rPr>
        <w:t> </w:t>
      </w:r>
      <w:r>
        <w:rPr>
          <w:spacing w:val="-2"/>
        </w:rPr>
        <w:t>SINGKATAN</w:t>
      </w:r>
    </w:p>
    <w:p>
      <w:pPr>
        <w:spacing w:before="184"/>
        <w:ind w:left="2266" w:right="0" w:firstLine="0"/>
        <w:jc w:val="left"/>
        <w:rPr>
          <w:sz w:val="22"/>
        </w:rPr>
      </w:pPr>
      <w:r>
        <w:rPr>
          <w:sz w:val="22"/>
        </w:rPr>
        <w:t>ICW</w:t>
      </w:r>
      <w:r>
        <w:rPr>
          <w:spacing w:val="-14"/>
          <w:sz w:val="22"/>
        </w:rPr>
        <w:t> </w:t>
      </w:r>
      <w:r>
        <w:rPr>
          <w:sz w:val="22"/>
        </w:rPr>
        <w:t>:</w:t>
      </w:r>
      <w:r>
        <w:rPr>
          <w:spacing w:val="-9"/>
          <w:sz w:val="22"/>
        </w:rPr>
        <w:t> </w:t>
      </w:r>
      <w:r>
        <w:rPr>
          <w:sz w:val="22"/>
        </w:rPr>
        <w:t>Indonesian</w:t>
      </w:r>
      <w:r>
        <w:rPr>
          <w:spacing w:val="-10"/>
          <w:sz w:val="22"/>
        </w:rPr>
        <w:t> </w:t>
      </w:r>
      <w:r>
        <w:rPr>
          <w:sz w:val="22"/>
        </w:rPr>
        <w:t>Corruptionn</w:t>
      </w:r>
      <w:r>
        <w:rPr>
          <w:spacing w:val="-10"/>
          <w:sz w:val="22"/>
        </w:rPr>
        <w:t> </w:t>
      </w:r>
      <w:r>
        <w:rPr>
          <w:sz w:val="22"/>
        </w:rPr>
        <w:t>Watch</w:t>
      </w:r>
      <w:r>
        <w:rPr>
          <w:spacing w:val="-10"/>
          <w:sz w:val="22"/>
        </w:rPr>
        <w:t> :</w:t>
      </w:r>
    </w:p>
    <w:p>
      <w:pPr>
        <w:spacing w:before="175"/>
        <w:ind w:left="2266" w:right="0" w:firstLine="0"/>
        <w:jc w:val="left"/>
        <w:rPr>
          <w:i/>
          <w:sz w:val="24"/>
        </w:rPr>
      </w:pPr>
      <w:r>
        <w:rPr>
          <w:sz w:val="24"/>
        </w:rPr>
        <w:t>ACFE</w:t>
      </w:r>
      <w:r>
        <w:rPr>
          <w:spacing w:val="-2"/>
          <w:sz w:val="24"/>
        </w:rPr>
        <w:t> </w:t>
      </w:r>
      <w:r>
        <w:rPr>
          <w:sz w:val="24"/>
        </w:rPr>
        <w:t>:</w:t>
      </w:r>
      <w:r>
        <w:rPr>
          <w:spacing w:val="-3"/>
          <w:sz w:val="24"/>
        </w:rPr>
        <w:t> </w:t>
      </w:r>
      <w:r>
        <w:rPr>
          <w:i/>
          <w:sz w:val="24"/>
        </w:rPr>
        <w:t>Association</w:t>
      </w:r>
      <w:r>
        <w:rPr>
          <w:i/>
          <w:spacing w:val="-3"/>
          <w:sz w:val="24"/>
        </w:rPr>
        <w:t> </w:t>
      </w:r>
      <w:r>
        <w:rPr>
          <w:i/>
          <w:sz w:val="24"/>
        </w:rPr>
        <w:t>of</w:t>
      </w:r>
      <w:r>
        <w:rPr>
          <w:i/>
          <w:spacing w:val="1"/>
          <w:sz w:val="24"/>
        </w:rPr>
        <w:t> </w:t>
      </w:r>
      <w:r>
        <w:rPr>
          <w:i/>
          <w:sz w:val="24"/>
        </w:rPr>
        <w:t>Certified</w:t>
      </w:r>
      <w:r>
        <w:rPr>
          <w:i/>
          <w:spacing w:val="-3"/>
          <w:sz w:val="24"/>
        </w:rPr>
        <w:t> </w:t>
      </w:r>
      <w:r>
        <w:rPr>
          <w:i/>
          <w:sz w:val="24"/>
        </w:rPr>
        <w:t>Fraud</w:t>
      </w:r>
      <w:r>
        <w:rPr>
          <w:i/>
          <w:spacing w:val="-3"/>
          <w:sz w:val="24"/>
        </w:rPr>
        <w:t> </w:t>
      </w:r>
      <w:r>
        <w:rPr>
          <w:i/>
          <w:spacing w:val="-2"/>
          <w:sz w:val="24"/>
        </w:rPr>
        <w:t>Examiners</w:t>
      </w:r>
    </w:p>
    <w:p>
      <w:pPr>
        <w:pStyle w:val="BodyText"/>
        <w:spacing w:line="400" w:lineRule="auto" w:before="180"/>
        <w:ind w:left="2266" w:right="6029"/>
      </w:pPr>
      <w:r>
        <w:rPr/>
        <w:t>SIA : sistem informasi akuntansi SPI</w:t>
      </w:r>
      <w:r>
        <w:rPr>
          <w:spacing w:val="-5"/>
        </w:rPr>
        <w:t> </w:t>
      </w:r>
      <w:r>
        <w:rPr/>
        <w:t>:</w:t>
      </w:r>
      <w:r>
        <w:rPr>
          <w:spacing w:val="-10"/>
        </w:rPr>
        <w:t> </w:t>
      </w:r>
      <w:r>
        <w:rPr/>
        <w:t>Sistem</w:t>
      </w:r>
      <w:r>
        <w:rPr>
          <w:spacing w:val="-14"/>
        </w:rPr>
        <w:t> </w:t>
      </w:r>
      <w:r>
        <w:rPr/>
        <w:t>pengendalian</w:t>
      </w:r>
      <w:r>
        <w:rPr>
          <w:spacing w:val="-6"/>
        </w:rPr>
        <w:t> </w:t>
      </w:r>
      <w:r>
        <w:rPr/>
        <w:t>internal</w:t>
      </w:r>
    </w:p>
    <w:p>
      <w:pPr>
        <w:pStyle w:val="BodyText"/>
        <w:spacing w:line="400" w:lineRule="auto"/>
        <w:ind w:left="2266" w:right="4273"/>
      </w:pPr>
      <w:r>
        <w:rPr/>
        <w:t>APBN</w:t>
      </w:r>
      <w:r>
        <w:rPr>
          <w:spacing w:val="-5"/>
        </w:rPr>
        <w:t> </w:t>
      </w:r>
      <w:r>
        <w:rPr/>
        <w:t>:</w:t>
      </w:r>
      <w:r>
        <w:rPr>
          <w:spacing w:val="-13"/>
        </w:rPr>
        <w:t> </w:t>
      </w:r>
      <w:r>
        <w:rPr/>
        <w:t>Anggaran</w:t>
      </w:r>
      <w:r>
        <w:rPr>
          <w:spacing w:val="-9"/>
        </w:rPr>
        <w:t> </w:t>
      </w:r>
      <w:r>
        <w:rPr/>
        <w:t>Pendapatan</w:t>
      </w:r>
      <w:r>
        <w:rPr>
          <w:spacing w:val="-9"/>
        </w:rPr>
        <w:t> </w:t>
      </w:r>
      <w:r>
        <w:rPr/>
        <w:t>dan</w:t>
      </w:r>
      <w:r>
        <w:rPr>
          <w:spacing w:val="-9"/>
        </w:rPr>
        <w:t> </w:t>
      </w:r>
      <w:r>
        <w:rPr/>
        <w:t>Belanja</w:t>
      </w:r>
      <w:r>
        <w:rPr>
          <w:spacing w:val="-6"/>
        </w:rPr>
        <w:t> </w:t>
      </w:r>
      <w:r>
        <w:rPr/>
        <w:t>Negara APBD</w:t>
      </w:r>
      <w:r>
        <w:rPr>
          <w:spacing w:val="-2"/>
        </w:rPr>
        <w:t> </w:t>
      </w:r>
      <w:r>
        <w:rPr/>
        <w:t>:</w:t>
      </w:r>
      <w:r>
        <w:rPr>
          <w:spacing w:val="-9"/>
        </w:rPr>
        <w:t> </w:t>
      </w:r>
      <w:r>
        <w:rPr/>
        <w:t>Anggaran</w:t>
      </w:r>
      <w:r>
        <w:rPr>
          <w:spacing w:val="-6"/>
        </w:rPr>
        <w:t> </w:t>
      </w:r>
      <w:r>
        <w:rPr/>
        <w:t>Pendapatan</w:t>
      </w:r>
      <w:r>
        <w:rPr>
          <w:spacing w:val="-6"/>
        </w:rPr>
        <w:t> </w:t>
      </w:r>
      <w:r>
        <w:rPr/>
        <w:t>dan</w:t>
      </w:r>
      <w:r>
        <w:rPr>
          <w:spacing w:val="-6"/>
        </w:rPr>
        <w:t> </w:t>
      </w:r>
      <w:r>
        <w:rPr/>
        <w:t>Belanja</w:t>
      </w:r>
      <w:r>
        <w:rPr>
          <w:spacing w:val="-2"/>
        </w:rPr>
        <w:t> Daerah</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6"/>
        <w:rPr>
          <w:sz w:val="22"/>
        </w:rPr>
      </w:pPr>
    </w:p>
    <w:p>
      <w:pPr>
        <w:spacing w:before="0"/>
        <w:ind w:left="1701" w:right="991" w:firstLine="0"/>
        <w:jc w:val="center"/>
        <w:rPr>
          <w:rFonts w:ascii="Calibri"/>
          <w:sz w:val="22"/>
        </w:rPr>
      </w:pPr>
      <w:r>
        <w:rPr>
          <w:rFonts w:ascii="Calibri"/>
          <w:spacing w:val="-5"/>
          <w:sz w:val="22"/>
        </w:rPr>
        <w:t>vi</w:t>
      </w:r>
    </w:p>
    <w:p>
      <w:pPr>
        <w:spacing w:after="0"/>
        <w:jc w:val="center"/>
        <w:rPr>
          <w:rFonts w:ascii="Calibri"/>
          <w:sz w:val="22"/>
        </w:rPr>
        <w:sectPr>
          <w:pgSz w:w="11910" w:h="16840"/>
          <w:pgMar w:top="1920" w:bottom="280" w:left="0" w:right="141"/>
        </w:sectPr>
      </w:pPr>
    </w:p>
    <w:p>
      <w:pPr>
        <w:pStyle w:val="BodyText"/>
        <w:spacing w:before="31"/>
        <w:rPr>
          <w:rFonts w:ascii="Calibri"/>
        </w:rPr>
      </w:pPr>
    </w:p>
    <w:p>
      <w:pPr>
        <w:pStyle w:val="Heading1"/>
        <w:spacing w:line="264" w:lineRule="auto"/>
        <w:ind w:left="5301" w:right="4597" w:firstLine="7"/>
      </w:pPr>
      <w:bookmarkStart w:name="BAB I PENDAHULUAN" w:id="9"/>
      <w:bookmarkEnd w:id="9"/>
      <w:r>
        <w:rPr>
          <w:b w:val="0"/>
        </w:rPr>
      </w:r>
      <w:bookmarkStart w:name="_bookmark4" w:id="10"/>
      <w:bookmarkEnd w:id="10"/>
      <w:r>
        <w:rPr>
          <w:b w:val="0"/>
        </w:rPr>
      </w:r>
      <w:r>
        <w:rPr/>
        <w:t>BAB I </w:t>
      </w:r>
      <w:r>
        <w:rPr>
          <w:spacing w:val="-2"/>
        </w:rPr>
        <w:t>PENDAHULUAN</w:t>
      </w:r>
    </w:p>
    <w:p>
      <w:pPr>
        <w:pStyle w:val="BodyText"/>
        <w:rPr>
          <w:b/>
        </w:rPr>
      </w:pPr>
    </w:p>
    <w:p>
      <w:pPr>
        <w:pStyle w:val="BodyText"/>
        <w:spacing w:before="55"/>
        <w:rPr>
          <w:b/>
        </w:rPr>
      </w:pPr>
    </w:p>
    <w:p>
      <w:pPr>
        <w:pStyle w:val="Heading2"/>
        <w:numPr>
          <w:ilvl w:val="1"/>
          <w:numId w:val="5"/>
        </w:numPr>
        <w:tabs>
          <w:tab w:pos="2841" w:val="left" w:leader="none"/>
        </w:tabs>
        <w:spacing w:line="240" w:lineRule="auto" w:before="0" w:after="0"/>
        <w:ind w:left="2841" w:right="0" w:hanging="359"/>
        <w:jc w:val="both"/>
      </w:pPr>
      <w:bookmarkStart w:name="1.1 Latar Belakang" w:id="11"/>
      <w:bookmarkEnd w:id="11"/>
      <w:r>
        <w:rPr>
          <w:b w:val="0"/>
        </w:rPr>
      </w:r>
      <w:bookmarkStart w:name="_bookmark5" w:id="12"/>
      <w:bookmarkEnd w:id="12"/>
      <w:r>
        <w:rPr>
          <w:b w:val="0"/>
        </w:rPr>
      </w:r>
      <w:r>
        <w:rPr/>
        <w:t>Latar</w:t>
      </w:r>
      <w:r>
        <w:rPr>
          <w:spacing w:val="-11"/>
        </w:rPr>
        <w:t> </w:t>
      </w:r>
      <w:r>
        <w:rPr>
          <w:spacing w:val="-2"/>
        </w:rPr>
        <w:t>Belakang</w:t>
      </w:r>
    </w:p>
    <w:p>
      <w:pPr>
        <w:pStyle w:val="BodyText"/>
        <w:spacing w:line="480" w:lineRule="auto" w:before="185"/>
        <w:ind w:left="2266" w:right="1552" w:firstLine="782"/>
        <w:jc w:val="both"/>
      </w:pPr>
      <w:r>
        <w:rPr>
          <w:i/>
        </w:rPr>
        <w:t>Fraud </w:t>
      </w:r>
      <w:r>
        <w:rPr/>
        <w:t>merupakan perilaku yang bertentangan dengan norma sosial dan hanya memberikan</w:t>
      </w:r>
      <w:r>
        <w:rPr>
          <w:spacing w:val="-7"/>
        </w:rPr>
        <w:t> </w:t>
      </w:r>
      <w:r>
        <w:rPr/>
        <w:t>keuntungan</w:t>
      </w:r>
      <w:r>
        <w:rPr>
          <w:spacing w:val="-2"/>
        </w:rPr>
        <w:t> </w:t>
      </w:r>
      <w:r>
        <w:rPr/>
        <w:t>bagi</w:t>
      </w:r>
      <w:r>
        <w:rPr>
          <w:spacing w:val="-10"/>
        </w:rPr>
        <w:t> </w:t>
      </w:r>
      <w:r>
        <w:rPr/>
        <w:t>pelaku, sementara</w:t>
      </w:r>
      <w:r>
        <w:rPr>
          <w:spacing w:val="-3"/>
        </w:rPr>
        <w:t> </w:t>
      </w:r>
      <w:r>
        <w:rPr/>
        <w:t>pihak lain</w:t>
      </w:r>
      <w:r>
        <w:rPr>
          <w:spacing w:val="-7"/>
        </w:rPr>
        <w:t> </w:t>
      </w:r>
      <w:r>
        <w:rPr/>
        <w:t>dirugikan</w:t>
      </w:r>
      <w:r>
        <w:rPr>
          <w:spacing w:val="-7"/>
        </w:rPr>
        <w:t> </w:t>
      </w:r>
      <w:r>
        <w:rPr/>
        <w:t>(IAPI, 2013). Dengan demikian, penting untuk menerapakan langkah – langkah pencegahan </w:t>
      </w:r>
      <w:r>
        <w:rPr>
          <w:i/>
        </w:rPr>
        <w:t>fraud </w:t>
      </w:r>
      <w:r>
        <w:rPr/>
        <w:t>dalam pengelolaan dana desa guna meminimalkan terjadinya </w:t>
      </w:r>
      <w:r>
        <w:rPr>
          <w:i/>
        </w:rPr>
        <w:t>fraud</w:t>
      </w:r>
      <w:r>
        <w:rPr/>
        <w:t>. Pencegahan ini bertujuan untuk menghindari berbagai bentuk penipuan , manipulasi data, plagiarisme, serta pencucian yang dilakukan oleh oknum demi kepentingan pribadi.(SUandewi, 2021)</w:t>
      </w:r>
    </w:p>
    <w:p>
      <w:pPr>
        <w:pStyle w:val="BodyText"/>
        <w:spacing w:line="480" w:lineRule="auto" w:before="2"/>
        <w:ind w:left="2266" w:right="1553" w:firstLine="720"/>
        <w:jc w:val="both"/>
      </w:pPr>
      <w:r>
        <w:rPr/>
        <w:t>Menurut</w:t>
      </w:r>
      <w:r>
        <w:rPr>
          <w:spacing w:val="-11"/>
        </w:rPr>
        <w:t> </w:t>
      </w:r>
      <w:r>
        <w:rPr/>
        <w:t>laporan</w:t>
      </w:r>
      <w:r>
        <w:rPr>
          <w:spacing w:val="-15"/>
        </w:rPr>
        <w:t> </w:t>
      </w:r>
      <w:r>
        <w:rPr>
          <w:i/>
        </w:rPr>
        <w:t>Cable</w:t>
      </w:r>
      <w:r>
        <w:rPr>
          <w:i/>
          <w:spacing w:val="-14"/>
        </w:rPr>
        <w:t> </w:t>
      </w:r>
      <w:r>
        <w:rPr>
          <w:i/>
        </w:rPr>
        <w:t>News</w:t>
      </w:r>
      <w:r>
        <w:rPr>
          <w:i/>
          <w:spacing w:val="-15"/>
        </w:rPr>
        <w:t> </w:t>
      </w:r>
      <w:r>
        <w:rPr>
          <w:i/>
        </w:rPr>
        <w:t>Network</w:t>
      </w:r>
      <w:r>
        <w:rPr>
          <w:i/>
          <w:spacing w:val="-14"/>
        </w:rPr>
        <w:t> </w:t>
      </w:r>
      <w:r>
        <w:rPr/>
        <w:t>(CNN)</w:t>
      </w:r>
      <w:r>
        <w:rPr>
          <w:spacing w:val="-13"/>
        </w:rPr>
        <w:t> </w:t>
      </w:r>
      <w:r>
        <w:rPr/>
        <w:t>Indonesia</w:t>
      </w:r>
      <w:r>
        <w:rPr>
          <w:spacing w:val="-15"/>
        </w:rPr>
        <w:t> </w:t>
      </w:r>
      <w:r>
        <w:rPr/>
        <w:t>(2019),</w:t>
      </w:r>
      <w:r>
        <w:rPr>
          <w:spacing w:val="-14"/>
        </w:rPr>
        <w:t> </w:t>
      </w:r>
      <w:r>
        <w:rPr>
          <w:i/>
        </w:rPr>
        <w:t>Indonesian Corruptionn Watch </w:t>
      </w:r>
      <w:r>
        <w:rPr/>
        <w:t>(ICW) mencatat bahwa dari 454 kasus korupsi yang ditindak sepanjang tahun 2018, sebanyak 96 kasus berasal dari penyalahgunaan anggaran dana</w:t>
      </w:r>
      <w:r>
        <w:rPr>
          <w:spacing w:val="-6"/>
        </w:rPr>
        <w:t> </w:t>
      </w:r>
      <w:r>
        <w:rPr/>
        <w:t>desa.</w:t>
      </w:r>
      <w:r>
        <w:rPr>
          <w:spacing w:val="-8"/>
        </w:rPr>
        <w:t> </w:t>
      </w:r>
      <w:r>
        <w:rPr/>
        <w:t>Total</w:t>
      </w:r>
      <w:r>
        <w:rPr>
          <w:spacing w:val="-13"/>
        </w:rPr>
        <w:t> </w:t>
      </w:r>
      <w:r>
        <w:rPr/>
        <w:t>kerugian</w:t>
      </w:r>
      <w:r>
        <w:rPr>
          <w:spacing w:val="-5"/>
        </w:rPr>
        <w:t> </w:t>
      </w:r>
      <w:r>
        <w:rPr/>
        <w:t>negara</w:t>
      </w:r>
      <w:r>
        <w:rPr>
          <w:spacing w:val="-6"/>
        </w:rPr>
        <w:t> </w:t>
      </w:r>
      <w:r>
        <w:rPr/>
        <w:t>akibat</w:t>
      </w:r>
      <w:r>
        <w:rPr>
          <w:spacing w:val="-1"/>
        </w:rPr>
        <w:t> </w:t>
      </w:r>
      <w:r>
        <w:rPr/>
        <w:t>kasus</w:t>
      </w:r>
      <w:r>
        <w:rPr>
          <w:spacing w:val="-8"/>
        </w:rPr>
        <w:t> </w:t>
      </w:r>
      <w:r>
        <w:rPr/>
        <w:t>kasus</w:t>
      </w:r>
      <w:r>
        <w:rPr>
          <w:spacing w:val="-8"/>
        </w:rPr>
        <w:t> </w:t>
      </w:r>
      <w:r>
        <w:rPr/>
        <w:t>tersebut</w:t>
      </w:r>
      <w:r>
        <w:rPr>
          <w:spacing w:val="-1"/>
        </w:rPr>
        <w:t> </w:t>
      </w:r>
      <w:r>
        <w:rPr/>
        <w:t>mencapai</w:t>
      </w:r>
      <w:r>
        <w:rPr>
          <w:spacing w:val="-10"/>
        </w:rPr>
        <w:t> </w:t>
      </w:r>
      <w:r>
        <w:rPr/>
        <w:t>37,2</w:t>
      </w:r>
      <w:r>
        <w:rPr>
          <w:spacing w:val="-2"/>
        </w:rPr>
        <w:t> </w:t>
      </w:r>
      <w:r>
        <w:rPr/>
        <w:t>miliar. Dari jumlah tersebut, 49 kasus lainnya terjadi di sektor non-infrastruktur dengan kerugian negara mencapai 20 miliar.</w:t>
      </w:r>
    </w:p>
    <w:p>
      <w:pPr>
        <w:pStyle w:val="BodyText"/>
        <w:spacing w:line="480" w:lineRule="auto" w:before="1"/>
        <w:ind w:left="2266" w:right="1553" w:firstLine="720"/>
        <w:jc w:val="both"/>
      </w:pPr>
      <w:r>
        <w:rPr/>
        <w:t>Menurut</w:t>
      </w:r>
      <w:r>
        <w:rPr>
          <w:spacing w:val="-4"/>
        </w:rPr>
        <w:t> </w:t>
      </w:r>
      <w:r>
        <w:rPr>
          <w:i/>
        </w:rPr>
        <w:t>Association</w:t>
      </w:r>
      <w:r>
        <w:rPr>
          <w:i/>
          <w:spacing w:val="-5"/>
        </w:rPr>
        <w:t> </w:t>
      </w:r>
      <w:r>
        <w:rPr>
          <w:i/>
        </w:rPr>
        <w:t>of Certified</w:t>
      </w:r>
      <w:r>
        <w:rPr>
          <w:i/>
          <w:spacing w:val="-6"/>
        </w:rPr>
        <w:t> </w:t>
      </w:r>
      <w:r>
        <w:rPr>
          <w:i/>
        </w:rPr>
        <w:t>Fraud</w:t>
      </w:r>
      <w:r>
        <w:rPr>
          <w:i/>
          <w:spacing w:val="-5"/>
        </w:rPr>
        <w:t> </w:t>
      </w:r>
      <w:r>
        <w:rPr>
          <w:i/>
        </w:rPr>
        <w:t>Examiners</w:t>
      </w:r>
      <w:r>
        <w:rPr>
          <w:i/>
          <w:spacing w:val="-4"/>
        </w:rPr>
        <w:t> </w:t>
      </w:r>
      <w:r>
        <w:rPr/>
        <w:t>(ACFE),</w:t>
      </w:r>
      <w:r>
        <w:rPr>
          <w:spacing w:val="-6"/>
        </w:rPr>
        <w:t> </w:t>
      </w:r>
      <w:r>
        <w:rPr>
          <w:i/>
        </w:rPr>
        <w:t>fraud</w:t>
      </w:r>
      <w:r>
        <w:rPr>
          <w:i/>
          <w:spacing w:val="-4"/>
        </w:rPr>
        <w:t> </w:t>
      </w:r>
      <w:r>
        <w:rPr/>
        <w:t>didalam bidang</w:t>
      </w:r>
      <w:r>
        <w:rPr>
          <w:spacing w:val="-5"/>
        </w:rPr>
        <w:t> </w:t>
      </w:r>
      <w:r>
        <w:rPr/>
        <w:t>akuntansi</w:t>
      </w:r>
      <w:r>
        <w:rPr>
          <w:spacing w:val="-9"/>
        </w:rPr>
        <w:t> </w:t>
      </w:r>
      <w:r>
        <w:rPr/>
        <w:t>terbagi</w:t>
      </w:r>
      <w:r>
        <w:rPr>
          <w:spacing w:val="-9"/>
        </w:rPr>
        <w:t> </w:t>
      </w:r>
      <w:r>
        <w:rPr/>
        <w:t>menjadi</w:t>
      </w:r>
      <w:r>
        <w:rPr>
          <w:spacing w:val="-14"/>
        </w:rPr>
        <w:t> </w:t>
      </w:r>
      <w:r>
        <w:rPr/>
        <w:t>3</w:t>
      </w:r>
      <w:r>
        <w:rPr>
          <w:spacing w:val="-5"/>
        </w:rPr>
        <w:t> </w:t>
      </w:r>
      <w:r>
        <w:rPr/>
        <w:t>kategori</w:t>
      </w:r>
      <w:r>
        <w:rPr>
          <w:spacing w:val="-14"/>
        </w:rPr>
        <w:t> </w:t>
      </w:r>
      <w:r>
        <w:rPr/>
        <w:t>utama. Kategori</w:t>
      </w:r>
      <w:r>
        <w:rPr>
          <w:spacing w:val="-14"/>
        </w:rPr>
        <w:t> </w:t>
      </w:r>
      <w:r>
        <w:rPr/>
        <w:t>pertama</w:t>
      </w:r>
      <w:r>
        <w:rPr>
          <w:spacing w:val="-1"/>
        </w:rPr>
        <w:t> </w:t>
      </w:r>
      <w:r>
        <w:rPr/>
        <w:t>yaitu</w:t>
      </w:r>
      <w:r>
        <w:rPr>
          <w:spacing w:val="-5"/>
        </w:rPr>
        <w:t> </w:t>
      </w:r>
      <w:r>
        <w:rPr/>
        <w:t>korupsi (</w:t>
      </w:r>
      <w:r>
        <w:rPr>
          <w:i/>
        </w:rPr>
        <w:t>corruption)</w:t>
      </w:r>
      <w:r>
        <w:rPr/>
        <w:t>,</w:t>
      </w:r>
      <w:r>
        <w:rPr>
          <w:spacing w:val="-15"/>
        </w:rPr>
        <w:t> </w:t>
      </w:r>
      <w:r>
        <w:rPr/>
        <w:t>yang</w:t>
      </w:r>
      <w:r>
        <w:rPr>
          <w:spacing w:val="-15"/>
        </w:rPr>
        <w:t> </w:t>
      </w:r>
      <w:r>
        <w:rPr/>
        <w:t>mencakup</w:t>
      </w:r>
      <w:r>
        <w:rPr>
          <w:spacing w:val="-15"/>
        </w:rPr>
        <w:t> </w:t>
      </w:r>
      <w:r>
        <w:rPr/>
        <w:t>praktik</w:t>
      </w:r>
      <w:r>
        <w:rPr>
          <w:spacing w:val="-15"/>
        </w:rPr>
        <w:t> </w:t>
      </w:r>
      <w:r>
        <w:rPr/>
        <w:t>penyuapan,</w:t>
      </w:r>
      <w:r>
        <w:rPr>
          <w:spacing w:val="-15"/>
        </w:rPr>
        <w:t> </w:t>
      </w:r>
      <w:r>
        <w:rPr/>
        <w:t>penyalahgunaan</w:t>
      </w:r>
      <w:r>
        <w:rPr>
          <w:spacing w:val="-15"/>
        </w:rPr>
        <w:t> </w:t>
      </w:r>
      <w:r>
        <w:rPr/>
        <w:t>wewenang</w:t>
      </w:r>
      <w:r>
        <w:rPr>
          <w:spacing w:val="-15"/>
        </w:rPr>
        <w:t> </w:t>
      </w:r>
      <w:r>
        <w:rPr/>
        <w:t>untuk keuntungan pribadi atau penyalahgunaan asetKategori kedua adalah penyalahgunaan aset (</w:t>
      </w:r>
      <w:r>
        <w:rPr>
          <w:i/>
        </w:rPr>
        <w:t>asset misappropriation)</w:t>
      </w:r>
      <w:r>
        <w:rPr/>
        <w:t>, yaitu bentuk</w:t>
      </w:r>
      <w:r>
        <w:rPr>
          <w:spacing w:val="40"/>
        </w:rPr>
        <w:t> </w:t>
      </w:r>
      <w:r>
        <w:rPr/>
        <w:t>kecurangan yang umumnya dilakukaan oleh pegawai,seperti</w:t>
      </w:r>
      <w:r>
        <w:rPr>
          <w:spacing w:val="-2"/>
        </w:rPr>
        <w:t> </w:t>
      </w:r>
      <w:r>
        <w:rPr/>
        <w:t>penggunaan aset. Penyalahgunaan aset biasanya diambil atau menggunakan aset organisasi pemerintah.</w:t>
      </w:r>
    </w:p>
    <w:p>
      <w:pPr>
        <w:pStyle w:val="BodyText"/>
        <w:rPr>
          <w:sz w:val="22"/>
        </w:rPr>
      </w:pPr>
    </w:p>
    <w:p>
      <w:pPr>
        <w:pStyle w:val="BodyText"/>
        <w:spacing w:before="109"/>
        <w:rPr>
          <w:sz w:val="22"/>
        </w:rPr>
      </w:pPr>
    </w:p>
    <w:p>
      <w:pPr>
        <w:spacing w:before="1"/>
        <w:ind w:left="1701" w:right="993" w:firstLine="0"/>
        <w:jc w:val="center"/>
        <w:rPr>
          <w:rFonts w:ascii="Calibri"/>
          <w:sz w:val="22"/>
        </w:rPr>
      </w:pPr>
      <w:r>
        <w:rPr>
          <w:rFonts w:ascii="Calibri"/>
          <w:spacing w:val="-10"/>
          <w:sz w:val="22"/>
        </w:rPr>
        <w:t>1</w:t>
      </w:r>
    </w:p>
    <w:p>
      <w:pPr>
        <w:spacing w:after="0"/>
        <w:jc w:val="center"/>
        <w:rPr>
          <w:rFonts w:ascii="Calibri"/>
          <w:sz w:val="22"/>
        </w:rPr>
        <w:sectPr>
          <w:pgSz w:w="11910" w:h="16840"/>
          <w:pgMar w:top="1920" w:bottom="280" w:left="0" w:right="141"/>
        </w:sectPr>
      </w:pPr>
    </w:p>
    <w:p>
      <w:pPr>
        <w:pStyle w:val="BodyText"/>
        <w:spacing w:before="31"/>
        <w:rPr>
          <w:rFonts w:ascii="Calibri"/>
        </w:rPr>
      </w:pPr>
    </w:p>
    <w:p>
      <w:pPr>
        <w:pStyle w:val="BodyText"/>
        <w:spacing w:line="480" w:lineRule="auto" w:before="1"/>
        <w:ind w:left="2266" w:right="1554" w:firstLine="720"/>
        <w:jc w:val="both"/>
      </w:pPr>
      <w:r>
        <w:rPr/>
        <w:t>Kategori ketiga adalah kecurangan laporan keuangan (</w:t>
      </w:r>
      <w:r>
        <w:rPr>
          <w:i/>
        </w:rPr>
        <w:t>financial statement fraud)</w:t>
      </w:r>
      <w:r>
        <w:rPr>
          <w:i/>
          <w:spacing w:val="-15"/>
        </w:rPr>
        <w:t> </w:t>
      </w:r>
      <w:r>
        <w:rPr/>
        <w:t>yang</w:t>
      </w:r>
      <w:r>
        <w:rPr>
          <w:spacing w:val="-15"/>
        </w:rPr>
        <w:t> </w:t>
      </w:r>
      <w:r>
        <w:rPr/>
        <w:t>merujuk</w:t>
      </w:r>
      <w:r>
        <w:rPr>
          <w:spacing w:val="-15"/>
        </w:rPr>
        <w:t> </w:t>
      </w:r>
      <w:r>
        <w:rPr/>
        <w:t>pada</w:t>
      </w:r>
      <w:r>
        <w:rPr>
          <w:spacing w:val="-15"/>
        </w:rPr>
        <w:t> </w:t>
      </w:r>
      <w:r>
        <w:rPr/>
        <w:t>tindakan</w:t>
      </w:r>
      <w:r>
        <w:rPr>
          <w:spacing w:val="-15"/>
        </w:rPr>
        <w:t> </w:t>
      </w:r>
      <w:r>
        <w:rPr/>
        <w:t>penyajian</w:t>
      </w:r>
      <w:r>
        <w:rPr>
          <w:spacing w:val="-14"/>
        </w:rPr>
        <w:t> </w:t>
      </w:r>
      <w:r>
        <w:rPr/>
        <w:t>informasi</w:t>
      </w:r>
      <w:r>
        <w:rPr>
          <w:spacing w:val="-15"/>
        </w:rPr>
        <w:t> </w:t>
      </w:r>
      <w:r>
        <w:rPr/>
        <w:t>keuangan</w:t>
      </w:r>
      <w:r>
        <w:rPr>
          <w:spacing w:val="-14"/>
        </w:rPr>
        <w:t> </w:t>
      </w:r>
      <w:r>
        <w:rPr/>
        <w:t>yang</w:t>
      </w:r>
      <w:r>
        <w:rPr>
          <w:spacing w:val="-14"/>
        </w:rPr>
        <w:t> </w:t>
      </w:r>
      <w:r>
        <w:rPr/>
        <w:t>tidak</w:t>
      </w:r>
      <w:r>
        <w:rPr>
          <w:spacing w:val="-14"/>
        </w:rPr>
        <w:t> </w:t>
      </w:r>
      <w:r>
        <w:rPr/>
        <w:t>sesuai dengan</w:t>
      </w:r>
      <w:r>
        <w:rPr>
          <w:spacing w:val="-12"/>
        </w:rPr>
        <w:t> </w:t>
      </w:r>
      <w:r>
        <w:rPr/>
        <w:t>kondisi</w:t>
      </w:r>
      <w:r>
        <w:rPr>
          <w:spacing w:val="-11"/>
        </w:rPr>
        <w:t> </w:t>
      </w:r>
      <w:r>
        <w:rPr/>
        <w:t>sebenarnya(Puspita</w:t>
      </w:r>
      <w:r>
        <w:rPr>
          <w:spacing w:val="-8"/>
        </w:rPr>
        <w:t> </w:t>
      </w:r>
      <w:r>
        <w:rPr/>
        <w:t>et</w:t>
      </w:r>
      <w:r>
        <w:rPr>
          <w:spacing w:val="-2"/>
        </w:rPr>
        <w:t> </w:t>
      </w:r>
      <w:r>
        <w:rPr/>
        <w:t>al.,</w:t>
      </w:r>
      <w:r>
        <w:rPr>
          <w:spacing w:val="-5"/>
        </w:rPr>
        <w:t> </w:t>
      </w:r>
      <w:r>
        <w:rPr/>
        <w:t>2022).</w:t>
      </w:r>
      <w:r>
        <w:rPr>
          <w:spacing w:val="-9"/>
        </w:rPr>
        <w:t> </w:t>
      </w:r>
      <w:r>
        <w:rPr/>
        <w:t>Isu</w:t>
      </w:r>
      <w:r>
        <w:rPr>
          <w:spacing w:val="-7"/>
        </w:rPr>
        <w:t> </w:t>
      </w:r>
      <w:r>
        <w:rPr/>
        <w:t>kecurangan</w:t>
      </w:r>
      <w:r>
        <w:rPr>
          <w:spacing w:val="-12"/>
        </w:rPr>
        <w:t> </w:t>
      </w:r>
      <w:r>
        <w:rPr/>
        <w:t>kini</w:t>
      </w:r>
      <w:r>
        <w:rPr>
          <w:spacing w:val="-11"/>
        </w:rPr>
        <w:t> </w:t>
      </w:r>
      <w:r>
        <w:rPr/>
        <w:t>menjadi</w:t>
      </w:r>
      <w:r>
        <w:rPr>
          <w:spacing w:val="-11"/>
        </w:rPr>
        <w:t> </w:t>
      </w:r>
      <w:r>
        <w:rPr/>
        <w:t>salah satu sorotan utama dalam berbagai pemberitaan</w:t>
      </w:r>
      <w:r>
        <w:rPr>
          <w:spacing w:val="40"/>
        </w:rPr>
        <w:t> </w:t>
      </w:r>
      <w:r>
        <w:rPr/>
        <w:t>media sosial. Kasus penyalahgunaan</w:t>
      </w:r>
      <w:r>
        <w:rPr>
          <w:spacing w:val="40"/>
        </w:rPr>
        <w:t> </w:t>
      </w:r>
      <w:r>
        <w:rPr/>
        <w:t>dana desa telah marak terjadi di berbagai wilayah Indonesia (Setiawan &amp; Hamidah, 2022)</w:t>
      </w:r>
    </w:p>
    <w:p>
      <w:pPr>
        <w:pStyle w:val="BodyText"/>
        <w:spacing w:line="480" w:lineRule="auto"/>
        <w:ind w:left="2266" w:right="1552" w:firstLine="720"/>
        <w:jc w:val="both"/>
      </w:pPr>
      <w:r>
        <w:rPr/>
        <w:t>Salah satu faktor pemicu terjadinya </w:t>
      </w:r>
      <w:r>
        <w:rPr>
          <w:i/>
        </w:rPr>
        <w:t>fraud </w:t>
      </w:r>
      <w:r>
        <w:rPr/>
        <w:t>baik dalam bentuk korupsi maupun penyimpangan tujuan dalam penyaluran dana desa, adalah kurangnya pemahaman terkait pengelolaan dana desa (Wakhidah &amp; Mutmainah, 2021). Peningkatan anggaran dana desa membawa dampak yang bisa bersifat positif maupun negatif terhadap proses pembangunan desa. Salah satu dampak negatif yang muncul</w:t>
      </w:r>
      <w:r>
        <w:rPr>
          <w:spacing w:val="-7"/>
        </w:rPr>
        <w:t> </w:t>
      </w:r>
      <w:r>
        <w:rPr/>
        <w:t>adalah</w:t>
      </w:r>
      <w:r>
        <w:rPr>
          <w:spacing w:val="-7"/>
        </w:rPr>
        <w:t> </w:t>
      </w:r>
      <w:r>
        <w:rPr/>
        <w:t>terjadinya</w:t>
      </w:r>
      <w:r>
        <w:rPr>
          <w:spacing w:val="-3"/>
        </w:rPr>
        <w:t> </w:t>
      </w:r>
      <w:r>
        <w:rPr/>
        <w:t>kecurangan</w:t>
      </w:r>
      <w:r>
        <w:rPr>
          <w:spacing w:val="-7"/>
        </w:rPr>
        <w:t> </w:t>
      </w:r>
      <w:r>
        <w:rPr/>
        <w:t>oleh</w:t>
      </w:r>
      <w:r>
        <w:rPr>
          <w:spacing w:val="-7"/>
        </w:rPr>
        <w:t> </w:t>
      </w:r>
      <w:r>
        <w:rPr/>
        <w:t>perangkat desa</w:t>
      </w:r>
      <w:r>
        <w:rPr>
          <w:spacing w:val="-3"/>
        </w:rPr>
        <w:t> </w:t>
      </w:r>
      <w:r>
        <w:rPr/>
        <w:t>dalam</w:t>
      </w:r>
      <w:r>
        <w:rPr>
          <w:spacing w:val="-11"/>
        </w:rPr>
        <w:t> </w:t>
      </w:r>
      <w:r>
        <w:rPr/>
        <w:t>pengelolaan dana tersebut (Rahmadani </w:t>
      </w:r>
      <w:r>
        <w:rPr>
          <w:i/>
        </w:rPr>
        <w:t>et al</w:t>
      </w:r>
      <w:r>
        <w:rPr/>
        <w:t>., 2023).</w:t>
      </w:r>
    </w:p>
    <w:p>
      <w:pPr>
        <w:pStyle w:val="BodyText"/>
        <w:spacing w:line="480" w:lineRule="auto" w:before="2"/>
        <w:ind w:left="2266" w:right="1548" w:firstLine="720"/>
        <w:jc w:val="both"/>
      </w:pPr>
      <w:r>
        <w:rPr/>
        <w:t>Salah satu contoh dugaan </w:t>
      </w:r>
      <w:r>
        <w:rPr>
          <w:i/>
        </w:rPr>
        <w:t>fraud </w:t>
      </w:r>
      <w:r>
        <w:rPr/>
        <w:t>dalam pengelolaan dana desa terjadi di kecamatan</w:t>
      </w:r>
      <w:r>
        <w:rPr>
          <w:spacing w:val="-15"/>
        </w:rPr>
        <w:t> </w:t>
      </w:r>
      <w:r>
        <w:rPr/>
        <w:t>Tenggarong</w:t>
      </w:r>
      <w:r>
        <w:rPr>
          <w:spacing w:val="-13"/>
        </w:rPr>
        <w:t> </w:t>
      </w:r>
      <w:r>
        <w:rPr/>
        <w:t>Seberang,</w:t>
      </w:r>
      <w:r>
        <w:rPr>
          <w:spacing w:val="-7"/>
        </w:rPr>
        <w:t> </w:t>
      </w:r>
      <w:r>
        <w:rPr/>
        <w:t>Kutai</w:t>
      </w:r>
      <w:r>
        <w:rPr>
          <w:spacing w:val="-15"/>
        </w:rPr>
        <w:t> </w:t>
      </w:r>
      <w:r>
        <w:rPr/>
        <w:t>Kartanegara</w:t>
      </w:r>
      <w:r>
        <w:rPr>
          <w:spacing w:val="-10"/>
        </w:rPr>
        <w:t> </w:t>
      </w:r>
      <w:r>
        <w:rPr/>
        <w:t>melalui</w:t>
      </w:r>
      <w:r>
        <w:rPr>
          <w:spacing w:val="-15"/>
        </w:rPr>
        <w:t> </w:t>
      </w:r>
      <w:r>
        <w:rPr/>
        <w:t>proyek</w:t>
      </w:r>
      <w:r>
        <w:rPr>
          <w:spacing w:val="-8"/>
        </w:rPr>
        <w:t> </w:t>
      </w:r>
      <w:r>
        <w:rPr/>
        <w:t>pembangunan embung senilai Rp8 miliar yang di danai oleh negara mengalami dugaan kecurangan yang menyebabkan kerugian sebesar Rp1,6 miliar. Berdasarkan hasil kajian dokumentasi terhadap pemberitaan di koran kaltim (2024) di Tenggarong Sebrang, kasus ini menunjukkan bahwa terdapat celah dalam pengawasan serta lemahnya sistem infomasi yang berpotensi menimbulkan terjadinya </w:t>
      </w:r>
      <w:r>
        <w:rPr>
          <w:i/>
        </w:rPr>
        <w:t>fraud </w:t>
      </w:r>
      <w:r>
        <w:rPr>
          <w:spacing w:val="-2"/>
        </w:rPr>
        <w:t>(https://korankaltim.com/).</w:t>
      </w:r>
    </w:p>
    <w:p>
      <w:pPr>
        <w:pStyle w:val="BodyText"/>
        <w:spacing w:after="0" w:line="480" w:lineRule="auto"/>
        <w:jc w:val="both"/>
        <w:sectPr>
          <w:headerReference w:type="default" r:id="rId6"/>
          <w:pgSz w:w="11910" w:h="16840"/>
          <w:pgMar w:header="756" w:footer="0" w:top="1920" w:bottom="280" w:left="0" w:right="141"/>
          <w:pgNumType w:start="2"/>
        </w:sectPr>
      </w:pPr>
    </w:p>
    <w:p>
      <w:pPr>
        <w:pStyle w:val="BodyText"/>
        <w:spacing w:before="48"/>
      </w:pPr>
    </w:p>
    <w:p>
      <w:pPr>
        <w:pStyle w:val="BodyText"/>
        <w:spacing w:line="480" w:lineRule="auto" w:before="1"/>
        <w:ind w:left="2266" w:right="1552" w:firstLine="720"/>
        <w:jc w:val="both"/>
        <w:rPr>
          <w:i/>
        </w:rPr>
      </w:pPr>
      <w:r>
        <w:rPr/>
        <w:t>Perlu dilakukan pencegahan </w:t>
      </w:r>
      <w:r>
        <w:rPr>
          <w:i/>
        </w:rPr>
        <w:t>fraud </w:t>
      </w:r>
      <w:r>
        <w:rPr/>
        <w:t>untuk mengendalikan dan menghindari terjadinya</w:t>
      </w:r>
      <w:r>
        <w:rPr>
          <w:spacing w:val="-9"/>
        </w:rPr>
        <w:t> </w:t>
      </w:r>
      <w:r>
        <w:rPr/>
        <w:t>tindakan</w:t>
      </w:r>
      <w:r>
        <w:rPr>
          <w:spacing w:val="-10"/>
        </w:rPr>
        <w:t> </w:t>
      </w:r>
      <w:r>
        <w:rPr>
          <w:i/>
        </w:rPr>
        <w:t>fraud</w:t>
      </w:r>
      <w:r>
        <w:rPr>
          <w:i/>
          <w:spacing w:val="-7"/>
        </w:rPr>
        <w:t> </w:t>
      </w:r>
      <w:r>
        <w:rPr/>
        <w:t>dengan</w:t>
      </w:r>
      <w:r>
        <w:rPr>
          <w:spacing w:val="-8"/>
        </w:rPr>
        <w:t> </w:t>
      </w:r>
      <w:r>
        <w:rPr/>
        <w:t>menciptakan</w:t>
      </w:r>
      <w:r>
        <w:rPr>
          <w:spacing w:val="-12"/>
        </w:rPr>
        <w:t> </w:t>
      </w:r>
      <w:r>
        <w:rPr/>
        <w:t>kondisi</w:t>
      </w:r>
      <w:r>
        <w:rPr>
          <w:spacing w:val="-8"/>
        </w:rPr>
        <w:t> </w:t>
      </w:r>
      <w:r>
        <w:rPr/>
        <w:t>yang</w:t>
      </w:r>
      <w:r>
        <w:rPr>
          <w:spacing w:val="-3"/>
        </w:rPr>
        <w:t> </w:t>
      </w:r>
      <w:r>
        <w:rPr/>
        <w:t>mendukung</w:t>
      </w:r>
      <w:r>
        <w:rPr>
          <w:spacing w:val="-8"/>
        </w:rPr>
        <w:t> </w:t>
      </w:r>
      <w:r>
        <w:rPr/>
        <w:t>terealisasi nya langkah-langkah antisipasi terhadap terjadinya(Yusuf </w:t>
      </w:r>
      <w:r>
        <w:rPr>
          <w:i/>
        </w:rPr>
        <w:t>et al.</w:t>
      </w:r>
      <w:r>
        <w:rPr/>
        <w:t>, 2021)</w:t>
      </w:r>
      <w:r>
        <w:rPr>
          <w:i/>
        </w:rPr>
        <w:t>.</w:t>
      </w:r>
    </w:p>
    <w:p>
      <w:pPr>
        <w:pStyle w:val="BodyText"/>
        <w:tabs>
          <w:tab w:pos="4262" w:val="left" w:leader="none"/>
          <w:tab w:pos="7350" w:val="left" w:leader="none"/>
        </w:tabs>
        <w:spacing w:line="480" w:lineRule="auto"/>
        <w:ind w:left="2266" w:right="1548" w:firstLine="782"/>
        <w:jc w:val="right"/>
      </w:pPr>
      <w:r>
        <w:rPr>
          <w:spacing w:val="-2"/>
        </w:rPr>
        <w:t>Tindakan</w:t>
      </w:r>
      <w:r>
        <w:rPr/>
        <w:tab/>
        <w:t>manipulasi</w:t>
      </w:r>
      <w:r>
        <w:rPr>
          <w:spacing w:val="80"/>
        </w:rPr>
        <w:t> </w:t>
      </w:r>
      <w:r>
        <w:rPr/>
        <w:t>yang</w:t>
      </w:r>
      <w:r>
        <w:rPr>
          <w:spacing w:val="80"/>
        </w:rPr>
        <w:t> </w:t>
      </w:r>
      <w:r>
        <w:rPr/>
        <w:t>dilakukan</w:t>
        <w:tab/>
        <w:t>secara</w:t>
      </w:r>
      <w:r>
        <w:rPr>
          <w:spacing w:val="80"/>
        </w:rPr>
        <w:t> </w:t>
      </w:r>
      <w:r>
        <w:rPr/>
        <w:t>sengaja</w:t>
      </w:r>
      <w:r>
        <w:rPr>
          <w:spacing w:val="80"/>
        </w:rPr>
        <w:t> </w:t>
      </w:r>
      <w:r>
        <w:rPr/>
        <w:t>tidak</w:t>
      </w:r>
      <w:r>
        <w:rPr>
          <w:spacing w:val="80"/>
        </w:rPr>
        <w:t> </w:t>
      </w:r>
      <w:r>
        <w:rPr/>
        <w:t>hanya menimbulkan kerugian secara finansial, tetapi juga berdampak pada menurunnya reputasi</w:t>
      </w:r>
      <w:r>
        <w:rPr>
          <w:spacing w:val="40"/>
        </w:rPr>
        <w:t> </w:t>
      </w:r>
      <w:r>
        <w:rPr/>
        <w:t>pemerintahan,</w:t>
      </w:r>
      <w:r>
        <w:rPr>
          <w:spacing w:val="40"/>
        </w:rPr>
        <w:t> </w:t>
      </w:r>
      <w:r>
        <w:rPr/>
        <w:t>berkurangnya</w:t>
      </w:r>
      <w:r>
        <w:rPr>
          <w:spacing w:val="40"/>
        </w:rPr>
        <w:t> </w:t>
      </w:r>
      <w:r>
        <w:rPr/>
        <w:t>tingkat</w:t>
      </w:r>
      <w:r>
        <w:rPr>
          <w:spacing w:val="40"/>
        </w:rPr>
        <w:t> </w:t>
      </w:r>
      <w:r>
        <w:rPr/>
        <w:t>kepercayaan</w:t>
      </w:r>
      <w:r>
        <w:rPr>
          <w:spacing w:val="40"/>
        </w:rPr>
        <w:t> </w:t>
      </w:r>
      <w:r>
        <w:rPr/>
        <w:t>masyarakat</w:t>
      </w:r>
      <w:r>
        <w:rPr>
          <w:spacing w:val="40"/>
        </w:rPr>
        <w:t> </w:t>
      </w:r>
      <w:r>
        <w:rPr/>
        <w:t>terhadap pemerintahan, serta berpotensi menciptakan ketidakstabilan dalam perekonomian. Terkait dengan konteks </w:t>
      </w:r>
      <w:r>
        <w:rPr>
          <w:i/>
        </w:rPr>
        <w:t>fraud, </w:t>
      </w:r>
      <w:r>
        <w:rPr/>
        <w:t>teori keagenan dapat menjadi acuan untuk kesepakatan</w:t>
      </w:r>
      <w:r>
        <w:rPr>
          <w:spacing w:val="-15"/>
        </w:rPr>
        <w:t> </w:t>
      </w:r>
      <w:r>
        <w:rPr/>
        <w:t>antara</w:t>
      </w:r>
      <w:r>
        <w:rPr>
          <w:spacing w:val="-14"/>
        </w:rPr>
        <w:t> </w:t>
      </w:r>
      <w:r>
        <w:rPr/>
        <w:t>dua</w:t>
      </w:r>
      <w:r>
        <w:rPr>
          <w:spacing w:val="-13"/>
        </w:rPr>
        <w:t> </w:t>
      </w:r>
      <w:r>
        <w:rPr/>
        <w:t>pihak</w:t>
      </w:r>
      <w:r>
        <w:rPr>
          <w:spacing w:val="-7"/>
        </w:rPr>
        <w:t> </w:t>
      </w:r>
      <w:r>
        <w:rPr/>
        <w:t>yang</w:t>
      </w:r>
      <w:r>
        <w:rPr>
          <w:spacing w:val="-7"/>
        </w:rPr>
        <w:t> </w:t>
      </w:r>
      <w:r>
        <w:rPr/>
        <w:t>memiliki</w:t>
      </w:r>
      <w:r>
        <w:rPr>
          <w:spacing w:val="-15"/>
        </w:rPr>
        <w:t> </w:t>
      </w:r>
      <w:r>
        <w:rPr/>
        <w:t>tujuan</w:t>
      </w:r>
      <w:r>
        <w:rPr>
          <w:spacing w:val="-12"/>
        </w:rPr>
        <w:t> </w:t>
      </w:r>
      <w:r>
        <w:rPr/>
        <w:t>dan</w:t>
      </w:r>
      <w:r>
        <w:rPr>
          <w:spacing w:val="-15"/>
        </w:rPr>
        <w:t> </w:t>
      </w:r>
      <w:r>
        <w:rPr/>
        <w:t>kepentingan</w:t>
      </w:r>
      <w:r>
        <w:rPr>
          <w:spacing w:val="-12"/>
        </w:rPr>
        <w:t> </w:t>
      </w:r>
      <w:r>
        <w:rPr/>
        <w:t>berbeda.</w:t>
      </w:r>
      <w:r>
        <w:rPr>
          <w:spacing w:val="-8"/>
        </w:rPr>
        <w:t> </w:t>
      </w:r>
      <w:r>
        <w:rPr/>
        <w:t>Teori keagenan</w:t>
      </w:r>
      <w:r>
        <w:rPr>
          <w:spacing w:val="40"/>
        </w:rPr>
        <w:t> </w:t>
      </w:r>
      <w:r>
        <w:rPr/>
        <w:t>menjelaskan</w:t>
      </w:r>
      <w:r>
        <w:rPr>
          <w:spacing w:val="40"/>
        </w:rPr>
        <w:t> </w:t>
      </w:r>
      <w:r>
        <w:rPr/>
        <w:t>adanya</w:t>
      </w:r>
      <w:r>
        <w:rPr>
          <w:spacing w:val="40"/>
        </w:rPr>
        <w:t> </w:t>
      </w:r>
      <w:r>
        <w:rPr/>
        <w:t>hubungan</w:t>
      </w:r>
      <w:r>
        <w:rPr>
          <w:spacing w:val="40"/>
        </w:rPr>
        <w:t> </w:t>
      </w:r>
      <w:r>
        <w:rPr/>
        <w:t>kontraktual</w:t>
      </w:r>
      <w:r>
        <w:rPr>
          <w:spacing w:val="40"/>
        </w:rPr>
        <w:t> </w:t>
      </w:r>
      <w:r>
        <w:rPr/>
        <w:t>antara</w:t>
      </w:r>
      <w:r>
        <w:rPr>
          <w:spacing w:val="40"/>
        </w:rPr>
        <w:t> </w:t>
      </w:r>
      <w:r>
        <w:rPr/>
        <w:t>dua</w:t>
      </w:r>
      <w:r>
        <w:rPr>
          <w:spacing w:val="40"/>
        </w:rPr>
        <w:t> </w:t>
      </w:r>
      <w:r>
        <w:rPr/>
        <w:t>pihak,</w:t>
      </w:r>
      <w:r>
        <w:rPr>
          <w:spacing w:val="40"/>
        </w:rPr>
        <w:t> </w:t>
      </w:r>
      <w:r>
        <w:rPr/>
        <w:t>yaitu</w:t>
      </w:r>
      <w:r>
        <w:rPr>
          <w:spacing w:val="80"/>
        </w:rPr>
        <w:t> </w:t>
      </w:r>
      <w:r>
        <w:rPr/>
        <w:t>prinsipal</w:t>
      </w:r>
      <w:r>
        <w:rPr>
          <w:spacing w:val="35"/>
        </w:rPr>
        <w:t> </w:t>
      </w:r>
      <w:r>
        <w:rPr/>
        <w:t>(pemilik</w:t>
      </w:r>
      <w:r>
        <w:rPr>
          <w:spacing w:val="40"/>
        </w:rPr>
        <w:t> </w:t>
      </w:r>
      <w:r>
        <w:rPr/>
        <w:t>modal)</w:t>
      </w:r>
      <w:r>
        <w:rPr>
          <w:spacing w:val="40"/>
        </w:rPr>
        <w:t> </w:t>
      </w:r>
      <w:r>
        <w:rPr/>
        <w:t>dan</w:t>
      </w:r>
      <w:r>
        <w:rPr>
          <w:spacing w:val="34"/>
        </w:rPr>
        <w:t> </w:t>
      </w:r>
      <w:r>
        <w:rPr/>
        <w:t>agen,</w:t>
      </w:r>
      <w:r>
        <w:rPr>
          <w:spacing w:val="40"/>
        </w:rPr>
        <w:t> </w:t>
      </w:r>
      <w:r>
        <w:rPr/>
        <w:t>di</w:t>
      </w:r>
      <w:r>
        <w:rPr>
          <w:spacing w:val="40"/>
        </w:rPr>
        <w:t> </w:t>
      </w:r>
      <w:r>
        <w:rPr/>
        <w:t>mana</w:t>
      </w:r>
      <w:r>
        <w:rPr>
          <w:spacing w:val="38"/>
        </w:rPr>
        <w:t> </w:t>
      </w:r>
      <w:r>
        <w:rPr/>
        <w:t>agen</w:t>
      </w:r>
      <w:r>
        <w:rPr>
          <w:spacing w:val="34"/>
        </w:rPr>
        <w:t> </w:t>
      </w:r>
      <w:r>
        <w:rPr/>
        <w:t>diberi</w:t>
      </w:r>
      <w:r>
        <w:rPr>
          <w:spacing w:val="35"/>
        </w:rPr>
        <w:t> </w:t>
      </w:r>
      <w:r>
        <w:rPr/>
        <w:t>tanggung</w:t>
      </w:r>
      <w:r>
        <w:rPr>
          <w:spacing w:val="40"/>
        </w:rPr>
        <w:t> </w:t>
      </w:r>
      <w:r>
        <w:rPr/>
        <w:t>jawab</w:t>
      </w:r>
      <w:r>
        <w:rPr>
          <w:spacing w:val="34"/>
        </w:rPr>
        <w:t> </w:t>
      </w:r>
      <w:r>
        <w:rPr/>
        <w:t>serta wewenang</w:t>
      </w:r>
      <w:r>
        <w:rPr>
          <w:spacing w:val="60"/>
          <w:w w:val="150"/>
        </w:rPr>
        <w:t> </w:t>
      </w:r>
      <w:r>
        <w:rPr/>
        <w:t>oleh</w:t>
      </w:r>
      <w:r>
        <w:rPr>
          <w:spacing w:val="57"/>
          <w:w w:val="150"/>
        </w:rPr>
        <w:t> </w:t>
      </w:r>
      <w:r>
        <w:rPr/>
        <w:t>prinsipal</w:t>
      </w:r>
      <w:r>
        <w:rPr>
          <w:spacing w:val="59"/>
          <w:w w:val="150"/>
        </w:rPr>
        <w:t> </w:t>
      </w:r>
      <w:r>
        <w:rPr/>
        <w:t>untuk</w:t>
      </w:r>
      <w:r>
        <w:rPr>
          <w:spacing w:val="62"/>
          <w:w w:val="150"/>
        </w:rPr>
        <w:t> </w:t>
      </w:r>
      <w:r>
        <w:rPr/>
        <w:t>menjalankan</w:t>
      </w:r>
      <w:r>
        <w:rPr>
          <w:spacing w:val="57"/>
          <w:w w:val="150"/>
        </w:rPr>
        <w:t> </w:t>
      </w:r>
      <w:r>
        <w:rPr/>
        <w:t>tugas</w:t>
      </w:r>
      <w:r>
        <w:rPr>
          <w:spacing w:val="61"/>
          <w:w w:val="150"/>
        </w:rPr>
        <w:t> </w:t>
      </w:r>
      <w:r>
        <w:rPr/>
        <w:t>tertentu</w:t>
      </w:r>
      <w:r>
        <w:rPr>
          <w:spacing w:val="62"/>
          <w:w w:val="150"/>
        </w:rPr>
        <w:t> </w:t>
      </w:r>
      <w:r>
        <w:rPr/>
        <w:t>dan</w:t>
      </w:r>
      <w:r>
        <w:rPr>
          <w:spacing w:val="63"/>
          <w:w w:val="150"/>
        </w:rPr>
        <w:t> </w:t>
      </w:r>
      <w:r>
        <w:rPr>
          <w:spacing w:val="-2"/>
        </w:rPr>
        <w:t>mengambil</w:t>
      </w:r>
    </w:p>
    <w:p>
      <w:pPr>
        <w:pStyle w:val="BodyText"/>
        <w:spacing w:before="2"/>
        <w:ind w:left="2266"/>
      </w:pPr>
      <w:r>
        <w:rPr/>
        <w:t>keputusan</w:t>
      </w:r>
      <w:r>
        <w:rPr>
          <w:spacing w:val="-8"/>
        </w:rPr>
        <w:t> </w:t>
      </w:r>
      <w:r>
        <w:rPr/>
        <w:t>atas</w:t>
      </w:r>
      <w:r>
        <w:rPr>
          <w:spacing w:val="-4"/>
        </w:rPr>
        <w:t> </w:t>
      </w:r>
      <w:r>
        <w:rPr/>
        <w:t>nama</w:t>
      </w:r>
      <w:r>
        <w:rPr>
          <w:spacing w:val="-1"/>
        </w:rPr>
        <w:t> </w:t>
      </w:r>
      <w:r>
        <w:rPr/>
        <w:t>prinsipal</w:t>
      </w:r>
      <w:r>
        <w:rPr>
          <w:spacing w:val="2"/>
        </w:rPr>
        <w:t> </w:t>
      </w:r>
      <w:r>
        <w:rPr/>
        <w:t>menurut (Adi</w:t>
      </w:r>
      <w:r>
        <w:rPr>
          <w:spacing w:val="-5"/>
        </w:rPr>
        <w:t> </w:t>
      </w:r>
      <w:r>
        <w:rPr/>
        <w:t>&amp;</w:t>
      </w:r>
      <w:r>
        <w:rPr>
          <w:spacing w:val="-6"/>
        </w:rPr>
        <w:t> </w:t>
      </w:r>
      <w:r>
        <w:rPr/>
        <w:t>Rohman,</w:t>
      </w:r>
      <w:r>
        <w:rPr>
          <w:spacing w:val="2"/>
        </w:rPr>
        <w:t> </w:t>
      </w:r>
      <w:r>
        <w:rPr>
          <w:spacing w:val="-2"/>
        </w:rPr>
        <w:t>2023)</w:t>
      </w:r>
    </w:p>
    <w:p>
      <w:pPr>
        <w:pStyle w:val="BodyText"/>
      </w:pPr>
    </w:p>
    <w:p>
      <w:pPr>
        <w:pStyle w:val="BodyText"/>
        <w:spacing w:line="480" w:lineRule="auto"/>
        <w:ind w:left="2266" w:right="1552" w:firstLine="720"/>
        <w:jc w:val="both"/>
      </w:pPr>
      <w:r>
        <w:rPr/>
        <w:t>Teori</w:t>
      </w:r>
      <w:r>
        <w:rPr>
          <w:spacing w:val="-10"/>
        </w:rPr>
        <w:t> </w:t>
      </w:r>
      <w:r>
        <w:rPr/>
        <w:t>ini</w:t>
      </w:r>
      <w:r>
        <w:rPr>
          <w:spacing w:val="-6"/>
        </w:rPr>
        <w:t> </w:t>
      </w:r>
      <w:r>
        <w:rPr/>
        <w:t>berasumsi</w:t>
      </w:r>
      <w:r>
        <w:rPr>
          <w:spacing w:val="-10"/>
        </w:rPr>
        <w:t> </w:t>
      </w:r>
      <w:r>
        <w:rPr/>
        <w:t>bahwa</w:t>
      </w:r>
      <w:r>
        <w:rPr>
          <w:spacing w:val="-7"/>
        </w:rPr>
        <w:t> </w:t>
      </w:r>
      <w:r>
        <w:rPr/>
        <w:t>prinsipal</w:t>
      </w:r>
      <w:r>
        <w:rPr>
          <w:spacing w:val="-10"/>
        </w:rPr>
        <w:t> </w:t>
      </w:r>
      <w:r>
        <w:rPr/>
        <w:t>dan</w:t>
      </w:r>
      <w:r>
        <w:rPr>
          <w:spacing w:val="-11"/>
        </w:rPr>
        <w:t> </w:t>
      </w:r>
      <w:r>
        <w:rPr/>
        <w:t>agen</w:t>
      </w:r>
      <w:r>
        <w:rPr>
          <w:spacing w:val="-6"/>
        </w:rPr>
        <w:t> </w:t>
      </w:r>
      <w:r>
        <w:rPr/>
        <w:t>memiliki</w:t>
      </w:r>
      <w:r>
        <w:rPr>
          <w:spacing w:val="-15"/>
        </w:rPr>
        <w:t> </w:t>
      </w:r>
      <w:r>
        <w:rPr/>
        <w:t>kepentingan</w:t>
      </w:r>
      <w:r>
        <w:rPr>
          <w:spacing w:val="-11"/>
        </w:rPr>
        <w:t> </w:t>
      </w:r>
      <w:r>
        <w:rPr/>
        <w:t>pribadi yang berbeda (</w:t>
      </w:r>
      <w:r>
        <w:rPr>
          <w:i/>
        </w:rPr>
        <w:t>conflict of interest) </w:t>
      </w:r>
      <w:r>
        <w:rPr/>
        <w:t>dan sudut pandang yang tidak selalu sejalan Perbedaan tujuan antara prinsipal dan agen dalam mengupayakan keuntungan masing-masing</w:t>
      </w:r>
      <w:r>
        <w:rPr>
          <w:spacing w:val="-15"/>
        </w:rPr>
        <w:t> </w:t>
      </w:r>
      <w:r>
        <w:rPr/>
        <w:t>dapat</w:t>
      </w:r>
      <w:r>
        <w:rPr>
          <w:spacing w:val="-12"/>
        </w:rPr>
        <w:t> </w:t>
      </w:r>
      <w:r>
        <w:rPr/>
        <w:t>memicu</w:t>
      </w:r>
      <w:r>
        <w:rPr>
          <w:spacing w:val="-14"/>
        </w:rPr>
        <w:t> </w:t>
      </w:r>
      <w:r>
        <w:rPr/>
        <w:t>terjadinya</w:t>
      </w:r>
      <w:r>
        <w:rPr>
          <w:spacing w:val="-15"/>
        </w:rPr>
        <w:t> </w:t>
      </w:r>
      <w:r>
        <w:rPr/>
        <w:t>konflik</w:t>
      </w:r>
      <w:r>
        <w:rPr>
          <w:spacing w:val="-15"/>
        </w:rPr>
        <w:t> </w:t>
      </w:r>
      <w:r>
        <w:rPr/>
        <w:t>kepentingan,</w:t>
      </w:r>
      <w:r>
        <w:rPr>
          <w:spacing w:val="-8"/>
        </w:rPr>
        <w:t> </w:t>
      </w:r>
      <w:r>
        <w:rPr/>
        <w:t>yang</w:t>
      </w:r>
      <w:r>
        <w:rPr>
          <w:spacing w:val="-15"/>
        </w:rPr>
        <w:t> </w:t>
      </w:r>
      <w:r>
        <w:rPr/>
        <w:t>dikenal</w:t>
      </w:r>
      <w:r>
        <w:rPr>
          <w:spacing w:val="-15"/>
        </w:rPr>
        <w:t> </w:t>
      </w:r>
      <w:r>
        <w:rPr/>
        <w:t>sebagai konflik keagenan . Hal</w:t>
      </w:r>
      <w:r>
        <w:rPr>
          <w:spacing w:val="-4"/>
        </w:rPr>
        <w:t> </w:t>
      </w:r>
      <w:r>
        <w:rPr/>
        <w:t>tersebut menunjukkan bahwa pencegahan </w:t>
      </w:r>
      <w:r>
        <w:rPr>
          <w:i/>
        </w:rPr>
        <w:t>fraud</w:t>
      </w:r>
      <w:r>
        <w:rPr>
          <w:i/>
          <w:spacing w:val="40"/>
        </w:rPr>
        <w:t> </w:t>
      </w:r>
      <w:r>
        <w:rPr/>
        <w:t>keuangan menjadi prioritas utama bagi pemerintah di era modern.</w:t>
      </w:r>
    </w:p>
    <w:p>
      <w:pPr>
        <w:pStyle w:val="BodyText"/>
        <w:spacing w:line="480" w:lineRule="auto" w:before="1"/>
        <w:ind w:left="2266" w:right="1557" w:firstLine="720"/>
        <w:jc w:val="both"/>
      </w:pPr>
      <w:r>
        <w:rPr/>
        <w:t>Dalam hal</w:t>
      </w:r>
      <w:r>
        <w:rPr>
          <w:spacing w:val="-3"/>
        </w:rPr>
        <w:t> </w:t>
      </w:r>
      <w:r>
        <w:rPr/>
        <w:t>ini, pemanfaatan</w:t>
      </w:r>
      <w:r>
        <w:rPr>
          <w:spacing w:val="-3"/>
        </w:rPr>
        <w:t> </w:t>
      </w:r>
      <w:r>
        <w:rPr/>
        <w:t>teknologi</w:t>
      </w:r>
      <w:r>
        <w:rPr>
          <w:spacing w:val="-3"/>
        </w:rPr>
        <w:t> </w:t>
      </w:r>
      <w:r>
        <w:rPr/>
        <w:t>informasi, khususnya melalui</w:t>
      </w:r>
      <w:r>
        <w:rPr>
          <w:spacing w:val="-3"/>
        </w:rPr>
        <w:t> </w:t>
      </w:r>
      <w:r>
        <w:rPr/>
        <w:t>sistem informasi</w:t>
      </w:r>
      <w:r>
        <w:rPr>
          <w:spacing w:val="-9"/>
        </w:rPr>
        <w:t> </w:t>
      </w:r>
      <w:r>
        <w:rPr/>
        <w:t>akuntansi</w:t>
      </w:r>
      <w:r>
        <w:rPr>
          <w:spacing w:val="-9"/>
        </w:rPr>
        <w:t> </w:t>
      </w:r>
      <w:r>
        <w:rPr/>
        <w:t>(SIA), semakin</w:t>
      </w:r>
      <w:r>
        <w:rPr>
          <w:spacing w:val="-6"/>
        </w:rPr>
        <w:t> </w:t>
      </w:r>
      <w:r>
        <w:rPr/>
        <w:t>diandalkan</w:t>
      </w:r>
      <w:r>
        <w:rPr>
          <w:spacing w:val="-6"/>
        </w:rPr>
        <w:t> </w:t>
      </w:r>
      <w:r>
        <w:rPr/>
        <w:t>sebagai</w:t>
      </w:r>
      <w:r>
        <w:rPr>
          <w:spacing w:val="-9"/>
        </w:rPr>
        <w:t> </w:t>
      </w:r>
      <w:r>
        <w:rPr/>
        <w:t>alat</w:t>
      </w:r>
      <w:r>
        <w:rPr>
          <w:spacing w:val="40"/>
        </w:rPr>
        <w:t> </w:t>
      </w:r>
      <w:r>
        <w:rPr/>
        <w:t>untuk</w:t>
      </w:r>
      <w:r>
        <w:rPr>
          <w:spacing w:val="-6"/>
        </w:rPr>
        <w:t> </w:t>
      </w:r>
      <w:r>
        <w:rPr/>
        <w:t>mendeteksi</w:t>
      </w:r>
      <w:r>
        <w:rPr>
          <w:spacing w:val="-9"/>
        </w:rPr>
        <w:t> </w:t>
      </w:r>
      <w:r>
        <w:rPr/>
        <w:t>dan mencegah</w:t>
      </w:r>
      <w:r>
        <w:rPr>
          <w:spacing w:val="-7"/>
        </w:rPr>
        <w:t> </w:t>
      </w:r>
      <w:r>
        <w:rPr/>
        <w:t>terjadinya</w:t>
      </w:r>
      <w:r>
        <w:rPr>
          <w:spacing w:val="-3"/>
        </w:rPr>
        <w:t> </w:t>
      </w:r>
      <w:r>
        <w:rPr>
          <w:i/>
        </w:rPr>
        <w:t>fraud</w:t>
      </w:r>
      <w:r>
        <w:rPr>
          <w:i/>
          <w:spacing w:val="-1"/>
        </w:rPr>
        <w:t> </w:t>
      </w:r>
      <w:r>
        <w:rPr/>
        <w:t>sebelum</w:t>
      </w:r>
      <w:r>
        <w:rPr>
          <w:spacing w:val="-7"/>
        </w:rPr>
        <w:t> </w:t>
      </w:r>
      <w:r>
        <w:rPr/>
        <w:t>dampaknya berkembang lebih</w:t>
      </w:r>
      <w:r>
        <w:rPr>
          <w:spacing w:val="-2"/>
        </w:rPr>
        <w:t> </w:t>
      </w:r>
      <w:r>
        <w:rPr/>
        <w:t>luas (Miradji</w:t>
      </w:r>
      <w:r>
        <w:rPr>
          <w:spacing w:val="-5"/>
        </w:rPr>
        <w:t> </w:t>
      </w:r>
      <w:r>
        <w:rPr>
          <w:i/>
        </w:rPr>
        <w:t>et al.</w:t>
      </w:r>
      <w:r>
        <w:rPr/>
        <w:t>, 2024) Di era digital ini, pemanfaatan Sistem Informasi</w:t>
      </w:r>
      <w:r>
        <w:rPr>
          <w:spacing w:val="-5"/>
        </w:rPr>
        <w:t> </w:t>
      </w:r>
      <w:r>
        <w:rPr/>
        <w:t>Akuntansi (SIA) yang</w:t>
      </w:r>
    </w:p>
    <w:p>
      <w:pPr>
        <w:pStyle w:val="BodyText"/>
        <w:spacing w:after="0" w:line="480" w:lineRule="auto"/>
        <w:jc w:val="both"/>
        <w:sectPr>
          <w:pgSz w:w="11910" w:h="16840"/>
          <w:pgMar w:header="756" w:footer="0" w:top="1920" w:bottom="280" w:left="0" w:right="141"/>
        </w:sectPr>
      </w:pPr>
    </w:p>
    <w:p>
      <w:pPr>
        <w:pStyle w:val="BodyText"/>
        <w:spacing w:before="48"/>
      </w:pPr>
    </w:p>
    <w:p>
      <w:pPr>
        <w:pStyle w:val="BodyText"/>
        <w:spacing w:line="480" w:lineRule="auto" w:before="1"/>
        <w:ind w:left="2266" w:right="1558"/>
        <w:jc w:val="both"/>
      </w:pPr>
      <w:r>
        <w:rPr/>
        <w:t>terintegrasi dengan teknologi informasi memungkinkan penyajian informasi keuangan yang akurat, tepat waktu, dan dapat dipercaya(Farina &amp; Opti, 2023).</w:t>
      </w:r>
    </w:p>
    <w:p>
      <w:pPr>
        <w:pStyle w:val="BodyText"/>
        <w:spacing w:line="480" w:lineRule="auto"/>
        <w:ind w:left="2266" w:right="1551" w:firstLine="566"/>
        <w:jc w:val="both"/>
      </w:pPr>
      <w:r>
        <w:rPr/>
        <w:t>Pemanfaatan</w:t>
      </w:r>
      <w:r>
        <w:rPr>
          <w:spacing w:val="-5"/>
        </w:rPr>
        <w:t> </w:t>
      </w:r>
      <w:r>
        <w:rPr/>
        <w:t>teknologi</w:t>
      </w:r>
      <w:r>
        <w:rPr>
          <w:spacing w:val="-5"/>
        </w:rPr>
        <w:t> </w:t>
      </w:r>
      <w:r>
        <w:rPr/>
        <w:t>informasi</w:t>
      </w:r>
      <w:r>
        <w:rPr>
          <w:spacing w:val="-5"/>
        </w:rPr>
        <w:t> </w:t>
      </w:r>
      <w:r>
        <w:rPr/>
        <w:t>menjadi</w:t>
      </w:r>
      <w:r>
        <w:rPr>
          <w:spacing w:val="-9"/>
        </w:rPr>
        <w:t> </w:t>
      </w:r>
      <w:r>
        <w:rPr/>
        <w:t>aspek krusial</w:t>
      </w:r>
      <w:r>
        <w:rPr>
          <w:spacing w:val="-5"/>
        </w:rPr>
        <w:t> </w:t>
      </w:r>
      <w:r>
        <w:rPr/>
        <w:t>bagi</w:t>
      </w:r>
      <w:r>
        <w:rPr>
          <w:spacing w:val="-9"/>
        </w:rPr>
        <w:t> </w:t>
      </w:r>
      <w:r>
        <w:rPr/>
        <w:t>organisasi, baik itu pemerintahan maupun swasta, untuk mendukung kelancaran operasionalnya serta mendorong tingkat pelayanan kepada masyarakat. Bagi desa, teknologi informasi merupakan salah satu sumber daya yang dapat dimanfaatkan untuk memperkuat sistem pengendalian inrernal guna mewujudkan akuntabilitas dalam pengelolaan keuangan desa (Murad, 2022).</w:t>
      </w:r>
    </w:p>
    <w:p>
      <w:pPr>
        <w:pStyle w:val="BodyText"/>
        <w:spacing w:line="480" w:lineRule="auto" w:before="1"/>
        <w:ind w:left="2266" w:right="1551" w:firstLine="566"/>
        <w:jc w:val="both"/>
      </w:pPr>
      <w:r>
        <w:rPr/>
        <w:t>Sistem pengendalian internal (SPI) yang juga di kenal dengan control internal,</w:t>
      </w:r>
      <w:r>
        <w:rPr>
          <w:spacing w:val="-15"/>
        </w:rPr>
        <w:t> </w:t>
      </w:r>
      <w:r>
        <w:rPr/>
        <w:t>merupakan</w:t>
      </w:r>
      <w:r>
        <w:rPr>
          <w:spacing w:val="-15"/>
        </w:rPr>
        <w:t> </w:t>
      </w:r>
      <w:r>
        <w:rPr/>
        <w:t>proses</w:t>
      </w:r>
      <w:r>
        <w:rPr>
          <w:spacing w:val="-15"/>
        </w:rPr>
        <w:t> </w:t>
      </w:r>
      <w:r>
        <w:rPr/>
        <w:t>yang</w:t>
      </w:r>
      <w:r>
        <w:rPr>
          <w:spacing w:val="-15"/>
        </w:rPr>
        <w:t> </w:t>
      </w:r>
      <w:r>
        <w:rPr/>
        <w:t>di</w:t>
      </w:r>
      <w:r>
        <w:rPr>
          <w:spacing w:val="-15"/>
        </w:rPr>
        <w:t> </w:t>
      </w:r>
      <w:r>
        <w:rPr/>
        <w:t>pengaruhi</w:t>
      </w:r>
      <w:r>
        <w:rPr>
          <w:spacing w:val="-15"/>
        </w:rPr>
        <w:t> </w:t>
      </w:r>
      <w:r>
        <w:rPr/>
        <w:t>oleh</w:t>
      </w:r>
      <w:r>
        <w:rPr>
          <w:spacing w:val="-15"/>
        </w:rPr>
        <w:t> </w:t>
      </w:r>
      <w:r>
        <w:rPr/>
        <w:t>sumber</w:t>
      </w:r>
      <w:r>
        <w:rPr>
          <w:spacing w:val="-15"/>
        </w:rPr>
        <w:t> </w:t>
      </w:r>
      <w:r>
        <w:rPr/>
        <w:t>daya</w:t>
      </w:r>
      <w:r>
        <w:rPr>
          <w:spacing w:val="-15"/>
        </w:rPr>
        <w:t> </w:t>
      </w:r>
      <w:r>
        <w:rPr/>
        <w:t>manusia</w:t>
      </w:r>
      <w:r>
        <w:rPr>
          <w:spacing w:val="-15"/>
        </w:rPr>
        <w:t> </w:t>
      </w:r>
      <w:r>
        <w:rPr/>
        <w:t>dan</w:t>
      </w:r>
      <w:r>
        <w:rPr>
          <w:spacing w:val="-15"/>
        </w:rPr>
        <w:t> </w:t>
      </w:r>
      <w:r>
        <w:rPr/>
        <w:t>sistem teknologi informasi, dengan tujuan mendukung pencapaian tujuan organisasi atas Lembaga (Yusuf et al., 2021)Pengendalian intern berfungsi sebagai sarana untuk mengawasi, mengukur, dan mengarahkan sumber daya manusia dalam suatu </w:t>
      </w:r>
      <w:r>
        <w:rPr>
          <w:spacing w:val="-2"/>
        </w:rPr>
        <w:t>organisasi.</w:t>
      </w:r>
    </w:p>
    <w:p>
      <w:pPr>
        <w:pStyle w:val="BodyText"/>
        <w:spacing w:line="480" w:lineRule="auto" w:before="1"/>
        <w:ind w:left="2266" w:right="1555" w:firstLine="566"/>
        <w:jc w:val="both"/>
      </w:pPr>
      <w:r>
        <w:rPr/>
        <w:t>Sistem</w:t>
      </w:r>
      <w:r>
        <w:rPr>
          <w:spacing w:val="-2"/>
        </w:rPr>
        <w:t> </w:t>
      </w:r>
      <w:r>
        <w:rPr/>
        <w:t>ini</w:t>
      </w:r>
      <w:r>
        <w:rPr>
          <w:spacing w:val="-2"/>
        </w:rPr>
        <w:t> </w:t>
      </w:r>
      <w:r>
        <w:rPr/>
        <w:t>memegang suatu peran</w:t>
      </w:r>
      <w:r>
        <w:rPr>
          <w:spacing w:val="-2"/>
        </w:rPr>
        <w:t> </w:t>
      </w:r>
      <w:r>
        <w:rPr/>
        <w:t>penting dalam</w:t>
      </w:r>
      <w:r>
        <w:rPr>
          <w:spacing w:val="-2"/>
        </w:rPr>
        <w:t> </w:t>
      </w:r>
      <w:r>
        <w:rPr/>
        <w:t>mendeteksi</w:t>
      </w:r>
      <w:r>
        <w:rPr>
          <w:spacing w:val="-7"/>
        </w:rPr>
        <w:t> </w:t>
      </w:r>
      <w:r>
        <w:rPr/>
        <w:t>tindakan </w:t>
      </w:r>
      <w:r>
        <w:rPr>
          <w:i/>
        </w:rPr>
        <w:t>fraud. </w:t>
      </w:r>
      <w:r>
        <w:rPr/>
        <w:t>terjadinya </w:t>
      </w:r>
      <w:r>
        <w:rPr>
          <w:i/>
        </w:rPr>
        <w:t>fraud</w:t>
      </w:r>
      <w:r>
        <w:rPr/>
        <w:t>, serta melindungi aset organisasi, baik yang bersifat fisik seperti tanah</w:t>
      </w:r>
      <w:r>
        <w:rPr>
          <w:spacing w:val="-3"/>
        </w:rPr>
        <w:t> </w:t>
      </w:r>
      <w:r>
        <w:rPr/>
        <w:t>dan</w:t>
      </w:r>
      <w:r>
        <w:rPr>
          <w:spacing w:val="-3"/>
        </w:rPr>
        <w:t> </w:t>
      </w:r>
      <w:r>
        <w:rPr/>
        <w:t>peralatan, maupun</w:t>
      </w:r>
      <w:r>
        <w:rPr>
          <w:spacing w:val="-3"/>
        </w:rPr>
        <w:t> </w:t>
      </w:r>
      <w:r>
        <w:rPr/>
        <w:t>aset tidak berwujud seperti</w:t>
      </w:r>
      <w:r>
        <w:rPr>
          <w:spacing w:val="-7"/>
        </w:rPr>
        <w:t> </w:t>
      </w:r>
      <w:r>
        <w:rPr/>
        <w:t>hak kekayaan intelektual, merek dagang, atau reputasi (Yusuf </w:t>
      </w:r>
      <w:r>
        <w:rPr>
          <w:i/>
        </w:rPr>
        <w:t>et al.</w:t>
      </w:r>
      <w:r>
        <w:rPr/>
        <w:t>, 2021).</w:t>
      </w:r>
    </w:p>
    <w:p>
      <w:pPr>
        <w:pStyle w:val="BodyText"/>
        <w:spacing w:line="480" w:lineRule="auto" w:before="1"/>
        <w:ind w:left="2266" w:right="1553"/>
        <w:jc w:val="both"/>
      </w:pPr>
      <w:r>
        <w:rPr/>
        <w:t>Peluang terjadinya </w:t>
      </w:r>
      <w:r>
        <w:rPr>
          <w:i/>
        </w:rPr>
        <w:t>fraud </w:t>
      </w:r>
      <w:r>
        <w:rPr/>
        <w:t>dapat diminimalkan melalui</w:t>
      </w:r>
      <w:r>
        <w:rPr>
          <w:spacing w:val="40"/>
        </w:rPr>
        <w:t> </w:t>
      </w:r>
      <w:r>
        <w:rPr/>
        <w:t>penerapan sistem pengendalian internal yang baik dan efektif.</w:t>
      </w:r>
    </w:p>
    <w:p>
      <w:pPr>
        <w:pStyle w:val="BodyText"/>
        <w:spacing w:line="480" w:lineRule="auto"/>
        <w:ind w:left="2266" w:right="1560" w:firstLine="720"/>
        <w:jc w:val="both"/>
      </w:pPr>
      <w:r>
        <w:rPr/>
        <w:t>Kelemahan dalam pengendalian internal, kurang nya pengawasan, serta penyalahgunaan wewenang seringkali menjadi celah yang memungkinkan terjadinya</w:t>
      </w:r>
      <w:r>
        <w:rPr>
          <w:spacing w:val="74"/>
        </w:rPr>
        <w:t> </w:t>
      </w:r>
      <w:r>
        <w:rPr>
          <w:i/>
        </w:rPr>
        <w:t>fraud</w:t>
      </w:r>
      <w:r>
        <w:rPr/>
        <w:t>.</w:t>
      </w:r>
      <w:r>
        <w:rPr>
          <w:spacing w:val="76"/>
        </w:rPr>
        <w:t> </w:t>
      </w:r>
      <w:r>
        <w:rPr/>
        <w:t>Sistem</w:t>
      </w:r>
      <w:r>
        <w:rPr>
          <w:spacing w:val="40"/>
        </w:rPr>
        <w:t> </w:t>
      </w:r>
      <w:r>
        <w:rPr/>
        <w:t>pengendalian</w:t>
      </w:r>
      <w:r>
        <w:rPr>
          <w:spacing w:val="74"/>
        </w:rPr>
        <w:t> </w:t>
      </w:r>
      <w:r>
        <w:rPr/>
        <w:t>internal</w:t>
      </w:r>
      <w:r>
        <w:rPr>
          <w:spacing w:val="70"/>
        </w:rPr>
        <w:t> </w:t>
      </w:r>
      <w:r>
        <w:rPr/>
        <w:t>mencakup</w:t>
      </w:r>
      <w:r>
        <w:rPr>
          <w:spacing w:val="78"/>
        </w:rPr>
        <w:t> </w:t>
      </w:r>
      <w:r>
        <w:rPr/>
        <w:t>struktur</w:t>
      </w:r>
      <w:r>
        <w:rPr>
          <w:spacing w:val="71"/>
        </w:rPr>
        <w:t> </w:t>
      </w:r>
      <w:r>
        <w:rPr/>
        <w:t>organisasi,</w:t>
      </w:r>
    </w:p>
    <w:p>
      <w:pPr>
        <w:pStyle w:val="BodyText"/>
        <w:spacing w:after="0" w:line="480" w:lineRule="auto"/>
        <w:jc w:val="both"/>
        <w:sectPr>
          <w:pgSz w:w="11910" w:h="16840"/>
          <w:pgMar w:header="756" w:footer="0" w:top="1920" w:bottom="280" w:left="0" w:right="141"/>
        </w:sectPr>
      </w:pPr>
    </w:p>
    <w:p>
      <w:pPr>
        <w:pStyle w:val="BodyText"/>
        <w:spacing w:before="48"/>
      </w:pPr>
    </w:p>
    <w:p>
      <w:pPr>
        <w:pStyle w:val="BodyText"/>
        <w:spacing w:line="480" w:lineRule="auto" w:before="1"/>
        <w:ind w:left="2266" w:right="1560"/>
        <w:jc w:val="both"/>
      </w:pPr>
      <w:r>
        <w:rPr/>
        <w:t>metode, serta prosedur yang di rancang dan di koordinasikan untuk menjaga aset organisasi</w:t>
      </w:r>
      <w:r>
        <w:rPr>
          <w:spacing w:val="-1"/>
        </w:rPr>
        <w:t> </w:t>
      </w:r>
      <w:r>
        <w:rPr/>
        <w:t>dan mendorong efisiensi</w:t>
      </w:r>
      <w:r>
        <w:rPr>
          <w:spacing w:val="-2"/>
        </w:rPr>
        <w:t> </w:t>
      </w:r>
      <w:r>
        <w:rPr/>
        <w:t>dan</w:t>
      </w:r>
      <w:r>
        <w:rPr>
          <w:spacing w:val="-2"/>
        </w:rPr>
        <w:t> </w:t>
      </w:r>
      <w:r>
        <w:rPr/>
        <w:t>kepatuhan terhadap kebijakan manajemen (Yusuf </w:t>
      </w:r>
      <w:r>
        <w:rPr>
          <w:i/>
        </w:rPr>
        <w:t>et al</w:t>
      </w:r>
      <w:r>
        <w:rPr/>
        <w:t>., 2021)</w:t>
      </w:r>
    </w:p>
    <w:p>
      <w:pPr>
        <w:pStyle w:val="BodyText"/>
        <w:spacing w:line="480" w:lineRule="auto"/>
        <w:ind w:left="2266" w:right="1550" w:firstLine="720"/>
        <w:jc w:val="both"/>
      </w:pPr>
      <w:r>
        <w:rPr/>
        <w:t>Penelitian yang telah dilakukan oleh (Miradji </w:t>
      </w:r>
      <w:r>
        <w:rPr>
          <w:i/>
        </w:rPr>
        <w:t>et al</w:t>
      </w:r>
      <w:r>
        <w:rPr/>
        <w:t>., 2024) Menyatakan bahwa sistem informasi akuntansi mempunyai pengaruh signifikan terhadap pencegahan</w:t>
      </w:r>
      <w:r>
        <w:rPr>
          <w:spacing w:val="-14"/>
        </w:rPr>
        <w:t> </w:t>
      </w:r>
      <w:r>
        <w:rPr>
          <w:i/>
        </w:rPr>
        <w:t>fraud</w:t>
      </w:r>
      <w:r>
        <w:rPr>
          <w:i/>
          <w:spacing w:val="-10"/>
        </w:rPr>
        <w:t> </w:t>
      </w:r>
      <w:r>
        <w:rPr/>
        <w:t>dalam</w:t>
      </w:r>
      <w:r>
        <w:rPr>
          <w:spacing w:val="-15"/>
        </w:rPr>
        <w:t> </w:t>
      </w:r>
      <w:r>
        <w:rPr/>
        <w:t>pengelolaan</w:t>
      </w:r>
      <w:r>
        <w:rPr>
          <w:spacing w:val="-15"/>
        </w:rPr>
        <w:t> </w:t>
      </w:r>
      <w:r>
        <w:rPr/>
        <w:t>dana</w:t>
      </w:r>
      <w:r>
        <w:rPr>
          <w:spacing w:val="-12"/>
        </w:rPr>
        <w:t> </w:t>
      </w:r>
      <w:r>
        <w:rPr/>
        <w:t>desa.</w:t>
      </w:r>
      <w:r>
        <w:rPr>
          <w:spacing w:val="-9"/>
        </w:rPr>
        <w:t> </w:t>
      </w:r>
      <w:r>
        <w:rPr/>
        <w:t>Penelitian</w:t>
      </w:r>
      <w:r>
        <w:rPr>
          <w:spacing w:val="-11"/>
        </w:rPr>
        <w:t> </w:t>
      </w:r>
      <w:r>
        <w:rPr/>
        <w:t>ini</w:t>
      </w:r>
      <w:r>
        <w:rPr>
          <w:spacing w:val="-15"/>
        </w:rPr>
        <w:t> </w:t>
      </w:r>
      <w:r>
        <w:rPr/>
        <w:t>sejalan</w:t>
      </w:r>
      <w:r>
        <w:rPr>
          <w:spacing w:val="-15"/>
        </w:rPr>
        <w:t> </w:t>
      </w:r>
      <w:r>
        <w:rPr/>
        <w:t>dengan(Silva &amp; Aufa, 2023), (Rahim </w:t>
      </w:r>
      <w:r>
        <w:rPr>
          <w:i/>
        </w:rPr>
        <w:t>et al</w:t>
      </w:r>
      <w:r>
        <w:rPr/>
        <w:t>., 2020)dan. Tetapi hasil penelitian (Ridwan </w:t>
      </w:r>
      <w:r>
        <w:rPr>
          <w:i/>
        </w:rPr>
        <w:t>et al.</w:t>
      </w:r>
      <w:r>
        <w:rPr/>
        <w:t>, 2023) menunjukkan hasil berbeda yang menyimpulkan bahwa sistem informasi akuntansi tidak berpengaruh signifikan terhadap pencegahan </w:t>
      </w:r>
      <w:r>
        <w:rPr>
          <w:i/>
        </w:rPr>
        <w:t>fraud</w:t>
      </w:r>
      <w:r>
        <w:rPr>
          <w:i/>
          <w:spacing w:val="40"/>
        </w:rPr>
        <w:t> </w:t>
      </w:r>
      <w:r>
        <w:rPr/>
        <w:t>dalam pengelolaan dana desa.</w:t>
      </w:r>
    </w:p>
    <w:p>
      <w:pPr>
        <w:pStyle w:val="BodyText"/>
        <w:spacing w:line="480" w:lineRule="auto" w:before="2"/>
        <w:ind w:left="2266" w:right="1553" w:firstLine="720"/>
        <w:jc w:val="both"/>
      </w:pPr>
      <w:r>
        <w:rPr/>
        <w:t>Penelitian yang telah dilakukan oleh (Sabirin, 2025) Menunjukkan bahwa sistem</w:t>
      </w:r>
      <w:r>
        <w:rPr>
          <w:spacing w:val="-15"/>
        </w:rPr>
        <w:t> </w:t>
      </w:r>
      <w:r>
        <w:rPr/>
        <w:t>pengendalian</w:t>
      </w:r>
      <w:r>
        <w:rPr>
          <w:spacing w:val="-12"/>
        </w:rPr>
        <w:t> </w:t>
      </w:r>
      <w:r>
        <w:rPr/>
        <w:t>internal</w:t>
      </w:r>
      <w:r>
        <w:rPr>
          <w:spacing w:val="-9"/>
        </w:rPr>
        <w:t> </w:t>
      </w:r>
      <w:r>
        <w:rPr/>
        <w:t>mempunyai</w:t>
      </w:r>
      <w:r>
        <w:rPr>
          <w:spacing w:val="-14"/>
        </w:rPr>
        <w:t> </w:t>
      </w:r>
      <w:r>
        <w:rPr/>
        <w:t>pengaruh</w:t>
      </w:r>
      <w:r>
        <w:rPr>
          <w:spacing w:val="-10"/>
        </w:rPr>
        <w:t> </w:t>
      </w:r>
      <w:r>
        <w:rPr/>
        <w:t>signifikan</w:t>
      </w:r>
      <w:r>
        <w:rPr>
          <w:spacing w:val="-14"/>
        </w:rPr>
        <w:t> </w:t>
      </w:r>
      <w:r>
        <w:rPr/>
        <w:t>terhadap</w:t>
      </w:r>
      <w:r>
        <w:rPr>
          <w:spacing w:val="-10"/>
        </w:rPr>
        <w:t> </w:t>
      </w:r>
      <w:r>
        <w:rPr/>
        <w:t>pencegahan </w:t>
      </w:r>
      <w:r>
        <w:rPr>
          <w:i/>
        </w:rPr>
        <w:t>fraud </w:t>
      </w:r>
      <w:r>
        <w:rPr/>
        <w:t>dalam pengelolaan dana desa. Penelitian ini sejalan dengan (I. M. H. Hariawan &amp; Sumadi, Nerlinawati, 2020). Tetapi hasil dari penelitian (SUandewi, 2021)</w:t>
      </w:r>
      <w:r>
        <w:rPr>
          <w:spacing w:val="-8"/>
        </w:rPr>
        <w:t> </w:t>
      </w:r>
      <w:r>
        <w:rPr/>
        <w:t>menunjukkan</w:t>
      </w:r>
      <w:r>
        <w:rPr>
          <w:spacing w:val="-13"/>
        </w:rPr>
        <w:t> </w:t>
      </w:r>
      <w:r>
        <w:rPr/>
        <w:t>hasil</w:t>
      </w:r>
      <w:r>
        <w:rPr>
          <w:spacing w:val="-12"/>
        </w:rPr>
        <w:t> </w:t>
      </w:r>
      <w:r>
        <w:rPr/>
        <w:t>berbeda</w:t>
      </w:r>
      <w:r>
        <w:rPr>
          <w:spacing w:val="-5"/>
        </w:rPr>
        <w:t> </w:t>
      </w:r>
      <w:r>
        <w:rPr/>
        <w:t>yang</w:t>
      </w:r>
      <w:r>
        <w:rPr>
          <w:spacing w:val="-4"/>
        </w:rPr>
        <w:t> </w:t>
      </w:r>
      <w:r>
        <w:rPr/>
        <w:t>menyimpulkan</w:t>
      </w:r>
      <w:r>
        <w:rPr>
          <w:spacing w:val="-13"/>
        </w:rPr>
        <w:t> </w:t>
      </w:r>
      <w:r>
        <w:rPr/>
        <w:t>bahwa</w:t>
      </w:r>
      <w:r>
        <w:rPr>
          <w:spacing w:val="-9"/>
        </w:rPr>
        <w:t> </w:t>
      </w:r>
      <w:r>
        <w:rPr/>
        <w:t>sistem</w:t>
      </w:r>
      <w:r>
        <w:rPr>
          <w:spacing w:val="-15"/>
        </w:rPr>
        <w:t> </w:t>
      </w:r>
      <w:r>
        <w:rPr/>
        <w:t>pengendalian internal tidak berpengaruh secara signifikan terhadap pencegahan </w:t>
      </w:r>
      <w:r>
        <w:rPr>
          <w:i/>
        </w:rPr>
        <w:t>fraud </w:t>
      </w:r>
      <w:r>
        <w:rPr/>
        <w:t>dalam pengelolaan dana desa. Penelitian ini disusun berdasarkan hasil penelitian (Rahmadani </w:t>
      </w:r>
      <w:r>
        <w:rPr>
          <w:i/>
        </w:rPr>
        <w:t>et al</w:t>
      </w:r>
      <w:r>
        <w:rPr/>
        <w:t>., 2023).</w:t>
      </w:r>
    </w:p>
    <w:p>
      <w:pPr>
        <w:pStyle w:val="BodyText"/>
        <w:spacing w:line="480" w:lineRule="auto" w:before="1"/>
        <w:ind w:left="2266" w:right="1550" w:firstLine="720"/>
        <w:jc w:val="both"/>
      </w:pPr>
      <w:r>
        <w:rPr/>
        <w:t>Perbedaan</w:t>
      </w:r>
      <w:r>
        <w:rPr>
          <w:spacing w:val="-10"/>
        </w:rPr>
        <w:t> </w:t>
      </w:r>
      <w:r>
        <w:rPr/>
        <w:t>lokasi</w:t>
      </w:r>
      <w:r>
        <w:rPr>
          <w:spacing w:val="-11"/>
        </w:rPr>
        <w:t> </w:t>
      </w:r>
      <w:r>
        <w:rPr/>
        <w:t>penelitian</w:t>
      </w:r>
      <w:r>
        <w:rPr>
          <w:spacing w:val="-4"/>
        </w:rPr>
        <w:t> </w:t>
      </w:r>
      <w:r>
        <w:rPr/>
        <w:t>yaitu,</w:t>
      </w:r>
      <w:r>
        <w:rPr>
          <w:spacing w:val="-5"/>
        </w:rPr>
        <w:t> </w:t>
      </w:r>
      <w:r>
        <w:rPr/>
        <w:t>sampel</w:t>
      </w:r>
      <w:r>
        <w:rPr>
          <w:spacing w:val="-10"/>
        </w:rPr>
        <w:t> </w:t>
      </w:r>
      <w:r>
        <w:rPr/>
        <w:t>serta</w:t>
      </w:r>
      <w:r>
        <w:rPr>
          <w:spacing w:val="-13"/>
        </w:rPr>
        <w:t> </w:t>
      </w:r>
      <w:r>
        <w:rPr/>
        <w:t>teknik</w:t>
      </w:r>
      <w:r>
        <w:rPr>
          <w:spacing w:val="-7"/>
        </w:rPr>
        <w:t> </w:t>
      </w:r>
      <w:r>
        <w:rPr/>
        <w:t>analisis</w:t>
      </w:r>
      <w:r>
        <w:rPr>
          <w:spacing w:val="-9"/>
        </w:rPr>
        <w:t> </w:t>
      </w:r>
      <w:r>
        <w:rPr/>
        <w:t>data.</w:t>
      </w:r>
      <w:r>
        <w:rPr>
          <w:spacing w:val="-15"/>
        </w:rPr>
        <w:t> </w:t>
      </w:r>
      <w:r>
        <w:rPr/>
        <w:t>Adapun lokasi</w:t>
      </w:r>
      <w:r>
        <w:rPr>
          <w:spacing w:val="-13"/>
        </w:rPr>
        <w:t> </w:t>
      </w:r>
      <w:r>
        <w:rPr/>
        <w:t>penelitian</w:t>
      </w:r>
      <w:r>
        <w:rPr>
          <w:spacing w:val="-5"/>
        </w:rPr>
        <w:t> </w:t>
      </w:r>
      <w:r>
        <w:rPr/>
        <w:t>yang</w:t>
      </w:r>
      <w:r>
        <w:rPr>
          <w:spacing w:val="-1"/>
        </w:rPr>
        <w:t> </w:t>
      </w:r>
      <w:r>
        <w:rPr/>
        <w:t>mencakup</w:t>
      </w:r>
      <w:r>
        <w:rPr>
          <w:spacing w:val="-5"/>
        </w:rPr>
        <w:t> </w:t>
      </w:r>
      <w:r>
        <w:rPr/>
        <w:t>seluruh</w:t>
      </w:r>
      <w:r>
        <w:rPr>
          <w:spacing w:val="-9"/>
        </w:rPr>
        <w:t> </w:t>
      </w:r>
      <w:r>
        <w:rPr/>
        <w:t>desa</w:t>
      </w:r>
      <w:r>
        <w:rPr>
          <w:spacing w:val="-5"/>
        </w:rPr>
        <w:t> </w:t>
      </w:r>
      <w:r>
        <w:rPr/>
        <w:t>di</w:t>
      </w:r>
      <w:r>
        <w:rPr>
          <w:spacing w:val="-13"/>
        </w:rPr>
        <w:t> </w:t>
      </w:r>
      <w:r>
        <w:rPr/>
        <w:t>kecataman</w:t>
      </w:r>
      <w:r>
        <w:rPr>
          <w:spacing w:val="-7"/>
        </w:rPr>
        <w:t> </w:t>
      </w:r>
      <w:r>
        <w:rPr/>
        <w:t>Tenggarong</w:t>
      </w:r>
      <w:r>
        <w:rPr>
          <w:spacing w:val="-5"/>
        </w:rPr>
        <w:t> </w:t>
      </w:r>
      <w:r>
        <w:rPr/>
        <w:t>Seberang, Kabupaten</w:t>
      </w:r>
      <w:r>
        <w:rPr>
          <w:spacing w:val="-15"/>
        </w:rPr>
        <w:t> </w:t>
      </w:r>
      <w:r>
        <w:rPr/>
        <w:t>Kutai</w:t>
      </w:r>
      <w:r>
        <w:rPr>
          <w:spacing w:val="-15"/>
        </w:rPr>
        <w:t> </w:t>
      </w:r>
      <w:r>
        <w:rPr/>
        <w:t>Kartanegara.</w:t>
      </w:r>
      <w:r>
        <w:rPr>
          <w:spacing w:val="-15"/>
        </w:rPr>
        <w:t> </w:t>
      </w:r>
      <w:r>
        <w:rPr/>
        <w:t>Penelitian</w:t>
      </w:r>
      <w:r>
        <w:rPr>
          <w:spacing w:val="-15"/>
        </w:rPr>
        <w:t> </w:t>
      </w:r>
      <w:r>
        <w:rPr/>
        <w:t>ini</w:t>
      </w:r>
      <w:r>
        <w:rPr>
          <w:spacing w:val="-15"/>
        </w:rPr>
        <w:t> </w:t>
      </w:r>
      <w:r>
        <w:rPr/>
        <w:t>tidak</w:t>
      </w:r>
      <w:r>
        <w:rPr>
          <w:spacing w:val="-15"/>
        </w:rPr>
        <w:t> </w:t>
      </w:r>
      <w:r>
        <w:rPr/>
        <w:t>hanya</w:t>
      </w:r>
      <w:r>
        <w:rPr>
          <w:spacing w:val="-15"/>
        </w:rPr>
        <w:t> </w:t>
      </w:r>
      <w:r>
        <w:rPr/>
        <w:t>dari</w:t>
      </w:r>
      <w:r>
        <w:rPr>
          <w:spacing w:val="-15"/>
        </w:rPr>
        <w:t> </w:t>
      </w:r>
      <w:r>
        <w:rPr/>
        <w:t>beberapa</w:t>
      </w:r>
      <w:r>
        <w:rPr>
          <w:spacing w:val="-15"/>
        </w:rPr>
        <w:t> </w:t>
      </w:r>
      <w:r>
        <w:rPr/>
        <w:t>lini</w:t>
      </w:r>
      <w:r>
        <w:rPr>
          <w:spacing w:val="-15"/>
        </w:rPr>
        <w:t> </w:t>
      </w:r>
      <w:r>
        <w:rPr/>
        <w:t>di</w:t>
      </w:r>
      <w:r>
        <w:rPr>
          <w:spacing w:val="-15"/>
        </w:rPr>
        <w:t> </w:t>
      </w:r>
      <w:r>
        <w:rPr/>
        <w:t>kantor pusat</w:t>
      </w:r>
      <w:r>
        <w:rPr>
          <w:spacing w:val="-11"/>
        </w:rPr>
        <w:t> </w:t>
      </w:r>
      <w:r>
        <w:rPr/>
        <w:t>desa,</w:t>
      </w:r>
      <w:r>
        <w:rPr>
          <w:spacing w:val="-11"/>
        </w:rPr>
        <w:t> </w:t>
      </w:r>
      <w:r>
        <w:rPr/>
        <w:t>penelitian</w:t>
      </w:r>
      <w:r>
        <w:rPr>
          <w:spacing w:val="-13"/>
        </w:rPr>
        <w:t> </w:t>
      </w:r>
      <w:r>
        <w:rPr/>
        <w:t>ini</w:t>
      </w:r>
      <w:r>
        <w:rPr>
          <w:spacing w:val="-12"/>
        </w:rPr>
        <w:t> </w:t>
      </w:r>
      <w:r>
        <w:rPr/>
        <w:t>juga</w:t>
      </w:r>
      <w:r>
        <w:rPr>
          <w:spacing w:val="-9"/>
        </w:rPr>
        <w:t> </w:t>
      </w:r>
      <w:r>
        <w:rPr/>
        <w:t>menargetkan</w:t>
      </w:r>
      <w:r>
        <w:rPr>
          <w:spacing w:val="-15"/>
        </w:rPr>
        <w:t> </w:t>
      </w:r>
      <w:r>
        <w:rPr/>
        <w:t>Badan</w:t>
      </w:r>
      <w:r>
        <w:rPr>
          <w:spacing w:val="-13"/>
        </w:rPr>
        <w:t> </w:t>
      </w:r>
      <w:r>
        <w:rPr/>
        <w:t>Permusyawaratan</w:t>
      </w:r>
      <w:r>
        <w:rPr>
          <w:spacing w:val="-15"/>
        </w:rPr>
        <w:t> </w:t>
      </w:r>
      <w:r>
        <w:rPr/>
        <w:t>Daerah</w:t>
      </w:r>
      <w:r>
        <w:rPr>
          <w:spacing w:val="-15"/>
        </w:rPr>
        <w:t> </w:t>
      </w:r>
      <w:r>
        <w:rPr/>
        <w:t>(BPD)</w:t>
      </w:r>
    </w:p>
    <w:p>
      <w:pPr>
        <w:pStyle w:val="BodyText"/>
        <w:spacing w:after="0" w:line="480" w:lineRule="auto"/>
        <w:jc w:val="both"/>
        <w:sectPr>
          <w:pgSz w:w="11910" w:h="16840"/>
          <w:pgMar w:header="756" w:footer="0" w:top="1920" w:bottom="280" w:left="0" w:right="141"/>
        </w:sectPr>
      </w:pPr>
    </w:p>
    <w:p>
      <w:pPr>
        <w:pStyle w:val="BodyText"/>
        <w:spacing w:before="48"/>
      </w:pPr>
    </w:p>
    <w:p>
      <w:pPr>
        <w:pStyle w:val="BodyText"/>
        <w:spacing w:line="480" w:lineRule="auto" w:before="1"/>
        <w:ind w:left="2266" w:right="1557"/>
        <w:jc w:val="both"/>
      </w:pPr>
      <w:r>
        <w:rPr/>
        <w:t>sebagai responden atau sampel dalam penelitian. Teknik analisis data yang digunakan adalah analisis regresi linear berganda</w:t>
      </w:r>
    </w:p>
    <w:p>
      <w:pPr>
        <w:pStyle w:val="BodyText"/>
        <w:spacing w:line="480" w:lineRule="auto"/>
        <w:ind w:left="2266" w:right="1555" w:firstLine="720"/>
        <w:jc w:val="both"/>
      </w:pPr>
      <w:r>
        <w:rPr/>
        <w:t>Berdasarkan latar belakang dan hasil yang berkesinambungan dalam penelitian terdahulu, maka penulis merasa tertarik untuk mengangkat penelitian yang berjudul “Pengaruh Sistem Informasi Akuntansi dan Sistem Pengendalian Internal terhadap pencegahan</w:t>
      </w:r>
      <w:r>
        <w:rPr>
          <w:spacing w:val="40"/>
        </w:rPr>
        <w:t> </w:t>
      </w:r>
      <w:r>
        <w:rPr>
          <w:i/>
        </w:rPr>
        <w:t>Fraud </w:t>
      </w:r>
      <w:r>
        <w:rPr/>
        <w:t>dalam pengelolaan dana desa, Kecamatan Tenggarong Sebrang, Kabupaten Kutai Kartanegara.”</w:t>
      </w:r>
    </w:p>
    <w:p>
      <w:pPr>
        <w:pStyle w:val="Heading2"/>
        <w:numPr>
          <w:ilvl w:val="1"/>
          <w:numId w:val="5"/>
        </w:numPr>
        <w:tabs>
          <w:tab w:pos="2841" w:val="left" w:leader="none"/>
        </w:tabs>
        <w:spacing w:line="240" w:lineRule="auto" w:before="169" w:after="0"/>
        <w:ind w:left="2841" w:right="0" w:hanging="359"/>
        <w:jc w:val="both"/>
      </w:pPr>
      <w:bookmarkStart w:name="1.2 Rumusan masalah" w:id="13"/>
      <w:bookmarkEnd w:id="13"/>
      <w:r>
        <w:rPr>
          <w:b w:val="0"/>
        </w:rPr>
      </w:r>
      <w:bookmarkStart w:name="_bookmark6" w:id="14"/>
      <w:bookmarkEnd w:id="14"/>
      <w:r>
        <w:rPr>
          <w:b w:val="0"/>
        </w:rPr>
      </w:r>
      <w:r>
        <w:rPr/>
        <w:t>Rumusan</w:t>
      </w:r>
      <w:r>
        <w:rPr>
          <w:spacing w:val="-5"/>
        </w:rPr>
        <w:t> </w:t>
      </w:r>
      <w:r>
        <w:rPr>
          <w:spacing w:val="-2"/>
        </w:rPr>
        <w:t>masalah</w:t>
      </w:r>
    </w:p>
    <w:p>
      <w:pPr>
        <w:pStyle w:val="BodyText"/>
        <w:spacing w:line="480" w:lineRule="auto" w:before="271"/>
        <w:ind w:left="2266" w:right="1556" w:firstLine="576"/>
        <w:jc w:val="both"/>
      </w:pPr>
      <w:r>
        <w:rPr/>
        <w:t>Berdasarkan</w:t>
      </w:r>
      <w:r>
        <w:rPr>
          <w:spacing w:val="-15"/>
        </w:rPr>
        <w:t> </w:t>
      </w:r>
      <w:r>
        <w:rPr/>
        <w:t>pemaparan</w:t>
      </w:r>
      <w:r>
        <w:rPr>
          <w:spacing w:val="-15"/>
        </w:rPr>
        <w:t> </w:t>
      </w:r>
      <w:r>
        <w:rPr/>
        <w:t>tersebut,</w:t>
      </w:r>
      <w:r>
        <w:rPr>
          <w:spacing w:val="-15"/>
        </w:rPr>
        <w:t> </w:t>
      </w:r>
      <w:r>
        <w:rPr/>
        <w:t>maka</w:t>
      </w:r>
      <w:r>
        <w:rPr>
          <w:spacing w:val="-15"/>
        </w:rPr>
        <w:t> </w:t>
      </w:r>
      <w:r>
        <w:rPr/>
        <w:t>rumusan</w:t>
      </w:r>
      <w:r>
        <w:rPr>
          <w:spacing w:val="-15"/>
        </w:rPr>
        <w:t> </w:t>
      </w:r>
      <w:r>
        <w:rPr/>
        <w:t>masalah</w:t>
      </w:r>
      <w:r>
        <w:rPr>
          <w:spacing w:val="-15"/>
        </w:rPr>
        <w:t> </w:t>
      </w:r>
      <w:r>
        <w:rPr/>
        <w:t>dalam</w:t>
      </w:r>
      <w:r>
        <w:rPr>
          <w:spacing w:val="-15"/>
        </w:rPr>
        <w:t> </w:t>
      </w:r>
      <w:r>
        <w:rPr/>
        <w:t>penelitian</w:t>
      </w:r>
      <w:r>
        <w:rPr>
          <w:spacing w:val="-15"/>
        </w:rPr>
        <w:t> </w:t>
      </w:r>
      <w:r>
        <w:rPr/>
        <w:t>ini adalah sebagai berikut:</w:t>
      </w:r>
    </w:p>
    <w:p>
      <w:pPr>
        <w:pStyle w:val="ListParagraph"/>
        <w:numPr>
          <w:ilvl w:val="2"/>
          <w:numId w:val="5"/>
        </w:numPr>
        <w:tabs>
          <w:tab w:pos="3347" w:val="left" w:leader="none"/>
        </w:tabs>
        <w:spacing w:line="480" w:lineRule="auto" w:before="1" w:after="0"/>
        <w:ind w:left="3347" w:right="1556" w:hanging="361"/>
        <w:jc w:val="both"/>
        <w:rPr>
          <w:sz w:val="24"/>
        </w:rPr>
      </w:pPr>
      <w:r>
        <w:rPr>
          <w:sz w:val="24"/>
        </w:rPr>
        <w:t>Apakah sistem informasi akuntansi berpengaruh terhadap pencegahan fraud dalam pengelolaan dana desa Kecamatan Tenggarong Seberang, Kabupaten Kutai Kartanegara?</w:t>
      </w:r>
    </w:p>
    <w:p>
      <w:pPr>
        <w:pStyle w:val="ListParagraph"/>
        <w:numPr>
          <w:ilvl w:val="2"/>
          <w:numId w:val="5"/>
        </w:numPr>
        <w:tabs>
          <w:tab w:pos="3347" w:val="left" w:leader="none"/>
        </w:tabs>
        <w:spacing w:line="480" w:lineRule="auto" w:before="0" w:after="0"/>
        <w:ind w:left="3347" w:right="1559" w:hanging="361"/>
        <w:jc w:val="both"/>
        <w:rPr>
          <w:sz w:val="24"/>
        </w:rPr>
      </w:pPr>
      <w:r>
        <w:rPr>
          <w:sz w:val="24"/>
        </w:rPr>
        <w:t>Apakah</w:t>
      </w:r>
      <w:r>
        <w:rPr>
          <w:spacing w:val="-14"/>
          <w:sz w:val="24"/>
        </w:rPr>
        <w:t> </w:t>
      </w:r>
      <w:r>
        <w:rPr>
          <w:sz w:val="24"/>
        </w:rPr>
        <w:t>sistem</w:t>
      </w:r>
      <w:r>
        <w:rPr>
          <w:spacing w:val="-15"/>
          <w:sz w:val="24"/>
        </w:rPr>
        <w:t> </w:t>
      </w:r>
      <w:r>
        <w:rPr>
          <w:sz w:val="24"/>
        </w:rPr>
        <w:t>pengendalian</w:t>
      </w:r>
      <w:r>
        <w:rPr>
          <w:spacing w:val="-8"/>
          <w:sz w:val="24"/>
        </w:rPr>
        <w:t> </w:t>
      </w:r>
      <w:r>
        <w:rPr>
          <w:sz w:val="24"/>
        </w:rPr>
        <w:t>internal</w:t>
      </w:r>
      <w:r>
        <w:rPr>
          <w:spacing w:val="-12"/>
          <w:sz w:val="24"/>
        </w:rPr>
        <w:t> </w:t>
      </w:r>
      <w:r>
        <w:rPr>
          <w:sz w:val="24"/>
        </w:rPr>
        <w:t>berpengaruh</w:t>
      </w:r>
      <w:r>
        <w:rPr>
          <w:spacing w:val="-13"/>
          <w:sz w:val="24"/>
        </w:rPr>
        <w:t> </w:t>
      </w:r>
      <w:r>
        <w:rPr>
          <w:sz w:val="24"/>
        </w:rPr>
        <w:t>terhadap</w:t>
      </w:r>
      <w:r>
        <w:rPr>
          <w:spacing w:val="-8"/>
          <w:sz w:val="24"/>
        </w:rPr>
        <w:t> </w:t>
      </w:r>
      <w:r>
        <w:rPr>
          <w:sz w:val="24"/>
        </w:rPr>
        <w:t>pencegahan fraud dalam pengelolaan dana desa Kecamatan Tenggarong Seberang, Kabupaten Kutai Kartanegara?</w:t>
      </w:r>
    </w:p>
    <w:p>
      <w:pPr>
        <w:pStyle w:val="Heading2"/>
        <w:numPr>
          <w:ilvl w:val="1"/>
          <w:numId w:val="5"/>
        </w:numPr>
        <w:tabs>
          <w:tab w:pos="2693" w:val="left" w:leader="none"/>
        </w:tabs>
        <w:spacing w:line="240" w:lineRule="auto" w:before="1" w:after="0"/>
        <w:ind w:left="2693" w:right="0" w:hanging="427"/>
        <w:jc w:val="both"/>
      </w:pPr>
      <w:bookmarkStart w:name="1.3 Tujuan penelitian" w:id="15"/>
      <w:bookmarkEnd w:id="15"/>
      <w:r>
        <w:rPr>
          <w:b w:val="0"/>
        </w:rPr>
      </w:r>
      <w:bookmarkStart w:name="_bookmark7" w:id="16"/>
      <w:bookmarkEnd w:id="16"/>
      <w:r>
        <w:rPr>
          <w:b w:val="0"/>
        </w:rPr>
      </w:r>
      <w:r>
        <w:rPr>
          <w:spacing w:val="-2"/>
        </w:rPr>
        <w:t>Tujuan</w:t>
      </w:r>
      <w:r>
        <w:rPr>
          <w:spacing w:val="-10"/>
        </w:rPr>
        <w:t> </w:t>
      </w:r>
      <w:r>
        <w:rPr>
          <w:spacing w:val="-2"/>
        </w:rPr>
        <w:t>penelitian</w:t>
      </w:r>
    </w:p>
    <w:p>
      <w:pPr>
        <w:pStyle w:val="ListParagraph"/>
        <w:numPr>
          <w:ilvl w:val="2"/>
          <w:numId w:val="5"/>
        </w:numPr>
        <w:tabs>
          <w:tab w:pos="2986" w:val="left" w:leader="none"/>
        </w:tabs>
        <w:spacing w:line="480" w:lineRule="auto" w:before="180" w:after="0"/>
        <w:ind w:left="2986" w:right="1558" w:hanging="360"/>
        <w:jc w:val="both"/>
        <w:rPr>
          <w:sz w:val="24"/>
        </w:rPr>
      </w:pPr>
      <w:r>
        <w:rPr>
          <w:sz w:val="24"/>
        </w:rPr>
        <w:t>Untuk mengetahui pengaruh sistem informasi akuntansi terhadap pencegahan </w:t>
      </w:r>
      <w:r>
        <w:rPr>
          <w:i/>
          <w:sz w:val="24"/>
        </w:rPr>
        <w:t>fraud </w:t>
      </w:r>
      <w:r>
        <w:rPr>
          <w:sz w:val="24"/>
        </w:rPr>
        <w:t>dalam pengelolaan dana desa Kecamatan Tenggarong Seberang, Kabupaten Kutai Kartanegara</w:t>
      </w:r>
    </w:p>
    <w:p>
      <w:pPr>
        <w:pStyle w:val="ListParagraph"/>
        <w:numPr>
          <w:ilvl w:val="2"/>
          <w:numId w:val="5"/>
        </w:numPr>
        <w:tabs>
          <w:tab w:pos="2986" w:val="left" w:leader="none"/>
        </w:tabs>
        <w:spacing w:line="480" w:lineRule="auto" w:before="1" w:after="0"/>
        <w:ind w:left="2986" w:right="1559" w:hanging="360"/>
        <w:jc w:val="both"/>
        <w:rPr>
          <w:sz w:val="24"/>
        </w:rPr>
      </w:pPr>
      <w:r>
        <w:rPr>
          <w:sz w:val="24"/>
        </w:rPr>
        <w:t>Untuk mengetahui pengaruh sistem pengendalian internal terhadap pencegahan </w:t>
      </w:r>
      <w:r>
        <w:rPr>
          <w:i/>
          <w:sz w:val="24"/>
        </w:rPr>
        <w:t>fraud </w:t>
      </w:r>
      <w:r>
        <w:rPr>
          <w:sz w:val="24"/>
        </w:rPr>
        <w:t>dalam pengelolaan dana desa Kecamatan Tenggarong Seberang, Kabupaten Kutai Kartanegara</w:t>
      </w:r>
    </w:p>
    <w:p>
      <w:pPr>
        <w:pStyle w:val="ListParagraph"/>
        <w:spacing w:after="0" w:line="480" w:lineRule="auto"/>
        <w:jc w:val="both"/>
        <w:rPr>
          <w:sz w:val="24"/>
        </w:rPr>
        <w:sectPr>
          <w:pgSz w:w="11910" w:h="16840"/>
          <w:pgMar w:header="756" w:footer="0" w:top="1920" w:bottom="280" w:left="0" w:right="141"/>
        </w:sectPr>
      </w:pPr>
    </w:p>
    <w:p>
      <w:pPr>
        <w:pStyle w:val="BodyText"/>
        <w:spacing w:before="48"/>
      </w:pPr>
    </w:p>
    <w:p>
      <w:pPr>
        <w:pStyle w:val="Heading2"/>
        <w:numPr>
          <w:ilvl w:val="1"/>
          <w:numId w:val="5"/>
        </w:numPr>
        <w:tabs>
          <w:tab w:pos="2688" w:val="left" w:leader="none"/>
        </w:tabs>
        <w:spacing w:line="240" w:lineRule="auto" w:before="1" w:after="0"/>
        <w:ind w:left="2688" w:right="0" w:hanging="422"/>
        <w:jc w:val="both"/>
      </w:pPr>
      <w:bookmarkStart w:name="1.4  Manfaat Penelitian" w:id="17"/>
      <w:bookmarkEnd w:id="17"/>
      <w:r>
        <w:rPr>
          <w:b w:val="0"/>
        </w:rPr>
      </w:r>
      <w:bookmarkStart w:name="_bookmark8" w:id="18"/>
      <w:bookmarkEnd w:id="18"/>
      <w:r>
        <w:rPr>
          <w:b w:val="0"/>
        </w:rPr>
      </w:r>
      <w:r>
        <w:rPr/>
        <w:t>Manfaat</w:t>
      </w:r>
      <w:r>
        <w:rPr>
          <w:spacing w:val="-2"/>
        </w:rPr>
        <w:t> Penelitian</w:t>
      </w:r>
    </w:p>
    <w:p>
      <w:pPr>
        <w:pStyle w:val="BodyText"/>
        <w:spacing w:line="480" w:lineRule="auto" w:before="184"/>
        <w:ind w:left="2266" w:right="1556" w:firstLine="720"/>
        <w:jc w:val="both"/>
      </w:pPr>
      <w:r>
        <w:rPr/>
        <w:t>Manfaat</w:t>
      </w:r>
      <w:r>
        <w:rPr>
          <w:spacing w:val="-7"/>
        </w:rPr>
        <w:t> </w:t>
      </w:r>
      <w:r>
        <w:rPr/>
        <w:t>penelitian</w:t>
      </w:r>
      <w:r>
        <w:rPr>
          <w:spacing w:val="-11"/>
        </w:rPr>
        <w:t> </w:t>
      </w:r>
      <w:r>
        <w:rPr/>
        <w:t>ini</w:t>
      </w:r>
      <w:r>
        <w:rPr>
          <w:spacing w:val="-15"/>
        </w:rPr>
        <w:t> </w:t>
      </w:r>
      <w:r>
        <w:rPr/>
        <w:t>diharapkan</w:t>
      </w:r>
      <w:r>
        <w:rPr>
          <w:spacing w:val="-11"/>
        </w:rPr>
        <w:t> </w:t>
      </w:r>
      <w:r>
        <w:rPr/>
        <w:t>memberikan</w:t>
      </w:r>
      <w:r>
        <w:rPr>
          <w:spacing w:val="-15"/>
        </w:rPr>
        <w:t> </w:t>
      </w:r>
      <w:r>
        <w:rPr/>
        <w:t>dampak</w:t>
      </w:r>
      <w:r>
        <w:rPr>
          <w:spacing w:val="-9"/>
        </w:rPr>
        <w:t> </w:t>
      </w:r>
      <w:r>
        <w:rPr/>
        <w:t>perbaikan</w:t>
      </w:r>
      <w:r>
        <w:rPr>
          <w:spacing w:val="35"/>
        </w:rPr>
        <w:t> </w:t>
      </w:r>
      <w:r>
        <w:rPr/>
        <w:t>terhadap pengembangan</w:t>
      </w:r>
      <w:r>
        <w:rPr>
          <w:spacing w:val="-15"/>
        </w:rPr>
        <w:t> </w:t>
      </w:r>
      <w:r>
        <w:rPr/>
        <w:t>ilmu</w:t>
      </w:r>
      <w:r>
        <w:rPr>
          <w:spacing w:val="-15"/>
        </w:rPr>
        <w:t> </w:t>
      </w:r>
      <w:r>
        <w:rPr/>
        <w:t>pengetahuan,</w:t>
      </w:r>
      <w:r>
        <w:rPr>
          <w:spacing w:val="-15"/>
        </w:rPr>
        <w:t> </w:t>
      </w:r>
      <w:r>
        <w:rPr/>
        <w:t>khususnya</w:t>
      </w:r>
      <w:r>
        <w:rPr>
          <w:spacing w:val="-15"/>
        </w:rPr>
        <w:t> </w:t>
      </w:r>
      <w:r>
        <w:rPr/>
        <w:t>dibidang</w:t>
      </w:r>
      <w:r>
        <w:rPr>
          <w:spacing w:val="-15"/>
        </w:rPr>
        <w:t> </w:t>
      </w:r>
      <w:r>
        <w:rPr/>
        <w:t>akuntansi</w:t>
      </w:r>
      <w:r>
        <w:rPr>
          <w:spacing w:val="-15"/>
        </w:rPr>
        <w:t> </w:t>
      </w:r>
      <w:r>
        <w:rPr/>
        <w:t>pemerintahan</w:t>
      </w:r>
      <w:r>
        <w:rPr>
          <w:spacing w:val="-15"/>
        </w:rPr>
        <w:t> </w:t>
      </w:r>
      <w:r>
        <w:rPr/>
        <w:t>dan tata kelola dana desa. Selain itu,</w:t>
      </w:r>
      <w:r>
        <w:rPr>
          <w:spacing w:val="40"/>
        </w:rPr>
        <w:t> </w:t>
      </w:r>
      <w:r>
        <w:rPr/>
        <w:t>juga diharapkan agar dapat mencegah </w:t>
      </w:r>
      <w:r>
        <w:rPr>
          <w:i/>
        </w:rPr>
        <w:t>fraud </w:t>
      </w:r>
      <w:r>
        <w:rPr/>
        <w:t>melalui pengendalian internal.</w:t>
      </w:r>
    </w:p>
    <w:p>
      <w:pPr>
        <w:pStyle w:val="BodyText"/>
        <w:spacing w:after="0" w:line="480" w:lineRule="auto"/>
        <w:jc w:val="both"/>
        <w:sectPr>
          <w:pgSz w:w="11910" w:h="16840"/>
          <w:pgMar w:header="756" w:footer="0" w:top="1920" w:bottom="280" w:left="0" w:right="141"/>
        </w:sectPr>
      </w:pPr>
    </w:p>
    <w:p>
      <w:pPr>
        <w:pStyle w:val="BodyText"/>
        <w:spacing w:before="48"/>
      </w:pPr>
    </w:p>
    <w:p>
      <w:pPr>
        <w:pStyle w:val="Heading1"/>
        <w:spacing w:line="264" w:lineRule="auto"/>
        <w:ind w:left="5181" w:right="4273" w:firstLine="686"/>
        <w:jc w:val="left"/>
      </w:pPr>
      <w:bookmarkStart w:name="BAB II KAJIAN PUSTAKA" w:id="19"/>
      <w:bookmarkEnd w:id="19"/>
      <w:r>
        <w:rPr>
          <w:b w:val="0"/>
        </w:rPr>
      </w:r>
      <w:bookmarkStart w:name="_bookmark9" w:id="20"/>
      <w:bookmarkEnd w:id="20"/>
      <w:r>
        <w:rPr>
          <w:b w:val="0"/>
        </w:rPr>
      </w:r>
      <w:r>
        <w:rPr/>
        <w:t>BAB II </w:t>
      </w:r>
      <w:r>
        <w:rPr>
          <w:spacing w:val="-2"/>
        </w:rPr>
        <w:t>KAJIAN</w:t>
      </w:r>
      <w:r>
        <w:rPr>
          <w:spacing w:val="-13"/>
        </w:rPr>
        <w:t> </w:t>
      </w:r>
      <w:r>
        <w:rPr>
          <w:spacing w:val="-2"/>
        </w:rPr>
        <w:t>PUSTAKA</w:t>
      </w:r>
    </w:p>
    <w:p>
      <w:pPr>
        <w:pStyle w:val="BodyText"/>
        <w:rPr>
          <w:b/>
        </w:rPr>
      </w:pPr>
    </w:p>
    <w:p>
      <w:pPr>
        <w:pStyle w:val="BodyText"/>
        <w:spacing w:before="55"/>
        <w:rPr>
          <w:b/>
        </w:rPr>
      </w:pPr>
    </w:p>
    <w:p>
      <w:pPr>
        <w:pStyle w:val="Heading2"/>
        <w:numPr>
          <w:ilvl w:val="1"/>
          <w:numId w:val="6"/>
        </w:numPr>
        <w:tabs>
          <w:tab w:pos="2548" w:val="left" w:leader="none"/>
        </w:tabs>
        <w:spacing w:line="240" w:lineRule="auto" w:before="0" w:after="0"/>
        <w:ind w:left="2548" w:right="0" w:hanging="359"/>
        <w:jc w:val="both"/>
      </w:pPr>
      <w:bookmarkStart w:name="2.1 Konsep Dasar" w:id="21"/>
      <w:bookmarkEnd w:id="21"/>
      <w:r>
        <w:rPr>
          <w:b w:val="0"/>
        </w:rPr>
      </w:r>
      <w:bookmarkStart w:name="_bookmark10" w:id="22"/>
      <w:bookmarkEnd w:id="22"/>
      <w:r>
        <w:rPr>
          <w:b w:val="0"/>
        </w:rPr>
      </w:r>
      <w:r>
        <w:rPr/>
        <w:t>Konsep </w:t>
      </w:r>
      <w:r>
        <w:rPr>
          <w:spacing w:val="-2"/>
        </w:rPr>
        <w:t>Dasar</w:t>
      </w:r>
    </w:p>
    <w:p>
      <w:pPr>
        <w:pStyle w:val="BodyText"/>
        <w:spacing w:line="480" w:lineRule="auto" w:before="185"/>
        <w:ind w:left="2266" w:right="1548" w:firstLine="710"/>
        <w:jc w:val="both"/>
      </w:pPr>
      <w:r>
        <w:rPr/>
        <w:t>Konsep</w:t>
      </w:r>
      <w:r>
        <w:rPr>
          <w:spacing w:val="-1"/>
        </w:rPr>
        <w:t> </w:t>
      </w:r>
      <w:r>
        <w:rPr/>
        <w:t>dasar dalam</w:t>
      </w:r>
      <w:r>
        <w:rPr>
          <w:spacing w:val="-6"/>
        </w:rPr>
        <w:t> </w:t>
      </w:r>
      <w:r>
        <w:rPr/>
        <w:t>skripsi</w:t>
      </w:r>
      <w:r>
        <w:rPr>
          <w:spacing w:val="-1"/>
        </w:rPr>
        <w:t> </w:t>
      </w:r>
      <w:r>
        <w:rPr/>
        <w:t>mencakup</w:t>
      </w:r>
      <w:r>
        <w:rPr>
          <w:spacing w:val="-1"/>
        </w:rPr>
        <w:t> </w:t>
      </w:r>
      <w:r>
        <w:rPr/>
        <w:t>penjelasan</w:t>
      </w:r>
      <w:r>
        <w:rPr>
          <w:spacing w:val="-1"/>
        </w:rPr>
        <w:t> </w:t>
      </w:r>
      <w:r>
        <w:rPr/>
        <w:t>mengenai</w:t>
      </w:r>
      <w:r>
        <w:rPr>
          <w:spacing w:val="-1"/>
        </w:rPr>
        <w:t> </w:t>
      </w:r>
      <w:r>
        <w:rPr/>
        <w:t>landasan</w:t>
      </w:r>
      <w:r>
        <w:rPr>
          <w:spacing w:val="-6"/>
        </w:rPr>
        <w:t> </w:t>
      </w:r>
      <w:r>
        <w:rPr/>
        <w:t>teori, kerangka pemikiran, tujuan, dan sistematika penulisan yang menjadi dasar dalam penelitian. Konsep dasar ini membantu peneliti untuk menyusun skripsi secara sistematis dengan mengikuti langkah-langkah tertentu mulai dari pemilihan topik, pengumpulan data, analisis, hingga dokumen tertulis.</w:t>
      </w:r>
    </w:p>
    <w:p>
      <w:pPr>
        <w:pStyle w:val="ListParagraph"/>
        <w:numPr>
          <w:ilvl w:val="2"/>
          <w:numId w:val="6"/>
        </w:numPr>
        <w:tabs>
          <w:tab w:pos="2832" w:val="left" w:leader="none"/>
        </w:tabs>
        <w:spacing w:line="240" w:lineRule="auto" w:before="159" w:after="0"/>
        <w:ind w:left="2832" w:right="0" w:hanging="566"/>
        <w:jc w:val="both"/>
        <w:rPr>
          <w:b/>
          <w:sz w:val="24"/>
        </w:rPr>
      </w:pPr>
      <w:bookmarkStart w:name="2.1.1 Teori Agency (teori keagenan)" w:id="23"/>
      <w:bookmarkEnd w:id="23"/>
      <w:r>
        <w:rPr/>
      </w:r>
      <w:bookmarkStart w:name="_bookmark11" w:id="24"/>
      <w:bookmarkEnd w:id="24"/>
      <w:r>
        <w:rPr/>
      </w:r>
      <w:r>
        <w:rPr>
          <w:b/>
          <w:sz w:val="24"/>
        </w:rPr>
        <w:t>Teori</w:t>
      </w:r>
      <w:r>
        <w:rPr>
          <w:b/>
          <w:spacing w:val="-10"/>
          <w:sz w:val="24"/>
        </w:rPr>
        <w:t> </w:t>
      </w:r>
      <w:r>
        <w:rPr>
          <w:b/>
          <w:i/>
          <w:sz w:val="24"/>
        </w:rPr>
        <w:t>Agency</w:t>
      </w:r>
      <w:r>
        <w:rPr>
          <w:b/>
          <w:i/>
          <w:spacing w:val="-11"/>
          <w:sz w:val="24"/>
        </w:rPr>
        <w:t> </w:t>
      </w:r>
      <w:r>
        <w:rPr>
          <w:b/>
          <w:sz w:val="24"/>
        </w:rPr>
        <w:t>(teori</w:t>
      </w:r>
      <w:r>
        <w:rPr>
          <w:b/>
          <w:spacing w:val="-6"/>
          <w:sz w:val="24"/>
        </w:rPr>
        <w:t> </w:t>
      </w:r>
      <w:r>
        <w:rPr>
          <w:b/>
          <w:spacing w:val="-2"/>
          <w:sz w:val="24"/>
        </w:rPr>
        <w:t>keagenan)</w:t>
      </w:r>
    </w:p>
    <w:p>
      <w:pPr>
        <w:pStyle w:val="BodyText"/>
        <w:spacing w:line="480" w:lineRule="auto" w:before="181"/>
        <w:ind w:left="2266" w:right="1554" w:firstLine="720"/>
        <w:jc w:val="both"/>
      </w:pPr>
      <w:r>
        <w:rPr/>
        <w:t>Teori keagenan yang ditemukan oleh Jensen dan meckling tahun 1976 menjelaskan hubungan antara </w:t>
      </w:r>
      <w:r>
        <w:rPr>
          <w:i/>
        </w:rPr>
        <w:t>principal </w:t>
      </w:r>
      <w:r>
        <w:rPr/>
        <w:t>dan </w:t>
      </w:r>
      <w:r>
        <w:rPr>
          <w:i/>
        </w:rPr>
        <w:t>agent.</w:t>
      </w:r>
      <w:r>
        <w:rPr/>
        <w:t>Orang lain (</w:t>
      </w:r>
      <w:r>
        <w:rPr>
          <w:i/>
        </w:rPr>
        <w:t>agent</w:t>
      </w:r>
      <w:r>
        <w:rPr/>
        <w:t>) dipilih oleh </w:t>
      </w:r>
      <w:r>
        <w:rPr>
          <w:i/>
        </w:rPr>
        <w:t>principal </w:t>
      </w:r>
      <w:r>
        <w:rPr/>
        <w:t>untuk melaksanakan dalam pengambilan Keputusan (I. made H. Hariawan </w:t>
      </w:r>
      <w:r>
        <w:rPr>
          <w:i/>
        </w:rPr>
        <w:t>et al.</w:t>
      </w:r>
      <w:r>
        <w:rPr/>
        <w:t>, 2020). Premis dasar teori agensi menyatakan bahwa dalam hubungan antara prinsipal dan agen, kedua pihak ini masing-masing berusaha memaksimalkan kepentingannya sendiri, sehingga muncul perbedaan dari tugas </w:t>
      </w:r>
      <w:r>
        <w:rPr>
          <w:i/>
        </w:rPr>
        <w:t>principal </w:t>
      </w:r>
      <w:r>
        <w:rPr/>
        <w:t>dan </w:t>
      </w:r>
      <w:r>
        <w:rPr>
          <w:i/>
        </w:rPr>
        <w:t>agent</w:t>
      </w:r>
      <w:r>
        <w:rPr/>
        <w:t>.</w:t>
      </w:r>
    </w:p>
    <w:p>
      <w:pPr>
        <w:pStyle w:val="BodyText"/>
        <w:spacing w:line="480" w:lineRule="auto" w:before="1"/>
        <w:ind w:left="2266" w:right="1553" w:firstLine="720"/>
        <w:jc w:val="both"/>
      </w:pPr>
      <w:r>
        <w:rPr/>
        <w:t>Teori ini mengemukakan bahwa pemerintah, sebagai pelayanan publik, memiliki</w:t>
      </w:r>
      <w:r>
        <w:rPr>
          <w:spacing w:val="-15"/>
        </w:rPr>
        <w:t> </w:t>
      </w:r>
      <w:r>
        <w:rPr/>
        <w:t>keunggulan</w:t>
      </w:r>
      <w:r>
        <w:rPr>
          <w:spacing w:val="-6"/>
        </w:rPr>
        <w:t> </w:t>
      </w:r>
      <w:r>
        <w:rPr/>
        <w:t>informasi</w:t>
      </w:r>
      <w:r>
        <w:rPr>
          <w:spacing w:val="-10"/>
        </w:rPr>
        <w:t> </w:t>
      </w:r>
      <w:r>
        <w:rPr/>
        <w:t>dibandingkan</w:t>
      </w:r>
      <w:r>
        <w:rPr>
          <w:spacing w:val="-1"/>
        </w:rPr>
        <w:t> </w:t>
      </w:r>
      <w:r>
        <w:rPr/>
        <w:t>masyarakat,</w:t>
      </w:r>
      <w:r>
        <w:rPr>
          <w:spacing w:val="-4"/>
        </w:rPr>
        <w:t> </w:t>
      </w:r>
      <w:r>
        <w:rPr/>
        <w:t>sehingga</w:t>
      </w:r>
      <w:r>
        <w:rPr>
          <w:spacing w:val="-5"/>
        </w:rPr>
        <w:t> </w:t>
      </w:r>
      <w:r>
        <w:rPr/>
        <w:t>keputusan</w:t>
      </w:r>
      <w:r>
        <w:rPr>
          <w:spacing w:val="-11"/>
        </w:rPr>
        <w:t> </w:t>
      </w:r>
      <w:r>
        <w:rPr/>
        <w:t>dan kebijakan yang dibuat cenderung mengutamakan kepentingan pemerintah sendiri dan menyampingkan kesejahteraan masyarakat</w:t>
      </w:r>
      <w:r>
        <w:rPr>
          <w:spacing w:val="40"/>
        </w:rPr>
        <w:t> </w:t>
      </w:r>
      <w:r>
        <w:rPr/>
        <w:t>Tujuan utama teori keagenan adalah untuk menjawab permasalahan yang muncul ketika terdapat kerja sama antara pihak – pihak</w:t>
      </w:r>
      <w:r>
        <w:rPr>
          <w:spacing w:val="40"/>
        </w:rPr>
        <w:t> </w:t>
      </w:r>
      <w:r>
        <w:rPr/>
        <w:t>yang memiliki kepentingan berbeda.</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10"/>
        <w:rPr>
          <w:sz w:val="22"/>
        </w:rPr>
      </w:pPr>
    </w:p>
    <w:p>
      <w:pPr>
        <w:spacing w:before="0"/>
        <w:ind w:left="1701" w:right="993" w:firstLine="0"/>
        <w:jc w:val="center"/>
        <w:rPr>
          <w:rFonts w:ascii="Calibri"/>
          <w:sz w:val="22"/>
        </w:rPr>
      </w:pPr>
      <w:r>
        <w:rPr>
          <w:rFonts w:ascii="Calibri"/>
          <w:spacing w:val="-10"/>
          <w:sz w:val="22"/>
        </w:rPr>
        <w:t>8</w:t>
      </w:r>
    </w:p>
    <w:p>
      <w:pPr>
        <w:spacing w:after="0"/>
        <w:jc w:val="center"/>
        <w:rPr>
          <w:rFonts w:ascii="Calibri"/>
          <w:sz w:val="22"/>
        </w:rPr>
        <w:sectPr>
          <w:headerReference w:type="default" r:id="rId7"/>
          <w:pgSz w:w="11910" w:h="16840"/>
          <w:pgMar w:header="0" w:footer="0" w:top="1920" w:bottom="280" w:left="0" w:right="141"/>
        </w:sectPr>
      </w:pPr>
    </w:p>
    <w:p>
      <w:pPr>
        <w:pStyle w:val="BodyText"/>
        <w:spacing w:before="31"/>
        <w:rPr>
          <w:rFonts w:ascii="Calibri"/>
        </w:rPr>
      </w:pPr>
    </w:p>
    <w:p>
      <w:pPr>
        <w:pStyle w:val="BodyText"/>
        <w:spacing w:line="480" w:lineRule="auto" w:before="1"/>
        <w:ind w:left="2266" w:right="1555" w:firstLine="777"/>
        <w:jc w:val="both"/>
      </w:pPr>
      <w:r>
        <w:rPr/>
        <w:t>Teori ini mengemukakan bahwa pemerintah, sebagai penyelenggara layanan publik, memlilki keunggulan informasi dibandingkan masyarakat. Akibatnya,</w:t>
      </w:r>
      <w:r>
        <w:rPr>
          <w:spacing w:val="-15"/>
        </w:rPr>
        <w:t> </w:t>
      </w:r>
      <w:r>
        <w:rPr/>
        <w:t>keputusan</w:t>
      </w:r>
      <w:r>
        <w:rPr>
          <w:spacing w:val="-15"/>
        </w:rPr>
        <w:t> </w:t>
      </w:r>
      <w:r>
        <w:rPr/>
        <w:t>dan</w:t>
      </w:r>
      <w:r>
        <w:rPr>
          <w:spacing w:val="-15"/>
        </w:rPr>
        <w:t> </w:t>
      </w:r>
      <w:r>
        <w:rPr/>
        <w:t>kebijkaan</w:t>
      </w:r>
      <w:r>
        <w:rPr>
          <w:spacing w:val="-15"/>
        </w:rPr>
        <w:t> </w:t>
      </w:r>
      <w:r>
        <w:rPr/>
        <w:t>yang</w:t>
      </w:r>
      <w:r>
        <w:rPr>
          <w:spacing w:val="-13"/>
        </w:rPr>
        <w:t> </w:t>
      </w:r>
      <w:r>
        <w:rPr/>
        <w:t>diambil</w:t>
      </w:r>
      <w:r>
        <w:rPr>
          <w:spacing w:val="-15"/>
        </w:rPr>
        <w:t> </w:t>
      </w:r>
      <w:r>
        <w:rPr/>
        <w:t>cenderung</w:t>
      </w:r>
      <w:r>
        <w:rPr>
          <w:spacing w:val="-9"/>
        </w:rPr>
        <w:t> </w:t>
      </w:r>
      <w:r>
        <w:rPr/>
        <w:t>lebih</w:t>
      </w:r>
      <w:r>
        <w:rPr>
          <w:spacing w:val="-14"/>
        </w:rPr>
        <w:t> </w:t>
      </w:r>
      <w:r>
        <w:rPr/>
        <w:t>menguntungkan pihak pemerintah dan kurang memperhatikan kepentingan serta kesejahteraan masyarakat(Arianto et al., 2024).</w:t>
      </w:r>
    </w:p>
    <w:p>
      <w:pPr>
        <w:pStyle w:val="Heading2"/>
        <w:numPr>
          <w:ilvl w:val="2"/>
          <w:numId w:val="6"/>
        </w:numPr>
        <w:tabs>
          <w:tab w:pos="2832" w:val="left" w:leader="none"/>
        </w:tabs>
        <w:spacing w:line="240" w:lineRule="auto" w:before="44" w:after="0"/>
        <w:ind w:left="2832" w:right="0" w:hanging="566"/>
        <w:jc w:val="both"/>
        <w:rPr>
          <w:b w:val="0"/>
        </w:rPr>
      </w:pPr>
      <w:bookmarkStart w:name="2.1.2 Pengertian fraud" w:id="25"/>
      <w:bookmarkEnd w:id="25"/>
      <w:r>
        <w:rPr>
          <w:b w:val="0"/>
        </w:rPr>
      </w:r>
      <w:bookmarkStart w:name="_bookmark12" w:id="26"/>
      <w:bookmarkEnd w:id="26"/>
      <w:r>
        <w:rPr>
          <w:b w:val="0"/>
        </w:rPr>
      </w:r>
      <w:r>
        <w:rPr/>
        <w:t>Pengertian</w:t>
      </w:r>
      <w:r>
        <w:rPr>
          <w:spacing w:val="-5"/>
        </w:rPr>
        <w:t> </w:t>
      </w:r>
      <w:r>
        <w:rPr>
          <w:spacing w:val="-2"/>
        </w:rPr>
        <w:t>fraud</w:t>
      </w:r>
    </w:p>
    <w:p>
      <w:pPr>
        <w:pStyle w:val="BodyText"/>
        <w:rPr>
          <w:b/>
        </w:rPr>
      </w:pPr>
    </w:p>
    <w:p>
      <w:pPr>
        <w:pStyle w:val="BodyText"/>
        <w:spacing w:line="480" w:lineRule="auto"/>
        <w:ind w:left="2266" w:right="1561" w:firstLine="720"/>
        <w:jc w:val="both"/>
      </w:pPr>
      <w:r>
        <w:rPr/>
        <w:t>Menurut (13), </w:t>
      </w:r>
      <w:r>
        <w:rPr>
          <w:i/>
        </w:rPr>
        <w:t>fraud </w:t>
      </w:r>
      <w:r>
        <w:rPr/>
        <w:t>diartikan</w:t>
      </w:r>
      <w:r>
        <w:rPr>
          <w:spacing w:val="-2"/>
        </w:rPr>
        <w:t> </w:t>
      </w:r>
      <w:r>
        <w:rPr/>
        <w:t>tindakan yang dilakukan secara sengaja atau akibat kecerobohan, dengan tujuan memperoleh keuntungan secara illegal (melanggar</w:t>
      </w:r>
      <w:r>
        <w:rPr>
          <w:spacing w:val="-7"/>
        </w:rPr>
        <w:t> </w:t>
      </w:r>
      <w:r>
        <w:rPr/>
        <w:t>hukum)</w:t>
      </w:r>
      <w:r>
        <w:rPr>
          <w:spacing w:val="-2"/>
        </w:rPr>
        <w:t> </w:t>
      </w:r>
      <w:r>
        <w:rPr/>
        <w:t>melalui</w:t>
      </w:r>
      <w:r>
        <w:rPr>
          <w:spacing w:val="-15"/>
        </w:rPr>
        <w:t> </w:t>
      </w:r>
      <w:r>
        <w:rPr/>
        <w:t>tipu</w:t>
      </w:r>
      <w:r>
        <w:rPr>
          <w:spacing w:val="-8"/>
        </w:rPr>
        <w:t> </w:t>
      </w:r>
      <w:r>
        <w:rPr/>
        <w:t>daya</w:t>
      </w:r>
      <w:r>
        <w:rPr>
          <w:spacing w:val="-9"/>
        </w:rPr>
        <w:t> </w:t>
      </w:r>
      <w:r>
        <w:rPr/>
        <w:t>tertentu</w:t>
      </w:r>
      <w:r>
        <w:rPr>
          <w:spacing w:val="-12"/>
        </w:rPr>
        <w:t> </w:t>
      </w:r>
      <w:r>
        <w:rPr/>
        <w:t>tanpa menggunakan</w:t>
      </w:r>
      <w:r>
        <w:rPr>
          <w:spacing w:val="-12"/>
        </w:rPr>
        <w:t> </w:t>
      </w:r>
      <w:r>
        <w:rPr/>
        <w:t>kekerasan</w:t>
      </w:r>
      <w:r>
        <w:rPr>
          <w:spacing w:val="-8"/>
        </w:rPr>
        <w:t> </w:t>
      </w:r>
      <w:r>
        <w:rPr/>
        <w:t>fisik. Tindakan ini dapat dilakukan oleh individu, kelompok, atau organisasi, dan biasanya menimbulkan kerugian bagi pihak lain baik itu individu, organisasi, ataupun negara (Rahmadani </w:t>
      </w:r>
      <w:r>
        <w:rPr>
          <w:i/>
        </w:rPr>
        <w:t>et al</w:t>
      </w:r>
      <w:r>
        <w:rPr/>
        <w:t>., 2023).</w:t>
      </w:r>
    </w:p>
    <w:p>
      <w:pPr>
        <w:pStyle w:val="BodyText"/>
        <w:spacing w:line="480" w:lineRule="auto" w:before="1"/>
        <w:ind w:left="2266" w:right="1549" w:firstLine="720"/>
        <w:jc w:val="both"/>
      </w:pPr>
      <w:r>
        <w:rPr/>
        <w:t>Fraud merupakan perilaku menyimpang dan tindakan yang melanggar hukum, yang dilakukan secara sengaja dengan tujuan untuk menipu atau memberikan informasi yang menyesatkan kepada pihak-pihak tertentu, baik dari dalam maupun luar organisasi(I. made H. Hariawan </w:t>
      </w:r>
      <w:r>
        <w:rPr>
          <w:i/>
        </w:rPr>
        <w:t>et al.</w:t>
      </w:r>
      <w:r>
        <w:rPr/>
        <w:t>, 2020). Secara umum, </w:t>
      </w:r>
      <w:r>
        <w:rPr>
          <w:i/>
        </w:rPr>
        <w:t>fraud </w:t>
      </w:r>
      <w:r>
        <w:rPr/>
        <w:t>dapat diartikan sebagai penipuan atau kecurangan yang dilakukan oleh individu tanpa disertai rasa tanggung jawab atas perbuatannya (Adhivinna </w:t>
      </w:r>
      <w:r>
        <w:rPr>
          <w:i/>
        </w:rPr>
        <w:t>et al., </w:t>
      </w:r>
      <w:r>
        <w:rPr>
          <w:spacing w:val="-2"/>
        </w:rPr>
        <w:t>2022).</w:t>
      </w:r>
    </w:p>
    <w:p>
      <w:pPr>
        <w:pStyle w:val="Heading2"/>
        <w:numPr>
          <w:ilvl w:val="2"/>
          <w:numId w:val="6"/>
        </w:numPr>
        <w:tabs>
          <w:tab w:pos="2832" w:val="left" w:leader="none"/>
        </w:tabs>
        <w:spacing w:line="240" w:lineRule="auto" w:before="45" w:after="0"/>
        <w:ind w:left="2832" w:right="0" w:hanging="566"/>
        <w:jc w:val="both"/>
        <w:rPr>
          <w:b w:val="0"/>
        </w:rPr>
      </w:pPr>
      <w:bookmarkStart w:name="2.1.3 Pencegahan Fraud" w:id="27"/>
      <w:bookmarkEnd w:id="27"/>
      <w:r>
        <w:rPr>
          <w:b w:val="0"/>
        </w:rPr>
      </w:r>
      <w:bookmarkStart w:name="_bookmark13" w:id="28"/>
      <w:bookmarkEnd w:id="28"/>
      <w:r>
        <w:rPr>
          <w:b w:val="0"/>
        </w:rPr>
      </w:r>
      <w:r>
        <w:rPr/>
        <w:t>Pencegahan</w:t>
      </w:r>
      <w:r>
        <w:rPr>
          <w:spacing w:val="-9"/>
        </w:rPr>
        <w:t> </w:t>
      </w:r>
      <w:r>
        <w:rPr>
          <w:spacing w:val="-4"/>
        </w:rPr>
        <w:t>Fraud</w:t>
      </w:r>
    </w:p>
    <w:p>
      <w:pPr>
        <w:pStyle w:val="BodyText"/>
        <w:spacing w:line="480" w:lineRule="auto" w:before="271"/>
        <w:ind w:left="2266" w:right="1553" w:firstLine="710"/>
        <w:jc w:val="both"/>
      </w:pPr>
      <w:r>
        <w:rPr/>
        <w:t>(I. made H. Hariawan et al., 2020) menyatakan bahwa pencegahan </w:t>
      </w:r>
      <w:r>
        <w:rPr>
          <w:i/>
        </w:rPr>
        <w:t>fraud </w:t>
      </w:r>
      <w:r>
        <w:rPr/>
        <w:t>merupakan</w:t>
      </w:r>
      <w:r>
        <w:rPr>
          <w:spacing w:val="-15"/>
        </w:rPr>
        <w:t> </w:t>
      </w:r>
      <w:r>
        <w:rPr/>
        <w:t>upaya</w:t>
      </w:r>
      <w:r>
        <w:rPr>
          <w:spacing w:val="-14"/>
        </w:rPr>
        <w:t> </w:t>
      </w:r>
      <w:r>
        <w:rPr/>
        <w:t>untuk</w:t>
      </w:r>
      <w:r>
        <w:rPr>
          <w:spacing w:val="-12"/>
        </w:rPr>
        <w:t> </w:t>
      </w:r>
      <w:r>
        <w:rPr/>
        <w:t>mencegah</w:t>
      </w:r>
      <w:r>
        <w:rPr>
          <w:spacing w:val="-12"/>
        </w:rPr>
        <w:t> </w:t>
      </w:r>
      <w:r>
        <w:rPr/>
        <w:t>individu</w:t>
      </w:r>
      <w:r>
        <w:rPr>
          <w:spacing w:val="-7"/>
        </w:rPr>
        <w:t> </w:t>
      </w:r>
      <w:r>
        <w:rPr/>
        <w:t>melakukan</w:t>
      </w:r>
      <w:r>
        <w:rPr>
          <w:spacing w:val="-15"/>
        </w:rPr>
        <w:t> </w:t>
      </w:r>
      <w:r>
        <w:rPr/>
        <w:t>tindakan</w:t>
      </w:r>
      <w:r>
        <w:rPr>
          <w:spacing w:val="-15"/>
        </w:rPr>
        <w:t> </w:t>
      </w:r>
      <w:r>
        <w:rPr/>
        <w:t>curang</w:t>
      </w:r>
      <w:r>
        <w:rPr>
          <w:spacing w:val="-7"/>
        </w:rPr>
        <w:t> </w:t>
      </w:r>
      <w:r>
        <w:rPr/>
        <w:t>yang</w:t>
      </w:r>
      <w:r>
        <w:rPr>
          <w:spacing w:val="-12"/>
        </w:rPr>
        <w:t> </w:t>
      </w:r>
      <w:r>
        <w:rPr/>
        <w:t>dapat menyebabkan</w:t>
      </w:r>
      <w:r>
        <w:rPr>
          <w:spacing w:val="-9"/>
        </w:rPr>
        <w:t> </w:t>
      </w:r>
      <w:r>
        <w:rPr/>
        <w:t>tindakan</w:t>
      </w:r>
      <w:r>
        <w:rPr>
          <w:spacing w:val="-7"/>
        </w:rPr>
        <w:t> </w:t>
      </w:r>
      <w:r>
        <w:rPr/>
        <w:t>kerugian.</w:t>
      </w:r>
      <w:r>
        <w:rPr>
          <w:spacing w:val="1"/>
        </w:rPr>
        <w:t> </w:t>
      </w:r>
      <w:r>
        <w:rPr/>
        <w:t>(Arianto</w:t>
      </w:r>
      <w:r>
        <w:rPr>
          <w:spacing w:val="2"/>
        </w:rPr>
        <w:t> </w:t>
      </w:r>
      <w:r>
        <w:rPr/>
        <w:t>et</w:t>
      </w:r>
      <w:r>
        <w:rPr>
          <w:spacing w:val="2"/>
        </w:rPr>
        <w:t> </w:t>
      </w:r>
      <w:r>
        <w:rPr/>
        <w:t>al., 2024)menyatakan</w:t>
      </w:r>
      <w:r>
        <w:rPr>
          <w:spacing w:val="-1"/>
        </w:rPr>
        <w:t> </w:t>
      </w:r>
      <w:r>
        <w:rPr/>
        <w:t>bahwa</w:t>
      </w:r>
      <w:r>
        <w:rPr>
          <w:spacing w:val="3"/>
        </w:rPr>
        <w:t> </w:t>
      </w:r>
      <w:r>
        <w:rPr>
          <w:spacing w:val="-2"/>
        </w:rPr>
        <w:t>langkah</w:t>
      </w:r>
    </w:p>
    <w:p>
      <w:pPr>
        <w:pStyle w:val="BodyText"/>
        <w:spacing w:after="0" w:line="480" w:lineRule="auto"/>
        <w:jc w:val="both"/>
        <w:sectPr>
          <w:headerReference w:type="default" r:id="rId8"/>
          <w:pgSz w:w="11910" w:h="16840"/>
          <w:pgMar w:header="756" w:footer="0" w:top="1920" w:bottom="280" w:left="0" w:right="141"/>
          <w:pgNumType w:start="9"/>
        </w:sectPr>
      </w:pPr>
    </w:p>
    <w:p>
      <w:pPr>
        <w:pStyle w:val="BodyText"/>
        <w:spacing w:before="48"/>
      </w:pPr>
    </w:p>
    <w:p>
      <w:pPr>
        <w:spacing w:line="480" w:lineRule="auto" w:before="1"/>
        <w:ind w:left="2266" w:right="1557" w:firstLine="0"/>
        <w:jc w:val="both"/>
        <w:rPr>
          <w:i/>
          <w:sz w:val="24"/>
        </w:rPr>
      </w:pPr>
      <w:r>
        <w:rPr>
          <w:sz w:val="24"/>
        </w:rPr>
        <w:t>utama dalam mencegah </w:t>
      </w:r>
      <w:r>
        <w:rPr>
          <w:i/>
          <w:sz w:val="24"/>
        </w:rPr>
        <w:t>fraud </w:t>
      </w:r>
      <w:r>
        <w:rPr>
          <w:sz w:val="24"/>
        </w:rPr>
        <w:t>adalah dengan menerapkan pengendalian internal. Selain itu, terdapat dua prinsip penting dalam pencegahan </w:t>
      </w:r>
      <w:r>
        <w:rPr>
          <w:i/>
          <w:sz w:val="24"/>
        </w:rPr>
        <w:t>fraud, </w:t>
      </w:r>
      <w:r>
        <w:rPr>
          <w:sz w:val="24"/>
        </w:rPr>
        <w:t>yaitu meningkatkan kesadaran tentang terdapatnya </w:t>
      </w:r>
      <w:r>
        <w:rPr>
          <w:i/>
          <w:sz w:val="24"/>
        </w:rPr>
        <w:t>fraud </w:t>
      </w:r>
      <w:r>
        <w:rPr>
          <w:sz w:val="24"/>
        </w:rPr>
        <w:t>(</w:t>
      </w:r>
      <w:r>
        <w:rPr>
          <w:i/>
          <w:sz w:val="24"/>
        </w:rPr>
        <w:t>fraud assessment) </w:t>
      </w:r>
      <w:r>
        <w:rPr>
          <w:sz w:val="24"/>
        </w:rPr>
        <w:t>dan usaha untuk memikirkan risiko terhadap terjadinya </w:t>
      </w:r>
      <w:r>
        <w:rPr>
          <w:i/>
          <w:sz w:val="24"/>
        </w:rPr>
        <w:t>fraud </w:t>
      </w:r>
      <w:r>
        <w:rPr>
          <w:sz w:val="24"/>
        </w:rPr>
        <w:t>(</w:t>
      </w:r>
      <w:r>
        <w:rPr>
          <w:i/>
          <w:sz w:val="24"/>
        </w:rPr>
        <w:t>fraud risk assessment).</w:t>
      </w:r>
    </w:p>
    <w:p>
      <w:pPr>
        <w:pStyle w:val="BodyText"/>
        <w:spacing w:line="480" w:lineRule="auto"/>
        <w:ind w:left="2266" w:right="1550" w:firstLine="772"/>
        <w:jc w:val="both"/>
      </w:pPr>
      <w:r>
        <w:rPr/>
        <w:t>(I. made H. Hariawan </w:t>
      </w:r>
      <w:r>
        <w:rPr>
          <w:i/>
        </w:rPr>
        <w:t>et al</w:t>
      </w:r>
      <w:r>
        <w:rPr/>
        <w:t>., 2020) menyatakan</w:t>
      </w:r>
      <w:r>
        <w:rPr>
          <w:spacing w:val="40"/>
        </w:rPr>
        <w:t> </w:t>
      </w:r>
      <w:r>
        <w:rPr/>
        <w:t>bahwa pencegahan </w:t>
      </w:r>
      <w:r>
        <w:rPr>
          <w:i/>
        </w:rPr>
        <w:t>fraud </w:t>
      </w:r>
      <w:r>
        <w:rPr/>
        <w:t>merupakan suatu upaya yang bertujuan untuk meminimalkan terjadinya faktor- faktor</w:t>
      </w:r>
      <w:r>
        <w:rPr>
          <w:spacing w:val="-9"/>
        </w:rPr>
        <w:t> </w:t>
      </w:r>
      <w:r>
        <w:rPr/>
        <w:t>penyebab</w:t>
      </w:r>
      <w:r>
        <w:rPr>
          <w:spacing w:val="-10"/>
        </w:rPr>
        <w:t> </w:t>
      </w:r>
      <w:r>
        <w:rPr>
          <w:i/>
        </w:rPr>
        <w:t>fraud</w:t>
      </w:r>
      <w:r>
        <w:rPr/>
        <w:t>.</w:t>
      </w:r>
      <w:r>
        <w:rPr>
          <w:spacing w:val="-8"/>
        </w:rPr>
        <w:t> </w:t>
      </w:r>
      <w:r>
        <w:rPr/>
        <w:t>Upaya</w:t>
      </w:r>
      <w:r>
        <w:rPr>
          <w:spacing w:val="-3"/>
        </w:rPr>
        <w:t> </w:t>
      </w:r>
      <w:r>
        <w:rPr/>
        <w:t>ini</w:t>
      </w:r>
      <w:r>
        <w:rPr>
          <w:spacing w:val="-15"/>
        </w:rPr>
        <w:t> </w:t>
      </w:r>
      <w:r>
        <w:rPr/>
        <w:t>dilakukan</w:t>
      </w:r>
      <w:r>
        <w:rPr>
          <w:spacing w:val="-11"/>
        </w:rPr>
        <w:t> </w:t>
      </w:r>
      <w:r>
        <w:rPr/>
        <w:t>dengan</w:t>
      </w:r>
      <w:r>
        <w:rPr>
          <w:spacing w:val="-6"/>
        </w:rPr>
        <w:t> </w:t>
      </w:r>
      <w:r>
        <w:rPr/>
        <w:t>cara</w:t>
      </w:r>
      <w:r>
        <w:rPr>
          <w:spacing w:val="-12"/>
        </w:rPr>
        <w:t> </w:t>
      </w:r>
      <w:r>
        <w:rPr/>
        <w:t>memperkecil</w:t>
      </w:r>
      <w:r>
        <w:rPr>
          <w:spacing w:val="-15"/>
        </w:rPr>
        <w:t> </w:t>
      </w:r>
      <w:r>
        <w:rPr/>
        <w:t>peluang</w:t>
      </w:r>
      <w:r>
        <w:rPr>
          <w:spacing w:val="-6"/>
        </w:rPr>
        <w:t> </w:t>
      </w:r>
      <w:r>
        <w:rPr/>
        <w:t>atau kesempatan untuk melakukan kecurangan, mengurangi tekanan terhadap individu (misalnya pegawai) agar mereka tidak merasa terpaksa melakukan kecurangan demi</w:t>
      </w:r>
      <w:r>
        <w:rPr>
          <w:spacing w:val="-15"/>
        </w:rPr>
        <w:t> </w:t>
      </w:r>
      <w:r>
        <w:rPr/>
        <w:t>memenuhi</w:t>
      </w:r>
      <w:r>
        <w:rPr>
          <w:spacing w:val="-15"/>
        </w:rPr>
        <w:t> </w:t>
      </w:r>
      <w:r>
        <w:rPr/>
        <w:t>kebutuhannya,</w:t>
      </w:r>
      <w:r>
        <w:rPr>
          <w:spacing w:val="-15"/>
        </w:rPr>
        <w:t> </w:t>
      </w:r>
      <w:r>
        <w:rPr/>
        <w:t>serta</w:t>
      </w:r>
      <w:r>
        <w:rPr>
          <w:spacing w:val="-15"/>
        </w:rPr>
        <w:t> </w:t>
      </w:r>
      <w:r>
        <w:rPr/>
        <w:t>menghilangkan</w:t>
      </w:r>
      <w:r>
        <w:rPr>
          <w:spacing w:val="-12"/>
        </w:rPr>
        <w:t> </w:t>
      </w:r>
      <w:r>
        <w:rPr/>
        <w:t>rasionalisasi</w:t>
      </w:r>
      <w:r>
        <w:rPr>
          <w:spacing w:val="-15"/>
        </w:rPr>
        <w:t> </w:t>
      </w:r>
      <w:r>
        <w:rPr/>
        <w:t>atau</w:t>
      </w:r>
      <w:r>
        <w:rPr>
          <w:spacing w:val="-12"/>
        </w:rPr>
        <w:t> </w:t>
      </w:r>
      <w:r>
        <w:rPr/>
        <w:t>pembenaran </w:t>
      </w:r>
      <w:r>
        <w:rPr>
          <w:spacing w:val="-2"/>
        </w:rPr>
        <w:t>atas</w:t>
      </w:r>
      <w:r>
        <w:rPr>
          <w:spacing w:val="-13"/>
        </w:rPr>
        <w:t> </w:t>
      </w:r>
      <w:r>
        <w:rPr>
          <w:spacing w:val="-2"/>
        </w:rPr>
        <w:t>tindakan</w:t>
      </w:r>
      <w:r>
        <w:rPr>
          <w:spacing w:val="-11"/>
        </w:rPr>
        <w:t> </w:t>
      </w:r>
      <w:r>
        <w:rPr>
          <w:spacing w:val="-2"/>
        </w:rPr>
        <w:t>curang yang</w:t>
      </w:r>
      <w:r>
        <w:rPr>
          <w:spacing w:val="-5"/>
        </w:rPr>
        <w:t> </w:t>
      </w:r>
      <w:r>
        <w:rPr>
          <w:spacing w:val="-2"/>
        </w:rPr>
        <w:t>dilakukan</w:t>
      </w:r>
      <w:r>
        <w:rPr>
          <w:spacing w:val="-11"/>
        </w:rPr>
        <w:t> </w:t>
      </w:r>
      <w:r>
        <w:rPr>
          <w:spacing w:val="-2"/>
        </w:rPr>
        <w:t>(Pusdiklatwas</w:t>
      </w:r>
      <w:r>
        <w:rPr>
          <w:spacing w:val="-3"/>
        </w:rPr>
        <w:t> </w:t>
      </w:r>
      <w:r>
        <w:rPr>
          <w:spacing w:val="-2"/>
        </w:rPr>
        <w:t>BPKP,</w:t>
      </w:r>
      <w:r>
        <w:rPr>
          <w:spacing w:val="-3"/>
        </w:rPr>
        <w:t> </w:t>
      </w:r>
      <w:r>
        <w:rPr>
          <w:spacing w:val="-2"/>
        </w:rPr>
        <w:t>2008).</w:t>
      </w:r>
      <w:r>
        <w:rPr>
          <w:spacing w:val="-12"/>
        </w:rPr>
        <w:t> </w:t>
      </w:r>
      <w:r>
        <w:rPr>
          <w:spacing w:val="-2"/>
        </w:rPr>
        <w:t>Ada</w:t>
      </w:r>
      <w:r>
        <w:rPr>
          <w:spacing w:val="-7"/>
        </w:rPr>
        <w:t> </w:t>
      </w:r>
      <w:r>
        <w:rPr>
          <w:spacing w:val="-2"/>
        </w:rPr>
        <w:t>tiga indikator </w:t>
      </w:r>
      <w:r>
        <w:rPr/>
        <w:t>penelitan dari (Adhivinna </w:t>
      </w:r>
      <w:r>
        <w:rPr>
          <w:i/>
        </w:rPr>
        <w:t>et al.</w:t>
      </w:r>
      <w:r>
        <w:rPr/>
        <w:t>, 2022) tentang pencegahan </w:t>
      </w:r>
      <w:r>
        <w:rPr>
          <w:i/>
        </w:rPr>
        <w:t>fraud </w:t>
      </w:r>
      <w:r>
        <w:rPr/>
        <w:t>yaitu:</w:t>
      </w:r>
    </w:p>
    <w:p>
      <w:pPr>
        <w:pStyle w:val="BodyText"/>
        <w:spacing w:before="242"/>
        <w:ind w:left="2833"/>
        <w:jc w:val="both"/>
        <w:rPr>
          <w:i/>
        </w:rPr>
      </w:pPr>
      <w:r>
        <w:rPr/>
        <w:t>1</w:t>
      </w:r>
      <w:r>
        <w:rPr>
          <w:spacing w:val="55"/>
        </w:rPr>
        <w:t>  </w:t>
      </w:r>
      <w:r>
        <w:rPr/>
        <w:t>Penerapan Kebijakan</w:t>
      </w:r>
      <w:r>
        <w:rPr>
          <w:spacing w:val="-13"/>
        </w:rPr>
        <w:t> </w:t>
      </w:r>
      <w:r>
        <w:rPr/>
        <w:t>Anti-</w:t>
      </w:r>
      <w:r>
        <w:rPr>
          <w:i/>
          <w:spacing w:val="-2"/>
        </w:rPr>
        <w:t>Fraud</w:t>
      </w:r>
    </w:p>
    <w:p>
      <w:pPr>
        <w:pStyle w:val="BodyText"/>
        <w:rPr>
          <w:i/>
        </w:rPr>
      </w:pPr>
    </w:p>
    <w:p>
      <w:pPr>
        <w:pStyle w:val="BodyText"/>
        <w:spacing w:line="480" w:lineRule="auto"/>
        <w:ind w:left="2266" w:right="1548" w:firstLine="710"/>
        <w:jc w:val="both"/>
      </w:pPr>
      <w:r>
        <w:rPr/>
        <w:t>Penerapan ini dapat dinilai dari adanya komitmen dalam menjalankan kebijakan tersebut serta pelaksanaan program pengendalian anti-</w:t>
      </w:r>
      <w:r>
        <w:rPr>
          <w:i/>
        </w:rPr>
        <w:t>fraud </w:t>
      </w:r>
      <w:r>
        <w:rPr/>
        <w:t>di lingkungan pemerintah desa.</w:t>
      </w:r>
    </w:p>
    <w:p>
      <w:pPr>
        <w:pStyle w:val="BodyText"/>
        <w:spacing w:before="1"/>
        <w:ind w:left="2833"/>
        <w:jc w:val="both"/>
        <w:rPr>
          <w:i/>
        </w:rPr>
      </w:pPr>
      <w:r>
        <w:rPr/>
        <w:t>2</w:t>
      </w:r>
      <w:r>
        <w:rPr>
          <w:spacing w:val="-36"/>
        </w:rPr>
        <w:t> </w:t>
      </w:r>
      <w:r>
        <w:rPr/>
        <w:t>Prosedur</w:t>
      </w:r>
      <w:r>
        <w:rPr>
          <w:spacing w:val="-2"/>
        </w:rPr>
        <w:t> </w:t>
      </w:r>
      <w:r>
        <w:rPr/>
        <w:t>Penanganan</w:t>
      </w:r>
      <w:r>
        <w:rPr>
          <w:spacing w:val="-7"/>
        </w:rPr>
        <w:t> </w:t>
      </w:r>
      <w:r>
        <w:rPr/>
        <w:t>Pencegahan</w:t>
      </w:r>
      <w:r>
        <w:rPr>
          <w:spacing w:val="-4"/>
        </w:rPr>
        <w:t> </w:t>
      </w:r>
      <w:r>
        <w:rPr>
          <w:i/>
          <w:spacing w:val="-2"/>
        </w:rPr>
        <w:t>Fraud</w:t>
      </w:r>
    </w:p>
    <w:p>
      <w:pPr>
        <w:pStyle w:val="BodyText"/>
        <w:rPr>
          <w:i/>
        </w:rPr>
      </w:pPr>
    </w:p>
    <w:p>
      <w:pPr>
        <w:pStyle w:val="BodyText"/>
        <w:spacing w:line="480" w:lineRule="auto"/>
        <w:ind w:left="2266" w:right="1561" w:firstLine="720"/>
        <w:jc w:val="both"/>
      </w:pPr>
      <w:r>
        <w:rPr/>
        <w:t>Prosedur pencegahan</w:t>
      </w:r>
      <w:r>
        <w:rPr>
          <w:spacing w:val="-2"/>
        </w:rPr>
        <w:t> </w:t>
      </w:r>
      <w:r>
        <w:rPr>
          <w:i/>
        </w:rPr>
        <w:t>fraud </w:t>
      </w:r>
      <w:r>
        <w:rPr/>
        <w:t>dievaluasi</w:t>
      </w:r>
      <w:r>
        <w:rPr>
          <w:spacing w:val="-4"/>
        </w:rPr>
        <w:t> </w:t>
      </w:r>
      <w:r>
        <w:rPr/>
        <w:t>berdasarkan keberadaan mekanisme penanganan yang jelas serta penerapan kode etik untuk membangun budaya kejujuran dan transparansi.</w:t>
      </w:r>
    </w:p>
    <w:p>
      <w:pPr>
        <w:pStyle w:val="BodyText"/>
        <w:spacing w:after="0" w:line="480" w:lineRule="auto"/>
        <w:jc w:val="both"/>
        <w:sectPr>
          <w:pgSz w:w="11910" w:h="16840"/>
          <w:pgMar w:header="756" w:footer="0" w:top="1920" w:bottom="280" w:left="0" w:right="141"/>
        </w:sectPr>
      </w:pPr>
    </w:p>
    <w:p>
      <w:pPr>
        <w:pStyle w:val="BodyText"/>
        <w:spacing w:before="48"/>
      </w:pPr>
    </w:p>
    <w:p>
      <w:pPr>
        <w:pStyle w:val="BodyText"/>
        <w:tabs>
          <w:tab w:pos="3193" w:val="left" w:leader="none"/>
        </w:tabs>
        <w:spacing w:before="1"/>
        <w:ind w:left="2833"/>
        <w:rPr>
          <w:i/>
        </w:rPr>
      </w:pPr>
      <w:r>
        <w:rPr>
          <w:spacing w:val="-10"/>
        </w:rPr>
        <w:t>3</w:t>
      </w:r>
      <w:r>
        <w:rPr/>
        <w:tab/>
        <w:t>Teknik</w:t>
      </w:r>
      <w:r>
        <w:rPr>
          <w:spacing w:val="-10"/>
        </w:rPr>
        <w:t> </w:t>
      </w:r>
      <w:r>
        <w:rPr/>
        <w:t>Pengendalian</w:t>
      </w:r>
      <w:r>
        <w:rPr>
          <w:spacing w:val="-12"/>
        </w:rPr>
        <w:t> </w:t>
      </w:r>
      <w:r>
        <w:rPr/>
        <w:t>Pencegahan</w:t>
      </w:r>
      <w:r>
        <w:rPr>
          <w:spacing w:val="-9"/>
        </w:rPr>
        <w:t> </w:t>
      </w:r>
      <w:r>
        <w:rPr>
          <w:i/>
          <w:spacing w:val="-2"/>
        </w:rPr>
        <w:t>Fraud</w:t>
      </w:r>
    </w:p>
    <w:p>
      <w:pPr>
        <w:pStyle w:val="BodyText"/>
        <w:rPr>
          <w:i/>
        </w:rPr>
      </w:pPr>
    </w:p>
    <w:p>
      <w:pPr>
        <w:pStyle w:val="BodyText"/>
        <w:spacing w:line="480" w:lineRule="auto"/>
        <w:ind w:left="2266" w:right="1562" w:firstLine="720"/>
        <w:jc w:val="both"/>
      </w:pPr>
      <w:r>
        <w:rPr/>
        <w:t>Teknik pengendalian diukur melalui keberadaan tim yang bekerja sama secara kolaboratif untuk mencapai tujuan bersama, disertai dengan pembagian peran dan tanggung jawab</w:t>
      </w:r>
      <w:r>
        <w:rPr>
          <w:spacing w:val="40"/>
        </w:rPr>
        <w:t> </w:t>
      </w:r>
      <w:r>
        <w:rPr/>
        <w:t>yang jelas disetiap transaksi.</w:t>
      </w:r>
    </w:p>
    <w:p>
      <w:pPr>
        <w:pStyle w:val="Heading2"/>
        <w:numPr>
          <w:ilvl w:val="2"/>
          <w:numId w:val="6"/>
        </w:numPr>
        <w:tabs>
          <w:tab w:pos="2692" w:val="left" w:leader="none"/>
        </w:tabs>
        <w:spacing w:line="240" w:lineRule="auto" w:before="5" w:after="0"/>
        <w:ind w:left="2692" w:right="0" w:hanging="570"/>
        <w:jc w:val="both"/>
        <w:rPr>
          <w:b w:val="0"/>
        </w:rPr>
      </w:pPr>
      <w:bookmarkStart w:name="2.1.4 Dana desa" w:id="29"/>
      <w:bookmarkEnd w:id="29"/>
      <w:r>
        <w:rPr>
          <w:b w:val="0"/>
        </w:rPr>
      </w:r>
      <w:bookmarkStart w:name="_bookmark14" w:id="30"/>
      <w:bookmarkEnd w:id="30"/>
      <w:r>
        <w:rPr>
          <w:b w:val="0"/>
        </w:rPr>
      </w:r>
      <w:r>
        <w:rPr/>
        <w:t>Dana </w:t>
      </w:r>
      <w:r>
        <w:rPr>
          <w:spacing w:val="-4"/>
        </w:rPr>
        <w:t>desa</w:t>
      </w:r>
    </w:p>
    <w:p>
      <w:pPr>
        <w:pStyle w:val="BodyText"/>
        <w:spacing w:line="480" w:lineRule="auto" w:before="271"/>
        <w:ind w:left="2266" w:right="1555" w:firstLine="691"/>
        <w:jc w:val="both"/>
      </w:pPr>
      <w:r>
        <w:rPr/>
        <w:t>Dana desa merupakan alokasi anggaran dari Anggaran Pendapatan dan Belanja Negara (APBN) yang disalurkan kepada desa melalui Anggaran Pendapatan dan Belanja Daerah (APBD) kabupaten/kota, dan digunakan untuk mendukung pelaksanaan pembangunan serta pemberdayaan masyarakat ditingkat desa (SUandewi, 2021). Berdasarkan Permendagri Nomor 20 tahun 2018 tentang pengelolaan Keuangan Desa bahwa “Pendapatan desa terdiri dari beberapa </w:t>
      </w:r>
      <w:r>
        <w:rPr>
          <w:spacing w:val="-2"/>
        </w:rPr>
        <w:t>kelompok:</w:t>
      </w:r>
    </w:p>
    <w:p>
      <w:pPr>
        <w:pStyle w:val="ListParagraph"/>
        <w:numPr>
          <w:ilvl w:val="3"/>
          <w:numId w:val="6"/>
        </w:numPr>
        <w:tabs>
          <w:tab w:pos="2976" w:val="left" w:leader="none"/>
        </w:tabs>
        <w:spacing w:line="240" w:lineRule="auto" w:before="242" w:after="0"/>
        <w:ind w:left="2976" w:right="0" w:hanging="283"/>
        <w:jc w:val="both"/>
        <w:rPr>
          <w:sz w:val="24"/>
        </w:rPr>
      </w:pPr>
      <w:r>
        <w:rPr>
          <w:sz w:val="24"/>
        </w:rPr>
        <w:t>Pendapatan</w:t>
      </w:r>
      <w:r>
        <w:rPr>
          <w:spacing w:val="-14"/>
          <w:sz w:val="24"/>
        </w:rPr>
        <w:t> </w:t>
      </w:r>
      <w:r>
        <w:rPr>
          <w:sz w:val="24"/>
        </w:rPr>
        <w:t>Asli</w:t>
      </w:r>
      <w:r>
        <w:rPr>
          <w:spacing w:val="-9"/>
          <w:sz w:val="24"/>
        </w:rPr>
        <w:t> </w:t>
      </w:r>
      <w:r>
        <w:rPr>
          <w:spacing w:val="-4"/>
          <w:sz w:val="24"/>
        </w:rPr>
        <w:t>Desa</w:t>
      </w:r>
    </w:p>
    <w:p>
      <w:pPr>
        <w:pStyle w:val="BodyText"/>
      </w:pPr>
    </w:p>
    <w:p>
      <w:pPr>
        <w:pStyle w:val="BodyText"/>
        <w:spacing w:line="480" w:lineRule="auto"/>
        <w:ind w:left="2977" w:right="1555"/>
        <w:jc w:val="both"/>
      </w:pPr>
      <w:r>
        <w:rPr/>
        <w:t>Pendapatan asli desa mencakup beberapa jenis: hasil usaha, hasil aset, swadaya, partisipasi dan gotong royong, dan pendapatan asli daerah lain.</w:t>
      </w:r>
    </w:p>
    <w:p>
      <w:pPr>
        <w:pStyle w:val="ListParagraph"/>
        <w:numPr>
          <w:ilvl w:val="3"/>
          <w:numId w:val="6"/>
        </w:numPr>
        <w:tabs>
          <w:tab w:pos="2976" w:val="left" w:leader="none"/>
        </w:tabs>
        <w:spacing w:line="240" w:lineRule="auto" w:before="1" w:after="0"/>
        <w:ind w:left="2976" w:right="0" w:hanging="283"/>
        <w:jc w:val="both"/>
        <w:rPr>
          <w:sz w:val="24"/>
        </w:rPr>
      </w:pPr>
      <w:r>
        <w:rPr>
          <w:spacing w:val="-2"/>
          <w:sz w:val="24"/>
        </w:rPr>
        <w:t>Transfer</w:t>
      </w:r>
    </w:p>
    <w:p>
      <w:pPr>
        <w:pStyle w:val="BodyText"/>
      </w:pPr>
    </w:p>
    <w:p>
      <w:pPr>
        <w:pStyle w:val="BodyText"/>
        <w:spacing w:line="480" w:lineRule="auto"/>
        <w:ind w:left="2977" w:right="1557"/>
        <w:jc w:val="both"/>
      </w:pPr>
      <w:r>
        <w:rPr/>
        <w:t>Kelompok transfer mengikuti beberapa jenis yaitu: dana desa, bagian dari hasil pajak daerah dan retribusi daerah kabupaten/kota, alokasi dana desa, bantuan keuangan dari Anggaran Pendapatan Belanja Daerah (APBD) provinsi, dan bantuan keuangan bersumber dari Anggaran Pendapatan Belanja Daerah Kabupaten/Kota.</w:t>
      </w:r>
    </w:p>
    <w:p>
      <w:pPr>
        <w:pStyle w:val="BodyText"/>
        <w:spacing w:after="0" w:line="480" w:lineRule="auto"/>
        <w:jc w:val="both"/>
        <w:sectPr>
          <w:pgSz w:w="11910" w:h="16840"/>
          <w:pgMar w:header="756" w:footer="0" w:top="1920" w:bottom="280" w:left="0" w:right="141"/>
        </w:sectPr>
      </w:pPr>
    </w:p>
    <w:p>
      <w:pPr>
        <w:pStyle w:val="BodyText"/>
        <w:spacing w:before="48"/>
      </w:pPr>
    </w:p>
    <w:p>
      <w:pPr>
        <w:pStyle w:val="ListParagraph"/>
        <w:numPr>
          <w:ilvl w:val="3"/>
          <w:numId w:val="6"/>
        </w:numPr>
        <w:tabs>
          <w:tab w:pos="2976" w:val="left" w:leader="none"/>
        </w:tabs>
        <w:spacing w:line="240" w:lineRule="auto" w:before="1" w:after="0"/>
        <w:ind w:left="2976" w:right="0" w:hanging="283"/>
        <w:jc w:val="left"/>
        <w:rPr>
          <w:sz w:val="24"/>
        </w:rPr>
      </w:pPr>
      <w:r>
        <w:rPr>
          <w:sz w:val="24"/>
        </w:rPr>
        <w:t>Pendapatan</w:t>
      </w:r>
      <w:r>
        <w:rPr>
          <w:spacing w:val="-7"/>
          <w:sz w:val="24"/>
        </w:rPr>
        <w:t> </w:t>
      </w:r>
      <w:r>
        <w:rPr>
          <w:spacing w:val="-4"/>
          <w:sz w:val="24"/>
        </w:rPr>
        <w:t>Lain</w:t>
      </w:r>
    </w:p>
    <w:p>
      <w:pPr>
        <w:pStyle w:val="BodyText"/>
      </w:pPr>
    </w:p>
    <w:p>
      <w:pPr>
        <w:pStyle w:val="BodyText"/>
        <w:spacing w:line="480" w:lineRule="auto"/>
        <w:ind w:left="2977" w:right="1557"/>
        <w:jc w:val="both"/>
      </w:pPr>
      <w:r>
        <w:rPr/>
        <w:t>Kelompok Pendapatan lainnya terdiri dari beberapa sumber, antara lain pendapatan dari hasil kerja sama yang telah dilakukan oleh desa, bantuan dari Perusahaan yang berada di wilayah desa, hibah dan sumbangan dari pihak ketiga, koreksi atas kesalahan belanja pada tahun anggaran sebelumnya</w:t>
      </w:r>
      <w:r>
        <w:rPr>
          <w:spacing w:val="-7"/>
        </w:rPr>
        <w:t> </w:t>
      </w:r>
      <w:r>
        <w:rPr/>
        <w:t>yang</w:t>
      </w:r>
      <w:r>
        <w:rPr>
          <w:spacing w:val="-4"/>
        </w:rPr>
        <w:t> </w:t>
      </w:r>
      <w:r>
        <w:rPr/>
        <w:t>menyebabkan</w:t>
      </w:r>
      <w:r>
        <w:rPr>
          <w:spacing w:val="-13"/>
        </w:rPr>
        <w:t> </w:t>
      </w:r>
      <w:r>
        <w:rPr/>
        <w:t>adanya</w:t>
      </w:r>
      <w:r>
        <w:rPr>
          <w:spacing w:val="-10"/>
        </w:rPr>
        <w:t> </w:t>
      </w:r>
      <w:r>
        <w:rPr/>
        <w:t>penerrimaan</w:t>
      </w:r>
      <w:r>
        <w:rPr>
          <w:spacing w:val="-13"/>
        </w:rPr>
        <w:t> </w:t>
      </w:r>
      <w:r>
        <w:rPr/>
        <w:t>pada</w:t>
      </w:r>
      <w:r>
        <w:rPr>
          <w:spacing w:val="-10"/>
        </w:rPr>
        <w:t> </w:t>
      </w:r>
      <w:r>
        <w:rPr/>
        <w:t>kas</w:t>
      </w:r>
      <w:r>
        <w:rPr>
          <w:spacing w:val="-11"/>
        </w:rPr>
        <w:t> </w:t>
      </w:r>
      <w:r>
        <w:rPr/>
        <w:t>desa</w:t>
      </w:r>
      <w:r>
        <w:rPr>
          <w:spacing w:val="-10"/>
        </w:rPr>
        <w:t> </w:t>
      </w:r>
      <w:r>
        <w:rPr/>
        <w:t>di</w:t>
      </w:r>
      <w:r>
        <w:rPr>
          <w:spacing w:val="-15"/>
        </w:rPr>
        <w:t> </w:t>
      </w:r>
      <w:r>
        <w:rPr/>
        <w:t>tahun berjalan, pendapatan dari suku bunga bank, serta jenis pendapatan sah lainnya milik desa.</w:t>
      </w:r>
    </w:p>
    <w:p>
      <w:pPr>
        <w:pStyle w:val="BodyText"/>
        <w:spacing w:line="480" w:lineRule="auto" w:before="1"/>
        <w:ind w:left="2266" w:right="1558" w:firstLine="710"/>
        <w:jc w:val="both"/>
      </w:pPr>
      <w:r>
        <w:rPr/>
        <w:t>Dana</w:t>
      </w:r>
      <w:r>
        <w:rPr>
          <w:spacing w:val="-15"/>
        </w:rPr>
        <w:t> </w:t>
      </w:r>
      <w:r>
        <w:rPr/>
        <w:t>desa</w:t>
      </w:r>
      <w:r>
        <w:rPr>
          <w:spacing w:val="-15"/>
        </w:rPr>
        <w:t> </w:t>
      </w:r>
      <w:r>
        <w:rPr/>
        <w:t>ini</w:t>
      </w:r>
      <w:r>
        <w:rPr>
          <w:spacing w:val="-15"/>
        </w:rPr>
        <w:t> </w:t>
      </w:r>
      <w:r>
        <w:rPr/>
        <w:t>ditujukan</w:t>
      </w:r>
      <w:r>
        <w:rPr>
          <w:spacing w:val="-15"/>
        </w:rPr>
        <w:t> </w:t>
      </w:r>
      <w:r>
        <w:rPr/>
        <w:t>untuk</w:t>
      </w:r>
      <w:r>
        <w:rPr>
          <w:spacing w:val="-15"/>
        </w:rPr>
        <w:t> </w:t>
      </w:r>
      <w:r>
        <w:rPr/>
        <w:t>mendukung</w:t>
      </w:r>
      <w:r>
        <w:rPr>
          <w:spacing w:val="-15"/>
        </w:rPr>
        <w:t> </w:t>
      </w:r>
      <w:r>
        <w:rPr/>
        <w:t>pembangunan</w:t>
      </w:r>
      <w:r>
        <w:rPr>
          <w:spacing w:val="-15"/>
        </w:rPr>
        <w:t> </w:t>
      </w:r>
      <w:r>
        <w:rPr/>
        <w:t>dan</w:t>
      </w:r>
      <w:r>
        <w:rPr>
          <w:spacing w:val="-15"/>
        </w:rPr>
        <w:t> </w:t>
      </w:r>
      <w:r>
        <w:rPr/>
        <w:t>pemberdayaan masyarakat</w:t>
      </w:r>
      <w:r>
        <w:rPr>
          <w:spacing w:val="-6"/>
        </w:rPr>
        <w:t> </w:t>
      </w:r>
      <w:r>
        <w:rPr/>
        <w:t>sehingga</w:t>
      </w:r>
      <w:r>
        <w:rPr>
          <w:spacing w:val="-12"/>
        </w:rPr>
        <w:t> </w:t>
      </w:r>
      <w:r>
        <w:rPr/>
        <w:t>tidak</w:t>
      </w:r>
      <w:r>
        <w:rPr>
          <w:spacing w:val="-11"/>
        </w:rPr>
        <w:t> </w:t>
      </w:r>
      <w:r>
        <w:rPr/>
        <w:t>hanya</w:t>
      </w:r>
      <w:r>
        <w:rPr>
          <w:spacing w:val="-7"/>
        </w:rPr>
        <w:t> </w:t>
      </w:r>
      <w:r>
        <w:rPr/>
        <w:t>merujuk</w:t>
      </w:r>
      <w:r>
        <w:rPr>
          <w:spacing w:val="-11"/>
        </w:rPr>
        <w:t> </w:t>
      </w:r>
      <w:r>
        <w:rPr/>
        <w:t>pada</w:t>
      </w:r>
      <w:r>
        <w:rPr>
          <w:spacing w:val="-12"/>
        </w:rPr>
        <w:t> </w:t>
      </w:r>
      <w:r>
        <w:rPr/>
        <w:t>pembangunan</w:t>
      </w:r>
      <w:r>
        <w:rPr>
          <w:spacing w:val="-11"/>
        </w:rPr>
        <w:t> </w:t>
      </w:r>
      <w:r>
        <w:rPr/>
        <w:t>fisik</w:t>
      </w:r>
      <w:r>
        <w:rPr>
          <w:spacing w:val="-11"/>
        </w:rPr>
        <w:t> </w:t>
      </w:r>
      <w:r>
        <w:rPr/>
        <w:t>saja,</w:t>
      </w:r>
      <w:r>
        <w:rPr>
          <w:spacing w:val="-9"/>
        </w:rPr>
        <w:t> </w:t>
      </w:r>
      <w:r>
        <w:rPr/>
        <w:t>tetapi</w:t>
      </w:r>
      <w:r>
        <w:rPr>
          <w:spacing w:val="-14"/>
        </w:rPr>
        <w:t> </w:t>
      </w:r>
      <w:r>
        <w:rPr/>
        <w:t>juga mencakup upaya pemberdayaan desa. Tujuan akhirnya adalah mendorong kemandirian</w:t>
      </w:r>
      <w:r>
        <w:rPr>
          <w:spacing w:val="-11"/>
        </w:rPr>
        <w:t> </w:t>
      </w:r>
      <w:r>
        <w:rPr/>
        <w:t>desa</w:t>
      </w:r>
      <w:r>
        <w:rPr>
          <w:spacing w:val="-7"/>
        </w:rPr>
        <w:t> </w:t>
      </w:r>
      <w:r>
        <w:rPr/>
        <w:t>dalam</w:t>
      </w:r>
      <w:r>
        <w:rPr>
          <w:spacing w:val="-6"/>
        </w:rPr>
        <w:t> </w:t>
      </w:r>
      <w:r>
        <w:rPr/>
        <w:t>memenuhi</w:t>
      </w:r>
      <w:r>
        <w:rPr>
          <w:spacing w:val="-14"/>
        </w:rPr>
        <w:t> </w:t>
      </w:r>
      <w:r>
        <w:rPr/>
        <w:t>kebutuhannya</w:t>
      </w:r>
      <w:r>
        <w:rPr>
          <w:spacing w:val="-7"/>
        </w:rPr>
        <w:t> </w:t>
      </w:r>
      <w:r>
        <w:rPr/>
        <w:t>sendiri</w:t>
      </w:r>
      <w:r>
        <w:rPr>
          <w:spacing w:val="-10"/>
        </w:rPr>
        <w:t> </w:t>
      </w:r>
      <w:r>
        <w:rPr/>
        <w:t>serta</w:t>
      </w:r>
      <w:r>
        <w:rPr>
          <w:spacing w:val="-2"/>
        </w:rPr>
        <w:t> </w:t>
      </w:r>
      <w:r>
        <w:rPr/>
        <w:t>mengurangi</w:t>
      </w:r>
      <w:r>
        <w:rPr>
          <w:spacing w:val="-14"/>
        </w:rPr>
        <w:t> </w:t>
      </w:r>
      <w:r>
        <w:rPr/>
        <w:t>tingkat </w:t>
      </w:r>
      <w:r>
        <w:rPr>
          <w:spacing w:val="-2"/>
        </w:rPr>
        <w:t>kemiskinan.</w:t>
      </w:r>
    </w:p>
    <w:p>
      <w:pPr>
        <w:pStyle w:val="Heading2"/>
        <w:numPr>
          <w:ilvl w:val="2"/>
          <w:numId w:val="6"/>
        </w:numPr>
        <w:tabs>
          <w:tab w:pos="2976" w:val="left" w:leader="none"/>
        </w:tabs>
        <w:spacing w:line="240" w:lineRule="auto" w:before="6" w:after="0"/>
        <w:ind w:left="2976" w:right="0" w:hanging="719"/>
        <w:jc w:val="both"/>
        <w:rPr>
          <w:b w:val="0"/>
        </w:rPr>
      </w:pPr>
      <w:bookmarkStart w:name="2.1.5 Sistem Informasi Akuntansi" w:id="31"/>
      <w:bookmarkEnd w:id="31"/>
      <w:r>
        <w:rPr>
          <w:b w:val="0"/>
        </w:rPr>
      </w:r>
      <w:bookmarkStart w:name="_bookmark15" w:id="32"/>
      <w:bookmarkEnd w:id="32"/>
      <w:r>
        <w:rPr>
          <w:b w:val="0"/>
        </w:rPr>
      </w:r>
      <w:r>
        <w:rPr/>
        <w:t>Sistem</w:t>
      </w:r>
      <w:r>
        <w:rPr>
          <w:spacing w:val="-12"/>
        </w:rPr>
        <w:t> </w:t>
      </w:r>
      <w:r>
        <w:rPr/>
        <w:t>Informasi</w:t>
      </w:r>
      <w:r>
        <w:rPr>
          <w:spacing w:val="-15"/>
        </w:rPr>
        <w:t> </w:t>
      </w:r>
      <w:r>
        <w:rPr>
          <w:spacing w:val="-2"/>
        </w:rPr>
        <w:t>Akuntansi</w:t>
      </w:r>
    </w:p>
    <w:p>
      <w:pPr>
        <w:pStyle w:val="BodyText"/>
        <w:spacing w:line="480" w:lineRule="auto" w:before="271"/>
        <w:ind w:left="2266" w:right="1557" w:firstLine="720"/>
        <w:jc w:val="both"/>
      </w:pPr>
      <w:r>
        <w:rPr/>
        <w:t>Menurut</w:t>
      </w:r>
      <w:r>
        <w:rPr>
          <w:spacing w:val="40"/>
        </w:rPr>
        <w:t> </w:t>
      </w:r>
      <w:r>
        <w:rPr/>
        <w:t>menjelaskan bahwa sistem informasi</w:t>
      </w:r>
      <w:r>
        <w:rPr>
          <w:spacing w:val="-1"/>
        </w:rPr>
        <w:t> </w:t>
      </w:r>
      <w:r>
        <w:rPr/>
        <w:t>akuntansi berperan sebagai dasar bagi berbagai sistem informasi fungsional lainnya, seperti sistem informasi keuangan, pemasaran, produksi, dan sumber daya manusia. Dengan demikian, sistem informasi akuntansi dapat dipahami sebagai sistem informasi yang mendukung berbagai fungsi organisasi, baik berkaitan langsung dengan aspek keuangan maupun dengan aspek lainnya.</w:t>
      </w:r>
    </w:p>
    <w:p>
      <w:pPr>
        <w:pStyle w:val="BodyText"/>
        <w:spacing w:line="480" w:lineRule="auto" w:before="1"/>
        <w:ind w:left="2266" w:right="1554" w:firstLine="782"/>
        <w:jc w:val="both"/>
      </w:pPr>
      <w:r>
        <w:rPr/>
        <w:t>Laporan keuangan berfungsi sebagai alat untuk menyampaikan sinyal kepada</w:t>
      </w:r>
      <w:r>
        <w:rPr>
          <w:spacing w:val="40"/>
        </w:rPr>
        <w:t> </w:t>
      </w:r>
      <w:r>
        <w:rPr/>
        <w:t>masyarakat mengenai</w:t>
      </w:r>
      <w:r>
        <w:rPr>
          <w:spacing w:val="40"/>
        </w:rPr>
        <w:t> </w:t>
      </w:r>
      <w:r>
        <w:rPr/>
        <w:t>kinerja pemerintah daerah. Informasi ini penting untuk</w:t>
      </w:r>
      <w:r>
        <w:rPr>
          <w:spacing w:val="75"/>
        </w:rPr>
        <w:t> </w:t>
      </w:r>
      <w:r>
        <w:rPr/>
        <w:t>menunjukkan</w:t>
      </w:r>
      <w:r>
        <w:rPr>
          <w:spacing w:val="72"/>
        </w:rPr>
        <w:t> </w:t>
      </w:r>
      <w:r>
        <w:rPr/>
        <w:t>tata</w:t>
      </w:r>
      <w:r>
        <w:rPr>
          <w:spacing w:val="73"/>
        </w:rPr>
        <w:t> </w:t>
      </w:r>
      <w:r>
        <w:rPr/>
        <w:t>kelola</w:t>
      </w:r>
      <w:r>
        <w:rPr>
          <w:spacing w:val="51"/>
          <w:w w:val="150"/>
        </w:rPr>
        <w:t> </w:t>
      </w:r>
      <w:r>
        <w:rPr/>
        <w:t>yang</w:t>
      </w:r>
      <w:r>
        <w:rPr>
          <w:spacing w:val="77"/>
        </w:rPr>
        <w:t> </w:t>
      </w:r>
      <w:r>
        <w:rPr/>
        <w:t>baik,</w:t>
      </w:r>
      <w:r>
        <w:rPr>
          <w:spacing w:val="54"/>
          <w:w w:val="150"/>
        </w:rPr>
        <w:t> </w:t>
      </w:r>
      <w:r>
        <w:rPr/>
        <w:t>yang</w:t>
      </w:r>
      <w:r>
        <w:rPr>
          <w:spacing w:val="77"/>
        </w:rPr>
        <w:t> </w:t>
      </w:r>
      <w:r>
        <w:rPr/>
        <w:t>tidak</w:t>
      </w:r>
      <w:r>
        <w:rPr>
          <w:spacing w:val="52"/>
          <w:w w:val="150"/>
        </w:rPr>
        <w:t> </w:t>
      </w:r>
      <w:r>
        <w:rPr/>
        <w:t>hanya</w:t>
      </w:r>
      <w:r>
        <w:rPr>
          <w:spacing w:val="52"/>
          <w:w w:val="150"/>
        </w:rPr>
        <w:t> </w:t>
      </w:r>
      <w:r>
        <w:rPr>
          <w:spacing w:val="-2"/>
        </w:rPr>
        <w:t>mencerminkan</w:t>
      </w:r>
    </w:p>
    <w:p>
      <w:pPr>
        <w:pStyle w:val="BodyText"/>
        <w:spacing w:after="0" w:line="480" w:lineRule="auto"/>
        <w:jc w:val="both"/>
        <w:sectPr>
          <w:pgSz w:w="11910" w:h="16840"/>
          <w:pgMar w:header="756" w:footer="0" w:top="1920" w:bottom="280" w:left="0" w:right="141"/>
        </w:sectPr>
      </w:pPr>
    </w:p>
    <w:p>
      <w:pPr>
        <w:pStyle w:val="BodyText"/>
        <w:spacing w:before="48"/>
      </w:pPr>
    </w:p>
    <w:p>
      <w:pPr>
        <w:pStyle w:val="BodyText"/>
        <w:spacing w:line="480" w:lineRule="auto" w:before="1"/>
        <w:ind w:left="2266" w:right="1557"/>
        <w:jc w:val="both"/>
      </w:pPr>
      <w:r>
        <w:rPr/>
        <w:t>transparansi, tetapi juga dapat digunakan sebagai sarana promosi dalam konteks politik. Selain itu, laporan keuangan juga menjadi dasar dalam merumuskan kebutuhan dana daerah guna mendukung layanan penyediaan layanan publik.</w:t>
      </w:r>
    </w:p>
    <w:p>
      <w:pPr>
        <w:pStyle w:val="BodyText"/>
        <w:spacing w:line="480" w:lineRule="auto"/>
        <w:ind w:left="2266" w:right="1554" w:firstLine="720"/>
        <w:jc w:val="both"/>
      </w:pPr>
      <w:r>
        <w:rPr/>
        <w:t>Seiring dalam jumlah pertumbuhan penduduk, tantangan yang dihadapi pemerintah dalam memberikan pelayanan kepada masyarakat pun semakin kompleks. Berikut ini adalah bagian indikator penelitian yang sering digunakan dalam SIA (Syaifullah, 2024) yaitu:</w:t>
      </w:r>
    </w:p>
    <w:p>
      <w:pPr>
        <w:pStyle w:val="ListParagraph"/>
        <w:numPr>
          <w:ilvl w:val="3"/>
          <w:numId w:val="6"/>
        </w:numPr>
        <w:tabs>
          <w:tab w:pos="2986" w:val="left" w:leader="none"/>
        </w:tabs>
        <w:spacing w:line="240" w:lineRule="auto" w:before="1" w:after="0"/>
        <w:ind w:left="2986" w:right="0" w:hanging="360"/>
        <w:jc w:val="both"/>
        <w:rPr>
          <w:sz w:val="24"/>
        </w:rPr>
      </w:pPr>
      <w:r>
        <w:rPr>
          <w:sz w:val="24"/>
        </w:rPr>
        <w:t>Transparansi</w:t>
      </w:r>
      <w:r>
        <w:rPr>
          <w:spacing w:val="-11"/>
          <w:sz w:val="24"/>
        </w:rPr>
        <w:t> </w:t>
      </w:r>
      <w:r>
        <w:rPr>
          <w:sz w:val="24"/>
        </w:rPr>
        <w:t>dan</w:t>
      </w:r>
      <w:r>
        <w:rPr>
          <w:spacing w:val="-6"/>
          <w:sz w:val="24"/>
        </w:rPr>
        <w:t> </w:t>
      </w:r>
      <w:r>
        <w:rPr>
          <w:sz w:val="24"/>
        </w:rPr>
        <w:t>Informasi</w:t>
      </w:r>
      <w:r>
        <w:rPr>
          <w:spacing w:val="-6"/>
          <w:sz w:val="24"/>
        </w:rPr>
        <w:t> </w:t>
      </w:r>
      <w:r>
        <w:rPr>
          <w:spacing w:val="-2"/>
          <w:sz w:val="24"/>
        </w:rPr>
        <w:t>Keuangan</w:t>
      </w:r>
    </w:p>
    <w:p>
      <w:pPr>
        <w:pStyle w:val="BodyText"/>
      </w:pPr>
    </w:p>
    <w:p>
      <w:pPr>
        <w:pStyle w:val="BodyText"/>
        <w:spacing w:line="480" w:lineRule="auto"/>
        <w:ind w:left="2266" w:right="1556" w:firstLine="720"/>
        <w:jc w:val="both"/>
      </w:pPr>
      <w:r>
        <w:rPr/>
        <w:t>Transparansi dan informasi keuangan merupakan penyampaian informasi keuangan</w:t>
      </w:r>
      <w:r>
        <w:rPr>
          <w:spacing w:val="-15"/>
        </w:rPr>
        <w:t> </w:t>
      </w:r>
      <w:r>
        <w:rPr/>
        <w:t>yang</w:t>
      </w:r>
      <w:r>
        <w:rPr>
          <w:spacing w:val="-15"/>
        </w:rPr>
        <w:t> </w:t>
      </w:r>
      <w:r>
        <w:rPr/>
        <w:t>dapat</w:t>
      </w:r>
      <w:r>
        <w:rPr>
          <w:spacing w:val="-15"/>
        </w:rPr>
        <w:t> </w:t>
      </w:r>
      <w:r>
        <w:rPr/>
        <w:t>diakses</w:t>
      </w:r>
      <w:r>
        <w:rPr>
          <w:spacing w:val="-15"/>
        </w:rPr>
        <w:t> </w:t>
      </w:r>
      <w:r>
        <w:rPr/>
        <w:t>dengan</w:t>
      </w:r>
      <w:r>
        <w:rPr>
          <w:spacing w:val="-15"/>
        </w:rPr>
        <w:t> </w:t>
      </w:r>
      <w:r>
        <w:rPr/>
        <w:t>mudah</w:t>
      </w:r>
      <w:r>
        <w:rPr>
          <w:spacing w:val="-15"/>
        </w:rPr>
        <w:t> </w:t>
      </w:r>
      <w:r>
        <w:rPr/>
        <w:t>dan</w:t>
      </w:r>
      <w:r>
        <w:rPr>
          <w:spacing w:val="-15"/>
        </w:rPr>
        <w:t> </w:t>
      </w:r>
      <w:r>
        <w:rPr/>
        <w:t>dipahami</w:t>
      </w:r>
      <w:r>
        <w:rPr>
          <w:spacing w:val="-15"/>
        </w:rPr>
        <w:t> </w:t>
      </w:r>
      <w:r>
        <w:rPr/>
        <w:t>oleh</w:t>
      </w:r>
      <w:r>
        <w:rPr>
          <w:spacing w:val="-15"/>
        </w:rPr>
        <w:t> </w:t>
      </w:r>
      <w:r>
        <w:rPr/>
        <w:t>masyarakat</w:t>
      </w:r>
      <w:r>
        <w:rPr>
          <w:spacing w:val="-15"/>
        </w:rPr>
        <w:t> </w:t>
      </w:r>
      <w:r>
        <w:rPr/>
        <w:t>maupun otoritas terkait, sebagai wujud tanggung jawab dan akuntabilitas dari lembaga </w:t>
      </w:r>
      <w:r>
        <w:rPr>
          <w:spacing w:val="-2"/>
        </w:rPr>
        <w:t>pemerintahan.</w:t>
      </w:r>
    </w:p>
    <w:p>
      <w:pPr>
        <w:pStyle w:val="ListParagraph"/>
        <w:numPr>
          <w:ilvl w:val="3"/>
          <w:numId w:val="6"/>
        </w:numPr>
        <w:tabs>
          <w:tab w:pos="2986" w:val="left" w:leader="none"/>
        </w:tabs>
        <w:spacing w:line="240" w:lineRule="auto" w:before="1" w:after="0"/>
        <w:ind w:left="2986" w:right="0" w:hanging="360"/>
        <w:jc w:val="both"/>
        <w:rPr>
          <w:sz w:val="24"/>
        </w:rPr>
      </w:pPr>
      <w:r>
        <w:rPr>
          <w:sz w:val="24"/>
        </w:rPr>
        <w:t>Akurasi</w:t>
      </w:r>
      <w:r>
        <w:rPr>
          <w:spacing w:val="-6"/>
          <w:sz w:val="24"/>
        </w:rPr>
        <w:t> </w:t>
      </w:r>
      <w:r>
        <w:rPr>
          <w:sz w:val="24"/>
        </w:rPr>
        <w:t>dan</w:t>
      </w:r>
      <w:r>
        <w:rPr>
          <w:spacing w:val="-2"/>
          <w:sz w:val="24"/>
        </w:rPr>
        <w:t> </w:t>
      </w:r>
      <w:r>
        <w:rPr>
          <w:sz w:val="24"/>
        </w:rPr>
        <w:t>Keandalan</w:t>
      </w:r>
      <w:r>
        <w:rPr>
          <w:spacing w:val="-5"/>
          <w:sz w:val="24"/>
        </w:rPr>
        <w:t> </w:t>
      </w:r>
      <w:r>
        <w:rPr>
          <w:spacing w:val="-4"/>
          <w:sz w:val="24"/>
        </w:rPr>
        <w:t>Data</w:t>
      </w:r>
    </w:p>
    <w:p>
      <w:pPr>
        <w:pStyle w:val="BodyText"/>
      </w:pPr>
    </w:p>
    <w:p>
      <w:pPr>
        <w:pStyle w:val="BodyText"/>
        <w:spacing w:line="480" w:lineRule="auto"/>
        <w:ind w:left="2266" w:right="1553" w:firstLine="720"/>
        <w:jc w:val="both"/>
      </w:pPr>
      <w:r>
        <w:rPr/>
        <w:t>Keakuratan dan keandalan data berperan dalam mengurangi potensi terjadinya manipulasi oleh pihak pelaksana tugas (agen). Dalam pandangan teori agensi, laporan keuangan yang akurat dapat mencegah munculnya moral hazard, yakni perilaku agen yang menyembunyikan informasi untuk keuntungan pribadi.</w:t>
      </w:r>
    </w:p>
    <w:p>
      <w:pPr>
        <w:pStyle w:val="ListParagraph"/>
        <w:numPr>
          <w:ilvl w:val="3"/>
          <w:numId w:val="6"/>
        </w:numPr>
        <w:tabs>
          <w:tab w:pos="2986" w:val="left" w:leader="none"/>
        </w:tabs>
        <w:spacing w:line="240" w:lineRule="auto" w:before="1" w:after="0"/>
        <w:ind w:left="2986" w:right="0" w:hanging="360"/>
        <w:jc w:val="both"/>
        <w:rPr>
          <w:sz w:val="24"/>
        </w:rPr>
      </w:pPr>
      <w:r>
        <w:rPr>
          <w:sz w:val="24"/>
        </w:rPr>
        <w:t>Kemudahan</w:t>
      </w:r>
      <w:r>
        <w:rPr>
          <w:spacing w:val="-7"/>
          <w:sz w:val="24"/>
        </w:rPr>
        <w:t> </w:t>
      </w:r>
      <w:r>
        <w:rPr>
          <w:sz w:val="24"/>
        </w:rPr>
        <w:t>Monitoring</w:t>
      </w:r>
      <w:r>
        <w:rPr>
          <w:spacing w:val="-3"/>
          <w:sz w:val="24"/>
        </w:rPr>
        <w:t> </w:t>
      </w:r>
      <w:r>
        <w:rPr>
          <w:sz w:val="24"/>
        </w:rPr>
        <w:t>dan</w:t>
      </w:r>
      <w:r>
        <w:rPr>
          <w:spacing w:val="-6"/>
          <w:sz w:val="24"/>
        </w:rPr>
        <w:t> </w:t>
      </w:r>
      <w:r>
        <w:rPr>
          <w:spacing w:val="-2"/>
          <w:sz w:val="24"/>
        </w:rPr>
        <w:t>Evaluasi</w:t>
      </w:r>
    </w:p>
    <w:p>
      <w:pPr>
        <w:pStyle w:val="BodyText"/>
      </w:pPr>
    </w:p>
    <w:p>
      <w:pPr>
        <w:pStyle w:val="BodyText"/>
        <w:spacing w:line="480" w:lineRule="auto"/>
        <w:ind w:left="2266" w:right="1553" w:firstLine="710"/>
        <w:jc w:val="both"/>
      </w:pPr>
      <w:r>
        <w:rPr/>
        <w:t>SIA yang baik memungkinkan atasan atau pimpinan instansi untuk memantau</w:t>
      </w:r>
      <w:r>
        <w:rPr>
          <w:spacing w:val="-15"/>
        </w:rPr>
        <w:t> </w:t>
      </w:r>
      <w:r>
        <w:rPr/>
        <w:t>kinerja</w:t>
      </w:r>
      <w:r>
        <w:rPr>
          <w:spacing w:val="-15"/>
        </w:rPr>
        <w:t> </w:t>
      </w:r>
      <w:r>
        <w:rPr/>
        <w:t>pengelolaan</w:t>
      </w:r>
      <w:r>
        <w:rPr>
          <w:spacing w:val="-15"/>
        </w:rPr>
        <w:t> </w:t>
      </w:r>
      <w:r>
        <w:rPr/>
        <w:t>keuangan</w:t>
      </w:r>
      <w:r>
        <w:rPr>
          <w:spacing w:val="-15"/>
        </w:rPr>
        <w:t> </w:t>
      </w:r>
      <w:r>
        <w:rPr/>
        <w:t>pemerintah,</w:t>
      </w:r>
      <w:r>
        <w:rPr>
          <w:spacing w:val="-12"/>
        </w:rPr>
        <w:t> </w:t>
      </w:r>
      <w:r>
        <w:rPr/>
        <w:t>baik</w:t>
      </w:r>
      <w:r>
        <w:rPr>
          <w:spacing w:val="-13"/>
        </w:rPr>
        <w:t> </w:t>
      </w:r>
      <w:r>
        <w:rPr/>
        <w:t>secara</w:t>
      </w:r>
      <w:r>
        <w:rPr>
          <w:spacing w:val="-14"/>
        </w:rPr>
        <w:t> </w:t>
      </w:r>
      <w:r>
        <w:rPr/>
        <w:t>real-time</w:t>
      </w:r>
      <w:r>
        <w:rPr>
          <w:spacing w:val="-10"/>
        </w:rPr>
        <w:t> </w:t>
      </w:r>
      <w:r>
        <w:rPr/>
        <w:t>maupun melalui laporan berkala. Dukungan teknologi dan infrastruktur..</w:t>
      </w:r>
    </w:p>
    <w:p>
      <w:pPr>
        <w:pStyle w:val="BodyText"/>
        <w:spacing w:after="0" w:line="480" w:lineRule="auto"/>
        <w:jc w:val="both"/>
        <w:sectPr>
          <w:pgSz w:w="11910" w:h="16840"/>
          <w:pgMar w:header="756" w:footer="0" w:top="1920" w:bottom="280" w:left="0" w:right="141"/>
        </w:sectPr>
      </w:pPr>
    </w:p>
    <w:p>
      <w:pPr>
        <w:pStyle w:val="BodyText"/>
        <w:spacing w:before="53"/>
      </w:pPr>
    </w:p>
    <w:p>
      <w:pPr>
        <w:pStyle w:val="Heading2"/>
        <w:numPr>
          <w:ilvl w:val="2"/>
          <w:numId w:val="6"/>
        </w:numPr>
        <w:tabs>
          <w:tab w:pos="2832" w:val="left" w:leader="none"/>
        </w:tabs>
        <w:spacing w:line="240" w:lineRule="auto" w:before="0" w:after="0"/>
        <w:ind w:left="2832" w:right="0" w:hanging="566"/>
        <w:jc w:val="both"/>
        <w:rPr>
          <w:b w:val="0"/>
        </w:rPr>
      </w:pPr>
      <w:bookmarkStart w:name="2.1.6 Sistem Pengendalian Internal" w:id="33"/>
      <w:bookmarkEnd w:id="33"/>
      <w:r>
        <w:rPr>
          <w:b w:val="0"/>
        </w:rPr>
      </w:r>
      <w:bookmarkStart w:name="_bookmark16" w:id="34"/>
      <w:bookmarkEnd w:id="34"/>
      <w:r>
        <w:rPr>
          <w:b w:val="0"/>
        </w:rPr>
      </w:r>
      <w:r>
        <w:rPr/>
        <w:t>Sistem</w:t>
      </w:r>
      <w:r>
        <w:rPr>
          <w:spacing w:val="-9"/>
        </w:rPr>
        <w:t> </w:t>
      </w:r>
      <w:r>
        <w:rPr/>
        <w:t>Pengendalian</w:t>
      </w:r>
      <w:r>
        <w:rPr>
          <w:spacing w:val="-4"/>
        </w:rPr>
        <w:t> </w:t>
      </w:r>
      <w:r>
        <w:rPr>
          <w:spacing w:val="-2"/>
        </w:rPr>
        <w:t>Internal</w:t>
      </w:r>
    </w:p>
    <w:p>
      <w:pPr>
        <w:pStyle w:val="BodyText"/>
        <w:spacing w:line="480" w:lineRule="auto" w:before="272"/>
        <w:ind w:left="2266" w:right="1561" w:firstLine="720"/>
        <w:jc w:val="both"/>
      </w:pPr>
      <w:r>
        <w:rPr/>
        <w:t>Sistem Pengendalian Intern Pemerintah adalah suatu proses yang melekat dalam</w:t>
      </w:r>
      <w:r>
        <w:rPr>
          <w:spacing w:val="-3"/>
        </w:rPr>
        <w:t> </w:t>
      </w:r>
      <w:r>
        <w:rPr/>
        <w:t>setiap langkah</w:t>
      </w:r>
      <w:r>
        <w:rPr>
          <w:spacing w:val="-3"/>
        </w:rPr>
        <w:t> </w:t>
      </w:r>
      <w:r>
        <w:rPr/>
        <w:t>dan</w:t>
      </w:r>
      <w:r>
        <w:rPr>
          <w:spacing w:val="-3"/>
        </w:rPr>
        <w:t> </w:t>
      </w:r>
      <w:r>
        <w:rPr/>
        <w:t>aktivitas yang dijalankan</w:t>
      </w:r>
      <w:r>
        <w:rPr>
          <w:spacing w:val="-3"/>
        </w:rPr>
        <w:t> </w:t>
      </w:r>
      <w:r>
        <w:rPr/>
        <w:t>secara berkesinambungan</w:t>
      </w:r>
      <w:r>
        <w:rPr>
          <w:spacing w:val="-3"/>
        </w:rPr>
        <w:t> </w:t>
      </w:r>
      <w:r>
        <w:rPr/>
        <w:t>oleh pimpinan dan seluruh pegawai, dengan tujuan untuk memberikan keyakinan yang memadai bahwa sasaran organisasi dapat dicapai.</w:t>
      </w:r>
    </w:p>
    <w:p>
      <w:pPr>
        <w:pStyle w:val="BodyText"/>
        <w:spacing w:line="480" w:lineRule="auto"/>
        <w:ind w:left="2266" w:right="1561" w:firstLine="720"/>
        <w:jc w:val="both"/>
      </w:pPr>
      <w:r>
        <w:rPr/>
        <w:t>Hal</w:t>
      </w:r>
      <w:r>
        <w:rPr>
          <w:spacing w:val="-2"/>
        </w:rPr>
        <w:t> </w:t>
      </w:r>
      <w:r>
        <w:rPr/>
        <w:t>ini</w:t>
      </w:r>
      <w:r>
        <w:rPr>
          <w:spacing w:val="-2"/>
        </w:rPr>
        <w:t> </w:t>
      </w:r>
      <w:r>
        <w:rPr/>
        <w:t>mencakup pelaksanaan</w:t>
      </w:r>
      <w:r>
        <w:rPr>
          <w:spacing w:val="-2"/>
        </w:rPr>
        <w:t> </w:t>
      </w:r>
      <w:r>
        <w:rPr/>
        <w:t>kegiatan yang efektif</w:t>
      </w:r>
      <w:r>
        <w:rPr>
          <w:spacing w:val="-5"/>
        </w:rPr>
        <w:t> </w:t>
      </w:r>
      <w:r>
        <w:rPr/>
        <w:t>dan</w:t>
      </w:r>
      <w:r>
        <w:rPr>
          <w:spacing w:val="-2"/>
        </w:rPr>
        <w:t> </w:t>
      </w:r>
      <w:r>
        <w:rPr/>
        <w:t>efisien, penyajian laporan keuangan yang andal, pengamanan aset negara, serta kepatuhan terhadap peraturan perundang-undangan (Yusuf </w:t>
      </w:r>
      <w:r>
        <w:rPr>
          <w:i/>
        </w:rPr>
        <w:t>et al</w:t>
      </w:r>
      <w:r>
        <w:rPr/>
        <w:t>., 2021)</w:t>
      </w:r>
    </w:p>
    <w:p>
      <w:pPr>
        <w:pStyle w:val="BodyText"/>
        <w:spacing w:before="1"/>
        <w:ind w:left="2266"/>
        <w:jc w:val="both"/>
      </w:pPr>
      <w:r>
        <w:rPr/>
        <w:t>Terdapat</w:t>
      </w:r>
      <w:r>
        <w:rPr>
          <w:spacing w:val="2"/>
        </w:rPr>
        <w:t> </w:t>
      </w:r>
      <w:r>
        <w:rPr/>
        <w:t>3</w:t>
      </w:r>
      <w:r>
        <w:rPr>
          <w:spacing w:val="-7"/>
        </w:rPr>
        <w:t> </w:t>
      </w:r>
      <w:r>
        <w:rPr/>
        <w:t>bagian</w:t>
      </w:r>
      <w:r>
        <w:rPr>
          <w:spacing w:val="-3"/>
        </w:rPr>
        <w:t> </w:t>
      </w:r>
      <w:r>
        <w:rPr/>
        <w:t>indikator pada</w:t>
      </w:r>
      <w:r>
        <w:rPr>
          <w:spacing w:val="-3"/>
        </w:rPr>
        <w:t> </w:t>
      </w:r>
      <w:r>
        <w:rPr/>
        <w:t>pengendalian</w:t>
      </w:r>
      <w:r>
        <w:rPr>
          <w:spacing w:val="-3"/>
        </w:rPr>
        <w:t> </w:t>
      </w:r>
      <w:r>
        <w:rPr/>
        <w:t>internal</w:t>
      </w:r>
      <w:r>
        <w:rPr>
          <w:spacing w:val="74"/>
          <w:w w:val="150"/>
        </w:rPr>
        <w:t> </w:t>
      </w:r>
      <w:r>
        <w:rPr/>
        <w:t>(Suandewi,</w:t>
      </w:r>
      <w:r>
        <w:rPr>
          <w:spacing w:val="-1"/>
        </w:rPr>
        <w:t> </w:t>
      </w:r>
      <w:r>
        <w:rPr/>
        <w:t>2021)</w:t>
      </w:r>
      <w:r>
        <w:rPr>
          <w:spacing w:val="1"/>
        </w:rPr>
        <w:t> </w:t>
      </w:r>
      <w:r>
        <w:rPr/>
        <w:t>yaitu</w:t>
      </w:r>
      <w:r>
        <w:rPr>
          <w:spacing w:val="-2"/>
        </w:rPr>
        <w:t> </w:t>
      </w:r>
      <w:r>
        <w:rPr>
          <w:spacing w:val="-10"/>
        </w:rPr>
        <w:t>:</w:t>
      </w:r>
    </w:p>
    <w:p>
      <w:pPr>
        <w:pStyle w:val="ListParagraph"/>
        <w:numPr>
          <w:ilvl w:val="3"/>
          <w:numId w:val="6"/>
        </w:numPr>
        <w:tabs>
          <w:tab w:pos="2770" w:val="left" w:leader="none"/>
        </w:tabs>
        <w:spacing w:line="240" w:lineRule="auto" w:before="271" w:after="0"/>
        <w:ind w:left="2770" w:right="0" w:hanging="360"/>
        <w:jc w:val="left"/>
        <w:rPr>
          <w:sz w:val="24"/>
        </w:rPr>
      </w:pPr>
      <w:r>
        <w:rPr>
          <w:sz w:val="24"/>
        </w:rPr>
        <w:t>Lingkungan</w:t>
      </w:r>
      <w:r>
        <w:rPr>
          <w:spacing w:val="-6"/>
          <w:sz w:val="24"/>
        </w:rPr>
        <w:t> </w:t>
      </w:r>
      <w:r>
        <w:rPr>
          <w:spacing w:val="-2"/>
          <w:sz w:val="24"/>
        </w:rPr>
        <w:t>Pengendalian</w:t>
      </w:r>
    </w:p>
    <w:p>
      <w:pPr>
        <w:pStyle w:val="BodyText"/>
        <w:spacing w:line="480" w:lineRule="auto" w:before="248"/>
        <w:ind w:left="2266" w:right="1560" w:firstLine="566"/>
        <w:jc w:val="both"/>
      </w:pPr>
      <w:r>
        <w:rPr/>
        <w:t>Lingkungan pengendalian menjadi faktor penentu karater dalam suatu intitusi, sekaligus mempengaruhi kesadara individu dalam pengendalian.</w:t>
      </w:r>
    </w:p>
    <w:p>
      <w:pPr>
        <w:pStyle w:val="ListParagraph"/>
        <w:numPr>
          <w:ilvl w:val="3"/>
          <w:numId w:val="6"/>
        </w:numPr>
        <w:tabs>
          <w:tab w:pos="2770" w:val="left" w:leader="none"/>
        </w:tabs>
        <w:spacing w:line="271" w:lineRule="exact" w:before="0" w:after="0"/>
        <w:ind w:left="2770" w:right="0" w:hanging="360"/>
        <w:jc w:val="left"/>
        <w:rPr>
          <w:sz w:val="24"/>
        </w:rPr>
      </w:pPr>
      <w:r>
        <w:rPr>
          <w:sz w:val="24"/>
        </w:rPr>
        <w:t>Penaksiran</w:t>
      </w:r>
      <w:r>
        <w:rPr>
          <w:spacing w:val="-10"/>
          <w:sz w:val="24"/>
        </w:rPr>
        <w:t> </w:t>
      </w:r>
      <w:r>
        <w:rPr>
          <w:spacing w:val="-2"/>
          <w:sz w:val="24"/>
        </w:rPr>
        <w:t>risiko</w:t>
      </w:r>
    </w:p>
    <w:p>
      <w:pPr>
        <w:pStyle w:val="BodyText"/>
        <w:spacing w:line="480" w:lineRule="auto" w:before="185"/>
        <w:ind w:left="2266" w:right="1559" w:firstLine="504"/>
        <w:jc w:val="both"/>
      </w:pPr>
      <w:r>
        <w:rPr/>
        <w:t>Penilaian</w:t>
      </w:r>
      <w:r>
        <w:rPr>
          <w:spacing w:val="-15"/>
        </w:rPr>
        <w:t> </w:t>
      </w:r>
      <w:r>
        <w:rPr/>
        <w:t>risiko</w:t>
      </w:r>
      <w:r>
        <w:rPr>
          <w:spacing w:val="-15"/>
        </w:rPr>
        <w:t> </w:t>
      </w:r>
      <w:r>
        <w:rPr/>
        <w:t>dilakukan</w:t>
      </w:r>
      <w:r>
        <w:rPr>
          <w:spacing w:val="-15"/>
        </w:rPr>
        <w:t> </w:t>
      </w:r>
      <w:r>
        <w:rPr/>
        <w:t>untuk</w:t>
      </w:r>
      <w:r>
        <w:rPr>
          <w:spacing w:val="4"/>
        </w:rPr>
        <w:t> </w:t>
      </w:r>
      <w:r>
        <w:rPr/>
        <w:t>mengidentifikasi</w:t>
      </w:r>
      <w:r>
        <w:rPr>
          <w:spacing w:val="27"/>
        </w:rPr>
        <w:t> </w:t>
      </w:r>
      <w:r>
        <w:rPr/>
        <w:t>dan</w:t>
      </w:r>
      <w:r>
        <w:rPr>
          <w:spacing w:val="-15"/>
        </w:rPr>
        <w:t> </w:t>
      </w:r>
      <w:r>
        <w:rPr/>
        <w:t>mengamati</w:t>
      </w:r>
      <w:r>
        <w:rPr>
          <w:spacing w:val="-15"/>
        </w:rPr>
        <w:t> </w:t>
      </w:r>
      <w:r>
        <w:rPr/>
        <w:t>risiko</w:t>
      </w:r>
      <w:r>
        <w:rPr>
          <w:spacing w:val="-9"/>
        </w:rPr>
        <w:t> </w:t>
      </w:r>
      <w:r>
        <w:rPr/>
        <w:t>yang berkaitan dengan tujuan entitas, dan berfungsi sebagai dasar dalam menentukan langkah yang tepat untuk menangani risiko tersebut.</w:t>
      </w:r>
    </w:p>
    <w:p>
      <w:pPr>
        <w:pStyle w:val="ListParagraph"/>
        <w:numPr>
          <w:ilvl w:val="3"/>
          <w:numId w:val="6"/>
        </w:numPr>
        <w:tabs>
          <w:tab w:pos="2770" w:val="left" w:leader="none"/>
        </w:tabs>
        <w:spacing w:line="272" w:lineRule="exact" w:before="0" w:after="0"/>
        <w:ind w:left="2770" w:right="0" w:hanging="360"/>
        <w:jc w:val="left"/>
        <w:rPr>
          <w:sz w:val="24"/>
        </w:rPr>
      </w:pPr>
      <w:r>
        <w:rPr>
          <w:sz w:val="24"/>
        </w:rPr>
        <w:t>Aktivitas</w:t>
      </w:r>
      <w:r>
        <w:rPr>
          <w:spacing w:val="-9"/>
          <w:sz w:val="24"/>
        </w:rPr>
        <w:t> </w:t>
      </w:r>
      <w:r>
        <w:rPr>
          <w:spacing w:val="-2"/>
          <w:sz w:val="24"/>
        </w:rPr>
        <w:t>pengendalian</w:t>
      </w:r>
    </w:p>
    <w:p>
      <w:pPr>
        <w:pStyle w:val="BodyText"/>
        <w:spacing w:line="480" w:lineRule="auto" w:before="247"/>
        <w:ind w:left="2266" w:right="1565" w:firstLine="504"/>
        <w:jc w:val="both"/>
      </w:pPr>
      <w:r>
        <w:rPr/>
        <w:t>Aktivitas pengendalian merupakan kebijakan dan prosedur yang dirancang untuk memastikan bahwa intruksi pemimpin terlaksana dengan baik.</w:t>
      </w:r>
    </w:p>
    <w:p>
      <w:pPr>
        <w:pStyle w:val="Heading2"/>
        <w:numPr>
          <w:ilvl w:val="1"/>
          <w:numId w:val="6"/>
        </w:numPr>
        <w:tabs>
          <w:tab w:pos="2611" w:val="left" w:leader="none"/>
        </w:tabs>
        <w:spacing w:line="240" w:lineRule="auto" w:before="1" w:after="0"/>
        <w:ind w:left="2611" w:right="0" w:hanging="422"/>
        <w:jc w:val="both"/>
      </w:pPr>
      <w:bookmarkStart w:name="2.2  Penelitian Terdahulu" w:id="35"/>
      <w:bookmarkEnd w:id="35"/>
      <w:r>
        <w:rPr>
          <w:b w:val="0"/>
        </w:rPr>
      </w:r>
      <w:bookmarkStart w:name="_bookmark17" w:id="36"/>
      <w:bookmarkEnd w:id="36"/>
      <w:r>
        <w:rPr/>
        <w:t>P</w:t>
      </w:r>
      <w:r>
        <w:rPr/>
        <w:t>enelitian</w:t>
      </w:r>
      <w:r>
        <w:rPr>
          <w:spacing w:val="-13"/>
        </w:rPr>
        <w:t> </w:t>
      </w:r>
      <w:r>
        <w:rPr>
          <w:spacing w:val="-2"/>
        </w:rPr>
        <w:t>Terdahulu</w:t>
      </w:r>
    </w:p>
    <w:p>
      <w:pPr>
        <w:pStyle w:val="BodyText"/>
        <w:spacing w:line="480" w:lineRule="auto" w:before="261"/>
        <w:ind w:left="2122" w:right="1549" w:firstLine="710"/>
        <w:jc w:val="both"/>
      </w:pPr>
      <w:r>
        <w:rPr/>
        <w:t>Penelitian terdahulu yang dilakukan oleh (Ridwan </w:t>
      </w:r>
      <w:r>
        <w:rPr>
          <w:i/>
        </w:rPr>
        <w:t>et al.</w:t>
      </w:r>
      <w:r>
        <w:rPr/>
        <w:t>, 2023) yang menggunakan metode nonprobability sampling</w:t>
      </w:r>
      <w:r>
        <w:rPr>
          <w:spacing w:val="40"/>
        </w:rPr>
        <w:t> </w:t>
      </w:r>
      <w:r>
        <w:rPr/>
        <w:t>dengan 21 responden yang dipilih secara keseluruhan dari populasi yang diteliti. Untuk menganalisis peran sistem informasi akuntansi dalam mencegah </w:t>
      </w:r>
      <w:r>
        <w:rPr>
          <w:i/>
        </w:rPr>
        <w:t>fraud</w:t>
      </w:r>
      <w:r>
        <w:rPr/>
        <w:t>.</w:t>
      </w:r>
    </w:p>
    <w:p>
      <w:pPr>
        <w:pStyle w:val="BodyText"/>
        <w:spacing w:after="0" w:line="480" w:lineRule="auto"/>
        <w:jc w:val="both"/>
        <w:sectPr>
          <w:pgSz w:w="11910" w:h="16840"/>
          <w:pgMar w:header="756" w:footer="0" w:top="1920" w:bottom="280" w:left="0" w:right="141"/>
        </w:sectPr>
      </w:pPr>
    </w:p>
    <w:p>
      <w:pPr>
        <w:pStyle w:val="BodyText"/>
      </w:pPr>
    </w:p>
    <w:p>
      <w:pPr>
        <w:pStyle w:val="BodyText"/>
        <w:spacing w:before="12"/>
      </w:pPr>
    </w:p>
    <w:p>
      <w:pPr>
        <w:pStyle w:val="BodyText"/>
        <w:spacing w:line="480" w:lineRule="auto" w:before="1"/>
        <w:ind w:left="2122" w:right="1548" w:firstLine="768"/>
        <w:jc w:val="both"/>
      </w:pPr>
      <w:r>
        <w:rPr/>
        <w:t>Terdapat perbedaan pengaruh</w:t>
      </w:r>
      <w:r>
        <w:rPr>
          <w:spacing w:val="40"/>
        </w:rPr>
        <w:t> </w:t>
      </w:r>
      <w:r>
        <w:rPr/>
        <w:t>dari variabel independent yaitu sistem informasi akuntansi dan sistem pengendalian internal. Penelitian sebelumnya menyatakan bahwa sistem informasi akuntansi tidak berpengaruh terhadap pencegahan </w:t>
      </w:r>
      <w:r>
        <w:rPr>
          <w:i/>
        </w:rPr>
        <w:t>fraud</w:t>
      </w:r>
      <w:r>
        <w:rPr>
          <w:i/>
          <w:spacing w:val="-1"/>
        </w:rPr>
        <w:t> </w:t>
      </w:r>
      <w:r>
        <w:rPr/>
        <w:t>oleh</w:t>
      </w:r>
      <w:r>
        <w:rPr>
          <w:spacing w:val="-1"/>
        </w:rPr>
        <w:t> </w:t>
      </w:r>
      <w:r>
        <w:rPr/>
        <w:t>karena itu penelitian ini</w:t>
      </w:r>
      <w:r>
        <w:rPr>
          <w:spacing w:val="-1"/>
        </w:rPr>
        <w:t> </w:t>
      </w:r>
      <w:r>
        <w:rPr/>
        <w:t>akan melakukan</w:t>
      </w:r>
      <w:r>
        <w:rPr>
          <w:spacing w:val="-1"/>
        </w:rPr>
        <w:t> </w:t>
      </w:r>
      <w:r>
        <w:rPr/>
        <w:t>penelitian Kembali menggunakan variabel sistem informasi akuntansi dan sistem</w:t>
      </w:r>
      <w:r>
        <w:rPr>
          <w:spacing w:val="-4"/>
        </w:rPr>
        <w:t> </w:t>
      </w:r>
      <w:r>
        <w:rPr/>
        <w:t>pengendalian internal terhadap pencegahan </w:t>
      </w:r>
      <w:r>
        <w:rPr>
          <w:i/>
        </w:rPr>
        <w:t>fraud</w:t>
      </w:r>
      <w:r>
        <w:rPr>
          <w:i/>
          <w:spacing w:val="40"/>
        </w:rPr>
        <w:t> </w:t>
      </w:r>
      <w:r>
        <w:rPr/>
        <w:t>pengelolaan dalam pengelolaan dana desa.</w:t>
      </w:r>
    </w:p>
    <w:p>
      <w:pPr>
        <w:pStyle w:val="Heading2"/>
        <w:spacing w:before="1"/>
        <w:ind w:left="2266" w:firstLine="0"/>
      </w:pPr>
      <w:bookmarkStart w:name="_bookmark18" w:id="37"/>
      <w:bookmarkEnd w:id="37"/>
      <w:r>
        <w:rPr>
          <w:b w:val="0"/>
        </w:rPr>
      </w:r>
      <w:r>
        <w:rPr/>
        <w:t>2.1</w:t>
      </w:r>
      <w:r>
        <w:rPr>
          <w:spacing w:val="-3"/>
        </w:rPr>
        <w:t> </w:t>
      </w:r>
      <w:r>
        <w:rPr/>
        <w:t>Penelitian</w:t>
      </w:r>
      <w:r>
        <w:rPr>
          <w:spacing w:val="-6"/>
        </w:rPr>
        <w:t> </w:t>
      </w:r>
      <w:r>
        <w:rPr>
          <w:spacing w:val="-2"/>
        </w:rPr>
        <w:t>Terdahulu</w:t>
      </w:r>
    </w:p>
    <w:p>
      <w:pPr>
        <w:pStyle w:val="BodyText"/>
        <w:rPr>
          <w:b/>
          <w:sz w:val="18"/>
        </w:rPr>
      </w:pPr>
    </w:p>
    <w:tbl>
      <w:tblPr>
        <w:tblW w:w="0" w:type="auto"/>
        <w:jc w:val="left"/>
        <w:tblInd w:w="2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
        <w:gridCol w:w="2027"/>
        <w:gridCol w:w="300"/>
        <w:gridCol w:w="5097"/>
      </w:tblGrid>
      <w:tr>
        <w:trPr>
          <w:trHeight w:val="230" w:hRule="atLeast"/>
        </w:trPr>
        <w:tc>
          <w:tcPr>
            <w:tcW w:w="509" w:type="dxa"/>
          </w:tcPr>
          <w:p>
            <w:pPr>
              <w:pStyle w:val="TableParagraph"/>
              <w:spacing w:line="210" w:lineRule="exact"/>
              <w:ind w:left="110"/>
              <w:jc w:val="left"/>
              <w:rPr>
                <w:b/>
                <w:sz w:val="20"/>
              </w:rPr>
            </w:pPr>
            <w:r>
              <w:rPr>
                <w:b/>
                <w:spacing w:val="-5"/>
                <w:sz w:val="20"/>
              </w:rPr>
              <w:t>No</w:t>
            </w:r>
          </w:p>
        </w:tc>
        <w:tc>
          <w:tcPr>
            <w:tcW w:w="7424" w:type="dxa"/>
            <w:gridSpan w:val="3"/>
          </w:tcPr>
          <w:p>
            <w:pPr>
              <w:pStyle w:val="TableParagraph"/>
              <w:spacing w:line="210" w:lineRule="exact"/>
              <w:ind w:left="110"/>
              <w:jc w:val="left"/>
              <w:rPr>
                <w:b/>
                <w:sz w:val="20"/>
              </w:rPr>
            </w:pPr>
            <w:r>
              <w:rPr>
                <w:b/>
                <w:spacing w:val="-2"/>
                <w:sz w:val="20"/>
              </w:rPr>
              <w:t>Keterangan</w:t>
            </w:r>
          </w:p>
        </w:tc>
      </w:tr>
      <w:tr>
        <w:trPr>
          <w:trHeight w:val="680" w:hRule="atLeast"/>
        </w:trPr>
        <w:tc>
          <w:tcPr>
            <w:tcW w:w="509" w:type="dxa"/>
            <w:vMerge w:val="restart"/>
          </w:tcPr>
          <w:p>
            <w:pPr>
              <w:pStyle w:val="TableParagraph"/>
              <w:ind w:left="110"/>
              <w:jc w:val="left"/>
              <w:rPr>
                <w:b/>
                <w:sz w:val="20"/>
              </w:rPr>
            </w:pPr>
            <w:r>
              <w:rPr>
                <w:b/>
                <w:spacing w:val="-5"/>
                <w:sz w:val="20"/>
              </w:rPr>
              <w:t>1.</w:t>
            </w:r>
          </w:p>
        </w:tc>
        <w:tc>
          <w:tcPr>
            <w:tcW w:w="2027" w:type="dxa"/>
            <w:tcBorders>
              <w:bottom w:val="nil"/>
              <w:right w:val="nil"/>
            </w:tcBorders>
          </w:tcPr>
          <w:p>
            <w:pPr>
              <w:pStyle w:val="TableParagraph"/>
              <w:ind w:left="110"/>
              <w:jc w:val="left"/>
              <w:rPr>
                <w:b/>
                <w:sz w:val="20"/>
              </w:rPr>
            </w:pPr>
            <w:r>
              <w:rPr>
                <w:b/>
                <w:sz w:val="20"/>
              </w:rPr>
              <w:t>Judul</w:t>
            </w:r>
            <w:r>
              <w:rPr>
                <w:b/>
                <w:spacing w:val="-9"/>
                <w:sz w:val="20"/>
              </w:rPr>
              <w:t> </w:t>
            </w:r>
            <w:r>
              <w:rPr>
                <w:b/>
                <w:spacing w:val="-2"/>
                <w:sz w:val="20"/>
              </w:rPr>
              <w:t>Penelitian</w:t>
            </w:r>
          </w:p>
        </w:tc>
        <w:tc>
          <w:tcPr>
            <w:tcW w:w="300" w:type="dxa"/>
            <w:tcBorders>
              <w:left w:val="nil"/>
              <w:bottom w:val="nil"/>
              <w:right w:val="nil"/>
            </w:tcBorders>
          </w:tcPr>
          <w:p>
            <w:pPr>
              <w:pStyle w:val="TableParagraph"/>
              <w:ind w:left="25"/>
              <w:rPr>
                <w:b/>
                <w:sz w:val="20"/>
              </w:rPr>
            </w:pPr>
            <w:r>
              <w:rPr>
                <w:b/>
                <w:spacing w:val="-10"/>
                <w:sz w:val="20"/>
              </w:rPr>
              <w:t>:</w:t>
            </w:r>
          </w:p>
        </w:tc>
        <w:tc>
          <w:tcPr>
            <w:tcW w:w="5097" w:type="dxa"/>
            <w:tcBorders>
              <w:left w:val="nil"/>
              <w:bottom w:val="nil"/>
            </w:tcBorders>
          </w:tcPr>
          <w:p>
            <w:pPr>
              <w:pStyle w:val="TableParagraph"/>
              <w:tabs>
                <w:tab w:pos="1215" w:val="left" w:leader="none"/>
                <w:tab w:pos="2525" w:val="left" w:leader="none"/>
                <w:tab w:pos="3489" w:val="left" w:leader="none"/>
                <w:tab w:pos="4251" w:val="left" w:leader="none"/>
              </w:tabs>
              <w:spacing w:line="225" w:lineRule="exact"/>
              <w:ind w:left="112"/>
              <w:jc w:val="left"/>
              <w:rPr>
                <w:sz w:val="20"/>
              </w:rPr>
            </w:pPr>
            <w:r>
              <w:rPr>
                <w:spacing w:val="-2"/>
                <w:sz w:val="20"/>
              </w:rPr>
              <w:t>Pengaruh</w:t>
            </w:r>
            <w:r>
              <w:rPr>
                <w:sz w:val="20"/>
              </w:rPr>
              <w:tab/>
            </w:r>
            <w:r>
              <w:rPr>
                <w:spacing w:val="-2"/>
                <w:sz w:val="20"/>
              </w:rPr>
              <w:t>Kompetensi</w:t>
            </w:r>
            <w:r>
              <w:rPr>
                <w:sz w:val="20"/>
              </w:rPr>
              <w:tab/>
            </w:r>
            <w:r>
              <w:rPr>
                <w:spacing w:val="-2"/>
                <w:sz w:val="20"/>
              </w:rPr>
              <w:t>Sumber</w:t>
            </w:r>
            <w:r>
              <w:rPr>
                <w:sz w:val="20"/>
              </w:rPr>
              <w:tab/>
            </w:r>
            <w:r>
              <w:rPr>
                <w:spacing w:val="-4"/>
                <w:sz w:val="20"/>
              </w:rPr>
              <w:t>Daya</w:t>
            </w:r>
            <w:r>
              <w:rPr>
                <w:sz w:val="20"/>
              </w:rPr>
              <w:tab/>
            </w:r>
            <w:r>
              <w:rPr>
                <w:spacing w:val="-2"/>
                <w:sz w:val="20"/>
              </w:rPr>
              <w:t>Manusia,</w:t>
            </w:r>
          </w:p>
          <w:p>
            <w:pPr>
              <w:pStyle w:val="TableParagraph"/>
              <w:spacing w:line="226" w:lineRule="exact"/>
              <w:ind w:left="112"/>
              <w:jc w:val="left"/>
              <w:rPr>
                <w:sz w:val="20"/>
              </w:rPr>
            </w:pPr>
            <w:r>
              <w:rPr>
                <w:i/>
                <w:sz w:val="20"/>
              </w:rPr>
              <w:t>Whistleblowing, </w:t>
            </w:r>
            <w:r>
              <w:rPr>
                <w:sz w:val="20"/>
              </w:rPr>
              <w:t>dan Sistem Pengendalian Internal</w:t>
            </w:r>
            <w:r>
              <w:rPr>
                <w:spacing w:val="-2"/>
                <w:sz w:val="20"/>
              </w:rPr>
              <w:t> </w:t>
            </w:r>
            <w:r>
              <w:rPr>
                <w:sz w:val="20"/>
              </w:rPr>
              <w:t>Terhadap Pencegahan </w:t>
            </w:r>
            <w:r>
              <w:rPr>
                <w:i/>
                <w:sz w:val="20"/>
              </w:rPr>
              <w:t>Fraud </w:t>
            </w:r>
            <w:r>
              <w:rPr>
                <w:sz w:val="20"/>
              </w:rPr>
              <w:t>Pengelolaan Dana Desa.</w:t>
            </w:r>
          </w:p>
        </w:tc>
      </w:tr>
      <w:tr>
        <w:trPr>
          <w:trHeight w:val="222" w:hRule="atLeast"/>
        </w:trPr>
        <w:tc>
          <w:tcPr>
            <w:tcW w:w="509" w:type="dxa"/>
            <w:vMerge/>
            <w:tcBorders>
              <w:top w:val="nil"/>
            </w:tcBorders>
          </w:tcPr>
          <w:p>
            <w:pPr>
              <w:rPr>
                <w:sz w:val="2"/>
                <w:szCs w:val="2"/>
              </w:rPr>
            </w:pPr>
          </w:p>
        </w:tc>
        <w:tc>
          <w:tcPr>
            <w:tcW w:w="2027" w:type="dxa"/>
            <w:tcBorders>
              <w:top w:val="nil"/>
              <w:bottom w:val="nil"/>
              <w:right w:val="nil"/>
            </w:tcBorders>
          </w:tcPr>
          <w:p>
            <w:pPr>
              <w:pStyle w:val="TableParagraph"/>
              <w:spacing w:line="203" w:lineRule="exact"/>
              <w:ind w:left="110"/>
              <w:jc w:val="left"/>
              <w:rPr>
                <w:b/>
                <w:sz w:val="20"/>
              </w:rPr>
            </w:pPr>
            <w:r>
              <w:rPr>
                <w:b/>
                <w:sz w:val="20"/>
              </w:rPr>
              <w:t>Nama</w:t>
            </w:r>
            <w:r>
              <w:rPr>
                <w:b/>
                <w:spacing w:val="-7"/>
                <w:sz w:val="20"/>
              </w:rPr>
              <w:t> </w:t>
            </w:r>
            <w:r>
              <w:rPr>
                <w:b/>
                <w:spacing w:val="-2"/>
                <w:sz w:val="20"/>
              </w:rPr>
              <w:t>Peneliti</w:t>
            </w:r>
          </w:p>
        </w:tc>
        <w:tc>
          <w:tcPr>
            <w:tcW w:w="300" w:type="dxa"/>
            <w:tcBorders>
              <w:top w:val="nil"/>
              <w:left w:val="nil"/>
              <w:bottom w:val="nil"/>
              <w:right w:val="nil"/>
            </w:tcBorders>
          </w:tcPr>
          <w:p>
            <w:pPr>
              <w:pStyle w:val="TableParagraph"/>
              <w:spacing w:line="203" w:lineRule="exact"/>
              <w:ind w:left="25"/>
              <w:rPr>
                <w:b/>
                <w:sz w:val="20"/>
              </w:rPr>
            </w:pPr>
            <w:r>
              <w:rPr>
                <w:b/>
                <w:spacing w:val="-10"/>
                <w:sz w:val="20"/>
              </w:rPr>
              <w:t>:</w:t>
            </w:r>
          </w:p>
        </w:tc>
        <w:tc>
          <w:tcPr>
            <w:tcW w:w="5097" w:type="dxa"/>
            <w:tcBorders>
              <w:top w:val="nil"/>
              <w:left w:val="nil"/>
              <w:bottom w:val="nil"/>
            </w:tcBorders>
          </w:tcPr>
          <w:p>
            <w:pPr>
              <w:pStyle w:val="TableParagraph"/>
              <w:spacing w:line="203" w:lineRule="exact"/>
              <w:ind w:left="112"/>
              <w:jc w:val="left"/>
              <w:rPr>
                <w:sz w:val="20"/>
              </w:rPr>
            </w:pPr>
            <w:r>
              <w:rPr>
                <w:spacing w:val="-2"/>
                <w:sz w:val="20"/>
              </w:rPr>
              <w:t>Rahmadani</w:t>
            </w:r>
          </w:p>
        </w:tc>
      </w:tr>
      <w:tr>
        <w:trPr>
          <w:trHeight w:val="220" w:hRule="atLeast"/>
        </w:trPr>
        <w:tc>
          <w:tcPr>
            <w:tcW w:w="509" w:type="dxa"/>
            <w:vMerge/>
            <w:tcBorders>
              <w:top w:val="nil"/>
            </w:tcBorders>
          </w:tcPr>
          <w:p>
            <w:pPr>
              <w:rPr>
                <w:sz w:val="2"/>
                <w:szCs w:val="2"/>
              </w:rPr>
            </w:pPr>
          </w:p>
        </w:tc>
        <w:tc>
          <w:tcPr>
            <w:tcW w:w="2027" w:type="dxa"/>
            <w:tcBorders>
              <w:top w:val="nil"/>
              <w:bottom w:val="nil"/>
              <w:right w:val="nil"/>
            </w:tcBorders>
          </w:tcPr>
          <w:p>
            <w:pPr>
              <w:pStyle w:val="TableParagraph"/>
              <w:spacing w:line="201" w:lineRule="exact"/>
              <w:ind w:left="110"/>
              <w:jc w:val="left"/>
              <w:rPr>
                <w:b/>
                <w:sz w:val="20"/>
              </w:rPr>
            </w:pPr>
            <w:r>
              <w:rPr>
                <w:b/>
                <w:spacing w:val="-5"/>
                <w:sz w:val="20"/>
              </w:rPr>
              <w:t>Tahun </w:t>
            </w:r>
            <w:r>
              <w:rPr>
                <w:b/>
                <w:spacing w:val="-2"/>
                <w:sz w:val="20"/>
              </w:rPr>
              <w:t>Penelitian</w:t>
            </w:r>
          </w:p>
        </w:tc>
        <w:tc>
          <w:tcPr>
            <w:tcW w:w="300" w:type="dxa"/>
            <w:tcBorders>
              <w:top w:val="nil"/>
              <w:left w:val="nil"/>
              <w:bottom w:val="nil"/>
              <w:right w:val="nil"/>
            </w:tcBorders>
          </w:tcPr>
          <w:p>
            <w:pPr>
              <w:pStyle w:val="TableParagraph"/>
              <w:spacing w:line="201" w:lineRule="exact"/>
              <w:ind w:left="25"/>
              <w:rPr>
                <w:b/>
                <w:sz w:val="20"/>
              </w:rPr>
            </w:pPr>
            <w:r>
              <w:rPr>
                <w:b/>
                <w:spacing w:val="-10"/>
                <w:sz w:val="20"/>
              </w:rPr>
              <w:t>:</w:t>
            </w:r>
          </w:p>
        </w:tc>
        <w:tc>
          <w:tcPr>
            <w:tcW w:w="5097" w:type="dxa"/>
            <w:tcBorders>
              <w:top w:val="nil"/>
              <w:left w:val="nil"/>
              <w:bottom w:val="nil"/>
            </w:tcBorders>
          </w:tcPr>
          <w:p>
            <w:pPr>
              <w:pStyle w:val="TableParagraph"/>
              <w:spacing w:line="201" w:lineRule="exact"/>
              <w:ind w:left="112"/>
              <w:jc w:val="left"/>
              <w:rPr>
                <w:sz w:val="20"/>
              </w:rPr>
            </w:pPr>
            <w:r>
              <w:rPr>
                <w:spacing w:val="-4"/>
                <w:sz w:val="20"/>
              </w:rPr>
              <w:t>2023</w:t>
            </w:r>
          </w:p>
        </w:tc>
      </w:tr>
      <w:tr>
        <w:trPr>
          <w:trHeight w:val="681" w:hRule="atLeast"/>
        </w:trPr>
        <w:tc>
          <w:tcPr>
            <w:tcW w:w="509" w:type="dxa"/>
            <w:vMerge/>
            <w:tcBorders>
              <w:top w:val="nil"/>
            </w:tcBorders>
          </w:tcPr>
          <w:p>
            <w:pPr>
              <w:rPr>
                <w:sz w:val="2"/>
                <w:szCs w:val="2"/>
              </w:rPr>
            </w:pPr>
          </w:p>
        </w:tc>
        <w:tc>
          <w:tcPr>
            <w:tcW w:w="2027" w:type="dxa"/>
            <w:tcBorders>
              <w:top w:val="nil"/>
              <w:bottom w:val="nil"/>
              <w:right w:val="nil"/>
            </w:tcBorders>
          </w:tcPr>
          <w:p>
            <w:pPr>
              <w:pStyle w:val="TableParagraph"/>
              <w:spacing w:line="224" w:lineRule="exact"/>
              <w:ind w:left="110"/>
              <w:jc w:val="left"/>
              <w:rPr>
                <w:b/>
                <w:sz w:val="20"/>
              </w:rPr>
            </w:pPr>
            <w:r>
              <w:rPr>
                <w:b/>
                <w:spacing w:val="-2"/>
                <w:sz w:val="20"/>
              </w:rPr>
              <w:t>Variabel</w:t>
            </w:r>
            <w:r>
              <w:rPr>
                <w:b/>
                <w:spacing w:val="-4"/>
                <w:sz w:val="20"/>
              </w:rPr>
              <w:t> </w:t>
            </w:r>
            <w:r>
              <w:rPr>
                <w:b/>
                <w:spacing w:val="-2"/>
                <w:sz w:val="20"/>
              </w:rPr>
              <w:t>Dependen</w:t>
            </w:r>
          </w:p>
          <w:p>
            <w:pPr>
              <w:pStyle w:val="TableParagraph"/>
              <w:ind w:left="0"/>
              <w:jc w:val="left"/>
              <w:rPr>
                <w:b/>
                <w:sz w:val="20"/>
              </w:rPr>
            </w:pPr>
          </w:p>
          <w:p>
            <w:pPr>
              <w:pStyle w:val="TableParagraph"/>
              <w:spacing w:line="206" w:lineRule="exact" w:before="1"/>
              <w:ind w:left="110"/>
              <w:jc w:val="left"/>
              <w:rPr>
                <w:b/>
                <w:sz w:val="20"/>
              </w:rPr>
            </w:pPr>
            <w:r>
              <w:rPr>
                <w:b/>
                <w:spacing w:val="-2"/>
                <w:sz w:val="20"/>
              </w:rPr>
              <w:t>Variabel</w:t>
            </w:r>
            <w:r>
              <w:rPr>
                <w:b/>
                <w:spacing w:val="-4"/>
                <w:sz w:val="20"/>
              </w:rPr>
              <w:t> </w:t>
            </w:r>
            <w:r>
              <w:rPr>
                <w:b/>
                <w:spacing w:val="-2"/>
                <w:sz w:val="20"/>
              </w:rPr>
              <w:t>Independen</w:t>
            </w:r>
          </w:p>
        </w:tc>
        <w:tc>
          <w:tcPr>
            <w:tcW w:w="300" w:type="dxa"/>
            <w:tcBorders>
              <w:top w:val="nil"/>
              <w:left w:val="nil"/>
              <w:bottom w:val="nil"/>
              <w:right w:val="nil"/>
            </w:tcBorders>
          </w:tcPr>
          <w:p>
            <w:pPr>
              <w:pStyle w:val="TableParagraph"/>
              <w:spacing w:line="224" w:lineRule="exact"/>
              <w:ind w:left="25"/>
              <w:rPr>
                <w:b/>
                <w:sz w:val="20"/>
              </w:rPr>
            </w:pPr>
            <w:r>
              <w:rPr>
                <w:b/>
                <w:spacing w:val="-10"/>
                <w:sz w:val="20"/>
              </w:rPr>
              <w:t>:</w:t>
            </w:r>
          </w:p>
          <w:p>
            <w:pPr>
              <w:pStyle w:val="TableParagraph"/>
              <w:ind w:left="0"/>
              <w:jc w:val="left"/>
              <w:rPr>
                <w:b/>
                <w:sz w:val="20"/>
              </w:rPr>
            </w:pPr>
          </w:p>
          <w:p>
            <w:pPr>
              <w:pStyle w:val="TableParagraph"/>
              <w:spacing w:line="206" w:lineRule="exact" w:before="1"/>
              <w:ind w:left="25"/>
              <w:rPr>
                <w:b/>
                <w:sz w:val="20"/>
              </w:rPr>
            </w:pPr>
            <w:r>
              <w:rPr>
                <w:b/>
                <w:spacing w:val="-10"/>
                <w:sz w:val="20"/>
              </w:rPr>
              <w:t>:</w:t>
            </w:r>
          </w:p>
        </w:tc>
        <w:tc>
          <w:tcPr>
            <w:tcW w:w="5097" w:type="dxa"/>
            <w:tcBorders>
              <w:top w:val="nil"/>
              <w:left w:val="nil"/>
              <w:bottom w:val="nil"/>
            </w:tcBorders>
          </w:tcPr>
          <w:p>
            <w:pPr>
              <w:pStyle w:val="TableParagraph"/>
              <w:tabs>
                <w:tab w:pos="1215" w:val="left" w:leader="none"/>
                <w:tab w:pos="2525" w:val="left" w:leader="none"/>
                <w:tab w:pos="3489" w:val="left" w:leader="none"/>
                <w:tab w:pos="4251" w:val="left" w:leader="none"/>
              </w:tabs>
              <w:spacing w:line="219" w:lineRule="exact"/>
              <w:ind w:left="112"/>
              <w:jc w:val="left"/>
              <w:rPr>
                <w:sz w:val="20"/>
              </w:rPr>
            </w:pPr>
            <w:r>
              <w:rPr>
                <w:spacing w:val="-2"/>
                <w:sz w:val="20"/>
              </w:rPr>
              <w:t>Pengaruh</w:t>
            </w:r>
            <w:r>
              <w:rPr>
                <w:sz w:val="20"/>
              </w:rPr>
              <w:tab/>
            </w:r>
            <w:r>
              <w:rPr>
                <w:spacing w:val="-2"/>
                <w:sz w:val="20"/>
              </w:rPr>
              <w:t>Kompetensi</w:t>
            </w:r>
            <w:r>
              <w:rPr>
                <w:sz w:val="20"/>
              </w:rPr>
              <w:tab/>
            </w:r>
            <w:r>
              <w:rPr>
                <w:spacing w:val="-2"/>
                <w:sz w:val="20"/>
              </w:rPr>
              <w:t>Sumber</w:t>
            </w:r>
            <w:r>
              <w:rPr>
                <w:sz w:val="20"/>
              </w:rPr>
              <w:tab/>
            </w:r>
            <w:r>
              <w:rPr>
                <w:spacing w:val="-4"/>
                <w:sz w:val="20"/>
              </w:rPr>
              <w:t>Daya</w:t>
            </w:r>
            <w:r>
              <w:rPr>
                <w:sz w:val="20"/>
              </w:rPr>
              <w:tab/>
            </w:r>
            <w:r>
              <w:rPr>
                <w:spacing w:val="-2"/>
                <w:sz w:val="20"/>
              </w:rPr>
              <w:t>Manusia,</w:t>
            </w:r>
          </w:p>
          <w:p>
            <w:pPr>
              <w:pStyle w:val="TableParagraph"/>
              <w:spacing w:line="230" w:lineRule="atLeast"/>
              <w:ind w:left="112" w:right="54"/>
              <w:jc w:val="left"/>
              <w:rPr>
                <w:sz w:val="20"/>
              </w:rPr>
            </w:pPr>
            <w:r>
              <w:rPr>
                <w:i/>
                <w:sz w:val="20"/>
              </w:rPr>
              <w:t>Whistleblowing,</w:t>
            </w:r>
            <w:r>
              <w:rPr>
                <w:i/>
                <w:spacing w:val="-7"/>
                <w:sz w:val="20"/>
              </w:rPr>
              <w:t> </w:t>
            </w:r>
            <w:r>
              <w:rPr>
                <w:sz w:val="20"/>
              </w:rPr>
              <w:t>dan</w:t>
            </w:r>
            <w:r>
              <w:rPr>
                <w:spacing w:val="-7"/>
                <w:sz w:val="20"/>
              </w:rPr>
              <w:t> </w:t>
            </w:r>
            <w:r>
              <w:rPr>
                <w:sz w:val="20"/>
              </w:rPr>
              <w:t>Sistem</w:t>
            </w:r>
            <w:r>
              <w:rPr>
                <w:spacing w:val="-13"/>
                <w:sz w:val="20"/>
              </w:rPr>
              <w:t> </w:t>
            </w:r>
            <w:r>
              <w:rPr>
                <w:sz w:val="20"/>
              </w:rPr>
              <w:t>Pengendalian</w:t>
            </w:r>
            <w:r>
              <w:rPr>
                <w:spacing w:val="-10"/>
                <w:sz w:val="20"/>
              </w:rPr>
              <w:t> </w:t>
            </w:r>
            <w:r>
              <w:rPr>
                <w:sz w:val="20"/>
              </w:rPr>
              <w:t>Internal Pencegahan </w:t>
            </w:r>
            <w:r>
              <w:rPr>
                <w:i/>
                <w:sz w:val="20"/>
              </w:rPr>
              <w:t>Fraud </w:t>
            </w:r>
            <w:r>
              <w:rPr>
                <w:sz w:val="20"/>
              </w:rPr>
              <w:t>dalam Pengelolaan dana desa</w:t>
            </w:r>
          </w:p>
        </w:tc>
      </w:tr>
      <w:tr>
        <w:trPr>
          <w:trHeight w:val="1145" w:hRule="atLeast"/>
        </w:trPr>
        <w:tc>
          <w:tcPr>
            <w:tcW w:w="509" w:type="dxa"/>
            <w:vMerge/>
            <w:tcBorders>
              <w:top w:val="nil"/>
            </w:tcBorders>
          </w:tcPr>
          <w:p>
            <w:pPr>
              <w:rPr>
                <w:sz w:val="2"/>
                <w:szCs w:val="2"/>
              </w:rPr>
            </w:pPr>
          </w:p>
        </w:tc>
        <w:tc>
          <w:tcPr>
            <w:tcW w:w="2027" w:type="dxa"/>
            <w:tcBorders>
              <w:top w:val="nil"/>
              <w:right w:val="nil"/>
            </w:tcBorders>
          </w:tcPr>
          <w:p>
            <w:pPr>
              <w:pStyle w:val="TableParagraph"/>
              <w:spacing w:line="224" w:lineRule="exact"/>
              <w:ind w:left="110"/>
              <w:jc w:val="left"/>
              <w:rPr>
                <w:b/>
                <w:sz w:val="20"/>
              </w:rPr>
            </w:pPr>
            <w:r>
              <w:rPr>
                <w:b/>
                <w:sz w:val="20"/>
              </w:rPr>
              <w:t>Hasil</w:t>
            </w:r>
            <w:r>
              <w:rPr>
                <w:b/>
                <w:spacing w:val="-4"/>
                <w:sz w:val="20"/>
              </w:rPr>
              <w:t> </w:t>
            </w:r>
            <w:r>
              <w:rPr>
                <w:b/>
                <w:spacing w:val="-2"/>
                <w:sz w:val="20"/>
              </w:rPr>
              <w:t>Penelitian</w:t>
            </w:r>
          </w:p>
        </w:tc>
        <w:tc>
          <w:tcPr>
            <w:tcW w:w="300" w:type="dxa"/>
            <w:tcBorders>
              <w:top w:val="nil"/>
              <w:left w:val="nil"/>
              <w:right w:val="nil"/>
            </w:tcBorders>
          </w:tcPr>
          <w:p>
            <w:pPr>
              <w:pStyle w:val="TableParagraph"/>
              <w:spacing w:line="224" w:lineRule="exact"/>
              <w:ind w:left="25"/>
              <w:rPr>
                <w:b/>
                <w:sz w:val="20"/>
              </w:rPr>
            </w:pPr>
            <w:r>
              <w:rPr>
                <w:b/>
                <w:spacing w:val="-10"/>
                <w:sz w:val="20"/>
              </w:rPr>
              <w:t>:</w:t>
            </w:r>
          </w:p>
        </w:tc>
        <w:tc>
          <w:tcPr>
            <w:tcW w:w="5097" w:type="dxa"/>
            <w:tcBorders>
              <w:top w:val="nil"/>
              <w:left w:val="nil"/>
            </w:tcBorders>
          </w:tcPr>
          <w:p>
            <w:pPr>
              <w:pStyle w:val="TableParagraph"/>
              <w:ind w:left="112" w:right="94"/>
              <w:jc w:val="both"/>
              <w:rPr>
                <w:sz w:val="20"/>
              </w:rPr>
            </w:pPr>
            <w:r>
              <w:rPr>
                <w:spacing w:val="-2"/>
                <w:sz w:val="20"/>
              </w:rPr>
              <w:t>Penelitian ini bertujuan untuk menganalisis</w:t>
            </w:r>
            <w:r>
              <w:rPr>
                <w:spacing w:val="-3"/>
                <w:sz w:val="20"/>
              </w:rPr>
              <w:t> </w:t>
            </w:r>
            <w:r>
              <w:rPr>
                <w:spacing w:val="-2"/>
                <w:sz w:val="20"/>
              </w:rPr>
              <w:t>pengaruh variabel </w:t>
            </w:r>
            <w:r>
              <w:rPr>
                <w:sz w:val="20"/>
              </w:rPr>
              <w:t>independent, yaitu Kompetensi sumber daya manusia, Whistleblowing, dan sistem pengendalian internal terhadap </w:t>
            </w:r>
            <w:r>
              <w:rPr>
                <w:spacing w:val="-2"/>
                <w:sz w:val="20"/>
              </w:rPr>
              <w:t>variabel</w:t>
            </w:r>
            <w:r>
              <w:rPr>
                <w:spacing w:val="3"/>
                <w:sz w:val="20"/>
              </w:rPr>
              <w:t> </w:t>
            </w:r>
            <w:r>
              <w:rPr>
                <w:spacing w:val="-2"/>
                <w:sz w:val="20"/>
              </w:rPr>
              <w:t>dependen</w:t>
            </w:r>
            <w:r>
              <w:rPr>
                <w:sz w:val="20"/>
              </w:rPr>
              <w:t> </w:t>
            </w:r>
            <w:r>
              <w:rPr>
                <w:spacing w:val="-2"/>
                <w:sz w:val="20"/>
              </w:rPr>
              <w:t>yaitu</w:t>
            </w:r>
            <w:r>
              <w:rPr>
                <w:spacing w:val="-3"/>
                <w:sz w:val="20"/>
              </w:rPr>
              <w:t> </w:t>
            </w:r>
            <w:r>
              <w:rPr>
                <w:spacing w:val="-2"/>
                <w:sz w:val="20"/>
              </w:rPr>
              <w:t>upaya</w:t>
            </w:r>
            <w:r>
              <w:rPr>
                <w:spacing w:val="3"/>
                <w:sz w:val="20"/>
              </w:rPr>
              <w:t> </w:t>
            </w:r>
            <w:r>
              <w:rPr>
                <w:spacing w:val="-2"/>
                <w:sz w:val="20"/>
              </w:rPr>
              <w:t>pencegahan</w:t>
            </w:r>
            <w:r>
              <w:rPr>
                <w:spacing w:val="1"/>
                <w:sz w:val="20"/>
              </w:rPr>
              <w:t> </w:t>
            </w:r>
            <w:r>
              <w:rPr>
                <w:spacing w:val="-2"/>
                <w:sz w:val="20"/>
              </w:rPr>
              <w:t>fraud</w:t>
            </w:r>
            <w:r>
              <w:rPr>
                <w:spacing w:val="-3"/>
                <w:sz w:val="20"/>
              </w:rPr>
              <w:t> </w:t>
            </w:r>
            <w:r>
              <w:rPr>
                <w:spacing w:val="-2"/>
                <w:sz w:val="20"/>
              </w:rPr>
              <w:t>pengelolaan</w:t>
            </w:r>
          </w:p>
          <w:p>
            <w:pPr>
              <w:pStyle w:val="TableParagraph"/>
              <w:spacing w:line="215" w:lineRule="exact"/>
              <w:ind w:left="112"/>
              <w:jc w:val="both"/>
              <w:rPr>
                <w:sz w:val="20"/>
              </w:rPr>
            </w:pPr>
            <w:r>
              <w:rPr>
                <w:sz w:val="20"/>
              </w:rPr>
              <w:t>dana</w:t>
            </w:r>
            <w:r>
              <w:rPr>
                <w:spacing w:val="-2"/>
                <w:sz w:val="20"/>
              </w:rPr>
              <w:t> desa.</w:t>
            </w:r>
          </w:p>
        </w:tc>
      </w:tr>
      <w:tr>
        <w:trPr>
          <w:trHeight w:val="910" w:hRule="atLeast"/>
        </w:trPr>
        <w:tc>
          <w:tcPr>
            <w:tcW w:w="509" w:type="dxa"/>
            <w:vMerge w:val="restart"/>
          </w:tcPr>
          <w:p>
            <w:pPr>
              <w:pStyle w:val="TableParagraph"/>
              <w:ind w:left="110"/>
              <w:jc w:val="left"/>
              <w:rPr>
                <w:b/>
                <w:sz w:val="20"/>
              </w:rPr>
            </w:pPr>
            <w:r>
              <w:rPr>
                <w:b/>
                <w:spacing w:val="-5"/>
                <w:sz w:val="20"/>
              </w:rPr>
              <w:t>2.</w:t>
            </w:r>
          </w:p>
        </w:tc>
        <w:tc>
          <w:tcPr>
            <w:tcW w:w="2027" w:type="dxa"/>
            <w:tcBorders>
              <w:bottom w:val="nil"/>
              <w:right w:val="nil"/>
            </w:tcBorders>
          </w:tcPr>
          <w:p>
            <w:pPr>
              <w:pStyle w:val="TableParagraph"/>
              <w:ind w:left="110"/>
              <w:jc w:val="left"/>
              <w:rPr>
                <w:b/>
                <w:sz w:val="20"/>
              </w:rPr>
            </w:pPr>
            <w:r>
              <w:rPr>
                <w:b/>
                <w:sz w:val="20"/>
              </w:rPr>
              <w:t>Judul</w:t>
            </w:r>
            <w:r>
              <w:rPr>
                <w:b/>
                <w:spacing w:val="-9"/>
                <w:sz w:val="20"/>
              </w:rPr>
              <w:t> </w:t>
            </w:r>
            <w:r>
              <w:rPr>
                <w:b/>
                <w:spacing w:val="-2"/>
                <w:sz w:val="20"/>
              </w:rPr>
              <w:t>Penelitian</w:t>
            </w:r>
          </w:p>
        </w:tc>
        <w:tc>
          <w:tcPr>
            <w:tcW w:w="300" w:type="dxa"/>
            <w:tcBorders>
              <w:left w:val="nil"/>
              <w:bottom w:val="nil"/>
              <w:right w:val="nil"/>
            </w:tcBorders>
          </w:tcPr>
          <w:p>
            <w:pPr>
              <w:pStyle w:val="TableParagraph"/>
              <w:ind w:left="25"/>
              <w:rPr>
                <w:b/>
                <w:sz w:val="20"/>
              </w:rPr>
            </w:pPr>
            <w:r>
              <w:rPr>
                <w:b/>
                <w:spacing w:val="-10"/>
                <w:sz w:val="20"/>
              </w:rPr>
              <w:t>:</w:t>
            </w:r>
          </w:p>
        </w:tc>
        <w:tc>
          <w:tcPr>
            <w:tcW w:w="5097" w:type="dxa"/>
            <w:tcBorders>
              <w:left w:val="nil"/>
              <w:bottom w:val="nil"/>
            </w:tcBorders>
          </w:tcPr>
          <w:p>
            <w:pPr>
              <w:pStyle w:val="TableParagraph"/>
              <w:spacing w:line="237" w:lineRule="auto"/>
              <w:ind w:left="112" w:right="93"/>
              <w:jc w:val="both"/>
              <w:rPr>
                <w:sz w:val="20"/>
              </w:rPr>
            </w:pPr>
            <w:r>
              <w:rPr>
                <w:sz w:val="20"/>
              </w:rPr>
              <w:t>Pengaruh Kompetensi Aparatur Desa, Sistem Pengendalian Internal, Transparansi dan Moral Sensitivity terhadap pencegahan fraud dalam pengelolaan dana desa (Studi</w:t>
            </w:r>
          </w:p>
          <w:p>
            <w:pPr>
              <w:pStyle w:val="TableParagraph"/>
              <w:spacing w:line="209" w:lineRule="exact"/>
              <w:ind w:left="112"/>
              <w:jc w:val="both"/>
              <w:rPr>
                <w:sz w:val="20"/>
              </w:rPr>
            </w:pPr>
            <w:r>
              <w:rPr>
                <w:sz w:val="20"/>
              </w:rPr>
              <w:t>pada</w:t>
            </w:r>
            <w:r>
              <w:rPr>
                <w:spacing w:val="-11"/>
                <w:sz w:val="20"/>
              </w:rPr>
              <w:t> </w:t>
            </w:r>
            <w:r>
              <w:rPr>
                <w:sz w:val="20"/>
              </w:rPr>
              <w:t>Pemerintah</w:t>
            </w:r>
            <w:r>
              <w:rPr>
                <w:spacing w:val="-9"/>
                <w:sz w:val="20"/>
              </w:rPr>
              <w:t> </w:t>
            </w:r>
            <w:r>
              <w:rPr>
                <w:sz w:val="20"/>
              </w:rPr>
              <w:t>Desa</w:t>
            </w:r>
            <w:r>
              <w:rPr>
                <w:spacing w:val="-7"/>
                <w:sz w:val="20"/>
              </w:rPr>
              <w:t> </w:t>
            </w:r>
            <w:r>
              <w:rPr>
                <w:sz w:val="20"/>
              </w:rPr>
              <w:t>Se-Kecamatan</w:t>
            </w:r>
            <w:r>
              <w:rPr>
                <w:spacing w:val="-8"/>
                <w:sz w:val="20"/>
              </w:rPr>
              <w:t> </w:t>
            </w:r>
            <w:r>
              <w:rPr>
                <w:sz w:val="20"/>
              </w:rPr>
              <w:t>Banjar,</w:t>
            </w:r>
            <w:r>
              <w:rPr>
                <w:spacing w:val="-10"/>
                <w:sz w:val="20"/>
              </w:rPr>
              <w:t> </w:t>
            </w:r>
            <w:r>
              <w:rPr>
                <w:spacing w:val="-2"/>
                <w:sz w:val="20"/>
              </w:rPr>
              <w:t>Buleleng)</w:t>
            </w:r>
          </w:p>
        </w:tc>
      </w:tr>
      <w:tr>
        <w:trPr>
          <w:trHeight w:val="2295" w:hRule="atLeast"/>
        </w:trPr>
        <w:tc>
          <w:tcPr>
            <w:tcW w:w="509" w:type="dxa"/>
            <w:vMerge/>
            <w:tcBorders>
              <w:top w:val="nil"/>
            </w:tcBorders>
          </w:tcPr>
          <w:p>
            <w:pPr>
              <w:rPr>
                <w:sz w:val="2"/>
                <w:szCs w:val="2"/>
              </w:rPr>
            </w:pPr>
          </w:p>
        </w:tc>
        <w:tc>
          <w:tcPr>
            <w:tcW w:w="2027" w:type="dxa"/>
            <w:tcBorders>
              <w:top w:val="nil"/>
              <w:right w:val="nil"/>
            </w:tcBorders>
          </w:tcPr>
          <w:p>
            <w:pPr>
              <w:pStyle w:val="TableParagraph"/>
              <w:ind w:left="110" w:right="159"/>
              <w:jc w:val="left"/>
              <w:rPr>
                <w:b/>
                <w:sz w:val="20"/>
              </w:rPr>
            </w:pPr>
            <w:r>
              <w:rPr>
                <w:b/>
                <w:sz w:val="20"/>
              </w:rPr>
              <w:t>Nama Peneliti Tahun Penelitian </w:t>
            </w:r>
            <w:r>
              <w:rPr>
                <w:b/>
                <w:spacing w:val="-2"/>
                <w:sz w:val="20"/>
              </w:rPr>
              <w:t>Variabel</w:t>
            </w:r>
            <w:r>
              <w:rPr>
                <w:b/>
                <w:spacing w:val="-11"/>
                <w:sz w:val="20"/>
              </w:rPr>
              <w:t> </w:t>
            </w:r>
            <w:r>
              <w:rPr>
                <w:b/>
                <w:spacing w:val="-2"/>
                <w:sz w:val="20"/>
              </w:rPr>
              <w:t>Dependen</w:t>
            </w:r>
          </w:p>
          <w:p>
            <w:pPr>
              <w:pStyle w:val="TableParagraph"/>
              <w:spacing w:before="228"/>
              <w:ind w:left="110"/>
              <w:jc w:val="left"/>
              <w:rPr>
                <w:b/>
                <w:sz w:val="20"/>
              </w:rPr>
            </w:pPr>
            <w:r>
              <w:rPr>
                <w:b/>
                <w:spacing w:val="-2"/>
                <w:sz w:val="20"/>
              </w:rPr>
              <w:t>Variabel</w:t>
            </w:r>
            <w:r>
              <w:rPr>
                <w:b/>
                <w:spacing w:val="-11"/>
                <w:sz w:val="20"/>
              </w:rPr>
              <w:t> </w:t>
            </w:r>
            <w:r>
              <w:rPr>
                <w:b/>
                <w:spacing w:val="-2"/>
                <w:sz w:val="20"/>
              </w:rPr>
              <w:t>Independen </w:t>
            </w:r>
            <w:r>
              <w:rPr>
                <w:b/>
                <w:sz w:val="20"/>
              </w:rPr>
              <w:t>Hasil Penelitian</w:t>
            </w:r>
          </w:p>
        </w:tc>
        <w:tc>
          <w:tcPr>
            <w:tcW w:w="300" w:type="dxa"/>
            <w:tcBorders>
              <w:top w:val="nil"/>
              <w:left w:val="nil"/>
              <w:right w:val="nil"/>
            </w:tcBorders>
          </w:tcPr>
          <w:p>
            <w:pPr>
              <w:pStyle w:val="TableParagraph"/>
              <w:spacing w:line="226" w:lineRule="exact"/>
              <w:ind w:left="25"/>
              <w:rPr>
                <w:b/>
                <w:sz w:val="20"/>
              </w:rPr>
            </w:pPr>
            <w:r>
              <w:rPr>
                <w:b/>
                <w:spacing w:val="-10"/>
                <w:sz w:val="20"/>
              </w:rPr>
              <w:t>:</w:t>
            </w:r>
          </w:p>
          <w:p>
            <w:pPr>
              <w:pStyle w:val="TableParagraph"/>
              <w:ind w:left="25"/>
              <w:rPr>
                <w:b/>
                <w:sz w:val="20"/>
              </w:rPr>
            </w:pPr>
            <w:r>
              <w:rPr>
                <w:b/>
                <w:spacing w:val="-10"/>
                <w:sz w:val="20"/>
              </w:rPr>
              <w:t>:</w:t>
            </w:r>
          </w:p>
          <w:p>
            <w:pPr>
              <w:pStyle w:val="TableParagraph"/>
              <w:spacing w:before="1"/>
              <w:ind w:left="25"/>
              <w:rPr>
                <w:b/>
                <w:sz w:val="20"/>
              </w:rPr>
            </w:pPr>
            <w:r>
              <w:rPr>
                <w:b/>
                <w:spacing w:val="-10"/>
                <w:sz w:val="20"/>
              </w:rPr>
              <w:t>:</w:t>
            </w:r>
          </w:p>
          <w:p>
            <w:pPr>
              <w:pStyle w:val="TableParagraph"/>
              <w:spacing w:before="1"/>
              <w:ind w:left="0"/>
              <w:jc w:val="left"/>
              <w:rPr>
                <w:b/>
                <w:sz w:val="20"/>
              </w:rPr>
            </w:pPr>
          </w:p>
          <w:p>
            <w:pPr>
              <w:pStyle w:val="TableParagraph"/>
              <w:ind w:left="25"/>
              <w:rPr>
                <w:b/>
                <w:sz w:val="20"/>
              </w:rPr>
            </w:pPr>
            <w:r>
              <w:rPr>
                <w:b/>
                <w:spacing w:val="-10"/>
                <w:sz w:val="20"/>
              </w:rPr>
              <w:t>:</w:t>
            </w:r>
          </w:p>
          <w:p>
            <w:pPr>
              <w:pStyle w:val="TableParagraph"/>
              <w:ind w:left="25"/>
              <w:rPr>
                <w:b/>
                <w:sz w:val="20"/>
              </w:rPr>
            </w:pPr>
            <w:r>
              <w:rPr>
                <w:b/>
                <w:spacing w:val="-10"/>
                <w:sz w:val="20"/>
              </w:rPr>
              <w:t>:</w:t>
            </w:r>
          </w:p>
        </w:tc>
        <w:tc>
          <w:tcPr>
            <w:tcW w:w="5097" w:type="dxa"/>
            <w:tcBorders>
              <w:top w:val="nil"/>
              <w:left w:val="nil"/>
            </w:tcBorders>
          </w:tcPr>
          <w:p>
            <w:pPr>
              <w:pStyle w:val="TableParagraph"/>
              <w:ind w:left="112" w:right="3579"/>
              <w:jc w:val="left"/>
              <w:rPr>
                <w:sz w:val="20"/>
              </w:rPr>
            </w:pPr>
            <w:r>
              <w:rPr>
                <w:spacing w:val="-2"/>
                <w:sz w:val="20"/>
              </w:rPr>
              <w:t>Intan</w:t>
            </w:r>
            <w:r>
              <w:rPr>
                <w:spacing w:val="-11"/>
                <w:sz w:val="20"/>
              </w:rPr>
              <w:t> </w:t>
            </w:r>
            <w:r>
              <w:rPr>
                <w:spacing w:val="-2"/>
                <w:sz w:val="20"/>
              </w:rPr>
              <w:t>Arianto </w:t>
            </w:r>
            <w:r>
              <w:rPr>
                <w:spacing w:val="-4"/>
                <w:sz w:val="20"/>
              </w:rPr>
              <w:t>2024</w:t>
            </w:r>
          </w:p>
          <w:p>
            <w:pPr>
              <w:pStyle w:val="TableParagraph"/>
              <w:ind w:left="112"/>
              <w:jc w:val="left"/>
              <w:rPr>
                <w:sz w:val="20"/>
              </w:rPr>
            </w:pPr>
            <w:r>
              <w:rPr>
                <w:sz w:val="20"/>
              </w:rPr>
              <w:t>Kompetensi</w:t>
            </w:r>
            <w:r>
              <w:rPr>
                <w:spacing w:val="-13"/>
                <w:sz w:val="20"/>
              </w:rPr>
              <w:t> </w:t>
            </w:r>
            <w:r>
              <w:rPr>
                <w:sz w:val="20"/>
              </w:rPr>
              <w:t>Aparatur</w:t>
            </w:r>
            <w:r>
              <w:rPr>
                <w:spacing w:val="-12"/>
                <w:sz w:val="20"/>
              </w:rPr>
              <w:t> </w:t>
            </w:r>
            <w:r>
              <w:rPr>
                <w:sz w:val="20"/>
              </w:rPr>
              <w:t>Desa,</w:t>
            </w:r>
            <w:r>
              <w:rPr>
                <w:spacing w:val="-12"/>
                <w:sz w:val="20"/>
              </w:rPr>
              <w:t> </w:t>
            </w:r>
            <w:r>
              <w:rPr>
                <w:sz w:val="20"/>
              </w:rPr>
              <w:t>Sistem</w:t>
            </w:r>
            <w:r>
              <w:rPr>
                <w:spacing w:val="-7"/>
                <w:sz w:val="20"/>
              </w:rPr>
              <w:t> </w:t>
            </w:r>
            <w:r>
              <w:rPr>
                <w:sz w:val="20"/>
              </w:rPr>
              <w:t>pengendalian</w:t>
            </w:r>
            <w:r>
              <w:rPr>
                <w:spacing w:val="-9"/>
                <w:sz w:val="20"/>
              </w:rPr>
              <w:t> </w:t>
            </w:r>
            <w:r>
              <w:rPr>
                <w:sz w:val="20"/>
              </w:rPr>
              <w:t>Internal, Transparansi dan Moral Sensitivity</w:t>
            </w:r>
          </w:p>
          <w:p>
            <w:pPr>
              <w:pStyle w:val="TableParagraph"/>
              <w:ind w:left="112"/>
              <w:jc w:val="left"/>
              <w:rPr>
                <w:sz w:val="20"/>
              </w:rPr>
            </w:pPr>
            <w:r>
              <w:rPr>
                <w:sz w:val="20"/>
              </w:rPr>
              <w:t>Pencegahan</w:t>
            </w:r>
            <w:r>
              <w:rPr>
                <w:spacing w:val="-6"/>
                <w:sz w:val="20"/>
              </w:rPr>
              <w:t> </w:t>
            </w:r>
            <w:r>
              <w:rPr>
                <w:i/>
                <w:sz w:val="20"/>
              </w:rPr>
              <w:t>Fraud</w:t>
            </w:r>
            <w:r>
              <w:rPr>
                <w:i/>
                <w:spacing w:val="-6"/>
                <w:sz w:val="20"/>
              </w:rPr>
              <w:t> </w:t>
            </w:r>
            <w:r>
              <w:rPr>
                <w:sz w:val="20"/>
              </w:rPr>
              <w:t>dalam</w:t>
            </w:r>
            <w:r>
              <w:rPr>
                <w:spacing w:val="-8"/>
                <w:sz w:val="20"/>
              </w:rPr>
              <w:t> </w:t>
            </w:r>
            <w:r>
              <w:rPr>
                <w:sz w:val="20"/>
              </w:rPr>
              <w:t>Pengelolaan</w:t>
            </w:r>
            <w:r>
              <w:rPr>
                <w:spacing w:val="-6"/>
                <w:sz w:val="20"/>
              </w:rPr>
              <w:t> </w:t>
            </w:r>
            <w:r>
              <w:rPr>
                <w:sz w:val="20"/>
              </w:rPr>
              <w:t>dana</w:t>
            </w:r>
            <w:r>
              <w:rPr>
                <w:spacing w:val="-8"/>
                <w:sz w:val="20"/>
              </w:rPr>
              <w:t> </w:t>
            </w:r>
            <w:r>
              <w:rPr>
                <w:spacing w:val="-4"/>
                <w:sz w:val="20"/>
              </w:rPr>
              <w:t>desa</w:t>
            </w:r>
          </w:p>
          <w:p>
            <w:pPr>
              <w:pStyle w:val="TableParagraph"/>
              <w:spacing w:line="237" w:lineRule="auto"/>
              <w:ind w:left="112" w:right="95"/>
              <w:jc w:val="both"/>
              <w:rPr>
                <w:sz w:val="20"/>
              </w:rPr>
            </w:pPr>
            <w:r>
              <w:rPr>
                <w:sz w:val="20"/>
              </w:rPr>
              <w:t>Untuk Menghindari penyalahgunaan dana desa, hal ini menunjukkan bahwa semakin tinggi kompetensi aparatur desa, maka semakin jujur dan efisien mereka dalam menjalankan</w:t>
            </w:r>
            <w:r>
              <w:rPr>
                <w:spacing w:val="9"/>
                <w:sz w:val="20"/>
              </w:rPr>
              <w:t> </w:t>
            </w:r>
            <w:r>
              <w:rPr>
                <w:sz w:val="20"/>
              </w:rPr>
              <w:t>tugas</w:t>
            </w:r>
            <w:r>
              <w:rPr>
                <w:spacing w:val="9"/>
                <w:sz w:val="20"/>
              </w:rPr>
              <w:t> </w:t>
            </w:r>
            <w:r>
              <w:rPr>
                <w:sz w:val="20"/>
              </w:rPr>
              <w:t>pengelolaan</w:t>
            </w:r>
            <w:r>
              <w:rPr>
                <w:spacing w:val="10"/>
                <w:sz w:val="20"/>
              </w:rPr>
              <w:t> </w:t>
            </w:r>
            <w:r>
              <w:rPr>
                <w:sz w:val="20"/>
              </w:rPr>
              <w:t>dana</w:t>
            </w:r>
            <w:r>
              <w:rPr>
                <w:spacing w:val="11"/>
                <w:sz w:val="20"/>
              </w:rPr>
              <w:t> </w:t>
            </w:r>
            <w:r>
              <w:rPr>
                <w:sz w:val="20"/>
              </w:rPr>
              <w:t>desa,</w:t>
            </w:r>
            <w:r>
              <w:rPr>
                <w:spacing w:val="8"/>
                <w:sz w:val="20"/>
              </w:rPr>
              <w:t> </w:t>
            </w:r>
            <w:r>
              <w:rPr>
                <w:sz w:val="20"/>
              </w:rPr>
              <w:t>sehingga</w:t>
            </w:r>
            <w:r>
              <w:rPr>
                <w:spacing w:val="8"/>
                <w:sz w:val="20"/>
              </w:rPr>
              <w:t> </w:t>
            </w:r>
            <w:r>
              <w:rPr>
                <w:spacing w:val="-2"/>
                <w:sz w:val="20"/>
              </w:rPr>
              <w:t>potensi</w:t>
            </w:r>
          </w:p>
          <w:p>
            <w:pPr>
              <w:pStyle w:val="TableParagraph"/>
              <w:spacing w:line="215" w:lineRule="exact"/>
              <w:ind w:left="112"/>
              <w:jc w:val="both"/>
              <w:rPr>
                <w:sz w:val="20"/>
              </w:rPr>
            </w:pPr>
            <w:r>
              <w:rPr>
                <w:sz w:val="20"/>
              </w:rPr>
              <w:t>penyelewengan</w:t>
            </w:r>
            <w:r>
              <w:rPr>
                <w:spacing w:val="-7"/>
                <w:sz w:val="20"/>
              </w:rPr>
              <w:t> </w:t>
            </w:r>
            <w:r>
              <w:rPr>
                <w:sz w:val="20"/>
              </w:rPr>
              <w:t>dapat</w:t>
            </w:r>
            <w:r>
              <w:rPr>
                <w:spacing w:val="-9"/>
                <w:sz w:val="20"/>
              </w:rPr>
              <w:t> </w:t>
            </w:r>
            <w:r>
              <w:rPr>
                <w:spacing w:val="-2"/>
                <w:sz w:val="20"/>
              </w:rPr>
              <w:t>diminimalkan.</w:t>
            </w:r>
          </w:p>
        </w:tc>
      </w:tr>
    </w:tbl>
    <w:p>
      <w:pPr>
        <w:pStyle w:val="TableParagraph"/>
        <w:spacing w:after="0" w:line="215" w:lineRule="exact"/>
        <w:jc w:val="both"/>
        <w:rPr>
          <w:sz w:val="20"/>
        </w:rPr>
        <w:sectPr>
          <w:pgSz w:w="11910" w:h="16840"/>
          <w:pgMar w:header="756" w:footer="0" w:top="1920" w:bottom="280" w:left="0" w:right="141"/>
        </w:sectPr>
      </w:pPr>
    </w:p>
    <w:p>
      <w:pPr>
        <w:pStyle w:val="BodyText"/>
        <w:spacing w:before="97"/>
        <w:rPr>
          <w:b/>
          <w:sz w:val="20"/>
        </w:rPr>
      </w:pPr>
    </w:p>
    <w:tbl>
      <w:tblPr>
        <w:tblW w:w="0" w:type="auto"/>
        <w:jc w:val="left"/>
        <w:tblInd w:w="2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
        <w:gridCol w:w="2027"/>
        <w:gridCol w:w="301"/>
        <w:gridCol w:w="5098"/>
      </w:tblGrid>
      <w:tr>
        <w:trPr>
          <w:trHeight w:val="2765" w:hRule="atLeast"/>
        </w:trPr>
        <w:tc>
          <w:tcPr>
            <w:tcW w:w="509" w:type="dxa"/>
          </w:tcPr>
          <w:p>
            <w:pPr>
              <w:pStyle w:val="TableParagraph"/>
              <w:ind w:left="0" w:right="125"/>
              <w:rPr>
                <w:b/>
                <w:sz w:val="20"/>
              </w:rPr>
            </w:pPr>
            <w:r>
              <w:rPr>
                <w:b/>
                <w:spacing w:val="-5"/>
                <w:sz w:val="20"/>
              </w:rPr>
              <w:t>3.</w:t>
            </w:r>
          </w:p>
        </w:tc>
        <w:tc>
          <w:tcPr>
            <w:tcW w:w="2027" w:type="dxa"/>
            <w:tcBorders>
              <w:right w:val="nil"/>
            </w:tcBorders>
          </w:tcPr>
          <w:p>
            <w:pPr>
              <w:pStyle w:val="TableParagraph"/>
              <w:ind w:left="110"/>
              <w:jc w:val="left"/>
              <w:rPr>
                <w:b/>
                <w:sz w:val="20"/>
              </w:rPr>
            </w:pPr>
            <w:r>
              <w:rPr>
                <w:b/>
                <w:sz w:val="20"/>
              </w:rPr>
              <w:t>Judul</w:t>
            </w:r>
            <w:r>
              <w:rPr>
                <w:b/>
                <w:spacing w:val="-9"/>
                <w:sz w:val="20"/>
              </w:rPr>
              <w:t> </w:t>
            </w:r>
            <w:r>
              <w:rPr>
                <w:b/>
                <w:spacing w:val="-2"/>
                <w:sz w:val="20"/>
              </w:rPr>
              <w:t>Penelitian</w:t>
            </w:r>
          </w:p>
          <w:p>
            <w:pPr>
              <w:pStyle w:val="TableParagraph"/>
              <w:spacing w:before="1"/>
              <w:ind w:left="0"/>
              <w:jc w:val="left"/>
              <w:rPr>
                <w:b/>
                <w:sz w:val="20"/>
              </w:rPr>
            </w:pPr>
          </w:p>
          <w:p>
            <w:pPr>
              <w:pStyle w:val="TableParagraph"/>
              <w:ind w:left="110" w:right="159"/>
              <w:jc w:val="left"/>
              <w:rPr>
                <w:b/>
                <w:sz w:val="20"/>
              </w:rPr>
            </w:pPr>
            <w:r>
              <w:rPr>
                <w:b/>
                <w:sz w:val="20"/>
              </w:rPr>
              <w:t>Nama Peneliti Tahun Penelitian </w:t>
            </w:r>
            <w:r>
              <w:rPr>
                <w:b/>
                <w:spacing w:val="-2"/>
                <w:sz w:val="20"/>
              </w:rPr>
              <w:t>Variabel</w:t>
            </w:r>
            <w:r>
              <w:rPr>
                <w:b/>
                <w:spacing w:val="-11"/>
                <w:sz w:val="20"/>
              </w:rPr>
              <w:t> </w:t>
            </w:r>
            <w:r>
              <w:rPr>
                <w:b/>
                <w:spacing w:val="-2"/>
                <w:sz w:val="20"/>
              </w:rPr>
              <w:t>Dependen</w:t>
            </w:r>
          </w:p>
          <w:p>
            <w:pPr>
              <w:pStyle w:val="TableParagraph"/>
              <w:spacing w:before="2"/>
              <w:ind w:left="0"/>
              <w:jc w:val="left"/>
              <w:rPr>
                <w:b/>
                <w:sz w:val="20"/>
              </w:rPr>
            </w:pPr>
          </w:p>
          <w:p>
            <w:pPr>
              <w:pStyle w:val="TableParagraph"/>
              <w:spacing w:line="482" w:lineRule="auto"/>
              <w:ind w:left="110"/>
              <w:jc w:val="left"/>
              <w:rPr>
                <w:b/>
                <w:sz w:val="20"/>
              </w:rPr>
            </w:pPr>
            <w:r>
              <w:rPr>
                <w:b/>
                <w:spacing w:val="-2"/>
                <w:sz w:val="20"/>
              </w:rPr>
              <w:t>Variabel</w:t>
            </w:r>
            <w:r>
              <w:rPr>
                <w:b/>
                <w:spacing w:val="-11"/>
                <w:sz w:val="20"/>
              </w:rPr>
              <w:t> </w:t>
            </w:r>
            <w:r>
              <w:rPr>
                <w:b/>
                <w:spacing w:val="-2"/>
                <w:sz w:val="20"/>
              </w:rPr>
              <w:t>Independen </w:t>
            </w:r>
            <w:r>
              <w:rPr>
                <w:b/>
                <w:sz w:val="20"/>
              </w:rPr>
              <w:t>Hasil Penelitian</w:t>
            </w:r>
          </w:p>
        </w:tc>
        <w:tc>
          <w:tcPr>
            <w:tcW w:w="301" w:type="dxa"/>
            <w:tcBorders>
              <w:left w:val="nil"/>
              <w:right w:val="nil"/>
            </w:tcBorders>
          </w:tcPr>
          <w:p>
            <w:pPr>
              <w:pStyle w:val="TableParagraph"/>
              <w:ind w:left="24"/>
              <w:rPr>
                <w:b/>
                <w:sz w:val="20"/>
              </w:rPr>
            </w:pPr>
            <w:r>
              <w:rPr>
                <w:b/>
                <w:spacing w:val="-10"/>
                <w:sz w:val="20"/>
              </w:rPr>
              <w:t>:</w:t>
            </w:r>
          </w:p>
          <w:p>
            <w:pPr>
              <w:pStyle w:val="TableParagraph"/>
              <w:spacing w:before="1"/>
              <w:ind w:left="0"/>
              <w:jc w:val="left"/>
              <w:rPr>
                <w:b/>
                <w:sz w:val="20"/>
              </w:rPr>
            </w:pPr>
          </w:p>
          <w:p>
            <w:pPr>
              <w:pStyle w:val="TableParagraph"/>
              <w:ind w:left="24"/>
              <w:rPr>
                <w:b/>
                <w:sz w:val="20"/>
              </w:rPr>
            </w:pPr>
            <w:r>
              <w:rPr>
                <w:b/>
                <w:spacing w:val="-10"/>
                <w:sz w:val="20"/>
              </w:rPr>
              <w:t>:</w:t>
            </w:r>
          </w:p>
          <w:p>
            <w:pPr>
              <w:pStyle w:val="TableParagraph"/>
              <w:spacing w:before="1"/>
              <w:ind w:left="24"/>
              <w:rPr>
                <w:b/>
                <w:sz w:val="20"/>
              </w:rPr>
            </w:pPr>
            <w:r>
              <w:rPr>
                <w:b/>
                <w:spacing w:val="-10"/>
                <w:sz w:val="20"/>
              </w:rPr>
              <w:t>:</w:t>
            </w:r>
          </w:p>
          <w:p>
            <w:pPr>
              <w:pStyle w:val="TableParagraph"/>
              <w:ind w:left="24"/>
              <w:rPr>
                <w:b/>
                <w:sz w:val="20"/>
              </w:rPr>
            </w:pPr>
            <w:r>
              <w:rPr>
                <w:b/>
                <w:spacing w:val="-10"/>
                <w:sz w:val="20"/>
              </w:rPr>
              <w:t>:</w:t>
            </w:r>
          </w:p>
          <w:p>
            <w:pPr>
              <w:pStyle w:val="TableParagraph"/>
              <w:spacing w:before="1"/>
              <w:ind w:left="0"/>
              <w:jc w:val="left"/>
              <w:rPr>
                <w:b/>
                <w:sz w:val="20"/>
              </w:rPr>
            </w:pPr>
          </w:p>
          <w:p>
            <w:pPr>
              <w:pStyle w:val="TableParagraph"/>
              <w:ind w:left="24"/>
              <w:rPr>
                <w:b/>
                <w:sz w:val="20"/>
              </w:rPr>
            </w:pPr>
            <w:r>
              <w:rPr>
                <w:b/>
                <w:spacing w:val="-10"/>
                <w:sz w:val="20"/>
              </w:rPr>
              <w:t>:</w:t>
            </w:r>
          </w:p>
          <w:p>
            <w:pPr>
              <w:pStyle w:val="TableParagraph"/>
              <w:spacing w:before="1"/>
              <w:ind w:left="0"/>
              <w:jc w:val="left"/>
              <w:rPr>
                <w:b/>
                <w:sz w:val="20"/>
              </w:rPr>
            </w:pPr>
          </w:p>
          <w:p>
            <w:pPr>
              <w:pStyle w:val="TableParagraph"/>
              <w:ind w:left="24"/>
              <w:rPr>
                <w:b/>
                <w:sz w:val="20"/>
              </w:rPr>
            </w:pPr>
            <w:r>
              <w:rPr>
                <w:b/>
                <w:spacing w:val="-10"/>
                <w:sz w:val="20"/>
              </w:rPr>
              <w:t>:</w:t>
            </w:r>
          </w:p>
        </w:tc>
        <w:tc>
          <w:tcPr>
            <w:tcW w:w="5098" w:type="dxa"/>
            <w:tcBorders>
              <w:left w:val="nil"/>
            </w:tcBorders>
          </w:tcPr>
          <w:p>
            <w:pPr>
              <w:pStyle w:val="TableParagraph"/>
              <w:ind w:left="111" w:right="92"/>
              <w:jc w:val="left"/>
              <w:rPr>
                <w:sz w:val="20"/>
              </w:rPr>
            </w:pPr>
            <w:r>
              <w:rPr>
                <w:sz w:val="20"/>
              </w:rPr>
              <w:t>Pengaruh</w:t>
            </w:r>
            <w:r>
              <w:rPr>
                <w:spacing w:val="-3"/>
                <w:sz w:val="20"/>
              </w:rPr>
              <w:t> </w:t>
            </w:r>
            <w:r>
              <w:rPr>
                <w:sz w:val="20"/>
              </w:rPr>
              <w:t>Penerapan Sistem</w:t>
            </w:r>
            <w:r>
              <w:rPr>
                <w:spacing w:val="-5"/>
                <w:sz w:val="20"/>
              </w:rPr>
              <w:t> </w:t>
            </w:r>
            <w:r>
              <w:rPr>
                <w:sz w:val="20"/>
              </w:rPr>
              <w:t>Informasi</w:t>
            </w:r>
            <w:r>
              <w:rPr>
                <w:spacing w:val="-13"/>
                <w:sz w:val="20"/>
              </w:rPr>
              <w:t> </w:t>
            </w:r>
            <w:r>
              <w:rPr>
                <w:sz w:val="20"/>
              </w:rPr>
              <w:t>Akuntansi</w:t>
            </w:r>
            <w:r>
              <w:rPr>
                <w:spacing w:val="-1"/>
                <w:sz w:val="20"/>
              </w:rPr>
              <w:t> </w:t>
            </w:r>
            <w:r>
              <w:rPr>
                <w:sz w:val="20"/>
              </w:rPr>
              <w:t>dan</w:t>
            </w:r>
            <w:r>
              <w:rPr>
                <w:spacing w:val="-3"/>
                <w:sz w:val="20"/>
              </w:rPr>
              <w:t> </w:t>
            </w:r>
            <w:r>
              <w:rPr>
                <w:sz w:val="20"/>
              </w:rPr>
              <w:t>Sistem Pengendalian Internal terhadap Kinerja Perusahaan Novrianni Agnes Monica Sinurat</w:t>
            </w:r>
          </w:p>
          <w:p>
            <w:pPr>
              <w:pStyle w:val="TableParagraph"/>
              <w:ind w:left="111"/>
              <w:jc w:val="left"/>
              <w:rPr>
                <w:sz w:val="20"/>
              </w:rPr>
            </w:pPr>
            <w:r>
              <w:rPr>
                <w:spacing w:val="-4"/>
                <w:sz w:val="20"/>
              </w:rPr>
              <w:t>2024</w:t>
            </w:r>
          </w:p>
          <w:p>
            <w:pPr>
              <w:pStyle w:val="TableParagraph"/>
              <w:ind w:left="111" w:right="92"/>
              <w:jc w:val="left"/>
              <w:rPr>
                <w:sz w:val="20"/>
              </w:rPr>
            </w:pPr>
            <w:r>
              <w:rPr>
                <w:sz w:val="20"/>
              </w:rPr>
              <w:t>Sistem</w:t>
            </w:r>
            <w:r>
              <w:rPr>
                <w:spacing w:val="80"/>
                <w:sz w:val="20"/>
              </w:rPr>
              <w:t> </w:t>
            </w:r>
            <w:r>
              <w:rPr>
                <w:sz w:val="20"/>
              </w:rPr>
              <w:t>Informasi</w:t>
            </w:r>
            <w:r>
              <w:rPr>
                <w:spacing w:val="80"/>
                <w:sz w:val="20"/>
              </w:rPr>
              <w:t> </w:t>
            </w:r>
            <w:r>
              <w:rPr>
                <w:sz w:val="20"/>
              </w:rPr>
              <w:t>Akuntansi</w:t>
            </w:r>
            <w:r>
              <w:rPr>
                <w:spacing w:val="80"/>
                <w:sz w:val="20"/>
              </w:rPr>
              <w:t> </w:t>
            </w:r>
            <w:r>
              <w:rPr>
                <w:sz w:val="20"/>
              </w:rPr>
              <w:t>dan</w:t>
            </w:r>
            <w:r>
              <w:rPr>
                <w:spacing w:val="80"/>
                <w:sz w:val="20"/>
              </w:rPr>
              <w:t> </w:t>
            </w:r>
            <w:r>
              <w:rPr>
                <w:sz w:val="20"/>
              </w:rPr>
              <w:t>Sistem</w:t>
            </w:r>
            <w:r>
              <w:rPr>
                <w:spacing w:val="80"/>
                <w:sz w:val="20"/>
              </w:rPr>
              <w:t> </w:t>
            </w:r>
            <w:r>
              <w:rPr>
                <w:sz w:val="20"/>
              </w:rPr>
              <w:t>Pengendalian </w:t>
            </w:r>
            <w:r>
              <w:rPr>
                <w:spacing w:val="-2"/>
                <w:sz w:val="20"/>
              </w:rPr>
              <w:t>Internal</w:t>
            </w:r>
          </w:p>
          <w:p>
            <w:pPr>
              <w:pStyle w:val="TableParagraph"/>
              <w:ind w:left="111"/>
              <w:jc w:val="left"/>
              <w:rPr>
                <w:sz w:val="20"/>
              </w:rPr>
            </w:pPr>
            <w:r>
              <w:rPr>
                <w:sz w:val="20"/>
              </w:rPr>
              <w:t>Kinerja</w:t>
            </w:r>
            <w:r>
              <w:rPr>
                <w:spacing w:val="-6"/>
                <w:sz w:val="20"/>
              </w:rPr>
              <w:t> </w:t>
            </w:r>
            <w:r>
              <w:rPr>
                <w:spacing w:val="-2"/>
                <w:sz w:val="20"/>
              </w:rPr>
              <w:t>Perusahaan.</w:t>
            </w:r>
          </w:p>
          <w:p>
            <w:pPr>
              <w:pStyle w:val="TableParagraph"/>
              <w:ind w:left="111" w:right="93"/>
              <w:jc w:val="both"/>
              <w:rPr>
                <w:sz w:val="20"/>
              </w:rPr>
            </w:pPr>
            <w:r>
              <w:rPr>
                <w:sz w:val="20"/>
              </w:rPr>
              <w:t>Berdasarkan hasil penelitian yang telah dilakukan dapat disimpulkan secara parsial SIA dan SPI tidak berpengaruh signifikan</w:t>
            </w:r>
            <w:r>
              <w:rPr>
                <w:spacing w:val="64"/>
                <w:w w:val="150"/>
                <w:sz w:val="20"/>
              </w:rPr>
              <w:t> </w:t>
            </w:r>
            <w:r>
              <w:rPr>
                <w:sz w:val="20"/>
              </w:rPr>
              <w:t>terhadap</w:t>
            </w:r>
            <w:r>
              <w:rPr>
                <w:spacing w:val="65"/>
                <w:w w:val="150"/>
                <w:sz w:val="20"/>
              </w:rPr>
              <w:t> </w:t>
            </w:r>
            <w:r>
              <w:rPr>
                <w:sz w:val="20"/>
              </w:rPr>
              <w:t>kinerja</w:t>
            </w:r>
            <w:r>
              <w:rPr>
                <w:spacing w:val="67"/>
                <w:w w:val="150"/>
                <w:sz w:val="20"/>
              </w:rPr>
              <w:t> </w:t>
            </w:r>
            <w:r>
              <w:rPr>
                <w:sz w:val="20"/>
              </w:rPr>
              <w:t>perusahaan.</w:t>
            </w:r>
            <w:r>
              <w:rPr>
                <w:spacing w:val="67"/>
                <w:w w:val="150"/>
                <w:sz w:val="20"/>
              </w:rPr>
              <w:t> </w:t>
            </w:r>
            <w:r>
              <w:rPr>
                <w:sz w:val="20"/>
              </w:rPr>
              <w:t>Namun,</w:t>
            </w:r>
            <w:r>
              <w:rPr>
                <w:spacing w:val="72"/>
                <w:w w:val="150"/>
                <w:sz w:val="20"/>
              </w:rPr>
              <w:t> </w:t>
            </w:r>
            <w:r>
              <w:rPr>
                <w:spacing w:val="-2"/>
                <w:sz w:val="20"/>
              </w:rPr>
              <w:t>secara</w:t>
            </w:r>
          </w:p>
          <w:p>
            <w:pPr>
              <w:pStyle w:val="TableParagraph"/>
              <w:spacing w:line="230" w:lineRule="atLeast"/>
              <w:ind w:left="111" w:right="93"/>
              <w:jc w:val="both"/>
              <w:rPr>
                <w:sz w:val="20"/>
              </w:rPr>
            </w:pPr>
            <w:r>
              <w:rPr>
                <w:sz w:val="20"/>
              </w:rPr>
              <w:t>simultan SIA dan SPI berpengaruh signifikan terhadap kinerja Perusahaan.</w:t>
            </w:r>
          </w:p>
        </w:tc>
      </w:tr>
      <w:tr>
        <w:trPr>
          <w:trHeight w:val="2530" w:hRule="atLeast"/>
        </w:trPr>
        <w:tc>
          <w:tcPr>
            <w:tcW w:w="509" w:type="dxa"/>
          </w:tcPr>
          <w:p>
            <w:pPr>
              <w:pStyle w:val="TableParagraph"/>
              <w:ind w:left="0" w:right="125"/>
              <w:rPr>
                <w:b/>
                <w:sz w:val="20"/>
              </w:rPr>
            </w:pPr>
            <w:r>
              <w:rPr>
                <w:b/>
                <w:spacing w:val="-5"/>
                <w:sz w:val="20"/>
              </w:rPr>
              <w:t>4.</w:t>
            </w:r>
          </w:p>
        </w:tc>
        <w:tc>
          <w:tcPr>
            <w:tcW w:w="2027" w:type="dxa"/>
            <w:tcBorders>
              <w:right w:val="nil"/>
            </w:tcBorders>
          </w:tcPr>
          <w:p>
            <w:pPr>
              <w:pStyle w:val="TableParagraph"/>
              <w:ind w:left="110"/>
              <w:jc w:val="left"/>
              <w:rPr>
                <w:b/>
                <w:sz w:val="20"/>
              </w:rPr>
            </w:pPr>
            <w:r>
              <w:rPr>
                <w:b/>
                <w:sz w:val="20"/>
              </w:rPr>
              <w:t>Judul</w:t>
            </w:r>
            <w:r>
              <w:rPr>
                <w:b/>
                <w:spacing w:val="-9"/>
                <w:sz w:val="20"/>
              </w:rPr>
              <w:t> </w:t>
            </w:r>
            <w:r>
              <w:rPr>
                <w:b/>
                <w:spacing w:val="-2"/>
                <w:sz w:val="20"/>
              </w:rPr>
              <w:t>Penelitian</w:t>
            </w:r>
          </w:p>
          <w:p>
            <w:pPr>
              <w:pStyle w:val="TableParagraph"/>
              <w:spacing w:before="226"/>
              <w:ind w:left="110" w:right="159"/>
              <w:jc w:val="left"/>
              <w:rPr>
                <w:b/>
                <w:sz w:val="20"/>
              </w:rPr>
            </w:pPr>
            <w:r>
              <w:rPr>
                <w:b/>
                <w:sz w:val="20"/>
              </w:rPr>
              <w:t>Nama Peneliti Tahun Penelitian </w:t>
            </w:r>
            <w:r>
              <w:rPr>
                <w:b/>
                <w:spacing w:val="-2"/>
                <w:sz w:val="20"/>
              </w:rPr>
              <w:t>Variabel</w:t>
            </w:r>
            <w:r>
              <w:rPr>
                <w:b/>
                <w:spacing w:val="-11"/>
                <w:sz w:val="20"/>
              </w:rPr>
              <w:t> </w:t>
            </w:r>
            <w:r>
              <w:rPr>
                <w:b/>
                <w:spacing w:val="-2"/>
                <w:sz w:val="20"/>
              </w:rPr>
              <w:t>Dependen</w:t>
            </w:r>
          </w:p>
          <w:p>
            <w:pPr>
              <w:pStyle w:val="TableParagraph"/>
              <w:spacing w:before="2"/>
              <w:ind w:left="0"/>
              <w:jc w:val="left"/>
              <w:rPr>
                <w:b/>
                <w:sz w:val="20"/>
              </w:rPr>
            </w:pPr>
          </w:p>
          <w:p>
            <w:pPr>
              <w:pStyle w:val="TableParagraph"/>
              <w:ind w:left="110"/>
              <w:jc w:val="left"/>
              <w:rPr>
                <w:b/>
                <w:sz w:val="20"/>
              </w:rPr>
            </w:pPr>
            <w:r>
              <w:rPr>
                <w:b/>
                <w:spacing w:val="-2"/>
                <w:sz w:val="20"/>
              </w:rPr>
              <w:t>Variabel</w:t>
            </w:r>
            <w:r>
              <w:rPr>
                <w:b/>
                <w:spacing w:val="-11"/>
                <w:sz w:val="20"/>
              </w:rPr>
              <w:t> </w:t>
            </w:r>
            <w:r>
              <w:rPr>
                <w:b/>
                <w:spacing w:val="-2"/>
                <w:sz w:val="20"/>
              </w:rPr>
              <w:t>Independen </w:t>
            </w:r>
            <w:r>
              <w:rPr>
                <w:b/>
                <w:sz w:val="20"/>
              </w:rPr>
              <w:t>Hasil Penelitian</w:t>
            </w:r>
          </w:p>
        </w:tc>
        <w:tc>
          <w:tcPr>
            <w:tcW w:w="301" w:type="dxa"/>
            <w:tcBorders>
              <w:left w:val="nil"/>
              <w:right w:val="nil"/>
            </w:tcBorders>
          </w:tcPr>
          <w:p>
            <w:pPr>
              <w:pStyle w:val="TableParagraph"/>
              <w:ind w:left="24"/>
              <w:rPr>
                <w:b/>
                <w:sz w:val="20"/>
              </w:rPr>
            </w:pPr>
            <w:r>
              <w:rPr>
                <w:b/>
                <w:spacing w:val="-10"/>
                <w:sz w:val="20"/>
              </w:rPr>
              <w:t>:</w:t>
            </w:r>
          </w:p>
          <w:p>
            <w:pPr>
              <w:pStyle w:val="TableParagraph"/>
              <w:spacing w:before="226"/>
              <w:ind w:left="24"/>
              <w:rPr>
                <w:b/>
                <w:sz w:val="20"/>
              </w:rPr>
            </w:pPr>
            <w:r>
              <w:rPr>
                <w:b/>
                <w:spacing w:val="-10"/>
                <w:sz w:val="20"/>
              </w:rPr>
              <w:t>:</w:t>
            </w:r>
          </w:p>
          <w:p>
            <w:pPr>
              <w:pStyle w:val="TableParagraph"/>
              <w:spacing w:before="1"/>
              <w:ind w:left="24"/>
              <w:rPr>
                <w:b/>
                <w:sz w:val="20"/>
              </w:rPr>
            </w:pPr>
            <w:r>
              <w:rPr>
                <w:b/>
                <w:spacing w:val="-10"/>
                <w:sz w:val="20"/>
              </w:rPr>
              <w:t>:</w:t>
            </w:r>
          </w:p>
          <w:p>
            <w:pPr>
              <w:pStyle w:val="TableParagraph"/>
              <w:ind w:left="24"/>
              <w:rPr>
                <w:b/>
                <w:sz w:val="20"/>
              </w:rPr>
            </w:pPr>
            <w:r>
              <w:rPr>
                <w:b/>
                <w:spacing w:val="-10"/>
                <w:sz w:val="20"/>
              </w:rPr>
              <w:t>:</w:t>
            </w:r>
          </w:p>
          <w:p>
            <w:pPr>
              <w:pStyle w:val="TableParagraph"/>
              <w:spacing w:before="1"/>
              <w:ind w:left="0"/>
              <w:jc w:val="left"/>
              <w:rPr>
                <w:b/>
                <w:sz w:val="20"/>
              </w:rPr>
            </w:pPr>
          </w:p>
          <w:p>
            <w:pPr>
              <w:pStyle w:val="TableParagraph"/>
              <w:ind w:left="24"/>
              <w:rPr>
                <w:b/>
                <w:sz w:val="20"/>
              </w:rPr>
            </w:pPr>
            <w:r>
              <w:rPr>
                <w:b/>
                <w:spacing w:val="-10"/>
                <w:sz w:val="20"/>
              </w:rPr>
              <w:t>:</w:t>
            </w:r>
          </w:p>
          <w:p>
            <w:pPr>
              <w:pStyle w:val="TableParagraph"/>
              <w:spacing w:before="1"/>
              <w:ind w:left="24"/>
              <w:rPr>
                <w:b/>
                <w:sz w:val="20"/>
              </w:rPr>
            </w:pPr>
            <w:r>
              <w:rPr>
                <w:b/>
                <w:spacing w:val="-10"/>
                <w:sz w:val="20"/>
              </w:rPr>
              <w:t>:</w:t>
            </w:r>
          </w:p>
        </w:tc>
        <w:tc>
          <w:tcPr>
            <w:tcW w:w="5098" w:type="dxa"/>
            <w:tcBorders>
              <w:left w:val="nil"/>
            </w:tcBorders>
          </w:tcPr>
          <w:p>
            <w:pPr>
              <w:pStyle w:val="TableParagraph"/>
              <w:spacing w:line="237" w:lineRule="auto"/>
              <w:ind w:left="111" w:right="92"/>
              <w:jc w:val="left"/>
              <w:rPr>
                <w:sz w:val="20"/>
              </w:rPr>
            </w:pPr>
            <w:r>
              <w:rPr>
                <w:sz w:val="20"/>
              </w:rPr>
              <w:t>Pengaruh</w:t>
            </w:r>
            <w:r>
              <w:rPr>
                <w:spacing w:val="40"/>
                <w:sz w:val="20"/>
              </w:rPr>
              <w:t> </w:t>
            </w:r>
            <w:r>
              <w:rPr>
                <w:sz w:val="20"/>
              </w:rPr>
              <w:t>Pemanfaatan</w:t>
            </w:r>
            <w:r>
              <w:rPr>
                <w:spacing w:val="40"/>
                <w:sz w:val="20"/>
              </w:rPr>
              <w:t> </w:t>
            </w:r>
            <w:r>
              <w:rPr>
                <w:sz w:val="20"/>
              </w:rPr>
              <w:t>Sistem</w:t>
            </w:r>
            <w:r>
              <w:rPr>
                <w:spacing w:val="40"/>
                <w:sz w:val="20"/>
              </w:rPr>
              <w:t> </w:t>
            </w:r>
            <w:r>
              <w:rPr>
                <w:sz w:val="20"/>
              </w:rPr>
              <w:t>Informasi</w:t>
            </w:r>
            <w:r>
              <w:rPr>
                <w:spacing w:val="40"/>
                <w:sz w:val="20"/>
              </w:rPr>
              <w:t> </w:t>
            </w:r>
            <w:r>
              <w:rPr>
                <w:sz w:val="20"/>
              </w:rPr>
              <w:t>Akuntansi</w:t>
            </w:r>
            <w:r>
              <w:rPr>
                <w:spacing w:val="40"/>
                <w:sz w:val="20"/>
              </w:rPr>
              <w:t> </w:t>
            </w:r>
            <w:r>
              <w:rPr>
                <w:sz w:val="20"/>
              </w:rPr>
              <w:t>dan Penggunaan Teknologi Informasi</w:t>
            </w:r>
            <w:r>
              <w:rPr>
                <w:spacing w:val="-1"/>
                <w:sz w:val="20"/>
              </w:rPr>
              <w:t> </w:t>
            </w:r>
            <w:r>
              <w:rPr>
                <w:sz w:val="20"/>
              </w:rPr>
              <w:t>Terhadap Kinerja UMKM Khoirina Farina</w:t>
            </w:r>
          </w:p>
          <w:p>
            <w:pPr>
              <w:pStyle w:val="TableParagraph"/>
              <w:ind w:left="111"/>
              <w:jc w:val="left"/>
              <w:rPr>
                <w:sz w:val="20"/>
              </w:rPr>
            </w:pPr>
            <w:r>
              <w:rPr>
                <w:spacing w:val="-4"/>
                <w:sz w:val="20"/>
              </w:rPr>
              <w:t>2022</w:t>
            </w:r>
          </w:p>
          <w:p>
            <w:pPr>
              <w:pStyle w:val="TableParagraph"/>
              <w:ind w:left="111" w:right="92"/>
              <w:jc w:val="left"/>
              <w:rPr>
                <w:sz w:val="20"/>
              </w:rPr>
            </w:pPr>
            <w:r>
              <w:rPr>
                <w:sz w:val="20"/>
              </w:rPr>
              <w:t>Sistem</w:t>
            </w:r>
            <w:r>
              <w:rPr>
                <w:spacing w:val="76"/>
                <w:sz w:val="20"/>
              </w:rPr>
              <w:t> </w:t>
            </w:r>
            <w:r>
              <w:rPr>
                <w:sz w:val="20"/>
              </w:rPr>
              <w:t>Informasi</w:t>
            </w:r>
            <w:r>
              <w:rPr>
                <w:spacing w:val="40"/>
                <w:sz w:val="20"/>
              </w:rPr>
              <w:t> </w:t>
            </w:r>
            <w:r>
              <w:rPr>
                <w:sz w:val="20"/>
              </w:rPr>
              <w:t>Akuntansi</w:t>
            </w:r>
            <w:r>
              <w:rPr>
                <w:spacing w:val="76"/>
                <w:sz w:val="20"/>
              </w:rPr>
              <w:t> </w:t>
            </w:r>
            <w:r>
              <w:rPr>
                <w:sz w:val="20"/>
              </w:rPr>
              <w:t>dan</w:t>
            </w:r>
            <w:r>
              <w:rPr>
                <w:spacing w:val="40"/>
                <w:sz w:val="20"/>
              </w:rPr>
              <w:t> </w:t>
            </w:r>
            <w:r>
              <w:rPr>
                <w:sz w:val="20"/>
              </w:rPr>
              <w:t>Penggunaan</w:t>
            </w:r>
            <w:r>
              <w:rPr>
                <w:spacing w:val="40"/>
                <w:sz w:val="20"/>
              </w:rPr>
              <w:t> </w:t>
            </w:r>
            <w:r>
              <w:rPr>
                <w:sz w:val="20"/>
              </w:rPr>
              <w:t>Teknologi </w:t>
            </w:r>
            <w:r>
              <w:rPr>
                <w:spacing w:val="-2"/>
                <w:sz w:val="20"/>
              </w:rPr>
              <w:t>Informasi</w:t>
            </w:r>
          </w:p>
          <w:p>
            <w:pPr>
              <w:pStyle w:val="TableParagraph"/>
              <w:ind w:left="111"/>
              <w:jc w:val="left"/>
              <w:rPr>
                <w:sz w:val="20"/>
              </w:rPr>
            </w:pPr>
            <w:r>
              <w:rPr>
                <w:sz w:val="20"/>
              </w:rPr>
              <w:t>Kinerja</w:t>
            </w:r>
            <w:r>
              <w:rPr>
                <w:spacing w:val="-6"/>
                <w:sz w:val="20"/>
              </w:rPr>
              <w:t> </w:t>
            </w:r>
            <w:r>
              <w:rPr>
                <w:spacing w:val="-4"/>
                <w:sz w:val="20"/>
              </w:rPr>
              <w:t>UMKM</w:t>
            </w:r>
          </w:p>
          <w:p>
            <w:pPr>
              <w:pStyle w:val="TableParagraph"/>
              <w:spacing w:before="1"/>
              <w:ind w:left="111" w:right="95"/>
              <w:jc w:val="both"/>
              <w:rPr>
                <w:sz w:val="20"/>
              </w:rPr>
            </w:pPr>
            <w:r>
              <w:rPr>
                <w:sz w:val="20"/>
              </w:rPr>
              <w:t>dari</w:t>
            </w:r>
            <w:r>
              <w:rPr>
                <w:spacing w:val="-13"/>
                <w:sz w:val="20"/>
              </w:rPr>
              <w:t> </w:t>
            </w:r>
            <w:r>
              <w:rPr>
                <w:sz w:val="20"/>
              </w:rPr>
              <w:t>Hasil</w:t>
            </w:r>
            <w:r>
              <w:rPr>
                <w:spacing w:val="-12"/>
                <w:sz w:val="20"/>
              </w:rPr>
              <w:t> </w:t>
            </w:r>
            <w:r>
              <w:rPr>
                <w:sz w:val="20"/>
              </w:rPr>
              <w:t>Penelitian</w:t>
            </w:r>
            <w:r>
              <w:rPr>
                <w:spacing w:val="-13"/>
                <w:sz w:val="20"/>
              </w:rPr>
              <w:t> </w:t>
            </w:r>
            <w:r>
              <w:rPr>
                <w:sz w:val="20"/>
              </w:rPr>
              <w:t>tersebut,</w:t>
            </w:r>
            <w:r>
              <w:rPr>
                <w:spacing w:val="-12"/>
                <w:sz w:val="20"/>
              </w:rPr>
              <w:t> </w:t>
            </w:r>
            <w:r>
              <w:rPr>
                <w:sz w:val="20"/>
              </w:rPr>
              <w:t>bisa</w:t>
            </w:r>
            <w:r>
              <w:rPr>
                <w:spacing w:val="-13"/>
                <w:sz w:val="20"/>
              </w:rPr>
              <w:t> </w:t>
            </w:r>
            <w:r>
              <w:rPr>
                <w:sz w:val="20"/>
              </w:rPr>
              <w:t>disimpulkan</w:t>
            </w:r>
            <w:r>
              <w:rPr>
                <w:spacing w:val="-12"/>
                <w:sz w:val="20"/>
              </w:rPr>
              <w:t> </w:t>
            </w:r>
            <w:r>
              <w:rPr>
                <w:sz w:val="20"/>
              </w:rPr>
              <w:t>bahwa</w:t>
            </w:r>
            <w:r>
              <w:rPr>
                <w:spacing w:val="-13"/>
                <w:sz w:val="20"/>
              </w:rPr>
              <w:t> </w:t>
            </w:r>
            <w:r>
              <w:rPr>
                <w:sz w:val="20"/>
              </w:rPr>
              <w:t>Sistem Informasi Akuntansi Memiliki dampak signifikan Terhadap Kinerja</w:t>
            </w:r>
            <w:r>
              <w:rPr>
                <w:spacing w:val="27"/>
                <w:sz w:val="20"/>
              </w:rPr>
              <w:t> </w:t>
            </w:r>
            <w:r>
              <w:rPr>
                <w:sz w:val="20"/>
              </w:rPr>
              <w:t>UMKM,</w:t>
            </w:r>
            <w:r>
              <w:rPr>
                <w:spacing w:val="34"/>
                <w:sz w:val="20"/>
              </w:rPr>
              <w:t> </w:t>
            </w:r>
            <w:r>
              <w:rPr>
                <w:sz w:val="20"/>
              </w:rPr>
              <w:t>sedangkan</w:t>
            </w:r>
            <w:r>
              <w:rPr>
                <w:spacing w:val="30"/>
                <w:sz w:val="20"/>
              </w:rPr>
              <w:t> </w:t>
            </w:r>
            <w:r>
              <w:rPr>
                <w:sz w:val="20"/>
              </w:rPr>
              <w:t>Penggunaan</w:t>
            </w:r>
            <w:r>
              <w:rPr>
                <w:spacing w:val="31"/>
                <w:sz w:val="20"/>
              </w:rPr>
              <w:t> </w:t>
            </w:r>
            <w:r>
              <w:rPr>
                <w:sz w:val="20"/>
              </w:rPr>
              <w:t>Sistem</w:t>
            </w:r>
            <w:r>
              <w:rPr>
                <w:spacing w:val="33"/>
                <w:sz w:val="20"/>
              </w:rPr>
              <w:t> </w:t>
            </w:r>
            <w:r>
              <w:rPr>
                <w:spacing w:val="-2"/>
                <w:sz w:val="20"/>
              </w:rPr>
              <w:t>Informasi</w:t>
            </w:r>
          </w:p>
          <w:p>
            <w:pPr>
              <w:pStyle w:val="TableParagraph"/>
              <w:spacing w:line="215" w:lineRule="exact" w:before="1"/>
              <w:ind w:left="111"/>
              <w:jc w:val="both"/>
              <w:rPr>
                <w:sz w:val="20"/>
              </w:rPr>
            </w:pPr>
            <w:r>
              <w:rPr>
                <w:sz w:val="20"/>
              </w:rPr>
              <w:t>tidak </w:t>
            </w:r>
            <w:r>
              <w:rPr>
                <w:spacing w:val="-2"/>
                <w:sz w:val="20"/>
              </w:rPr>
              <w:t>berpengaruh</w:t>
            </w:r>
          </w:p>
        </w:tc>
      </w:tr>
      <w:tr>
        <w:trPr>
          <w:trHeight w:val="2068" w:hRule="atLeast"/>
        </w:trPr>
        <w:tc>
          <w:tcPr>
            <w:tcW w:w="509" w:type="dxa"/>
          </w:tcPr>
          <w:p>
            <w:pPr>
              <w:pStyle w:val="TableParagraph"/>
              <w:ind w:left="0" w:right="125"/>
              <w:rPr>
                <w:b/>
                <w:sz w:val="20"/>
              </w:rPr>
            </w:pPr>
            <w:r>
              <w:rPr>
                <w:b/>
                <w:spacing w:val="-5"/>
                <w:sz w:val="20"/>
              </w:rPr>
              <w:t>5.</w:t>
            </w:r>
          </w:p>
        </w:tc>
        <w:tc>
          <w:tcPr>
            <w:tcW w:w="2027" w:type="dxa"/>
            <w:tcBorders>
              <w:right w:val="nil"/>
            </w:tcBorders>
          </w:tcPr>
          <w:p>
            <w:pPr>
              <w:pStyle w:val="TableParagraph"/>
              <w:spacing w:line="237" w:lineRule="auto" w:before="2"/>
              <w:ind w:left="110" w:right="159"/>
              <w:jc w:val="left"/>
              <w:rPr>
                <w:b/>
                <w:sz w:val="20"/>
              </w:rPr>
            </w:pPr>
            <w:r>
              <w:rPr>
                <w:b/>
                <w:sz w:val="20"/>
              </w:rPr>
              <w:t>Judul Penelitian Nama Peneliti Tahun Penelitian </w:t>
            </w:r>
            <w:r>
              <w:rPr>
                <w:b/>
                <w:spacing w:val="-2"/>
                <w:sz w:val="20"/>
              </w:rPr>
              <w:t>Variabel</w:t>
            </w:r>
            <w:r>
              <w:rPr>
                <w:b/>
                <w:spacing w:val="-11"/>
                <w:sz w:val="20"/>
              </w:rPr>
              <w:t> </w:t>
            </w:r>
            <w:r>
              <w:rPr>
                <w:b/>
                <w:spacing w:val="-2"/>
                <w:sz w:val="20"/>
              </w:rPr>
              <w:t>Dependen</w:t>
            </w:r>
          </w:p>
          <w:p>
            <w:pPr>
              <w:pStyle w:val="TableParagraph"/>
              <w:spacing w:before="4"/>
              <w:ind w:left="110"/>
              <w:jc w:val="left"/>
              <w:rPr>
                <w:b/>
                <w:sz w:val="20"/>
              </w:rPr>
            </w:pPr>
            <w:r>
              <w:rPr>
                <w:b/>
                <w:spacing w:val="-2"/>
                <w:sz w:val="20"/>
              </w:rPr>
              <w:t>Variabel</w:t>
            </w:r>
            <w:r>
              <w:rPr>
                <w:b/>
                <w:spacing w:val="-11"/>
                <w:sz w:val="20"/>
              </w:rPr>
              <w:t> </w:t>
            </w:r>
            <w:r>
              <w:rPr>
                <w:b/>
                <w:spacing w:val="-2"/>
                <w:sz w:val="20"/>
              </w:rPr>
              <w:t>Independen </w:t>
            </w:r>
            <w:r>
              <w:rPr>
                <w:b/>
                <w:sz w:val="20"/>
              </w:rPr>
              <w:t>Hasil Penelitian</w:t>
            </w:r>
          </w:p>
        </w:tc>
        <w:tc>
          <w:tcPr>
            <w:tcW w:w="301" w:type="dxa"/>
            <w:tcBorders>
              <w:left w:val="nil"/>
              <w:right w:val="nil"/>
            </w:tcBorders>
          </w:tcPr>
          <w:p>
            <w:pPr>
              <w:pStyle w:val="TableParagraph"/>
              <w:ind w:left="24"/>
              <w:rPr>
                <w:b/>
                <w:sz w:val="20"/>
              </w:rPr>
            </w:pPr>
            <w:r>
              <w:rPr>
                <w:b/>
                <w:spacing w:val="-10"/>
                <w:sz w:val="20"/>
              </w:rPr>
              <w:t>:</w:t>
            </w:r>
          </w:p>
          <w:p>
            <w:pPr>
              <w:pStyle w:val="TableParagraph"/>
              <w:spacing w:line="228" w:lineRule="exact"/>
              <w:ind w:left="24"/>
              <w:rPr>
                <w:b/>
                <w:sz w:val="20"/>
              </w:rPr>
            </w:pPr>
            <w:r>
              <w:rPr>
                <w:b/>
                <w:spacing w:val="-10"/>
                <w:sz w:val="20"/>
              </w:rPr>
              <w:t>:</w:t>
            </w:r>
          </w:p>
          <w:p>
            <w:pPr>
              <w:pStyle w:val="TableParagraph"/>
              <w:spacing w:line="228" w:lineRule="exact"/>
              <w:ind w:left="24"/>
              <w:rPr>
                <w:b/>
                <w:sz w:val="20"/>
              </w:rPr>
            </w:pPr>
            <w:r>
              <w:rPr>
                <w:b/>
                <w:spacing w:val="-10"/>
                <w:sz w:val="20"/>
              </w:rPr>
              <w:t>:</w:t>
            </w:r>
          </w:p>
          <w:p>
            <w:pPr>
              <w:pStyle w:val="TableParagraph"/>
              <w:spacing w:before="1"/>
              <w:ind w:left="24"/>
              <w:rPr>
                <w:b/>
                <w:sz w:val="20"/>
              </w:rPr>
            </w:pPr>
            <w:r>
              <w:rPr>
                <w:b/>
                <w:spacing w:val="-10"/>
                <w:sz w:val="20"/>
              </w:rPr>
              <w:t>:</w:t>
            </w:r>
          </w:p>
          <w:p>
            <w:pPr>
              <w:pStyle w:val="TableParagraph"/>
              <w:ind w:left="24"/>
              <w:rPr>
                <w:b/>
                <w:sz w:val="20"/>
              </w:rPr>
            </w:pPr>
            <w:r>
              <w:rPr>
                <w:b/>
                <w:spacing w:val="-10"/>
                <w:sz w:val="20"/>
              </w:rPr>
              <w:t>:</w:t>
            </w:r>
          </w:p>
          <w:p>
            <w:pPr>
              <w:pStyle w:val="TableParagraph"/>
              <w:spacing w:before="1"/>
              <w:ind w:left="24"/>
              <w:rPr>
                <w:b/>
                <w:sz w:val="20"/>
              </w:rPr>
            </w:pPr>
            <w:r>
              <w:rPr>
                <w:b/>
                <w:spacing w:val="-10"/>
                <w:sz w:val="20"/>
              </w:rPr>
              <w:t>:</w:t>
            </w:r>
          </w:p>
        </w:tc>
        <w:tc>
          <w:tcPr>
            <w:tcW w:w="5098" w:type="dxa"/>
            <w:tcBorders>
              <w:left w:val="nil"/>
            </w:tcBorders>
          </w:tcPr>
          <w:p>
            <w:pPr>
              <w:pStyle w:val="TableParagraph"/>
              <w:ind w:left="111" w:right="1211"/>
              <w:jc w:val="left"/>
              <w:rPr>
                <w:sz w:val="20"/>
              </w:rPr>
            </w:pPr>
            <w:r>
              <w:rPr>
                <w:sz w:val="20"/>
              </w:rPr>
              <w:t>Kualitas</w:t>
            </w:r>
            <w:r>
              <w:rPr>
                <w:spacing w:val="-13"/>
                <w:sz w:val="20"/>
              </w:rPr>
              <w:t> </w:t>
            </w:r>
            <w:r>
              <w:rPr>
                <w:sz w:val="20"/>
              </w:rPr>
              <w:t>sistem</w:t>
            </w:r>
            <w:r>
              <w:rPr>
                <w:spacing w:val="-12"/>
                <w:sz w:val="20"/>
              </w:rPr>
              <w:t> </w:t>
            </w:r>
            <w:r>
              <w:rPr>
                <w:sz w:val="20"/>
              </w:rPr>
              <w:t>informasi</w:t>
            </w:r>
            <w:r>
              <w:rPr>
                <w:spacing w:val="-12"/>
                <w:sz w:val="20"/>
              </w:rPr>
              <w:t> </w:t>
            </w:r>
            <w:r>
              <w:rPr>
                <w:sz w:val="20"/>
              </w:rPr>
              <w:t>akuntansi Muhammad Syaifullah</w:t>
            </w:r>
          </w:p>
          <w:p>
            <w:pPr>
              <w:pStyle w:val="TableParagraph"/>
              <w:spacing w:line="226" w:lineRule="exact"/>
              <w:ind w:left="111"/>
              <w:jc w:val="left"/>
              <w:rPr>
                <w:sz w:val="20"/>
              </w:rPr>
            </w:pPr>
            <w:r>
              <w:rPr>
                <w:spacing w:val="-4"/>
                <w:sz w:val="20"/>
              </w:rPr>
              <w:t>2024</w:t>
            </w:r>
          </w:p>
          <w:p>
            <w:pPr>
              <w:pStyle w:val="TableParagraph"/>
              <w:ind w:left="111" w:right="2404"/>
              <w:jc w:val="left"/>
              <w:rPr>
                <w:sz w:val="20"/>
              </w:rPr>
            </w:pPr>
            <w:r>
              <w:rPr>
                <w:sz w:val="20"/>
              </w:rPr>
              <w:t>Sistem</w:t>
            </w:r>
            <w:r>
              <w:rPr>
                <w:spacing w:val="-13"/>
                <w:sz w:val="20"/>
              </w:rPr>
              <w:t> </w:t>
            </w:r>
            <w:r>
              <w:rPr>
                <w:sz w:val="20"/>
              </w:rPr>
              <w:t>informasi</w:t>
            </w:r>
            <w:r>
              <w:rPr>
                <w:spacing w:val="-12"/>
                <w:sz w:val="20"/>
              </w:rPr>
              <w:t> </w:t>
            </w:r>
            <w:r>
              <w:rPr>
                <w:sz w:val="20"/>
              </w:rPr>
              <w:t>akutansi Sistem akuntansi</w:t>
            </w:r>
          </w:p>
          <w:p>
            <w:pPr>
              <w:pStyle w:val="TableParagraph"/>
              <w:ind w:left="111" w:right="94"/>
              <w:jc w:val="both"/>
              <w:rPr>
                <w:sz w:val="20"/>
              </w:rPr>
            </w:pPr>
            <w:r>
              <w:rPr>
                <w:sz w:val="20"/>
              </w:rPr>
              <w:t>Hasil penelitian menunjukkan bahwa implementasi Sistem Informasi Akuntansi di BPKPD Kota Sukabumi telah </w:t>
            </w:r>
            <w:r>
              <w:rPr>
                <w:spacing w:val="-2"/>
                <w:sz w:val="20"/>
              </w:rPr>
              <w:t>memberikan</w:t>
            </w:r>
            <w:r>
              <w:rPr>
                <w:spacing w:val="-1"/>
                <w:sz w:val="20"/>
              </w:rPr>
              <w:t> </w:t>
            </w:r>
            <w:r>
              <w:rPr>
                <w:spacing w:val="-2"/>
                <w:sz w:val="20"/>
              </w:rPr>
              <w:t>manfaat</w:t>
            </w:r>
            <w:r>
              <w:rPr>
                <w:sz w:val="20"/>
              </w:rPr>
              <w:t> </w:t>
            </w:r>
            <w:r>
              <w:rPr>
                <w:spacing w:val="-2"/>
                <w:sz w:val="20"/>
              </w:rPr>
              <w:t>signifikan</w:t>
            </w:r>
            <w:r>
              <w:rPr>
                <w:spacing w:val="-1"/>
                <w:sz w:val="20"/>
              </w:rPr>
              <w:t> </w:t>
            </w:r>
            <w:r>
              <w:rPr>
                <w:spacing w:val="-2"/>
                <w:sz w:val="20"/>
              </w:rPr>
              <w:t>dalam</w:t>
            </w:r>
            <w:r>
              <w:rPr>
                <w:spacing w:val="-10"/>
                <w:sz w:val="20"/>
              </w:rPr>
              <w:t> </w:t>
            </w:r>
            <w:r>
              <w:rPr>
                <w:spacing w:val="-2"/>
                <w:sz w:val="20"/>
              </w:rPr>
              <w:t>meningkatkan</w:t>
            </w:r>
            <w:r>
              <w:rPr>
                <w:sz w:val="20"/>
              </w:rPr>
              <w:t> </w:t>
            </w:r>
            <w:r>
              <w:rPr>
                <w:spacing w:val="-2"/>
                <w:sz w:val="20"/>
              </w:rPr>
              <w:t>kualitas</w:t>
            </w:r>
          </w:p>
          <w:p>
            <w:pPr>
              <w:pStyle w:val="TableParagraph"/>
              <w:spacing w:line="215" w:lineRule="exact"/>
              <w:ind w:left="111"/>
              <w:jc w:val="both"/>
              <w:rPr>
                <w:sz w:val="20"/>
              </w:rPr>
            </w:pPr>
            <w:r>
              <w:rPr>
                <w:sz w:val="20"/>
              </w:rPr>
              <w:t>laporan</w:t>
            </w:r>
            <w:r>
              <w:rPr>
                <w:spacing w:val="-4"/>
                <w:sz w:val="20"/>
              </w:rPr>
              <w:t> </w:t>
            </w:r>
            <w:r>
              <w:rPr>
                <w:spacing w:val="-2"/>
                <w:sz w:val="20"/>
              </w:rPr>
              <w:t>keuangan.</w:t>
            </w:r>
          </w:p>
        </w:tc>
      </w:tr>
    </w:tbl>
    <w:p>
      <w:pPr>
        <w:pStyle w:val="BodyText"/>
        <w:spacing w:before="177"/>
        <w:rPr>
          <w:b/>
        </w:rPr>
      </w:pPr>
    </w:p>
    <w:p>
      <w:pPr>
        <w:pStyle w:val="Heading2"/>
        <w:numPr>
          <w:ilvl w:val="1"/>
          <w:numId w:val="6"/>
        </w:numPr>
        <w:tabs>
          <w:tab w:pos="2347" w:val="left" w:leader="none"/>
        </w:tabs>
        <w:spacing w:line="240" w:lineRule="auto" w:before="0" w:after="0"/>
        <w:ind w:left="2347" w:right="0" w:hanging="364"/>
        <w:jc w:val="both"/>
      </w:pPr>
      <w:bookmarkStart w:name="2.3 Rerangka Konseptual" w:id="38"/>
      <w:bookmarkEnd w:id="38"/>
      <w:r>
        <w:rPr>
          <w:b w:val="0"/>
        </w:rPr>
      </w:r>
      <w:bookmarkStart w:name="_bookmark19" w:id="39"/>
      <w:bookmarkEnd w:id="39"/>
      <w:r>
        <w:rPr>
          <w:b w:val="0"/>
        </w:rPr>
      </w:r>
      <w:r>
        <w:rPr/>
        <w:t>Rerangka</w:t>
      </w:r>
      <w:r>
        <w:rPr>
          <w:spacing w:val="-12"/>
        </w:rPr>
        <w:t> </w:t>
      </w:r>
      <w:r>
        <w:rPr>
          <w:spacing w:val="-2"/>
        </w:rPr>
        <w:t>Konseptual</w:t>
      </w:r>
    </w:p>
    <w:p>
      <w:pPr>
        <w:pStyle w:val="BodyText"/>
        <w:spacing w:line="480" w:lineRule="auto" w:before="185"/>
        <w:ind w:left="2266" w:right="1554" w:firstLine="427"/>
        <w:jc w:val="both"/>
      </w:pPr>
      <w:r>
        <w:rPr/>
        <w:t>Mengadopsi teori agensi dalam rerangka konseptual menyediakan dasar teoretis yang kokoh untuk mengevaluasi konflik kepentingan serta tindakan oportunis dalam hubungan kerja maupun dalam struktu organisasi. Penelitian ini menguji pengaruh sistem informasi akuntansi dan sistem pengendalian internal terhadap pencegahan </w:t>
      </w:r>
      <w:r>
        <w:rPr>
          <w:i/>
        </w:rPr>
        <w:t>fraud </w:t>
      </w:r>
      <w:r>
        <w:rPr/>
        <w:t>dalam pengelolaan dana desa. Gambar rerangka konseptual seperti dibawah ini:</w:t>
      </w:r>
    </w:p>
    <w:p>
      <w:pPr>
        <w:pStyle w:val="BodyText"/>
        <w:spacing w:after="0" w:line="480" w:lineRule="auto"/>
        <w:jc w:val="both"/>
        <w:sectPr>
          <w:pgSz w:w="11910" w:h="16840"/>
          <w:pgMar w:header="756" w:footer="0" w:top="1920" w:bottom="280" w:left="0" w:right="14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1"/>
        <w:rPr>
          <w:sz w:val="20"/>
        </w:rPr>
      </w:pPr>
    </w:p>
    <w:p>
      <w:pPr>
        <w:pStyle w:val="BodyText"/>
        <w:ind w:left="4465"/>
        <w:rPr>
          <w:sz w:val="20"/>
        </w:rPr>
      </w:pPr>
      <w:r>
        <w:rPr>
          <w:sz w:val="20"/>
        </w:rPr>
        <mc:AlternateContent>
          <mc:Choice Requires="wps">
            <w:drawing>
              <wp:inline distT="0" distB="0" distL="0" distR="0">
                <wp:extent cx="2145665" cy="978535"/>
                <wp:effectExtent l="9525" t="0" r="0" b="12065"/>
                <wp:docPr id="4" name="Group 4"/>
                <wp:cNvGraphicFramePr>
                  <a:graphicFrameLocks/>
                </wp:cNvGraphicFramePr>
                <a:graphic>
                  <a:graphicData uri="http://schemas.microsoft.com/office/word/2010/wordprocessingGroup">
                    <wpg:wgp>
                      <wpg:cNvPr id="4" name="Group 4"/>
                      <wpg:cNvGrpSpPr/>
                      <wpg:grpSpPr>
                        <a:xfrm>
                          <a:off x="0" y="0"/>
                          <a:ext cx="2145665" cy="978535"/>
                          <a:chExt cx="2145665" cy="978535"/>
                        </a:xfrm>
                      </wpg:grpSpPr>
                      <wps:wsp>
                        <wps:cNvPr id="5" name="Graphic 5"/>
                        <wps:cNvSpPr/>
                        <wps:spPr>
                          <a:xfrm>
                            <a:off x="0" y="549783"/>
                            <a:ext cx="2143125" cy="428625"/>
                          </a:xfrm>
                          <a:custGeom>
                            <a:avLst/>
                            <a:gdLst/>
                            <a:ahLst/>
                            <a:cxnLst/>
                            <a:rect l="l" t="t" r="r" b="b"/>
                            <a:pathLst>
                              <a:path w="2143125" h="428625">
                                <a:moveTo>
                                  <a:pt x="1132839" y="0"/>
                                </a:moveTo>
                                <a:lnTo>
                                  <a:pt x="1132839" y="257175"/>
                                </a:lnTo>
                              </a:path>
                              <a:path w="2143125" h="428625">
                                <a:moveTo>
                                  <a:pt x="0" y="256412"/>
                                </a:moveTo>
                                <a:lnTo>
                                  <a:pt x="2143125" y="256412"/>
                                </a:lnTo>
                              </a:path>
                              <a:path w="2143125" h="428625">
                                <a:moveTo>
                                  <a:pt x="2142490" y="257048"/>
                                </a:moveTo>
                                <a:lnTo>
                                  <a:pt x="2142490" y="428498"/>
                                </a:lnTo>
                              </a:path>
                              <a:path w="2143125" h="428625">
                                <a:moveTo>
                                  <a:pt x="11430" y="243077"/>
                                </a:moveTo>
                                <a:lnTo>
                                  <a:pt x="11430" y="414527"/>
                                </a:lnTo>
                              </a:path>
                            </a:pathLst>
                          </a:custGeom>
                          <a:ln w="6350">
                            <a:solidFill>
                              <a:srgbClr val="000000"/>
                            </a:solidFill>
                            <a:prstDash val="solid"/>
                          </a:ln>
                        </wps:spPr>
                        <wps:bodyPr wrap="square" lIns="0" tIns="0" rIns="0" bIns="0" rtlCol="0">
                          <a:prstTxWarp prst="textNoShape">
                            <a:avLst/>
                          </a:prstTxWarp>
                          <a:noAutofit/>
                        </wps:bodyPr>
                      </wps:wsp>
                      <wps:wsp>
                        <wps:cNvPr id="6" name="Textbox 6"/>
                        <wps:cNvSpPr txBox="1"/>
                        <wps:spPr>
                          <a:xfrm>
                            <a:off x="378713" y="6350"/>
                            <a:ext cx="1466850" cy="552450"/>
                          </a:xfrm>
                          <a:prstGeom prst="rect">
                            <a:avLst/>
                          </a:prstGeom>
                          <a:ln w="12700">
                            <a:solidFill>
                              <a:srgbClr val="000000"/>
                            </a:solidFill>
                            <a:prstDash val="solid"/>
                          </a:ln>
                        </wps:spPr>
                        <wps:txbx>
                          <w:txbxContent>
                            <w:p>
                              <w:pPr>
                                <w:spacing w:before="192"/>
                                <w:ind w:left="426" w:right="0" w:firstLine="0"/>
                                <w:jc w:val="left"/>
                                <w:rPr>
                                  <w:i/>
                                  <w:sz w:val="24"/>
                                </w:rPr>
                              </w:pPr>
                              <w:r>
                                <w:rPr>
                                  <w:i/>
                                  <w:sz w:val="24"/>
                                </w:rPr>
                                <w:t>Agency </w:t>
                              </w:r>
                              <w:r>
                                <w:rPr>
                                  <w:i/>
                                  <w:spacing w:val="-2"/>
                                  <w:sz w:val="24"/>
                                </w:rPr>
                                <w:t>Theory</w:t>
                              </w:r>
                            </w:p>
                          </w:txbxContent>
                        </wps:txbx>
                        <wps:bodyPr wrap="square" lIns="0" tIns="0" rIns="0" bIns="0" rtlCol="0">
                          <a:noAutofit/>
                        </wps:bodyPr>
                      </wps:wsp>
                    </wpg:wgp>
                  </a:graphicData>
                </a:graphic>
              </wp:inline>
            </w:drawing>
          </mc:Choice>
          <mc:Fallback>
            <w:pict>
              <v:group style="width:168.95pt;height:77.05pt;mso-position-horizontal-relative:char;mso-position-vertical-relative:line" id="docshapegroup3" coordorigin="0,0" coordsize="3379,1541">
                <v:shape style="position:absolute;left:0;top:865;width:3375;height:675" id="docshape4" coordorigin="0,866" coordsize="3375,675" path="m1784,866l1784,1271m0,1270l3375,1270m3374,1271l3374,1541m18,1249l18,1519e" filled="false" stroked="true" strokeweight=".5pt" strokecolor="#000000">
                  <v:path arrowok="t"/>
                  <v:stroke dashstyle="solid"/>
                </v:shape>
                <v:shape style="position:absolute;left:596;top:10;width:2310;height:870" type="#_x0000_t202" id="docshape5" filled="false" stroked="true" strokeweight="1pt" strokecolor="#000000">
                  <v:textbox inset="0,0,0,0">
                    <w:txbxContent>
                      <w:p>
                        <w:pPr>
                          <w:spacing w:before="192"/>
                          <w:ind w:left="426" w:right="0" w:firstLine="0"/>
                          <w:jc w:val="left"/>
                          <w:rPr>
                            <w:i/>
                            <w:sz w:val="24"/>
                          </w:rPr>
                        </w:pPr>
                        <w:r>
                          <w:rPr>
                            <w:i/>
                            <w:sz w:val="24"/>
                          </w:rPr>
                          <w:t>Agency </w:t>
                        </w:r>
                        <w:r>
                          <w:rPr>
                            <w:i/>
                            <w:spacing w:val="-2"/>
                            <w:sz w:val="24"/>
                          </w:rPr>
                          <w:t>Theory</w:t>
                        </w:r>
                      </w:p>
                    </w:txbxContent>
                  </v:textbox>
                  <v:stroke dashstyle="solid"/>
                  <w10:wrap type="none"/>
                </v:shape>
              </v:group>
            </w:pict>
          </mc:Fallback>
        </mc:AlternateContent>
      </w:r>
      <w:r>
        <w:rPr>
          <w:sz w:val="20"/>
        </w:rPr>
      </w:r>
    </w:p>
    <w:p>
      <w:pPr>
        <w:pStyle w:val="BodyText"/>
        <w:ind w:left="3377"/>
        <w:rPr>
          <w:sz w:val="20"/>
        </w:rPr>
      </w:pPr>
      <w:r>
        <w:rPr>
          <w:sz w:val="20"/>
        </w:rPr>
        <mc:AlternateContent>
          <mc:Choice Requires="wps">
            <w:drawing>
              <wp:inline distT="0" distB="0" distL="0" distR="0">
                <wp:extent cx="3638550" cy="3053080"/>
                <wp:effectExtent l="0" t="0" r="0" b="4444"/>
                <wp:docPr id="7" name="Group 7"/>
                <wp:cNvGraphicFramePr>
                  <a:graphicFrameLocks/>
                </wp:cNvGraphicFramePr>
                <a:graphic>
                  <a:graphicData uri="http://schemas.microsoft.com/office/word/2010/wordprocessingGroup">
                    <wpg:wgp>
                      <wpg:cNvPr id="7" name="Group 7"/>
                      <wpg:cNvGrpSpPr/>
                      <wpg:grpSpPr>
                        <a:xfrm>
                          <a:off x="0" y="0"/>
                          <a:ext cx="3638550" cy="3053080"/>
                          <a:chExt cx="3638550" cy="3053080"/>
                        </a:xfrm>
                      </wpg:grpSpPr>
                      <wps:wsp>
                        <wps:cNvPr id="8" name="Graphic 8"/>
                        <wps:cNvSpPr/>
                        <wps:spPr>
                          <a:xfrm>
                            <a:off x="2107882" y="758570"/>
                            <a:ext cx="1524000" cy="514350"/>
                          </a:xfrm>
                          <a:custGeom>
                            <a:avLst/>
                            <a:gdLst/>
                            <a:ahLst/>
                            <a:cxnLst/>
                            <a:rect l="l" t="t" r="r" b="b"/>
                            <a:pathLst>
                              <a:path w="1524000" h="514350">
                                <a:moveTo>
                                  <a:pt x="0" y="514350"/>
                                </a:moveTo>
                                <a:lnTo>
                                  <a:pt x="1524000" y="514350"/>
                                </a:lnTo>
                                <a:lnTo>
                                  <a:pt x="1524000" y="0"/>
                                </a:lnTo>
                                <a:lnTo>
                                  <a:pt x="0" y="0"/>
                                </a:lnTo>
                                <a:lnTo>
                                  <a:pt x="0" y="514350"/>
                                </a:lnTo>
                                <a:close/>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693737" y="554862"/>
                            <a:ext cx="2183765" cy="1147445"/>
                          </a:xfrm>
                          <a:custGeom>
                            <a:avLst/>
                            <a:gdLst/>
                            <a:ahLst/>
                            <a:cxnLst/>
                            <a:rect l="l" t="t" r="r" b="b"/>
                            <a:pathLst>
                              <a:path w="2183765" h="1147445">
                                <a:moveTo>
                                  <a:pt x="0" y="0"/>
                                </a:moveTo>
                                <a:lnTo>
                                  <a:pt x="0" y="203200"/>
                                </a:lnTo>
                              </a:path>
                              <a:path w="2183765" h="1147445">
                                <a:moveTo>
                                  <a:pt x="2183765" y="21590"/>
                                </a:moveTo>
                                <a:lnTo>
                                  <a:pt x="2183765" y="198120"/>
                                </a:lnTo>
                              </a:path>
                              <a:path w="2183765" h="1147445">
                                <a:moveTo>
                                  <a:pt x="9525" y="766064"/>
                                </a:moveTo>
                                <a:lnTo>
                                  <a:pt x="9525" y="918464"/>
                                </a:lnTo>
                              </a:path>
                              <a:path w="2183765" h="1147445">
                                <a:moveTo>
                                  <a:pt x="2180590" y="742061"/>
                                </a:moveTo>
                                <a:lnTo>
                                  <a:pt x="2180590" y="894461"/>
                                </a:lnTo>
                              </a:path>
                              <a:path w="2183765" h="1147445">
                                <a:moveTo>
                                  <a:pt x="10794" y="946404"/>
                                </a:moveTo>
                                <a:lnTo>
                                  <a:pt x="2181225" y="925449"/>
                                </a:lnTo>
                              </a:path>
                              <a:path w="2183765" h="1147445">
                                <a:moveTo>
                                  <a:pt x="1102614" y="948309"/>
                                </a:moveTo>
                                <a:lnTo>
                                  <a:pt x="1102614" y="1146937"/>
                                </a:lnTo>
                              </a:path>
                            </a:pathLst>
                          </a:custGeom>
                          <a:ln w="6350">
                            <a:solidFill>
                              <a:srgbClr val="000000"/>
                            </a:solidFill>
                            <a:prstDash val="solid"/>
                          </a:ln>
                        </wps:spPr>
                        <wps:bodyPr wrap="square" lIns="0" tIns="0" rIns="0" bIns="0" rtlCol="0">
                          <a:prstTxWarp prst="textNoShape">
                            <a:avLst/>
                          </a:prstTxWarp>
                          <a:noAutofit/>
                        </wps:bodyPr>
                      </wps:wsp>
                      <wps:wsp>
                        <wps:cNvPr id="10" name="Graphic 10"/>
                        <wps:cNvSpPr/>
                        <wps:spPr>
                          <a:xfrm>
                            <a:off x="1103312" y="1701800"/>
                            <a:ext cx="1400175" cy="657225"/>
                          </a:xfrm>
                          <a:custGeom>
                            <a:avLst/>
                            <a:gdLst/>
                            <a:ahLst/>
                            <a:cxnLst/>
                            <a:rect l="l" t="t" r="r" b="b"/>
                            <a:pathLst>
                              <a:path w="1400175" h="657225">
                                <a:moveTo>
                                  <a:pt x="0" y="657225"/>
                                </a:moveTo>
                                <a:lnTo>
                                  <a:pt x="1400175" y="657225"/>
                                </a:lnTo>
                                <a:lnTo>
                                  <a:pt x="1400175" y="0"/>
                                </a:lnTo>
                                <a:lnTo>
                                  <a:pt x="0" y="0"/>
                                </a:lnTo>
                                <a:lnTo>
                                  <a:pt x="0" y="657225"/>
                                </a:lnTo>
                                <a:close/>
                              </a:path>
                            </a:pathLst>
                          </a:custGeom>
                          <a:ln w="12700">
                            <a:solidFill>
                              <a:srgbClr val="000000"/>
                            </a:solidFill>
                            <a:prstDash val="solid"/>
                          </a:ln>
                        </wps:spPr>
                        <wps:bodyPr wrap="square" lIns="0" tIns="0" rIns="0" bIns="0" rtlCol="0">
                          <a:prstTxWarp prst="textNoShape">
                            <a:avLst/>
                          </a:prstTxWarp>
                          <a:noAutofit/>
                        </wps:bodyPr>
                      </wps:wsp>
                      <wps:wsp>
                        <wps:cNvPr id="11" name="Graphic 11"/>
                        <wps:cNvSpPr/>
                        <wps:spPr>
                          <a:xfrm>
                            <a:off x="1798637" y="2344801"/>
                            <a:ext cx="1270" cy="139700"/>
                          </a:xfrm>
                          <a:custGeom>
                            <a:avLst/>
                            <a:gdLst/>
                            <a:ahLst/>
                            <a:cxnLst/>
                            <a:rect l="l" t="t" r="r" b="b"/>
                            <a:pathLst>
                              <a:path w="0" h="139700">
                                <a:moveTo>
                                  <a:pt x="0" y="0"/>
                                </a:moveTo>
                                <a:lnTo>
                                  <a:pt x="0" y="139700"/>
                                </a:lnTo>
                              </a:path>
                            </a:pathLst>
                          </a:custGeom>
                          <a:ln w="6350">
                            <a:solidFill>
                              <a:srgbClr val="000000"/>
                            </a:solidFill>
                            <a:prstDash val="solid"/>
                          </a:ln>
                        </wps:spPr>
                        <wps:bodyPr wrap="square" lIns="0" tIns="0" rIns="0" bIns="0" rtlCol="0">
                          <a:prstTxWarp prst="textNoShape">
                            <a:avLst/>
                          </a:prstTxWarp>
                          <a:noAutofit/>
                        </wps:bodyPr>
                      </wps:wsp>
                      <wps:wsp>
                        <wps:cNvPr id="12" name="Graphic 12"/>
                        <wps:cNvSpPr/>
                        <wps:spPr>
                          <a:xfrm>
                            <a:off x="1081976" y="2484501"/>
                            <a:ext cx="1438275" cy="561975"/>
                          </a:xfrm>
                          <a:custGeom>
                            <a:avLst/>
                            <a:gdLst/>
                            <a:ahLst/>
                            <a:cxnLst/>
                            <a:rect l="l" t="t" r="r" b="b"/>
                            <a:pathLst>
                              <a:path w="1438275" h="561975">
                                <a:moveTo>
                                  <a:pt x="0" y="561975"/>
                                </a:moveTo>
                                <a:lnTo>
                                  <a:pt x="1438275" y="561975"/>
                                </a:lnTo>
                                <a:lnTo>
                                  <a:pt x="1438275" y="0"/>
                                </a:lnTo>
                                <a:lnTo>
                                  <a:pt x="0" y="0"/>
                                </a:lnTo>
                                <a:lnTo>
                                  <a:pt x="0" y="561975"/>
                                </a:lnTo>
                                <a:close/>
                              </a:path>
                            </a:pathLst>
                          </a:custGeom>
                          <a:ln w="12700">
                            <a:solidFill>
                              <a:srgbClr val="000000"/>
                            </a:solidFill>
                            <a:prstDash val="solid"/>
                          </a:ln>
                        </wps:spPr>
                        <wps:bodyPr wrap="square" lIns="0" tIns="0" rIns="0" bIns="0" rtlCol="0">
                          <a:prstTxWarp prst="textNoShape">
                            <a:avLst/>
                          </a:prstTxWarp>
                          <a:noAutofit/>
                        </wps:bodyPr>
                      </wps:wsp>
                      <wps:wsp>
                        <wps:cNvPr id="13" name="Textbox 13"/>
                        <wps:cNvSpPr txBox="1"/>
                        <wps:spPr>
                          <a:xfrm>
                            <a:off x="700087" y="576452"/>
                            <a:ext cx="2938145" cy="2476500"/>
                          </a:xfrm>
                          <a:prstGeom prst="rect">
                            <a:avLst/>
                          </a:prstGeom>
                        </wps:spPr>
                        <wps:txbx>
                          <w:txbxContent>
                            <w:p>
                              <w:pPr>
                                <w:spacing w:line="240" w:lineRule="auto" w:before="85"/>
                                <w:rPr>
                                  <w:sz w:val="24"/>
                                </w:rPr>
                              </w:pPr>
                            </w:p>
                            <w:p>
                              <w:pPr>
                                <w:spacing w:line="259" w:lineRule="auto" w:before="0"/>
                                <w:ind w:left="2871" w:right="0" w:hanging="495"/>
                                <w:jc w:val="left"/>
                                <w:rPr>
                                  <w:sz w:val="24"/>
                                </w:rPr>
                              </w:pPr>
                              <w:r>
                                <w:rPr>
                                  <w:sz w:val="24"/>
                                </w:rPr>
                                <w:t>Pemerintah</w:t>
                              </w:r>
                              <w:r>
                                <w:rPr>
                                  <w:spacing w:val="-15"/>
                                  <w:sz w:val="24"/>
                                </w:rPr>
                                <w:t> </w:t>
                              </w:r>
                              <w:r>
                                <w:rPr>
                                  <w:sz w:val="24"/>
                                </w:rPr>
                                <w:t>Pusat</w:t>
                              </w:r>
                              <w:r>
                                <w:rPr>
                                  <w:spacing w:val="-15"/>
                                  <w:sz w:val="24"/>
                                </w:rPr>
                                <w:t> </w:t>
                              </w:r>
                              <w:r>
                                <w:rPr>
                                  <w:sz w:val="24"/>
                                </w:rPr>
                                <w:t>dan </w:t>
                              </w:r>
                              <w:r>
                                <w:rPr>
                                  <w:spacing w:val="-2"/>
                                  <w:sz w:val="24"/>
                                </w:rPr>
                                <w:t>masyarakat</w:t>
                              </w:r>
                            </w:p>
                          </w:txbxContent>
                        </wps:txbx>
                        <wps:bodyPr wrap="square" lIns="0" tIns="0" rIns="0" bIns="0" rtlCol="0">
                          <a:noAutofit/>
                        </wps:bodyPr>
                      </wps:wsp>
                      <wps:wsp>
                        <wps:cNvPr id="14" name="Textbox 14"/>
                        <wps:cNvSpPr txBox="1"/>
                        <wps:spPr>
                          <a:xfrm>
                            <a:off x="1093660" y="2490851"/>
                            <a:ext cx="1412240" cy="549275"/>
                          </a:xfrm>
                          <a:prstGeom prst="rect">
                            <a:avLst/>
                          </a:prstGeom>
                        </wps:spPr>
                        <wps:txbx>
                          <w:txbxContent>
                            <w:p>
                              <w:pPr>
                                <w:spacing w:before="208"/>
                                <w:ind w:left="215" w:right="0" w:firstLine="0"/>
                                <w:jc w:val="left"/>
                                <w:rPr>
                                  <w:i/>
                                  <w:sz w:val="24"/>
                                </w:rPr>
                              </w:pPr>
                              <w:r>
                                <w:rPr>
                                  <w:sz w:val="24"/>
                                </w:rPr>
                                <w:t>Pencegahan</w:t>
                              </w:r>
                              <w:r>
                                <w:rPr>
                                  <w:spacing w:val="-5"/>
                                  <w:sz w:val="24"/>
                                </w:rPr>
                                <w:t> </w:t>
                              </w:r>
                              <w:r>
                                <w:rPr>
                                  <w:i/>
                                  <w:spacing w:val="-2"/>
                                  <w:sz w:val="24"/>
                                </w:rPr>
                                <w:t>Fraud</w:t>
                              </w:r>
                            </w:p>
                          </w:txbxContent>
                        </wps:txbx>
                        <wps:bodyPr wrap="square" lIns="0" tIns="0" rIns="0" bIns="0" rtlCol="0">
                          <a:noAutofit/>
                        </wps:bodyPr>
                      </wps:wsp>
                      <wps:wsp>
                        <wps:cNvPr id="15" name="Textbox 15"/>
                        <wps:cNvSpPr txBox="1"/>
                        <wps:spPr>
                          <a:xfrm>
                            <a:off x="1093660" y="1708150"/>
                            <a:ext cx="1412240" cy="644525"/>
                          </a:xfrm>
                          <a:prstGeom prst="rect">
                            <a:avLst/>
                          </a:prstGeom>
                        </wps:spPr>
                        <wps:txbx>
                          <w:txbxContent>
                            <w:p>
                              <w:pPr>
                                <w:spacing w:line="259" w:lineRule="auto" w:before="68"/>
                                <w:ind w:left="101" w:right="79" w:firstLine="0"/>
                                <w:jc w:val="center"/>
                                <w:rPr>
                                  <w:sz w:val="24"/>
                                </w:rPr>
                              </w:pPr>
                              <w:r>
                                <w:rPr>
                                  <w:sz w:val="24"/>
                                </w:rPr>
                                <w:t>Asimetri</w:t>
                              </w:r>
                              <w:r>
                                <w:rPr>
                                  <w:spacing w:val="-15"/>
                                  <w:sz w:val="24"/>
                                </w:rPr>
                                <w:t> </w:t>
                              </w:r>
                              <w:r>
                                <w:rPr>
                                  <w:sz w:val="24"/>
                                </w:rPr>
                                <w:t>Informasi pengelolaan dana </w:t>
                              </w:r>
                              <w:r>
                                <w:rPr>
                                  <w:spacing w:val="-4"/>
                                  <w:sz w:val="24"/>
                                </w:rPr>
                                <w:t>desa</w:t>
                              </w:r>
                            </w:p>
                          </w:txbxContent>
                        </wps:txbx>
                        <wps:bodyPr wrap="square" lIns="0" tIns="0" rIns="0" bIns="0" rtlCol="0">
                          <a:noAutofit/>
                        </wps:bodyPr>
                      </wps:wsp>
                      <wps:wsp>
                        <wps:cNvPr id="16" name="Textbox 16"/>
                        <wps:cNvSpPr txBox="1"/>
                        <wps:spPr>
                          <a:xfrm>
                            <a:off x="2133917" y="15875"/>
                            <a:ext cx="1466850" cy="552450"/>
                          </a:xfrm>
                          <a:prstGeom prst="rect">
                            <a:avLst/>
                          </a:prstGeom>
                          <a:ln w="12700">
                            <a:solidFill>
                              <a:srgbClr val="000000"/>
                            </a:solidFill>
                            <a:prstDash val="solid"/>
                          </a:ln>
                        </wps:spPr>
                        <wps:txbx>
                          <w:txbxContent>
                            <w:p>
                              <w:pPr>
                                <w:spacing w:before="197"/>
                                <w:ind w:left="694" w:right="0" w:firstLine="0"/>
                                <w:jc w:val="left"/>
                                <w:rPr>
                                  <w:i/>
                                  <w:sz w:val="24"/>
                                </w:rPr>
                              </w:pPr>
                              <w:r>
                                <w:rPr>
                                  <w:i/>
                                  <w:spacing w:val="-2"/>
                                  <w:sz w:val="24"/>
                                </w:rPr>
                                <w:t>Principal</w:t>
                              </w:r>
                            </w:p>
                          </w:txbxContent>
                        </wps:txbx>
                        <wps:bodyPr wrap="square" lIns="0" tIns="0" rIns="0" bIns="0" rtlCol="0">
                          <a:noAutofit/>
                        </wps:bodyPr>
                      </wps:wsp>
                      <wps:wsp>
                        <wps:cNvPr id="17" name="Textbox 17"/>
                        <wps:cNvSpPr txBox="1"/>
                        <wps:spPr>
                          <a:xfrm>
                            <a:off x="6350" y="747141"/>
                            <a:ext cx="1461770" cy="549910"/>
                          </a:xfrm>
                          <a:prstGeom prst="rect">
                            <a:avLst/>
                          </a:prstGeom>
                          <a:ln w="12700">
                            <a:solidFill>
                              <a:srgbClr val="000000"/>
                            </a:solidFill>
                            <a:prstDash val="solid"/>
                          </a:ln>
                        </wps:spPr>
                        <wps:txbx>
                          <w:txbxContent>
                            <w:p>
                              <w:pPr>
                                <w:spacing w:before="198"/>
                                <w:ind w:left="343" w:right="0" w:firstLine="0"/>
                                <w:jc w:val="left"/>
                                <w:rPr>
                                  <w:sz w:val="24"/>
                                </w:rPr>
                              </w:pPr>
                              <w:r>
                                <w:rPr>
                                  <w:sz w:val="24"/>
                                </w:rPr>
                                <w:t>Pemerintah</w:t>
                              </w:r>
                              <w:r>
                                <w:rPr>
                                  <w:spacing w:val="-7"/>
                                  <w:sz w:val="24"/>
                                </w:rPr>
                                <w:t> </w:t>
                              </w:r>
                              <w:r>
                                <w:rPr>
                                  <w:spacing w:val="-4"/>
                                  <w:sz w:val="24"/>
                                </w:rPr>
                                <w:t>desa</w:t>
                              </w:r>
                            </w:p>
                          </w:txbxContent>
                        </wps:txbx>
                        <wps:bodyPr wrap="square" lIns="0" tIns="0" rIns="0" bIns="0" rtlCol="0">
                          <a:noAutofit/>
                        </wps:bodyPr>
                      </wps:wsp>
                      <wps:wsp>
                        <wps:cNvPr id="18" name="Textbox 18"/>
                        <wps:cNvSpPr txBox="1"/>
                        <wps:spPr>
                          <a:xfrm>
                            <a:off x="6350" y="6350"/>
                            <a:ext cx="1461770" cy="552450"/>
                          </a:xfrm>
                          <a:prstGeom prst="rect">
                            <a:avLst/>
                          </a:prstGeom>
                          <a:ln w="12700">
                            <a:solidFill>
                              <a:srgbClr val="000000"/>
                            </a:solidFill>
                            <a:prstDash val="solid"/>
                          </a:ln>
                        </wps:spPr>
                        <wps:txbx>
                          <w:txbxContent>
                            <w:p>
                              <w:pPr>
                                <w:spacing w:before="197"/>
                                <w:ind w:left="23" w:right="0" w:firstLine="0"/>
                                <w:jc w:val="center"/>
                                <w:rPr>
                                  <w:i/>
                                  <w:sz w:val="24"/>
                                </w:rPr>
                              </w:pPr>
                              <w:r>
                                <w:rPr>
                                  <w:i/>
                                  <w:spacing w:val="-2"/>
                                  <w:sz w:val="24"/>
                                </w:rPr>
                                <w:t>Agency</w:t>
                              </w:r>
                            </w:p>
                          </w:txbxContent>
                        </wps:txbx>
                        <wps:bodyPr wrap="square" lIns="0" tIns="0" rIns="0" bIns="0" rtlCol="0">
                          <a:noAutofit/>
                        </wps:bodyPr>
                      </wps:wsp>
                    </wpg:wgp>
                  </a:graphicData>
                </a:graphic>
              </wp:inline>
            </w:drawing>
          </mc:Choice>
          <mc:Fallback>
            <w:pict>
              <v:group style="width:286.5pt;height:240.4pt;mso-position-horizontal-relative:char;mso-position-vertical-relative:line" id="docshapegroup6" coordorigin="0,0" coordsize="5730,4808">
                <v:rect style="position:absolute;left:3319;top:1194;width:2400;height:810" id="docshape7" filled="false" stroked="true" strokeweight="1pt" strokecolor="#000000">
                  <v:stroke dashstyle="solid"/>
                </v:rect>
                <v:shape style="position:absolute;left:1092;top:873;width:3439;height:1807" id="docshape8" coordorigin="1093,874" coordsize="3439,1807" path="m1093,874l1093,1194m4532,908l4532,1186m1108,2080l1108,2320m4527,2042l4527,2282m1110,2364l4528,2331m2829,2367l2829,2680e" filled="false" stroked="true" strokeweight=".5pt" strokecolor="#000000">
                  <v:path arrowok="t"/>
                  <v:stroke dashstyle="solid"/>
                </v:shape>
                <v:rect style="position:absolute;left:1737;top:2680;width:2205;height:1035" id="docshape9" filled="false" stroked="true" strokeweight="1pt" strokecolor="#000000">
                  <v:stroke dashstyle="solid"/>
                </v:rect>
                <v:line style="position:absolute" from="2833,3693" to="2833,3913" stroked="true" strokeweight=".5pt" strokecolor="#000000">
                  <v:stroke dashstyle="solid"/>
                </v:line>
                <v:rect style="position:absolute;left:1703;top:3912;width:2265;height:885" id="docshape10" filled="false" stroked="true" strokeweight="1pt" strokecolor="#000000">
                  <v:stroke dashstyle="solid"/>
                </v:rect>
                <v:shape style="position:absolute;left:1102;top:907;width:4627;height:3900" type="#_x0000_t202" id="docshape11" filled="false" stroked="false">
                  <v:textbox inset="0,0,0,0">
                    <w:txbxContent>
                      <w:p>
                        <w:pPr>
                          <w:spacing w:line="240" w:lineRule="auto" w:before="85"/>
                          <w:rPr>
                            <w:sz w:val="24"/>
                          </w:rPr>
                        </w:pPr>
                      </w:p>
                      <w:p>
                        <w:pPr>
                          <w:spacing w:line="259" w:lineRule="auto" w:before="0"/>
                          <w:ind w:left="2871" w:right="0" w:hanging="495"/>
                          <w:jc w:val="left"/>
                          <w:rPr>
                            <w:sz w:val="24"/>
                          </w:rPr>
                        </w:pPr>
                        <w:r>
                          <w:rPr>
                            <w:sz w:val="24"/>
                          </w:rPr>
                          <w:t>Pemerintah</w:t>
                        </w:r>
                        <w:r>
                          <w:rPr>
                            <w:spacing w:val="-15"/>
                            <w:sz w:val="24"/>
                          </w:rPr>
                          <w:t> </w:t>
                        </w:r>
                        <w:r>
                          <w:rPr>
                            <w:sz w:val="24"/>
                          </w:rPr>
                          <w:t>Pusat</w:t>
                        </w:r>
                        <w:r>
                          <w:rPr>
                            <w:spacing w:val="-15"/>
                            <w:sz w:val="24"/>
                          </w:rPr>
                          <w:t> </w:t>
                        </w:r>
                        <w:r>
                          <w:rPr>
                            <w:sz w:val="24"/>
                          </w:rPr>
                          <w:t>dan </w:t>
                        </w:r>
                        <w:r>
                          <w:rPr>
                            <w:spacing w:val="-2"/>
                            <w:sz w:val="24"/>
                          </w:rPr>
                          <w:t>masyarakat</w:t>
                        </w:r>
                      </w:p>
                    </w:txbxContent>
                  </v:textbox>
                  <w10:wrap type="none"/>
                </v:shape>
                <v:shape style="position:absolute;left:1722;top:3922;width:2224;height:865" type="#_x0000_t202" id="docshape12" filled="false" stroked="false">
                  <v:textbox inset="0,0,0,0">
                    <w:txbxContent>
                      <w:p>
                        <w:pPr>
                          <w:spacing w:before="208"/>
                          <w:ind w:left="215" w:right="0" w:firstLine="0"/>
                          <w:jc w:val="left"/>
                          <w:rPr>
                            <w:i/>
                            <w:sz w:val="24"/>
                          </w:rPr>
                        </w:pPr>
                        <w:r>
                          <w:rPr>
                            <w:sz w:val="24"/>
                          </w:rPr>
                          <w:t>Pencegahan</w:t>
                        </w:r>
                        <w:r>
                          <w:rPr>
                            <w:spacing w:val="-5"/>
                            <w:sz w:val="24"/>
                          </w:rPr>
                          <w:t> </w:t>
                        </w:r>
                        <w:r>
                          <w:rPr>
                            <w:i/>
                            <w:spacing w:val="-2"/>
                            <w:sz w:val="24"/>
                          </w:rPr>
                          <w:t>Fraud</w:t>
                        </w:r>
                      </w:p>
                    </w:txbxContent>
                  </v:textbox>
                  <w10:wrap type="none"/>
                </v:shape>
                <v:shape style="position:absolute;left:1722;top:2690;width:2224;height:1015" type="#_x0000_t202" id="docshape13" filled="false" stroked="false">
                  <v:textbox inset="0,0,0,0">
                    <w:txbxContent>
                      <w:p>
                        <w:pPr>
                          <w:spacing w:line="259" w:lineRule="auto" w:before="68"/>
                          <w:ind w:left="101" w:right="79" w:firstLine="0"/>
                          <w:jc w:val="center"/>
                          <w:rPr>
                            <w:sz w:val="24"/>
                          </w:rPr>
                        </w:pPr>
                        <w:r>
                          <w:rPr>
                            <w:sz w:val="24"/>
                          </w:rPr>
                          <w:t>Asimetri</w:t>
                        </w:r>
                        <w:r>
                          <w:rPr>
                            <w:spacing w:val="-15"/>
                            <w:sz w:val="24"/>
                          </w:rPr>
                          <w:t> </w:t>
                        </w:r>
                        <w:r>
                          <w:rPr>
                            <w:sz w:val="24"/>
                          </w:rPr>
                          <w:t>Informasi pengelolaan dana </w:t>
                        </w:r>
                        <w:r>
                          <w:rPr>
                            <w:spacing w:val="-4"/>
                            <w:sz w:val="24"/>
                          </w:rPr>
                          <w:t>desa</w:t>
                        </w:r>
                      </w:p>
                    </w:txbxContent>
                  </v:textbox>
                  <w10:wrap type="none"/>
                </v:shape>
                <v:shape style="position:absolute;left:3360;top:25;width:2310;height:870" type="#_x0000_t202" id="docshape14" filled="false" stroked="true" strokeweight="1pt" strokecolor="#000000">
                  <v:textbox inset="0,0,0,0">
                    <w:txbxContent>
                      <w:p>
                        <w:pPr>
                          <w:spacing w:before="197"/>
                          <w:ind w:left="694" w:right="0" w:firstLine="0"/>
                          <w:jc w:val="left"/>
                          <w:rPr>
                            <w:i/>
                            <w:sz w:val="24"/>
                          </w:rPr>
                        </w:pPr>
                        <w:r>
                          <w:rPr>
                            <w:i/>
                            <w:spacing w:val="-2"/>
                            <w:sz w:val="24"/>
                          </w:rPr>
                          <w:t>Principal</w:t>
                        </w:r>
                      </w:p>
                    </w:txbxContent>
                  </v:textbox>
                  <v:stroke dashstyle="solid"/>
                  <w10:wrap type="none"/>
                </v:shape>
                <v:shape style="position:absolute;left:10;top:1176;width:2302;height:866" type="#_x0000_t202" id="docshape15" filled="false" stroked="true" strokeweight="1pt" strokecolor="#000000">
                  <v:textbox inset="0,0,0,0">
                    <w:txbxContent>
                      <w:p>
                        <w:pPr>
                          <w:spacing w:before="198"/>
                          <w:ind w:left="343" w:right="0" w:firstLine="0"/>
                          <w:jc w:val="left"/>
                          <w:rPr>
                            <w:sz w:val="24"/>
                          </w:rPr>
                        </w:pPr>
                        <w:r>
                          <w:rPr>
                            <w:sz w:val="24"/>
                          </w:rPr>
                          <w:t>Pemerintah</w:t>
                        </w:r>
                        <w:r>
                          <w:rPr>
                            <w:spacing w:val="-7"/>
                            <w:sz w:val="24"/>
                          </w:rPr>
                          <w:t> </w:t>
                        </w:r>
                        <w:r>
                          <w:rPr>
                            <w:spacing w:val="-4"/>
                            <w:sz w:val="24"/>
                          </w:rPr>
                          <w:t>desa</w:t>
                        </w:r>
                      </w:p>
                    </w:txbxContent>
                  </v:textbox>
                  <v:stroke dashstyle="solid"/>
                  <w10:wrap type="none"/>
                </v:shape>
                <v:shape style="position:absolute;left:10;top:10;width:2302;height:870" type="#_x0000_t202" id="docshape16" filled="false" stroked="true" strokeweight="1pt" strokecolor="#000000">
                  <v:textbox inset="0,0,0,0">
                    <w:txbxContent>
                      <w:p>
                        <w:pPr>
                          <w:spacing w:before="197"/>
                          <w:ind w:left="23" w:right="0" w:firstLine="0"/>
                          <w:jc w:val="center"/>
                          <w:rPr>
                            <w:i/>
                            <w:sz w:val="24"/>
                          </w:rPr>
                        </w:pPr>
                        <w:r>
                          <w:rPr>
                            <w:i/>
                            <w:spacing w:val="-2"/>
                            <w:sz w:val="24"/>
                          </w:rPr>
                          <w:t>Agency</w:t>
                        </w:r>
                      </w:p>
                    </w:txbxContent>
                  </v:textbox>
                  <v:stroke dashstyle="solid"/>
                  <w10:wrap type="none"/>
                </v:shape>
              </v:group>
            </w:pict>
          </mc:Fallback>
        </mc:AlternateContent>
      </w:r>
      <w:r>
        <w:rPr>
          <w:sz w:val="20"/>
        </w:rPr>
      </w:r>
    </w:p>
    <w:p>
      <w:pPr>
        <w:pStyle w:val="BodyText"/>
        <w:spacing w:before="171"/>
      </w:pPr>
    </w:p>
    <w:p>
      <w:pPr>
        <w:spacing w:before="0"/>
        <w:ind w:left="4590" w:right="0" w:firstLine="0"/>
        <w:jc w:val="left"/>
        <w:rPr>
          <w:sz w:val="24"/>
        </w:rPr>
      </w:pPr>
      <w:bookmarkStart w:name="_bookmark20" w:id="40"/>
      <w:bookmarkEnd w:id="40"/>
      <w:r>
        <w:rPr/>
      </w:r>
      <w:r>
        <w:rPr>
          <w:i/>
          <w:sz w:val="24"/>
        </w:rPr>
        <w:t>Gambar</w:t>
      </w:r>
      <w:r>
        <w:rPr>
          <w:i/>
          <w:spacing w:val="-5"/>
          <w:sz w:val="24"/>
        </w:rPr>
        <w:t> </w:t>
      </w:r>
      <w:r>
        <w:rPr>
          <w:i/>
          <w:sz w:val="24"/>
        </w:rPr>
        <w:t>2.1</w:t>
      </w:r>
      <w:r>
        <w:rPr>
          <w:i/>
          <w:spacing w:val="-1"/>
          <w:sz w:val="24"/>
        </w:rPr>
        <w:t> </w:t>
      </w:r>
      <w:r>
        <w:rPr>
          <w:sz w:val="24"/>
        </w:rPr>
        <w:t>Rerangka</w:t>
      </w:r>
      <w:r>
        <w:rPr>
          <w:spacing w:val="-2"/>
          <w:sz w:val="24"/>
        </w:rPr>
        <w:t> Konseptual</w:t>
      </w:r>
    </w:p>
    <w:p>
      <w:pPr>
        <w:pStyle w:val="Heading2"/>
        <w:numPr>
          <w:ilvl w:val="1"/>
          <w:numId w:val="6"/>
        </w:numPr>
        <w:tabs>
          <w:tab w:pos="2347" w:val="left" w:leader="none"/>
        </w:tabs>
        <w:spacing w:line="240" w:lineRule="auto" w:before="204" w:after="0"/>
        <w:ind w:left="2347" w:right="0" w:hanging="364"/>
        <w:jc w:val="left"/>
      </w:pPr>
      <w:bookmarkStart w:name="2.4 Pengembangan Hipotesis Penelitian" w:id="41"/>
      <w:bookmarkEnd w:id="41"/>
      <w:r>
        <w:rPr>
          <w:b w:val="0"/>
        </w:rPr>
      </w:r>
      <w:bookmarkStart w:name="_bookmark21" w:id="42"/>
      <w:bookmarkEnd w:id="42"/>
      <w:r>
        <w:rPr>
          <w:b w:val="0"/>
        </w:rPr>
      </w:r>
      <w:r>
        <w:rPr/>
        <w:t>Pengembangan</w:t>
      </w:r>
      <w:r>
        <w:rPr>
          <w:spacing w:val="-9"/>
        </w:rPr>
        <w:t> </w:t>
      </w:r>
      <w:r>
        <w:rPr/>
        <w:t>Hipotesis</w:t>
      </w:r>
      <w:r>
        <w:rPr>
          <w:spacing w:val="-10"/>
        </w:rPr>
        <w:t> </w:t>
      </w:r>
      <w:r>
        <w:rPr>
          <w:spacing w:val="-2"/>
        </w:rPr>
        <w:t>Penelitian</w:t>
      </w:r>
    </w:p>
    <w:p>
      <w:pPr>
        <w:pStyle w:val="BodyText"/>
        <w:spacing w:line="480" w:lineRule="auto" w:before="181"/>
        <w:ind w:left="1983" w:right="1574" w:firstLine="566"/>
      </w:pPr>
      <w:r>
        <w:rPr/>
        <w:t>Berdasarkan</w:t>
      </w:r>
      <w:r>
        <w:rPr>
          <w:spacing w:val="-6"/>
        </w:rPr>
        <w:t> </w:t>
      </w:r>
      <w:r>
        <w:rPr/>
        <w:t>latar</w:t>
      </w:r>
      <w:r>
        <w:rPr>
          <w:spacing w:val="-5"/>
        </w:rPr>
        <w:t> </w:t>
      </w:r>
      <w:r>
        <w:rPr/>
        <w:t>belakang,</w:t>
      </w:r>
      <w:r>
        <w:rPr>
          <w:spacing w:val="-4"/>
        </w:rPr>
        <w:t> </w:t>
      </w:r>
      <w:r>
        <w:rPr/>
        <w:t>rumusan</w:t>
      </w:r>
      <w:r>
        <w:rPr>
          <w:spacing w:val="-6"/>
        </w:rPr>
        <w:t> </w:t>
      </w:r>
      <w:r>
        <w:rPr/>
        <w:t>masalah,</w:t>
      </w:r>
      <w:r>
        <w:rPr>
          <w:spacing w:val="-4"/>
        </w:rPr>
        <w:t> </w:t>
      </w:r>
      <w:r>
        <w:rPr/>
        <w:t>dan</w:t>
      </w:r>
      <w:r>
        <w:rPr>
          <w:spacing w:val="-6"/>
        </w:rPr>
        <w:t> </w:t>
      </w:r>
      <w:r>
        <w:rPr/>
        <w:t>landasan</w:t>
      </w:r>
      <w:r>
        <w:rPr>
          <w:spacing w:val="-10"/>
        </w:rPr>
        <w:t> </w:t>
      </w:r>
      <w:r>
        <w:rPr/>
        <w:t>teori,</w:t>
      </w:r>
      <w:r>
        <w:rPr>
          <w:spacing w:val="-4"/>
        </w:rPr>
        <w:t> </w:t>
      </w:r>
      <w:r>
        <w:rPr/>
        <w:t>hipotesis yang dapat diajukan adalah sebagai berikut.</w:t>
      </w:r>
    </w:p>
    <w:p>
      <w:pPr>
        <w:pStyle w:val="Heading2"/>
        <w:numPr>
          <w:ilvl w:val="2"/>
          <w:numId w:val="6"/>
        </w:numPr>
        <w:tabs>
          <w:tab w:pos="2808" w:val="left" w:leader="none"/>
        </w:tabs>
        <w:spacing w:line="240" w:lineRule="auto" w:before="163" w:after="0"/>
        <w:ind w:left="2808" w:right="0" w:hanging="542"/>
        <w:jc w:val="left"/>
      </w:pPr>
      <w:bookmarkStart w:name="2.4.1 Pengaruh Sistem Informasi Akuntans" w:id="43"/>
      <w:bookmarkEnd w:id="43"/>
      <w:r>
        <w:rPr>
          <w:b w:val="0"/>
        </w:rPr>
      </w:r>
      <w:bookmarkStart w:name="_bookmark22" w:id="44"/>
      <w:bookmarkEnd w:id="44"/>
      <w:r>
        <w:rPr>
          <w:b w:val="0"/>
        </w:rPr>
      </w:r>
      <w:r>
        <w:rPr/>
        <w:t>Pengaruh</w:t>
      </w:r>
      <w:r>
        <w:rPr>
          <w:spacing w:val="-8"/>
        </w:rPr>
        <w:t> </w:t>
      </w:r>
      <w:r>
        <w:rPr/>
        <w:t>Sistem</w:t>
      </w:r>
      <w:r>
        <w:rPr>
          <w:spacing w:val="-8"/>
        </w:rPr>
        <w:t> </w:t>
      </w:r>
      <w:r>
        <w:rPr/>
        <w:t>Informasi</w:t>
      </w:r>
      <w:r>
        <w:rPr>
          <w:spacing w:val="-15"/>
        </w:rPr>
        <w:t> </w:t>
      </w:r>
      <w:r>
        <w:rPr/>
        <w:t>Akuntansi</w:t>
      </w:r>
      <w:r>
        <w:rPr>
          <w:spacing w:val="-5"/>
        </w:rPr>
        <w:t> </w:t>
      </w:r>
      <w:r>
        <w:rPr/>
        <w:t>terhadap</w:t>
      </w:r>
      <w:r>
        <w:rPr>
          <w:spacing w:val="-5"/>
        </w:rPr>
        <w:t> </w:t>
      </w:r>
      <w:r>
        <w:rPr/>
        <w:t>Pencegahan</w:t>
      </w:r>
      <w:r>
        <w:rPr>
          <w:spacing w:val="2"/>
        </w:rPr>
        <w:t> </w:t>
      </w:r>
      <w:r>
        <w:rPr>
          <w:i/>
          <w:spacing w:val="-2"/>
        </w:rPr>
        <w:t>Fraud</w:t>
      </w:r>
    </w:p>
    <w:p>
      <w:pPr>
        <w:pStyle w:val="BodyText"/>
        <w:rPr>
          <w:b/>
          <w:i/>
        </w:rPr>
      </w:pPr>
    </w:p>
    <w:p>
      <w:pPr>
        <w:pStyle w:val="Heading2"/>
        <w:ind w:left="2266" w:firstLine="0"/>
      </w:pPr>
      <w:r>
        <w:rPr/>
        <w:t>dalam</w:t>
      </w:r>
      <w:r>
        <w:rPr>
          <w:spacing w:val="-5"/>
        </w:rPr>
        <w:t> </w:t>
      </w:r>
      <w:r>
        <w:rPr/>
        <w:t>pengelolaan</w:t>
      </w:r>
      <w:r>
        <w:rPr>
          <w:spacing w:val="-2"/>
        </w:rPr>
        <w:t> </w:t>
      </w:r>
      <w:r>
        <w:rPr/>
        <w:t>dana</w:t>
      </w:r>
      <w:r>
        <w:rPr>
          <w:spacing w:val="-2"/>
        </w:rPr>
        <w:t> </w:t>
      </w:r>
      <w:r>
        <w:rPr>
          <w:spacing w:val="-4"/>
        </w:rPr>
        <w:t>desa</w:t>
      </w:r>
    </w:p>
    <w:p>
      <w:pPr>
        <w:pStyle w:val="BodyText"/>
        <w:spacing w:line="480" w:lineRule="auto" w:before="271"/>
        <w:ind w:left="1983" w:right="1558" w:firstLine="710"/>
        <w:jc w:val="both"/>
      </w:pPr>
      <w:r>
        <w:rPr/>
        <w:t>Hubungan keagenan terbentuk antara prinsipal, yaitu rakyat yang diwakili pemerintah pusat, dengan</w:t>
      </w:r>
      <w:r>
        <w:rPr>
          <w:spacing w:val="40"/>
        </w:rPr>
        <w:t> </w:t>
      </w:r>
      <w:r>
        <w:rPr/>
        <w:t>agen, yakni aparatur desa yang menjalankan tugas</w:t>
      </w:r>
      <w:r>
        <w:rPr>
          <w:spacing w:val="40"/>
        </w:rPr>
        <w:t> </w:t>
      </w:r>
      <w:r>
        <w:rPr/>
        <w:t>yang diberikan oleh pemerintah pusat.</w:t>
      </w:r>
    </w:p>
    <w:p>
      <w:pPr>
        <w:pStyle w:val="BodyText"/>
        <w:spacing w:after="0" w:line="480" w:lineRule="auto"/>
        <w:jc w:val="both"/>
        <w:sectPr>
          <w:pgSz w:w="11910" w:h="16840"/>
          <w:pgMar w:header="756" w:footer="0" w:top="1920" w:bottom="280" w:left="0" w:right="141"/>
        </w:sectPr>
      </w:pPr>
    </w:p>
    <w:p>
      <w:pPr>
        <w:pStyle w:val="BodyText"/>
        <w:spacing w:before="48"/>
      </w:pPr>
    </w:p>
    <w:p>
      <w:pPr>
        <w:pStyle w:val="BodyText"/>
        <w:spacing w:line="480" w:lineRule="auto" w:before="1"/>
        <w:ind w:left="1983" w:right="1559" w:firstLine="710"/>
        <w:jc w:val="both"/>
      </w:pPr>
      <w:r>
        <w:rPr>
          <w:i/>
        </w:rPr>
        <w:t>Agency theory </w:t>
      </w:r>
      <w:r>
        <w:rPr/>
        <w:t>menggambarkan pihak relasi antara pihak principal, yaitu masyarakat</w:t>
      </w:r>
      <w:r>
        <w:rPr>
          <w:spacing w:val="-15"/>
        </w:rPr>
        <w:t> </w:t>
      </w:r>
      <w:r>
        <w:rPr/>
        <w:t>dengan</w:t>
      </w:r>
      <w:r>
        <w:rPr>
          <w:spacing w:val="-15"/>
        </w:rPr>
        <w:t> </w:t>
      </w:r>
      <w:r>
        <w:rPr/>
        <w:t>agent,</w:t>
      </w:r>
      <w:r>
        <w:rPr>
          <w:spacing w:val="-15"/>
        </w:rPr>
        <w:t> </w:t>
      </w:r>
      <w:r>
        <w:rPr/>
        <w:t>yakni</w:t>
      </w:r>
      <w:r>
        <w:rPr>
          <w:spacing w:val="-15"/>
        </w:rPr>
        <w:t> </w:t>
      </w:r>
      <w:r>
        <w:rPr/>
        <w:t>pemerintah</w:t>
      </w:r>
      <w:r>
        <w:rPr>
          <w:spacing w:val="8"/>
        </w:rPr>
        <w:t> </w:t>
      </w:r>
      <w:r>
        <w:rPr/>
        <w:t>yang</w:t>
      </w:r>
      <w:r>
        <w:rPr>
          <w:spacing w:val="-15"/>
        </w:rPr>
        <w:t> </w:t>
      </w:r>
      <w:r>
        <w:rPr/>
        <w:t>diberi</w:t>
      </w:r>
      <w:r>
        <w:rPr>
          <w:spacing w:val="-15"/>
        </w:rPr>
        <w:t> </w:t>
      </w:r>
      <w:r>
        <w:rPr/>
        <w:t>mandat</w:t>
      </w:r>
      <w:r>
        <w:rPr>
          <w:spacing w:val="-12"/>
        </w:rPr>
        <w:t> </w:t>
      </w:r>
      <w:r>
        <w:rPr/>
        <w:t>untuk</w:t>
      </w:r>
      <w:r>
        <w:rPr>
          <w:spacing w:val="-15"/>
        </w:rPr>
        <w:t> </w:t>
      </w:r>
      <w:r>
        <w:rPr/>
        <w:t>mengelola</w:t>
      </w:r>
      <w:r>
        <w:rPr>
          <w:spacing w:val="-15"/>
        </w:rPr>
        <w:t> </w:t>
      </w:r>
      <w:r>
        <w:rPr/>
        <w:t>dana publik.</w:t>
      </w:r>
      <w:r>
        <w:rPr>
          <w:spacing w:val="-15"/>
        </w:rPr>
        <w:t> </w:t>
      </w:r>
      <w:r>
        <w:rPr/>
        <w:t>Dalam</w:t>
      </w:r>
      <w:r>
        <w:rPr>
          <w:spacing w:val="-15"/>
        </w:rPr>
        <w:t> </w:t>
      </w:r>
      <w:r>
        <w:rPr/>
        <w:t>praktik</w:t>
      </w:r>
      <w:r>
        <w:rPr>
          <w:spacing w:val="-14"/>
        </w:rPr>
        <w:t> </w:t>
      </w:r>
      <w:r>
        <w:rPr/>
        <w:t>tersebut,</w:t>
      </w:r>
      <w:r>
        <w:rPr>
          <w:spacing w:val="-13"/>
        </w:rPr>
        <w:t> </w:t>
      </w:r>
      <w:r>
        <w:rPr/>
        <w:t>relasi</w:t>
      </w:r>
      <w:r>
        <w:rPr>
          <w:spacing w:val="-15"/>
        </w:rPr>
        <w:t> </w:t>
      </w:r>
      <w:r>
        <w:rPr/>
        <w:t>ini</w:t>
      </w:r>
      <w:r>
        <w:rPr>
          <w:spacing w:val="-15"/>
        </w:rPr>
        <w:t> </w:t>
      </w:r>
      <w:r>
        <w:rPr/>
        <w:t>berpotensi</w:t>
      </w:r>
      <w:r>
        <w:rPr>
          <w:spacing w:val="-11"/>
        </w:rPr>
        <w:t> </w:t>
      </w:r>
      <w:r>
        <w:rPr/>
        <w:t>menimbulkan</w:t>
      </w:r>
      <w:r>
        <w:rPr>
          <w:spacing w:val="-15"/>
        </w:rPr>
        <w:t> </w:t>
      </w:r>
      <w:r>
        <w:rPr/>
        <w:t>konflik</w:t>
      </w:r>
      <w:r>
        <w:rPr>
          <w:spacing w:val="-12"/>
        </w:rPr>
        <w:t> </w:t>
      </w:r>
      <w:r>
        <w:rPr/>
        <w:t>kepentingan dan ketimpangan informasi (asimetri informasi) yang dapat membuka peluang terjadinya </w:t>
      </w:r>
      <w:r>
        <w:rPr>
          <w:i/>
        </w:rPr>
        <w:t>fraud</w:t>
      </w:r>
      <w:r>
        <w:rPr/>
        <w:t>.</w:t>
      </w:r>
    </w:p>
    <w:p>
      <w:pPr>
        <w:pStyle w:val="BodyText"/>
        <w:spacing w:line="480" w:lineRule="auto"/>
        <w:ind w:left="1983" w:right="1556" w:firstLine="710"/>
        <w:jc w:val="both"/>
      </w:pPr>
      <w:r>
        <w:rPr/>
        <w:t>Untuk mengatasi kondisi tersebut, penerapan sistem informasi akuntansi menjadi alternatif solusi dalam mengurangi asimetri informasi melalui penyajian laporan keuangan yang dapat meningkatkan kemampuan masyarakat dalam mengawasi kinerja agen.</w:t>
      </w:r>
    </w:p>
    <w:p>
      <w:pPr>
        <w:pStyle w:val="BodyText"/>
        <w:spacing w:line="480" w:lineRule="auto" w:before="1"/>
        <w:ind w:left="1983" w:right="1556" w:firstLine="772"/>
        <w:jc w:val="both"/>
      </w:pPr>
      <w:r>
        <w:rPr/>
        <w:t>Untuk mengatasi kondisi tersebut, penerapan sistem informasi akuntansi menjadi alternatif solusi dalam mengurangi asimetri informasi melalui penyajian laporan keuangan yang dapat meningkatkan kemampuan masyarakat dalam mengawasi kinerja agen. (Miradji </w:t>
      </w:r>
      <w:r>
        <w:rPr>
          <w:i/>
        </w:rPr>
        <w:t>et al</w:t>
      </w:r>
      <w:r>
        <w:rPr/>
        <w:t>., 2024)</w:t>
      </w:r>
    </w:p>
    <w:p>
      <w:pPr>
        <w:pStyle w:val="BodyText"/>
        <w:spacing w:line="480" w:lineRule="auto" w:before="1"/>
        <w:ind w:left="1983" w:right="1554" w:firstLine="710"/>
        <w:jc w:val="both"/>
        <w:rPr>
          <w:i/>
        </w:rPr>
      </w:pPr>
      <w:r>
        <w:rPr/>
        <w:t>(Marsuni </w:t>
      </w:r>
      <w:r>
        <w:rPr>
          <w:i/>
        </w:rPr>
        <w:t>et al., </w:t>
      </w:r>
      <w:r>
        <w:rPr/>
        <w:t>2022)Menyatakan bahwa semakin tinggi keandalan kinerja sistem informasi akuntansi dalam mendukung aktivitas suatu entitas, maka semakin besar</w:t>
      </w:r>
      <w:r>
        <w:rPr>
          <w:spacing w:val="-2"/>
        </w:rPr>
        <w:t> </w:t>
      </w:r>
      <w:r>
        <w:rPr/>
        <w:t>pula</w:t>
      </w:r>
      <w:r>
        <w:rPr>
          <w:spacing w:val="-3"/>
        </w:rPr>
        <w:t> </w:t>
      </w:r>
      <w:r>
        <w:rPr/>
        <w:t>efektivitas</w:t>
      </w:r>
      <w:r>
        <w:rPr>
          <w:spacing w:val="-5"/>
        </w:rPr>
        <w:t> </w:t>
      </w:r>
      <w:r>
        <w:rPr/>
        <w:t>sistem</w:t>
      </w:r>
      <w:r>
        <w:rPr>
          <w:spacing w:val="-11"/>
        </w:rPr>
        <w:t> </w:t>
      </w:r>
      <w:r>
        <w:rPr/>
        <w:t>tersebut</w:t>
      </w:r>
      <w:r>
        <w:rPr>
          <w:spacing w:val="40"/>
        </w:rPr>
        <w:t> </w:t>
      </w:r>
      <w:r>
        <w:rPr/>
        <w:t>dalam</w:t>
      </w:r>
      <w:r>
        <w:rPr>
          <w:spacing w:val="-7"/>
        </w:rPr>
        <w:t> </w:t>
      </w:r>
      <w:r>
        <w:rPr/>
        <w:t>mendeteksi</w:t>
      </w:r>
      <w:r>
        <w:rPr>
          <w:spacing w:val="-11"/>
        </w:rPr>
        <w:t> </w:t>
      </w:r>
      <w:r>
        <w:rPr/>
        <w:t>terjadinya </w:t>
      </w:r>
      <w:r>
        <w:rPr>
          <w:i/>
        </w:rPr>
        <w:t>fraud</w:t>
      </w:r>
      <w:r>
        <w:rPr/>
        <w:t>.</w:t>
      </w:r>
      <w:r>
        <w:rPr>
          <w:spacing w:val="-10"/>
        </w:rPr>
        <w:t> </w:t>
      </w:r>
      <w:r>
        <w:rPr/>
        <w:t>Tetapi</w:t>
      </w:r>
      <w:r>
        <w:rPr>
          <w:spacing w:val="-7"/>
        </w:rPr>
        <w:t> </w:t>
      </w:r>
      <w:r>
        <w:rPr/>
        <w:t>hasil penelitian dari (Jefrian &amp; Sutandi, 2024) menyatakan bahwa sistem informasi akuntansi berpengaruh negatif</w:t>
      </w:r>
      <w:r>
        <w:rPr>
          <w:spacing w:val="40"/>
        </w:rPr>
        <w:t> </w:t>
      </w:r>
      <w:r>
        <w:rPr/>
        <w:t>terhadap pencegahan </w:t>
      </w:r>
      <w:r>
        <w:rPr>
          <w:i/>
        </w:rPr>
        <w:t>fraud.</w:t>
      </w:r>
    </w:p>
    <w:p>
      <w:pPr>
        <w:pStyle w:val="BodyText"/>
        <w:spacing w:before="1"/>
        <w:ind w:left="1983"/>
        <w:jc w:val="both"/>
      </w:pPr>
      <w:r>
        <w:rPr/>
        <w:t>H1</w:t>
      </w:r>
      <w:r>
        <w:rPr>
          <w:spacing w:val="-10"/>
        </w:rPr>
        <w:t> </w:t>
      </w:r>
      <w:r>
        <w:rPr/>
        <w:t>:</w:t>
      </w:r>
      <w:r>
        <w:rPr>
          <w:spacing w:val="-10"/>
        </w:rPr>
        <w:t> </w:t>
      </w:r>
      <w:r>
        <w:rPr/>
        <w:t>Sistem</w:t>
      </w:r>
      <w:r>
        <w:rPr>
          <w:spacing w:val="-14"/>
        </w:rPr>
        <w:t> </w:t>
      </w:r>
      <w:r>
        <w:rPr/>
        <w:t>Informasi</w:t>
      </w:r>
      <w:r>
        <w:rPr>
          <w:spacing w:val="-17"/>
        </w:rPr>
        <w:t> </w:t>
      </w:r>
      <w:r>
        <w:rPr/>
        <w:t>Akuntansi</w:t>
      </w:r>
      <w:r>
        <w:rPr>
          <w:spacing w:val="-7"/>
        </w:rPr>
        <w:t> </w:t>
      </w:r>
      <w:r>
        <w:rPr/>
        <w:t>memiliki</w:t>
      </w:r>
      <w:r>
        <w:rPr>
          <w:spacing w:val="-10"/>
        </w:rPr>
        <w:t> </w:t>
      </w:r>
      <w:r>
        <w:rPr/>
        <w:t>pengaruh</w:t>
      </w:r>
      <w:r>
        <w:rPr>
          <w:spacing w:val="-10"/>
        </w:rPr>
        <w:t> </w:t>
      </w:r>
      <w:r>
        <w:rPr/>
        <w:t>siginifikan</w:t>
      </w:r>
      <w:r>
        <w:rPr>
          <w:spacing w:val="48"/>
        </w:rPr>
        <w:t> </w:t>
      </w:r>
      <w:r>
        <w:rPr/>
        <w:t>terhadap</w:t>
      </w:r>
      <w:r>
        <w:rPr>
          <w:spacing w:val="-4"/>
        </w:rPr>
        <w:t> </w:t>
      </w:r>
      <w:r>
        <w:rPr>
          <w:spacing w:val="-2"/>
        </w:rPr>
        <w:t>Pencegahan</w:t>
      </w:r>
    </w:p>
    <w:p>
      <w:pPr>
        <w:pStyle w:val="BodyText"/>
      </w:pPr>
    </w:p>
    <w:p>
      <w:pPr>
        <w:pStyle w:val="BodyText"/>
        <w:ind w:left="1983"/>
        <w:jc w:val="both"/>
      </w:pPr>
      <w:r>
        <w:rPr>
          <w:i/>
        </w:rPr>
        <w:t>Fraud</w:t>
      </w:r>
      <w:r>
        <w:rPr>
          <w:i/>
          <w:spacing w:val="-1"/>
        </w:rPr>
        <w:t> </w:t>
      </w:r>
      <w:r>
        <w:rPr/>
        <w:t>dalam</w:t>
      </w:r>
      <w:r>
        <w:rPr>
          <w:spacing w:val="-8"/>
        </w:rPr>
        <w:t> </w:t>
      </w:r>
      <w:r>
        <w:rPr/>
        <w:t>Pengelolaan</w:t>
      </w:r>
      <w:r>
        <w:rPr>
          <w:spacing w:val="-5"/>
        </w:rPr>
        <w:t> </w:t>
      </w:r>
      <w:r>
        <w:rPr/>
        <w:t>Dana</w:t>
      </w:r>
      <w:r>
        <w:rPr>
          <w:spacing w:val="-1"/>
        </w:rPr>
        <w:t> </w:t>
      </w:r>
      <w:r>
        <w:rPr>
          <w:spacing w:val="-4"/>
        </w:rPr>
        <w:t>Desa.</w:t>
      </w:r>
    </w:p>
    <w:p>
      <w:pPr>
        <w:pStyle w:val="BodyText"/>
        <w:spacing w:after="0"/>
        <w:jc w:val="both"/>
        <w:sectPr>
          <w:pgSz w:w="11910" w:h="16840"/>
          <w:pgMar w:header="756" w:footer="0" w:top="1920" w:bottom="280" w:left="0" w:right="141"/>
        </w:sectPr>
      </w:pPr>
    </w:p>
    <w:p>
      <w:pPr>
        <w:pStyle w:val="BodyText"/>
        <w:spacing w:before="53"/>
      </w:pPr>
    </w:p>
    <w:p>
      <w:pPr>
        <w:pStyle w:val="Heading2"/>
        <w:numPr>
          <w:ilvl w:val="2"/>
          <w:numId w:val="6"/>
        </w:numPr>
        <w:tabs>
          <w:tab w:pos="2266" w:val="left" w:leader="none"/>
        </w:tabs>
        <w:spacing w:line="480" w:lineRule="auto" w:before="0" w:after="0"/>
        <w:ind w:left="2266" w:right="1559" w:hanging="567"/>
        <w:jc w:val="both"/>
      </w:pPr>
      <w:bookmarkStart w:name="2.4.2 Sistem Pengendalian Internal terha" w:id="45"/>
      <w:bookmarkEnd w:id="45"/>
      <w:r>
        <w:rPr>
          <w:spacing w:val="22"/>
        </w:rPr>
      </w:r>
      <w:bookmarkStart w:name="_bookmark23" w:id="46"/>
      <w:bookmarkEnd w:id="46"/>
      <w:r>
        <w:rPr/>
        <w:t>S</w:t>
      </w:r>
      <w:r>
        <w:rPr/>
        <w:t>istem</w:t>
      </w:r>
      <w:r>
        <w:rPr>
          <w:spacing w:val="-15"/>
        </w:rPr>
        <w:t> </w:t>
      </w:r>
      <w:r>
        <w:rPr/>
        <w:t>Pengendalian</w:t>
      </w:r>
      <w:r>
        <w:rPr>
          <w:spacing w:val="-15"/>
        </w:rPr>
        <w:t> </w:t>
      </w:r>
      <w:r>
        <w:rPr/>
        <w:t>Internal</w:t>
      </w:r>
      <w:r>
        <w:rPr>
          <w:spacing w:val="-15"/>
        </w:rPr>
        <w:t> </w:t>
      </w:r>
      <w:r>
        <w:rPr/>
        <w:t>terhadap</w:t>
      </w:r>
      <w:r>
        <w:rPr>
          <w:spacing w:val="-15"/>
        </w:rPr>
        <w:t> </w:t>
      </w:r>
      <w:r>
        <w:rPr/>
        <w:t>Pencegahan</w:t>
      </w:r>
      <w:r>
        <w:rPr>
          <w:spacing w:val="-15"/>
        </w:rPr>
        <w:t> </w:t>
      </w:r>
      <w:r>
        <w:rPr/>
        <w:t>Fraud</w:t>
      </w:r>
      <w:r>
        <w:rPr>
          <w:spacing w:val="-14"/>
        </w:rPr>
        <w:t> </w:t>
      </w:r>
      <w:r>
        <w:rPr/>
        <w:t>dalam</w:t>
      </w:r>
      <w:r>
        <w:rPr>
          <w:spacing w:val="-15"/>
        </w:rPr>
        <w:t> </w:t>
      </w:r>
      <w:r>
        <w:rPr/>
        <w:t>Pengelolaan Dana Desa</w:t>
      </w:r>
    </w:p>
    <w:p>
      <w:pPr>
        <w:pStyle w:val="BodyText"/>
        <w:spacing w:line="480" w:lineRule="auto"/>
        <w:ind w:left="1699" w:right="1549" w:firstLine="605"/>
        <w:jc w:val="both"/>
      </w:pPr>
      <w:r>
        <w:rPr/>
        <w:t>A</w:t>
      </w:r>
      <w:r>
        <w:rPr>
          <w:i/>
        </w:rPr>
        <w:t>gency</w:t>
      </w:r>
      <w:r>
        <w:rPr>
          <w:i/>
          <w:spacing w:val="-8"/>
        </w:rPr>
        <w:t> </w:t>
      </w:r>
      <w:r>
        <w:rPr>
          <w:i/>
        </w:rPr>
        <w:t>theory</w:t>
      </w:r>
      <w:r>
        <w:rPr>
          <w:i/>
          <w:spacing w:val="-3"/>
        </w:rPr>
        <w:t> </w:t>
      </w:r>
      <w:r>
        <w:rPr/>
        <w:t>menjelaskan</w:t>
      </w:r>
      <w:r>
        <w:rPr>
          <w:spacing w:val="-12"/>
        </w:rPr>
        <w:t> </w:t>
      </w:r>
      <w:r>
        <w:rPr/>
        <w:t>bahwa</w:t>
      </w:r>
      <w:r>
        <w:rPr>
          <w:spacing w:val="-8"/>
        </w:rPr>
        <w:t> </w:t>
      </w:r>
      <w:r>
        <w:rPr/>
        <w:t>kesetaraan</w:t>
      </w:r>
      <w:r>
        <w:rPr>
          <w:spacing w:val="-7"/>
        </w:rPr>
        <w:t> </w:t>
      </w:r>
      <w:r>
        <w:rPr/>
        <w:t>informasi</w:t>
      </w:r>
      <w:r>
        <w:rPr>
          <w:spacing w:val="-11"/>
        </w:rPr>
        <w:t> </w:t>
      </w:r>
      <w:r>
        <w:rPr/>
        <w:t>antara</w:t>
      </w:r>
      <w:r>
        <w:rPr>
          <w:spacing w:val="-8"/>
        </w:rPr>
        <w:t> </w:t>
      </w:r>
      <w:r>
        <w:rPr/>
        <w:t>prinsipal</w:t>
      </w:r>
      <w:r>
        <w:rPr>
          <w:spacing w:val="-10"/>
        </w:rPr>
        <w:t> </w:t>
      </w:r>
      <w:r>
        <w:rPr/>
        <w:t>dalam</w:t>
      </w:r>
      <w:r>
        <w:rPr>
          <w:spacing w:val="-11"/>
        </w:rPr>
        <w:t> </w:t>
      </w:r>
      <w:r>
        <w:rPr/>
        <w:t>hal ini pemerintah pusat dan pemerintah daerah dengan agen yaitu pemerintah desa, dapat ditingkatkan melalui</w:t>
      </w:r>
      <w:r>
        <w:rPr>
          <w:spacing w:val="40"/>
        </w:rPr>
        <w:t> </w:t>
      </w:r>
      <w:r>
        <w:rPr/>
        <w:t>penerapan</w:t>
      </w:r>
      <w:r>
        <w:rPr>
          <w:spacing w:val="-4"/>
        </w:rPr>
        <w:t> </w:t>
      </w:r>
      <w:r>
        <w:rPr/>
        <w:t>sistem</w:t>
      </w:r>
      <w:r>
        <w:rPr>
          <w:spacing w:val="-8"/>
        </w:rPr>
        <w:t> </w:t>
      </w:r>
      <w:r>
        <w:rPr/>
        <w:t>pengendalian internal</w:t>
      </w:r>
      <w:r>
        <w:rPr>
          <w:spacing w:val="-4"/>
        </w:rPr>
        <w:t> </w:t>
      </w:r>
      <w:r>
        <w:rPr/>
        <w:t>yang efektif(Puspita </w:t>
      </w:r>
      <w:r>
        <w:rPr>
          <w:i/>
        </w:rPr>
        <w:t>et al</w:t>
      </w:r>
      <w:r>
        <w:rPr/>
        <w:t>., 2022). Pengendalian internal sangatlah penting karena bertujuan untuk</w:t>
      </w:r>
      <w:r>
        <w:rPr>
          <w:spacing w:val="40"/>
        </w:rPr>
        <w:t> </w:t>
      </w:r>
      <w:r>
        <w:rPr/>
        <w:t>meminimalkan kemungkinan terjadinya kesalahan maupun perilaku yang menyimpang</w:t>
      </w:r>
      <w:r>
        <w:rPr>
          <w:spacing w:val="40"/>
        </w:rPr>
        <w:t> </w:t>
      </w:r>
      <w:r>
        <w:rPr/>
        <w:t>dari ketentuan yang berlaku.</w:t>
      </w:r>
    </w:p>
    <w:p>
      <w:pPr>
        <w:pStyle w:val="BodyText"/>
        <w:spacing w:line="480" w:lineRule="auto"/>
        <w:ind w:left="1699" w:right="1552" w:firstLine="605"/>
        <w:jc w:val="both"/>
      </w:pPr>
      <w:r>
        <w:rPr/>
        <w:t>Salah satu solusi untuk menciptakan kesetaraan informasi yaitu transparansi di dalam organisasi yang bisa menyediakan laporan dana desa tersebut secara terbuka kepada masyarakat. Transparansi dalam pengelolaan dana desa perlu diterapkan karena masyarakat memiliki hak untuk memperoleh informasi yang berkaitan dengan kepentingan umum, termasuk keterlibatan dalam pengambilan keputusan serta keterbukaan dalam pelaporan keuangan dana desa (Arianto </w:t>
      </w:r>
      <w:r>
        <w:rPr>
          <w:i/>
        </w:rPr>
        <w:t>et al.</w:t>
      </w:r>
      <w:r>
        <w:rPr/>
        <w:t>, 2024)</w:t>
      </w:r>
    </w:p>
    <w:p>
      <w:pPr>
        <w:pStyle w:val="BodyText"/>
        <w:spacing w:line="480" w:lineRule="auto"/>
        <w:ind w:left="1699" w:right="1552" w:firstLine="605"/>
        <w:jc w:val="both"/>
      </w:pPr>
      <w:r>
        <w:rPr/>
        <w:t>Dengan adanya sistem keuangan yang baik, aktivitas transaksi keuangan dapat diawasi oleh pihak tertentu, sehingga risiko kesalahan dalam penyusunan laporan keuangan</w:t>
      </w:r>
      <w:r>
        <w:rPr>
          <w:spacing w:val="-7"/>
        </w:rPr>
        <w:t> </w:t>
      </w:r>
      <w:r>
        <w:rPr/>
        <w:t>dapat dikurangi. Pemantauan</w:t>
      </w:r>
      <w:r>
        <w:rPr>
          <w:spacing w:val="-7"/>
        </w:rPr>
        <w:t> </w:t>
      </w:r>
      <w:r>
        <w:rPr/>
        <w:t>efektif</w:t>
      </w:r>
      <w:r>
        <w:rPr>
          <w:spacing w:val="-1"/>
        </w:rPr>
        <w:t> </w:t>
      </w:r>
      <w:r>
        <w:rPr/>
        <w:t>juga membantu</w:t>
      </w:r>
      <w:r>
        <w:rPr>
          <w:spacing w:val="-2"/>
        </w:rPr>
        <w:t> </w:t>
      </w:r>
      <w:r>
        <w:rPr/>
        <w:t>terjadinya</w:t>
      </w:r>
      <w:r>
        <w:rPr>
          <w:spacing w:val="-3"/>
        </w:rPr>
        <w:t> </w:t>
      </w:r>
      <w:r>
        <w:rPr/>
        <w:t>tindakan</w:t>
      </w:r>
      <w:r>
        <w:rPr>
          <w:spacing w:val="-6"/>
        </w:rPr>
        <w:t> </w:t>
      </w:r>
      <w:r>
        <w:rPr>
          <w:i/>
        </w:rPr>
        <w:t>fraud </w:t>
      </w:r>
      <w:r>
        <w:rPr/>
        <w:t>(Suandewi, 2021).</w:t>
      </w:r>
    </w:p>
    <w:p>
      <w:pPr>
        <w:pStyle w:val="BodyText"/>
        <w:spacing w:line="480" w:lineRule="auto"/>
        <w:ind w:left="1699" w:right="1548" w:firstLine="667"/>
        <w:jc w:val="both"/>
        <w:rPr>
          <w:i/>
        </w:rPr>
      </w:pPr>
      <w:r>
        <w:rPr/>
        <w:t>Pada</w:t>
      </w:r>
      <w:r>
        <w:rPr>
          <w:spacing w:val="-11"/>
        </w:rPr>
        <w:t> </w:t>
      </w:r>
      <w:r>
        <w:rPr/>
        <w:t>penelitian</w:t>
      </w:r>
      <w:r>
        <w:rPr>
          <w:spacing w:val="-13"/>
        </w:rPr>
        <w:t> </w:t>
      </w:r>
      <w:r>
        <w:rPr/>
        <w:t>(I.</w:t>
      </w:r>
      <w:r>
        <w:rPr>
          <w:spacing w:val="-9"/>
        </w:rPr>
        <w:t> </w:t>
      </w:r>
      <w:r>
        <w:rPr/>
        <w:t>made</w:t>
      </w:r>
      <w:r>
        <w:rPr>
          <w:spacing w:val="-11"/>
        </w:rPr>
        <w:t> </w:t>
      </w:r>
      <w:r>
        <w:rPr/>
        <w:t>H.</w:t>
      </w:r>
      <w:r>
        <w:rPr>
          <w:spacing w:val="-9"/>
        </w:rPr>
        <w:t> </w:t>
      </w:r>
      <w:r>
        <w:rPr/>
        <w:t>Hariawan</w:t>
      </w:r>
      <w:r>
        <w:rPr>
          <w:spacing w:val="-12"/>
        </w:rPr>
        <w:t> </w:t>
      </w:r>
      <w:r>
        <w:rPr>
          <w:i/>
        </w:rPr>
        <w:t>et</w:t>
      </w:r>
      <w:r>
        <w:rPr>
          <w:i/>
          <w:spacing w:val="-10"/>
        </w:rPr>
        <w:t> </w:t>
      </w:r>
      <w:r>
        <w:rPr>
          <w:i/>
        </w:rPr>
        <w:t>al</w:t>
      </w:r>
      <w:r>
        <w:rPr/>
        <w:t>.,</w:t>
      </w:r>
      <w:r>
        <w:rPr>
          <w:spacing w:val="-9"/>
        </w:rPr>
        <w:t> </w:t>
      </w:r>
      <w:r>
        <w:rPr/>
        <w:t>2020),</w:t>
      </w:r>
      <w:r>
        <w:rPr>
          <w:spacing w:val="-12"/>
        </w:rPr>
        <w:t> </w:t>
      </w:r>
      <w:r>
        <w:rPr/>
        <w:t>(Arianto</w:t>
      </w:r>
      <w:r>
        <w:rPr>
          <w:spacing w:val="-5"/>
        </w:rPr>
        <w:t> </w:t>
      </w:r>
      <w:r>
        <w:rPr>
          <w:i/>
        </w:rPr>
        <w:t>et</w:t>
      </w:r>
      <w:r>
        <w:rPr>
          <w:i/>
          <w:spacing w:val="-10"/>
        </w:rPr>
        <w:t> </w:t>
      </w:r>
      <w:r>
        <w:rPr>
          <w:i/>
        </w:rPr>
        <w:t>al.</w:t>
      </w:r>
      <w:r>
        <w:rPr/>
        <w:t>,</w:t>
      </w:r>
      <w:r>
        <w:rPr>
          <w:spacing w:val="-12"/>
        </w:rPr>
        <w:t> </w:t>
      </w:r>
      <w:r>
        <w:rPr/>
        <w:t>2024),</w:t>
      </w:r>
      <w:r>
        <w:rPr>
          <w:spacing w:val="-12"/>
        </w:rPr>
        <w:t> </w:t>
      </w:r>
      <w:r>
        <w:rPr/>
        <w:t>(Sabirin, 2025),(Setiawan &amp; Hamidah, 2022) memperoleh hasil bahwa sistem pengendalian internal</w:t>
      </w:r>
      <w:r>
        <w:rPr>
          <w:spacing w:val="-15"/>
        </w:rPr>
        <w:t> </w:t>
      </w:r>
      <w:r>
        <w:rPr/>
        <w:t>memiliki</w:t>
      </w:r>
      <w:r>
        <w:rPr>
          <w:spacing w:val="-15"/>
        </w:rPr>
        <w:t> </w:t>
      </w:r>
      <w:r>
        <w:rPr/>
        <w:t>pengaruh</w:t>
      </w:r>
      <w:r>
        <w:rPr>
          <w:spacing w:val="-15"/>
        </w:rPr>
        <w:t> </w:t>
      </w:r>
      <w:r>
        <w:rPr/>
        <w:t>positif</w:t>
      </w:r>
      <w:r>
        <w:rPr>
          <w:spacing w:val="-15"/>
        </w:rPr>
        <w:t> </w:t>
      </w:r>
      <w:r>
        <w:rPr/>
        <w:t>dan</w:t>
      </w:r>
      <w:r>
        <w:rPr>
          <w:spacing w:val="-15"/>
        </w:rPr>
        <w:t> </w:t>
      </w:r>
      <w:r>
        <w:rPr/>
        <w:t>signifikan</w:t>
      </w:r>
      <w:r>
        <w:rPr>
          <w:spacing w:val="-15"/>
        </w:rPr>
        <w:t> </w:t>
      </w:r>
      <w:r>
        <w:rPr/>
        <w:t>terhadap</w:t>
      </w:r>
      <w:r>
        <w:rPr>
          <w:spacing w:val="-15"/>
        </w:rPr>
        <w:t> </w:t>
      </w:r>
      <w:r>
        <w:rPr/>
        <w:t>upaya</w:t>
      </w:r>
      <w:r>
        <w:rPr>
          <w:spacing w:val="-15"/>
        </w:rPr>
        <w:t> </w:t>
      </w:r>
      <w:r>
        <w:rPr/>
        <w:t>pencegahan</w:t>
      </w:r>
      <w:r>
        <w:rPr>
          <w:spacing w:val="-15"/>
        </w:rPr>
        <w:t> </w:t>
      </w:r>
      <w:r>
        <w:rPr>
          <w:i/>
        </w:rPr>
        <w:t>fraud</w:t>
      </w:r>
      <w:r>
        <w:rPr>
          <w:i/>
          <w:spacing w:val="-15"/>
        </w:rPr>
        <w:t> </w:t>
      </w:r>
      <w:r>
        <w:rPr/>
        <w:t>dalam pengelolaan</w:t>
      </w:r>
      <w:r>
        <w:rPr>
          <w:spacing w:val="-9"/>
        </w:rPr>
        <w:t> </w:t>
      </w:r>
      <w:r>
        <w:rPr/>
        <w:t>dana</w:t>
      </w:r>
      <w:r>
        <w:rPr>
          <w:spacing w:val="-5"/>
        </w:rPr>
        <w:t> </w:t>
      </w:r>
      <w:r>
        <w:rPr/>
        <w:t>desa.,</w:t>
      </w:r>
      <w:r>
        <w:rPr>
          <w:spacing w:val="-2"/>
        </w:rPr>
        <w:t> </w:t>
      </w:r>
      <w:r>
        <w:rPr/>
        <w:t>maka</w:t>
      </w:r>
      <w:r>
        <w:rPr>
          <w:spacing w:val="-5"/>
        </w:rPr>
        <w:t> </w:t>
      </w:r>
      <w:r>
        <w:rPr/>
        <w:t>semakin</w:t>
      </w:r>
      <w:r>
        <w:rPr>
          <w:spacing w:val="-4"/>
        </w:rPr>
        <w:t> </w:t>
      </w:r>
      <w:r>
        <w:rPr/>
        <w:t>optimal</w:t>
      </w:r>
      <w:r>
        <w:rPr>
          <w:spacing w:val="-8"/>
        </w:rPr>
        <w:t> </w:t>
      </w:r>
      <w:r>
        <w:rPr/>
        <w:t>pula</w:t>
      </w:r>
      <w:r>
        <w:rPr>
          <w:spacing w:val="-4"/>
        </w:rPr>
        <w:t> </w:t>
      </w:r>
      <w:r>
        <w:rPr/>
        <w:t>tindakan</w:t>
      </w:r>
      <w:r>
        <w:rPr>
          <w:spacing w:val="-9"/>
        </w:rPr>
        <w:t> </w:t>
      </w:r>
      <w:r>
        <w:rPr/>
        <w:t>pencegahan</w:t>
      </w:r>
      <w:r>
        <w:rPr>
          <w:spacing w:val="-9"/>
        </w:rPr>
        <w:t> </w:t>
      </w:r>
      <w:r>
        <w:rPr/>
        <w:t>terhadap </w:t>
      </w:r>
      <w:r>
        <w:rPr>
          <w:i/>
        </w:rPr>
        <w:t>fraud</w:t>
      </w:r>
    </w:p>
    <w:p>
      <w:pPr>
        <w:pStyle w:val="BodyText"/>
        <w:spacing w:after="0" w:line="480" w:lineRule="auto"/>
        <w:jc w:val="both"/>
        <w:rPr>
          <w:i/>
        </w:rPr>
        <w:sectPr>
          <w:pgSz w:w="11910" w:h="16840"/>
          <w:pgMar w:header="756" w:footer="0" w:top="1920" w:bottom="280" w:left="0" w:right="141"/>
        </w:sectPr>
      </w:pPr>
    </w:p>
    <w:p>
      <w:pPr>
        <w:pStyle w:val="BodyText"/>
        <w:spacing w:before="48"/>
        <w:rPr>
          <w:i/>
        </w:rPr>
      </w:pPr>
    </w:p>
    <w:p>
      <w:pPr>
        <w:pStyle w:val="BodyText"/>
        <w:tabs>
          <w:tab w:pos="4931" w:val="left" w:leader="none"/>
        </w:tabs>
        <w:spacing w:line="480" w:lineRule="auto" w:before="1"/>
        <w:ind w:left="1699" w:right="1574"/>
      </w:pPr>
      <w:r>
        <w:rPr/>
        <w:t>dalam</w:t>
      </w:r>
      <w:r>
        <w:rPr>
          <w:spacing w:val="40"/>
        </w:rPr>
        <w:t> </w:t>
      </w:r>
      <w:r>
        <w:rPr/>
        <w:t>pengelolaan</w:t>
      </w:r>
      <w:r>
        <w:rPr>
          <w:spacing w:val="40"/>
        </w:rPr>
        <w:t> </w:t>
      </w:r>
      <w:r>
        <w:rPr/>
        <w:t>dana</w:t>
      </w:r>
      <w:r>
        <w:rPr>
          <w:spacing w:val="40"/>
        </w:rPr>
        <w:t> </w:t>
      </w:r>
      <w:r>
        <w:rPr/>
        <w:t>desa.</w:t>
        <w:tab/>
        <w:t>Berdasarkan</w:t>
      </w:r>
      <w:r>
        <w:rPr>
          <w:spacing w:val="39"/>
        </w:rPr>
        <w:t> </w:t>
      </w:r>
      <w:r>
        <w:rPr/>
        <w:t>uraian</w:t>
      </w:r>
      <w:r>
        <w:rPr>
          <w:spacing w:val="39"/>
        </w:rPr>
        <w:t> </w:t>
      </w:r>
      <w:r>
        <w:rPr/>
        <w:t>tersebut,</w:t>
      </w:r>
      <w:r>
        <w:rPr>
          <w:spacing w:val="40"/>
        </w:rPr>
        <w:t> </w:t>
      </w:r>
      <w:r>
        <w:rPr/>
        <w:t>hipotesis</w:t>
      </w:r>
      <w:r>
        <w:rPr>
          <w:spacing w:val="40"/>
        </w:rPr>
        <w:t> </w:t>
      </w:r>
      <w:r>
        <w:rPr/>
        <w:t>dapat</w:t>
      </w:r>
      <w:r>
        <w:rPr>
          <w:spacing w:val="40"/>
        </w:rPr>
        <w:t> </w:t>
      </w:r>
      <w:r>
        <w:rPr/>
        <w:t>disusun sebagai berikut :</w:t>
      </w:r>
    </w:p>
    <w:p>
      <w:pPr>
        <w:pStyle w:val="BodyText"/>
        <w:spacing w:line="480" w:lineRule="auto"/>
        <w:ind w:left="1699" w:right="440"/>
      </w:pPr>
      <w:r>
        <w:rPr/>
        <w:t>H2:</w:t>
      </w:r>
      <w:r>
        <w:rPr>
          <w:spacing w:val="-6"/>
        </w:rPr>
        <w:t> </w:t>
      </w:r>
      <w:r>
        <w:rPr/>
        <w:t>Sistem</w:t>
      </w:r>
      <w:r>
        <w:rPr>
          <w:spacing w:val="-15"/>
        </w:rPr>
        <w:t> </w:t>
      </w:r>
      <w:r>
        <w:rPr/>
        <w:t>Pengendalian</w:t>
      </w:r>
      <w:r>
        <w:rPr>
          <w:spacing w:val="-12"/>
        </w:rPr>
        <w:t> </w:t>
      </w:r>
      <w:r>
        <w:rPr/>
        <w:t>Internal</w:t>
      </w:r>
      <w:r>
        <w:rPr>
          <w:spacing w:val="-11"/>
        </w:rPr>
        <w:t> </w:t>
      </w:r>
      <w:r>
        <w:rPr/>
        <w:t>berpengaruh</w:t>
      </w:r>
      <w:r>
        <w:rPr>
          <w:spacing w:val="-12"/>
        </w:rPr>
        <w:t> </w:t>
      </w:r>
      <w:r>
        <w:rPr/>
        <w:t>positif</w:t>
      </w:r>
      <w:r>
        <w:rPr>
          <w:spacing w:val="-15"/>
        </w:rPr>
        <w:t> </w:t>
      </w:r>
      <w:r>
        <w:rPr/>
        <w:t>terhadap</w:t>
      </w:r>
      <w:r>
        <w:rPr>
          <w:spacing w:val="-7"/>
        </w:rPr>
        <w:t> </w:t>
      </w:r>
      <w:r>
        <w:rPr/>
        <w:t>Pencegahan</w:t>
      </w:r>
      <w:r>
        <w:rPr>
          <w:spacing w:val="-3"/>
        </w:rPr>
        <w:t> </w:t>
      </w:r>
      <w:r>
        <w:rPr>
          <w:i/>
        </w:rPr>
        <w:t>Fraud</w:t>
      </w:r>
      <w:r>
        <w:rPr>
          <w:i/>
          <w:spacing w:val="-6"/>
        </w:rPr>
        <w:t> </w:t>
      </w:r>
      <w:r>
        <w:rPr/>
        <w:t>dalam Pengelolaan Dana Desa</w:t>
      </w:r>
    </w:p>
    <w:p>
      <w:pPr>
        <w:pStyle w:val="Heading2"/>
        <w:numPr>
          <w:ilvl w:val="1"/>
          <w:numId w:val="6"/>
        </w:numPr>
        <w:tabs>
          <w:tab w:pos="2059" w:val="left" w:leader="none"/>
        </w:tabs>
        <w:spacing w:line="240" w:lineRule="auto" w:before="0" w:after="0"/>
        <w:ind w:left="2059" w:right="0" w:hanging="360"/>
        <w:jc w:val="left"/>
      </w:pPr>
      <w:bookmarkStart w:name="2.5 Model Penelitian" w:id="47"/>
      <w:bookmarkEnd w:id="47"/>
      <w:r>
        <w:rPr>
          <w:b w:val="0"/>
        </w:rPr>
      </w:r>
      <w:bookmarkStart w:name="_bookmark24" w:id="48"/>
      <w:bookmarkEnd w:id="48"/>
      <w:r>
        <w:rPr>
          <w:b w:val="0"/>
        </w:rPr>
      </w:r>
      <w:r>
        <w:rPr/>
        <w:t>Model</w:t>
      </w:r>
      <w:r>
        <w:rPr>
          <w:spacing w:val="-2"/>
        </w:rPr>
        <w:t> Penelitian</w:t>
      </w:r>
    </w:p>
    <w:p>
      <w:pPr>
        <w:pStyle w:val="BodyText"/>
        <w:spacing w:line="480" w:lineRule="auto" w:before="185"/>
        <w:ind w:left="1699" w:right="1559" w:firstLine="566"/>
        <w:jc w:val="both"/>
      </w:pPr>
      <w:r>
        <w:rPr/>
        <w:t>Berdasarkan teori yang telah dipaparkan dan permasalahan yang diuraikan, serta pengelaborasian hubungan antar variabel pada section sebelumnya, maka penulis menggunakan literasi tersebut sebagai landasan berfikir dalam mengambil dan menganalisis</w:t>
      </w:r>
      <w:r>
        <w:rPr>
          <w:spacing w:val="-15"/>
        </w:rPr>
        <w:t> </w:t>
      </w:r>
      <w:r>
        <w:rPr/>
        <w:t>data</w:t>
      </w:r>
      <w:r>
        <w:rPr>
          <w:spacing w:val="-15"/>
        </w:rPr>
        <w:t> </w:t>
      </w:r>
      <w:r>
        <w:rPr/>
        <w:t>yang</w:t>
      </w:r>
      <w:r>
        <w:rPr>
          <w:spacing w:val="-15"/>
        </w:rPr>
        <w:t> </w:t>
      </w:r>
      <w:r>
        <w:rPr/>
        <w:t>akan</w:t>
      </w:r>
      <w:r>
        <w:rPr>
          <w:spacing w:val="-15"/>
        </w:rPr>
        <w:t> </w:t>
      </w:r>
      <w:r>
        <w:rPr/>
        <w:t>diuji</w:t>
      </w:r>
      <w:r>
        <w:rPr>
          <w:spacing w:val="-15"/>
        </w:rPr>
        <w:t> </w:t>
      </w:r>
      <w:r>
        <w:rPr/>
        <w:t>kebenarannya,</w:t>
      </w:r>
      <w:r>
        <w:rPr>
          <w:spacing w:val="-15"/>
        </w:rPr>
        <w:t> </w:t>
      </w:r>
      <w:r>
        <w:rPr/>
        <w:t>maka</w:t>
      </w:r>
      <w:r>
        <w:rPr>
          <w:spacing w:val="-15"/>
        </w:rPr>
        <w:t> </w:t>
      </w:r>
      <w:r>
        <w:rPr/>
        <w:t>agar</w:t>
      </w:r>
      <w:r>
        <w:rPr>
          <w:spacing w:val="-13"/>
        </w:rPr>
        <w:t> </w:t>
      </w:r>
      <w:r>
        <w:rPr/>
        <w:t>diperoleh</w:t>
      </w:r>
      <w:r>
        <w:rPr>
          <w:spacing w:val="-13"/>
        </w:rPr>
        <w:t> </w:t>
      </w:r>
      <w:r>
        <w:rPr/>
        <w:t>jawaban</w:t>
      </w:r>
      <w:r>
        <w:rPr>
          <w:spacing w:val="-15"/>
        </w:rPr>
        <w:t> </w:t>
      </w:r>
      <w:r>
        <w:rPr/>
        <w:t>sementara dari permasalahan tersebut dapat diambil model penelitian berikut ini:</w:t>
      </w:r>
    </w:p>
    <w:p>
      <w:pPr>
        <w:pStyle w:val="BodyText"/>
        <w:rPr>
          <w:sz w:val="20"/>
        </w:rPr>
      </w:pPr>
    </w:p>
    <w:p>
      <w:pPr>
        <w:pStyle w:val="BodyText"/>
        <w:rPr>
          <w:sz w:val="20"/>
        </w:rPr>
      </w:pPr>
    </w:p>
    <w:p>
      <w:pPr>
        <w:pStyle w:val="BodyText"/>
        <w:rPr>
          <w:sz w:val="20"/>
        </w:rPr>
      </w:pPr>
      <w:r>
        <w:rPr>
          <w:sz w:val="20"/>
        </w:rPr>
        <mc:AlternateContent>
          <mc:Choice Requires="wps">
            <w:drawing>
              <wp:anchor distT="0" distB="0" distL="0" distR="0" allowOverlap="1" layoutInCell="1" locked="0" behindDoc="1" simplePos="0" relativeHeight="487589376">
                <wp:simplePos x="0" y="0"/>
                <wp:positionH relativeFrom="page">
                  <wp:posOffset>1433830</wp:posOffset>
                </wp:positionH>
                <wp:positionV relativeFrom="paragraph">
                  <wp:posOffset>161485</wp:posOffset>
                </wp:positionV>
                <wp:extent cx="4389120" cy="1693545"/>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4389120" cy="1693545"/>
                          <a:chExt cx="4389120" cy="1693545"/>
                        </a:xfrm>
                      </wpg:grpSpPr>
                      <wps:wsp>
                        <wps:cNvPr id="20" name="Graphic 20"/>
                        <wps:cNvSpPr/>
                        <wps:spPr>
                          <a:xfrm>
                            <a:off x="6350" y="6350"/>
                            <a:ext cx="1622425" cy="1680845"/>
                          </a:xfrm>
                          <a:custGeom>
                            <a:avLst/>
                            <a:gdLst/>
                            <a:ahLst/>
                            <a:cxnLst/>
                            <a:rect l="l" t="t" r="r" b="b"/>
                            <a:pathLst>
                              <a:path w="1622425" h="1680845">
                                <a:moveTo>
                                  <a:pt x="0" y="107696"/>
                                </a:moveTo>
                                <a:lnTo>
                                  <a:pt x="8451" y="65793"/>
                                </a:lnTo>
                                <a:lnTo>
                                  <a:pt x="31511" y="31559"/>
                                </a:lnTo>
                                <a:lnTo>
                                  <a:pt x="65740" y="8469"/>
                                </a:lnTo>
                                <a:lnTo>
                                  <a:pt x="107695" y="0"/>
                                </a:lnTo>
                                <a:lnTo>
                                  <a:pt x="1514728" y="0"/>
                                </a:lnTo>
                                <a:lnTo>
                                  <a:pt x="1556684" y="8469"/>
                                </a:lnTo>
                                <a:lnTo>
                                  <a:pt x="1590913" y="31559"/>
                                </a:lnTo>
                                <a:lnTo>
                                  <a:pt x="1613973" y="65793"/>
                                </a:lnTo>
                                <a:lnTo>
                                  <a:pt x="1622425" y="107696"/>
                                </a:lnTo>
                                <a:lnTo>
                                  <a:pt x="1622425" y="538226"/>
                                </a:lnTo>
                                <a:lnTo>
                                  <a:pt x="1613973" y="580108"/>
                                </a:lnTo>
                                <a:lnTo>
                                  <a:pt x="1590913" y="614299"/>
                                </a:lnTo>
                                <a:lnTo>
                                  <a:pt x="1556684" y="637345"/>
                                </a:lnTo>
                                <a:lnTo>
                                  <a:pt x="1514728" y="645795"/>
                                </a:lnTo>
                                <a:lnTo>
                                  <a:pt x="107695" y="645795"/>
                                </a:lnTo>
                                <a:lnTo>
                                  <a:pt x="65740" y="637345"/>
                                </a:lnTo>
                                <a:lnTo>
                                  <a:pt x="31511" y="614299"/>
                                </a:lnTo>
                                <a:lnTo>
                                  <a:pt x="8451" y="580108"/>
                                </a:lnTo>
                                <a:lnTo>
                                  <a:pt x="0" y="538226"/>
                                </a:lnTo>
                                <a:lnTo>
                                  <a:pt x="0" y="107696"/>
                                </a:lnTo>
                                <a:close/>
                              </a:path>
                              <a:path w="1622425" h="1680845">
                                <a:moveTo>
                                  <a:pt x="0" y="1120902"/>
                                </a:moveTo>
                                <a:lnTo>
                                  <a:pt x="8804" y="1077327"/>
                                </a:lnTo>
                                <a:lnTo>
                                  <a:pt x="32813" y="1041765"/>
                                </a:lnTo>
                                <a:lnTo>
                                  <a:pt x="68419" y="1017799"/>
                                </a:lnTo>
                                <a:lnTo>
                                  <a:pt x="112013" y="1009014"/>
                                </a:lnTo>
                                <a:lnTo>
                                  <a:pt x="1479295" y="1009014"/>
                                </a:lnTo>
                                <a:lnTo>
                                  <a:pt x="1522890" y="1017799"/>
                                </a:lnTo>
                                <a:lnTo>
                                  <a:pt x="1558496" y="1041765"/>
                                </a:lnTo>
                                <a:lnTo>
                                  <a:pt x="1582505" y="1077327"/>
                                </a:lnTo>
                                <a:lnTo>
                                  <a:pt x="1591309" y="1120902"/>
                                </a:lnTo>
                                <a:lnTo>
                                  <a:pt x="1591309" y="1568831"/>
                                </a:lnTo>
                                <a:lnTo>
                                  <a:pt x="1582505" y="1612425"/>
                                </a:lnTo>
                                <a:lnTo>
                                  <a:pt x="1558496" y="1648031"/>
                                </a:lnTo>
                                <a:lnTo>
                                  <a:pt x="1522890" y="1672040"/>
                                </a:lnTo>
                                <a:lnTo>
                                  <a:pt x="1479295" y="1680845"/>
                                </a:lnTo>
                                <a:lnTo>
                                  <a:pt x="112013" y="1680845"/>
                                </a:lnTo>
                                <a:lnTo>
                                  <a:pt x="68419" y="1672040"/>
                                </a:lnTo>
                                <a:lnTo>
                                  <a:pt x="32813" y="1648031"/>
                                </a:lnTo>
                                <a:lnTo>
                                  <a:pt x="8804" y="1612425"/>
                                </a:lnTo>
                                <a:lnTo>
                                  <a:pt x="0" y="1568831"/>
                                </a:lnTo>
                                <a:lnTo>
                                  <a:pt x="0" y="1120902"/>
                                </a:lnTo>
                                <a:close/>
                              </a:path>
                            </a:pathLst>
                          </a:custGeom>
                          <a:ln w="12700">
                            <a:solidFill>
                              <a:srgbClr val="000000"/>
                            </a:solidFill>
                            <a:prstDash val="solid"/>
                          </a:ln>
                        </wps:spPr>
                        <wps:bodyPr wrap="square" lIns="0" tIns="0" rIns="0" bIns="0" rtlCol="0">
                          <a:prstTxWarp prst="textNoShape">
                            <a:avLst/>
                          </a:prstTxWarp>
                          <a:noAutofit/>
                        </wps:bodyPr>
                      </wps:wsp>
                      <wps:wsp>
                        <wps:cNvPr id="21" name="Graphic 21"/>
                        <wps:cNvSpPr/>
                        <wps:spPr>
                          <a:xfrm>
                            <a:off x="1592580" y="290195"/>
                            <a:ext cx="1119505" cy="1054100"/>
                          </a:xfrm>
                          <a:custGeom>
                            <a:avLst/>
                            <a:gdLst/>
                            <a:ahLst/>
                            <a:cxnLst/>
                            <a:rect l="l" t="t" r="r" b="b"/>
                            <a:pathLst>
                              <a:path w="1119505" h="1054100">
                                <a:moveTo>
                                  <a:pt x="1087754" y="377825"/>
                                </a:moveTo>
                                <a:lnTo>
                                  <a:pt x="0" y="1054100"/>
                                </a:lnTo>
                              </a:path>
                              <a:path w="1119505" h="1054100">
                                <a:moveTo>
                                  <a:pt x="1119504" y="377825"/>
                                </a:moveTo>
                                <a:lnTo>
                                  <a:pt x="31750" y="0"/>
                                </a:lnTo>
                              </a:path>
                            </a:pathLst>
                          </a:custGeom>
                          <a:ln w="6350">
                            <a:solidFill>
                              <a:srgbClr val="000000"/>
                            </a:solidFill>
                            <a:prstDash val="solid"/>
                          </a:ln>
                        </wps:spPr>
                        <wps:bodyPr wrap="square" lIns="0" tIns="0" rIns="0" bIns="0" rtlCol="0">
                          <a:prstTxWarp prst="textNoShape">
                            <a:avLst/>
                          </a:prstTxWarp>
                          <a:noAutofit/>
                        </wps:bodyPr>
                      </wps:wsp>
                      <wps:wsp>
                        <wps:cNvPr id="22" name="Graphic 22"/>
                        <wps:cNvSpPr/>
                        <wps:spPr>
                          <a:xfrm>
                            <a:off x="2712085" y="258445"/>
                            <a:ext cx="1670685" cy="708660"/>
                          </a:xfrm>
                          <a:custGeom>
                            <a:avLst/>
                            <a:gdLst/>
                            <a:ahLst/>
                            <a:cxnLst/>
                            <a:rect l="l" t="t" r="r" b="b"/>
                            <a:pathLst>
                              <a:path w="1670685" h="708660">
                                <a:moveTo>
                                  <a:pt x="0" y="118110"/>
                                </a:moveTo>
                                <a:lnTo>
                                  <a:pt x="9274" y="72169"/>
                                </a:lnTo>
                                <a:lnTo>
                                  <a:pt x="34575" y="34623"/>
                                </a:lnTo>
                                <a:lnTo>
                                  <a:pt x="72116" y="9292"/>
                                </a:lnTo>
                                <a:lnTo>
                                  <a:pt x="118110" y="0"/>
                                </a:lnTo>
                                <a:lnTo>
                                  <a:pt x="1552575" y="0"/>
                                </a:lnTo>
                                <a:lnTo>
                                  <a:pt x="1598568" y="9292"/>
                                </a:lnTo>
                                <a:lnTo>
                                  <a:pt x="1636109" y="34623"/>
                                </a:lnTo>
                                <a:lnTo>
                                  <a:pt x="1661410" y="72169"/>
                                </a:lnTo>
                                <a:lnTo>
                                  <a:pt x="1670685" y="118110"/>
                                </a:lnTo>
                                <a:lnTo>
                                  <a:pt x="1670685" y="590550"/>
                                </a:lnTo>
                                <a:lnTo>
                                  <a:pt x="1661410" y="636543"/>
                                </a:lnTo>
                                <a:lnTo>
                                  <a:pt x="1636109" y="674084"/>
                                </a:lnTo>
                                <a:lnTo>
                                  <a:pt x="1598568" y="699385"/>
                                </a:lnTo>
                                <a:lnTo>
                                  <a:pt x="1552575" y="708660"/>
                                </a:lnTo>
                                <a:lnTo>
                                  <a:pt x="118110" y="708660"/>
                                </a:lnTo>
                                <a:lnTo>
                                  <a:pt x="72116" y="699385"/>
                                </a:lnTo>
                                <a:lnTo>
                                  <a:pt x="34575" y="674084"/>
                                </a:lnTo>
                                <a:lnTo>
                                  <a:pt x="9274" y="636543"/>
                                </a:lnTo>
                                <a:lnTo>
                                  <a:pt x="0" y="590550"/>
                                </a:lnTo>
                                <a:lnTo>
                                  <a:pt x="0" y="118110"/>
                                </a:lnTo>
                                <a:close/>
                              </a:path>
                            </a:pathLst>
                          </a:custGeom>
                          <a:ln w="12700">
                            <a:solidFill>
                              <a:srgbClr val="000000"/>
                            </a:solidFill>
                            <a:prstDash val="solid"/>
                          </a:ln>
                        </wps:spPr>
                        <wps:bodyPr wrap="square" lIns="0" tIns="0" rIns="0" bIns="0" rtlCol="0">
                          <a:prstTxWarp prst="textNoShape">
                            <a:avLst/>
                          </a:prstTxWarp>
                          <a:noAutofit/>
                        </wps:bodyPr>
                      </wps:wsp>
                      <wps:wsp>
                        <wps:cNvPr id="23" name="Textbox 23"/>
                        <wps:cNvSpPr txBox="1"/>
                        <wps:spPr>
                          <a:xfrm>
                            <a:off x="316356" y="93429"/>
                            <a:ext cx="1056640" cy="358140"/>
                          </a:xfrm>
                          <a:prstGeom prst="rect">
                            <a:avLst/>
                          </a:prstGeom>
                        </wps:spPr>
                        <wps:txbx>
                          <w:txbxContent>
                            <w:p>
                              <w:pPr>
                                <w:spacing w:line="259" w:lineRule="auto" w:before="0"/>
                                <w:ind w:left="292" w:right="18" w:hanging="293"/>
                                <w:jc w:val="left"/>
                                <w:rPr>
                                  <w:sz w:val="24"/>
                                </w:rPr>
                              </w:pPr>
                              <w:r>
                                <w:rPr>
                                  <w:sz w:val="24"/>
                                </w:rPr>
                                <w:t>Sistem</w:t>
                              </w:r>
                              <w:r>
                                <w:rPr>
                                  <w:spacing w:val="-15"/>
                                  <w:sz w:val="24"/>
                                </w:rPr>
                                <w:t> </w:t>
                              </w:r>
                              <w:r>
                                <w:rPr>
                                  <w:sz w:val="24"/>
                                </w:rPr>
                                <w:t>Informasi </w:t>
                              </w:r>
                              <w:r>
                                <w:rPr>
                                  <w:spacing w:val="-2"/>
                                  <w:sz w:val="24"/>
                                </w:rPr>
                                <w:t>Akuntansi</w:t>
                              </w:r>
                            </w:p>
                          </w:txbxContent>
                        </wps:txbx>
                        <wps:bodyPr wrap="square" lIns="0" tIns="0" rIns="0" bIns="0" rtlCol="0">
                          <a:noAutofit/>
                        </wps:bodyPr>
                      </wps:wsp>
                      <wps:wsp>
                        <wps:cNvPr id="24" name="Textbox 24"/>
                        <wps:cNvSpPr txBox="1"/>
                        <wps:spPr>
                          <a:xfrm>
                            <a:off x="2983992" y="468079"/>
                            <a:ext cx="1199515" cy="194310"/>
                          </a:xfrm>
                          <a:prstGeom prst="rect">
                            <a:avLst/>
                          </a:prstGeom>
                        </wps:spPr>
                        <wps:txbx>
                          <w:txbxContent>
                            <w:p>
                              <w:pPr>
                                <w:spacing w:before="10"/>
                                <w:ind w:left="20" w:right="0" w:firstLine="0"/>
                                <w:jc w:val="left"/>
                                <w:rPr>
                                  <w:i/>
                                  <w:sz w:val="24"/>
                                </w:rPr>
                              </w:pPr>
                              <w:r>
                                <w:rPr>
                                  <w:sz w:val="24"/>
                                </w:rPr>
                                <w:t>Pencegahan</w:t>
                              </w:r>
                              <w:r>
                                <w:rPr>
                                  <w:spacing w:val="-9"/>
                                  <w:sz w:val="24"/>
                                </w:rPr>
                                <w:t> </w:t>
                              </w:r>
                              <w:r>
                                <w:rPr>
                                  <w:i/>
                                  <w:spacing w:val="-4"/>
                                  <w:sz w:val="24"/>
                                </w:rPr>
                                <w:t>Fraud</w:t>
                              </w:r>
                            </w:p>
                          </w:txbxContent>
                        </wps:txbx>
                        <wps:bodyPr wrap="square" lIns="0" tIns="0" rIns="0" bIns="0" rtlCol="0">
                          <a:noAutofit/>
                        </wps:bodyPr>
                      </wps:wsp>
                      <wps:wsp>
                        <wps:cNvPr id="25" name="Textbox 25"/>
                        <wps:cNvSpPr txBox="1"/>
                        <wps:spPr>
                          <a:xfrm>
                            <a:off x="172593" y="1102063"/>
                            <a:ext cx="1309370" cy="392430"/>
                          </a:xfrm>
                          <a:prstGeom prst="rect">
                            <a:avLst/>
                          </a:prstGeom>
                        </wps:spPr>
                        <wps:txbx>
                          <w:txbxContent>
                            <w:p>
                              <w:pPr>
                                <w:spacing w:line="271" w:lineRule="auto" w:before="0"/>
                                <w:ind w:left="615" w:right="38" w:hanging="596"/>
                                <w:jc w:val="left"/>
                                <w:rPr>
                                  <w:sz w:val="24"/>
                                </w:rPr>
                              </w:pPr>
                              <w:r>
                                <w:rPr>
                                  <w:sz w:val="24"/>
                                </w:rPr>
                                <w:t>Sistem</w:t>
                              </w:r>
                              <w:r>
                                <w:rPr>
                                  <w:spacing w:val="-15"/>
                                  <w:sz w:val="24"/>
                                </w:rPr>
                                <w:t> </w:t>
                              </w:r>
                              <w:r>
                                <w:rPr>
                                  <w:sz w:val="24"/>
                                </w:rPr>
                                <w:t>Pengendalian </w:t>
                              </w:r>
                              <w:r>
                                <w:rPr>
                                  <w:spacing w:val="-2"/>
                                  <w:sz w:val="24"/>
                                </w:rPr>
                                <w:t>Internal</w:t>
                              </w:r>
                            </w:p>
                          </w:txbxContent>
                        </wps:txbx>
                        <wps:bodyPr wrap="square" lIns="0" tIns="0" rIns="0" bIns="0" rtlCol="0">
                          <a:noAutofit/>
                        </wps:bodyPr>
                      </wps:wsp>
                    </wpg:wgp>
                  </a:graphicData>
                </a:graphic>
              </wp:anchor>
            </w:drawing>
          </mc:Choice>
          <mc:Fallback>
            <w:pict>
              <v:group style="position:absolute;margin-left:112.900002pt;margin-top:12.71539pt;width:345.6pt;height:133.35pt;mso-position-horizontal-relative:page;mso-position-vertical-relative:paragraph;z-index:-15727104;mso-wrap-distance-left:0;mso-wrap-distance-right:0" id="docshapegroup17" coordorigin="2258,254" coordsize="6912,2667">
                <v:shape style="position:absolute;left:2268;top:264;width:2555;height:2647" id="docshape18" coordorigin="2268,264" coordsize="2555,2647" path="m2268,434l2281,368,2318,314,2372,278,2438,264,4653,264,4719,278,4773,314,4810,368,4823,434,4823,1112,4810,1178,4773,1232,4719,1268,4653,1281,2438,1281,2372,1268,2318,1232,2281,1178,2268,1112,2268,434xm2268,2030l2282,1961,2320,1905,2376,1867,2444,1853,4598,1853,4666,1867,4722,1905,4760,1961,4774,2030,4774,2735,4760,2804,4722,2860,4666,2897,4598,2911,2444,2911,2376,2897,2320,2860,2282,2804,2268,2735,2268,2030xe" filled="false" stroked="true" strokeweight="1pt" strokecolor="#000000">
                  <v:path arrowok="t"/>
                  <v:stroke dashstyle="solid"/>
                </v:shape>
                <v:shape style="position:absolute;left:4766;top:711;width:1763;height:1660" id="docshape19" coordorigin="4766,711" coordsize="1763,1660" path="m6479,1306l4766,2371m6529,1306l4816,711e" filled="false" stroked="true" strokeweight=".5pt" strokecolor="#000000">
                  <v:path arrowok="t"/>
                  <v:stroke dashstyle="solid"/>
                </v:shape>
                <v:shape style="position:absolute;left:6529;top:661;width:2631;height:1116" id="docshape20" coordorigin="6529,661" coordsize="2631,1116" path="m6529,847l6544,775,6583,716,6643,676,6715,661,8974,661,9046,676,9106,716,9145,775,9160,847,9160,1591,9145,1664,9106,1723,9046,1763,8974,1777,6715,1777,6643,1763,6583,1723,6544,1664,6529,1591,6529,847xe" filled="false" stroked="true" strokeweight="1pt" strokecolor="#000000">
                  <v:path arrowok="t"/>
                  <v:stroke dashstyle="solid"/>
                </v:shape>
                <v:shape style="position:absolute;left:2756;top:401;width:1664;height:564" type="#_x0000_t202" id="docshape21" filled="false" stroked="false">
                  <v:textbox inset="0,0,0,0">
                    <w:txbxContent>
                      <w:p>
                        <w:pPr>
                          <w:spacing w:line="259" w:lineRule="auto" w:before="0"/>
                          <w:ind w:left="292" w:right="18" w:hanging="293"/>
                          <w:jc w:val="left"/>
                          <w:rPr>
                            <w:sz w:val="24"/>
                          </w:rPr>
                        </w:pPr>
                        <w:r>
                          <w:rPr>
                            <w:sz w:val="24"/>
                          </w:rPr>
                          <w:t>Sistem</w:t>
                        </w:r>
                        <w:r>
                          <w:rPr>
                            <w:spacing w:val="-15"/>
                            <w:sz w:val="24"/>
                          </w:rPr>
                          <w:t> </w:t>
                        </w:r>
                        <w:r>
                          <w:rPr>
                            <w:sz w:val="24"/>
                          </w:rPr>
                          <w:t>Informasi </w:t>
                        </w:r>
                        <w:r>
                          <w:rPr>
                            <w:spacing w:val="-2"/>
                            <w:sz w:val="24"/>
                          </w:rPr>
                          <w:t>Akuntansi</w:t>
                        </w:r>
                      </w:p>
                    </w:txbxContent>
                  </v:textbox>
                  <w10:wrap type="none"/>
                </v:shape>
                <v:shape style="position:absolute;left:6957;top:991;width:1889;height:306" type="#_x0000_t202" id="docshape22" filled="false" stroked="false">
                  <v:textbox inset="0,0,0,0">
                    <w:txbxContent>
                      <w:p>
                        <w:pPr>
                          <w:spacing w:before="10"/>
                          <w:ind w:left="20" w:right="0" w:firstLine="0"/>
                          <w:jc w:val="left"/>
                          <w:rPr>
                            <w:i/>
                            <w:sz w:val="24"/>
                          </w:rPr>
                        </w:pPr>
                        <w:r>
                          <w:rPr>
                            <w:sz w:val="24"/>
                          </w:rPr>
                          <w:t>Pencegahan</w:t>
                        </w:r>
                        <w:r>
                          <w:rPr>
                            <w:spacing w:val="-9"/>
                            <w:sz w:val="24"/>
                          </w:rPr>
                          <w:t> </w:t>
                        </w:r>
                        <w:r>
                          <w:rPr>
                            <w:i/>
                            <w:spacing w:val="-4"/>
                            <w:sz w:val="24"/>
                          </w:rPr>
                          <w:t>Fraud</w:t>
                        </w:r>
                      </w:p>
                    </w:txbxContent>
                  </v:textbox>
                  <w10:wrap type="none"/>
                </v:shape>
                <v:shape style="position:absolute;left:2529;top:1989;width:2062;height:618" type="#_x0000_t202" id="docshape23" filled="false" stroked="false">
                  <v:textbox inset="0,0,0,0">
                    <w:txbxContent>
                      <w:p>
                        <w:pPr>
                          <w:spacing w:line="271" w:lineRule="auto" w:before="0"/>
                          <w:ind w:left="615" w:right="38" w:hanging="596"/>
                          <w:jc w:val="left"/>
                          <w:rPr>
                            <w:sz w:val="24"/>
                          </w:rPr>
                        </w:pPr>
                        <w:r>
                          <w:rPr>
                            <w:sz w:val="24"/>
                          </w:rPr>
                          <w:t>Sistem</w:t>
                        </w:r>
                        <w:r>
                          <w:rPr>
                            <w:spacing w:val="-15"/>
                            <w:sz w:val="24"/>
                          </w:rPr>
                          <w:t> </w:t>
                        </w:r>
                        <w:r>
                          <w:rPr>
                            <w:sz w:val="24"/>
                          </w:rPr>
                          <w:t>Pengendalian </w:t>
                        </w:r>
                        <w:r>
                          <w:rPr>
                            <w:spacing w:val="-2"/>
                            <w:sz w:val="24"/>
                          </w:rPr>
                          <w:t>Internal</w:t>
                        </w:r>
                      </w:p>
                    </w:txbxContent>
                  </v:textbox>
                  <w10:wrap type="none"/>
                </v:shape>
                <w10:wrap type="topAndBottom"/>
              </v:group>
            </w:pict>
          </mc:Fallback>
        </mc:AlternateContent>
      </w:r>
    </w:p>
    <w:p>
      <w:pPr>
        <w:pStyle w:val="BodyText"/>
        <w:spacing w:before="240"/>
        <w:ind w:left="1701" w:right="988"/>
        <w:jc w:val="center"/>
      </w:pPr>
      <w:bookmarkStart w:name="_bookmark25" w:id="49"/>
      <w:bookmarkEnd w:id="49"/>
      <w:r>
        <w:rPr/>
      </w:r>
      <w:r>
        <w:rPr/>
        <w:t>Gambar 2.2 Model</w:t>
      </w:r>
      <w:r>
        <w:rPr>
          <w:spacing w:val="-8"/>
        </w:rPr>
        <w:t> </w:t>
      </w:r>
      <w:r>
        <w:rPr>
          <w:spacing w:val="-2"/>
        </w:rPr>
        <w:t>Penelitian</w:t>
      </w:r>
    </w:p>
    <w:p>
      <w:pPr>
        <w:pStyle w:val="BodyText"/>
        <w:spacing w:after="0"/>
        <w:jc w:val="center"/>
        <w:sectPr>
          <w:pgSz w:w="11910" w:h="16840"/>
          <w:pgMar w:header="756" w:footer="0" w:top="1920" w:bottom="280" w:left="0" w:right="141"/>
        </w:sectPr>
      </w:pPr>
    </w:p>
    <w:p>
      <w:pPr>
        <w:pStyle w:val="BodyText"/>
        <w:spacing w:before="5"/>
        <w:rPr>
          <w:sz w:val="20"/>
        </w:rPr>
      </w:pPr>
    </w:p>
    <w:p>
      <w:pPr>
        <w:pStyle w:val="BodyText"/>
        <w:spacing w:after="0"/>
        <w:rPr>
          <w:sz w:val="20"/>
        </w:rPr>
        <w:sectPr>
          <w:headerReference w:type="default" r:id="rId9"/>
          <w:pgSz w:w="11910" w:h="16840"/>
          <w:pgMar w:header="0" w:footer="0" w:top="1920" w:bottom="280" w:left="0" w:right="141"/>
        </w:sectPr>
      </w:pPr>
    </w:p>
    <w:p>
      <w:pPr>
        <w:pStyle w:val="BodyText"/>
      </w:pPr>
    </w:p>
    <w:p>
      <w:pPr>
        <w:pStyle w:val="BodyText"/>
      </w:pPr>
    </w:p>
    <w:p>
      <w:pPr>
        <w:pStyle w:val="BodyText"/>
        <w:spacing w:before="20"/>
      </w:pPr>
    </w:p>
    <w:p>
      <w:pPr>
        <w:pStyle w:val="Heading2"/>
        <w:numPr>
          <w:ilvl w:val="1"/>
          <w:numId w:val="7"/>
        </w:numPr>
        <w:tabs>
          <w:tab w:pos="2630" w:val="left" w:leader="none"/>
        </w:tabs>
        <w:spacing w:line="240" w:lineRule="auto" w:before="0" w:after="0"/>
        <w:ind w:left="2630" w:right="0" w:hanging="364"/>
        <w:jc w:val="left"/>
      </w:pPr>
      <w:bookmarkStart w:name="BAB III METODE PENELITIAN" w:id="50"/>
      <w:bookmarkEnd w:id="50"/>
      <w:r>
        <w:rPr>
          <w:b w:val="0"/>
        </w:rPr>
      </w:r>
      <w:bookmarkStart w:name="3.1 Definisi Operasional" w:id="51"/>
      <w:bookmarkEnd w:id="51"/>
      <w:r>
        <w:rPr>
          <w:b w:val="0"/>
        </w:rPr>
      </w:r>
      <w:bookmarkStart w:name="_bookmark26" w:id="52"/>
      <w:bookmarkEnd w:id="52"/>
      <w:r>
        <w:rPr>
          <w:b w:val="0"/>
        </w:rPr>
      </w:r>
      <w:bookmarkStart w:name="_bookmark27" w:id="53"/>
      <w:bookmarkEnd w:id="53"/>
      <w:r>
        <w:rPr>
          <w:b w:val="0"/>
        </w:rPr>
      </w:r>
      <w:r>
        <w:rPr/>
        <w:t>Definisi</w:t>
      </w:r>
      <w:r>
        <w:rPr>
          <w:spacing w:val="-7"/>
        </w:rPr>
        <w:t> </w:t>
      </w:r>
      <w:r>
        <w:rPr>
          <w:spacing w:val="-2"/>
        </w:rPr>
        <w:t>Operasional</w:t>
      </w:r>
    </w:p>
    <w:p>
      <w:pPr>
        <w:pStyle w:val="Heading1"/>
        <w:spacing w:before="90"/>
        <w:ind w:left="5" w:right="4058"/>
      </w:pPr>
      <w:r>
        <w:rPr>
          <w:b w:val="0"/>
        </w:rPr>
        <w:br w:type="column"/>
      </w:r>
      <w:r>
        <w:rPr/>
        <w:t>BAB</w:t>
      </w:r>
      <w:r>
        <w:rPr>
          <w:spacing w:val="2"/>
        </w:rPr>
        <w:t> </w:t>
      </w:r>
      <w:r>
        <w:rPr>
          <w:spacing w:val="-5"/>
        </w:rPr>
        <w:t>III</w:t>
      </w:r>
    </w:p>
    <w:p>
      <w:pPr>
        <w:spacing w:before="26"/>
        <w:ind w:left="0" w:right="4058" w:firstLine="0"/>
        <w:jc w:val="center"/>
        <w:rPr>
          <w:b/>
          <w:sz w:val="24"/>
        </w:rPr>
      </w:pPr>
      <w:r>
        <w:rPr>
          <w:b/>
          <w:sz w:val="24"/>
        </w:rPr>
        <w:t>METODE</w:t>
      </w:r>
      <w:r>
        <w:rPr>
          <w:b/>
          <w:spacing w:val="-6"/>
          <w:sz w:val="24"/>
        </w:rPr>
        <w:t> </w:t>
      </w:r>
      <w:r>
        <w:rPr>
          <w:b/>
          <w:spacing w:val="-2"/>
          <w:sz w:val="24"/>
        </w:rPr>
        <w:t>PENELITIAN</w:t>
      </w:r>
    </w:p>
    <w:p>
      <w:pPr>
        <w:spacing w:after="0"/>
        <w:jc w:val="center"/>
        <w:rPr>
          <w:b/>
          <w:sz w:val="24"/>
        </w:rPr>
        <w:sectPr>
          <w:type w:val="continuous"/>
          <w:pgSz w:w="11910" w:h="16840"/>
          <w:pgMar w:header="0" w:footer="0" w:top="1920" w:bottom="280" w:left="0" w:right="141"/>
          <w:cols w:num="2" w:equalWidth="0">
            <w:col w:w="4723" w:space="40"/>
            <w:col w:w="7006"/>
          </w:cols>
        </w:sectPr>
      </w:pPr>
    </w:p>
    <w:p>
      <w:pPr>
        <w:pStyle w:val="BodyText"/>
        <w:spacing w:line="480" w:lineRule="auto" w:before="180"/>
        <w:ind w:left="2266" w:right="1554" w:firstLine="628"/>
        <w:jc w:val="both"/>
      </w:pPr>
      <w:r>
        <w:rPr/>
        <w:t>Definisi Operasional bertujuan untuk menghindari perbedaan penafsiran terkait istilah</w:t>
      </w:r>
      <w:r>
        <w:rPr>
          <w:spacing w:val="-5"/>
        </w:rPr>
        <w:t> </w:t>
      </w:r>
      <w:r>
        <w:rPr/>
        <w:t>dalam</w:t>
      </w:r>
      <w:r>
        <w:rPr>
          <w:spacing w:val="-1"/>
        </w:rPr>
        <w:t> </w:t>
      </w:r>
      <w:r>
        <w:rPr/>
        <w:t>judul</w:t>
      </w:r>
      <w:r>
        <w:rPr>
          <w:spacing w:val="-5"/>
        </w:rPr>
        <w:t> </w:t>
      </w:r>
      <w:r>
        <w:rPr/>
        <w:t>skripsi</w:t>
      </w:r>
      <w:r>
        <w:rPr>
          <w:spacing w:val="-1"/>
        </w:rPr>
        <w:t> </w:t>
      </w:r>
      <w:r>
        <w:rPr/>
        <w:t>yaitu “Pengaruh</w:t>
      </w:r>
      <w:r>
        <w:rPr>
          <w:spacing w:val="-1"/>
        </w:rPr>
        <w:t> </w:t>
      </w:r>
      <w:r>
        <w:rPr/>
        <w:t>Sistem</w:t>
      </w:r>
      <w:r>
        <w:rPr>
          <w:spacing w:val="-9"/>
        </w:rPr>
        <w:t> </w:t>
      </w:r>
      <w:r>
        <w:rPr/>
        <w:t>Informasi</w:t>
      </w:r>
      <w:r>
        <w:rPr>
          <w:spacing w:val="-14"/>
        </w:rPr>
        <w:t> </w:t>
      </w:r>
      <w:r>
        <w:rPr/>
        <w:t>Akuntansi</w:t>
      </w:r>
      <w:r>
        <w:rPr>
          <w:spacing w:val="-5"/>
        </w:rPr>
        <w:t> </w:t>
      </w:r>
      <w:r>
        <w:rPr/>
        <w:t>dan Sistem Pengendalian Internal Terhadap Pencegahan </w:t>
      </w:r>
      <w:r>
        <w:rPr>
          <w:i/>
        </w:rPr>
        <w:t>Fraud </w:t>
      </w:r>
      <w:r>
        <w:rPr/>
        <w:t>Dalam Pengelolaan Dana Desa Kecamatan Tenggarong Sebrang, Kabupaten Kutai Kartanegara” sehingga perlu penjelasan mengenai definisi operasional, yaitu:</w:t>
      </w:r>
    </w:p>
    <w:p>
      <w:pPr>
        <w:pStyle w:val="ListParagraph"/>
        <w:numPr>
          <w:ilvl w:val="0"/>
          <w:numId w:val="8"/>
        </w:numPr>
        <w:tabs>
          <w:tab w:pos="2693" w:val="left" w:leader="none"/>
        </w:tabs>
        <w:spacing w:line="480" w:lineRule="auto" w:before="165" w:after="0"/>
        <w:ind w:left="2693" w:right="1563" w:hanging="360"/>
        <w:jc w:val="both"/>
        <w:rPr>
          <w:sz w:val="24"/>
        </w:rPr>
      </w:pPr>
      <w:r>
        <w:rPr>
          <w:sz w:val="24"/>
        </w:rPr>
        <w:t>Pengaruh, Adalah suatu kekuatan atau dampak yang diberikan dari individu maupun objek, yang dipengaruhi oleh sifat, keyakinan, atau tindakan yang dimiliki seseorang.</w:t>
      </w:r>
    </w:p>
    <w:p>
      <w:pPr>
        <w:pStyle w:val="ListParagraph"/>
        <w:numPr>
          <w:ilvl w:val="0"/>
          <w:numId w:val="8"/>
        </w:numPr>
        <w:tabs>
          <w:tab w:pos="2693" w:val="left" w:leader="none"/>
        </w:tabs>
        <w:spacing w:line="480" w:lineRule="auto" w:before="0" w:after="0"/>
        <w:ind w:left="2693" w:right="1560" w:hanging="360"/>
        <w:jc w:val="both"/>
        <w:rPr>
          <w:sz w:val="24"/>
        </w:rPr>
      </w:pPr>
      <w:r>
        <w:rPr>
          <w:sz w:val="24"/>
        </w:rPr>
        <w:t>Sistem, merupakan kesatuan elemen yang terhubung dan berfungsi secara terstruktur guna menghasilkan informasi dan mewujudkan tujuan tertentu.</w:t>
      </w:r>
    </w:p>
    <w:p>
      <w:pPr>
        <w:pStyle w:val="ListParagraph"/>
        <w:numPr>
          <w:ilvl w:val="0"/>
          <w:numId w:val="8"/>
        </w:numPr>
        <w:tabs>
          <w:tab w:pos="2693" w:val="left" w:leader="none"/>
        </w:tabs>
        <w:spacing w:line="480" w:lineRule="auto" w:before="1" w:after="0"/>
        <w:ind w:left="2693" w:right="1555" w:hanging="360"/>
        <w:jc w:val="both"/>
        <w:rPr>
          <w:sz w:val="24"/>
        </w:rPr>
      </w:pPr>
      <w:r>
        <w:rPr>
          <w:sz w:val="24"/>
        </w:rPr>
        <w:t>Informasi</w:t>
      </w:r>
      <w:r>
        <w:rPr>
          <w:spacing w:val="-2"/>
          <w:sz w:val="24"/>
        </w:rPr>
        <w:t> </w:t>
      </w:r>
      <w:r>
        <w:rPr>
          <w:sz w:val="24"/>
        </w:rPr>
        <w:t>akuntansi, merupakan</w:t>
      </w:r>
      <w:r>
        <w:rPr>
          <w:spacing w:val="-2"/>
          <w:sz w:val="24"/>
        </w:rPr>
        <w:t> </w:t>
      </w:r>
      <w:r>
        <w:rPr>
          <w:sz w:val="24"/>
        </w:rPr>
        <w:t>output dari</w:t>
      </w:r>
      <w:r>
        <w:rPr>
          <w:spacing w:val="-7"/>
          <w:sz w:val="24"/>
        </w:rPr>
        <w:t> </w:t>
      </w:r>
      <w:r>
        <w:rPr>
          <w:sz w:val="24"/>
        </w:rPr>
        <w:t>proses akuntansi yang terdiri</w:t>
      </w:r>
      <w:r>
        <w:rPr>
          <w:spacing w:val="-7"/>
          <w:sz w:val="24"/>
        </w:rPr>
        <w:t> </w:t>
      </w:r>
      <w:r>
        <w:rPr>
          <w:sz w:val="24"/>
        </w:rPr>
        <w:t>atas data</w:t>
      </w:r>
      <w:r>
        <w:rPr>
          <w:spacing w:val="-15"/>
          <w:sz w:val="24"/>
        </w:rPr>
        <w:t> </w:t>
      </w:r>
      <w:r>
        <w:rPr>
          <w:sz w:val="24"/>
        </w:rPr>
        <w:t>keuangan</w:t>
      </w:r>
      <w:r>
        <w:rPr>
          <w:spacing w:val="-15"/>
          <w:sz w:val="24"/>
        </w:rPr>
        <w:t> </w:t>
      </w:r>
      <w:r>
        <w:rPr>
          <w:sz w:val="24"/>
        </w:rPr>
        <w:t>yang</w:t>
      </w:r>
      <w:r>
        <w:rPr>
          <w:spacing w:val="-14"/>
          <w:sz w:val="24"/>
        </w:rPr>
        <w:t> </w:t>
      </w:r>
      <w:r>
        <w:rPr>
          <w:sz w:val="24"/>
        </w:rPr>
        <w:t>telah</w:t>
      </w:r>
      <w:r>
        <w:rPr>
          <w:spacing w:val="-15"/>
          <w:sz w:val="24"/>
        </w:rPr>
        <w:t> </w:t>
      </w:r>
      <w:r>
        <w:rPr>
          <w:sz w:val="24"/>
        </w:rPr>
        <w:t>diproses,</w:t>
      </w:r>
      <w:r>
        <w:rPr>
          <w:spacing w:val="-11"/>
          <w:sz w:val="24"/>
        </w:rPr>
        <w:t> </w:t>
      </w:r>
      <w:r>
        <w:rPr>
          <w:sz w:val="24"/>
        </w:rPr>
        <w:t>dicatat,</w:t>
      </w:r>
      <w:r>
        <w:rPr>
          <w:spacing w:val="-10"/>
          <w:sz w:val="24"/>
        </w:rPr>
        <w:t> </w:t>
      </w:r>
      <w:r>
        <w:rPr>
          <w:sz w:val="24"/>
        </w:rPr>
        <w:t>serta</w:t>
      </w:r>
      <w:r>
        <w:rPr>
          <w:spacing w:val="-15"/>
          <w:sz w:val="24"/>
        </w:rPr>
        <w:t> </w:t>
      </w:r>
      <w:r>
        <w:rPr>
          <w:sz w:val="24"/>
        </w:rPr>
        <w:t>disusun</w:t>
      </w:r>
      <w:r>
        <w:rPr>
          <w:spacing w:val="-15"/>
          <w:sz w:val="24"/>
        </w:rPr>
        <w:t> </w:t>
      </w:r>
      <w:r>
        <w:rPr>
          <w:sz w:val="24"/>
        </w:rPr>
        <w:t>dalam</w:t>
      </w:r>
      <w:r>
        <w:rPr>
          <w:spacing w:val="-15"/>
          <w:sz w:val="24"/>
        </w:rPr>
        <w:t> </w:t>
      </w:r>
      <w:r>
        <w:rPr>
          <w:sz w:val="24"/>
        </w:rPr>
        <w:t>bentuk</w:t>
      </w:r>
      <w:r>
        <w:rPr>
          <w:spacing w:val="-13"/>
          <w:sz w:val="24"/>
        </w:rPr>
        <w:t> </w:t>
      </w:r>
      <w:r>
        <w:rPr>
          <w:sz w:val="24"/>
        </w:rPr>
        <w:t>laporan.</w:t>
      </w:r>
    </w:p>
    <w:p>
      <w:pPr>
        <w:pStyle w:val="ListParagraph"/>
        <w:numPr>
          <w:ilvl w:val="0"/>
          <w:numId w:val="8"/>
        </w:numPr>
        <w:tabs>
          <w:tab w:pos="2693" w:val="left" w:leader="none"/>
        </w:tabs>
        <w:spacing w:line="480" w:lineRule="auto" w:before="0" w:after="0"/>
        <w:ind w:left="2693" w:right="1565" w:hanging="360"/>
        <w:jc w:val="both"/>
        <w:rPr>
          <w:sz w:val="24"/>
        </w:rPr>
      </w:pPr>
      <w:r>
        <w:rPr>
          <w:sz w:val="24"/>
        </w:rPr>
        <w:t>Pengendalian internal, Pengendalian internal merupakan seperangkat aturan, prosedur, serta mekanisme yang diterapkan dalam suatu organisasi.</w:t>
      </w:r>
    </w:p>
    <w:p>
      <w:pPr>
        <w:pStyle w:val="ListParagraph"/>
        <w:numPr>
          <w:ilvl w:val="0"/>
          <w:numId w:val="8"/>
        </w:numPr>
        <w:tabs>
          <w:tab w:pos="2693" w:val="left" w:leader="none"/>
        </w:tabs>
        <w:spacing w:line="477" w:lineRule="auto" w:before="0" w:after="0"/>
        <w:ind w:left="2693" w:right="1556" w:hanging="360"/>
        <w:jc w:val="both"/>
        <w:rPr>
          <w:sz w:val="24"/>
        </w:rPr>
      </w:pPr>
      <w:r>
        <w:rPr>
          <w:sz w:val="24"/>
        </w:rPr>
        <w:t>Pencegahan</w:t>
      </w:r>
      <w:r>
        <w:rPr>
          <w:spacing w:val="-13"/>
          <w:sz w:val="24"/>
        </w:rPr>
        <w:t> </w:t>
      </w:r>
      <w:r>
        <w:rPr>
          <w:i/>
          <w:sz w:val="24"/>
        </w:rPr>
        <w:t>fraud,</w:t>
      </w:r>
      <w:r>
        <w:rPr>
          <w:i/>
          <w:spacing w:val="-12"/>
          <w:sz w:val="24"/>
        </w:rPr>
        <w:t> </w:t>
      </w:r>
      <w:r>
        <w:rPr>
          <w:sz w:val="24"/>
        </w:rPr>
        <w:t>Pencegahan</w:t>
      </w:r>
      <w:r>
        <w:rPr>
          <w:spacing w:val="-15"/>
          <w:sz w:val="24"/>
        </w:rPr>
        <w:t> </w:t>
      </w:r>
      <w:r>
        <w:rPr>
          <w:sz w:val="24"/>
        </w:rPr>
        <w:t>fraud</w:t>
      </w:r>
      <w:r>
        <w:rPr>
          <w:spacing w:val="-6"/>
          <w:sz w:val="24"/>
        </w:rPr>
        <w:t> </w:t>
      </w:r>
      <w:r>
        <w:rPr>
          <w:sz w:val="24"/>
        </w:rPr>
        <w:t>merupakan</w:t>
      </w:r>
      <w:r>
        <w:rPr>
          <w:spacing w:val="-15"/>
          <w:sz w:val="24"/>
        </w:rPr>
        <w:t> </w:t>
      </w:r>
      <w:r>
        <w:rPr>
          <w:sz w:val="24"/>
        </w:rPr>
        <w:t>seperangkat</w:t>
      </w:r>
      <w:r>
        <w:rPr>
          <w:spacing w:val="-11"/>
          <w:sz w:val="24"/>
        </w:rPr>
        <w:t> </w:t>
      </w:r>
      <w:r>
        <w:rPr>
          <w:sz w:val="24"/>
        </w:rPr>
        <w:t>tindakan,</w:t>
      </w:r>
      <w:r>
        <w:rPr>
          <w:spacing w:val="-9"/>
          <w:sz w:val="24"/>
        </w:rPr>
        <w:t> </w:t>
      </w:r>
      <w:r>
        <w:rPr>
          <w:sz w:val="24"/>
        </w:rPr>
        <w:t>aturan, dan prosedur yang disusun untuk meminimalkan atau menutup kemungkinan terjadinya kecurangan.</w:t>
      </w:r>
    </w:p>
    <w:p>
      <w:pPr>
        <w:pStyle w:val="ListParagraph"/>
        <w:numPr>
          <w:ilvl w:val="0"/>
          <w:numId w:val="8"/>
        </w:numPr>
        <w:tabs>
          <w:tab w:pos="2693" w:val="left" w:leader="none"/>
        </w:tabs>
        <w:spacing w:line="480" w:lineRule="auto" w:before="4" w:after="0"/>
        <w:ind w:left="2693" w:right="1559" w:hanging="360"/>
        <w:jc w:val="both"/>
        <w:rPr>
          <w:sz w:val="24"/>
        </w:rPr>
      </w:pPr>
      <w:r>
        <w:rPr>
          <w:sz w:val="24"/>
        </w:rPr>
        <w:t>Dana desa, merupakan alokasi anggaran yang bersumber dari APBN dan disalurkan melalui APBD kabupaten/kota ke rekening desa, yang digunakan untuk mendukung penyelenggaraan pemerintahan, pembangunan, pembinaan masyarakat, serta pemberdayaan masyarakat desa.</w:t>
      </w:r>
    </w:p>
    <w:p>
      <w:pPr>
        <w:pStyle w:val="BodyText"/>
        <w:spacing w:before="113"/>
        <w:rPr>
          <w:sz w:val="22"/>
        </w:rPr>
      </w:pPr>
    </w:p>
    <w:p>
      <w:pPr>
        <w:spacing w:before="0"/>
        <w:ind w:left="1701" w:right="989" w:firstLine="0"/>
        <w:jc w:val="center"/>
        <w:rPr>
          <w:rFonts w:ascii="Calibri"/>
          <w:sz w:val="22"/>
        </w:rPr>
      </w:pPr>
      <w:r>
        <w:rPr>
          <w:rFonts w:ascii="Calibri"/>
          <w:spacing w:val="-5"/>
          <w:sz w:val="22"/>
        </w:rPr>
        <w:t>21</w:t>
      </w:r>
    </w:p>
    <w:p>
      <w:pPr>
        <w:spacing w:after="0"/>
        <w:jc w:val="center"/>
        <w:rPr>
          <w:rFonts w:ascii="Calibri"/>
          <w:sz w:val="22"/>
        </w:rPr>
        <w:sectPr>
          <w:type w:val="continuous"/>
          <w:pgSz w:w="11910" w:h="16840"/>
          <w:pgMar w:header="0" w:footer="0" w:top="1920" w:bottom="280" w:left="0" w:right="141"/>
        </w:sectPr>
      </w:pPr>
    </w:p>
    <w:p>
      <w:pPr>
        <w:pStyle w:val="BodyText"/>
        <w:spacing w:before="36"/>
        <w:rPr>
          <w:rFonts w:ascii="Calibri"/>
        </w:rPr>
      </w:pPr>
    </w:p>
    <w:p>
      <w:pPr>
        <w:pStyle w:val="Heading2"/>
        <w:numPr>
          <w:ilvl w:val="1"/>
          <w:numId w:val="7"/>
        </w:numPr>
        <w:tabs>
          <w:tab w:pos="2548" w:val="left" w:leader="none"/>
        </w:tabs>
        <w:spacing w:line="240" w:lineRule="auto" w:before="0" w:after="0"/>
        <w:ind w:left="2548" w:right="0" w:hanging="359"/>
        <w:jc w:val="both"/>
      </w:pPr>
      <w:bookmarkStart w:name="3.2 Variabel Penelitian" w:id="54"/>
      <w:bookmarkEnd w:id="54"/>
      <w:r>
        <w:rPr>
          <w:b w:val="0"/>
        </w:rPr>
      </w:r>
      <w:bookmarkStart w:name="_bookmark28" w:id="55"/>
      <w:bookmarkEnd w:id="55"/>
      <w:r>
        <w:rPr>
          <w:b w:val="0"/>
        </w:rPr>
      </w:r>
      <w:r>
        <w:rPr>
          <w:spacing w:val="-2"/>
        </w:rPr>
        <w:t>Variabel</w:t>
      </w:r>
      <w:r>
        <w:rPr>
          <w:spacing w:val="-10"/>
        </w:rPr>
        <w:t> </w:t>
      </w:r>
      <w:r>
        <w:rPr>
          <w:spacing w:val="-2"/>
        </w:rPr>
        <w:t>Penelitian</w:t>
      </w:r>
    </w:p>
    <w:p>
      <w:pPr>
        <w:pStyle w:val="BodyText"/>
        <w:spacing w:line="480" w:lineRule="auto" w:before="272"/>
        <w:ind w:left="2266" w:right="1556" w:firstLine="566"/>
        <w:jc w:val="both"/>
      </w:pPr>
      <w:r>
        <w:rPr/>
        <w:t>Variabel penelitian merupakan atribut, karakteristik, atau nilai dari suatu objek,</w:t>
      </w:r>
      <w:r>
        <w:rPr>
          <w:spacing w:val="-15"/>
        </w:rPr>
        <w:t> </w:t>
      </w:r>
      <w:r>
        <w:rPr/>
        <w:t>individu,</w:t>
      </w:r>
      <w:r>
        <w:rPr>
          <w:spacing w:val="-10"/>
        </w:rPr>
        <w:t> </w:t>
      </w:r>
      <w:r>
        <w:rPr/>
        <w:t>atau</w:t>
      </w:r>
      <w:r>
        <w:rPr>
          <w:spacing w:val="-15"/>
        </w:rPr>
        <w:t> </w:t>
      </w:r>
      <w:r>
        <w:rPr/>
        <w:t>aktivitas</w:t>
      </w:r>
      <w:r>
        <w:rPr>
          <w:spacing w:val="-10"/>
        </w:rPr>
        <w:t> </w:t>
      </w:r>
      <w:r>
        <w:rPr/>
        <w:t>yang</w:t>
      </w:r>
      <w:r>
        <w:rPr>
          <w:spacing w:val="-8"/>
        </w:rPr>
        <w:t> </w:t>
      </w:r>
      <w:r>
        <w:rPr/>
        <w:t>memiliki</w:t>
      </w:r>
      <w:r>
        <w:rPr>
          <w:spacing w:val="-15"/>
        </w:rPr>
        <w:t> </w:t>
      </w:r>
      <w:r>
        <w:rPr/>
        <w:t>variasi</w:t>
      </w:r>
      <w:r>
        <w:rPr>
          <w:spacing w:val="-15"/>
        </w:rPr>
        <w:t> </w:t>
      </w:r>
      <w:r>
        <w:rPr/>
        <w:t>tertentu</w:t>
      </w:r>
      <w:r>
        <w:rPr>
          <w:spacing w:val="-15"/>
        </w:rPr>
        <w:t> </w:t>
      </w:r>
      <w:r>
        <w:rPr/>
        <w:t>dan</w:t>
      </w:r>
      <w:r>
        <w:rPr>
          <w:spacing w:val="-15"/>
        </w:rPr>
        <w:t> </w:t>
      </w:r>
      <w:r>
        <w:rPr/>
        <w:t>ditetapkan</w:t>
      </w:r>
      <w:r>
        <w:rPr>
          <w:spacing w:val="-15"/>
        </w:rPr>
        <w:t> </w:t>
      </w:r>
      <w:r>
        <w:rPr/>
        <w:t>peneliti sebagai fokus kajian. Melalui penelitian, diperoleh informasi mengenai variabel tersebut yang selanjutnya digunakan untuk menarik kesimpulan.</w:t>
      </w:r>
    </w:p>
    <w:p>
      <w:pPr>
        <w:pStyle w:val="Heading2"/>
        <w:numPr>
          <w:ilvl w:val="2"/>
          <w:numId w:val="7"/>
        </w:numPr>
        <w:tabs>
          <w:tab w:pos="2664" w:val="left" w:leader="none"/>
        </w:tabs>
        <w:spacing w:line="240" w:lineRule="auto" w:before="43" w:after="0"/>
        <w:ind w:left="2664" w:right="0" w:hanging="542"/>
        <w:jc w:val="both"/>
      </w:pPr>
      <w:bookmarkStart w:name="3.2.1 Variabel Independen (X)" w:id="56"/>
      <w:bookmarkEnd w:id="56"/>
      <w:r>
        <w:rPr>
          <w:b w:val="0"/>
        </w:rPr>
      </w:r>
      <w:bookmarkStart w:name="_bookmark29" w:id="57"/>
      <w:bookmarkEnd w:id="57"/>
      <w:r>
        <w:rPr>
          <w:b w:val="0"/>
        </w:rPr>
      </w:r>
      <w:r>
        <w:rPr>
          <w:spacing w:val="-2"/>
        </w:rPr>
        <w:t>Variabel</w:t>
      </w:r>
      <w:r>
        <w:rPr>
          <w:spacing w:val="-5"/>
        </w:rPr>
        <w:t> </w:t>
      </w:r>
      <w:r>
        <w:rPr>
          <w:spacing w:val="-2"/>
        </w:rPr>
        <w:t>Independen</w:t>
      </w:r>
      <w:r>
        <w:rPr>
          <w:spacing w:val="5"/>
        </w:rPr>
        <w:t> </w:t>
      </w:r>
      <w:r>
        <w:rPr>
          <w:spacing w:val="-5"/>
        </w:rPr>
        <w:t>(X)</w:t>
      </w:r>
    </w:p>
    <w:p>
      <w:pPr>
        <w:pStyle w:val="BodyText"/>
        <w:spacing w:before="1"/>
        <w:rPr>
          <w:b/>
        </w:rPr>
      </w:pPr>
    </w:p>
    <w:p>
      <w:pPr>
        <w:pStyle w:val="BodyText"/>
        <w:spacing w:line="480" w:lineRule="auto"/>
        <w:ind w:left="2410" w:right="1548" w:firstLine="576"/>
        <w:jc w:val="both"/>
      </w:pPr>
      <w:r>
        <w:rPr/>
        <w:t>Variabel independen adalah variabel yang berfungsi untuk mempengaruhi atau menimbulkan perubahan pada variabel lainnya. Dalam suatu penelitian, variabel ini</w:t>
      </w:r>
      <w:r>
        <w:rPr>
          <w:spacing w:val="-2"/>
        </w:rPr>
        <w:t> </w:t>
      </w:r>
      <w:r>
        <w:rPr/>
        <w:t>dianggap sebagai faktor yang memiliki keterkaitan atau memberikan pengaruh terhadap variabel dependen, yaitu variabel yang dipengaruhi. Variabel independen yang digunakan dalam penelitian ini adalah Sistem Informasi Akuntansi dan Sistem Pengendalian Internal.</w:t>
      </w:r>
    </w:p>
    <w:p>
      <w:pPr>
        <w:pStyle w:val="ListParagraph"/>
        <w:numPr>
          <w:ilvl w:val="3"/>
          <w:numId w:val="7"/>
        </w:numPr>
        <w:tabs>
          <w:tab w:pos="2985" w:val="left" w:leader="none"/>
        </w:tabs>
        <w:spacing w:line="240" w:lineRule="auto" w:before="1" w:after="0"/>
        <w:ind w:left="2985" w:right="0" w:hanging="359"/>
        <w:jc w:val="both"/>
        <w:rPr>
          <w:sz w:val="24"/>
        </w:rPr>
      </w:pPr>
      <w:r>
        <w:rPr>
          <w:sz w:val="24"/>
        </w:rPr>
        <w:t>Sistem</w:t>
      </w:r>
      <w:r>
        <w:rPr>
          <w:spacing w:val="-7"/>
          <w:sz w:val="24"/>
        </w:rPr>
        <w:t> </w:t>
      </w:r>
      <w:r>
        <w:rPr>
          <w:sz w:val="24"/>
        </w:rPr>
        <w:t>Informasi</w:t>
      </w:r>
      <w:r>
        <w:rPr>
          <w:spacing w:val="-12"/>
          <w:sz w:val="24"/>
        </w:rPr>
        <w:t> </w:t>
      </w:r>
      <w:r>
        <w:rPr>
          <w:spacing w:val="-2"/>
          <w:sz w:val="24"/>
        </w:rPr>
        <w:t>Akuntansi</w:t>
      </w:r>
    </w:p>
    <w:p>
      <w:pPr>
        <w:pStyle w:val="BodyText"/>
      </w:pPr>
    </w:p>
    <w:p>
      <w:pPr>
        <w:pStyle w:val="BodyText"/>
        <w:spacing w:line="480" w:lineRule="auto"/>
        <w:ind w:left="2626" w:right="1548" w:firstLine="360"/>
        <w:jc w:val="both"/>
      </w:pPr>
      <w:r>
        <w:rPr/>
        <w:t>Sistem informasi akuntansi yang dimaksud adalah sistem yang berperan sebagai media pencatatan, pengolahan, penyajian, serta laporan transaksi keuangan secara sistematis, tepat, dan terbuka. Kualitas Sistem Informasi Akuntansi diukur melalui efektivitas untuk mendukung kebutuhan pengguna.</w:t>
      </w:r>
    </w:p>
    <w:p>
      <w:pPr>
        <w:spacing w:line="480" w:lineRule="auto" w:before="1"/>
        <w:ind w:left="2626" w:right="1554" w:firstLine="360"/>
        <w:jc w:val="both"/>
        <w:rPr>
          <w:sz w:val="24"/>
        </w:rPr>
      </w:pPr>
      <w:r>
        <w:rPr>
          <w:sz w:val="24"/>
        </w:rPr>
        <w:t>Adapun indikator pada variabel tersebut menurut (Syaifullah, 2024) yaitu meyediakan laporan keuangan secara terbuka (</w:t>
      </w:r>
      <w:r>
        <w:rPr>
          <w:i/>
          <w:sz w:val="24"/>
        </w:rPr>
        <w:t>financial information transparently, </w:t>
      </w:r>
      <w:r>
        <w:rPr>
          <w:sz w:val="24"/>
        </w:rPr>
        <w:t>akurasi dan keandalan data (</w:t>
      </w:r>
      <w:r>
        <w:rPr>
          <w:i/>
          <w:sz w:val="24"/>
        </w:rPr>
        <w:t>accuracy and reliability of data)</w:t>
      </w:r>
      <w:r>
        <w:rPr>
          <w:sz w:val="24"/>
        </w:rPr>
        <w:t>, kemudahan</w:t>
      </w:r>
      <w:r>
        <w:rPr>
          <w:spacing w:val="-1"/>
          <w:sz w:val="24"/>
        </w:rPr>
        <w:t> </w:t>
      </w:r>
      <w:r>
        <w:rPr>
          <w:sz w:val="24"/>
        </w:rPr>
        <w:t>monitoring</w:t>
      </w:r>
      <w:r>
        <w:rPr>
          <w:spacing w:val="-1"/>
          <w:sz w:val="24"/>
        </w:rPr>
        <w:t> </w:t>
      </w:r>
      <w:r>
        <w:rPr>
          <w:sz w:val="24"/>
        </w:rPr>
        <w:t>dan</w:t>
      </w:r>
      <w:r>
        <w:rPr>
          <w:spacing w:val="-6"/>
          <w:sz w:val="24"/>
        </w:rPr>
        <w:t> </w:t>
      </w:r>
      <w:r>
        <w:rPr>
          <w:sz w:val="24"/>
        </w:rPr>
        <w:t>evakuasi</w:t>
      </w:r>
      <w:r>
        <w:rPr>
          <w:spacing w:val="-6"/>
          <w:sz w:val="24"/>
        </w:rPr>
        <w:t> </w:t>
      </w:r>
      <w:r>
        <w:rPr>
          <w:sz w:val="24"/>
        </w:rPr>
        <w:t>(</w:t>
      </w:r>
      <w:r>
        <w:rPr>
          <w:i/>
          <w:sz w:val="24"/>
        </w:rPr>
        <w:t>ease</w:t>
      </w:r>
      <w:r>
        <w:rPr>
          <w:i/>
          <w:spacing w:val="-2"/>
          <w:sz w:val="24"/>
        </w:rPr>
        <w:t> </w:t>
      </w:r>
      <w:r>
        <w:rPr>
          <w:i/>
          <w:sz w:val="24"/>
        </w:rPr>
        <w:t>of monitoring</w:t>
      </w:r>
      <w:r>
        <w:rPr>
          <w:i/>
          <w:spacing w:val="-1"/>
          <w:sz w:val="24"/>
        </w:rPr>
        <w:t> </w:t>
      </w:r>
      <w:r>
        <w:rPr>
          <w:i/>
          <w:sz w:val="24"/>
        </w:rPr>
        <w:t>and</w:t>
      </w:r>
      <w:r>
        <w:rPr>
          <w:i/>
          <w:spacing w:val="-1"/>
          <w:sz w:val="24"/>
        </w:rPr>
        <w:t> </w:t>
      </w:r>
      <w:r>
        <w:rPr>
          <w:i/>
          <w:sz w:val="24"/>
        </w:rPr>
        <w:t>evaluation</w:t>
      </w:r>
      <w:r>
        <w:rPr>
          <w:sz w:val="24"/>
        </w:rPr>
        <w:t>).</w:t>
      </w:r>
      <w:r>
        <w:rPr>
          <w:spacing w:val="-13"/>
          <w:sz w:val="24"/>
        </w:rPr>
        <w:t> </w:t>
      </w:r>
      <w:r>
        <w:rPr>
          <w:sz w:val="24"/>
        </w:rPr>
        <w:t>Ada 3 indikator yang terdapat dalam sistem informasi akuntansi yaitu :</w:t>
      </w:r>
    </w:p>
    <w:p>
      <w:pPr>
        <w:spacing w:after="0" w:line="480" w:lineRule="auto"/>
        <w:jc w:val="both"/>
        <w:rPr>
          <w:sz w:val="24"/>
        </w:rPr>
        <w:sectPr>
          <w:headerReference w:type="default" r:id="rId10"/>
          <w:pgSz w:w="11910" w:h="16840"/>
          <w:pgMar w:header="756" w:footer="0" w:top="1920" w:bottom="280" w:left="0" w:right="141"/>
          <w:pgNumType w:start="22"/>
        </w:sectPr>
      </w:pPr>
    </w:p>
    <w:p>
      <w:pPr>
        <w:pStyle w:val="BodyText"/>
        <w:spacing w:before="48"/>
      </w:pPr>
    </w:p>
    <w:p>
      <w:pPr>
        <w:pStyle w:val="ListParagraph"/>
        <w:numPr>
          <w:ilvl w:val="4"/>
          <w:numId w:val="7"/>
        </w:numPr>
        <w:tabs>
          <w:tab w:pos="3409" w:val="left" w:leader="none"/>
        </w:tabs>
        <w:spacing w:line="240" w:lineRule="auto" w:before="1" w:after="0"/>
        <w:ind w:left="3409" w:right="0" w:hanging="423"/>
        <w:jc w:val="left"/>
        <w:rPr>
          <w:sz w:val="24"/>
        </w:rPr>
      </w:pPr>
      <w:r>
        <w:rPr>
          <w:sz w:val="24"/>
        </w:rPr>
        <w:t>Menyediakan</w:t>
      </w:r>
      <w:r>
        <w:rPr>
          <w:spacing w:val="-2"/>
          <w:sz w:val="24"/>
        </w:rPr>
        <w:t> </w:t>
      </w:r>
      <w:r>
        <w:rPr>
          <w:sz w:val="24"/>
        </w:rPr>
        <w:t>informasi</w:t>
      </w:r>
      <w:r>
        <w:rPr>
          <w:spacing w:val="-10"/>
          <w:sz w:val="24"/>
        </w:rPr>
        <w:t> </w:t>
      </w:r>
      <w:r>
        <w:rPr>
          <w:sz w:val="24"/>
        </w:rPr>
        <w:t>keuangan</w:t>
      </w:r>
      <w:r>
        <w:rPr>
          <w:spacing w:val="-7"/>
          <w:sz w:val="24"/>
        </w:rPr>
        <w:t> </w:t>
      </w:r>
      <w:r>
        <w:rPr>
          <w:sz w:val="24"/>
        </w:rPr>
        <w:t>secara</w:t>
      </w:r>
      <w:r>
        <w:rPr>
          <w:spacing w:val="-2"/>
          <w:sz w:val="24"/>
        </w:rPr>
        <w:t> terbuka</w:t>
      </w:r>
    </w:p>
    <w:p>
      <w:pPr>
        <w:pStyle w:val="BodyText"/>
        <w:spacing w:before="1"/>
      </w:pPr>
    </w:p>
    <w:p>
      <w:pPr>
        <w:pStyle w:val="ListParagraph"/>
        <w:numPr>
          <w:ilvl w:val="5"/>
          <w:numId w:val="7"/>
        </w:numPr>
        <w:tabs>
          <w:tab w:pos="4067" w:val="left" w:leader="none"/>
        </w:tabs>
        <w:spacing w:line="465" w:lineRule="auto" w:before="1" w:after="0"/>
        <w:ind w:left="4067" w:right="2101" w:hanging="360"/>
        <w:jc w:val="left"/>
        <w:rPr>
          <w:sz w:val="24"/>
        </w:rPr>
      </w:pPr>
      <w:r>
        <w:rPr>
          <w:sz w:val="24"/>
        </w:rPr>
        <w:t>Seberapa</w:t>
      </w:r>
      <w:r>
        <w:rPr>
          <w:spacing w:val="-4"/>
          <w:sz w:val="24"/>
        </w:rPr>
        <w:t> </w:t>
      </w:r>
      <w:r>
        <w:rPr>
          <w:sz w:val="24"/>
        </w:rPr>
        <w:t>terbuka</w:t>
      </w:r>
      <w:r>
        <w:rPr>
          <w:spacing w:val="-4"/>
          <w:sz w:val="24"/>
        </w:rPr>
        <w:t> </w:t>
      </w:r>
      <w:r>
        <w:rPr>
          <w:sz w:val="24"/>
        </w:rPr>
        <w:t>sistem</w:t>
      </w:r>
      <w:r>
        <w:rPr>
          <w:spacing w:val="-7"/>
          <w:sz w:val="24"/>
        </w:rPr>
        <w:t> </w:t>
      </w:r>
      <w:r>
        <w:rPr>
          <w:sz w:val="24"/>
        </w:rPr>
        <w:t>informasi</w:t>
      </w:r>
      <w:r>
        <w:rPr>
          <w:spacing w:val="-11"/>
          <w:sz w:val="24"/>
        </w:rPr>
        <w:t> </w:t>
      </w:r>
      <w:r>
        <w:rPr>
          <w:sz w:val="24"/>
        </w:rPr>
        <w:t>dalam</w:t>
      </w:r>
      <w:r>
        <w:rPr>
          <w:spacing w:val="-7"/>
          <w:sz w:val="24"/>
        </w:rPr>
        <w:t> </w:t>
      </w:r>
      <w:r>
        <w:rPr>
          <w:sz w:val="24"/>
        </w:rPr>
        <w:t>menyajikan</w:t>
      </w:r>
      <w:r>
        <w:rPr>
          <w:spacing w:val="-7"/>
          <w:sz w:val="24"/>
        </w:rPr>
        <w:t> </w:t>
      </w:r>
      <w:r>
        <w:rPr>
          <w:sz w:val="24"/>
        </w:rPr>
        <w:t>data kepada pihak yang berkepentingan?</w:t>
      </w:r>
    </w:p>
    <w:p>
      <w:pPr>
        <w:pStyle w:val="ListParagraph"/>
        <w:numPr>
          <w:ilvl w:val="5"/>
          <w:numId w:val="7"/>
        </w:numPr>
        <w:tabs>
          <w:tab w:pos="4067" w:val="left" w:leader="none"/>
        </w:tabs>
        <w:spacing w:line="465" w:lineRule="auto" w:before="17" w:after="0"/>
        <w:ind w:left="4067" w:right="2103" w:hanging="360"/>
        <w:jc w:val="left"/>
        <w:rPr>
          <w:sz w:val="24"/>
        </w:rPr>
      </w:pPr>
      <w:r>
        <w:rPr>
          <w:sz w:val="24"/>
        </w:rPr>
        <w:t>Seberapa</w:t>
      </w:r>
      <w:r>
        <w:rPr>
          <w:spacing w:val="-5"/>
          <w:sz w:val="24"/>
        </w:rPr>
        <w:t> </w:t>
      </w:r>
      <w:r>
        <w:rPr>
          <w:sz w:val="24"/>
        </w:rPr>
        <w:t>dapat dipercaya</w:t>
      </w:r>
      <w:r>
        <w:rPr>
          <w:spacing w:val="-5"/>
          <w:sz w:val="24"/>
        </w:rPr>
        <w:t> </w:t>
      </w:r>
      <w:r>
        <w:rPr>
          <w:sz w:val="24"/>
        </w:rPr>
        <w:t>data</w:t>
      </w:r>
      <w:r>
        <w:rPr>
          <w:spacing w:val="-6"/>
          <w:sz w:val="24"/>
        </w:rPr>
        <w:t> </w:t>
      </w:r>
      <w:r>
        <w:rPr>
          <w:sz w:val="24"/>
        </w:rPr>
        <w:t>yang</w:t>
      </w:r>
      <w:r>
        <w:rPr>
          <w:spacing w:val="-1"/>
          <w:sz w:val="24"/>
        </w:rPr>
        <w:t> </w:t>
      </w:r>
      <w:r>
        <w:rPr>
          <w:sz w:val="24"/>
        </w:rPr>
        <w:t>dihasilkan</w:t>
      </w:r>
      <w:r>
        <w:rPr>
          <w:spacing w:val="-9"/>
          <w:sz w:val="24"/>
        </w:rPr>
        <w:t> </w:t>
      </w:r>
      <w:r>
        <w:rPr>
          <w:sz w:val="24"/>
        </w:rPr>
        <w:t>dari</w:t>
      </w:r>
      <w:r>
        <w:rPr>
          <w:spacing w:val="-9"/>
          <w:sz w:val="24"/>
        </w:rPr>
        <w:t> </w:t>
      </w:r>
      <w:r>
        <w:rPr>
          <w:sz w:val="24"/>
        </w:rPr>
        <w:t>sistem informasi akuntansi desa?</w:t>
      </w:r>
    </w:p>
    <w:p>
      <w:pPr>
        <w:pStyle w:val="ListParagraph"/>
        <w:numPr>
          <w:ilvl w:val="5"/>
          <w:numId w:val="7"/>
        </w:numPr>
        <w:tabs>
          <w:tab w:pos="4067" w:val="left" w:leader="none"/>
        </w:tabs>
        <w:spacing w:line="460" w:lineRule="auto" w:before="18" w:after="0"/>
        <w:ind w:left="4067" w:right="1881" w:hanging="360"/>
        <w:jc w:val="left"/>
        <w:rPr>
          <w:sz w:val="24"/>
        </w:rPr>
      </w:pPr>
      <w:r>
        <w:rPr>
          <w:sz w:val="24"/>
        </w:rPr>
        <w:t>Seberapa</w:t>
      </w:r>
      <w:r>
        <w:rPr>
          <w:spacing w:val="-6"/>
          <w:sz w:val="24"/>
        </w:rPr>
        <w:t> </w:t>
      </w:r>
      <w:r>
        <w:rPr>
          <w:sz w:val="24"/>
        </w:rPr>
        <w:t>mudah</w:t>
      </w:r>
      <w:r>
        <w:rPr>
          <w:spacing w:val="-9"/>
          <w:sz w:val="24"/>
        </w:rPr>
        <w:t> </w:t>
      </w:r>
      <w:r>
        <w:rPr>
          <w:sz w:val="24"/>
        </w:rPr>
        <w:t>masyarakat</w:t>
      </w:r>
      <w:r>
        <w:rPr>
          <w:spacing w:val="-5"/>
          <w:sz w:val="24"/>
        </w:rPr>
        <w:t> </w:t>
      </w:r>
      <w:r>
        <w:rPr>
          <w:sz w:val="24"/>
        </w:rPr>
        <w:t>mengakses</w:t>
      </w:r>
      <w:r>
        <w:rPr>
          <w:spacing w:val="-7"/>
          <w:sz w:val="24"/>
        </w:rPr>
        <w:t> </w:t>
      </w:r>
      <w:r>
        <w:rPr>
          <w:sz w:val="24"/>
        </w:rPr>
        <w:t>informasi</w:t>
      </w:r>
      <w:r>
        <w:rPr>
          <w:spacing w:val="-13"/>
          <w:sz w:val="24"/>
        </w:rPr>
        <w:t> </w:t>
      </w:r>
      <w:r>
        <w:rPr>
          <w:sz w:val="24"/>
        </w:rPr>
        <w:t>keuangan melalui sistem informasi akuntansi?</w:t>
      </w:r>
    </w:p>
    <w:p>
      <w:pPr>
        <w:pStyle w:val="ListParagraph"/>
        <w:numPr>
          <w:ilvl w:val="4"/>
          <w:numId w:val="7"/>
        </w:numPr>
        <w:tabs>
          <w:tab w:pos="3346" w:val="left" w:leader="none"/>
        </w:tabs>
        <w:spacing w:line="240" w:lineRule="auto" w:before="23" w:after="0"/>
        <w:ind w:left="3346" w:right="0" w:hanging="360"/>
        <w:jc w:val="left"/>
        <w:rPr>
          <w:sz w:val="24"/>
        </w:rPr>
      </w:pPr>
      <w:r>
        <w:rPr>
          <w:sz w:val="24"/>
        </w:rPr>
        <w:t>Akurasi</w:t>
      </w:r>
      <w:r>
        <w:rPr>
          <w:spacing w:val="-4"/>
          <w:sz w:val="24"/>
        </w:rPr>
        <w:t> </w:t>
      </w:r>
      <w:r>
        <w:rPr>
          <w:sz w:val="24"/>
        </w:rPr>
        <w:t>dan</w:t>
      </w:r>
      <w:r>
        <w:rPr>
          <w:spacing w:val="-4"/>
          <w:sz w:val="24"/>
        </w:rPr>
        <w:t> </w:t>
      </w:r>
      <w:r>
        <w:rPr>
          <w:sz w:val="24"/>
        </w:rPr>
        <w:t>keandalan</w:t>
      </w:r>
      <w:r>
        <w:rPr>
          <w:spacing w:val="-4"/>
          <w:sz w:val="24"/>
        </w:rPr>
        <w:t> data</w:t>
      </w:r>
    </w:p>
    <w:p>
      <w:pPr>
        <w:pStyle w:val="BodyText"/>
        <w:spacing w:before="1"/>
      </w:pPr>
    </w:p>
    <w:p>
      <w:pPr>
        <w:pStyle w:val="ListParagraph"/>
        <w:numPr>
          <w:ilvl w:val="5"/>
          <w:numId w:val="7"/>
        </w:numPr>
        <w:tabs>
          <w:tab w:pos="4067" w:val="left" w:leader="none"/>
        </w:tabs>
        <w:spacing w:line="465" w:lineRule="auto" w:before="1" w:after="0"/>
        <w:ind w:left="4067" w:right="1560" w:hanging="360"/>
        <w:jc w:val="left"/>
        <w:rPr>
          <w:sz w:val="24"/>
        </w:rPr>
      </w:pPr>
      <w:r>
        <w:rPr>
          <w:sz w:val="24"/>
        </w:rPr>
        <w:t>Seberapa</w:t>
      </w:r>
      <w:r>
        <w:rPr>
          <w:spacing w:val="40"/>
          <w:sz w:val="24"/>
        </w:rPr>
        <w:t> </w:t>
      </w:r>
      <w:r>
        <w:rPr>
          <w:sz w:val="24"/>
        </w:rPr>
        <w:t>sesuai</w:t>
      </w:r>
      <w:r>
        <w:rPr>
          <w:spacing w:val="40"/>
          <w:sz w:val="24"/>
        </w:rPr>
        <w:t> </w:t>
      </w:r>
      <w:r>
        <w:rPr>
          <w:sz w:val="24"/>
        </w:rPr>
        <w:t>data</w:t>
      </w:r>
      <w:r>
        <w:rPr>
          <w:spacing w:val="40"/>
          <w:sz w:val="24"/>
        </w:rPr>
        <w:t> </w:t>
      </w:r>
      <w:r>
        <w:rPr>
          <w:sz w:val="24"/>
        </w:rPr>
        <w:t>yang</w:t>
      </w:r>
      <w:r>
        <w:rPr>
          <w:spacing w:val="40"/>
          <w:sz w:val="24"/>
        </w:rPr>
        <w:t> </w:t>
      </w:r>
      <w:r>
        <w:rPr>
          <w:sz w:val="24"/>
        </w:rPr>
        <w:t>disajikan</w:t>
      </w:r>
      <w:r>
        <w:rPr>
          <w:spacing w:val="40"/>
          <w:sz w:val="24"/>
        </w:rPr>
        <w:t> </w:t>
      </w:r>
      <w:r>
        <w:rPr>
          <w:sz w:val="24"/>
        </w:rPr>
        <w:t>sistem</w:t>
      </w:r>
      <w:r>
        <w:rPr>
          <w:spacing w:val="40"/>
          <w:sz w:val="24"/>
        </w:rPr>
        <w:t> </w:t>
      </w:r>
      <w:r>
        <w:rPr>
          <w:sz w:val="24"/>
        </w:rPr>
        <w:t>dengan</w:t>
      </w:r>
      <w:r>
        <w:rPr>
          <w:spacing w:val="40"/>
          <w:sz w:val="24"/>
        </w:rPr>
        <w:t> </w:t>
      </w:r>
      <w:r>
        <w:rPr>
          <w:sz w:val="24"/>
        </w:rPr>
        <w:t>transaksi keuangan yang sebenarnya terjadi?</w:t>
      </w:r>
    </w:p>
    <w:p>
      <w:pPr>
        <w:pStyle w:val="ListParagraph"/>
        <w:numPr>
          <w:ilvl w:val="5"/>
          <w:numId w:val="7"/>
        </w:numPr>
        <w:tabs>
          <w:tab w:pos="4067" w:val="left" w:leader="none"/>
        </w:tabs>
        <w:spacing w:line="460" w:lineRule="auto" w:before="17" w:after="0"/>
        <w:ind w:left="4067" w:right="1563" w:hanging="360"/>
        <w:jc w:val="left"/>
        <w:rPr>
          <w:sz w:val="24"/>
        </w:rPr>
      </w:pPr>
      <w:r>
        <w:rPr>
          <w:sz w:val="24"/>
        </w:rPr>
        <w:t>Seberapa</w:t>
      </w:r>
      <w:r>
        <w:rPr>
          <w:spacing w:val="38"/>
          <w:sz w:val="24"/>
        </w:rPr>
        <w:t> </w:t>
      </w:r>
      <w:r>
        <w:rPr>
          <w:sz w:val="24"/>
        </w:rPr>
        <w:t>konsisten</w:t>
      </w:r>
      <w:r>
        <w:rPr>
          <w:spacing w:val="34"/>
          <w:sz w:val="24"/>
        </w:rPr>
        <w:t> </w:t>
      </w:r>
      <w:r>
        <w:rPr>
          <w:sz w:val="24"/>
        </w:rPr>
        <w:t>dan</w:t>
      </w:r>
      <w:r>
        <w:rPr>
          <w:spacing w:val="34"/>
          <w:sz w:val="24"/>
        </w:rPr>
        <w:t> </w:t>
      </w:r>
      <w:r>
        <w:rPr>
          <w:sz w:val="24"/>
        </w:rPr>
        <w:t>tepat</w:t>
      </w:r>
      <w:r>
        <w:rPr>
          <w:spacing w:val="40"/>
          <w:sz w:val="24"/>
        </w:rPr>
        <w:t> </w:t>
      </w:r>
      <w:r>
        <w:rPr>
          <w:sz w:val="24"/>
        </w:rPr>
        <w:t>informasi</w:t>
      </w:r>
      <w:r>
        <w:rPr>
          <w:spacing w:val="35"/>
          <w:sz w:val="24"/>
        </w:rPr>
        <w:t> </w:t>
      </w:r>
      <w:r>
        <w:rPr>
          <w:sz w:val="24"/>
        </w:rPr>
        <w:t>keuangan</w:t>
      </w:r>
      <w:r>
        <w:rPr>
          <w:spacing w:val="39"/>
          <w:sz w:val="24"/>
        </w:rPr>
        <w:t> </w:t>
      </w:r>
      <w:r>
        <w:rPr>
          <w:sz w:val="24"/>
        </w:rPr>
        <w:t>yang Anda terima dari sistem informasi akuntansi?</w:t>
      </w:r>
    </w:p>
    <w:p>
      <w:pPr>
        <w:pStyle w:val="ListParagraph"/>
        <w:numPr>
          <w:ilvl w:val="5"/>
          <w:numId w:val="7"/>
        </w:numPr>
        <w:tabs>
          <w:tab w:pos="4067" w:val="left" w:leader="none"/>
        </w:tabs>
        <w:spacing w:line="465" w:lineRule="auto" w:before="25" w:after="0"/>
        <w:ind w:left="4067" w:right="1559" w:hanging="360"/>
        <w:jc w:val="left"/>
        <w:rPr>
          <w:sz w:val="24"/>
        </w:rPr>
      </w:pPr>
      <w:r>
        <w:rPr>
          <w:sz w:val="24"/>
        </w:rPr>
        <w:t>Seberapa</w:t>
      </w:r>
      <w:r>
        <w:rPr>
          <w:spacing w:val="-7"/>
          <w:sz w:val="24"/>
        </w:rPr>
        <w:t> </w:t>
      </w:r>
      <w:r>
        <w:rPr>
          <w:sz w:val="24"/>
        </w:rPr>
        <w:t>jarang</w:t>
      </w:r>
      <w:r>
        <w:rPr>
          <w:spacing w:val="-11"/>
          <w:sz w:val="24"/>
        </w:rPr>
        <w:t> </w:t>
      </w:r>
      <w:r>
        <w:rPr>
          <w:sz w:val="24"/>
        </w:rPr>
        <w:t>terjadi</w:t>
      </w:r>
      <w:r>
        <w:rPr>
          <w:spacing w:val="-15"/>
          <w:sz w:val="24"/>
        </w:rPr>
        <w:t> </w:t>
      </w:r>
      <w:r>
        <w:rPr>
          <w:sz w:val="24"/>
        </w:rPr>
        <w:t>kesalahan</w:t>
      </w:r>
      <w:r>
        <w:rPr>
          <w:spacing w:val="-15"/>
          <w:sz w:val="24"/>
        </w:rPr>
        <w:t> </w:t>
      </w:r>
      <w:r>
        <w:rPr>
          <w:sz w:val="24"/>
        </w:rPr>
        <w:t>dalam</w:t>
      </w:r>
      <w:r>
        <w:rPr>
          <w:spacing w:val="-15"/>
          <w:sz w:val="24"/>
        </w:rPr>
        <w:t> </w:t>
      </w:r>
      <w:r>
        <w:rPr>
          <w:sz w:val="24"/>
        </w:rPr>
        <w:t>pencatatan</w:t>
      </w:r>
      <w:r>
        <w:rPr>
          <w:spacing w:val="-15"/>
          <w:sz w:val="24"/>
        </w:rPr>
        <w:t> </w:t>
      </w:r>
      <w:r>
        <w:rPr>
          <w:sz w:val="24"/>
        </w:rPr>
        <w:t>data</w:t>
      </w:r>
      <w:r>
        <w:rPr>
          <w:spacing w:val="-12"/>
          <w:sz w:val="24"/>
        </w:rPr>
        <w:t> </w:t>
      </w:r>
      <w:r>
        <w:rPr>
          <w:sz w:val="24"/>
        </w:rPr>
        <w:t>melalui sistem informasi akuntansi?</w:t>
      </w:r>
    </w:p>
    <w:p>
      <w:pPr>
        <w:pStyle w:val="ListParagraph"/>
        <w:numPr>
          <w:ilvl w:val="4"/>
          <w:numId w:val="7"/>
        </w:numPr>
        <w:tabs>
          <w:tab w:pos="3346" w:val="left" w:leader="none"/>
        </w:tabs>
        <w:spacing w:line="240" w:lineRule="auto" w:before="15" w:after="0"/>
        <w:ind w:left="3346" w:right="0" w:hanging="360"/>
        <w:jc w:val="left"/>
        <w:rPr>
          <w:sz w:val="24"/>
        </w:rPr>
      </w:pPr>
      <w:r>
        <w:rPr>
          <w:sz w:val="24"/>
        </w:rPr>
        <w:t>Kemudahan</w:t>
      </w:r>
      <w:r>
        <w:rPr>
          <w:spacing w:val="-4"/>
          <w:sz w:val="24"/>
        </w:rPr>
        <w:t> </w:t>
      </w:r>
      <w:r>
        <w:rPr>
          <w:sz w:val="24"/>
        </w:rPr>
        <w:t>monitoring</w:t>
      </w:r>
      <w:r>
        <w:rPr>
          <w:spacing w:val="-3"/>
          <w:sz w:val="24"/>
        </w:rPr>
        <w:t> </w:t>
      </w:r>
      <w:r>
        <w:rPr>
          <w:sz w:val="24"/>
        </w:rPr>
        <w:t>dan</w:t>
      </w:r>
      <w:r>
        <w:rPr>
          <w:spacing w:val="-7"/>
          <w:sz w:val="24"/>
        </w:rPr>
        <w:t> </w:t>
      </w:r>
      <w:r>
        <w:rPr>
          <w:spacing w:val="-2"/>
          <w:sz w:val="24"/>
        </w:rPr>
        <w:t>evakuasi</w:t>
      </w:r>
    </w:p>
    <w:p>
      <w:pPr>
        <w:pStyle w:val="BodyText"/>
        <w:spacing w:before="3"/>
      </w:pPr>
    </w:p>
    <w:p>
      <w:pPr>
        <w:pStyle w:val="ListParagraph"/>
        <w:numPr>
          <w:ilvl w:val="5"/>
          <w:numId w:val="7"/>
        </w:numPr>
        <w:tabs>
          <w:tab w:pos="4067" w:val="left" w:leader="none"/>
        </w:tabs>
        <w:spacing w:line="460" w:lineRule="auto" w:before="0" w:after="0"/>
        <w:ind w:left="4067" w:right="1561" w:hanging="360"/>
        <w:jc w:val="left"/>
        <w:rPr>
          <w:sz w:val="24"/>
        </w:rPr>
      </w:pPr>
      <w:r>
        <w:rPr>
          <w:sz w:val="24"/>
        </w:rPr>
        <w:t>Seberapa</w:t>
      </w:r>
      <w:r>
        <w:rPr>
          <w:spacing w:val="40"/>
          <w:sz w:val="24"/>
        </w:rPr>
        <w:t> </w:t>
      </w:r>
      <w:r>
        <w:rPr>
          <w:sz w:val="24"/>
        </w:rPr>
        <w:t>mudah</w:t>
      </w:r>
      <w:r>
        <w:rPr>
          <w:spacing w:val="34"/>
          <w:sz w:val="24"/>
        </w:rPr>
        <w:t> </w:t>
      </w:r>
      <w:r>
        <w:rPr>
          <w:sz w:val="24"/>
        </w:rPr>
        <w:t>sistem</w:t>
      </w:r>
      <w:r>
        <w:rPr>
          <w:spacing w:val="35"/>
          <w:sz w:val="24"/>
        </w:rPr>
        <w:t> </w:t>
      </w:r>
      <w:r>
        <w:rPr>
          <w:sz w:val="24"/>
        </w:rPr>
        <w:t>informasi</w:t>
      </w:r>
      <w:r>
        <w:rPr>
          <w:spacing w:val="30"/>
          <w:sz w:val="24"/>
        </w:rPr>
        <w:t> </w:t>
      </w:r>
      <w:r>
        <w:rPr>
          <w:sz w:val="24"/>
        </w:rPr>
        <w:t>akuntansi</w:t>
      </w:r>
      <w:r>
        <w:rPr>
          <w:spacing w:val="30"/>
          <w:sz w:val="24"/>
        </w:rPr>
        <w:t> </w:t>
      </w:r>
      <w:r>
        <w:rPr>
          <w:sz w:val="24"/>
        </w:rPr>
        <w:t>digunakan</w:t>
      </w:r>
      <w:r>
        <w:rPr>
          <w:spacing w:val="34"/>
          <w:sz w:val="24"/>
        </w:rPr>
        <w:t> </w:t>
      </w:r>
      <w:r>
        <w:rPr>
          <w:sz w:val="24"/>
        </w:rPr>
        <w:t>untuk memantau transaksi yang sudah dilakukan?</w:t>
      </w:r>
    </w:p>
    <w:p>
      <w:pPr>
        <w:pStyle w:val="ListParagraph"/>
        <w:numPr>
          <w:ilvl w:val="5"/>
          <w:numId w:val="7"/>
        </w:numPr>
        <w:tabs>
          <w:tab w:pos="4067" w:val="left" w:leader="none"/>
          <w:tab w:pos="5184" w:val="left" w:leader="none"/>
          <w:tab w:pos="6057" w:val="left" w:leader="none"/>
          <w:tab w:pos="6816" w:val="left" w:leader="none"/>
          <w:tab w:pos="8370" w:val="left" w:leader="none"/>
          <w:tab w:pos="9281" w:val="left" w:leader="none"/>
        </w:tabs>
        <w:spacing w:line="465" w:lineRule="auto" w:before="24" w:after="0"/>
        <w:ind w:left="4067" w:right="1558" w:hanging="360"/>
        <w:jc w:val="left"/>
        <w:rPr>
          <w:sz w:val="24"/>
        </w:rPr>
      </w:pPr>
      <w:r>
        <w:rPr>
          <w:spacing w:val="-2"/>
          <w:sz w:val="24"/>
        </w:rPr>
        <w:t>Seberapa</w:t>
      </w:r>
      <w:r>
        <w:rPr>
          <w:sz w:val="24"/>
        </w:rPr>
        <w:tab/>
      </w:r>
      <w:r>
        <w:rPr>
          <w:spacing w:val="-4"/>
          <w:sz w:val="24"/>
        </w:rPr>
        <w:t>mudah</w:t>
      </w:r>
      <w:r>
        <w:rPr>
          <w:sz w:val="24"/>
        </w:rPr>
        <w:tab/>
      </w:r>
      <w:r>
        <w:rPr>
          <w:spacing w:val="-4"/>
          <w:sz w:val="24"/>
        </w:rPr>
        <w:t>Anda</w:t>
      </w:r>
      <w:r>
        <w:rPr>
          <w:sz w:val="24"/>
        </w:rPr>
        <w:tab/>
      </w:r>
      <w:r>
        <w:rPr>
          <w:spacing w:val="-2"/>
          <w:sz w:val="24"/>
        </w:rPr>
        <w:t>mengevaluasi</w:t>
      </w:r>
      <w:r>
        <w:rPr>
          <w:sz w:val="24"/>
        </w:rPr>
        <w:tab/>
      </w:r>
      <w:r>
        <w:rPr>
          <w:spacing w:val="-2"/>
          <w:sz w:val="24"/>
        </w:rPr>
        <w:t>kinerja</w:t>
      </w:r>
      <w:r>
        <w:rPr>
          <w:sz w:val="24"/>
        </w:rPr>
        <w:tab/>
      </w:r>
      <w:r>
        <w:rPr>
          <w:spacing w:val="-2"/>
          <w:sz w:val="24"/>
        </w:rPr>
        <w:t>keuangan </w:t>
      </w:r>
      <w:r>
        <w:rPr>
          <w:sz w:val="24"/>
        </w:rPr>
        <w:t>menggunakan laporan dari sistem informasi akuntansi?</w:t>
      </w:r>
    </w:p>
    <w:p>
      <w:pPr>
        <w:pStyle w:val="ListParagraph"/>
        <w:numPr>
          <w:ilvl w:val="5"/>
          <w:numId w:val="7"/>
        </w:numPr>
        <w:tabs>
          <w:tab w:pos="4067" w:val="left" w:leader="none"/>
        </w:tabs>
        <w:spacing w:line="465" w:lineRule="auto" w:before="18" w:after="0"/>
        <w:ind w:left="4067" w:right="1564" w:hanging="360"/>
        <w:jc w:val="left"/>
        <w:rPr>
          <w:sz w:val="24"/>
        </w:rPr>
      </w:pPr>
      <w:r>
        <w:rPr>
          <w:sz w:val="24"/>
        </w:rPr>
        <w:t>Seberapa</w:t>
      </w:r>
      <w:r>
        <w:rPr>
          <w:spacing w:val="40"/>
          <w:sz w:val="24"/>
        </w:rPr>
        <w:t> </w:t>
      </w:r>
      <w:r>
        <w:rPr>
          <w:sz w:val="24"/>
        </w:rPr>
        <w:t>membantu</w:t>
      </w:r>
      <w:r>
        <w:rPr>
          <w:spacing w:val="40"/>
          <w:sz w:val="24"/>
        </w:rPr>
        <w:t> </w:t>
      </w:r>
      <w:r>
        <w:rPr>
          <w:sz w:val="24"/>
        </w:rPr>
        <w:t>fitur</w:t>
      </w:r>
      <w:r>
        <w:rPr>
          <w:spacing w:val="40"/>
          <w:sz w:val="24"/>
        </w:rPr>
        <w:t> </w:t>
      </w:r>
      <w:r>
        <w:rPr>
          <w:sz w:val="24"/>
        </w:rPr>
        <w:t>pencarian</w:t>
      </w:r>
      <w:r>
        <w:rPr>
          <w:spacing w:val="39"/>
          <w:sz w:val="24"/>
        </w:rPr>
        <w:t> </w:t>
      </w:r>
      <w:r>
        <w:rPr>
          <w:sz w:val="24"/>
        </w:rPr>
        <w:t>data</w:t>
      </w:r>
      <w:r>
        <w:rPr>
          <w:spacing w:val="40"/>
          <w:sz w:val="24"/>
        </w:rPr>
        <w:t> </w:t>
      </w:r>
      <w:r>
        <w:rPr>
          <w:sz w:val="24"/>
        </w:rPr>
        <w:t>dalam</w:t>
      </w:r>
      <w:r>
        <w:rPr>
          <w:spacing w:val="39"/>
          <w:sz w:val="24"/>
        </w:rPr>
        <w:t> </w:t>
      </w:r>
      <w:r>
        <w:rPr>
          <w:sz w:val="24"/>
        </w:rPr>
        <w:t>sistem</w:t>
      </w:r>
      <w:r>
        <w:rPr>
          <w:spacing w:val="35"/>
          <w:sz w:val="24"/>
        </w:rPr>
        <w:t> </w:t>
      </w:r>
      <w:r>
        <w:rPr>
          <w:sz w:val="24"/>
        </w:rPr>
        <w:t>untuk mendukung proses pengawasan?</w:t>
      </w:r>
    </w:p>
    <w:p>
      <w:pPr>
        <w:pStyle w:val="ListParagraph"/>
        <w:spacing w:after="0" w:line="465" w:lineRule="auto"/>
        <w:jc w:val="left"/>
        <w:rPr>
          <w:sz w:val="24"/>
        </w:rPr>
        <w:sectPr>
          <w:pgSz w:w="11910" w:h="16840"/>
          <w:pgMar w:header="756" w:footer="0" w:top="1920" w:bottom="280" w:left="0" w:right="141"/>
        </w:sectPr>
      </w:pPr>
    </w:p>
    <w:p>
      <w:pPr>
        <w:pStyle w:val="BodyText"/>
        <w:spacing w:before="48"/>
      </w:pPr>
    </w:p>
    <w:p>
      <w:pPr>
        <w:pStyle w:val="ListParagraph"/>
        <w:numPr>
          <w:ilvl w:val="3"/>
          <w:numId w:val="7"/>
        </w:numPr>
        <w:tabs>
          <w:tab w:pos="2984" w:val="left" w:leader="none"/>
        </w:tabs>
        <w:spacing w:line="240" w:lineRule="auto" w:before="1" w:after="0"/>
        <w:ind w:left="2984" w:right="0" w:hanging="358"/>
        <w:jc w:val="left"/>
        <w:rPr>
          <w:sz w:val="24"/>
        </w:rPr>
      </w:pPr>
      <w:r>
        <w:rPr>
          <w:sz w:val="24"/>
        </w:rPr>
        <w:t>Sistem</w:t>
      </w:r>
      <w:r>
        <w:rPr>
          <w:spacing w:val="-8"/>
          <w:sz w:val="24"/>
        </w:rPr>
        <w:t> </w:t>
      </w:r>
      <w:r>
        <w:rPr>
          <w:sz w:val="24"/>
        </w:rPr>
        <w:t>Pengendalian</w:t>
      </w:r>
      <w:r>
        <w:rPr>
          <w:spacing w:val="-4"/>
          <w:sz w:val="24"/>
        </w:rPr>
        <w:t> </w:t>
      </w:r>
      <w:r>
        <w:rPr>
          <w:spacing w:val="-2"/>
          <w:sz w:val="24"/>
        </w:rPr>
        <w:t>Internal</w:t>
      </w:r>
    </w:p>
    <w:p>
      <w:pPr>
        <w:pStyle w:val="BodyText"/>
      </w:pPr>
    </w:p>
    <w:p>
      <w:pPr>
        <w:pStyle w:val="BodyText"/>
        <w:spacing w:line="480" w:lineRule="auto"/>
        <w:ind w:left="2986" w:right="1551" w:firstLine="720"/>
        <w:jc w:val="both"/>
      </w:pPr>
      <w:r>
        <w:rPr/>
        <w:t>Sistem Pengendalian Internal (SPI) berperan sebagai alat pengendalian</w:t>
      </w:r>
      <w:r>
        <w:rPr>
          <w:spacing w:val="-1"/>
        </w:rPr>
        <w:t> </w:t>
      </w:r>
      <w:r>
        <w:rPr/>
        <w:t>dan</w:t>
      </w:r>
      <w:r>
        <w:rPr>
          <w:spacing w:val="-1"/>
        </w:rPr>
        <w:t> </w:t>
      </w:r>
      <w:r>
        <w:rPr/>
        <w:t>pengawasan yang disusun</w:t>
      </w:r>
      <w:r>
        <w:rPr>
          <w:spacing w:val="-1"/>
        </w:rPr>
        <w:t> </w:t>
      </w:r>
      <w:r>
        <w:rPr/>
        <w:t>untuk menjamin bahwa setiap tahapan pengelolaan dana dilaksanakan sesuai dengan ketentuan yang berlaku. Efektivitas SPI dinilai dari efektivitas kemampuan sistem dalam mencegah terjadinya kesalahan, mengidentifikasi kecurangan, serta menjamin kepatuhan pada prosedur yang berlaku.</w:t>
      </w:r>
    </w:p>
    <w:p>
      <w:pPr>
        <w:spacing w:line="480" w:lineRule="auto" w:before="1"/>
        <w:ind w:left="2986" w:right="1553" w:firstLine="720"/>
        <w:jc w:val="both"/>
        <w:rPr>
          <w:sz w:val="24"/>
        </w:rPr>
      </w:pPr>
      <w:r>
        <w:rPr>
          <w:sz w:val="24"/>
        </w:rPr>
        <w:t>Adapun</w:t>
      </w:r>
      <w:r>
        <w:rPr>
          <w:spacing w:val="-2"/>
          <w:sz w:val="24"/>
        </w:rPr>
        <w:t> </w:t>
      </w:r>
      <w:r>
        <w:rPr>
          <w:sz w:val="24"/>
        </w:rPr>
        <w:t>indikator</w:t>
      </w:r>
      <w:r>
        <w:rPr>
          <w:spacing w:val="-4"/>
          <w:sz w:val="24"/>
        </w:rPr>
        <w:t> </w:t>
      </w:r>
      <w:r>
        <w:rPr>
          <w:sz w:val="24"/>
        </w:rPr>
        <w:t>pada</w:t>
      </w:r>
      <w:r>
        <w:rPr>
          <w:spacing w:val="-6"/>
          <w:sz w:val="24"/>
        </w:rPr>
        <w:t> </w:t>
      </w:r>
      <w:r>
        <w:rPr>
          <w:sz w:val="24"/>
        </w:rPr>
        <w:t>variabel</w:t>
      </w:r>
      <w:r>
        <w:rPr>
          <w:spacing w:val="-10"/>
          <w:sz w:val="24"/>
        </w:rPr>
        <w:t> </w:t>
      </w:r>
      <w:r>
        <w:rPr>
          <w:sz w:val="24"/>
        </w:rPr>
        <w:t>tersebut menurut (Suandewi, 2021) yaitu lingkungan pengendalian (</w:t>
      </w:r>
      <w:r>
        <w:rPr>
          <w:i/>
          <w:sz w:val="24"/>
        </w:rPr>
        <w:t>control environment</w:t>
      </w:r>
      <w:r>
        <w:rPr>
          <w:sz w:val="24"/>
        </w:rPr>
        <w:t>),</w:t>
      </w:r>
      <w:r>
        <w:rPr>
          <w:spacing w:val="40"/>
          <w:sz w:val="24"/>
        </w:rPr>
        <w:t> </w:t>
      </w:r>
      <w:r>
        <w:rPr>
          <w:sz w:val="24"/>
        </w:rPr>
        <w:t>penaksiran risiko (</w:t>
      </w:r>
      <w:r>
        <w:rPr>
          <w:i/>
          <w:sz w:val="24"/>
        </w:rPr>
        <w:t>risk assessment), </w:t>
      </w:r>
      <w:r>
        <w:rPr>
          <w:sz w:val="24"/>
        </w:rPr>
        <w:t>aktivitas pengendalian (</w:t>
      </w:r>
      <w:r>
        <w:rPr>
          <w:i/>
          <w:sz w:val="24"/>
        </w:rPr>
        <w:t>control activities</w:t>
      </w:r>
      <w:r>
        <w:rPr>
          <w:sz w:val="24"/>
        </w:rPr>
        <w:t>). Ada 3 indikator dalam sistem pengendalian internal yaitu:</w:t>
      </w:r>
    </w:p>
    <w:p>
      <w:pPr>
        <w:pStyle w:val="ListParagraph"/>
        <w:numPr>
          <w:ilvl w:val="4"/>
          <w:numId w:val="7"/>
        </w:numPr>
        <w:tabs>
          <w:tab w:pos="3346" w:val="left" w:leader="none"/>
        </w:tabs>
        <w:spacing w:line="240" w:lineRule="auto" w:before="1" w:after="0"/>
        <w:ind w:left="3346" w:right="0" w:hanging="360"/>
        <w:jc w:val="both"/>
        <w:rPr>
          <w:sz w:val="24"/>
        </w:rPr>
      </w:pPr>
      <w:r>
        <w:rPr>
          <w:sz w:val="24"/>
        </w:rPr>
        <w:t>Lingkungan</w:t>
      </w:r>
      <w:r>
        <w:rPr>
          <w:spacing w:val="-6"/>
          <w:sz w:val="24"/>
        </w:rPr>
        <w:t> </w:t>
      </w:r>
      <w:r>
        <w:rPr>
          <w:spacing w:val="-2"/>
          <w:sz w:val="24"/>
        </w:rPr>
        <w:t>pengendalian</w:t>
      </w:r>
    </w:p>
    <w:p>
      <w:pPr>
        <w:pStyle w:val="BodyText"/>
        <w:spacing w:before="1"/>
      </w:pPr>
    </w:p>
    <w:p>
      <w:pPr>
        <w:pStyle w:val="ListParagraph"/>
        <w:numPr>
          <w:ilvl w:val="5"/>
          <w:numId w:val="7"/>
        </w:numPr>
        <w:tabs>
          <w:tab w:pos="4067" w:val="left" w:leader="none"/>
        </w:tabs>
        <w:spacing w:line="465" w:lineRule="auto" w:before="1" w:after="0"/>
        <w:ind w:left="4067" w:right="1564" w:hanging="360"/>
        <w:jc w:val="left"/>
        <w:rPr>
          <w:sz w:val="24"/>
        </w:rPr>
      </w:pPr>
      <w:r>
        <w:rPr>
          <w:sz w:val="24"/>
        </w:rPr>
        <w:t>Seberapa</w:t>
      </w:r>
      <w:r>
        <w:rPr>
          <w:spacing w:val="80"/>
          <w:sz w:val="24"/>
        </w:rPr>
        <w:t> </w:t>
      </w:r>
      <w:r>
        <w:rPr>
          <w:sz w:val="24"/>
        </w:rPr>
        <w:t>baik</w:t>
      </w:r>
      <w:r>
        <w:rPr>
          <w:spacing w:val="40"/>
          <w:sz w:val="24"/>
        </w:rPr>
        <w:t> </w:t>
      </w:r>
      <w:r>
        <w:rPr>
          <w:sz w:val="24"/>
        </w:rPr>
        <w:t>pemimpin</w:t>
      </w:r>
      <w:r>
        <w:rPr>
          <w:spacing w:val="80"/>
          <w:sz w:val="24"/>
        </w:rPr>
        <w:t> </w:t>
      </w:r>
      <w:r>
        <w:rPr>
          <w:sz w:val="24"/>
        </w:rPr>
        <w:t>menunjukkan</w:t>
      </w:r>
      <w:r>
        <w:rPr>
          <w:spacing w:val="40"/>
          <w:sz w:val="24"/>
        </w:rPr>
        <w:t> </w:t>
      </w:r>
      <w:r>
        <w:rPr>
          <w:sz w:val="24"/>
        </w:rPr>
        <w:t>komitmen</w:t>
      </w:r>
      <w:r>
        <w:rPr>
          <w:spacing w:val="40"/>
          <w:sz w:val="24"/>
        </w:rPr>
        <w:t> </w:t>
      </w:r>
      <w:r>
        <w:rPr>
          <w:sz w:val="24"/>
        </w:rPr>
        <w:t>terhadap integritas dalam menjalankan organisasi?</w:t>
      </w:r>
    </w:p>
    <w:p>
      <w:pPr>
        <w:pStyle w:val="ListParagraph"/>
        <w:numPr>
          <w:ilvl w:val="5"/>
          <w:numId w:val="7"/>
        </w:numPr>
        <w:tabs>
          <w:tab w:pos="4066" w:val="left" w:leader="none"/>
        </w:tabs>
        <w:spacing w:line="240" w:lineRule="auto" w:before="17" w:after="0"/>
        <w:ind w:left="4066" w:right="0" w:hanging="359"/>
        <w:jc w:val="left"/>
        <w:rPr>
          <w:sz w:val="24"/>
        </w:rPr>
      </w:pPr>
      <w:r>
        <w:rPr>
          <w:sz w:val="24"/>
        </w:rPr>
        <w:t>Seberapa</w:t>
      </w:r>
      <w:r>
        <w:rPr>
          <w:spacing w:val="-8"/>
          <w:sz w:val="24"/>
        </w:rPr>
        <w:t> </w:t>
      </w:r>
      <w:r>
        <w:rPr>
          <w:sz w:val="24"/>
        </w:rPr>
        <w:t>jelas</w:t>
      </w:r>
      <w:r>
        <w:rPr>
          <w:spacing w:val="-10"/>
          <w:sz w:val="24"/>
        </w:rPr>
        <w:t> </w:t>
      </w:r>
      <w:r>
        <w:rPr>
          <w:sz w:val="24"/>
        </w:rPr>
        <w:t>pembagian</w:t>
      </w:r>
      <w:r>
        <w:rPr>
          <w:spacing w:val="-12"/>
          <w:sz w:val="24"/>
        </w:rPr>
        <w:t> </w:t>
      </w:r>
      <w:r>
        <w:rPr>
          <w:sz w:val="24"/>
        </w:rPr>
        <w:t>tugas</w:t>
      </w:r>
      <w:r>
        <w:rPr>
          <w:spacing w:val="-10"/>
          <w:sz w:val="24"/>
        </w:rPr>
        <w:t> </w:t>
      </w:r>
      <w:r>
        <w:rPr>
          <w:sz w:val="24"/>
        </w:rPr>
        <w:t>dan</w:t>
      </w:r>
      <w:r>
        <w:rPr>
          <w:spacing w:val="-15"/>
          <w:sz w:val="24"/>
        </w:rPr>
        <w:t> </w:t>
      </w:r>
      <w:r>
        <w:rPr>
          <w:sz w:val="24"/>
        </w:rPr>
        <w:t>tanggung</w:t>
      </w:r>
      <w:r>
        <w:rPr>
          <w:spacing w:val="-3"/>
          <w:sz w:val="24"/>
        </w:rPr>
        <w:t> </w:t>
      </w:r>
      <w:r>
        <w:rPr>
          <w:sz w:val="24"/>
        </w:rPr>
        <w:t>jawab</w:t>
      </w:r>
      <w:r>
        <w:rPr>
          <w:spacing w:val="-12"/>
          <w:sz w:val="24"/>
        </w:rPr>
        <w:t> </w:t>
      </w:r>
      <w:r>
        <w:rPr>
          <w:spacing w:val="-2"/>
          <w:sz w:val="24"/>
        </w:rPr>
        <w:t>organisasi?</w:t>
      </w:r>
    </w:p>
    <w:p>
      <w:pPr>
        <w:pStyle w:val="BodyText"/>
        <w:spacing w:before="1"/>
      </w:pPr>
    </w:p>
    <w:p>
      <w:pPr>
        <w:pStyle w:val="ListParagraph"/>
        <w:numPr>
          <w:ilvl w:val="5"/>
          <w:numId w:val="7"/>
        </w:numPr>
        <w:tabs>
          <w:tab w:pos="4067" w:val="left" w:leader="none"/>
        </w:tabs>
        <w:spacing w:line="460" w:lineRule="auto" w:before="1" w:after="0"/>
        <w:ind w:left="4067" w:right="1559" w:hanging="360"/>
        <w:jc w:val="left"/>
        <w:rPr>
          <w:sz w:val="24"/>
        </w:rPr>
      </w:pPr>
      <w:r>
        <w:rPr>
          <w:sz w:val="24"/>
        </w:rPr>
        <w:t>Seberapa</w:t>
      </w:r>
      <w:r>
        <w:rPr>
          <w:spacing w:val="40"/>
          <w:sz w:val="24"/>
        </w:rPr>
        <w:t> </w:t>
      </w:r>
      <w:r>
        <w:rPr>
          <w:sz w:val="24"/>
        </w:rPr>
        <w:t>paham</w:t>
      </w:r>
      <w:r>
        <w:rPr>
          <w:spacing w:val="40"/>
          <w:sz w:val="24"/>
        </w:rPr>
        <w:t> </w:t>
      </w:r>
      <w:r>
        <w:rPr>
          <w:sz w:val="24"/>
        </w:rPr>
        <w:t>pegawai</w:t>
      </w:r>
      <w:r>
        <w:rPr>
          <w:spacing w:val="40"/>
          <w:sz w:val="24"/>
        </w:rPr>
        <w:t> </w:t>
      </w:r>
      <w:r>
        <w:rPr>
          <w:sz w:val="24"/>
        </w:rPr>
        <w:t>terhadap</w:t>
      </w:r>
      <w:r>
        <w:rPr>
          <w:spacing w:val="40"/>
          <w:sz w:val="24"/>
        </w:rPr>
        <w:t> </w:t>
      </w:r>
      <w:r>
        <w:rPr>
          <w:sz w:val="24"/>
        </w:rPr>
        <w:t>pentingnya</w:t>
      </w:r>
      <w:r>
        <w:rPr>
          <w:spacing w:val="40"/>
          <w:sz w:val="24"/>
        </w:rPr>
        <w:t> </w:t>
      </w:r>
      <w:r>
        <w:rPr>
          <w:sz w:val="24"/>
        </w:rPr>
        <w:t>pengendalian internal dalam mendukung kelancaran organisasi?</w:t>
      </w:r>
    </w:p>
    <w:p>
      <w:pPr>
        <w:pStyle w:val="ListParagraph"/>
        <w:numPr>
          <w:ilvl w:val="4"/>
          <w:numId w:val="7"/>
        </w:numPr>
        <w:tabs>
          <w:tab w:pos="3346" w:val="left" w:leader="none"/>
        </w:tabs>
        <w:spacing w:line="240" w:lineRule="auto" w:before="22" w:after="0"/>
        <w:ind w:left="3346" w:right="0" w:hanging="360"/>
        <w:jc w:val="both"/>
        <w:rPr>
          <w:sz w:val="24"/>
        </w:rPr>
      </w:pPr>
      <w:r>
        <w:rPr>
          <w:sz w:val="24"/>
        </w:rPr>
        <w:t>Penaksiran</w:t>
      </w:r>
      <w:r>
        <w:rPr>
          <w:spacing w:val="-10"/>
          <w:sz w:val="24"/>
        </w:rPr>
        <w:t> </w:t>
      </w:r>
      <w:r>
        <w:rPr>
          <w:spacing w:val="-2"/>
          <w:sz w:val="24"/>
        </w:rPr>
        <w:t>risiko</w:t>
      </w:r>
    </w:p>
    <w:p>
      <w:pPr>
        <w:pStyle w:val="BodyText"/>
        <w:spacing w:before="2"/>
      </w:pPr>
    </w:p>
    <w:p>
      <w:pPr>
        <w:pStyle w:val="ListParagraph"/>
        <w:numPr>
          <w:ilvl w:val="5"/>
          <w:numId w:val="7"/>
        </w:numPr>
        <w:tabs>
          <w:tab w:pos="4067" w:val="left" w:leader="none"/>
          <w:tab w:pos="5165" w:val="left" w:leader="none"/>
          <w:tab w:pos="6254" w:val="left" w:leader="none"/>
          <w:tab w:pos="7083" w:val="left" w:leader="none"/>
          <w:tab w:pos="8248" w:val="left" w:leader="none"/>
          <w:tab w:pos="9016" w:val="left" w:leader="none"/>
          <w:tab w:pos="9587" w:val="left" w:leader="none"/>
        </w:tabs>
        <w:spacing w:line="465" w:lineRule="auto" w:before="0" w:after="0"/>
        <w:ind w:left="4067" w:right="1555" w:hanging="360"/>
        <w:jc w:val="left"/>
        <w:rPr>
          <w:sz w:val="24"/>
        </w:rPr>
      </w:pPr>
      <w:r>
        <w:rPr>
          <w:spacing w:val="-2"/>
          <w:sz w:val="24"/>
        </w:rPr>
        <w:t>Seberapa</w:t>
      </w:r>
      <w:r>
        <w:rPr>
          <w:sz w:val="24"/>
        </w:rPr>
        <w:tab/>
      </w:r>
      <w:r>
        <w:rPr>
          <w:spacing w:val="-2"/>
          <w:sz w:val="24"/>
        </w:rPr>
        <w:t>memadai</w:t>
      </w:r>
      <w:r>
        <w:rPr>
          <w:sz w:val="24"/>
        </w:rPr>
        <w:tab/>
      </w:r>
      <w:r>
        <w:rPr>
          <w:spacing w:val="-2"/>
          <w:sz w:val="24"/>
        </w:rPr>
        <w:t>sistem</w:t>
      </w:r>
      <w:r>
        <w:rPr>
          <w:sz w:val="24"/>
        </w:rPr>
        <w:tab/>
      </w:r>
      <w:r>
        <w:rPr>
          <w:spacing w:val="-2"/>
          <w:sz w:val="24"/>
        </w:rPr>
        <w:t>pelaporan</w:t>
      </w:r>
      <w:r>
        <w:rPr>
          <w:sz w:val="24"/>
        </w:rPr>
        <w:tab/>
      </w:r>
      <w:r>
        <w:rPr>
          <w:spacing w:val="-2"/>
          <w:sz w:val="24"/>
        </w:rPr>
        <w:t>risiko</w:t>
      </w:r>
      <w:r>
        <w:rPr>
          <w:sz w:val="24"/>
        </w:rPr>
        <w:tab/>
      </w:r>
      <w:r>
        <w:rPr>
          <w:spacing w:val="-4"/>
          <w:sz w:val="24"/>
        </w:rPr>
        <w:t>jika</w:t>
      </w:r>
      <w:r>
        <w:rPr>
          <w:sz w:val="24"/>
        </w:rPr>
        <w:tab/>
      </w:r>
      <w:r>
        <w:rPr>
          <w:spacing w:val="-2"/>
          <w:sz w:val="24"/>
        </w:rPr>
        <w:t>terjadi </w:t>
      </w:r>
      <w:r>
        <w:rPr>
          <w:sz w:val="24"/>
        </w:rPr>
        <w:t>penyimpangan dalam pelaksanaan tugas?</w:t>
      </w:r>
    </w:p>
    <w:p>
      <w:pPr>
        <w:pStyle w:val="ListParagraph"/>
        <w:numPr>
          <w:ilvl w:val="5"/>
          <w:numId w:val="7"/>
        </w:numPr>
        <w:tabs>
          <w:tab w:pos="4067" w:val="left" w:leader="none"/>
          <w:tab w:pos="5165" w:val="left" w:leader="none"/>
          <w:tab w:pos="6254" w:val="left" w:leader="none"/>
          <w:tab w:pos="7083" w:val="left" w:leader="none"/>
          <w:tab w:pos="8248" w:val="left" w:leader="none"/>
          <w:tab w:pos="9016" w:val="left" w:leader="none"/>
          <w:tab w:pos="9587" w:val="left" w:leader="none"/>
        </w:tabs>
        <w:spacing w:line="460" w:lineRule="auto" w:before="18" w:after="0"/>
        <w:ind w:left="4067" w:right="1555" w:hanging="360"/>
        <w:jc w:val="left"/>
        <w:rPr>
          <w:sz w:val="24"/>
        </w:rPr>
      </w:pPr>
      <w:r>
        <w:rPr>
          <w:spacing w:val="-2"/>
          <w:sz w:val="24"/>
        </w:rPr>
        <w:t>Seberapa</w:t>
      </w:r>
      <w:r>
        <w:rPr>
          <w:sz w:val="24"/>
        </w:rPr>
        <w:tab/>
      </w:r>
      <w:r>
        <w:rPr>
          <w:spacing w:val="-2"/>
          <w:sz w:val="24"/>
        </w:rPr>
        <w:t>memadai</w:t>
      </w:r>
      <w:r>
        <w:rPr>
          <w:sz w:val="24"/>
        </w:rPr>
        <w:tab/>
      </w:r>
      <w:r>
        <w:rPr>
          <w:spacing w:val="-2"/>
          <w:sz w:val="24"/>
        </w:rPr>
        <w:t>sistem</w:t>
      </w:r>
      <w:r>
        <w:rPr>
          <w:sz w:val="24"/>
        </w:rPr>
        <w:tab/>
      </w:r>
      <w:r>
        <w:rPr>
          <w:spacing w:val="-2"/>
          <w:sz w:val="24"/>
        </w:rPr>
        <w:t>pelaporan</w:t>
      </w:r>
      <w:r>
        <w:rPr>
          <w:sz w:val="24"/>
        </w:rPr>
        <w:tab/>
      </w:r>
      <w:r>
        <w:rPr>
          <w:spacing w:val="-2"/>
          <w:sz w:val="24"/>
        </w:rPr>
        <w:t>risiko</w:t>
      </w:r>
      <w:r>
        <w:rPr>
          <w:sz w:val="24"/>
        </w:rPr>
        <w:tab/>
      </w:r>
      <w:r>
        <w:rPr>
          <w:spacing w:val="-4"/>
          <w:sz w:val="24"/>
        </w:rPr>
        <w:t>jika</w:t>
      </w:r>
      <w:r>
        <w:rPr>
          <w:sz w:val="24"/>
        </w:rPr>
        <w:tab/>
      </w:r>
      <w:r>
        <w:rPr>
          <w:spacing w:val="-2"/>
          <w:sz w:val="24"/>
        </w:rPr>
        <w:t>terjadi </w:t>
      </w:r>
      <w:r>
        <w:rPr>
          <w:sz w:val="24"/>
        </w:rPr>
        <w:t>penyimpangan dalam pelaksanaan tugas?</w:t>
      </w:r>
    </w:p>
    <w:p>
      <w:pPr>
        <w:pStyle w:val="ListParagraph"/>
        <w:spacing w:after="0" w:line="460" w:lineRule="auto"/>
        <w:jc w:val="left"/>
        <w:rPr>
          <w:sz w:val="24"/>
        </w:rPr>
        <w:sectPr>
          <w:pgSz w:w="11910" w:h="16840"/>
          <w:pgMar w:header="756" w:footer="0" w:top="1920" w:bottom="280" w:left="0" w:right="141"/>
        </w:sectPr>
      </w:pPr>
    </w:p>
    <w:p>
      <w:pPr>
        <w:pStyle w:val="BodyText"/>
        <w:spacing w:before="50"/>
      </w:pPr>
    </w:p>
    <w:p>
      <w:pPr>
        <w:pStyle w:val="ListParagraph"/>
        <w:numPr>
          <w:ilvl w:val="5"/>
          <w:numId w:val="7"/>
        </w:numPr>
        <w:tabs>
          <w:tab w:pos="4067" w:val="left" w:leader="none"/>
        </w:tabs>
        <w:spacing w:line="465" w:lineRule="auto" w:before="1" w:after="0"/>
        <w:ind w:left="4067" w:right="1563" w:hanging="360"/>
        <w:jc w:val="left"/>
        <w:rPr>
          <w:sz w:val="24"/>
        </w:rPr>
      </w:pPr>
      <w:r>
        <w:rPr>
          <w:sz w:val="24"/>
        </w:rPr>
        <w:t>Seberapa</w:t>
      </w:r>
      <w:r>
        <w:rPr>
          <w:spacing w:val="-12"/>
          <w:sz w:val="24"/>
        </w:rPr>
        <w:t> </w:t>
      </w:r>
      <w:r>
        <w:rPr>
          <w:sz w:val="24"/>
        </w:rPr>
        <w:t>cepat</w:t>
      </w:r>
      <w:r>
        <w:rPr>
          <w:spacing w:val="-7"/>
          <w:sz w:val="24"/>
        </w:rPr>
        <w:t> </w:t>
      </w:r>
      <w:r>
        <w:rPr>
          <w:sz w:val="24"/>
        </w:rPr>
        <w:t>pemerintah</w:t>
      </w:r>
      <w:r>
        <w:rPr>
          <w:spacing w:val="-11"/>
          <w:sz w:val="24"/>
        </w:rPr>
        <w:t> </w:t>
      </w:r>
      <w:r>
        <w:rPr>
          <w:sz w:val="24"/>
        </w:rPr>
        <w:t>mengambil</w:t>
      </w:r>
      <w:r>
        <w:rPr>
          <w:spacing w:val="-15"/>
          <w:sz w:val="24"/>
        </w:rPr>
        <w:t> </w:t>
      </w:r>
      <w:r>
        <w:rPr>
          <w:sz w:val="24"/>
        </w:rPr>
        <w:t>tindakan</w:t>
      </w:r>
      <w:r>
        <w:rPr>
          <w:spacing w:val="-15"/>
          <w:sz w:val="24"/>
        </w:rPr>
        <w:t> </w:t>
      </w:r>
      <w:r>
        <w:rPr>
          <w:sz w:val="24"/>
        </w:rPr>
        <w:t>atas</w:t>
      </w:r>
      <w:r>
        <w:rPr>
          <w:spacing w:val="-14"/>
          <w:sz w:val="24"/>
        </w:rPr>
        <w:t> </w:t>
      </w:r>
      <w:r>
        <w:rPr>
          <w:sz w:val="24"/>
        </w:rPr>
        <w:t>risiko</w:t>
      </w:r>
      <w:r>
        <w:rPr>
          <w:spacing w:val="-7"/>
          <w:sz w:val="24"/>
        </w:rPr>
        <w:t> </w:t>
      </w:r>
      <w:r>
        <w:rPr>
          <w:sz w:val="24"/>
        </w:rPr>
        <w:t>yang teridentifikasi dalam operasional organisasi?</w:t>
      </w:r>
    </w:p>
    <w:p>
      <w:pPr>
        <w:pStyle w:val="ListParagraph"/>
        <w:numPr>
          <w:ilvl w:val="4"/>
          <w:numId w:val="7"/>
        </w:numPr>
        <w:tabs>
          <w:tab w:pos="3346" w:val="left" w:leader="none"/>
        </w:tabs>
        <w:spacing w:line="240" w:lineRule="auto" w:before="15" w:after="0"/>
        <w:ind w:left="3346" w:right="0" w:hanging="360"/>
        <w:jc w:val="left"/>
        <w:rPr>
          <w:sz w:val="24"/>
        </w:rPr>
      </w:pPr>
      <w:r>
        <w:rPr>
          <w:sz w:val="24"/>
        </w:rPr>
        <w:t>Aktivitas</w:t>
      </w:r>
      <w:r>
        <w:rPr>
          <w:spacing w:val="-9"/>
          <w:sz w:val="24"/>
        </w:rPr>
        <w:t> </w:t>
      </w:r>
      <w:r>
        <w:rPr>
          <w:spacing w:val="-2"/>
          <w:sz w:val="24"/>
        </w:rPr>
        <w:t>pengendalian</w:t>
      </w:r>
    </w:p>
    <w:p>
      <w:pPr>
        <w:pStyle w:val="BodyText"/>
        <w:spacing w:before="2"/>
      </w:pPr>
    </w:p>
    <w:p>
      <w:pPr>
        <w:pStyle w:val="ListParagraph"/>
        <w:numPr>
          <w:ilvl w:val="5"/>
          <w:numId w:val="7"/>
        </w:numPr>
        <w:tabs>
          <w:tab w:pos="4067" w:val="left" w:leader="none"/>
        </w:tabs>
        <w:spacing w:line="465" w:lineRule="auto" w:before="0" w:after="0"/>
        <w:ind w:left="4067" w:right="1559" w:hanging="360"/>
        <w:jc w:val="left"/>
        <w:rPr>
          <w:sz w:val="24"/>
        </w:rPr>
      </w:pPr>
      <w:r>
        <w:rPr>
          <w:sz w:val="24"/>
        </w:rPr>
        <w:t>Seberapa</w:t>
      </w:r>
      <w:r>
        <w:rPr>
          <w:spacing w:val="33"/>
          <w:sz w:val="24"/>
        </w:rPr>
        <w:t> </w:t>
      </w:r>
      <w:r>
        <w:rPr>
          <w:sz w:val="24"/>
        </w:rPr>
        <w:t>sesuai kegiatan organisasi dilaksanakan</w:t>
      </w:r>
      <w:r>
        <w:rPr>
          <w:spacing w:val="29"/>
          <w:sz w:val="24"/>
        </w:rPr>
        <w:t> </w:t>
      </w:r>
      <w:r>
        <w:rPr>
          <w:sz w:val="24"/>
        </w:rPr>
        <w:t>berdasarkan prosedur operasional standar (SOP) yang telah ditetapkan?</w:t>
      </w:r>
    </w:p>
    <w:p>
      <w:pPr>
        <w:pStyle w:val="ListParagraph"/>
        <w:numPr>
          <w:ilvl w:val="5"/>
          <w:numId w:val="7"/>
        </w:numPr>
        <w:tabs>
          <w:tab w:pos="4067" w:val="left" w:leader="none"/>
        </w:tabs>
        <w:spacing w:line="460" w:lineRule="auto" w:before="18" w:after="0"/>
        <w:ind w:left="4067" w:right="1562" w:hanging="360"/>
        <w:jc w:val="left"/>
        <w:rPr>
          <w:sz w:val="24"/>
        </w:rPr>
      </w:pPr>
      <w:r>
        <w:rPr>
          <w:sz w:val="24"/>
        </w:rPr>
        <w:t>Seberapa</w:t>
      </w:r>
      <w:r>
        <w:rPr>
          <w:spacing w:val="-4"/>
          <w:sz w:val="24"/>
        </w:rPr>
        <w:t> </w:t>
      </w:r>
      <w:r>
        <w:rPr>
          <w:sz w:val="24"/>
        </w:rPr>
        <w:t>baik</w:t>
      </w:r>
      <w:r>
        <w:rPr>
          <w:spacing w:val="-7"/>
          <w:sz w:val="24"/>
        </w:rPr>
        <w:t> </w:t>
      </w:r>
      <w:r>
        <w:rPr>
          <w:sz w:val="24"/>
        </w:rPr>
        <w:t>pengawasan</w:t>
      </w:r>
      <w:r>
        <w:rPr>
          <w:spacing w:val="-12"/>
          <w:sz w:val="24"/>
        </w:rPr>
        <w:t> </w:t>
      </w:r>
      <w:r>
        <w:rPr>
          <w:sz w:val="24"/>
        </w:rPr>
        <w:t>atasan</w:t>
      </w:r>
      <w:r>
        <w:rPr>
          <w:spacing w:val="-12"/>
          <w:sz w:val="24"/>
        </w:rPr>
        <w:t> </w:t>
      </w:r>
      <w:r>
        <w:rPr>
          <w:sz w:val="24"/>
        </w:rPr>
        <w:t>terhadap</w:t>
      </w:r>
      <w:r>
        <w:rPr>
          <w:spacing w:val="-7"/>
          <w:sz w:val="24"/>
        </w:rPr>
        <w:t> </w:t>
      </w:r>
      <w:r>
        <w:rPr>
          <w:sz w:val="24"/>
        </w:rPr>
        <w:t>tugas</w:t>
      </w:r>
      <w:r>
        <w:rPr>
          <w:spacing w:val="-9"/>
          <w:sz w:val="24"/>
        </w:rPr>
        <w:t> </w:t>
      </w:r>
      <w:r>
        <w:rPr>
          <w:sz w:val="24"/>
        </w:rPr>
        <w:t>pegawai</w:t>
      </w:r>
      <w:r>
        <w:rPr>
          <w:spacing w:val="-15"/>
          <w:sz w:val="24"/>
        </w:rPr>
        <w:t> </w:t>
      </w:r>
      <w:r>
        <w:rPr>
          <w:sz w:val="24"/>
        </w:rPr>
        <w:t>untuk memastikan kesesuaian dengan kebijakan organisasi?</w:t>
      </w:r>
    </w:p>
    <w:p>
      <w:pPr>
        <w:pStyle w:val="ListParagraph"/>
        <w:numPr>
          <w:ilvl w:val="5"/>
          <w:numId w:val="7"/>
        </w:numPr>
        <w:tabs>
          <w:tab w:pos="4067" w:val="left" w:leader="none"/>
          <w:tab w:pos="4129" w:val="left" w:leader="none"/>
        </w:tabs>
        <w:spacing w:line="465" w:lineRule="auto" w:before="24" w:after="0"/>
        <w:ind w:left="4067" w:right="1563" w:hanging="360"/>
        <w:jc w:val="left"/>
        <w:rPr>
          <w:sz w:val="24"/>
        </w:rPr>
      </w:pPr>
      <w:r>
        <w:rPr>
          <w:sz w:val="24"/>
        </w:rPr>
        <w:tab/>
        <w:t>Seberapa</w:t>
      </w:r>
      <w:r>
        <w:rPr>
          <w:spacing w:val="40"/>
          <w:sz w:val="24"/>
        </w:rPr>
        <w:t> </w:t>
      </w:r>
      <w:r>
        <w:rPr>
          <w:sz w:val="24"/>
        </w:rPr>
        <w:t>ketat</w:t>
      </w:r>
      <w:r>
        <w:rPr>
          <w:spacing w:val="40"/>
          <w:sz w:val="24"/>
        </w:rPr>
        <w:t> </w:t>
      </w:r>
      <w:r>
        <w:rPr>
          <w:sz w:val="24"/>
        </w:rPr>
        <w:t>pembatasan</w:t>
      </w:r>
      <w:r>
        <w:rPr>
          <w:spacing w:val="37"/>
          <w:sz w:val="24"/>
        </w:rPr>
        <w:t> </w:t>
      </w:r>
      <w:r>
        <w:rPr>
          <w:sz w:val="24"/>
        </w:rPr>
        <w:t>akses</w:t>
      </w:r>
      <w:r>
        <w:rPr>
          <w:spacing w:val="39"/>
          <w:sz w:val="24"/>
        </w:rPr>
        <w:t> </w:t>
      </w:r>
      <w:r>
        <w:rPr>
          <w:sz w:val="24"/>
        </w:rPr>
        <w:t>terhadap</w:t>
      </w:r>
      <w:r>
        <w:rPr>
          <w:spacing w:val="40"/>
          <w:sz w:val="24"/>
        </w:rPr>
        <w:t> </w:t>
      </w:r>
      <w:r>
        <w:rPr>
          <w:sz w:val="24"/>
        </w:rPr>
        <w:t>dokumen</w:t>
      </w:r>
      <w:r>
        <w:rPr>
          <w:spacing w:val="37"/>
          <w:sz w:val="24"/>
        </w:rPr>
        <w:t> </w:t>
      </w:r>
      <w:r>
        <w:rPr>
          <w:sz w:val="24"/>
        </w:rPr>
        <w:t>penting hanya bagi pihak yang berwenang?</w:t>
      </w:r>
    </w:p>
    <w:p>
      <w:pPr>
        <w:pStyle w:val="Heading2"/>
        <w:numPr>
          <w:ilvl w:val="2"/>
          <w:numId w:val="7"/>
        </w:numPr>
        <w:tabs>
          <w:tab w:pos="2808" w:val="left" w:leader="none"/>
        </w:tabs>
        <w:spacing w:line="240" w:lineRule="auto" w:before="60" w:after="0"/>
        <w:ind w:left="2808" w:right="0" w:hanging="542"/>
        <w:jc w:val="left"/>
      </w:pPr>
      <w:bookmarkStart w:name="3.2.2 Variabel Dependen (Y)" w:id="58"/>
      <w:bookmarkEnd w:id="58"/>
      <w:r>
        <w:rPr>
          <w:b w:val="0"/>
        </w:rPr>
      </w:r>
      <w:bookmarkStart w:name="_bookmark30" w:id="59"/>
      <w:bookmarkEnd w:id="59"/>
      <w:r>
        <w:rPr>
          <w:b w:val="0"/>
        </w:rPr>
      </w:r>
      <w:r>
        <w:rPr>
          <w:spacing w:val="-2"/>
        </w:rPr>
        <w:t>Variabel</w:t>
      </w:r>
      <w:r>
        <w:rPr>
          <w:spacing w:val="-8"/>
        </w:rPr>
        <w:t> </w:t>
      </w:r>
      <w:r>
        <w:rPr>
          <w:spacing w:val="-2"/>
        </w:rPr>
        <w:t>Dependen</w:t>
      </w:r>
      <w:r>
        <w:rPr>
          <w:spacing w:val="3"/>
        </w:rPr>
        <w:t> </w:t>
      </w:r>
      <w:r>
        <w:rPr>
          <w:spacing w:val="-5"/>
        </w:rPr>
        <w:t>(Y)</w:t>
      </w:r>
    </w:p>
    <w:p>
      <w:pPr>
        <w:pStyle w:val="BodyText"/>
        <w:spacing w:line="480" w:lineRule="auto" w:before="271"/>
        <w:ind w:left="2626" w:right="1548" w:firstLine="360"/>
        <w:jc w:val="right"/>
      </w:pPr>
      <w:r>
        <w:rPr/>
        <w:t>Variabel dependen yang di gunakan adalah variabel pencegahan terhadap </w:t>
      </w:r>
      <w:r>
        <w:rPr>
          <w:i/>
        </w:rPr>
        <w:t>fraud </w:t>
      </w:r>
      <w:r>
        <w:rPr/>
        <w:t>dalam pengelolaan dana desa. Pencegahan </w:t>
      </w:r>
      <w:r>
        <w:rPr>
          <w:i/>
        </w:rPr>
        <w:t>fraud </w:t>
      </w:r>
      <w:r>
        <w:rPr/>
        <w:t>yang dimaksud adalah pengelolaan</w:t>
      </w:r>
      <w:r>
        <w:rPr>
          <w:spacing w:val="-8"/>
        </w:rPr>
        <w:t> </w:t>
      </w:r>
      <w:r>
        <w:rPr/>
        <w:t>dana</w:t>
      </w:r>
      <w:r>
        <w:rPr>
          <w:spacing w:val="-4"/>
        </w:rPr>
        <w:t> </w:t>
      </w:r>
      <w:r>
        <w:rPr/>
        <w:t>desa</w:t>
      </w:r>
      <w:r>
        <w:rPr>
          <w:spacing w:val="-4"/>
        </w:rPr>
        <w:t> </w:t>
      </w:r>
      <w:r>
        <w:rPr/>
        <w:t>dimaknai</w:t>
      </w:r>
      <w:r>
        <w:rPr>
          <w:spacing w:val="-7"/>
        </w:rPr>
        <w:t> </w:t>
      </w:r>
      <w:r>
        <w:rPr/>
        <w:t>sebagai</w:t>
      </w:r>
      <w:r>
        <w:rPr>
          <w:spacing w:val="-7"/>
        </w:rPr>
        <w:t> </w:t>
      </w:r>
      <w:r>
        <w:rPr/>
        <w:t>serangkaian</w:t>
      </w:r>
      <w:r>
        <w:rPr>
          <w:spacing w:val="-8"/>
        </w:rPr>
        <w:t> </w:t>
      </w:r>
      <w:r>
        <w:rPr/>
        <w:t>tindakan</w:t>
      </w:r>
      <w:r>
        <w:rPr>
          <w:spacing w:val="-8"/>
        </w:rPr>
        <w:t> </w:t>
      </w:r>
      <w:r>
        <w:rPr/>
        <w:t>atau mekanisme yang</w:t>
      </w:r>
      <w:r>
        <w:rPr>
          <w:spacing w:val="40"/>
        </w:rPr>
        <w:t> </w:t>
      </w:r>
      <w:r>
        <w:rPr/>
        <w:t>diterapkan</w:t>
      </w:r>
      <w:r>
        <w:rPr>
          <w:spacing w:val="40"/>
        </w:rPr>
        <w:t> </w:t>
      </w:r>
      <w:r>
        <w:rPr/>
        <w:t>untuk</w:t>
      </w:r>
      <w:r>
        <w:rPr>
          <w:spacing w:val="40"/>
        </w:rPr>
        <w:t> </w:t>
      </w:r>
      <w:r>
        <w:rPr/>
        <w:t>memastikan</w:t>
      </w:r>
      <w:r>
        <w:rPr>
          <w:spacing w:val="40"/>
        </w:rPr>
        <w:t> </w:t>
      </w:r>
      <w:r>
        <w:rPr/>
        <w:t>dana</w:t>
      </w:r>
      <w:r>
        <w:rPr>
          <w:spacing w:val="40"/>
        </w:rPr>
        <w:t> </w:t>
      </w:r>
      <w:r>
        <w:rPr/>
        <w:t>desa</w:t>
      </w:r>
      <w:r>
        <w:rPr>
          <w:spacing w:val="40"/>
        </w:rPr>
        <w:t> </w:t>
      </w:r>
      <w:r>
        <w:rPr/>
        <w:t>tidak</w:t>
      </w:r>
      <w:r>
        <w:rPr>
          <w:spacing w:val="40"/>
        </w:rPr>
        <w:t> </w:t>
      </w:r>
      <w:r>
        <w:rPr/>
        <w:t>digunakan</w:t>
      </w:r>
      <w:r>
        <w:rPr>
          <w:spacing w:val="40"/>
        </w:rPr>
        <w:t> </w:t>
      </w:r>
      <w:r>
        <w:rPr/>
        <w:t>secara</w:t>
      </w:r>
      <w:r>
        <w:rPr>
          <w:spacing w:val="39"/>
        </w:rPr>
        <w:t> </w:t>
      </w:r>
      <w:r>
        <w:rPr/>
        <w:t>tidak semestinya, termasuk upaya menghindari</w:t>
      </w:r>
      <w:r>
        <w:rPr>
          <w:spacing w:val="-8"/>
        </w:rPr>
        <w:t> </w:t>
      </w:r>
      <w:r>
        <w:rPr/>
        <w:t>praktik korupsi, pencatatan</w:t>
      </w:r>
      <w:r>
        <w:rPr>
          <w:spacing w:val="-3"/>
        </w:rPr>
        <w:t> </w:t>
      </w:r>
      <w:r>
        <w:rPr/>
        <w:t>transaksi fiktif,</w:t>
      </w:r>
      <w:r>
        <w:rPr>
          <w:spacing w:val="40"/>
        </w:rPr>
        <w:t> </w:t>
      </w:r>
      <w:r>
        <w:rPr/>
        <w:t>mpenggelembungan</w:t>
      </w:r>
      <w:r>
        <w:rPr>
          <w:spacing w:val="40"/>
        </w:rPr>
        <w:t> </w:t>
      </w:r>
      <w:r>
        <w:rPr/>
        <w:t>anggaran,</w:t>
      </w:r>
      <w:r>
        <w:rPr>
          <w:spacing w:val="40"/>
        </w:rPr>
        <w:t> </w:t>
      </w:r>
      <w:r>
        <w:rPr/>
        <w:t>maupun</w:t>
      </w:r>
      <w:r>
        <w:rPr>
          <w:spacing w:val="40"/>
        </w:rPr>
        <w:t> </w:t>
      </w:r>
      <w:r>
        <w:rPr/>
        <w:t>rekayasa</w:t>
      </w:r>
      <w:r>
        <w:rPr>
          <w:spacing w:val="40"/>
        </w:rPr>
        <w:t> </w:t>
      </w:r>
      <w:r>
        <w:rPr/>
        <w:t>laporan</w:t>
      </w:r>
      <w:r>
        <w:rPr>
          <w:spacing w:val="40"/>
        </w:rPr>
        <w:t> </w:t>
      </w:r>
      <w:r>
        <w:rPr/>
        <w:t>keuangan. Variabel</w:t>
      </w:r>
      <w:r>
        <w:rPr>
          <w:spacing w:val="-15"/>
        </w:rPr>
        <w:t> </w:t>
      </w:r>
      <w:r>
        <w:rPr/>
        <w:t>ini</w:t>
      </w:r>
      <w:r>
        <w:rPr>
          <w:spacing w:val="-17"/>
        </w:rPr>
        <w:t> </w:t>
      </w:r>
      <w:r>
        <w:rPr/>
        <w:t>diukur</w:t>
      </w:r>
      <w:r>
        <w:rPr>
          <w:spacing w:val="-15"/>
        </w:rPr>
        <w:t> </w:t>
      </w:r>
      <w:r>
        <w:rPr/>
        <w:t>melalui</w:t>
      </w:r>
      <w:r>
        <w:rPr>
          <w:spacing w:val="-17"/>
        </w:rPr>
        <w:t> </w:t>
      </w:r>
      <w:r>
        <w:rPr/>
        <w:t>efektivitas</w:t>
      </w:r>
      <w:r>
        <w:rPr>
          <w:spacing w:val="-15"/>
        </w:rPr>
        <w:t> </w:t>
      </w:r>
      <w:r>
        <w:rPr/>
        <w:t>mekanisme</w:t>
      </w:r>
      <w:r>
        <w:rPr>
          <w:spacing w:val="24"/>
        </w:rPr>
        <w:t> </w:t>
      </w:r>
      <w:r>
        <w:rPr/>
        <w:t>penerapan</w:t>
      </w:r>
      <w:r>
        <w:rPr>
          <w:spacing w:val="-15"/>
        </w:rPr>
        <w:t> </w:t>
      </w:r>
      <w:r>
        <w:rPr/>
        <w:t>pencegahan</w:t>
      </w:r>
      <w:r>
        <w:rPr>
          <w:spacing w:val="-13"/>
        </w:rPr>
        <w:t> </w:t>
      </w:r>
      <w:r>
        <w:rPr>
          <w:i/>
        </w:rPr>
        <w:t>fraud </w:t>
      </w:r>
      <w:r>
        <w:rPr/>
        <w:t>Adapun indikator pada variabel tersebut menurut (Adhivinna </w:t>
      </w:r>
      <w:r>
        <w:rPr>
          <w:i/>
        </w:rPr>
        <w:t>et al.</w:t>
      </w:r>
      <w:r>
        <w:rPr/>
        <w:t>, 2022)</w:t>
      </w:r>
      <w:r>
        <w:rPr>
          <w:spacing w:val="40"/>
        </w:rPr>
        <w:t> </w:t>
      </w:r>
      <w:r>
        <w:rPr/>
        <w:t>yaitu penerpan kebijakan anti-</w:t>
      </w:r>
      <w:r>
        <w:rPr>
          <w:i/>
        </w:rPr>
        <w:t>fraud </w:t>
      </w:r>
      <w:r>
        <w:rPr/>
        <w:t>, prosedur penanganan pencegahan </w:t>
      </w:r>
      <w:r>
        <w:rPr>
          <w:i/>
        </w:rPr>
        <w:t>fraud, </w:t>
      </w:r>
      <w:r>
        <w:rPr/>
        <w:t>teknik</w:t>
      </w:r>
      <w:r>
        <w:rPr>
          <w:spacing w:val="54"/>
        </w:rPr>
        <w:t> </w:t>
      </w:r>
      <w:r>
        <w:rPr/>
        <w:t>pengendalian</w:t>
      </w:r>
      <w:r>
        <w:rPr>
          <w:spacing w:val="51"/>
        </w:rPr>
        <w:t> </w:t>
      </w:r>
      <w:r>
        <w:rPr/>
        <w:t>pencegahan</w:t>
      </w:r>
      <w:r>
        <w:rPr>
          <w:spacing w:val="56"/>
        </w:rPr>
        <w:t> </w:t>
      </w:r>
      <w:r>
        <w:rPr>
          <w:i/>
        </w:rPr>
        <w:t>fraud.</w:t>
      </w:r>
      <w:r>
        <w:rPr>
          <w:i/>
          <w:spacing w:val="60"/>
        </w:rPr>
        <w:t> </w:t>
      </w:r>
      <w:r>
        <w:rPr/>
        <w:t>ada</w:t>
      </w:r>
      <w:r>
        <w:rPr>
          <w:spacing w:val="56"/>
        </w:rPr>
        <w:t> </w:t>
      </w:r>
      <w:r>
        <w:rPr/>
        <w:t>tiga</w:t>
      </w:r>
      <w:r>
        <w:rPr>
          <w:spacing w:val="65"/>
        </w:rPr>
        <w:t> </w:t>
      </w:r>
      <w:r>
        <w:rPr/>
        <w:t>indikator</w:t>
      </w:r>
      <w:r>
        <w:rPr>
          <w:spacing w:val="58"/>
        </w:rPr>
        <w:t> </w:t>
      </w:r>
      <w:r>
        <w:rPr/>
        <w:t>penelitan</w:t>
      </w:r>
      <w:r>
        <w:rPr>
          <w:spacing w:val="56"/>
        </w:rPr>
        <w:t> </w:t>
      </w:r>
      <w:r>
        <w:rPr>
          <w:spacing w:val="-2"/>
        </w:rPr>
        <w:t>dalam</w:t>
      </w:r>
    </w:p>
    <w:p>
      <w:pPr>
        <w:spacing w:before="2"/>
        <w:ind w:left="2626" w:right="0" w:firstLine="0"/>
        <w:jc w:val="left"/>
        <w:rPr>
          <w:sz w:val="24"/>
        </w:rPr>
      </w:pPr>
      <w:r>
        <w:rPr>
          <w:sz w:val="24"/>
        </w:rPr>
        <w:t>pencegahan</w:t>
      </w:r>
      <w:r>
        <w:rPr>
          <w:spacing w:val="-3"/>
          <w:sz w:val="24"/>
        </w:rPr>
        <w:t> </w:t>
      </w:r>
      <w:r>
        <w:rPr>
          <w:i/>
          <w:sz w:val="24"/>
        </w:rPr>
        <w:t>fraud</w:t>
      </w:r>
      <w:r>
        <w:rPr>
          <w:i/>
          <w:spacing w:val="3"/>
          <w:sz w:val="24"/>
        </w:rPr>
        <w:t> </w:t>
      </w:r>
      <w:r>
        <w:rPr>
          <w:spacing w:val="-2"/>
          <w:sz w:val="24"/>
        </w:rPr>
        <w:t>yaitu:</w:t>
      </w:r>
    </w:p>
    <w:p>
      <w:pPr>
        <w:spacing w:after="0"/>
        <w:jc w:val="left"/>
        <w:rPr>
          <w:sz w:val="24"/>
        </w:rPr>
        <w:sectPr>
          <w:pgSz w:w="11910" w:h="16840"/>
          <w:pgMar w:header="756" w:footer="0" w:top="1920" w:bottom="280" w:left="0" w:right="141"/>
        </w:sectPr>
      </w:pPr>
    </w:p>
    <w:p>
      <w:pPr>
        <w:pStyle w:val="BodyText"/>
        <w:spacing w:before="48"/>
      </w:pPr>
    </w:p>
    <w:p>
      <w:pPr>
        <w:pStyle w:val="ListParagraph"/>
        <w:numPr>
          <w:ilvl w:val="0"/>
          <w:numId w:val="9"/>
        </w:numPr>
        <w:tabs>
          <w:tab w:pos="3337" w:val="left" w:leader="none"/>
        </w:tabs>
        <w:spacing w:line="240" w:lineRule="auto" w:before="1" w:after="0"/>
        <w:ind w:left="3337" w:right="0" w:hanging="360"/>
        <w:jc w:val="left"/>
        <w:rPr>
          <w:i/>
          <w:sz w:val="24"/>
        </w:rPr>
      </w:pPr>
      <w:r>
        <w:rPr>
          <w:sz w:val="24"/>
        </w:rPr>
        <w:t>Penerapan</w:t>
      </w:r>
      <w:r>
        <w:rPr>
          <w:spacing w:val="-8"/>
          <w:sz w:val="24"/>
        </w:rPr>
        <w:t> </w:t>
      </w:r>
      <w:r>
        <w:rPr>
          <w:sz w:val="24"/>
        </w:rPr>
        <w:t>kebijakan</w:t>
      </w:r>
      <w:r>
        <w:rPr>
          <w:spacing w:val="-6"/>
          <w:sz w:val="24"/>
        </w:rPr>
        <w:t> </w:t>
      </w:r>
      <w:r>
        <w:rPr>
          <w:sz w:val="24"/>
        </w:rPr>
        <w:t>anti-</w:t>
      </w:r>
      <w:r>
        <w:rPr>
          <w:i/>
          <w:spacing w:val="-2"/>
          <w:sz w:val="24"/>
        </w:rPr>
        <w:t>fraud</w:t>
      </w:r>
    </w:p>
    <w:p>
      <w:pPr>
        <w:pStyle w:val="BodyText"/>
        <w:spacing w:before="1"/>
        <w:rPr>
          <w:i/>
        </w:rPr>
      </w:pPr>
    </w:p>
    <w:p>
      <w:pPr>
        <w:pStyle w:val="ListParagraph"/>
        <w:numPr>
          <w:ilvl w:val="1"/>
          <w:numId w:val="9"/>
        </w:numPr>
        <w:tabs>
          <w:tab w:pos="4057" w:val="left" w:leader="none"/>
          <w:tab w:pos="5131" w:val="left" w:leader="none"/>
        </w:tabs>
        <w:spacing w:line="465" w:lineRule="auto" w:before="1" w:after="0"/>
        <w:ind w:left="4057" w:right="1563" w:hanging="360"/>
        <w:jc w:val="left"/>
        <w:rPr>
          <w:sz w:val="24"/>
        </w:rPr>
      </w:pPr>
      <w:r>
        <w:rPr>
          <w:spacing w:val="-2"/>
          <w:sz w:val="24"/>
        </w:rPr>
        <w:t>Seberapa</w:t>
      </w:r>
      <w:r>
        <w:rPr>
          <w:sz w:val="24"/>
        </w:rPr>
        <w:tab/>
        <w:t>jelas</w:t>
      </w:r>
      <w:r>
        <w:rPr>
          <w:spacing w:val="80"/>
          <w:sz w:val="24"/>
        </w:rPr>
        <w:t> </w:t>
      </w:r>
      <w:r>
        <w:rPr>
          <w:sz w:val="24"/>
        </w:rPr>
        <w:t>instansi</w:t>
      </w:r>
      <w:r>
        <w:rPr>
          <w:spacing w:val="80"/>
          <w:sz w:val="24"/>
        </w:rPr>
        <w:t> </w:t>
      </w:r>
      <w:r>
        <w:rPr>
          <w:sz w:val="24"/>
        </w:rPr>
        <w:t>memiliki</w:t>
      </w:r>
      <w:r>
        <w:rPr>
          <w:spacing w:val="80"/>
          <w:sz w:val="24"/>
        </w:rPr>
        <w:t> </w:t>
      </w:r>
      <w:r>
        <w:rPr>
          <w:sz w:val="24"/>
        </w:rPr>
        <w:t>kebijakan</w:t>
      </w:r>
      <w:r>
        <w:rPr>
          <w:spacing w:val="80"/>
          <w:sz w:val="24"/>
        </w:rPr>
        <w:t> </w:t>
      </w:r>
      <w:r>
        <w:rPr>
          <w:sz w:val="24"/>
        </w:rPr>
        <w:t>tertulis</w:t>
      </w:r>
      <w:r>
        <w:rPr>
          <w:spacing w:val="80"/>
          <w:sz w:val="24"/>
        </w:rPr>
        <w:t> </w:t>
      </w:r>
      <w:r>
        <w:rPr>
          <w:sz w:val="24"/>
        </w:rPr>
        <w:t>yang</w:t>
      </w:r>
      <w:r>
        <w:rPr>
          <w:spacing w:val="40"/>
          <w:sz w:val="24"/>
        </w:rPr>
        <w:t> </w:t>
      </w:r>
      <w:r>
        <w:rPr>
          <w:sz w:val="24"/>
        </w:rPr>
        <w:t>mengatur pencegahan fraud?</w:t>
      </w:r>
    </w:p>
    <w:p>
      <w:pPr>
        <w:pStyle w:val="ListParagraph"/>
        <w:numPr>
          <w:ilvl w:val="1"/>
          <w:numId w:val="9"/>
        </w:numPr>
        <w:tabs>
          <w:tab w:pos="4057" w:val="left" w:leader="none"/>
          <w:tab w:pos="5160" w:val="left" w:leader="none"/>
          <w:tab w:pos="5889" w:val="left" w:leader="none"/>
          <w:tab w:pos="7083" w:val="left" w:leader="none"/>
          <w:tab w:pos="8215" w:val="left" w:leader="none"/>
          <w:tab w:pos="9041" w:val="left" w:leader="none"/>
        </w:tabs>
        <w:spacing w:line="465" w:lineRule="auto" w:before="17" w:after="0"/>
        <w:ind w:left="4057" w:right="1553" w:hanging="360"/>
        <w:jc w:val="left"/>
        <w:rPr>
          <w:sz w:val="24"/>
        </w:rPr>
      </w:pPr>
      <w:r>
        <w:rPr>
          <w:spacing w:val="-2"/>
          <w:sz w:val="24"/>
        </w:rPr>
        <w:t>Seberapa</w:t>
      </w:r>
      <w:r>
        <w:rPr>
          <w:sz w:val="24"/>
        </w:rPr>
        <w:tab/>
      </w:r>
      <w:r>
        <w:rPr>
          <w:spacing w:val="-4"/>
          <w:sz w:val="24"/>
        </w:rPr>
        <w:t>besar</w:t>
      </w:r>
      <w:r>
        <w:rPr>
          <w:sz w:val="24"/>
        </w:rPr>
        <w:tab/>
      </w:r>
      <w:r>
        <w:rPr>
          <w:spacing w:val="-2"/>
          <w:sz w:val="24"/>
        </w:rPr>
        <w:t>komitmen</w:t>
      </w:r>
      <w:r>
        <w:rPr>
          <w:sz w:val="24"/>
        </w:rPr>
        <w:tab/>
      </w:r>
      <w:r>
        <w:rPr>
          <w:spacing w:val="-2"/>
          <w:sz w:val="24"/>
        </w:rPr>
        <w:t>pimpinan</w:t>
      </w:r>
      <w:r>
        <w:rPr>
          <w:sz w:val="24"/>
        </w:rPr>
        <w:tab/>
      </w:r>
      <w:r>
        <w:rPr>
          <w:spacing w:val="-4"/>
          <w:sz w:val="24"/>
        </w:rPr>
        <w:t>dalam</w:t>
      </w:r>
      <w:r>
        <w:rPr>
          <w:sz w:val="24"/>
        </w:rPr>
        <w:tab/>
      </w:r>
      <w:r>
        <w:rPr>
          <w:spacing w:val="-2"/>
          <w:sz w:val="24"/>
        </w:rPr>
        <w:t>menerapkan </w:t>
      </w:r>
      <w:r>
        <w:rPr>
          <w:sz w:val="24"/>
        </w:rPr>
        <w:t>kebijakan anti-fraud?</w:t>
      </w:r>
    </w:p>
    <w:p>
      <w:pPr>
        <w:pStyle w:val="ListParagraph"/>
        <w:numPr>
          <w:ilvl w:val="1"/>
          <w:numId w:val="9"/>
        </w:numPr>
        <w:tabs>
          <w:tab w:pos="4057" w:val="left" w:leader="none"/>
          <w:tab w:pos="5136" w:val="left" w:leader="none"/>
          <w:tab w:pos="5798" w:val="left" w:leader="none"/>
          <w:tab w:pos="6935" w:val="left" w:leader="none"/>
          <w:tab w:pos="8090" w:val="left" w:leader="none"/>
          <w:tab w:pos="9797" w:val="left" w:leader="none"/>
        </w:tabs>
        <w:spacing w:line="460" w:lineRule="auto" w:before="18" w:after="0"/>
        <w:ind w:left="4057" w:right="1560" w:hanging="360"/>
        <w:jc w:val="left"/>
        <w:rPr>
          <w:sz w:val="24"/>
        </w:rPr>
      </w:pPr>
      <w:r>
        <w:rPr>
          <w:spacing w:val="-2"/>
          <w:sz w:val="24"/>
        </w:rPr>
        <w:t>Seberapa</w:t>
      </w:r>
      <w:r>
        <w:rPr>
          <w:sz w:val="24"/>
        </w:rPr>
        <w:tab/>
      </w:r>
      <w:r>
        <w:rPr>
          <w:spacing w:val="-4"/>
          <w:sz w:val="24"/>
        </w:rPr>
        <w:t>rutin</w:t>
      </w:r>
      <w:r>
        <w:rPr>
          <w:sz w:val="24"/>
        </w:rPr>
        <w:tab/>
      </w:r>
      <w:r>
        <w:rPr>
          <w:spacing w:val="-2"/>
          <w:sz w:val="24"/>
        </w:rPr>
        <w:t>kebijakan</w:t>
      </w:r>
      <w:r>
        <w:rPr>
          <w:sz w:val="24"/>
        </w:rPr>
        <w:tab/>
      </w:r>
      <w:r>
        <w:rPr>
          <w:spacing w:val="-2"/>
          <w:sz w:val="24"/>
        </w:rPr>
        <w:t>anti-fraud</w:t>
      </w:r>
      <w:r>
        <w:rPr>
          <w:sz w:val="24"/>
        </w:rPr>
        <w:tab/>
      </w:r>
      <w:r>
        <w:rPr>
          <w:spacing w:val="-2"/>
          <w:sz w:val="24"/>
        </w:rPr>
        <w:t>disosialisasikan</w:t>
      </w:r>
      <w:r>
        <w:rPr>
          <w:sz w:val="24"/>
        </w:rPr>
        <w:tab/>
      </w:r>
      <w:r>
        <w:rPr>
          <w:spacing w:val="-4"/>
          <w:sz w:val="24"/>
        </w:rPr>
        <w:t>atau </w:t>
      </w:r>
      <w:r>
        <w:rPr>
          <w:sz w:val="24"/>
        </w:rPr>
        <w:t>diterapkan kepada seluruh pegawai?</w:t>
      </w:r>
    </w:p>
    <w:p>
      <w:pPr>
        <w:pStyle w:val="ListParagraph"/>
        <w:numPr>
          <w:ilvl w:val="0"/>
          <w:numId w:val="9"/>
        </w:numPr>
        <w:tabs>
          <w:tab w:pos="3337" w:val="left" w:leader="none"/>
        </w:tabs>
        <w:spacing w:line="240" w:lineRule="auto" w:before="23" w:after="0"/>
        <w:ind w:left="3337" w:right="0" w:hanging="360"/>
        <w:jc w:val="left"/>
        <w:rPr>
          <w:i/>
          <w:sz w:val="24"/>
        </w:rPr>
      </w:pPr>
      <w:r>
        <w:rPr>
          <w:sz w:val="24"/>
        </w:rPr>
        <w:t>Prosedur</w:t>
      </w:r>
      <w:r>
        <w:rPr>
          <w:spacing w:val="-2"/>
          <w:sz w:val="24"/>
        </w:rPr>
        <w:t> </w:t>
      </w:r>
      <w:r>
        <w:rPr>
          <w:sz w:val="24"/>
        </w:rPr>
        <w:t>penanganan</w:t>
      </w:r>
      <w:r>
        <w:rPr>
          <w:spacing w:val="-8"/>
          <w:sz w:val="24"/>
        </w:rPr>
        <w:t> </w:t>
      </w:r>
      <w:r>
        <w:rPr>
          <w:sz w:val="24"/>
        </w:rPr>
        <w:t>pencegahan</w:t>
      </w:r>
      <w:r>
        <w:rPr>
          <w:spacing w:val="-3"/>
          <w:sz w:val="24"/>
        </w:rPr>
        <w:t> </w:t>
      </w:r>
      <w:r>
        <w:rPr>
          <w:i/>
          <w:spacing w:val="-2"/>
          <w:sz w:val="24"/>
        </w:rPr>
        <w:t>fraud</w:t>
      </w:r>
    </w:p>
    <w:p>
      <w:pPr>
        <w:pStyle w:val="BodyText"/>
        <w:spacing w:before="1"/>
        <w:rPr>
          <w:i/>
        </w:rPr>
      </w:pPr>
    </w:p>
    <w:p>
      <w:pPr>
        <w:pStyle w:val="ListParagraph"/>
        <w:numPr>
          <w:ilvl w:val="1"/>
          <w:numId w:val="9"/>
        </w:numPr>
        <w:tabs>
          <w:tab w:pos="4057" w:val="left" w:leader="none"/>
          <w:tab w:pos="5146" w:val="left" w:leader="none"/>
          <w:tab w:pos="6230" w:val="left" w:leader="none"/>
          <w:tab w:pos="7285" w:val="left" w:leader="none"/>
          <w:tab w:pos="8024" w:val="left" w:leader="none"/>
          <w:tab w:pos="8695" w:val="left" w:leader="none"/>
          <w:tab w:pos="9650" w:val="left" w:leader="none"/>
        </w:tabs>
        <w:spacing w:line="465" w:lineRule="auto" w:before="1" w:after="0"/>
        <w:ind w:left="4057" w:right="1563" w:hanging="360"/>
        <w:jc w:val="left"/>
        <w:rPr>
          <w:sz w:val="24"/>
        </w:rPr>
      </w:pPr>
      <w:r>
        <w:rPr>
          <w:spacing w:val="-2"/>
          <w:sz w:val="24"/>
        </w:rPr>
        <w:t>Seberapa</w:t>
      </w:r>
      <w:r>
        <w:rPr>
          <w:sz w:val="24"/>
        </w:rPr>
        <w:tab/>
      </w:r>
      <w:r>
        <w:rPr>
          <w:spacing w:val="-2"/>
          <w:sz w:val="24"/>
        </w:rPr>
        <w:t>memadai</w:t>
      </w:r>
      <w:r>
        <w:rPr>
          <w:sz w:val="24"/>
        </w:rPr>
        <w:tab/>
      </w:r>
      <w:r>
        <w:rPr>
          <w:spacing w:val="-2"/>
          <w:sz w:val="24"/>
        </w:rPr>
        <w:t>prosedur</w:t>
      </w:r>
      <w:r>
        <w:rPr>
          <w:sz w:val="24"/>
        </w:rPr>
        <w:tab/>
      </w:r>
      <w:r>
        <w:rPr>
          <w:spacing w:val="-4"/>
          <w:sz w:val="24"/>
        </w:rPr>
        <w:t>resmi</w:t>
      </w:r>
      <w:r>
        <w:rPr>
          <w:sz w:val="24"/>
        </w:rPr>
        <w:tab/>
      </w:r>
      <w:r>
        <w:rPr>
          <w:spacing w:val="-4"/>
          <w:sz w:val="24"/>
        </w:rPr>
        <w:t>yang</w:t>
      </w:r>
      <w:r>
        <w:rPr>
          <w:sz w:val="24"/>
        </w:rPr>
        <w:tab/>
      </w:r>
      <w:r>
        <w:rPr>
          <w:spacing w:val="-2"/>
          <w:sz w:val="24"/>
        </w:rPr>
        <w:t>tersedia</w:t>
      </w:r>
      <w:r>
        <w:rPr>
          <w:sz w:val="24"/>
        </w:rPr>
        <w:tab/>
      </w:r>
      <w:r>
        <w:rPr>
          <w:spacing w:val="-2"/>
          <w:sz w:val="24"/>
        </w:rPr>
        <w:t>untuk </w:t>
      </w:r>
      <w:r>
        <w:rPr>
          <w:sz w:val="24"/>
        </w:rPr>
        <w:t>menangani dugaan fraud?</w:t>
      </w:r>
    </w:p>
    <w:p>
      <w:pPr>
        <w:pStyle w:val="ListParagraph"/>
        <w:numPr>
          <w:ilvl w:val="1"/>
          <w:numId w:val="9"/>
        </w:numPr>
        <w:tabs>
          <w:tab w:pos="4057" w:val="left" w:leader="none"/>
        </w:tabs>
        <w:spacing w:line="460" w:lineRule="auto" w:before="17" w:after="0"/>
        <w:ind w:left="4057" w:right="1553" w:hanging="360"/>
        <w:jc w:val="left"/>
        <w:rPr>
          <w:sz w:val="24"/>
        </w:rPr>
      </w:pPr>
      <w:r>
        <w:rPr>
          <w:sz w:val="24"/>
        </w:rPr>
        <w:t>Seberapa baik pegawai mengetahui</w:t>
      </w:r>
      <w:r>
        <w:rPr>
          <w:spacing w:val="-4"/>
          <w:sz w:val="24"/>
        </w:rPr>
        <w:t> </w:t>
      </w:r>
      <w:r>
        <w:rPr>
          <w:sz w:val="24"/>
        </w:rPr>
        <w:t>langkah yang harus</w:t>
      </w:r>
      <w:r>
        <w:rPr>
          <w:spacing w:val="-2"/>
          <w:sz w:val="24"/>
        </w:rPr>
        <w:t> </w:t>
      </w:r>
      <w:r>
        <w:rPr>
          <w:sz w:val="24"/>
        </w:rPr>
        <w:t>diambil ketika menemukan indikasi fraud?</w:t>
      </w:r>
    </w:p>
    <w:p>
      <w:pPr>
        <w:pStyle w:val="ListParagraph"/>
        <w:numPr>
          <w:ilvl w:val="1"/>
          <w:numId w:val="9"/>
        </w:numPr>
        <w:tabs>
          <w:tab w:pos="4057" w:val="left" w:leader="none"/>
        </w:tabs>
        <w:spacing w:line="465" w:lineRule="auto" w:before="25" w:after="0"/>
        <w:ind w:left="4057" w:right="1559" w:hanging="360"/>
        <w:jc w:val="left"/>
        <w:rPr>
          <w:sz w:val="24"/>
        </w:rPr>
      </w:pPr>
      <w:r>
        <w:rPr>
          <w:sz w:val="24"/>
        </w:rPr>
        <w:t>Seberapa</w:t>
      </w:r>
      <w:r>
        <w:rPr>
          <w:spacing w:val="37"/>
          <w:sz w:val="24"/>
        </w:rPr>
        <w:t> </w:t>
      </w:r>
      <w:r>
        <w:rPr>
          <w:sz w:val="24"/>
        </w:rPr>
        <w:t>sesuai</w:t>
      </w:r>
      <w:r>
        <w:rPr>
          <w:spacing w:val="29"/>
          <w:sz w:val="24"/>
        </w:rPr>
        <w:t> </w:t>
      </w:r>
      <w:r>
        <w:rPr>
          <w:sz w:val="24"/>
        </w:rPr>
        <w:t>setiap</w:t>
      </w:r>
      <w:r>
        <w:rPr>
          <w:spacing w:val="40"/>
          <w:sz w:val="24"/>
        </w:rPr>
        <w:t> </w:t>
      </w:r>
      <w:r>
        <w:rPr>
          <w:sz w:val="24"/>
        </w:rPr>
        <w:t>laporan</w:t>
      </w:r>
      <w:r>
        <w:rPr>
          <w:spacing w:val="33"/>
          <w:sz w:val="24"/>
        </w:rPr>
        <w:t> </w:t>
      </w:r>
      <w:r>
        <w:rPr>
          <w:sz w:val="24"/>
        </w:rPr>
        <w:t>dugaan</w:t>
      </w:r>
      <w:r>
        <w:rPr>
          <w:spacing w:val="38"/>
          <w:sz w:val="24"/>
        </w:rPr>
        <w:t> </w:t>
      </w:r>
      <w:r>
        <w:rPr>
          <w:sz w:val="24"/>
        </w:rPr>
        <w:t>fraud</w:t>
      </w:r>
      <w:r>
        <w:rPr>
          <w:spacing w:val="38"/>
          <w:sz w:val="24"/>
        </w:rPr>
        <w:t> </w:t>
      </w:r>
      <w:r>
        <w:rPr>
          <w:sz w:val="24"/>
        </w:rPr>
        <w:t>diproses</w:t>
      </w:r>
      <w:r>
        <w:rPr>
          <w:spacing w:val="36"/>
          <w:sz w:val="24"/>
        </w:rPr>
        <w:t> </w:t>
      </w:r>
      <w:r>
        <w:rPr>
          <w:sz w:val="24"/>
        </w:rPr>
        <w:t>dengan prosedur yang berlaku?</w:t>
      </w:r>
    </w:p>
    <w:p>
      <w:pPr>
        <w:pStyle w:val="ListParagraph"/>
        <w:numPr>
          <w:ilvl w:val="0"/>
          <w:numId w:val="9"/>
        </w:numPr>
        <w:tabs>
          <w:tab w:pos="3337" w:val="left" w:leader="none"/>
        </w:tabs>
        <w:spacing w:line="240" w:lineRule="auto" w:before="15" w:after="0"/>
        <w:ind w:left="3337" w:right="0" w:hanging="360"/>
        <w:jc w:val="left"/>
        <w:rPr>
          <w:i/>
          <w:sz w:val="24"/>
        </w:rPr>
      </w:pPr>
      <w:r>
        <w:rPr>
          <w:sz w:val="24"/>
        </w:rPr>
        <w:t>Teknik</w:t>
      </w:r>
      <w:r>
        <w:rPr>
          <w:spacing w:val="-7"/>
          <w:sz w:val="24"/>
        </w:rPr>
        <w:t> </w:t>
      </w:r>
      <w:r>
        <w:rPr>
          <w:sz w:val="24"/>
        </w:rPr>
        <w:t>pengendalian</w:t>
      </w:r>
      <w:r>
        <w:rPr>
          <w:spacing w:val="-10"/>
          <w:sz w:val="24"/>
        </w:rPr>
        <w:t> </w:t>
      </w:r>
      <w:r>
        <w:rPr>
          <w:sz w:val="24"/>
        </w:rPr>
        <w:t>pencegahan</w:t>
      </w:r>
      <w:r>
        <w:rPr>
          <w:spacing w:val="-8"/>
          <w:sz w:val="24"/>
        </w:rPr>
        <w:t> </w:t>
      </w:r>
      <w:r>
        <w:rPr>
          <w:i/>
          <w:spacing w:val="-2"/>
          <w:sz w:val="24"/>
        </w:rPr>
        <w:t>fraud</w:t>
      </w:r>
    </w:p>
    <w:p>
      <w:pPr>
        <w:pStyle w:val="BodyText"/>
        <w:spacing w:before="3"/>
        <w:rPr>
          <w:i/>
        </w:rPr>
      </w:pPr>
    </w:p>
    <w:p>
      <w:pPr>
        <w:pStyle w:val="ListParagraph"/>
        <w:numPr>
          <w:ilvl w:val="1"/>
          <w:numId w:val="9"/>
        </w:numPr>
        <w:tabs>
          <w:tab w:pos="4057" w:val="left" w:leader="none"/>
        </w:tabs>
        <w:spacing w:line="240" w:lineRule="auto" w:before="0" w:after="0"/>
        <w:ind w:left="4057" w:right="0" w:hanging="360"/>
        <w:jc w:val="left"/>
        <w:rPr>
          <w:sz w:val="24"/>
        </w:rPr>
      </w:pPr>
      <w:r>
        <w:rPr>
          <w:sz w:val="24"/>
        </w:rPr>
        <w:t>Instansi</w:t>
      </w:r>
      <w:r>
        <w:rPr>
          <w:spacing w:val="-17"/>
          <w:sz w:val="24"/>
        </w:rPr>
        <w:t> </w:t>
      </w:r>
      <w:r>
        <w:rPr>
          <w:sz w:val="24"/>
        </w:rPr>
        <w:t>melakukan</w:t>
      </w:r>
      <w:r>
        <w:rPr>
          <w:spacing w:val="-15"/>
          <w:sz w:val="24"/>
        </w:rPr>
        <w:t> </w:t>
      </w:r>
      <w:r>
        <w:rPr>
          <w:sz w:val="24"/>
        </w:rPr>
        <w:t>penilaian</w:t>
      </w:r>
      <w:r>
        <w:rPr>
          <w:spacing w:val="-14"/>
          <w:sz w:val="24"/>
        </w:rPr>
        <w:t> </w:t>
      </w:r>
      <w:r>
        <w:rPr>
          <w:sz w:val="24"/>
        </w:rPr>
        <w:t>risiko</w:t>
      </w:r>
      <w:r>
        <w:rPr>
          <w:spacing w:val="-6"/>
          <w:sz w:val="24"/>
        </w:rPr>
        <w:t> </w:t>
      </w:r>
      <w:r>
        <w:rPr>
          <w:sz w:val="24"/>
        </w:rPr>
        <w:t>secara</w:t>
      </w:r>
      <w:r>
        <w:rPr>
          <w:spacing w:val="-12"/>
          <w:sz w:val="24"/>
        </w:rPr>
        <w:t> </w:t>
      </w:r>
      <w:r>
        <w:rPr>
          <w:sz w:val="24"/>
        </w:rPr>
        <w:t>rutin</w:t>
      </w:r>
      <w:r>
        <w:rPr>
          <w:spacing w:val="-15"/>
          <w:sz w:val="24"/>
        </w:rPr>
        <w:t> </w:t>
      </w:r>
      <w:r>
        <w:rPr>
          <w:sz w:val="24"/>
        </w:rPr>
        <w:t>untuk</w:t>
      </w:r>
      <w:r>
        <w:rPr>
          <w:spacing w:val="-10"/>
          <w:sz w:val="24"/>
        </w:rPr>
        <w:t> </w:t>
      </w:r>
      <w:r>
        <w:rPr>
          <w:spacing w:val="-2"/>
          <w:sz w:val="24"/>
        </w:rPr>
        <w:t>mencegah</w:t>
      </w:r>
    </w:p>
    <w:p>
      <w:pPr>
        <w:spacing w:before="270"/>
        <w:ind w:left="0" w:right="3123" w:firstLine="0"/>
        <w:jc w:val="center"/>
        <w:rPr>
          <w:i/>
          <w:sz w:val="24"/>
        </w:rPr>
      </w:pPr>
      <w:r>
        <w:rPr>
          <w:i/>
          <w:spacing w:val="-4"/>
          <w:sz w:val="24"/>
        </w:rPr>
        <w:t>fraud</w:t>
      </w:r>
    </w:p>
    <w:p>
      <w:pPr>
        <w:pStyle w:val="BodyText"/>
        <w:spacing w:before="2"/>
        <w:rPr>
          <w:i/>
        </w:rPr>
      </w:pPr>
    </w:p>
    <w:p>
      <w:pPr>
        <w:pStyle w:val="ListParagraph"/>
        <w:numPr>
          <w:ilvl w:val="1"/>
          <w:numId w:val="9"/>
        </w:numPr>
        <w:tabs>
          <w:tab w:pos="4057" w:val="left" w:leader="none"/>
        </w:tabs>
        <w:spacing w:line="465" w:lineRule="auto" w:before="0" w:after="0"/>
        <w:ind w:left="4057" w:right="1559" w:hanging="360"/>
        <w:jc w:val="left"/>
        <w:rPr>
          <w:sz w:val="24"/>
        </w:rPr>
      </w:pPr>
      <w:r>
        <w:rPr>
          <w:sz w:val="24"/>
        </w:rPr>
        <w:t>Seberapa</w:t>
      </w:r>
      <w:r>
        <w:rPr>
          <w:spacing w:val="80"/>
          <w:sz w:val="24"/>
        </w:rPr>
        <w:t> </w:t>
      </w:r>
      <w:r>
        <w:rPr>
          <w:sz w:val="24"/>
        </w:rPr>
        <w:t>rutin</w:t>
      </w:r>
      <w:r>
        <w:rPr>
          <w:spacing w:val="80"/>
          <w:sz w:val="24"/>
        </w:rPr>
        <w:t> </w:t>
      </w:r>
      <w:r>
        <w:rPr>
          <w:sz w:val="24"/>
        </w:rPr>
        <w:t>instansi</w:t>
      </w:r>
      <w:r>
        <w:rPr>
          <w:spacing w:val="80"/>
          <w:sz w:val="24"/>
        </w:rPr>
        <w:t> </w:t>
      </w:r>
      <w:r>
        <w:rPr>
          <w:sz w:val="24"/>
        </w:rPr>
        <w:t>melakukan</w:t>
      </w:r>
      <w:r>
        <w:rPr>
          <w:spacing w:val="80"/>
          <w:sz w:val="24"/>
        </w:rPr>
        <w:t> </w:t>
      </w:r>
      <w:r>
        <w:rPr>
          <w:sz w:val="24"/>
        </w:rPr>
        <w:t>penilaian</w:t>
      </w:r>
      <w:r>
        <w:rPr>
          <w:spacing w:val="80"/>
          <w:sz w:val="24"/>
        </w:rPr>
        <w:t> </w:t>
      </w:r>
      <w:r>
        <w:rPr>
          <w:sz w:val="24"/>
        </w:rPr>
        <w:t>risiko</w:t>
      </w:r>
      <w:r>
        <w:rPr>
          <w:spacing w:val="80"/>
          <w:sz w:val="24"/>
        </w:rPr>
        <w:t> </w:t>
      </w:r>
      <w:r>
        <w:rPr>
          <w:sz w:val="24"/>
        </w:rPr>
        <w:t>untuk mencegah fraud?</w:t>
      </w:r>
    </w:p>
    <w:p>
      <w:pPr>
        <w:pStyle w:val="ListParagraph"/>
        <w:numPr>
          <w:ilvl w:val="1"/>
          <w:numId w:val="9"/>
        </w:numPr>
        <w:tabs>
          <w:tab w:pos="4057" w:val="left" w:leader="none"/>
        </w:tabs>
        <w:spacing w:line="465" w:lineRule="auto" w:before="18" w:after="0"/>
        <w:ind w:left="4057" w:right="1562" w:hanging="360"/>
        <w:jc w:val="left"/>
        <w:rPr>
          <w:sz w:val="24"/>
        </w:rPr>
      </w:pPr>
      <w:r>
        <w:rPr>
          <w:sz w:val="24"/>
        </w:rPr>
        <w:t>Seberapa</w:t>
      </w:r>
      <w:r>
        <w:rPr>
          <w:spacing w:val="-9"/>
          <w:sz w:val="24"/>
        </w:rPr>
        <w:t> </w:t>
      </w:r>
      <w:r>
        <w:rPr>
          <w:sz w:val="24"/>
        </w:rPr>
        <w:t>rutin</w:t>
      </w:r>
      <w:r>
        <w:rPr>
          <w:spacing w:val="-12"/>
          <w:sz w:val="24"/>
        </w:rPr>
        <w:t> </w:t>
      </w:r>
      <w:r>
        <w:rPr>
          <w:sz w:val="24"/>
        </w:rPr>
        <w:t>dilakukan</w:t>
      </w:r>
      <w:r>
        <w:rPr>
          <w:spacing w:val="-12"/>
          <w:sz w:val="24"/>
        </w:rPr>
        <w:t> </w:t>
      </w:r>
      <w:r>
        <w:rPr>
          <w:sz w:val="24"/>
        </w:rPr>
        <w:t>pemeriksaan</w:t>
      </w:r>
      <w:r>
        <w:rPr>
          <w:spacing w:val="-12"/>
          <w:sz w:val="24"/>
        </w:rPr>
        <w:t> </w:t>
      </w:r>
      <w:r>
        <w:rPr>
          <w:sz w:val="24"/>
        </w:rPr>
        <w:t>untuk</w:t>
      </w:r>
      <w:r>
        <w:rPr>
          <w:spacing w:val="-3"/>
          <w:sz w:val="24"/>
        </w:rPr>
        <w:t> </w:t>
      </w:r>
      <w:r>
        <w:rPr>
          <w:sz w:val="24"/>
        </w:rPr>
        <w:t>mendeteksi</w:t>
      </w:r>
      <w:r>
        <w:rPr>
          <w:spacing w:val="-15"/>
          <w:sz w:val="24"/>
        </w:rPr>
        <w:t> </w:t>
      </w:r>
      <w:r>
        <w:rPr>
          <w:sz w:val="24"/>
        </w:rPr>
        <w:t>adanya indikasi fraud?</w:t>
      </w:r>
    </w:p>
    <w:p>
      <w:pPr>
        <w:pStyle w:val="ListParagraph"/>
        <w:spacing w:after="0" w:line="465" w:lineRule="auto"/>
        <w:jc w:val="left"/>
        <w:rPr>
          <w:sz w:val="24"/>
        </w:rPr>
        <w:sectPr>
          <w:pgSz w:w="11910" w:h="16840"/>
          <w:pgMar w:header="756" w:footer="0" w:top="1920" w:bottom="280" w:left="0" w:right="141"/>
        </w:sectPr>
      </w:pPr>
    </w:p>
    <w:p>
      <w:pPr>
        <w:pStyle w:val="BodyText"/>
        <w:spacing w:before="53"/>
      </w:pPr>
    </w:p>
    <w:p>
      <w:pPr>
        <w:pStyle w:val="Heading2"/>
        <w:numPr>
          <w:ilvl w:val="1"/>
          <w:numId w:val="7"/>
        </w:numPr>
        <w:tabs>
          <w:tab w:pos="2548" w:val="left" w:leader="none"/>
        </w:tabs>
        <w:spacing w:line="240" w:lineRule="auto" w:before="0" w:after="0"/>
        <w:ind w:left="2548" w:right="0" w:hanging="359"/>
        <w:jc w:val="both"/>
      </w:pPr>
      <w:bookmarkStart w:name="3.3 Populasi dan Sampel" w:id="60"/>
      <w:bookmarkEnd w:id="60"/>
      <w:r>
        <w:rPr>
          <w:b w:val="0"/>
        </w:rPr>
      </w:r>
      <w:bookmarkStart w:name="_bookmark31" w:id="61"/>
      <w:bookmarkEnd w:id="61"/>
      <w:r>
        <w:rPr>
          <w:b w:val="0"/>
        </w:rPr>
      </w:r>
      <w:r>
        <w:rPr/>
        <w:t>Populasi</w:t>
      </w:r>
      <w:r>
        <w:rPr>
          <w:spacing w:val="-5"/>
        </w:rPr>
        <w:t> </w:t>
      </w:r>
      <w:r>
        <w:rPr/>
        <w:t>dan</w:t>
      </w:r>
      <w:r>
        <w:rPr>
          <w:spacing w:val="-3"/>
        </w:rPr>
        <w:t> </w:t>
      </w:r>
      <w:r>
        <w:rPr>
          <w:spacing w:val="-2"/>
        </w:rPr>
        <w:t>Sampel</w:t>
      </w:r>
    </w:p>
    <w:p>
      <w:pPr>
        <w:pStyle w:val="BodyText"/>
        <w:spacing w:line="480" w:lineRule="auto" w:before="272"/>
        <w:ind w:left="2266" w:right="1558" w:firstLine="720"/>
        <w:jc w:val="both"/>
      </w:pPr>
      <w:r>
        <w:rPr/>
        <w:t>Populasi adalah wilayah generalisasi yang terdiri atas objek atau subjek yang memiliki kualitas dan karakteristik tertentu yang diterapkan oleh peneliti untuk dipelajari dan kemudian ditarik kesimpulannya.</w:t>
      </w:r>
    </w:p>
    <w:p>
      <w:pPr>
        <w:pStyle w:val="BodyText"/>
        <w:spacing w:line="480" w:lineRule="auto"/>
        <w:ind w:left="2266" w:right="1552" w:firstLine="720"/>
        <w:jc w:val="both"/>
      </w:pPr>
      <w:r>
        <w:rPr/>
        <w:t>Populasi dalam penelitian ini adalah seluruh aparatur desa dan Badan Permusyawaratan Daerah (BPD) Kecamatan Tenggarong Sebrang, Kabupaten Kutai Kartanegara. Selanjutnya dilakukan pengutipan sampel dengan teknik </w:t>
      </w:r>
      <w:r>
        <w:rPr>
          <w:i/>
        </w:rPr>
        <w:t>purposive sampling</w:t>
      </w:r>
      <w:r>
        <w:rPr/>
        <w:t>. </w:t>
      </w:r>
      <w:r>
        <w:rPr>
          <w:i/>
        </w:rPr>
        <w:t>Purposive sampling </w:t>
      </w:r>
      <w:r>
        <w:rPr/>
        <w:t>adalah salah satu teknik </w:t>
      </w:r>
      <w:r>
        <w:rPr>
          <w:i/>
        </w:rPr>
        <w:t>nonproblability sampling</w:t>
      </w:r>
      <w:r>
        <w:rPr>
          <w:i/>
          <w:spacing w:val="-2"/>
        </w:rPr>
        <w:t> </w:t>
      </w:r>
      <w:r>
        <w:rPr/>
        <w:t>yang</w:t>
      </w:r>
      <w:r>
        <w:rPr>
          <w:spacing w:val="-3"/>
        </w:rPr>
        <w:t> </w:t>
      </w:r>
      <w:r>
        <w:rPr/>
        <w:t>melakukan</w:t>
      </w:r>
      <w:r>
        <w:rPr>
          <w:spacing w:val="-12"/>
        </w:rPr>
        <w:t> </w:t>
      </w:r>
      <w:r>
        <w:rPr/>
        <w:t>pemilihan</w:t>
      </w:r>
      <w:r>
        <w:rPr>
          <w:spacing w:val="-12"/>
        </w:rPr>
        <w:t> </w:t>
      </w:r>
      <w:r>
        <w:rPr/>
        <w:t>sampel</w:t>
      </w:r>
      <w:r>
        <w:rPr>
          <w:spacing w:val="-8"/>
        </w:rPr>
        <w:t> </w:t>
      </w:r>
      <w:r>
        <w:rPr/>
        <w:t>berdasarkan</w:t>
      </w:r>
      <w:r>
        <w:rPr>
          <w:spacing w:val="-12"/>
        </w:rPr>
        <w:t> </w:t>
      </w:r>
      <w:r>
        <w:rPr/>
        <w:t>kriteria</w:t>
      </w:r>
      <w:r>
        <w:rPr>
          <w:spacing w:val="-9"/>
        </w:rPr>
        <w:t> </w:t>
      </w:r>
      <w:r>
        <w:rPr/>
        <w:t>tertentu.</w:t>
      </w:r>
      <w:r>
        <w:rPr>
          <w:spacing w:val="40"/>
        </w:rPr>
        <w:t> </w:t>
      </w:r>
      <w:r>
        <w:rPr/>
        <w:t>Adapun beberapa kriteria tertentu untuk pengambilan sampel yaitu :</w:t>
      </w:r>
    </w:p>
    <w:p>
      <w:pPr>
        <w:pStyle w:val="ListParagraph"/>
        <w:numPr>
          <w:ilvl w:val="0"/>
          <w:numId w:val="10"/>
        </w:numPr>
        <w:tabs>
          <w:tab w:pos="3269" w:val="left" w:leader="none"/>
        </w:tabs>
        <w:spacing w:line="240" w:lineRule="auto" w:before="2" w:after="0"/>
        <w:ind w:left="3269" w:right="0" w:hanging="360"/>
        <w:jc w:val="both"/>
        <w:rPr>
          <w:sz w:val="24"/>
        </w:rPr>
      </w:pPr>
      <w:r>
        <w:rPr>
          <w:sz w:val="24"/>
        </w:rPr>
        <w:t>Pihak</w:t>
      </w:r>
      <w:r>
        <w:rPr>
          <w:spacing w:val="1"/>
          <w:sz w:val="24"/>
        </w:rPr>
        <w:t> </w:t>
      </w:r>
      <w:r>
        <w:rPr>
          <w:sz w:val="24"/>
        </w:rPr>
        <w:t>yang</w:t>
      </w:r>
      <w:r>
        <w:rPr>
          <w:spacing w:val="-3"/>
          <w:sz w:val="24"/>
        </w:rPr>
        <w:t> </w:t>
      </w:r>
      <w:r>
        <w:rPr>
          <w:sz w:val="24"/>
        </w:rPr>
        <w:t>terlibat</w:t>
      </w:r>
      <w:r>
        <w:rPr>
          <w:spacing w:val="3"/>
          <w:sz w:val="24"/>
        </w:rPr>
        <w:t> </w:t>
      </w:r>
      <w:r>
        <w:rPr>
          <w:sz w:val="24"/>
        </w:rPr>
        <w:t>dalam</w:t>
      </w:r>
      <w:r>
        <w:rPr>
          <w:spacing w:val="-7"/>
          <w:sz w:val="24"/>
        </w:rPr>
        <w:t> </w:t>
      </w:r>
      <w:r>
        <w:rPr>
          <w:sz w:val="24"/>
        </w:rPr>
        <w:t>pengelolaan</w:t>
      </w:r>
      <w:r>
        <w:rPr>
          <w:spacing w:val="-7"/>
          <w:sz w:val="24"/>
        </w:rPr>
        <w:t> </w:t>
      </w:r>
      <w:r>
        <w:rPr>
          <w:sz w:val="24"/>
        </w:rPr>
        <w:t>keuangan</w:t>
      </w:r>
      <w:r>
        <w:rPr>
          <w:spacing w:val="-6"/>
          <w:sz w:val="24"/>
        </w:rPr>
        <w:t> </w:t>
      </w:r>
      <w:r>
        <w:rPr>
          <w:spacing w:val="-4"/>
          <w:sz w:val="24"/>
        </w:rPr>
        <w:t>desa</w:t>
      </w:r>
    </w:p>
    <w:p>
      <w:pPr>
        <w:pStyle w:val="ListParagraph"/>
        <w:numPr>
          <w:ilvl w:val="0"/>
          <w:numId w:val="10"/>
        </w:numPr>
        <w:tabs>
          <w:tab w:pos="3269" w:val="left" w:leader="none"/>
        </w:tabs>
        <w:spacing w:line="240" w:lineRule="auto" w:before="276" w:after="0"/>
        <w:ind w:left="3269" w:right="0" w:hanging="360"/>
        <w:jc w:val="both"/>
        <w:rPr>
          <w:sz w:val="24"/>
        </w:rPr>
      </w:pPr>
      <w:r>
        <w:rPr>
          <w:sz w:val="24"/>
        </w:rPr>
        <w:t>Pihak</w:t>
      </w:r>
      <w:r>
        <w:rPr>
          <w:spacing w:val="1"/>
          <w:sz w:val="24"/>
        </w:rPr>
        <w:t> </w:t>
      </w:r>
      <w:r>
        <w:rPr>
          <w:sz w:val="24"/>
        </w:rPr>
        <w:t>yang</w:t>
      </w:r>
      <w:r>
        <w:rPr>
          <w:spacing w:val="-3"/>
          <w:sz w:val="24"/>
        </w:rPr>
        <w:t> </w:t>
      </w:r>
      <w:r>
        <w:rPr>
          <w:sz w:val="24"/>
        </w:rPr>
        <w:t>terlibat</w:t>
      </w:r>
      <w:r>
        <w:rPr>
          <w:spacing w:val="2"/>
          <w:sz w:val="24"/>
        </w:rPr>
        <w:t> </w:t>
      </w:r>
      <w:r>
        <w:rPr>
          <w:sz w:val="24"/>
        </w:rPr>
        <w:t>dalam</w:t>
      </w:r>
      <w:r>
        <w:rPr>
          <w:spacing w:val="-7"/>
          <w:sz w:val="24"/>
        </w:rPr>
        <w:t> </w:t>
      </w:r>
      <w:r>
        <w:rPr>
          <w:sz w:val="24"/>
        </w:rPr>
        <w:t>pengawasan</w:t>
      </w:r>
      <w:r>
        <w:rPr>
          <w:spacing w:val="-7"/>
          <w:sz w:val="24"/>
        </w:rPr>
        <w:t> </w:t>
      </w:r>
      <w:r>
        <w:rPr>
          <w:sz w:val="24"/>
        </w:rPr>
        <w:t>pengelolaan</w:t>
      </w:r>
      <w:r>
        <w:rPr>
          <w:spacing w:val="-2"/>
          <w:sz w:val="24"/>
        </w:rPr>
        <w:t> </w:t>
      </w:r>
      <w:r>
        <w:rPr>
          <w:sz w:val="24"/>
        </w:rPr>
        <w:t>keuangan</w:t>
      </w:r>
      <w:r>
        <w:rPr>
          <w:spacing w:val="-7"/>
          <w:sz w:val="24"/>
        </w:rPr>
        <w:t> </w:t>
      </w:r>
      <w:r>
        <w:rPr>
          <w:spacing w:val="-4"/>
          <w:sz w:val="24"/>
        </w:rPr>
        <w:t>desa</w:t>
      </w:r>
    </w:p>
    <w:p>
      <w:pPr>
        <w:pStyle w:val="ListParagraph"/>
        <w:numPr>
          <w:ilvl w:val="0"/>
          <w:numId w:val="10"/>
        </w:numPr>
        <w:tabs>
          <w:tab w:pos="3270" w:val="left" w:leader="none"/>
        </w:tabs>
        <w:spacing w:line="480" w:lineRule="auto" w:before="276" w:after="0"/>
        <w:ind w:left="3270" w:right="1566" w:hanging="361"/>
        <w:jc w:val="both"/>
        <w:rPr>
          <w:sz w:val="24"/>
        </w:rPr>
      </w:pPr>
      <w:r>
        <w:rPr>
          <w:sz w:val="24"/>
        </w:rPr>
        <w:t>sangatt yang berasal dari setiap desa Kecamatan Tenggarong Sebrang, Kabupaten Kutai Kartanegara.</w:t>
      </w:r>
    </w:p>
    <w:p>
      <w:pPr>
        <w:pStyle w:val="Heading2"/>
        <w:numPr>
          <w:ilvl w:val="1"/>
          <w:numId w:val="7"/>
        </w:numPr>
        <w:tabs>
          <w:tab w:pos="2692" w:val="left" w:leader="none"/>
        </w:tabs>
        <w:spacing w:line="240" w:lineRule="auto" w:before="5" w:after="0"/>
        <w:ind w:left="2692" w:right="0" w:hanging="359"/>
        <w:jc w:val="both"/>
      </w:pPr>
      <w:bookmarkStart w:name="3.4 Jenis dan Sumber Data" w:id="62"/>
      <w:bookmarkEnd w:id="62"/>
      <w:r>
        <w:rPr>
          <w:b w:val="0"/>
        </w:rPr>
      </w:r>
      <w:bookmarkStart w:name="_bookmark32" w:id="63"/>
      <w:bookmarkEnd w:id="63"/>
      <w:r>
        <w:rPr>
          <w:b w:val="0"/>
        </w:rPr>
      </w:r>
      <w:r>
        <w:rPr/>
        <w:t>Jenis</w:t>
      </w:r>
      <w:r>
        <w:rPr>
          <w:spacing w:val="-5"/>
        </w:rPr>
        <w:t> </w:t>
      </w:r>
      <w:r>
        <w:rPr/>
        <w:t>dan</w:t>
      </w:r>
      <w:r>
        <w:rPr>
          <w:spacing w:val="-1"/>
        </w:rPr>
        <w:t> </w:t>
      </w:r>
      <w:r>
        <w:rPr/>
        <w:t>Sumber</w:t>
      </w:r>
      <w:r>
        <w:rPr>
          <w:spacing w:val="-11"/>
        </w:rPr>
        <w:t> </w:t>
      </w:r>
      <w:r>
        <w:rPr>
          <w:spacing w:val="-4"/>
        </w:rPr>
        <w:t>Data</w:t>
      </w:r>
    </w:p>
    <w:p>
      <w:pPr>
        <w:pStyle w:val="BodyText"/>
        <w:spacing w:line="480" w:lineRule="auto" w:before="271"/>
        <w:ind w:left="2266" w:right="1551" w:firstLine="720"/>
        <w:jc w:val="both"/>
      </w:pPr>
      <w:r>
        <w:rPr/>
        <w:t>Data yang diterapkan dalam penelitian ini adalah jenis data kuantitatif karena terdiri dari angka-angka dan ditelaah dengan menggunakan metode statistikkaryon. Sumber data yang telah</w:t>
      </w:r>
      <w:r>
        <w:rPr>
          <w:spacing w:val="-2"/>
        </w:rPr>
        <w:t> </w:t>
      </w:r>
      <w:r>
        <w:rPr/>
        <w:t>dipergunakan</w:t>
      </w:r>
      <w:r>
        <w:rPr>
          <w:spacing w:val="-2"/>
        </w:rPr>
        <w:t> </w:t>
      </w:r>
      <w:r>
        <w:rPr/>
        <w:t>dalam</w:t>
      </w:r>
      <w:r>
        <w:rPr>
          <w:spacing w:val="-7"/>
        </w:rPr>
        <w:t> </w:t>
      </w:r>
      <w:r>
        <w:rPr/>
        <w:t>penelitian ini bersifat data primer, yang didefinisikan sebagai salah satu data yang diperoleh secara langsung. Pengumpulan data primer ini dilakukan oleh salah satu peneliti dengan menyebarkan kuesioner dan menerima data langsung dari responden dengan memberi beberapa pertanyaan atau pernyataan tertulis kepada responden.</w:t>
      </w:r>
    </w:p>
    <w:p>
      <w:pPr>
        <w:pStyle w:val="BodyText"/>
        <w:spacing w:after="0" w:line="480" w:lineRule="auto"/>
        <w:jc w:val="both"/>
        <w:sectPr>
          <w:pgSz w:w="11910" w:h="16840"/>
          <w:pgMar w:header="756" w:footer="0" w:top="1920" w:bottom="280" w:left="0" w:right="141"/>
        </w:sectPr>
      </w:pPr>
    </w:p>
    <w:p>
      <w:pPr>
        <w:pStyle w:val="BodyText"/>
        <w:spacing w:before="53"/>
      </w:pPr>
    </w:p>
    <w:p>
      <w:pPr>
        <w:pStyle w:val="Heading2"/>
        <w:numPr>
          <w:ilvl w:val="1"/>
          <w:numId w:val="7"/>
        </w:numPr>
        <w:tabs>
          <w:tab w:pos="2693" w:val="left" w:leader="none"/>
        </w:tabs>
        <w:spacing w:line="240" w:lineRule="auto" w:before="0" w:after="0"/>
        <w:ind w:left="2693" w:right="0" w:hanging="427"/>
        <w:jc w:val="both"/>
      </w:pPr>
      <w:bookmarkStart w:name="3.5 Metode Pengumpulan Data" w:id="64"/>
      <w:bookmarkEnd w:id="64"/>
      <w:r>
        <w:rPr>
          <w:b w:val="0"/>
        </w:rPr>
      </w:r>
      <w:bookmarkStart w:name="_bookmark33" w:id="65"/>
      <w:bookmarkEnd w:id="65"/>
      <w:r>
        <w:rPr>
          <w:b w:val="0"/>
        </w:rPr>
      </w:r>
      <w:r>
        <w:rPr/>
        <w:t>Metode</w:t>
      </w:r>
      <w:r>
        <w:rPr>
          <w:spacing w:val="-6"/>
        </w:rPr>
        <w:t> </w:t>
      </w:r>
      <w:r>
        <w:rPr/>
        <w:t>Pengumpulan</w:t>
      </w:r>
      <w:r>
        <w:rPr>
          <w:spacing w:val="-4"/>
        </w:rPr>
        <w:t> Data</w:t>
      </w:r>
    </w:p>
    <w:p>
      <w:pPr>
        <w:pStyle w:val="BodyText"/>
        <w:spacing w:line="480" w:lineRule="auto" w:before="272"/>
        <w:ind w:left="2266" w:right="1553" w:firstLine="720"/>
        <w:jc w:val="right"/>
      </w:pPr>
      <w:r>
        <w:rPr/>
        <w:t>Metode pengumpulan data adalah metode survei </w:t>
      </w:r>
      <w:r>
        <w:rPr>
          <w:i/>
        </w:rPr>
        <w:t>(survey methods). </w:t>
      </w:r>
      <w:r>
        <w:rPr/>
        <w:t>Dalam metode survei ini data primer dapat diperoleh melalui peninjauan langsung pada instansi</w:t>
      </w:r>
      <w:r>
        <w:rPr>
          <w:spacing w:val="80"/>
        </w:rPr>
        <w:t> </w:t>
      </w:r>
      <w:r>
        <w:rPr/>
        <w:t>pemerintah</w:t>
      </w:r>
      <w:r>
        <w:rPr>
          <w:spacing w:val="80"/>
        </w:rPr>
        <w:t> </w:t>
      </w:r>
      <w:r>
        <w:rPr/>
        <w:t>daerah</w:t>
      </w:r>
      <w:r>
        <w:rPr>
          <w:spacing w:val="80"/>
          <w:w w:val="150"/>
        </w:rPr>
        <w:t> </w:t>
      </w:r>
      <w:r>
        <w:rPr/>
        <w:t>Kutai</w:t>
      </w:r>
      <w:r>
        <w:rPr>
          <w:spacing w:val="80"/>
        </w:rPr>
        <w:t> </w:t>
      </w:r>
      <w:r>
        <w:rPr/>
        <w:t>Kartanegara</w:t>
      </w:r>
      <w:r>
        <w:rPr>
          <w:spacing w:val="80"/>
          <w:w w:val="150"/>
        </w:rPr>
        <w:t> </w:t>
      </w:r>
      <w:r>
        <w:rPr/>
        <w:t>yang</w:t>
      </w:r>
      <w:r>
        <w:rPr>
          <w:spacing w:val="80"/>
          <w:w w:val="150"/>
        </w:rPr>
        <w:t> </w:t>
      </w:r>
      <w:r>
        <w:rPr/>
        <w:t>menjadi</w:t>
      </w:r>
      <w:r>
        <w:rPr>
          <w:spacing w:val="80"/>
        </w:rPr>
        <w:t> </w:t>
      </w:r>
      <w:r>
        <w:rPr/>
        <w:t>objek</w:t>
      </w:r>
      <w:r>
        <w:rPr>
          <w:spacing w:val="80"/>
          <w:w w:val="150"/>
        </w:rPr>
        <w:t> </w:t>
      </w:r>
      <w:r>
        <w:rPr/>
        <w:t>untuk mendapatkan</w:t>
      </w:r>
      <w:r>
        <w:rPr>
          <w:spacing w:val="80"/>
        </w:rPr>
        <w:t> </w:t>
      </w:r>
      <w:r>
        <w:rPr/>
        <w:t>data</w:t>
      </w:r>
      <w:r>
        <w:rPr>
          <w:spacing w:val="80"/>
        </w:rPr>
        <w:t> </w:t>
      </w:r>
      <w:r>
        <w:rPr/>
        <w:t>primer,</w:t>
      </w:r>
      <w:r>
        <w:rPr>
          <w:spacing w:val="80"/>
          <w:w w:val="150"/>
        </w:rPr>
        <w:t> </w:t>
      </w:r>
      <w:r>
        <w:rPr/>
        <w:t>sedangkan</w:t>
      </w:r>
      <w:r>
        <w:rPr>
          <w:spacing w:val="80"/>
          <w:w w:val="150"/>
        </w:rPr>
        <w:t> </w:t>
      </w:r>
      <w:r>
        <w:rPr/>
        <w:t>metode</w:t>
      </w:r>
      <w:r>
        <w:rPr>
          <w:spacing w:val="80"/>
        </w:rPr>
        <w:t> </w:t>
      </w:r>
      <w:r>
        <w:rPr/>
        <w:t>survei</w:t>
      </w:r>
      <w:r>
        <w:rPr>
          <w:spacing w:val="80"/>
        </w:rPr>
        <w:t> </w:t>
      </w:r>
      <w:r>
        <w:rPr/>
        <w:t>adalah</w:t>
      </w:r>
      <w:r>
        <w:rPr>
          <w:spacing w:val="80"/>
          <w:w w:val="150"/>
        </w:rPr>
        <w:t> </w:t>
      </w:r>
      <w:r>
        <w:rPr/>
        <w:t>metode</w:t>
      </w:r>
      <w:r>
        <w:rPr>
          <w:spacing w:val="80"/>
        </w:rPr>
        <w:t> </w:t>
      </w:r>
      <w:r>
        <w:rPr/>
        <w:t>yang</w:t>
      </w:r>
      <w:r>
        <w:rPr>
          <w:spacing w:val="40"/>
        </w:rPr>
        <w:t> </w:t>
      </w:r>
      <w:r>
        <w:rPr/>
        <w:t>melibatkan</w:t>
      </w:r>
      <w:r>
        <w:rPr>
          <w:spacing w:val="-15"/>
        </w:rPr>
        <w:t> </w:t>
      </w:r>
      <w:r>
        <w:rPr/>
        <w:t>pihak</w:t>
      </w:r>
      <w:r>
        <w:rPr>
          <w:spacing w:val="-11"/>
        </w:rPr>
        <w:t> </w:t>
      </w:r>
      <w:r>
        <w:rPr/>
        <w:t>tertentu</w:t>
      </w:r>
      <w:r>
        <w:rPr>
          <w:spacing w:val="-11"/>
        </w:rPr>
        <w:t> </w:t>
      </w:r>
      <w:r>
        <w:rPr/>
        <w:t>untuk</w:t>
      </w:r>
      <w:r>
        <w:rPr>
          <w:spacing w:val="-11"/>
        </w:rPr>
        <w:t> </w:t>
      </w:r>
      <w:r>
        <w:rPr/>
        <w:t>dipertanyakan</w:t>
      </w:r>
      <w:r>
        <w:rPr>
          <w:spacing w:val="-11"/>
        </w:rPr>
        <w:t> </w:t>
      </w:r>
      <w:r>
        <w:rPr/>
        <w:t>baik</w:t>
      </w:r>
      <w:r>
        <w:rPr>
          <w:spacing w:val="-6"/>
        </w:rPr>
        <w:t> </w:t>
      </w:r>
      <w:r>
        <w:rPr/>
        <w:t>secara</w:t>
      </w:r>
      <w:r>
        <w:rPr>
          <w:spacing w:val="-12"/>
        </w:rPr>
        <w:t> </w:t>
      </w:r>
      <w:r>
        <w:rPr/>
        <w:t>ucapan</w:t>
      </w:r>
      <w:r>
        <w:rPr>
          <w:spacing w:val="-11"/>
        </w:rPr>
        <w:t> </w:t>
      </w:r>
      <w:r>
        <w:rPr/>
        <w:t>maupun</w:t>
      </w:r>
      <w:r>
        <w:rPr>
          <w:spacing w:val="-15"/>
        </w:rPr>
        <w:t> </w:t>
      </w:r>
      <w:r>
        <w:rPr/>
        <w:t>tercatat. Dalam</w:t>
      </w:r>
      <w:r>
        <w:rPr>
          <w:spacing w:val="80"/>
        </w:rPr>
        <w:t> </w:t>
      </w:r>
      <w:r>
        <w:rPr/>
        <w:t>metode</w:t>
      </w:r>
      <w:r>
        <w:rPr>
          <w:spacing w:val="80"/>
        </w:rPr>
        <w:t> </w:t>
      </w:r>
      <w:r>
        <w:rPr/>
        <w:t>ini</w:t>
      </w:r>
      <w:r>
        <w:rPr>
          <w:spacing w:val="80"/>
        </w:rPr>
        <w:t> </w:t>
      </w:r>
      <w:r>
        <w:rPr/>
        <w:t>penelitian</w:t>
      </w:r>
      <w:r>
        <w:rPr>
          <w:spacing w:val="80"/>
        </w:rPr>
        <w:t> </w:t>
      </w:r>
      <w:r>
        <w:rPr/>
        <w:t>tersebut</w:t>
      </w:r>
      <w:r>
        <w:rPr>
          <w:spacing w:val="80"/>
        </w:rPr>
        <w:t> </w:t>
      </w:r>
      <w:r>
        <w:rPr/>
        <w:t>membutuhkan</w:t>
      </w:r>
      <w:r>
        <w:rPr>
          <w:spacing w:val="80"/>
        </w:rPr>
        <w:t> </w:t>
      </w:r>
      <w:r>
        <w:rPr/>
        <w:t>komunikasi</w:t>
      </w:r>
      <w:r>
        <w:rPr>
          <w:spacing w:val="80"/>
        </w:rPr>
        <w:t> </w:t>
      </w:r>
      <w:r>
        <w:rPr/>
        <w:t>atau</w:t>
      </w:r>
      <w:r>
        <w:rPr>
          <w:spacing w:val="40"/>
        </w:rPr>
        <w:t> </w:t>
      </w:r>
      <w:r>
        <w:rPr/>
        <w:t>asosiasi</w:t>
      </w:r>
      <w:r>
        <w:rPr>
          <w:spacing w:val="-17"/>
        </w:rPr>
        <w:t> </w:t>
      </w:r>
      <w:r>
        <w:rPr/>
        <w:t>antar</w:t>
      </w:r>
      <w:r>
        <w:rPr>
          <w:spacing w:val="-12"/>
        </w:rPr>
        <w:t> </w:t>
      </w:r>
      <w:r>
        <w:rPr/>
        <w:t>penelaah</w:t>
      </w:r>
      <w:r>
        <w:rPr>
          <w:spacing w:val="-15"/>
        </w:rPr>
        <w:t> </w:t>
      </w:r>
      <w:r>
        <w:rPr/>
        <w:t>dan</w:t>
      </w:r>
      <w:r>
        <w:rPr>
          <w:spacing w:val="-15"/>
        </w:rPr>
        <w:t> </w:t>
      </w:r>
      <w:r>
        <w:rPr/>
        <w:t>subjek</w:t>
      </w:r>
      <w:r>
        <w:rPr>
          <w:spacing w:val="-11"/>
        </w:rPr>
        <w:t> </w:t>
      </w:r>
      <w:r>
        <w:rPr/>
        <w:t>penelitan</w:t>
      </w:r>
      <w:r>
        <w:rPr>
          <w:spacing w:val="-14"/>
        </w:rPr>
        <w:t> </w:t>
      </w:r>
      <w:r>
        <w:rPr/>
        <w:t>(responden)</w:t>
      </w:r>
      <w:r>
        <w:rPr>
          <w:spacing w:val="-9"/>
        </w:rPr>
        <w:t> </w:t>
      </w:r>
      <w:r>
        <w:rPr/>
        <w:t>agar</w:t>
      </w:r>
      <w:r>
        <w:rPr>
          <w:spacing w:val="-10"/>
        </w:rPr>
        <w:t> </w:t>
      </w:r>
      <w:r>
        <w:rPr/>
        <w:t>data</w:t>
      </w:r>
      <w:r>
        <w:rPr>
          <w:spacing w:val="-15"/>
        </w:rPr>
        <w:t> </w:t>
      </w:r>
      <w:r>
        <w:rPr/>
        <w:t>yang</w:t>
      </w:r>
      <w:r>
        <w:rPr>
          <w:spacing w:val="-12"/>
        </w:rPr>
        <w:t> </w:t>
      </w:r>
      <w:r>
        <w:rPr/>
        <w:t>dibutuhkan dapat</w:t>
      </w:r>
      <w:r>
        <w:rPr>
          <w:spacing w:val="80"/>
        </w:rPr>
        <w:t> </w:t>
      </w:r>
      <w:r>
        <w:rPr/>
        <w:t>diperoleh.</w:t>
      </w:r>
      <w:r>
        <w:rPr>
          <w:spacing w:val="40"/>
        </w:rPr>
        <w:t> </w:t>
      </w:r>
      <w:r>
        <w:rPr/>
        <w:t>Artinya</w:t>
      </w:r>
      <w:r>
        <w:rPr>
          <w:spacing w:val="80"/>
        </w:rPr>
        <w:t> </w:t>
      </w:r>
      <w:r>
        <w:rPr/>
        <w:t>setiap</w:t>
      </w:r>
      <w:r>
        <w:rPr>
          <w:spacing w:val="80"/>
        </w:rPr>
        <w:t> </w:t>
      </w:r>
      <w:r>
        <w:rPr/>
        <w:t>pernyataan</w:t>
      </w:r>
      <w:r>
        <w:rPr>
          <w:spacing w:val="80"/>
        </w:rPr>
        <w:t> </w:t>
      </w:r>
      <w:r>
        <w:rPr/>
        <w:t>dan</w:t>
      </w:r>
      <w:r>
        <w:rPr>
          <w:spacing w:val="80"/>
        </w:rPr>
        <w:t> </w:t>
      </w:r>
      <w:r>
        <w:rPr/>
        <w:t>pertanyaan</w:t>
      </w:r>
      <w:r>
        <w:rPr>
          <w:spacing w:val="80"/>
        </w:rPr>
        <w:t> </w:t>
      </w:r>
      <w:r>
        <w:rPr/>
        <w:t>memiliki</w:t>
      </w:r>
      <w:r>
        <w:rPr>
          <w:spacing w:val="78"/>
        </w:rPr>
        <w:t> </w:t>
      </w:r>
      <w:r>
        <w:rPr/>
        <w:t>pilihan jawaban</w:t>
      </w:r>
      <w:r>
        <w:rPr>
          <w:spacing w:val="33"/>
        </w:rPr>
        <w:t> </w:t>
      </w:r>
      <w:r>
        <w:rPr/>
        <w:t>masing</w:t>
      </w:r>
      <w:r>
        <w:rPr>
          <w:spacing w:val="40"/>
        </w:rPr>
        <w:t> </w:t>
      </w:r>
      <w:r>
        <w:rPr/>
        <w:t>masing</w:t>
      </w:r>
      <w:r>
        <w:rPr>
          <w:spacing w:val="35"/>
        </w:rPr>
        <w:t> </w:t>
      </w:r>
      <w:r>
        <w:rPr/>
        <w:t>dan</w:t>
      </w:r>
      <w:r>
        <w:rPr>
          <w:spacing w:val="31"/>
        </w:rPr>
        <w:t> </w:t>
      </w:r>
      <w:r>
        <w:rPr/>
        <w:t>responden</w:t>
      </w:r>
      <w:r>
        <w:rPr>
          <w:spacing w:val="30"/>
        </w:rPr>
        <w:t> </w:t>
      </w:r>
      <w:r>
        <w:rPr/>
        <w:t>tidak</w:t>
      </w:r>
      <w:r>
        <w:rPr>
          <w:spacing w:val="45"/>
        </w:rPr>
        <w:t> </w:t>
      </w:r>
      <w:r>
        <w:rPr/>
        <w:t>memberi</w:t>
      </w:r>
      <w:r>
        <w:rPr>
          <w:spacing w:val="27"/>
        </w:rPr>
        <w:t> </w:t>
      </w:r>
      <w:r>
        <w:rPr/>
        <w:t>peluang</w:t>
      </w:r>
      <w:r>
        <w:rPr>
          <w:spacing w:val="35"/>
        </w:rPr>
        <w:t> </w:t>
      </w:r>
      <w:r>
        <w:rPr/>
        <w:t>untuk</w:t>
      </w:r>
      <w:r>
        <w:rPr>
          <w:spacing w:val="36"/>
        </w:rPr>
        <w:t> </w:t>
      </w:r>
      <w:r>
        <w:rPr>
          <w:spacing w:val="-2"/>
        </w:rPr>
        <w:t>diberikan</w:t>
      </w:r>
    </w:p>
    <w:p>
      <w:pPr>
        <w:pStyle w:val="BodyText"/>
        <w:spacing w:before="2"/>
        <w:ind w:left="2266"/>
      </w:pPr>
      <w:r>
        <w:rPr/>
        <w:t>jawaban</w:t>
      </w:r>
      <w:r>
        <w:rPr>
          <w:spacing w:val="-6"/>
        </w:rPr>
        <w:t> </w:t>
      </w:r>
      <w:r>
        <w:rPr/>
        <w:t>di</w:t>
      </w:r>
      <w:r>
        <w:rPr>
          <w:spacing w:val="-5"/>
        </w:rPr>
        <w:t> </w:t>
      </w:r>
      <w:r>
        <w:rPr/>
        <w:t>luar sejumlah</w:t>
      </w:r>
      <w:r>
        <w:rPr>
          <w:spacing w:val="-6"/>
        </w:rPr>
        <w:t> </w:t>
      </w:r>
      <w:r>
        <w:rPr/>
        <w:t>pilihan yang</w:t>
      </w:r>
      <w:r>
        <w:rPr>
          <w:spacing w:val="4"/>
        </w:rPr>
        <w:t> </w:t>
      </w:r>
      <w:r>
        <w:rPr/>
        <w:t>telah</w:t>
      </w:r>
      <w:r>
        <w:rPr>
          <w:spacing w:val="-5"/>
        </w:rPr>
        <w:t> </w:t>
      </w:r>
      <w:r>
        <w:rPr>
          <w:spacing w:val="-2"/>
        </w:rPr>
        <w:t>disediakan.</w:t>
      </w:r>
    </w:p>
    <w:p>
      <w:pPr>
        <w:pStyle w:val="Heading2"/>
        <w:numPr>
          <w:ilvl w:val="1"/>
          <w:numId w:val="7"/>
        </w:numPr>
        <w:tabs>
          <w:tab w:pos="2693" w:val="left" w:leader="none"/>
        </w:tabs>
        <w:spacing w:line="240" w:lineRule="auto" w:before="276" w:after="0"/>
        <w:ind w:left="2693" w:right="0" w:hanging="427"/>
        <w:jc w:val="both"/>
      </w:pPr>
      <w:bookmarkStart w:name="3.6 Instrumen Penelitian" w:id="66"/>
      <w:bookmarkEnd w:id="66"/>
      <w:r>
        <w:rPr>
          <w:b w:val="0"/>
        </w:rPr>
      </w:r>
      <w:bookmarkStart w:name="_bookmark34" w:id="67"/>
      <w:bookmarkEnd w:id="67"/>
      <w:r>
        <w:rPr>
          <w:b w:val="0"/>
        </w:rPr>
      </w:r>
      <w:r>
        <w:rPr/>
        <w:t>Instrumen</w:t>
      </w:r>
      <w:r>
        <w:rPr>
          <w:spacing w:val="-9"/>
        </w:rPr>
        <w:t> </w:t>
      </w:r>
      <w:r>
        <w:rPr>
          <w:spacing w:val="-2"/>
        </w:rPr>
        <w:t>Penelitian</w:t>
      </w:r>
    </w:p>
    <w:p>
      <w:pPr>
        <w:pStyle w:val="BodyText"/>
        <w:spacing w:line="480" w:lineRule="auto" w:before="184"/>
        <w:ind w:left="2266" w:right="1548" w:firstLine="566"/>
        <w:jc w:val="both"/>
      </w:pPr>
      <w:r>
        <w:rPr/>
        <w:t>Skala penilaian (rating scale) 1 sampai 10 digunakan untuk mengukur variabel bebas, yaitu kegunaan, kemudahan, dan kebermanfaatan, serta satu variabel</w:t>
      </w:r>
      <w:r>
        <w:rPr>
          <w:spacing w:val="-9"/>
        </w:rPr>
        <w:t> </w:t>
      </w:r>
      <w:r>
        <w:rPr/>
        <w:t>terikat,</w:t>
      </w:r>
      <w:r>
        <w:rPr>
          <w:spacing w:val="-2"/>
        </w:rPr>
        <w:t> </w:t>
      </w:r>
      <w:r>
        <w:rPr/>
        <w:t>yaitu minat pengguna. Responden diminta menilai</w:t>
      </w:r>
      <w:r>
        <w:rPr>
          <w:spacing w:val="-4"/>
        </w:rPr>
        <w:t> </w:t>
      </w:r>
      <w:r>
        <w:rPr/>
        <w:t>manfaat sistem dengan memberikan skor antara 1 hingga 10 dengan cara memberi tanda centang pada pilihan yang sesuai.</w:t>
      </w:r>
    </w:p>
    <w:p>
      <w:pPr>
        <w:pStyle w:val="Heading2"/>
        <w:numPr>
          <w:ilvl w:val="1"/>
          <w:numId w:val="7"/>
        </w:numPr>
        <w:tabs>
          <w:tab w:pos="2693" w:val="left" w:leader="none"/>
        </w:tabs>
        <w:spacing w:line="240" w:lineRule="auto" w:before="160" w:after="0"/>
        <w:ind w:left="2693" w:right="0" w:hanging="427"/>
        <w:jc w:val="both"/>
      </w:pPr>
      <w:bookmarkStart w:name="3.7 Metode Analisis Data" w:id="68"/>
      <w:bookmarkEnd w:id="68"/>
      <w:r>
        <w:rPr>
          <w:b w:val="0"/>
        </w:rPr>
      </w:r>
      <w:bookmarkStart w:name="_bookmark35" w:id="69"/>
      <w:bookmarkEnd w:id="69"/>
      <w:r>
        <w:rPr>
          <w:b w:val="0"/>
        </w:rPr>
      </w:r>
      <w:r>
        <w:rPr/>
        <w:t>Metode</w:t>
      </w:r>
      <w:r>
        <w:rPr>
          <w:spacing w:val="-15"/>
        </w:rPr>
        <w:t> </w:t>
      </w:r>
      <w:r>
        <w:rPr/>
        <w:t>Analisis</w:t>
      </w:r>
      <w:r>
        <w:rPr>
          <w:spacing w:val="-4"/>
        </w:rPr>
        <w:t> Data</w:t>
      </w:r>
    </w:p>
    <w:p>
      <w:pPr>
        <w:pStyle w:val="BodyText"/>
        <w:spacing w:line="480" w:lineRule="auto" w:before="180"/>
        <w:ind w:left="2266" w:right="1559" w:firstLine="566"/>
        <w:jc w:val="both"/>
      </w:pPr>
      <w:r>
        <w:rPr/>
        <w:t>Statistik</w:t>
      </w:r>
      <w:r>
        <w:rPr>
          <w:spacing w:val="-15"/>
        </w:rPr>
        <w:t> </w:t>
      </w:r>
      <w:r>
        <w:rPr/>
        <w:t>deskriptif</w:t>
      </w:r>
      <w:r>
        <w:rPr>
          <w:spacing w:val="-15"/>
        </w:rPr>
        <w:t> </w:t>
      </w:r>
      <w:r>
        <w:rPr/>
        <w:t>merupakan</w:t>
      </w:r>
      <w:r>
        <w:rPr>
          <w:spacing w:val="-15"/>
        </w:rPr>
        <w:t> </w:t>
      </w:r>
      <w:r>
        <w:rPr/>
        <w:t>salah</w:t>
      </w:r>
      <w:r>
        <w:rPr>
          <w:spacing w:val="-15"/>
        </w:rPr>
        <w:t> </w:t>
      </w:r>
      <w:r>
        <w:rPr/>
        <w:t>satu</w:t>
      </w:r>
      <w:r>
        <w:rPr>
          <w:spacing w:val="-15"/>
        </w:rPr>
        <w:t> </w:t>
      </w:r>
      <w:r>
        <w:rPr/>
        <w:t>metode</w:t>
      </w:r>
      <w:r>
        <w:rPr>
          <w:spacing w:val="-15"/>
        </w:rPr>
        <w:t> </w:t>
      </w:r>
      <w:r>
        <w:rPr/>
        <w:t>analisis</w:t>
      </w:r>
      <w:r>
        <w:rPr>
          <w:spacing w:val="-15"/>
        </w:rPr>
        <w:t> </w:t>
      </w:r>
      <w:r>
        <w:rPr/>
        <w:t>data</w:t>
      </w:r>
      <w:r>
        <w:rPr>
          <w:spacing w:val="-15"/>
        </w:rPr>
        <w:t> </w:t>
      </w:r>
      <w:r>
        <w:rPr/>
        <w:t>yang</w:t>
      </w:r>
      <w:r>
        <w:rPr>
          <w:spacing w:val="-15"/>
        </w:rPr>
        <w:t> </w:t>
      </w:r>
      <w:r>
        <w:rPr/>
        <w:t>digunakan untuk memberikan gambaran umum atau deskripsi mengenai karakteristik data penelitian. Melalui statistik deskriptif, peneliti dapat mengetahui ringkasan data dalam bentuk ukuran pemusatan maupun penyebaran.</w:t>
      </w:r>
    </w:p>
    <w:p>
      <w:pPr>
        <w:pStyle w:val="BodyText"/>
        <w:spacing w:after="0" w:line="480" w:lineRule="auto"/>
        <w:jc w:val="both"/>
        <w:sectPr>
          <w:pgSz w:w="11910" w:h="16840"/>
          <w:pgMar w:header="756" w:footer="0" w:top="1920" w:bottom="280" w:left="0" w:right="141"/>
        </w:sectPr>
      </w:pPr>
    </w:p>
    <w:p>
      <w:pPr>
        <w:pStyle w:val="BodyText"/>
        <w:spacing w:before="48"/>
      </w:pPr>
    </w:p>
    <w:p>
      <w:pPr>
        <w:pStyle w:val="Heading2"/>
        <w:numPr>
          <w:ilvl w:val="1"/>
          <w:numId w:val="7"/>
        </w:numPr>
        <w:tabs>
          <w:tab w:pos="2688" w:val="left" w:leader="none"/>
        </w:tabs>
        <w:spacing w:line="240" w:lineRule="auto" w:before="1" w:after="0"/>
        <w:ind w:left="2688" w:right="0" w:hanging="422"/>
        <w:jc w:val="both"/>
      </w:pPr>
      <w:bookmarkStart w:name="3.8  Uji Kualitas Data" w:id="70"/>
      <w:bookmarkEnd w:id="70"/>
      <w:r>
        <w:rPr>
          <w:b w:val="0"/>
        </w:rPr>
      </w:r>
      <w:bookmarkStart w:name="_bookmark36" w:id="71"/>
      <w:bookmarkEnd w:id="71"/>
      <w:r>
        <w:rPr>
          <w:b w:val="0"/>
        </w:rPr>
      </w:r>
      <w:r>
        <w:rPr/>
        <w:t>Uji</w:t>
      </w:r>
      <w:r>
        <w:rPr>
          <w:spacing w:val="-5"/>
        </w:rPr>
        <w:t> </w:t>
      </w:r>
      <w:r>
        <w:rPr/>
        <w:t>Kualitas</w:t>
      </w:r>
      <w:r>
        <w:rPr>
          <w:spacing w:val="-3"/>
        </w:rPr>
        <w:t> </w:t>
      </w:r>
      <w:r>
        <w:rPr>
          <w:spacing w:val="-4"/>
        </w:rPr>
        <w:t>Data</w:t>
      </w:r>
    </w:p>
    <w:p>
      <w:pPr>
        <w:pStyle w:val="BodyText"/>
        <w:spacing w:line="480" w:lineRule="auto" w:before="184"/>
        <w:ind w:left="2266" w:right="1552" w:firstLine="710"/>
        <w:jc w:val="both"/>
      </w:pPr>
      <w:r>
        <w:rPr/>
        <w:t>Data penelitian dilakukan melalui survei lapangan dengan menggunakan kuesioner. Kuesioner tersebut disusun</w:t>
      </w:r>
      <w:r>
        <w:rPr>
          <w:spacing w:val="-1"/>
        </w:rPr>
        <w:t> </w:t>
      </w:r>
      <w:r>
        <w:rPr/>
        <w:t>menggunakan</w:t>
      </w:r>
      <w:r>
        <w:rPr>
          <w:spacing w:val="-5"/>
        </w:rPr>
        <w:t> </w:t>
      </w:r>
      <w:r>
        <w:rPr/>
        <w:t>skala</w:t>
      </w:r>
      <w:r>
        <w:rPr>
          <w:spacing w:val="-1"/>
        </w:rPr>
        <w:t> </w:t>
      </w:r>
      <w:r>
        <w:rPr/>
        <w:t>penilaian</w:t>
      </w:r>
      <w:r>
        <w:rPr>
          <w:spacing w:val="-5"/>
        </w:rPr>
        <w:t> </w:t>
      </w:r>
      <w:r>
        <w:rPr/>
        <w:t>(</w:t>
      </w:r>
      <w:r>
        <w:rPr>
          <w:i/>
        </w:rPr>
        <w:t>rating</w:t>
      </w:r>
      <w:r>
        <w:rPr>
          <w:i/>
          <w:spacing w:val="-1"/>
        </w:rPr>
        <w:t> </w:t>
      </w:r>
      <w:r>
        <w:rPr>
          <w:i/>
        </w:rPr>
        <w:t>scale) </w:t>
      </w:r>
      <w:r>
        <w:rPr/>
        <w:t>dengan</w:t>
      </w:r>
      <w:r>
        <w:rPr>
          <w:spacing w:val="-12"/>
        </w:rPr>
        <w:t> </w:t>
      </w:r>
      <w:r>
        <w:rPr/>
        <w:t>sepuluh</w:t>
      </w:r>
      <w:r>
        <w:rPr>
          <w:spacing w:val="-11"/>
        </w:rPr>
        <w:t> </w:t>
      </w:r>
      <w:r>
        <w:rPr/>
        <w:t>alternatif</w:t>
      </w:r>
      <w:r>
        <w:rPr>
          <w:spacing w:val="-10"/>
        </w:rPr>
        <w:t> </w:t>
      </w:r>
      <w:r>
        <w:rPr/>
        <w:t>jawaban.</w:t>
      </w:r>
      <w:r>
        <w:rPr>
          <w:spacing w:val="-5"/>
        </w:rPr>
        <w:t> </w:t>
      </w:r>
      <w:r>
        <w:rPr/>
        <w:t>Pengelolahan</w:t>
      </w:r>
      <w:r>
        <w:rPr>
          <w:spacing w:val="-12"/>
        </w:rPr>
        <w:t> </w:t>
      </w:r>
      <w:r>
        <w:rPr/>
        <w:t>dan</w:t>
      </w:r>
      <w:r>
        <w:rPr>
          <w:spacing w:val="-12"/>
        </w:rPr>
        <w:t> </w:t>
      </w:r>
      <w:r>
        <w:rPr/>
        <w:t>anlisis</w:t>
      </w:r>
      <w:r>
        <w:rPr>
          <w:spacing w:val="-9"/>
        </w:rPr>
        <w:t> </w:t>
      </w:r>
      <w:r>
        <w:rPr/>
        <w:t>data</w:t>
      </w:r>
      <w:r>
        <w:rPr>
          <w:spacing w:val="-8"/>
        </w:rPr>
        <w:t> </w:t>
      </w:r>
      <w:r>
        <w:rPr/>
        <w:t>dilakukan</w:t>
      </w:r>
      <w:r>
        <w:rPr>
          <w:spacing w:val="-12"/>
        </w:rPr>
        <w:t> </w:t>
      </w:r>
      <w:r>
        <w:rPr/>
        <w:t>dengan bantuan</w:t>
      </w:r>
      <w:r>
        <w:rPr>
          <w:spacing w:val="-12"/>
        </w:rPr>
        <w:t> </w:t>
      </w:r>
      <w:r>
        <w:rPr/>
        <w:t>perangkat</w:t>
      </w:r>
      <w:r>
        <w:rPr>
          <w:spacing w:val="-2"/>
        </w:rPr>
        <w:t> </w:t>
      </w:r>
      <w:r>
        <w:rPr/>
        <w:t>lunak</w:t>
      </w:r>
      <w:r>
        <w:rPr>
          <w:spacing w:val="-5"/>
        </w:rPr>
        <w:t> </w:t>
      </w:r>
      <w:r>
        <w:rPr>
          <w:i/>
        </w:rPr>
        <w:t>SEM-PLS</w:t>
      </w:r>
      <w:r>
        <w:rPr>
          <w:i/>
          <w:spacing w:val="-11"/>
        </w:rPr>
        <w:t> </w:t>
      </w:r>
      <w:r>
        <w:rPr/>
        <w:t>versi</w:t>
      </w:r>
      <w:r>
        <w:rPr>
          <w:spacing w:val="-15"/>
        </w:rPr>
        <w:t> </w:t>
      </w:r>
      <w:r>
        <w:rPr/>
        <w:t>4</w:t>
      </w:r>
      <w:r>
        <w:rPr>
          <w:spacing w:val="-2"/>
        </w:rPr>
        <w:t> </w:t>
      </w:r>
      <w:r>
        <w:rPr/>
        <w:t>yang</w:t>
      </w:r>
      <w:r>
        <w:rPr>
          <w:spacing w:val="-7"/>
        </w:rPr>
        <w:t> </w:t>
      </w:r>
      <w:r>
        <w:rPr/>
        <w:t>dapat</w:t>
      </w:r>
      <w:r>
        <w:rPr>
          <w:spacing w:val="-6"/>
        </w:rPr>
        <w:t> </w:t>
      </w:r>
      <w:r>
        <w:rPr/>
        <w:t>dilakukan</w:t>
      </w:r>
      <w:r>
        <w:rPr>
          <w:spacing w:val="-7"/>
        </w:rPr>
        <w:t> </w:t>
      </w:r>
      <w:r>
        <w:rPr/>
        <w:t>melalui</w:t>
      </w:r>
      <w:r>
        <w:rPr>
          <w:spacing w:val="-15"/>
        </w:rPr>
        <w:t> </w:t>
      </w:r>
      <w:r>
        <w:rPr/>
        <w:t>uji</w:t>
      </w:r>
      <w:r>
        <w:rPr>
          <w:spacing w:val="-15"/>
        </w:rPr>
        <w:t> </w:t>
      </w:r>
      <w:r>
        <w:rPr/>
        <w:t>asumsi klasik, analisis model pengukuran (</w:t>
      </w:r>
      <w:r>
        <w:rPr>
          <w:i/>
        </w:rPr>
        <w:t>outer model) </w:t>
      </w:r>
      <w:r>
        <w:rPr/>
        <w:t>analisis model struktural (</w:t>
      </w:r>
      <w:r>
        <w:rPr>
          <w:i/>
        </w:rPr>
        <w:t>inner model) </w:t>
      </w:r>
      <w:r>
        <w:rPr/>
        <w:t>dan pengujian hipotesis</w:t>
      </w:r>
    </w:p>
    <w:p>
      <w:pPr>
        <w:pStyle w:val="Heading2"/>
        <w:numPr>
          <w:ilvl w:val="2"/>
          <w:numId w:val="7"/>
        </w:numPr>
        <w:tabs>
          <w:tab w:pos="2808" w:val="left" w:leader="none"/>
        </w:tabs>
        <w:spacing w:line="240" w:lineRule="auto" w:before="7" w:after="0"/>
        <w:ind w:left="2808" w:right="0" w:hanging="542"/>
        <w:jc w:val="both"/>
      </w:pPr>
      <w:bookmarkStart w:name="3.8.1 Uji Validitas" w:id="72"/>
      <w:bookmarkEnd w:id="72"/>
      <w:r>
        <w:rPr>
          <w:b w:val="0"/>
        </w:rPr>
      </w:r>
      <w:bookmarkStart w:name="_bookmark37" w:id="73"/>
      <w:bookmarkEnd w:id="73"/>
      <w:r>
        <w:rPr>
          <w:b w:val="0"/>
        </w:rPr>
      </w:r>
      <w:r>
        <w:rPr/>
        <w:t>Uji</w:t>
      </w:r>
      <w:r>
        <w:rPr>
          <w:spacing w:val="-2"/>
        </w:rPr>
        <w:t> Validitas</w:t>
      </w:r>
    </w:p>
    <w:p>
      <w:pPr>
        <w:pStyle w:val="BodyText"/>
        <w:spacing w:line="480" w:lineRule="auto" w:before="271"/>
        <w:ind w:left="2266" w:right="1556" w:firstLine="720"/>
        <w:jc w:val="both"/>
      </w:pPr>
      <w:r>
        <w:rPr/>
        <w:t>Dalam</w:t>
      </w:r>
      <w:r>
        <w:rPr>
          <w:spacing w:val="-15"/>
        </w:rPr>
        <w:t> </w:t>
      </w:r>
      <w:r>
        <w:rPr/>
        <w:t>penelitian</w:t>
      </w:r>
      <w:r>
        <w:rPr>
          <w:spacing w:val="-15"/>
        </w:rPr>
        <w:t> </w:t>
      </w:r>
      <w:r>
        <w:rPr/>
        <w:t>ini,</w:t>
      </w:r>
      <w:r>
        <w:rPr>
          <w:spacing w:val="-15"/>
        </w:rPr>
        <w:t> </w:t>
      </w:r>
      <w:r>
        <w:rPr/>
        <w:t>uji</w:t>
      </w:r>
      <w:r>
        <w:rPr>
          <w:spacing w:val="-15"/>
        </w:rPr>
        <w:t> </w:t>
      </w:r>
      <w:r>
        <w:rPr/>
        <w:t>validitas</w:t>
      </w:r>
      <w:r>
        <w:rPr>
          <w:spacing w:val="-15"/>
        </w:rPr>
        <w:t> </w:t>
      </w:r>
      <w:r>
        <w:rPr/>
        <w:t>ini</w:t>
      </w:r>
      <w:r>
        <w:rPr>
          <w:spacing w:val="-15"/>
        </w:rPr>
        <w:t> </w:t>
      </w:r>
      <w:r>
        <w:rPr/>
        <w:t>harus</w:t>
      </w:r>
      <w:r>
        <w:rPr>
          <w:spacing w:val="-15"/>
        </w:rPr>
        <w:t> </w:t>
      </w:r>
      <w:r>
        <w:rPr/>
        <w:t>menggunakan</w:t>
      </w:r>
      <w:r>
        <w:rPr>
          <w:spacing w:val="-15"/>
        </w:rPr>
        <w:t> </w:t>
      </w:r>
      <w:r>
        <w:rPr/>
        <w:t>beberapa</w:t>
      </w:r>
      <w:r>
        <w:rPr>
          <w:spacing w:val="2"/>
        </w:rPr>
        <w:t> </w:t>
      </w:r>
      <w:r>
        <w:rPr/>
        <w:t>Korelasi Pearson dengan tingkat signifikansi 0,05. Jika nilai signifikansinya kurang dari 0,05, maka pertanyaan tersebut dianggap valid; sebaliknya, jika nilai signifikansinya</w:t>
      </w:r>
      <w:r>
        <w:rPr>
          <w:spacing w:val="-15"/>
        </w:rPr>
        <w:t> </w:t>
      </w:r>
      <w:r>
        <w:rPr/>
        <w:t>tidak</w:t>
      </w:r>
      <w:r>
        <w:rPr>
          <w:spacing w:val="-15"/>
        </w:rPr>
        <w:t> </w:t>
      </w:r>
      <w:r>
        <w:rPr/>
        <w:t>lebih</w:t>
      </w:r>
      <w:r>
        <w:rPr>
          <w:spacing w:val="-15"/>
        </w:rPr>
        <w:t> </w:t>
      </w:r>
      <w:r>
        <w:rPr/>
        <w:t>besar</w:t>
      </w:r>
      <w:r>
        <w:rPr>
          <w:spacing w:val="-15"/>
        </w:rPr>
        <w:t> </w:t>
      </w:r>
      <w:r>
        <w:rPr/>
        <w:t>dari</w:t>
      </w:r>
      <w:r>
        <w:rPr>
          <w:spacing w:val="-15"/>
        </w:rPr>
        <w:t> </w:t>
      </w:r>
      <w:r>
        <w:rPr/>
        <w:t>0,05,</w:t>
      </w:r>
      <w:r>
        <w:rPr>
          <w:spacing w:val="-15"/>
        </w:rPr>
        <w:t> </w:t>
      </w:r>
      <w:r>
        <w:rPr/>
        <w:t>maka</w:t>
      </w:r>
      <w:r>
        <w:rPr>
          <w:spacing w:val="-15"/>
        </w:rPr>
        <w:t> </w:t>
      </w:r>
      <w:r>
        <w:rPr/>
        <w:t>pertanyaan</w:t>
      </w:r>
      <w:r>
        <w:rPr>
          <w:spacing w:val="-15"/>
        </w:rPr>
        <w:t> </w:t>
      </w:r>
      <w:r>
        <w:rPr/>
        <w:t>tersebut</w:t>
      </w:r>
      <w:r>
        <w:rPr>
          <w:spacing w:val="-15"/>
        </w:rPr>
        <w:t> </w:t>
      </w:r>
      <w:r>
        <w:rPr/>
        <w:t>dianggap</w:t>
      </w:r>
      <w:r>
        <w:rPr>
          <w:spacing w:val="-15"/>
        </w:rPr>
        <w:t> </w:t>
      </w:r>
      <w:r>
        <w:rPr/>
        <w:t>tidak </w:t>
      </w:r>
      <w:r>
        <w:rPr>
          <w:spacing w:val="-2"/>
        </w:rPr>
        <w:t>valid.</w:t>
      </w:r>
    </w:p>
    <w:p>
      <w:pPr>
        <w:pStyle w:val="Heading2"/>
        <w:numPr>
          <w:ilvl w:val="2"/>
          <w:numId w:val="7"/>
        </w:numPr>
        <w:tabs>
          <w:tab w:pos="2808" w:val="left" w:leader="none"/>
        </w:tabs>
        <w:spacing w:line="240" w:lineRule="auto" w:before="6" w:after="0"/>
        <w:ind w:left="2808" w:right="0" w:hanging="542"/>
        <w:jc w:val="both"/>
      </w:pPr>
      <w:bookmarkStart w:name="3.8.2 Uji Realibilitas" w:id="74"/>
      <w:bookmarkEnd w:id="74"/>
      <w:r>
        <w:rPr>
          <w:b w:val="0"/>
        </w:rPr>
      </w:r>
      <w:bookmarkStart w:name="_bookmark38" w:id="75"/>
      <w:bookmarkEnd w:id="75"/>
      <w:r>
        <w:rPr>
          <w:b w:val="0"/>
        </w:rPr>
      </w:r>
      <w:r>
        <w:rPr/>
        <w:t>Uji</w:t>
      </w:r>
      <w:r>
        <w:rPr>
          <w:spacing w:val="3"/>
        </w:rPr>
        <w:t> </w:t>
      </w:r>
      <w:r>
        <w:rPr>
          <w:spacing w:val="-2"/>
        </w:rPr>
        <w:t>Realibilitas</w:t>
      </w:r>
    </w:p>
    <w:p>
      <w:pPr>
        <w:pStyle w:val="BodyText"/>
        <w:spacing w:line="480" w:lineRule="auto" w:before="271"/>
        <w:ind w:left="2266" w:right="1557" w:firstLine="720"/>
        <w:jc w:val="both"/>
      </w:pPr>
      <w:r>
        <w:rPr/>
        <w:t>Reabilitas merupakan metode untuk menilai sejauh mana suatu kuesioner dapat dipercaya dalam mencerminkan indikator dalam varibael tertentu. Sebuah kuesioner dianggap reliabel apabila jawaban responden terhadap pertanyaan- pertanyaan</w:t>
      </w:r>
      <w:r>
        <w:rPr>
          <w:spacing w:val="-15"/>
        </w:rPr>
        <w:t> </w:t>
      </w:r>
      <w:r>
        <w:rPr/>
        <w:t>di</w:t>
      </w:r>
      <w:r>
        <w:rPr>
          <w:spacing w:val="-15"/>
        </w:rPr>
        <w:t> </w:t>
      </w:r>
      <w:r>
        <w:rPr/>
        <w:t>dalamnya</w:t>
      </w:r>
      <w:r>
        <w:rPr>
          <w:spacing w:val="-15"/>
        </w:rPr>
        <w:t> </w:t>
      </w:r>
      <w:r>
        <w:rPr/>
        <w:t>konsisten</w:t>
      </w:r>
      <w:r>
        <w:rPr>
          <w:spacing w:val="-15"/>
        </w:rPr>
        <w:t> </w:t>
      </w:r>
      <w:r>
        <w:rPr/>
        <w:t>atau</w:t>
      </w:r>
      <w:r>
        <w:rPr>
          <w:spacing w:val="-15"/>
        </w:rPr>
        <w:t> </w:t>
      </w:r>
      <w:r>
        <w:rPr/>
        <w:t>stabil</w:t>
      </w:r>
      <w:r>
        <w:rPr>
          <w:spacing w:val="-15"/>
        </w:rPr>
        <w:t> </w:t>
      </w:r>
      <w:r>
        <w:rPr/>
        <w:t>dari</w:t>
      </w:r>
      <w:r>
        <w:rPr>
          <w:spacing w:val="-15"/>
        </w:rPr>
        <w:t> </w:t>
      </w:r>
      <w:r>
        <w:rPr/>
        <w:t>waktu</w:t>
      </w:r>
      <w:r>
        <w:rPr>
          <w:spacing w:val="-15"/>
        </w:rPr>
        <w:t> </w:t>
      </w:r>
      <w:r>
        <w:rPr/>
        <w:t>ke</w:t>
      </w:r>
      <w:r>
        <w:rPr>
          <w:spacing w:val="-15"/>
        </w:rPr>
        <w:t> </w:t>
      </w:r>
      <w:r>
        <w:rPr/>
        <w:t>waktu.</w:t>
      </w:r>
      <w:r>
        <w:rPr>
          <w:spacing w:val="-15"/>
        </w:rPr>
        <w:t> </w:t>
      </w:r>
      <w:r>
        <w:rPr/>
        <w:t>Dalam</w:t>
      </w:r>
      <w:r>
        <w:rPr>
          <w:spacing w:val="-15"/>
        </w:rPr>
        <w:t> </w:t>
      </w:r>
      <w:r>
        <w:rPr/>
        <w:t>penelitian ini, pengujian</w:t>
      </w:r>
      <w:r>
        <w:rPr>
          <w:spacing w:val="-1"/>
        </w:rPr>
        <w:t> </w:t>
      </w:r>
      <w:r>
        <w:rPr/>
        <w:t>realbilitas dilakukan</w:t>
      </w:r>
      <w:r>
        <w:rPr>
          <w:spacing w:val="-1"/>
        </w:rPr>
        <w:t> </w:t>
      </w:r>
      <w:r>
        <w:rPr/>
        <w:t>dengan metode </w:t>
      </w:r>
      <w:r>
        <w:rPr>
          <w:i/>
        </w:rPr>
        <w:t>one shot</w:t>
      </w:r>
      <w:r>
        <w:rPr/>
        <w:t>, atau dilakukan hanya sekali saja.</w:t>
      </w:r>
    </w:p>
    <w:p>
      <w:pPr>
        <w:pStyle w:val="BodyText"/>
        <w:spacing w:line="480" w:lineRule="auto" w:before="1"/>
        <w:ind w:left="2266" w:right="1553" w:firstLine="720"/>
        <w:jc w:val="both"/>
      </w:pPr>
      <w:r>
        <w:rPr/>
        <w:t>Hasil</w:t>
      </w:r>
      <w:r>
        <w:rPr>
          <w:spacing w:val="-12"/>
        </w:rPr>
        <w:t> </w:t>
      </w:r>
      <w:r>
        <w:rPr/>
        <w:t>pengukuran</w:t>
      </w:r>
      <w:r>
        <w:rPr>
          <w:spacing w:val="-4"/>
        </w:rPr>
        <w:t> </w:t>
      </w:r>
      <w:r>
        <w:rPr/>
        <w:t>ini</w:t>
      </w:r>
      <w:r>
        <w:rPr>
          <w:spacing w:val="-8"/>
        </w:rPr>
        <w:t> </w:t>
      </w:r>
      <w:r>
        <w:rPr/>
        <w:t>keemudian</w:t>
      </w:r>
      <w:r>
        <w:rPr>
          <w:spacing w:val="-9"/>
        </w:rPr>
        <w:t> </w:t>
      </w:r>
      <w:r>
        <w:rPr/>
        <w:t>dibandingkan</w:t>
      </w:r>
      <w:r>
        <w:rPr>
          <w:spacing w:val="-9"/>
        </w:rPr>
        <w:t> </w:t>
      </w:r>
      <w:r>
        <w:rPr/>
        <w:t>dengan</w:t>
      </w:r>
      <w:r>
        <w:rPr>
          <w:spacing w:val="-9"/>
        </w:rPr>
        <w:t> </w:t>
      </w:r>
      <w:r>
        <w:rPr/>
        <w:t>pertanyaan lain</w:t>
      </w:r>
      <w:r>
        <w:rPr>
          <w:spacing w:val="-4"/>
        </w:rPr>
        <w:t> </w:t>
      </w:r>
      <w:r>
        <w:rPr/>
        <w:t>atau dianalisis</w:t>
      </w:r>
      <w:r>
        <w:rPr>
          <w:spacing w:val="-5"/>
        </w:rPr>
        <w:t> </w:t>
      </w:r>
      <w:r>
        <w:rPr/>
        <w:t>korelasi</w:t>
      </w:r>
      <w:r>
        <w:rPr>
          <w:spacing w:val="-10"/>
        </w:rPr>
        <w:t> </w:t>
      </w:r>
      <w:r>
        <w:rPr/>
        <w:t>antar</w:t>
      </w:r>
      <w:r>
        <w:rPr>
          <w:spacing w:val="-1"/>
        </w:rPr>
        <w:t> </w:t>
      </w:r>
      <w:r>
        <w:rPr/>
        <w:t>jawaban</w:t>
      </w:r>
      <w:r>
        <w:rPr>
          <w:spacing w:val="-7"/>
        </w:rPr>
        <w:t> </w:t>
      </w:r>
      <w:r>
        <w:rPr/>
        <w:t>untuk</w:t>
      </w:r>
      <w:r>
        <w:rPr>
          <w:spacing w:val="-2"/>
        </w:rPr>
        <w:t> </w:t>
      </w:r>
      <w:r>
        <w:rPr/>
        <w:t>menilai</w:t>
      </w:r>
      <w:r>
        <w:rPr>
          <w:spacing w:val="-10"/>
        </w:rPr>
        <w:t> </w:t>
      </w:r>
      <w:r>
        <w:rPr/>
        <w:t>konsistensi</w:t>
      </w:r>
      <w:r>
        <w:rPr>
          <w:spacing w:val="-2"/>
        </w:rPr>
        <w:t> </w:t>
      </w:r>
      <w:r>
        <w:rPr/>
        <w:t>internal</w:t>
      </w:r>
      <w:r>
        <w:rPr>
          <w:spacing w:val="-2"/>
        </w:rPr>
        <w:t> </w:t>
      </w:r>
      <w:r>
        <w:rPr/>
        <w:t>instrument. Uji reabilitas</w:t>
      </w:r>
      <w:r>
        <w:rPr>
          <w:spacing w:val="30"/>
        </w:rPr>
        <w:t> </w:t>
      </w:r>
      <w:r>
        <w:rPr/>
        <w:t>ini</w:t>
      </w:r>
      <w:r>
        <w:rPr>
          <w:spacing w:val="21"/>
        </w:rPr>
        <w:t> </w:t>
      </w:r>
      <w:r>
        <w:rPr/>
        <w:t>seirng</w:t>
      </w:r>
      <w:r>
        <w:rPr>
          <w:spacing w:val="30"/>
        </w:rPr>
        <w:t> </w:t>
      </w:r>
      <w:r>
        <w:rPr/>
        <w:t>kali</w:t>
      </w:r>
      <w:r>
        <w:rPr>
          <w:spacing w:val="26"/>
        </w:rPr>
        <w:t> </w:t>
      </w:r>
      <w:r>
        <w:rPr/>
        <w:t>menggunakan</w:t>
      </w:r>
      <w:r>
        <w:rPr>
          <w:spacing w:val="30"/>
        </w:rPr>
        <w:t> </w:t>
      </w:r>
      <w:r>
        <w:rPr/>
        <w:t>koefisien</w:t>
      </w:r>
      <w:r>
        <w:rPr>
          <w:spacing w:val="27"/>
        </w:rPr>
        <w:t> </w:t>
      </w:r>
      <w:r>
        <w:rPr>
          <w:i/>
        </w:rPr>
        <w:t>cronbach’s</w:t>
      </w:r>
      <w:r>
        <w:rPr>
          <w:i/>
          <w:spacing w:val="28"/>
        </w:rPr>
        <w:t> </w:t>
      </w:r>
      <w:r>
        <w:rPr>
          <w:i/>
        </w:rPr>
        <w:t>alpha,</w:t>
      </w:r>
      <w:r>
        <w:rPr>
          <w:i/>
          <w:spacing w:val="29"/>
        </w:rPr>
        <w:t> </w:t>
      </w:r>
      <w:r>
        <w:rPr/>
        <w:t>dimana</w:t>
      </w:r>
      <w:r>
        <w:rPr>
          <w:spacing w:val="29"/>
        </w:rPr>
        <w:t> </w:t>
      </w:r>
      <w:r>
        <w:rPr>
          <w:spacing w:val="-2"/>
        </w:rPr>
        <w:t>nilai</w:t>
      </w:r>
    </w:p>
    <w:p>
      <w:pPr>
        <w:pStyle w:val="BodyText"/>
        <w:spacing w:after="0" w:line="480" w:lineRule="auto"/>
        <w:jc w:val="both"/>
        <w:sectPr>
          <w:pgSz w:w="11910" w:h="16840"/>
          <w:pgMar w:header="756" w:footer="0" w:top="1920" w:bottom="280" w:left="0" w:right="141"/>
        </w:sectPr>
      </w:pPr>
    </w:p>
    <w:p>
      <w:pPr>
        <w:pStyle w:val="BodyText"/>
        <w:spacing w:before="48"/>
      </w:pPr>
    </w:p>
    <w:p>
      <w:pPr>
        <w:pStyle w:val="BodyText"/>
        <w:spacing w:line="480" w:lineRule="auto" w:before="1"/>
        <w:ind w:left="2266" w:right="1574"/>
      </w:pPr>
      <w:r>
        <w:rPr/>
        <w:t>diatas</w:t>
      </w:r>
      <w:r>
        <w:rPr>
          <w:spacing w:val="40"/>
        </w:rPr>
        <w:t> </w:t>
      </w:r>
      <w:r>
        <w:rPr/>
        <w:t>0,70</w:t>
      </w:r>
      <w:r>
        <w:rPr>
          <w:spacing w:val="40"/>
        </w:rPr>
        <w:t> </w:t>
      </w:r>
      <w:r>
        <w:rPr/>
        <w:t>menunjukkan</w:t>
      </w:r>
      <w:r>
        <w:rPr>
          <w:spacing w:val="40"/>
        </w:rPr>
        <w:t> </w:t>
      </w:r>
      <w:r>
        <w:rPr/>
        <w:t>bahwa</w:t>
      </w:r>
      <w:r>
        <w:rPr>
          <w:spacing w:val="40"/>
        </w:rPr>
        <w:t> </w:t>
      </w:r>
      <w:r>
        <w:rPr/>
        <w:t>instrument</w:t>
      </w:r>
      <w:r>
        <w:rPr>
          <w:spacing w:val="40"/>
        </w:rPr>
        <w:t> </w:t>
      </w:r>
      <w:r>
        <w:rPr/>
        <w:t>tersebut</w:t>
      </w:r>
      <w:r>
        <w:rPr>
          <w:spacing w:val="40"/>
        </w:rPr>
        <w:t> </w:t>
      </w:r>
      <w:r>
        <w:rPr/>
        <w:t>memiliki</w:t>
      </w:r>
      <w:r>
        <w:rPr>
          <w:spacing w:val="40"/>
        </w:rPr>
        <w:t> </w:t>
      </w:r>
      <w:r>
        <w:rPr/>
        <w:t>reabilitas</w:t>
      </w:r>
      <w:r>
        <w:rPr>
          <w:spacing w:val="40"/>
        </w:rPr>
        <w:t> </w:t>
      </w:r>
      <w:r>
        <w:rPr/>
        <w:t>yang </w:t>
      </w:r>
      <w:r>
        <w:rPr>
          <w:spacing w:val="-2"/>
        </w:rPr>
        <w:t>memadai.</w:t>
      </w:r>
    </w:p>
    <w:p>
      <w:pPr>
        <w:pStyle w:val="Heading2"/>
        <w:numPr>
          <w:ilvl w:val="1"/>
          <w:numId w:val="7"/>
        </w:numPr>
        <w:tabs>
          <w:tab w:pos="2616" w:val="left" w:leader="none"/>
        </w:tabs>
        <w:spacing w:line="240" w:lineRule="auto" w:before="0" w:after="0"/>
        <w:ind w:left="2616" w:right="0" w:hanging="350"/>
        <w:jc w:val="both"/>
      </w:pPr>
      <w:bookmarkStart w:name="3.9 Analisis Data" w:id="76"/>
      <w:bookmarkEnd w:id="76"/>
      <w:r>
        <w:rPr>
          <w:b w:val="0"/>
        </w:rPr>
      </w:r>
      <w:bookmarkStart w:name="_bookmark39" w:id="77"/>
      <w:bookmarkEnd w:id="77"/>
      <w:r>
        <w:rPr>
          <w:b w:val="0"/>
        </w:rPr>
      </w:r>
      <w:r>
        <w:rPr/>
        <w:t>Analisis</w:t>
      </w:r>
      <w:r>
        <w:rPr>
          <w:spacing w:val="-8"/>
        </w:rPr>
        <w:t> </w:t>
      </w:r>
      <w:r>
        <w:rPr>
          <w:spacing w:val="-4"/>
        </w:rPr>
        <w:t>Data</w:t>
      </w:r>
    </w:p>
    <w:p>
      <w:pPr>
        <w:pStyle w:val="Heading2"/>
        <w:numPr>
          <w:ilvl w:val="2"/>
          <w:numId w:val="7"/>
        </w:numPr>
        <w:tabs>
          <w:tab w:pos="2798" w:val="left" w:leader="none"/>
        </w:tabs>
        <w:spacing w:line="240" w:lineRule="auto" w:before="189" w:after="0"/>
        <w:ind w:left="2798" w:right="0" w:hanging="532"/>
        <w:jc w:val="both"/>
      </w:pPr>
      <w:bookmarkStart w:name="3.9.1 Analisis Model pengukuran (Outer M" w:id="78"/>
      <w:bookmarkEnd w:id="78"/>
      <w:r>
        <w:rPr>
          <w:b w:val="0"/>
        </w:rPr>
      </w:r>
      <w:bookmarkStart w:name="_bookmark40" w:id="79"/>
      <w:bookmarkEnd w:id="79"/>
      <w:r>
        <w:rPr>
          <w:b w:val="0"/>
        </w:rPr>
      </w:r>
      <w:r>
        <w:rPr/>
        <w:t>Analisis</w:t>
      </w:r>
      <w:r>
        <w:rPr>
          <w:spacing w:val="-5"/>
        </w:rPr>
        <w:t> </w:t>
      </w:r>
      <w:r>
        <w:rPr/>
        <w:t>Model</w:t>
      </w:r>
      <w:r>
        <w:rPr>
          <w:spacing w:val="-8"/>
        </w:rPr>
        <w:t> </w:t>
      </w:r>
      <w:r>
        <w:rPr/>
        <w:t>pengukuran</w:t>
      </w:r>
      <w:r>
        <w:rPr>
          <w:spacing w:val="1"/>
        </w:rPr>
        <w:t> </w:t>
      </w:r>
      <w:r>
        <w:rPr/>
        <w:t>(Outer</w:t>
      </w:r>
      <w:r>
        <w:rPr>
          <w:spacing w:val="-13"/>
        </w:rPr>
        <w:t> </w:t>
      </w:r>
      <w:r>
        <w:rPr>
          <w:spacing w:val="-2"/>
        </w:rPr>
        <w:t>Model)</w:t>
      </w:r>
    </w:p>
    <w:p>
      <w:pPr>
        <w:pStyle w:val="BodyText"/>
        <w:spacing w:line="480" w:lineRule="auto" w:before="272"/>
        <w:ind w:left="2266" w:right="1555" w:firstLine="720"/>
        <w:jc w:val="both"/>
      </w:pPr>
      <w:r>
        <w:rPr/>
        <w:t>Outer model merupakan penggambaran hubungan antara indikator dengan variabel</w:t>
      </w:r>
      <w:r>
        <w:rPr>
          <w:spacing w:val="-7"/>
        </w:rPr>
        <w:t> </w:t>
      </w:r>
      <w:r>
        <w:rPr/>
        <w:t>laten.</w:t>
      </w:r>
      <w:r>
        <w:rPr>
          <w:spacing w:val="-13"/>
        </w:rPr>
        <w:t> </w:t>
      </w:r>
      <w:r>
        <w:rPr/>
        <w:t>Analisis ini</w:t>
      </w:r>
      <w:r>
        <w:rPr>
          <w:spacing w:val="-7"/>
        </w:rPr>
        <w:t> </w:t>
      </w:r>
      <w:r>
        <w:rPr/>
        <w:t>bertujuan</w:t>
      </w:r>
      <w:r>
        <w:rPr>
          <w:spacing w:val="-7"/>
        </w:rPr>
        <w:t> </w:t>
      </w:r>
      <w:r>
        <w:rPr/>
        <w:t>untuk</w:t>
      </w:r>
      <w:r>
        <w:rPr>
          <w:spacing w:val="-2"/>
        </w:rPr>
        <w:t> </w:t>
      </w:r>
      <w:r>
        <w:rPr/>
        <w:t>menilai</w:t>
      </w:r>
      <w:r>
        <w:rPr>
          <w:spacing w:val="-6"/>
        </w:rPr>
        <w:t> </w:t>
      </w:r>
      <w:r>
        <w:rPr/>
        <w:t>tingkat validitas</w:t>
      </w:r>
      <w:r>
        <w:rPr>
          <w:spacing w:val="-5"/>
        </w:rPr>
        <w:t> </w:t>
      </w:r>
      <w:r>
        <w:rPr/>
        <w:t>dan</w:t>
      </w:r>
      <w:r>
        <w:rPr>
          <w:spacing w:val="-7"/>
        </w:rPr>
        <w:t> </w:t>
      </w:r>
      <w:r>
        <w:rPr/>
        <w:t>reliabilitas model. Pengujian outer model</w:t>
      </w:r>
      <w:r>
        <w:rPr>
          <w:spacing w:val="-2"/>
        </w:rPr>
        <w:t> </w:t>
      </w:r>
      <w:r>
        <w:rPr/>
        <w:t>dilakukan melalui</w:t>
      </w:r>
      <w:r>
        <w:rPr>
          <w:spacing w:val="-2"/>
        </w:rPr>
        <w:t> </w:t>
      </w:r>
      <w:r>
        <w:rPr/>
        <w:t>uji validitas konvergen, validitas diskriminan, composite reliability, serta cronbach’s alpha (Ghozali, 2018a) Validitas konvergen dievaluasi melalui korelasi antara indikator dengan konstruk yang diukurnya. Suatu indikator dinyatakan reliabel apabila nilai outer loading lebih besar dari 0,7. Namun, pada penelitian dengan tahap pengembangan skala, nilai outer loading sebesar 0,5 hingga 0,6 masih dapat diterima (Ghozali, 2018a).</w:t>
      </w:r>
    </w:p>
    <w:p>
      <w:pPr>
        <w:pStyle w:val="BodyText"/>
        <w:spacing w:line="480" w:lineRule="auto" w:before="1"/>
        <w:ind w:left="2266" w:right="1559" w:firstLine="720"/>
        <w:jc w:val="both"/>
      </w:pPr>
      <w:r>
        <w:rPr/>
        <w:t>Validitas diskriminan digunakan untuk menilai apakah suatu konstruk memiliki nilai yang memadai. Pengujian dilakukan dengan cara membandingkan </w:t>
      </w:r>
      <w:r>
        <w:rPr>
          <w:spacing w:val="-2"/>
        </w:rPr>
        <w:t>nilai</w:t>
      </w:r>
      <w:r>
        <w:rPr>
          <w:spacing w:val="-13"/>
        </w:rPr>
        <w:t> </w:t>
      </w:r>
      <w:r>
        <w:rPr>
          <w:spacing w:val="-2"/>
        </w:rPr>
        <w:t>average</w:t>
      </w:r>
      <w:r>
        <w:rPr>
          <w:spacing w:val="-10"/>
        </w:rPr>
        <w:t> </w:t>
      </w:r>
      <w:r>
        <w:rPr>
          <w:spacing w:val="-2"/>
        </w:rPr>
        <w:t>variance</w:t>
      </w:r>
      <w:r>
        <w:rPr>
          <w:spacing w:val="-7"/>
        </w:rPr>
        <w:t> </w:t>
      </w:r>
      <w:r>
        <w:rPr>
          <w:spacing w:val="-2"/>
        </w:rPr>
        <w:t>extracted</w:t>
      </w:r>
      <w:r>
        <w:rPr>
          <w:spacing w:val="-10"/>
        </w:rPr>
        <w:t> </w:t>
      </w:r>
      <w:r>
        <w:rPr>
          <w:spacing w:val="-2"/>
        </w:rPr>
        <w:t>(AVE)</w:t>
      </w:r>
      <w:r>
        <w:rPr>
          <w:spacing w:val="-4"/>
        </w:rPr>
        <w:t> </w:t>
      </w:r>
      <w:r>
        <w:rPr>
          <w:spacing w:val="-2"/>
        </w:rPr>
        <w:t>antar</w:t>
      </w:r>
      <w:r>
        <w:rPr>
          <w:spacing w:val="-9"/>
        </w:rPr>
        <w:t> </w:t>
      </w:r>
      <w:r>
        <w:rPr>
          <w:spacing w:val="-2"/>
        </w:rPr>
        <w:t>konstruk,</w:t>
      </w:r>
      <w:r>
        <w:rPr>
          <w:spacing w:val="-4"/>
        </w:rPr>
        <w:t> </w:t>
      </w:r>
      <w:r>
        <w:rPr>
          <w:spacing w:val="-2"/>
        </w:rPr>
        <w:t>di</w:t>
      </w:r>
      <w:r>
        <w:rPr>
          <w:spacing w:val="-10"/>
        </w:rPr>
        <w:t> </w:t>
      </w:r>
      <w:r>
        <w:rPr>
          <w:spacing w:val="-2"/>
        </w:rPr>
        <w:t>mana</w:t>
      </w:r>
      <w:r>
        <w:rPr>
          <w:spacing w:val="-7"/>
        </w:rPr>
        <w:t> </w:t>
      </w:r>
      <w:r>
        <w:rPr>
          <w:spacing w:val="-2"/>
        </w:rPr>
        <w:t>nilai</w:t>
      </w:r>
      <w:r>
        <w:rPr>
          <w:spacing w:val="-13"/>
        </w:rPr>
        <w:t> </w:t>
      </w:r>
      <w:r>
        <w:rPr>
          <w:spacing w:val="-2"/>
        </w:rPr>
        <w:t>AVE yang baik </w:t>
      </w:r>
      <w:r>
        <w:rPr/>
        <w:t>harus</w:t>
      </w:r>
      <w:r>
        <w:rPr>
          <w:spacing w:val="-15"/>
        </w:rPr>
        <w:t> </w:t>
      </w:r>
      <w:r>
        <w:rPr/>
        <w:t>lebih</w:t>
      </w:r>
      <w:r>
        <w:rPr>
          <w:spacing w:val="-15"/>
        </w:rPr>
        <w:t> </w:t>
      </w:r>
      <w:r>
        <w:rPr/>
        <w:t>dari</w:t>
      </w:r>
      <w:r>
        <w:rPr>
          <w:spacing w:val="-15"/>
        </w:rPr>
        <w:t> </w:t>
      </w:r>
      <w:r>
        <w:rPr/>
        <w:t>0,5</w:t>
      </w:r>
      <w:r>
        <w:rPr>
          <w:spacing w:val="-15"/>
        </w:rPr>
        <w:t> </w:t>
      </w:r>
      <w:r>
        <w:rPr/>
        <w:t>(Ghozali,</w:t>
      </w:r>
      <w:r>
        <w:rPr>
          <w:spacing w:val="-11"/>
        </w:rPr>
        <w:t> </w:t>
      </w:r>
      <w:r>
        <w:rPr/>
        <w:t>2018:25).</w:t>
      </w:r>
      <w:r>
        <w:rPr>
          <w:spacing w:val="-13"/>
        </w:rPr>
        <w:t> </w:t>
      </w:r>
      <w:r>
        <w:rPr/>
        <w:t>Selain</w:t>
      </w:r>
      <w:r>
        <w:rPr>
          <w:spacing w:val="-11"/>
        </w:rPr>
        <w:t> </w:t>
      </w:r>
      <w:r>
        <w:rPr/>
        <w:t>itu,</w:t>
      </w:r>
      <w:r>
        <w:rPr>
          <w:spacing w:val="-9"/>
        </w:rPr>
        <w:t> </w:t>
      </w:r>
      <w:r>
        <w:rPr/>
        <w:t>uji</w:t>
      </w:r>
      <w:r>
        <w:rPr>
          <w:spacing w:val="-15"/>
        </w:rPr>
        <w:t> </w:t>
      </w:r>
      <w:r>
        <w:rPr/>
        <w:t>reliabilitas</w:t>
      </w:r>
      <w:r>
        <w:rPr>
          <w:spacing w:val="-9"/>
        </w:rPr>
        <w:t> </w:t>
      </w:r>
      <w:r>
        <w:rPr/>
        <w:t>melalui</w:t>
      </w:r>
      <w:r>
        <w:rPr>
          <w:spacing w:val="-15"/>
        </w:rPr>
        <w:t> </w:t>
      </w:r>
      <w:r>
        <w:rPr/>
        <w:t>composite reliability mensyaratkan nilai di atas 0,7. Namun, pada penelitian yang bersifat confirmatory, nilai antara 0,6 hingga 0,7 masih dapat diterima (Ghozali, 2018a). Sementara itu, cronbach’s alpha memiliki</w:t>
      </w:r>
      <w:r>
        <w:rPr>
          <w:spacing w:val="-1"/>
        </w:rPr>
        <w:t> </w:t>
      </w:r>
      <w:r>
        <w:rPr/>
        <w:t>ketentuan yang sama dengan</w:t>
      </w:r>
      <w:r>
        <w:rPr>
          <w:spacing w:val="-1"/>
        </w:rPr>
        <w:t> </w:t>
      </w:r>
      <w:r>
        <w:rPr/>
        <w:t>composite reliability, yakni lebih dari</w:t>
      </w:r>
      <w:r>
        <w:rPr>
          <w:spacing w:val="-1"/>
        </w:rPr>
        <w:t> </w:t>
      </w:r>
      <w:r>
        <w:rPr/>
        <w:t>0,7, meskipun pada penelitian eksploratori</w:t>
      </w:r>
      <w:r>
        <w:rPr>
          <w:spacing w:val="-1"/>
        </w:rPr>
        <w:t> </w:t>
      </w:r>
      <w:r>
        <w:rPr/>
        <w:t>nilai</w:t>
      </w:r>
      <w:r>
        <w:rPr>
          <w:spacing w:val="-1"/>
        </w:rPr>
        <w:t> </w:t>
      </w:r>
      <w:r>
        <w:rPr/>
        <w:t>di</w:t>
      </w:r>
      <w:r>
        <w:rPr>
          <w:spacing w:val="-1"/>
        </w:rPr>
        <w:t> </w:t>
      </w:r>
      <w:r>
        <w:rPr/>
        <w:t>atas 0,6 tetap dianggap memadai (Ghozali, 2018a).</w:t>
      </w:r>
    </w:p>
    <w:p>
      <w:pPr>
        <w:pStyle w:val="BodyText"/>
        <w:spacing w:after="0" w:line="480" w:lineRule="auto"/>
        <w:jc w:val="both"/>
        <w:sectPr>
          <w:pgSz w:w="11910" w:h="16840"/>
          <w:pgMar w:header="756" w:footer="0" w:top="1920" w:bottom="280" w:left="0" w:right="141"/>
        </w:sectPr>
      </w:pPr>
    </w:p>
    <w:p>
      <w:pPr>
        <w:pStyle w:val="BodyText"/>
        <w:spacing w:before="92"/>
      </w:pPr>
    </w:p>
    <w:p>
      <w:pPr>
        <w:pStyle w:val="Heading2"/>
        <w:numPr>
          <w:ilvl w:val="2"/>
          <w:numId w:val="7"/>
        </w:numPr>
        <w:tabs>
          <w:tab w:pos="2750" w:val="left" w:leader="none"/>
        </w:tabs>
        <w:spacing w:line="240" w:lineRule="auto" w:before="0" w:after="0"/>
        <w:ind w:left="2750" w:right="0" w:hanging="484"/>
        <w:jc w:val="both"/>
      </w:pPr>
      <w:bookmarkStart w:name="3.9.2Analisis Model Struktural (Inner Mo" w:id="80"/>
      <w:bookmarkEnd w:id="80"/>
      <w:r>
        <w:rPr>
          <w:b w:val="0"/>
        </w:rPr>
      </w:r>
      <w:bookmarkStart w:name="_bookmark41" w:id="81"/>
      <w:bookmarkEnd w:id="81"/>
      <w:r>
        <w:rPr>
          <w:b w:val="0"/>
        </w:rPr>
      </w:r>
      <w:r>
        <w:rPr/>
        <w:t>Analisis</w:t>
      </w:r>
      <w:r>
        <w:rPr>
          <w:spacing w:val="-5"/>
        </w:rPr>
        <w:t> </w:t>
      </w:r>
      <w:r>
        <w:rPr/>
        <w:t>Model</w:t>
      </w:r>
      <w:r>
        <w:rPr>
          <w:spacing w:val="-7"/>
        </w:rPr>
        <w:t> </w:t>
      </w:r>
      <w:r>
        <w:rPr/>
        <w:t>Struktural</w:t>
      </w:r>
      <w:r>
        <w:rPr>
          <w:spacing w:val="-7"/>
        </w:rPr>
        <w:t> </w:t>
      </w:r>
      <w:r>
        <w:rPr/>
        <w:t>(Inner</w:t>
      </w:r>
      <w:r>
        <w:rPr>
          <w:spacing w:val="-12"/>
        </w:rPr>
        <w:t> </w:t>
      </w:r>
      <w:r>
        <w:rPr>
          <w:spacing w:val="-2"/>
        </w:rPr>
        <w:t>Model)</w:t>
      </w:r>
    </w:p>
    <w:p>
      <w:pPr>
        <w:pStyle w:val="BodyText"/>
        <w:rPr>
          <w:b/>
        </w:rPr>
      </w:pPr>
    </w:p>
    <w:p>
      <w:pPr>
        <w:pStyle w:val="BodyText"/>
        <w:spacing w:line="480" w:lineRule="auto"/>
        <w:ind w:left="2266" w:right="1554" w:firstLine="720"/>
        <w:jc w:val="both"/>
      </w:pPr>
      <w:r>
        <w:rPr/>
        <w:t>(Ghozali, 2018b)menyatakan bahwa inner model dievaluasi melalui pengujian R-square (R²) serta uji signifikansi menggunakan path coefficient (koefisien jalur). Analisis pada model struktural bertujuan untuk memprediksi keterkaitan</w:t>
      </w:r>
      <w:r>
        <w:rPr>
          <w:spacing w:val="-15"/>
        </w:rPr>
        <w:t> </w:t>
      </w:r>
      <w:r>
        <w:rPr/>
        <w:t>antar</w:t>
      </w:r>
      <w:r>
        <w:rPr>
          <w:spacing w:val="-15"/>
        </w:rPr>
        <w:t> </w:t>
      </w:r>
      <w:r>
        <w:rPr/>
        <w:t>variabel</w:t>
      </w:r>
      <w:r>
        <w:rPr>
          <w:spacing w:val="-15"/>
        </w:rPr>
        <w:t> </w:t>
      </w:r>
      <w:r>
        <w:rPr/>
        <w:t>laten.</w:t>
      </w:r>
      <w:r>
        <w:rPr>
          <w:spacing w:val="-11"/>
        </w:rPr>
        <w:t> </w:t>
      </w:r>
      <w:r>
        <w:rPr/>
        <w:t>Nilai</w:t>
      </w:r>
      <w:r>
        <w:rPr>
          <w:spacing w:val="-15"/>
        </w:rPr>
        <w:t> </w:t>
      </w:r>
      <w:r>
        <w:rPr/>
        <w:t>R-square</w:t>
      </w:r>
      <w:r>
        <w:rPr>
          <w:spacing w:val="-14"/>
        </w:rPr>
        <w:t> </w:t>
      </w:r>
      <w:r>
        <w:rPr/>
        <w:t>sebesar</w:t>
      </w:r>
      <w:r>
        <w:rPr>
          <w:spacing w:val="-11"/>
        </w:rPr>
        <w:t> </w:t>
      </w:r>
      <w:r>
        <w:rPr/>
        <w:t>0,75,</w:t>
      </w:r>
      <w:r>
        <w:rPr>
          <w:spacing w:val="-11"/>
        </w:rPr>
        <w:t> </w:t>
      </w:r>
      <w:r>
        <w:rPr/>
        <w:t>0,50,</w:t>
      </w:r>
      <w:r>
        <w:rPr>
          <w:spacing w:val="-15"/>
        </w:rPr>
        <w:t> </w:t>
      </w:r>
      <w:r>
        <w:rPr/>
        <w:t>dan</w:t>
      </w:r>
      <w:r>
        <w:rPr>
          <w:spacing w:val="-15"/>
        </w:rPr>
        <w:t> </w:t>
      </w:r>
      <w:r>
        <w:rPr/>
        <w:t>0,25</w:t>
      </w:r>
      <w:r>
        <w:rPr>
          <w:spacing w:val="-15"/>
        </w:rPr>
        <w:t> </w:t>
      </w:r>
      <w:r>
        <w:rPr/>
        <w:t>masing- masing diinterpretasikan sebagai model dengan kekuatan tinggi, sedang, dan </w:t>
      </w:r>
      <w:r>
        <w:rPr>
          <w:spacing w:val="-2"/>
        </w:rPr>
        <w:t>rendah.</w:t>
      </w:r>
    </w:p>
    <w:p>
      <w:pPr>
        <w:pStyle w:val="Heading2"/>
        <w:numPr>
          <w:ilvl w:val="2"/>
          <w:numId w:val="7"/>
        </w:numPr>
        <w:tabs>
          <w:tab w:pos="2808" w:val="left" w:leader="none"/>
        </w:tabs>
        <w:spacing w:line="240" w:lineRule="auto" w:before="44" w:after="0"/>
        <w:ind w:left="2808" w:right="0" w:hanging="542"/>
        <w:jc w:val="both"/>
      </w:pPr>
      <w:bookmarkStart w:name="3.9.3 Uji Hipotesis" w:id="82"/>
      <w:bookmarkEnd w:id="82"/>
      <w:r>
        <w:rPr>
          <w:b w:val="0"/>
        </w:rPr>
      </w:r>
      <w:bookmarkStart w:name="_bookmark42" w:id="83"/>
      <w:bookmarkEnd w:id="83"/>
      <w:r>
        <w:rPr>
          <w:b w:val="0"/>
        </w:rPr>
      </w:r>
      <w:r>
        <w:rPr/>
        <w:t>Uji</w:t>
      </w:r>
      <w:r>
        <w:rPr>
          <w:spacing w:val="2"/>
        </w:rPr>
        <w:t> </w:t>
      </w:r>
      <w:r>
        <w:rPr>
          <w:spacing w:val="-2"/>
        </w:rPr>
        <w:t>Hipotesis</w:t>
      </w:r>
    </w:p>
    <w:p>
      <w:pPr>
        <w:pStyle w:val="BodyText"/>
        <w:spacing w:line="480" w:lineRule="auto" w:before="272"/>
        <w:ind w:left="2266" w:right="1553" w:firstLine="720"/>
        <w:jc w:val="both"/>
      </w:pPr>
      <w:r>
        <w:rPr/>
        <w:t>Pada dasarnya, uji statistik t menyiratkan se efektif apa pengaruh individu dari satu variabel penjelas/independen dalam menjelaskan variasi variabel dependen. Proses pengecekan statistik t dapat dilakukan secara bertahap dan memeriksa beberapa nilai t yang dapat hitung atau nilai signifikansi (sig.) yang terkait dengan masing-masing variabel independen yang tercantum dalam tabel koefisien. Penentuan penerimaan atau penolakan hipotesis dilakukan berdasarkan kriteria berikut:</w:t>
      </w:r>
    </w:p>
    <w:p>
      <w:pPr>
        <w:pStyle w:val="ListParagraph"/>
        <w:numPr>
          <w:ilvl w:val="0"/>
          <w:numId w:val="11"/>
        </w:numPr>
        <w:tabs>
          <w:tab w:pos="2986" w:val="left" w:leader="none"/>
        </w:tabs>
        <w:spacing w:line="480" w:lineRule="auto" w:before="1" w:after="0"/>
        <w:ind w:left="2986" w:right="1556" w:hanging="720"/>
        <w:jc w:val="both"/>
        <w:rPr>
          <w:sz w:val="24"/>
        </w:rPr>
      </w:pPr>
      <w:r>
        <w:rPr>
          <w:sz w:val="24"/>
        </w:rPr>
        <w:t>H1 diterima jika koefisien positif dan tingkat sig &lt; 0,05 terbukti jika koefisien negatif atau tingkat sig &gt; 0,05 tidak terbukti.</w:t>
      </w:r>
    </w:p>
    <w:p>
      <w:pPr>
        <w:pStyle w:val="ListParagraph"/>
        <w:numPr>
          <w:ilvl w:val="0"/>
          <w:numId w:val="11"/>
        </w:numPr>
        <w:tabs>
          <w:tab w:pos="2986" w:val="left" w:leader="none"/>
        </w:tabs>
        <w:spacing w:line="480" w:lineRule="auto" w:before="0" w:after="0"/>
        <w:ind w:left="2986" w:right="1556" w:hanging="720"/>
        <w:jc w:val="both"/>
        <w:rPr>
          <w:sz w:val="24"/>
        </w:rPr>
      </w:pPr>
      <w:r>
        <w:rPr>
          <w:sz w:val="24"/>
        </w:rPr>
        <w:t>H2 diterima jika koefisien positif dan tingkat sig &lt; 0,05 terbukti jika koefisien negatif atau tingkat sig &gt; 0,05 tidak terbukti.</w:t>
      </w:r>
    </w:p>
    <w:p>
      <w:pPr>
        <w:pStyle w:val="BodyText"/>
        <w:spacing w:line="480" w:lineRule="auto" w:before="1"/>
        <w:ind w:left="2266" w:right="1556"/>
        <w:jc w:val="both"/>
      </w:pPr>
      <w:r>
        <w:rPr/>
        <w:t>H3 terbukti jika koefisien positif dan tingkat sig &lt; 0,05 dan tidak terbukti jika koefisien negatif atau tingkat sig &gt; 0,05 (Ikriyati &amp;</w:t>
      </w:r>
      <w:r>
        <w:rPr>
          <w:spacing w:val="-2"/>
        </w:rPr>
        <w:t> </w:t>
      </w:r>
      <w:r>
        <w:rPr/>
        <w:t>Aprila, 2019).</w:t>
      </w:r>
    </w:p>
    <w:p>
      <w:pPr>
        <w:pStyle w:val="BodyText"/>
        <w:spacing w:after="0" w:line="480" w:lineRule="auto"/>
        <w:jc w:val="both"/>
        <w:sectPr>
          <w:pgSz w:w="11910" w:h="16840"/>
          <w:pgMar w:header="756" w:footer="0" w:top="1920" w:bottom="280" w:left="0" w:right="141"/>
        </w:sectPr>
      </w:pPr>
    </w:p>
    <w:p>
      <w:pPr>
        <w:pStyle w:val="BodyText"/>
        <w:spacing w:before="48"/>
      </w:pPr>
    </w:p>
    <w:p>
      <w:pPr>
        <w:pStyle w:val="Heading1"/>
        <w:ind w:left="0" w:right="285"/>
      </w:pPr>
      <w:bookmarkStart w:name="DAFTAR PUSTAKA" w:id="84"/>
      <w:bookmarkEnd w:id="84"/>
      <w:r>
        <w:rPr>
          <w:b w:val="0"/>
        </w:rPr>
      </w:r>
      <w:bookmarkStart w:name="_bookmark43" w:id="85"/>
      <w:bookmarkEnd w:id="85"/>
      <w:r>
        <w:rPr>
          <w:b w:val="0"/>
        </w:rPr>
      </w:r>
      <w:r>
        <w:rPr>
          <w:spacing w:val="-2"/>
        </w:rPr>
        <w:t>DAFTAR</w:t>
      </w:r>
      <w:r>
        <w:rPr>
          <w:spacing w:val="-9"/>
        </w:rPr>
        <w:t> </w:t>
      </w:r>
      <w:r>
        <w:rPr>
          <w:spacing w:val="-2"/>
        </w:rPr>
        <w:t>PUSTAKA</w:t>
      </w:r>
    </w:p>
    <w:p>
      <w:pPr>
        <w:pStyle w:val="BodyText"/>
        <w:spacing w:before="180"/>
        <w:ind w:left="2746" w:right="1640" w:hanging="480"/>
      </w:pPr>
      <w:r>
        <w:rPr/>
        <w:t>Adhivinna, V. V., Selawati, M., &amp; Umam, M. S. (2022). Kompetensi Aparatur dan</w:t>
      </w:r>
      <w:r>
        <w:rPr>
          <w:spacing w:val="-6"/>
        </w:rPr>
        <w:t> </w:t>
      </w:r>
      <w:r>
        <w:rPr/>
        <w:t>Sistem</w:t>
      </w:r>
      <w:r>
        <w:rPr>
          <w:spacing w:val="-10"/>
        </w:rPr>
        <w:t> </w:t>
      </w:r>
      <w:r>
        <w:rPr/>
        <w:t>Pengendalian</w:t>
      </w:r>
      <w:r>
        <w:rPr>
          <w:spacing w:val="-6"/>
        </w:rPr>
        <w:t> </w:t>
      </w:r>
      <w:r>
        <w:rPr/>
        <w:t>Internal</w:t>
      </w:r>
      <w:r>
        <w:rPr>
          <w:spacing w:val="-10"/>
        </w:rPr>
        <w:t> </w:t>
      </w:r>
      <w:r>
        <w:rPr/>
        <w:t>pada</w:t>
      </w:r>
      <w:r>
        <w:rPr>
          <w:spacing w:val="-2"/>
        </w:rPr>
        <w:t> </w:t>
      </w:r>
      <w:r>
        <w:rPr/>
        <w:t>Pencegahan</w:t>
      </w:r>
      <w:r>
        <w:rPr>
          <w:spacing w:val="-1"/>
        </w:rPr>
        <w:t> </w:t>
      </w:r>
      <w:r>
        <w:rPr/>
        <w:t>fraud</w:t>
      </w:r>
      <w:r>
        <w:rPr>
          <w:spacing w:val="-1"/>
        </w:rPr>
        <w:t> </w:t>
      </w:r>
      <w:r>
        <w:rPr/>
        <w:t>dalam</w:t>
      </w:r>
      <w:r>
        <w:rPr>
          <w:spacing w:val="-10"/>
        </w:rPr>
        <w:t> </w:t>
      </w:r>
      <w:r>
        <w:rPr/>
        <w:t>Pengelolaan Dana Desa. </w:t>
      </w:r>
      <w:r>
        <w:rPr>
          <w:i/>
        </w:rPr>
        <w:t>Jurnal Aplikasi Akuntansi</w:t>
      </w:r>
      <w:r>
        <w:rPr/>
        <w:t>, </w:t>
      </w:r>
      <w:r>
        <w:rPr>
          <w:i/>
        </w:rPr>
        <w:t>6</w:t>
      </w:r>
      <w:r>
        <w:rPr/>
        <w:t>(2), 63–74. </w:t>
      </w:r>
      <w:r>
        <w:rPr>
          <w:spacing w:val="-2"/>
        </w:rPr>
        <w:t>https://doi.org/10.29303/jaa.v6i2.138</w:t>
      </w:r>
    </w:p>
    <w:p>
      <w:pPr>
        <w:spacing w:line="242" w:lineRule="auto" w:before="159"/>
        <w:ind w:left="2746" w:right="1574" w:hanging="480"/>
        <w:jc w:val="left"/>
        <w:rPr>
          <w:sz w:val="24"/>
        </w:rPr>
      </w:pPr>
      <w:r>
        <w:rPr>
          <w:sz w:val="24"/>
        </w:rPr>
        <w:t>Adi, Y. B., &amp; Rohman, A. (2023). Determinants Of Fraud Prevention Of Procurement Of</w:t>
      </w:r>
      <w:r>
        <w:rPr>
          <w:spacing w:val="-12"/>
          <w:sz w:val="24"/>
        </w:rPr>
        <w:t> </w:t>
      </w:r>
      <w:r>
        <w:rPr>
          <w:sz w:val="24"/>
        </w:rPr>
        <w:t>Goods</w:t>
      </w:r>
      <w:r>
        <w:rPr>
          <w:spacing w:val="-7"/>
          <w:sz w:val="24"/>
        </w:rPr>
        <w:t> </w:t>
      </w:r>
      <w:r>
        <w:rPr>
          <w:sz w:val="24"/>
        </w:rPr>
        <w:t>And</w:t>
      </w:r>
      <w:r>
        <w:rPr>
          <w:spacing w:val="-4"/>
          <w:sz w:val="24"/>
        </w:rPr>
        <w:t> </w:t>
      </w:r>
      <w:r>
        <w:rPr>
          <w:sz w:val="24"/>
        </w:rPr>
        <w:t>Services</w:t>
      </w:r>
      <w:r>
        <w:rPr>
          <w:spacing w:val="-7"/>
          <w:sz w:val="24"/>
        </w:rPr>
        <w:t> </w:t>
      </w:r>
      <w:r>
        <w:rPr>
          <w:sz w:val="24"/>
        </w:rPr>
        <w:t>In</w:t>
      </w:r>
      <w:r>
        <w:rPr>
          <w:spacing w:val="-8"/>
          <w:sz w:val="24"/>
        </w:rPr>
        <w:t> </w:t>
      </w:r>
      <w:r>
        <w:rPr>
          <w:sz w:val="24"/>
        </w:rPr>
        <w:t>Government Agency. </w:t>
      </w:r>
      <w:r>
        <w:rPr>
          <w:i/>
          <w:sz w:val="24"/>
        </w:rPr>
        <w:t>JAK</w:t>
      </w:r>
      <w:r>
        <w:rPr>
          <w:i/>
          <w:spacing w:val="-6"/>
          <w:sz w:val="24"/>
        </w:rPr>
        <w:t> </w:t>
      </w:r>
      <w:r>
        <w:rPr>
          <w:i/>
          <w:sz w:val="24"/>
        </w:rPr>
        <w:t>(Jurnal Akuntansi) Kajian Ilmiah Akuntansi</w:t>
      </w:r>
      <w:r>
        <w:rPr>
          <w:sz w:val="24"/>
        </w:rPr>
        <w:t>, </w:t>
      </w:r>
      <w:r>
        <w:rPr>
          <w:i/>
          <w:sz w:val="24"/>
        </w:rPr>
        <w:t>10</w:t>
      </w:r>
      <w:r>
        <w:rPr>
          <w:sz w:val="24"/>
        </w:rPr>
        <w:t>(2), 234–255. </w:t>
      </w:r>
      <w:r>
        <w:rPr>
          <w:spacing w:val="-2"/>
          <w:sz w:val="24"/>
        </w:rPr>
        <w:t>https://doi.org/10.30656/jak.v10i2.5498</w:t>
      </w:r>
    </w:p>
    <w:p>
      <w:pPr>
        <w:pStyle w:val="BodyText"/>
        <w:spacing w:before="152"/>
        <w:ind w:left="2746" w:right="1640" w:hanging="480"/>
      </w:pPr>
      <w:r>
        <w:rPr/>
        <w:t>Arianto,</w:t>
      </w:r>
      <w:r>
        <w:rPr>
          <w:spacing w:val="-1"/>
        </w:rPr>
        <w:t> </w:t>
      </w:r>
      <w:r>
        <w:rPr/>
        <w:t>P.</w:t>
      </w:r>
      <w:r>
        <w:rPr>
          <w:spacing w:val="-6"/>
        </w:rPr>
        <w:t> </w:t>
      </w:r>
      <w:r>
        <w:rPr/>
        <w:t>I.,</w:t>
      </w:r>
      <w:r>
        <w:rPr>
          <w:spacing w:val="-6"/>
        </w:rPr>
        <w:t> </w:t>
      </w:r>
      <w:r>
        <w:rPr/>
        <w:t>Sumandi,</w:t>
      </w:r>
      <w:r>
        <w:rPr>
          <w:spacing w:val="-1"/>
        </w:rPr>
        <w:t> </w:t>
      </w:r>
      <w:r>
        <w:rPr/>
        <w:t>N. K.,</w:t>
      </w:r>
      <w:r>
        <w:rPr>
          <w:spacing w:val="-1"/>
        </w:rPr>
        <w:t> </w:t>
      </w:r>
      <w:r>
        <w:rPr/>
        <w:t>&amp;</w:t>
      </w:r>
      <w:r>
        <w:rPr>
          <w:spacing w:val="-8"/>
        </w:rPr>
        <w:t> </w:t>
      </w:r>
      <w:r>
        <w:rPr/>
        <w:t>W,</w:t>
      </w:r>
      <w:r>
        <w:rPr>
          <w:spacing w:val="-1"/>
        </w:rPr>
        <w:t> </w:t>
      </w:r>
      <w:r>
        <w:rPr/>
        <w:t>R.</w:t>
      </w:r>
      <w:r>
        <w:rPr>
          <w:spacing w:val="-1"/>
        </w:rPr>
        <w:t> </w:t>
      </w:r>
      <w:r>
        <w:rPr/>
        <w:t>D.</w:t>
      </w:r>
      <w:r>
        <w:rPr>
          <w:spacing w:val="-6"/>
        </w:rPr>
        <w:t> </w:t>
      </w:r>
      <w:r>
        <w:rPr/>
        <w:t>A.</w:t>
      </w:r>
      <w:r>
        <w:rPr>
          <w:spacing w:val="-1"/>
        </w:rPr>
        <w:t> </w:t>
      </w:r>
      <w:r>
        <w:rPr/>
        <w:t>(2024).</w:t>
      </w:r>
      <w:r>
        <w:rPr>
          <w:spacing w:val="-6"/>
        </w:rPr>
        <w:t> </w:t>
      </w:r>
      <w:r>
        <w:rPr/>
        <w:t>Pengaruh</w:t>
      </w:r>
      <w:r>
        <w:rPr>
          <w:spacing w:val="-3"/>
        </w:rPr>
        <w:t> </w:t>
      </w:r>
      <w:r>
        <w:rPr/>
        <w:t>Kompetensi Aparatur Desa, Sistem</w:t>
      </w:r>
      <w:r>
        <w:rPr>
          <w:spacing w:val="-3"/>
        </w:rPr>
        <w:t> </w:t>
      </w:r>
      <w:r>
        <w:rPr/>
        <w:t>Pengendalian Internal, Transparansi</w:t>
      </w:r>
      <w:r>
        <w:rPr>
          <w:spacing w:val="-3"/>
        </w:rPr>
        <w:t> </w:t>
      </w:r>
      <w:r>
        <w:rPr/>
        <w:t>Dan Moral Sensitivity</w:t>
      </w:r>
      <w:r>
        <w:rPr>
          <w:spacing w:val="-13"/>
        </w:rPr>
        <w:t> </w:t>
      </w:r>
      <w:r>
        <w:rPr/>
        <w:t>Terhadap</w:t>
      </w:r>
      <w:r>
        <w:rPr>
          <w:spacing w:val="-3"/>
        </w:rPr>
        <w:t> </w:t>
      </w:r>
      <w:r>
        <w:rPr/>
        <w:t>Pencegahan</w:t>
      </w:r>
      <w:r>
        <w:rPr>
          <w:spacing w:val="-3"/>
        </w:rPr>
        <w:t> </w:t>
      </w:r>
      <w:r>
        <w:rPr/>
        <w:t>Fraud</w:t>
      </w:r>
      <w:r>
        <w:rPr>
          <w:spacing w:val="-3"/>
        </w:rPr>
        <w:t> </w:t>
      </w:r>
      <w:r>
        <w:rPr/>
        <w:t>Dalam</w:t>
      </w:r>
      <w:r>
        <w:rPr>
          <w:spacing w:val="-8"/>
        </w:rPr>
        <w:t> </w:t>
      </w:r>
      <w:r>
        <w:rPr/>
        <w:t>Pengelolaan</w:t>
      </w:r>
      <w:r>
        <w:rPr>
          <w:spacing w:val="-8"/>
        </w:rPr>
        <w:t> </w:t>
      </w:r>
      <w:r>
        <w:rPr/>
        <w:t>Dana</w:t>
      </w:r>
      <w:r>
        <w:rPr>
          <w:spacing w:val="-4"/>
        </w:rPr>
        <w:t> </w:t>
      </w:r>
      <w:r>
        <w:rPr/>
        <w:t>Desa (Studi Pada Pemerintah Desa Se-Kecamatan Banjar, Buleleng). </w:t>
      </w:r>
      <w:r>
        <w:rPr>
          <w:i/>
        </w:rPr>
        <w:t>Hita Akuntansi Dan Keuangan Universitas Hindu Indonesia</w:t>
      </w:r>
      <w:r>
        <w:rPr/>
        <w:t>, 96–109.</w:t>
      </w:r>
    </w:p>
    <w:p>
      <w:pPr>
        <w:pStyle w:val="BodyText"/>
        <w:spacing w:line="242" w:lineRule="auto" w:before="157"/>
        <w:ind w:left="2746" w:right="1574" w:hanging="480"/>
      </w:pPr>
      <w:r>
        <w:rPr/>
        <w:t>Farina, K., &amp; Opti, S. (2023). Pengaruh Sistem Informasi Akuntansi dan Penggunaan</w:t>
      </w:r>
      <w:r>
        <w:rPr>
          <w:spacing w:val="-8"/>
        </w:rPr>
        <w:t> </w:t>
      </w:r>
      <w:r>
        <w:rPr/>
        <w:t>Teknologi</w:t>
      </w:r>
      <w:r>
        <w:rPr>
          <w:spacing w:val="-12"/>
        </w:rPr>
        <w:t> </w:t>
      </w:r>
      <w:r>
        <w:rPr/>
        <w:t>Informasi</w:t>
      </w:r>
      <w:r>
        <w:rPr>
          <w:spacing w:val="-8"/>
        </w:rPr>
        <w:t> </w:t>
      </w:r>
      <w:r>
        <w:rPr/>
        <w:t>Terhadap Kinerja</w:t>
      </w:r>
      <w:r>
        <w:rPr>
          <w:spacing w:val="-4"/>
        </w:rPr>
        <w:t> </w:t>
      </w:r>
      <w:r>
        <w:rPr/>
        <w:t>UMKM. </w:t>
      </w:r>
      <w:r>
        <w:rPr>
          <w:i/>
        </w:rPr>
        <w:t>Jesya</w:t>
      </w:r>
      <w:r>
        <w:rPr/>
        <w:t>,</w:t>
      </w:r>
      <w:r>
        <w:rPr>
          <w:spacing w:val="-1"/>
        </w:rPr>
        <w:t> </w:t>
      </w:r>
      <w:r>
        <w:rPr>
          <w:i/>
        </w:rPr>
        <w:t>6</w:t>
      </w:r>
      <w:r>
        <w:rPr/>
        <w:t>(1), 704–713. https://doi.org/10.36778/jesya.v6i1.1007</w:t>
      </w:r>
    </w:p>
    <w:p>
      <w:pPr>
        <w:spacing w:before="157"/>
        <w:ind w:left="2266" w:right="0" w:firstLine="0"/>
        <w:jc w:val="left"/>
        <w:rPr>
          <w:sz w:val="24"/>
        </w:rPr>
      </w:pPr>
      <w:r>
        <w:rPr>
          <w:sz w:val="24"/>
        </w:rPr>
        <w:t>Ghozali, I.</w:t>
      </w:r>
      <w:r>
        <w:rPr>
          <w:spacing w:val="1"/>
          <w:sz w:val="24"/>
        </w:rPr>
        <w:t> </w:t>
      </w:r>
      <w:r>
        <w:rPr>
          <w:sz w:val="24"/>
        </w:rPr>
        <w:t>(2018a).</w:t>
      </w:r>
      <w:r>
        <w:rPr>
          <w:spacing w:val="-3"/>
          <w:sz w:val="24"/>
        </w:rPr>
        <w:t> </w:t>
      </w:r>
      <w:r>
        <w:rPr>
          <w:i/>
          <w:sz w:val="24"/>
        </w:rPr>
        <w:t>Aplikasi</w:t>
      </w:r>
      <w:r>
        <w:rPr>
          <w:i/>
          <w:spacing w:val="-5"/>
          <w:sz w:val="24"/>
        </w:rPr>
        <w:t> </w:t>
      </w:r>
      <w:r>
        <w:rPr>
          <w:i/>
          <w:sz w:val="24"/>
        </w:rPr>
        <w:t>Analisis</w:t>
      </w:r>
      <w:r>
        <w:rPr>
          <w:i/>
          <w:spacing w:val="-4"/>
          <w:sz w:val="24"/>
        </w:rPr>
        <w:t> </w:t>
      </w:r>
      <w:r>
        <w:rPr>
          <w:i/>
          <w:sz w:val="24"/>
        </w:rPr>
        <w:t>Multivariate</w:t>
      </w:r>
      <w:r>
        <w:rPr>
          <w:i/>
          <w:spacing w:val="-7"/>
          <w:sz w:val="24"/>
        </w:rPr>
        <w:t> </w:t>
      </w:r>
      <w:r>
        <w:rPr>
          <w:i/>
          <w:sz w:val="24"/>
        </w:rPr>
        <w:t>dengan</w:t>
      </w:r>
      <w:r>
        <w:rPr>
          <w:i/>
          <w:spacing w:val="-1"/>
          <w:sz w:val="24"/>
        </w:rPr>
        <w:t> </w:t>
      </w:r>
      <w:r>
        <w:rPr>
          <w:i/>
          <w:sz w:val="24"/>
        </w:rPr>
        <w:t>IBM SPSS</w:t>
      </w:r>
      <w:r>
        <w:rPr>
          <w:i/>
          <w:spacing w:val="-1"/>
          <w:sz w:val="24"/>
        </w:rPr>
        <w:t> </w:t>
      </w:r>
      <w:r>
        <w:rPr>
          <w:i/>
          <w:spacing w:val="-5"/>
          <w:sz w:val="24"/>
        </w:rPr>
        <w:t>25</w:t>
      </w:r>
      <w:r>
        <w:rPr>
          <w:spacing w:val="-5"/>
          <w:sz w:val="24"/>
        </w:rPr>
        <w:t>.</w:t>
      </w:r>
    </w:p>
    <w:p>
      <w:pPr>
        <w:spacing w:line="430" w:lineRule="atLeast" w:before="7"/>
        <w:ind w:left="2266" w:right="1574" w:firstLine="0"/>
        <w:jc w:val="left"/>
        <w:rPr>
          <w:i/>
          <w:sz w:val="24"/>
        </w:rPr>
      </w:pPr>
      <w:r>
        <w:rPr>
          <w:sz w:val="24"/>
        </w:rPr>
        <w:t>Ghozali,</w:t>
      </w:r>
      <w:r>
        <w:rPr>
          <w:spacing w:val="-1"/>
          <w:sz w:val="24"/>
        </w:rPr>
        <w:t> </w:t>
      </w:r>
      <w:r>
        <w:rPr>
          <w:sz w:val="24"/>
        </w:rPr>
        <w:t>I.</w:t>
      </w:r>
      <w:r>
        <w:rPr>
          <w:spacing w:val="-1"/>
          <w:sz w:val="24"/>
        </w:rPr>
        <w:t> </w:t>
      </w:r>
      <w:r>
        <w:rPr>
          <w:sz w:val="24"/>
        </w:rPr>
        <w:t>(2018b).</w:t>
      </w:r>
      <w:r>
        <w:rPr>
          <w:spacing w:val="-3"/>
          <w:sz w:val="24"/>
        </w:rPr>
        <w:t> </w:t>
      </w:r>
      <w:r>
        <w:rPr>
          <w:i/>
          <w:sz w:val="24"/>
        </w:rPr>
        <w:t>Aplikasi</w:t>
      </w:r>
      <w:r>
        <w:rPr>
          <w:i/>
          <w:spacing w:val="-3"/>
          <w:sz w:val="24"/>
        </w:rPr>
        <w:t> </w:t>
      </w:r>
      <w:r>
        <w:rPr>
          <w:i/>
          <w:sz w:val="24"/>
        </w:rPr>
        <w:t>Analisis</w:t>
      </w:r>
      <w:r>
        <w:rPr>
          <w:i/>
          <w:spacing w:val="-5"/>
          <w:sz w:val="24"/>
        </w:rPr>
        <w:t> </w:t>
      </w:r>
      <w:r>
        <w:rPr>
          <w:i/>
          <w:sz w:val="24"/>
        </w:rPr>
        <w:t>Multivariate</w:t>
      </w:r>
      <w:r>
        <w:rPr>
          <w:i/>
          <w:spacing w:val="-4"/>
          <w:sz w:val="24"/>
        </w:rPr>
        <w:t> </w:t>
      </w:r>
      <w:r>
        <w:rPr>
          <w:i/>
          <w:sz w:val="24"/>
        </w:rPr>
        <w:t>dengan</w:t>
      </w:r>
      <w:r>
        <w:rPr>
          <w:i/>
          <w:spacing w:val="-3"/>
          <w:sz w:val="24"/>
        </w:rPr>
        <w:t> </w:t>
      </w:r>
      <w:r>
        <w:rPr>
          <w:i/>
          <w:sz w:val="24"/>
        </w:rPr>
        <w:t>IBM</w:t>
      </w:r>
      <w:r>
        <w:rPr>
          <w:i/>
          <w:spacing w:val="-2"/>
          <w:sz w:val="24"/>
        </w:rPr>
        <w:t> </w:t>
      </w:r>
      <w:r>
        <w:rPr>
          <w:i/>
          <w:sz w:val="24"/>
        </w:rPr>
        <w:t>SPSS</w:t>
      </w:r>
      <w:r>
        <w:rPr>
          <w:i/>
          <w:spacing w:val="-3"/>
          <w:sz w:val="24"/>
        </w:rPr>
        <w:t> </w:t>
      </w:r>
      <w:r>
        <w:rPr>
          <w:i/>
          <w:sz w:val="24"/>
        </w:rPr>
        <w:t>25</w:t>
      </w:r>
      <w:r>
        <w:rPr>
          <w:sz w:val="24"/>
        </w:rPr>
        <w:t>. Hariawan, I. M. H., &amp;</w:t>
      </w:r>
      <w:r>
        <w:rPr>
          <w:spacing w:val="-1"/>
          <w:sz w:val="24"/>
        </w:rPr>
        <w:t> </w:t>
      </w:r>
      <w:r>
        <w:rPr>
          <w:sz w:val="24"/>
        </w:rPr>
        <w:t>Sumadi, Nerlinawati, N. W. A. (2020). </w:t>
      </w:r>
      <w:r>
        <w:rPr>
          <w:i/>
          <w:sz w:val="24"/>
        </w:rPr>
        <w:t>Pengaruh</w:t>
      </w:r>
    </w:p>
    <w:p>
      <w:pPr>
        <w:spacing w:line="242" w:lineRule="auto" w:before="0"/>
        <w:ind w:left="2746" w:right="1574" w:firstLine="0"/>
        <w:jc w:val="left"/>
        <w:rPr>
          <w:sz w:val="24"/>
        </w:rPr>
      </w:pPr>
      <w:r>
        <w:rPr>
          <w:i/>
          <w:sz w:val="24"/>
        </w:rPr>
        <w:t>Kompetensi</w:t>
      </w:r>
      <w:r>
        <w:rPr>
          <w:i/>
          <w:spacing w:val="-4"/>
          <w:sz w:val="24"/>
        </w:rPr>
        <w:t> </w:t>
      </w:r>
      <w:r>
        <w:rPr>
          <w:i/>
          <w:sz w:val="24"/>
        </w:rPr>
        <w:t>Sumber</w:t>
      </w:r>
      <w:r>
        <w:rPr>
          <w:i/>
          <w:spacing w:val="-7"/>
          <w:sz w:val="24"/>
        </w:rPr>
        <w:t> </w:t>
      </w:r>
      <w:r>
        <w:rPr>
          <w:i/>
          <w:sz w:val="24"/>
        </w:rPr>
        <w:t>Daya</w:t>
      </w:r>
      <w:r>
        <w:rPr>
          <w:i/>
          <w:spacing w:val="-4"/>
          <w:sz w:val="24"/>
        </w:rPr>
        <w:t> </w:t>
      </w:r>
      <w:r>
        <w:rPr>
          <w:i/>
          <w:sz w:val="24"/>
        </w:rPr>
        <w:t>Manusia,</w:t>
      </w:r>
      <w:r>
        <w:rPr>
          <w:i/>
          <w:spacing w:val="-2"/>
          <w:sz w:val="24"/>
        </w:rPr>
        <w:t> </w:t>
      </w:r>
      <w:r>
        <w:rPr>
          <w:i/>
          <w:sz w:val="24"/>
        </w:rPr>
        <w:t>Whistleblowing</w:t>
      </w:r>
      <w:r>
        <w:rPr>
          <w:i/>
          <w:spacing w:val="-4"/>
          <w:sz w:val="24"/>
        </w:rPr>
        <w:t> </w:t>
      </w:r>
      <w:r>
        <w:rPr>
          <w:i/>
          <w:sz w:val="24"/>
        </w:rPr>
        <w:t>System,</w:t>
      </w:r>
      <w:r>
        <w:rPr>
          <w:i/>
          <w:spacing w:val="-2"/>
          <w:sz w:val="24"/>
        </w:rPr>
        <w:t> </w:t>
      </w:r>
      <w:r>
        <w:rPr>
          <w:i/>
          <w:sz w:val="24"/>
        </w:rPr>
        <w:t>dan</w:t>
      </w:r>
      <w:r>
        <w:rPr>
          <w:i/>
          <w:spacing w:val="-8"/>
          <w:sz w:val="24"/>
        </w:rPr>
        <w:t> </w:t>
      </w:r>
      <w:r>
        <w:rPr>
          <w:i/>
          <w:sz w:val="24"/>
        </w:rPr>
        <w:t>Moralitas Individu terhadap Pencegahan Kecurangan (Fraud) dalam Pengelolaan Keuangan Desa</w:t>
      </w:r>
      <w:r>
        <w:rPr>
          <w:sz w:val="24"/>
        </w:rPr>
        <w:t>.</w:t>
      </w:r>
    </w:p>
    <w:p>
      <w:pPr>
        <w:pStyle w:val="BodyText"/>
        <w:spacing w:before="153"/>
        <w:ind w:left="2266"/>
      </w:pPr>
      <w:r>
        <w:rPr/>
        <w:t>Hariawan,</w:t>
      </w:r>
      <w:r>
        <w:rPr>
          <w:spacing w:val="-4"/>
        </w:rPr>
        <w:t> </w:t>
      </w:r>
      <w:r>
        <w:rPr/>
        <w:t>I.</w:t>
      </w:r>
      <w:r>
        <w:rPr>
          <w:spacing w:val="-1"/>
        </w:rPr>
        <w:t> </w:t>
      </w:r>
      <w:r>
        <w:rPr/>
        <w:t>made</w:t>
      </w:r>
      <w:r>
        <w:rPr>
          <w:spacing w:val="-4"/>
        </w:rPr>
        <w:t> </w:t>
      </w:r>
      <w:r>
        <w:rPr/>
        <w:t>H.,</w:t>
      </w:r>
      <w:r>
        <w:rPr>
          <w:spacing w:val="-1"/>
        </w:rPr>
        <w:t> </w:t>
      </w:r>
      <w:r>
        <w:rPr/>
        <w:t>Sumandi,</w:t>
      </w:r>
      <w:r>
        <w:rPr>
          <w:spacing w:val="-1"/>
        </w:rPr>
        <w:t> </w:t>
      </w:r>
      <w:r>
        <w:rPr/>
        <w:t>N.</w:t>
      </w:r>
      <w:r>
        <w:rPr>
          <w:spacing w:val="-2"/>
        </w:rPr>
        <w:t> </w:t>
      </w:r>
      <w:r>
        <w:rPr/>
        <w:t>K.,</w:t>
      </w:r>
      <w:r>
        <w:rPr>
          <w:spacing w:val="-1"/>
        </w:rPr>
        <w:t> </w:t>
      </w:r>
      <w:r>
        <w:rPr/>
        <w:t>&amp;</w:t>
      </w:r>
      <w:r>
        <w:rPr>
          <w:spacing w:val="-8"/>
        </w:rPr>
        <w:t> </w:t>
      </w:r>
      <w:r>
        <w:rPr/>
        <w:t>Erlinawati,</w:t>
      </w:r>
      <w:r>
        <w:rPr>
          <w:spacing w:val="-1"/>
        </w:rPr>
        <w:t> </w:t>
      </w:r>
      <w:r>
        <w:rPr/>
        <w:t>N.</w:t>
      </w:r>
      <w:r>
        <w:rPr>
          <w:spacing w:val="-2"/>
        </w:rPr>
        <w:t> </w:t>
      </w:r>
      <w:r>
        <w:rPr/>
        <w:t>wayan</w:t>
      </w:r>
      <w:r>
        <w:rPr>
          <w:spacing w:val="-7"/>
        </w:rPr>
        <w:t> </w:t>
      </w:r>
      <w:r>
        <w:rPr/>
        <w:t>A.</w:t>
      </w:r>
      <w:r>
        <w:rPr>
          <w:spacing w:val="-1"/>
        </w:rPr>
        <w:t> </w:t>
      </w:r>
      <w:r>
        <w:rPr>
          <w:spacing w:val="-2"/>
        </w:rPr>
        <w:t>(2020).</w:t>
      </w:r>
    </w:p>
    <w:p>
      <w:pPr>
        <w:spacing w:line="237" w:lineRule="auto" w:before="4"/>
        <w:ind w:left="2746" w:right="1574" w:firstLine="0"/>
        <w:jc w:val="left"/>
        <w:rPr>
          <w:i/>
          <w:sz w:val="24"/>
        </w:rPr>
      </w:pPr>
      <w:r>
        <w:rPr>
          <w:i/>
          <w:sz w:val="24"/>
        </w:rPr>
        <w:t>Pengaruh</w:t>
      </w:r>
      <w:r>
        <w:rPr>
          <w:i/>
          <w:spacing w:val="-5"/>
          <w:sz w:val="24"/>
        </w:rPr>
        <w:t> </w:t>
      </w:r>
      <w:r>
        <w:rPr>
          <w:i/>
          <w:sz w:val="24"/>
        </w:rPr>
        <w:t>Kompetensi</w:t>
      </w:r>
      <w:r>
        <w:rPr>
          <w:i/>
          <w:spacing w:val="-5"/>
          <w:sz w:val="24"/>
        </w:rPr>
        <w:t> </w:t>
      </w:r>
      <w:r>
        <w:rPr>
          <w:i/>
          <w:sz w:val="24"/>
        </w:rPr>
        <w:t>Sumber</w:t>
      </w:r>
      <w:r>
        <w:rPr>
          <w:i/>
          <w:spacing w:val="-8"/>
          <w:sz w:val="24"/>
        </w:rPr>
        <w:t> </w:t>
      </w:r>
      <w:r>
        <w:rPr>
          <w:i/>
          <w:sz w:val="24"/>
        </w:rPr>
        <w:t>Daya</w:t>
      </w:r>
      <w:r>
        <w:rPr>
          <w:i/>
          <w:spacing w:val="-5"/>
          <w:sz w:val="24"/>
        </w:rPr>
        <w:t> </w:t>
      </w:r>
      <w:r>
        <w:rPr>
          <w:i/>
          <w:sz w:val="24"/>
        </w:rPr>
        <w:t>Manusia,</w:t>
      </w:r>
      <w:r>
        <w:rPr>
          <w:i/>
          <w:spacing w:val="-4"/>
          <w:sz w:val="24"/>
        </w:rPr>
        <w:t> </w:t>
      </w:r>
      <w:r>
        <w:rPr>
          <w:i/>
          <w:sz w:val="24"/>
        </w:rPr>
        <w:t>Whistleblowing</w:t>
      </w:r>
      <w:r>
        <w:rPr>
          <w:i/>
          <w:spacing w:val="-5"/>
          <w:sz w:val="24"/>
        </w:rPr>
        <w:t> </w:t>
      </w:r>
      <w:r>
        <w:rPr>
          <w:i/>
          <w:sz w:val="24"/>
        </w:rPr>
        <w:t>System,</w:t>
      </w:r>
      <w:r>
        <w:rPr>
          <w:i/>
          <w:spacing w:val="-4"/>
          <w:sz w:val="24"/>
        </w:rPr>
        <w:t> </w:t>
      </w:r>
      <w:r>
        <w:rPr>
          <w:i/>
          <w:sz w:val="24"/>
        </w:rPr>
        <w:t>dan Moralitas IndividuTerhadap Pencegahan Kecurangan (Fraud) dalam</w:t>
      </w:r>
    </w:p>
    <w:p>
      <w:pPr>
        <w:spacing w:before="9"/>
        <w:ind w:left="2746" w:right="0" w:firstLine="0"/>
        <w:jc w:val="left"/>
        <w:rPr>
          <w:sz w:val="24"/>
        </w:rPr>
      </w:pPr>
      <w:r>
        <w:rPr>
          <w:i/>
          <w:sz w:val="24"/>
        </w:rPr>
        <w:t>Pengelolaan</w:t>
      </w:r>
      <w:r>
        <w:rPr>
          <w:i/>
          <w:spacing w:val="-2"/>
          <w:sz w:val="24"/>
        </w:rPr>
        <w:t> </w:t>
      </w:r>
      <w:r>
        <w:rPr>
          <w:i/>
          <w:sz w:val="24"/>
        </w:rPr>
        <w:t>Keuangan</w:t>
      </w:r>
      <w:r>
        <w:rPr>
          <w:i/>
          <w:spacing w:val="-2"/>
          <w:sz w:val="24"/>
        </w:rPr>
        <w:t> Desa</w:t>
      </w:r>
      <w:r>
        <w:rPr>
          <w:spacing w:val="-2"/>
          <w:sz w:val="24"/>
        </w:rPr>
        <w:t>.</w:t>
      </w:r>
    </w:p>
    <w:p>
      <w:pPr>
        <w:pStyle w:val="BodyText"/>
        <w:spacing w:before="151"/>
        <w:ind w:left="2746" w:right="1669" w:hanging="480"/>
      </w:pPr>
      <w:r>
        <w:rPr/>
        <w:t>Ikriyati, T., &amp; Aprila, N. (2019). Pengaruh Penerapan Standar Akuntansi Pemerintah, Implementasi</w:t>
      </w:r>
      <w:r>
        <w:rPr>
          <w:spacing w:val="-10"/>
        </w:rPr>
        <w:t> </w:t>
      </w:r>
      <w:r>
        <w:rPr/>
        <w:t>Sistem</w:t>
      </w:r>
      <w:r>
        <w:rPr>
          <w:spacing w:val="-10"/>
        </w:rPr>
        <w:t> </w:t>
      </w:r>
      <w:r>
        <w:rPr/>
        <w:t>Informasi</w:t>
      </w:r>
      <w:r>
        <w:rPr>
          <w:spacing w:val="-7"/>
        </w:rPr>
        <w:t> </w:t>
      </w:r>
      <w:r>
        <w:rPr/>
        <w:t>Manajemen</w:t>
      </w:r>
      <w:r>
        <w:rPr>
          <w:spacing w:val="-7"/>
        </w:rPr>
        <w:t> </w:t>
      </w:r>
      <w:r>
        <w:rPr/>
        <w:t>Daerah, dan</w:t>
      </w:r>
      <w:r>
        <w:rPr>
          <w:spacing w:val="-7"/>
        </w:rPr>
        <w:t> </w:t>
      </w:r>
      <w:r>
        <w:rPr/>
        <w:t>Sistem Pengendalian Internal Pemerintah terhadap Kualitas Laporan Keuangan Pemerintah Daerah Kabupaten Seluma. </w:t>
      </w:r>
      <w:r>
        <w:rPr>
          <w:i/>
        </w:rPr>
        <w:t>Jurnal Akuntansi</w:t>
      </w:r>
      <w:r>
        <w:rPr/>
        <w:t>, </w:t>
      </w:r>
      <w:r>
        <w:rPr>
          <w:i/>
        </w:rPr>
        <w:t>9</w:t>
      </w:r>
      <w:r>
        <w:rPr/>
        <w:t>(2), 131–140. </w:t>
      </w:r>
      <w:r>
        <w:rPr>
          <w:spacing w:val="-2"/>
        </w:rPr>
        <w:t>https://doi.org/10.33369/j.akuntansi.9.2.131-140</w:t>
      </w:r>
    </w:p>
    <w:p>
      <w:pPr>
        <w:spacing w:line="242" w:lineRule="auto" w:before="162"/>
        <w:ind w:left="2746" w:right="1574" w:hanging="480"/>
        <w:jc w:val="left"/>
        <w:rPr>
          <w:sz w:val="24"/>
        </w:rPr>
      </w:pPr>
      <w:r>
        <w:rPr>
          <w:sz w:val="24"/>
        </w:rPr>
        <w:t>Jefrian,</w:t>
      </w:r>
      <w:r>
        <w:rPr>
          <w:spacing w:val="-2"/>
          <w:sz w:val="24"/>
        </w:rPr>
        <w:t> </w:t>
      </w:r>
      <w:r>
        <w:rPr>
          <w:sz w:val="24"/>
        </w:rPr>
        <w:t>&amp;</w:t>
      </w:r>
      <w:r>
        <w:rPr>
          <w:spacing w:val="-9"/>
          <w:sz w:val="24"/>
        </w:rPr>
        <w:t> </w:t>
      </w:r>
      <w:r>
        <w:rPr>
          <w:sz w:val="24"/>
        </w:rPr>
        <w:t>Sutandi.</w:t>
      </w:r>
      <w:r>
        <w:rPr>
          <w:spacing w:val="-2"/>
          <w:sz w:val="24"/>
        </w:rPr>
        <w:t> </w:t>
      </w:r>
      <w:r>
        <w:rPr>
          <w:sz w:val="24"/>
        </w:rPr>
        <w:t>(2024).</w:t>
      </w:r>
      <w:r>
        <w:rPr>
          <w:spacing w:val="-2"/>
          <w:sz w:val="24"/>
        </w:rPr>
        <w:t> </w:t>
      </w:r>
      <w:r>
        <w:rPr>
          <w:i/>
          <w:sz w:val="24"/>
        </w:rPr>
        <w:t>Pengaruh</w:t>
      </w:r>
      <w:r>
        <w:rPr>
          <w:i/>
          <w:spacing w:val="-4"/>
          <w:sz w:val="24"/>
        </w:rPr>
        <w:t> </w:t>
      </w:r>
      <w:r>
        <w:rPr>
          <w:i/>
          <w:sz w:val="24"/>
        </w:rPr>
        <w:t>Sistem</w:t>
      </w:r>
      <w:r>
        <w:rPr>
          <w:i/>
          <w:spacing w:val="-5"/>
          <w:sz w:val="24"/>
        </w:rPr>
        <w:t> </w:t>
      </w:r>
      <w:r>
        <w:rPr>
          <w:i/>
          <w:sz w:val="24"/>
        </w:rPr>
        <w:t>Pengendalian</w:t>
      </w:r>
      <w:r>
        <w:rPr>
          <w:i/>
          <w:spacing w:val="-4"/>
          <w:sz w:val="24"/>
        </w:rPr>
        <w:t> </w:t>
      </w:r>
      <w:r>
        <w:rPr>
          <w:i/>
          <w:sz w:val="24"/>
        </w:rPr>
        <w:t>Internal,</w:t>
      </w:r>
      <w:r>
        <w:rPr>
          <w:i/>
          <w:spacing w:val="-6"/>
          <w:sz w:val="24"/>
        </w:rPr>
        <w:t> </w:t>
      </w:r>
      <w:r>
        <w:rPr>
          <w:i/>
          <w:sz w:val="24"/>
        </w:rPr>
        <w:t>Sistem Informasi Akuntansi, Dan Good Corporate Governance Terhadap Pencegahan Fraud Pada Persediaan (Studi Kasus PT. Mitra Bekerja Sejahtera) </w:t>
      </w:r>
      <w:r>
        <w:rPr>
          <w:sz w:val="24"/>
        </w:rPr>
        <w:t>(Vol. 3, Issue 2). https://jurnal.ubd.ac.id/index.php/ga</w:t>
      </w:r>
    </w:p>
    <w:p>
      <w:pPr>
        <w:pStyle w:val="BodyText"/>
        <w:spacing w:before="152"/>
        <w:ind w:left="2746" w:right="1574" w:hanging="480"/>
      </w:pPr>
      <w:r>
        <w:rPr/>
        <w:t>Marsuni,</w:t>
      </w:r>
      <w:r>
        <w:rPr>
          <w:spacing w:val="-1"/>
        </w:rPr>
        <w:t> </w:t>
      </w:r>
      <w:r>
        <w:rPr/>
        <w:t>N.</w:t>
      </w:r>
      <w:r>
        <w:rPr>
          <w:spacing w:val="-2"/>
        </w:rPr>
        <w:t> </w:t>
      </w:r>
      <w:r>
        <w:rPr/>
        <w:t>S.,</w:t>
      </w:r>
      <w:r>
        <w:rPr>
          <w:spacing w:val="-6"/>
        </w:rPr>
        <w:t> </w:t>
      </w:r>
      <w:r>
        <w:rPr/>
        <w:t>Rohmatunnisa,</w:t>
      </w:r>
      <w:r>
        <w:rPr>
          <w:spacing w:val="-1"/>
        </w:rPr>
        <w:t> </w:t>
      </w:r>
      <w:r>
        <w:rPr/>
        <w:t>L.,</w:t>
      </w:r>
      <w:r>
        <w:rPr>
          <w:spacing w:val="-1"/>
        </w:rPr>
        <w:t> </w:t>
      </w:r>
      <w:r>
        <w:rPr/>
        <w:t>Pontoh,</w:t>
      </w:r>
      <w:r>
        <w:rPr>
          <w:spacing w:val="-1"/>
        </w:rPr>
        <w:t> </w:t>
      </w:r>
      <w:r>
        <w:rPr/>
        <w:t>G.</w:t>
      </w:r>
      <w:r>
        <w:rPr>
          <w:spacing w:val="-6"/>
        </w:rPr>
        <w:t> </w:t>
      </w:r>
      <w:r>
        <w:rPr/>
        <w:t>T.,</w:t>
      </w:r>
      <w:r>
        <w:rPr>
          <w:spacing w:val="-6"/>
        </w:rPr>
        <w:t> </w:t>
      </w:r>
      <w:r>
        <w:rPr/>
        <w:t>&amp;</w:t>
      </w:r>
      <w:r>
        <w:rPr>
          <w:spacing w:val="-8"/>
        </w:rPr>
        <w:t> </w:t>
      </w:r>
      <w:r>
        <w:rPr/>
        <w:t>Mediaty.</w:t>
      </w:r>
      <w:r>
        <w:rPr>
          <w:spacing w:val="-1"/>
        </w:rPr>
        <w:t> </w:t>
      </w:r>
      <w:r>
        <w:rPr/>
        <w:t>(2022).</w:t>
      </w:r>
      <w:r>
        <w:rPr>
          <w:spacing w:val="-6"/>
        </w:rPr>
        <w:t> </w:t>
      </w:r>
      <w:r>
        <w:rPr/>
        <w:t>Analysis</w:t>
      </w:r>
      <w:r>
        <w:rPr>
          <w:spacing w:val="-6"/>
        </w:rPr>
        <w:t> </w:t>
      </w:r>
      <w:r>
        <w:rPr/>
        <w:t>of Accounting Information Systems (SIA) In Preventing Froud. </w:t>
      </w:r>
      <w:r>
        <w:rPr>
          <w:i/>
        </w:rPr>
        <w:t>SEIKO</w:t>
      </w:r>
      <w:r>
        <w:rPr>
          <w:i/>
          <w:spacing w:val="-1"/>
        </w:rPr>
        <w:t> </w:t>
      </w:r>
      <w:r>
        <w:rPr>
          <w:i/>
        </w:rPr>
        <w:t>: Journal of Management &amp; Business</w:t>
      </w:r>
      <w:r>
        <w:rPr/>
        <w:t>, </w:t>
      </w:r>
      <w:r>
        <w:rPr>
          <w:i/>
        </w:rPr>
        <w:t>5</w:t>
      </w:r>
      <w:r>
        <w:rPr/>
        <w:t>(2), 2022–2094. </w:t>
      </w:r>
      <w:r>
        <w:rPr>
          <w:spacing w:val="-2"/>
        </w:rPr>
        <w:t>https://doi.org/10.37531/sejaman.v5i2.1912</w:t>
      </w:r>
    </w:p>
    <w:p>
      <w:pPr>
        <w:pStyle w:val="BodyText"/>
        <w:spacing w:after="0"/>
        <w:sectPr>
          <w:headerReference w:type="default" r:id="rId11"/>
          <w:pgSz w:w="11910" w:h="16840"/>
          <w:pgMar w:header="756" w:footer="0" w:top="1920" w:bottom="280" w:left="0" w:right="141"/>
        </w:sectPr>
      </w:pPr>
    </w:p>
    <w:p>
      <w:pPr>
        <w:pStyle w:val="BodyText"/>
        <w:spacing w:before="44"/>
      </w:pPr>
    </w:p>
    <w:p>
      <w:pPr>
        <w:spacing w:line="242" w:lineRule="auto" w:before="0"/>
        <w:ind w:left="2746" w:right="1574" w:hanging="480"/>
        <w:jc w:val="left"/>
        <w:rPr>
          <w:sz w:val="24"/>
        </w:rPr>
      </w:pPr>
      <w:r>
        <w:rPr>
          <w:sz w:val="24"/>
        </w:rPr>
        <w:t>Miradji, M. A., Adi, B., NingTyas, S. D. P., Rahmawati, T., &amp;</w:t>
      </w:r>
      <w:r>
        <w:rPr>
          <w:spacing w:val="-2"/>
          <w:sz w:val="24"/>
        </w:rPr>
        <w:t> </w:t>
      </w:r>
      <w:r>
        <w:rPr>
          <w:sz w:val="24"/>
        </w:rPr>
        <w:t>Wardani, N. W. (2024).</w:t>
      </w:r>
      <w:r>
        <w:rPr>
          <w:spacing w:val="-7"/>
          <w:sz w:val="24"/>
        </w:rPr>
        <w:t> </w:t>
      </w:r>
      <w:r>
        <w:rPr>
          <w:i/>
          <w:sz w:val="24"/>
        </w:rPr>
        <w:t>Peran</w:t>
      </w:r>
      <w:r>
        <w:rPr>
          <w:i/>
          <w:spacing w:val="-6"/>
          <w:sz w:val="24"/>
        </w:rPr>
        <w:t> </w:t>
      </w:r>
      <w:r>
        <w:rPr>
          <w:i/>
          <w:sz w:val="24"/>
        </w:rPr>
        <w:t>Sistem</w:t>
      </w:r>
      <w:r>
        <w:rPr>
          <w:i/>
          <w:spacing w:val="-6"/>
          <w:sz w:val="24"/>
        </w:rPr>
        <w:t> </w:t>
      </w:r>
      <w:r>
        <w:rPr>
          <w:i/>
          <w:sz w:val="24"/>
        </w:rPr>
        <w:t>Informasi</w:t>
      </w:r>
      <w:r>
        <w:rPr>
          <w:i/>
          <w:spacing w:val="-6"/>
          <w:sz w:val="24"/>
        </w:rPr>
        <w:t> </w:t>
      </w:r>
      <w:r>
        <w:rPr>
          <w:i/>
          <w:sz w:val="24"/>
        </w:rPr>
        <w:t>Akuntansi</w:t>
      </w:r>
      <w:r>
        <w:rPr>
          <w:i/>
          <w:spacing w:val="-6"/>
          <w:sz w:val="24"/>
        </w:rPr>
        <w:t> </w:t>
      </w:r>
      <w:r>
        <w:rPr>
          <w:i/>
          <w:sz w:val="24"/>
        </w:rPr>
        <w:t>dalam</w:t>
      </w:r>
      <w:r>
        <w:rPr>
          <w:i/>
          <w:spacing w:val="-6"/>
          <w:sz w:val="24"/>
        </w:rPr>
        <w:t> </w:t>
      </w:r>
      <w:r>
        <w:rPr>
          <w:i/>
          <w:sz w:val="24"/>
        </w:rPr>
        <w:t>Pencegahan</w:t>
      </w:r>
      <w:r>
        <w:rPr>
          <w:i/>
          <w:spacing w:val="-6"/>
          <w:sz w:val="24"/>
        </w:rPr>
        <w:t> </w:t>
      </w:r>
      <w:r>
        <w:rPr>
          <w:i/>
          <w:sz w:val="24"/>
        </w:rPr>
        <w:t>Kecurangan (Fraud) Keuangan</w:t>
      </w:r>
      <w:r>
        <w:rPr>
          <w:sz w:val="24"/>
        </w:rPr>
        <w:t>. https://journalpedia.com/1/index.php/bdaa/index</w:t>
      </w:r>
    </w:p>
    <w:p>
      <w:pPr>
        <w:spacing w:line="242" w:lineRule="auto" w:before="152"/>
        <w:ind w:left="2746" w:right="1574" w:hanging="480"/>
        <w:jc w:val="left"/>
        <w:rPr>
          <w:sz w:val="24"/>
        </w:rPr>
      </w:pPr>
      <w:r>
        <w:rPr>
          <w:sz w:val="24"/>
        </w:rPr>
        <w:t>Murad, A. A. (2022). </w:t>
      </w:r>
      <w:r>
        <w:rPr>
          <w:i/>
          <w:sz w:val="24"/>
        </w:rPr>
        <w:t>Pengaruh Pengendalian Sistem Intern, Pemanfaatan Teknologi</w:t>
      </w:r>
      <w:r>
        <w:rPr>
          <w:i/>
          <w:spacing w:val="-6"/>
          <w:sz w:val="24"/>
        </w:rPr>
        <w:t> </w:t>
      </w:r>
      <w:r>
        <w:rPr>
          <w:i/>
          <w:sz w:val="24"/>
        </w:rPr>
        <w:t>Informasi,Kompetensi</w:t>
      </w:r>
      <w:r>
        <w:rPr>
          <w:i/>
          <w:spacing w:val="-6"/>
          <w:sz w:val="24"/>
        </w:rPr>
        <w:t> </w:t>
      </w:r>
      <w:r>
        <w:rPr>
          <w:i/>
          <w:sz w:val="24"/>
        </w:rPr>
        <w:t>Sumber</w:t>
      </w:r>
      <w:r>
        <w:rPr>
          <w:i/>
          <w:spacing w:val="-9"/>
          <w:sz w:val="24"/>
        </w:rPr>
        <w:t> </w:t>
      </w:r>
      <w:r>
        <w:rPr>
          <w:i/>
          <w:sz w:val="24"/>
        </w:rPr>
        <w:t>Daya</w:t>
      </w:r>
      <w:r>
        <w:rPr>
          <w:i/>
          <w:spacing w:val="-6"/>
          <w:sz w:val="24"/>
        </w:rPr>
        <w:t> </w:t>
      </w:r>
      <w:r>
        <w:rPr>
          <w:i/>
          <w:sz w:val="24"/>
        </w:rPr>
        <w:t>Manusia,dan</w:t>
      </w:r>
      <w:r>
        <w:rPr>
          <w:i/>
          <w:spacing w:val="-6"/>
          <w:sz w:val="24"/>
        </w:rPr>
        <w:t> </w:t>
      </w:r>
      <w:r>
        <w:rPr>
          <w:i/>
          <w:sz w:val="24"/>
        </w:rPr>
        <w:t>Integritas terhadap Fraud Keuangan Desa Sekecamatan Suralaga</w:t>
      </w:r>
      <w:r>
        <w:rPr>
          <w:sz w:val="24"/>
        </w:rPr>
        <w:t>.</w:t>
      </w:r>
    </w:p>
    <w:p>
      <w:pPr>
        <w:spacing w:line="242" w:lineRule="auto" w:before="153"/>
        <w:ind w:left="2746" w:right="1640" w:hanging="480"/>
        <w:jc w:val="left"/>
        <w:rPr>
          <w:sz w:val="24"/>
        </w:rPr>
      </w:pPr>
      <w:r>
        <w:rPr>
          <w:sz w:val="24"/>
        </w:rPr>
        <w:t>Puspita, T. E., Supartini, Abdullah, S., &amp; Maryanti, I. E. (2022). </w:t>
      </w:r>
      <w:r>
        <w:rPr>
          <w:i/>
          <w:sz w:val="24"/>
        </w:rPr>
        <w:t>Analisis Pengaruh</w:t>
      </w:r>
      <w:r>
        <w:rPr>
          <w:i/>
          <w:spacing w:val="-5"/>
          <w:sz w:val="24"/>
        </w:rPr>
        <w:t> </w:t>
      </w:r>
      <w:r>
        <w:rPr>
          <w:i/>
          <w:sz w:val="24"/>
        </w:rPr>
        <w:t>Pengendalian</w:t>
      </w:r>
      <w:r>
        <w:rPr>
          <w:i/>
          <w:spacing w:val="-5"/>
          <w:sz w:val="24"/>
        </w:rPr>
        <w:t> </w:t>
      </w:r>
      <w:r>
        <w:rPr>
          <w:i/>
          <w:sz w:val="24"/>
        </w:rPr>
        <w:t>Internal,</w:t>
      </w:r>
      <w:r>
        <w:rPr>
          <w:i/>
          <w:spacing w:val="-3"/>
          <w:sz w:val="24"/>
        </w:rPr>
        <w:t> </w:t>
      </w:r>
      <w:r>
        <w:rPr>
          <w:i/>
          <w:sz w:val="24"/>
        </w:rPr>
        <w:t>Sistem</w:t>
      </w:r>
      <w:r>
        <w:rPr>
          <w:i/>
          <w:spacing w:val="-6"/>
          <w:sz w:val="24"/>
        </w:rPr>
        <w:t> </w:t>
      </w:r>
      <w:r>
        <w:rPr>
          <w:i/>
          <w:sz w:val="24"/>
        </w:rPr>
        <w:t>Informasi</w:t>
      </w:r>
      <w:r>
        <w:rPr>
          <w:i/>
          <w:spacing w:val="-5"/>
          <w:sz w:val="24"/>
        </w:rPr>
        <w:t> </w:t>
      </w:r>
      <w:r>
        <w:rPr>
          <w:i/>
          <w:sz w:val="24"/>
        </w:rPr>
        <w:t>Akuntansi</w:t>
      </w:r>
      <w:r>
        <w:rPr>
          <w:i/>
          <w:spacing w:val="-5"/>
          <w:sz w:val="24"/>
        </w:rPr>
        <w:t> </w:t>
      </w:r>
      <w:r>
        <w:rPr>
          <w:i/>
          <w:sz w:val="24"/>
        </w:rPr>
        <w:t>dan</w:t>
      </w:r>
      <w:r>
        <w:rPr>
          <w:i/>
          <w:spacing w:val="-9"/>
          <w:sz w:val="24"/>
        </w:rPr>
        <w:t> </w:t>
      </w:r>
      <w:r>
        <w:rPr>
          <w:i/>
          <w:sz w:val="24"/>
        </w:rPr>
        <w:t>Moralitas Manajemen terhadap Pencegahan Kecurangan (Fraud) dalam Pengelolaan Persediaan di Pt. Rinjani Farma</w:t>
      </w:r>
      <w:r>
        <w:rPr>
          <w:sz w:val="24"/>
        </w:rPr>
        <w:t>.</w:t>
      </w:r>
    </w:p>
    <w:p>
      <w:pPr>
        <w:spacing w:line="242" w:lineRule="auto" w:before="148"/>
        <w:ind w:left="2746" w:right="1597" w:hanging="480"/>
        <w:jc w:val="left"/>
        <w:rPr>
          <w:sz w:val="24"/>
        </w:rPr>
      </w:pPr>
      <w:r>
        <w:rPr>
          <w:sz w:val="24"/>
        </w:rPr>
        <w:t>Rahim,</w:t>
      </w:r>
      <w:r>
        <w:rPr>
          <w:spacing w:val="-3"/>
          <w:sz w:val="24"/>
        </w:rPr>
        <w:t> </w:t>
      </w:r>
      <w:r>
        <w:rPr>
          <w:sz w:val="24"/>
        </w:rPr>
        <w:t>S.,</w:t>
      </w:r>
      <w:r>
        <w:rPr>
          <w:spacing w:val="-3"/>
          <w:sz w:val="24"/>
        </w:rPr>
        <w:t> </w:t>
      </w:r>
      <w:r>
        <w:rPr>
          <w:sz w:val="24"/>
        </w:rPr>
        <w:t>Ahmad,</w:t>
      </w:r>
      <w:r>
        <w:rPr>
          <w:spacing w:val="-3"/>
          <w:sz w:val="24"/>
        </w:rPr>
        <w:t> </w:t>
      </w:r>
      <w:r>
        <w:rPr>
          <w:sz w:val="24"/>
        </w:rPr>
        <w:t>H.,</w:t>
      </w:r>
      <w:r>
        <w:rPr>
          <w:spacing w:val="-7"/>
          <w:sz w:val="24"/>
        </w:rPr>
        <w:t> </w:t>
      </w:r>
      <w:r>
        <w:rPr>
          <w:sz w:val="24"/>
        </w:rPr>
        <w:t>Muslim,</w:t>
      </w:r>
      <w:r>
        <w:rPr>
          <w:spacing w:val="-3"/>
          <w:sz w:val="24"/>
        </w:rPr>
        <w:t> </w:t>
      </w:r>
      <w:r>
        <w:rPr>
          <w:sz w:val="24"/>
        </w:rPr>
        <w:t>M.,</w:t>
      </w:r>
      <w:r>
        <w:rPr>
          <w:spacing w:val="-3"/>
          <w:sz w:val="24"/>
        </w:rPr>
        <w:t> </w:t>
      </w:r>
      <w:r>
        <w:rPr>
          <w:sz w:val="24"/>
        </w:rPr>
        <w:t>&amp;</w:t>
      </w:r>
      <w:r>
        <w:rPr>
          <w:spacing w:val="-9"/>
          <w:sz w:val="24"/>
        </w:rPr>
        <w:t> </w:t>
      </w:r>
      <w:r>
        <w:rPr>
          <w:sz w:val="24"/>
        </w:rPr>
        <w:t>Nursadirah, A.</w:t>
      </w:r>
      <w:r>
        <w:rPr>
          <w:spacing w:val="-3"/>
          <w:sz w:val="24"/>
        </w:rPr>
        <w:t> </w:t>
      </w:r>
      <w:r>
        <w:rPr>
          <w:sz w:val="24"/>
        </w:rPr>
        <w:t>(2020). </w:t>
      </w:r>
      <w:r>
        <w:rPr>
          <w:i/>
          <w:sz w:val="24"/>
        </w:rPr>
        <w:t>Disclosure</w:t>
      </w:r>
      <w:r>
        <w:rPr>
          <w:i/>
          <w:spacing w:val="-5"/>
          <w:sz w:val="24"/>
        </w:rPr>
        <w:t> </w:t>
      </w:r>
      <w:r>
        <w:rPr>
          <w:i/>
          <w:sz w:val="24"/>
        </w:rPr>
        <w:t>of</w:t>
      </w:r>
      <w:r>
        <w:rPr>
          <w:i/>
          <w:spacing w:val="-4"/>
          <w:sz w:val="24"/>
        </w:rPr>
        <w:t> </w:t>
      </w:r>
      <w:r>
        <w:rPr>
          <w:i/>
          <w:sz w:val="24"/>
        </w:rPr>
        <w:t>Local Government Financial Statements in South Sulawesi</w:t>
      </w:r>
      <w:r>
        <w:rPr>
          <w:sz w:val="24"/>
        </w:rPr>
        <w:t>. </w:t>
      </w:r>
      <w:hyperlink r:id="rId12">
        <w:r>
          <w:rPr>
            <w:sz w:val="24"/>
          </w:rPr>
          <w:t>http://orcid.org/0000-</w:t>
        </w:r>
      </w:hyperlink>
      <w:r>
        <w:rPr>
          <w:sz w:val="24"/>
        </w:rPr>
        <w:t> </w:t>
      </w:r>
      <w:r>
        <w:rPr>
          <w:spacing w:val="-2"/>
          <w:sz w:val="24"/>
        </w:rPr>
        <w:t>0003-4226-</w:t>
      </w:r>
      <w:hyperlink r:id="rId13">
        <w:r>
          <w:rPr>
            <w:spacing w:val="-2"/>
            <w:sz w:val="24"/>
          </w:rPr>
          <w:t>6520http://orcid.org/0000-0002-8942-965X</w:t>
        </w:r>
      </w:hyperlink>
    </w:p>
    <w:p>
      <w:pPr>
        <w:spacing w:line="242" w:lineRule="auto" w:before="153"/>
        <w:ind w:left="2746" w:right="1574" w:hanging="480"/>
        <w:jc w:val="left"/>
        <w:rPr>
          <w:sz w:val="24"/>
        </w:rPr>
      </w:pPr>
      <w:r>
        <w:rPr>
          <w:sz w:val="24"/>
        </w:rPr>
        <w:t>Rahmadani, A.</w:t>
      </w:r>
      <w:r>
        <w:rPr>
          <w:spacing w:val="-3"/>
          <w:sz w:val="24"/>
        </w:rPr>
        <w:t> </w:t>
      </w:r>
      <w:r>
        <w:rPr>
          <w:sz w:val="24"/>
        </w:rPr>
        <w:t>P.,</w:t>
      </w:r>
      <w:r>
        <w:rPr>
          <w:spacing w:val="-7"/>
          <w:sz w:val="24"/>
        </w:rPr>
        <w:t> </w:t>
      </w:r>
      <w:r>
        <w:rPr>
          <w:sz w:val="24"/>
        </w:rPr>
        <w:t>Nugroho,</w:t>
      </w:r>
      <w:r>
        <w:rPr>
          <w:spacing w:val="-3"/>
          <w:sz w:val="24"/>
        </w:rPr>
        <w:t> </w:t>
      </w:r>
      <w:r>
        <w:rPr>
          <w:sz w:val="24"/>
        </w:rPr>
        <w:t>G.</w:t>
      </w:r>
      <w:r>
        <w:rPr>
          <w:spacing w:val="-3"/>
          <w:sz w:val="24"/>
        </w:rPr>
        <w:t> </w:t>
      </w:r>
      <w:r>
        <w:rPr>
          <w:sz w:val="24"/>
        </w:rPr>
        <w:t>W.,</w:t>
      </w:r>
      <w:r>
        <w:rPr>
          <w:spacing w:val="-3"/>
          <w:sz w:val="24"/>
        </w:rPr>
        <w:t> </w:t>
      </w:r>
      <w:r>
        <w:rPr>
          <w:sz w:val="24"/>
        </w:rPr>
        <w:t>&amp;</w:t>
      </w:r>
      <w:r>
        <w:rPr>
          <w:spacing w:val="-9"/>
          <w:sz w:val="24"/>
        </w:rPr>
        <w:t> </w:t>
      </w:r>
      <w:r>
        <w:rPr>
          <w:sz w:val="24"/>
        </w:rPr>
        <w:t>Martaseli,</w:t>
      </w:r>
      <w:r>
        <w:rPr>
          <w:spacing w:val="-3"/>
          <w:sz w:val="24"/>
        </w:rPr>
        <w:t> </w:t>
      </w:r>
      <w:r>
        <w:rPr>
          <w:sz w:val="24"/>
        </w:rPr>
        <w:t>E.</w:t>
      </w:r>
      <w:r>
        <w:rPr>
          <w:spacing w:val="-3"/>
          <w:sz w:val="24"/>
        </w:rPr>
        <w:t> </w:t>
      </w:r>
      <w:r>
        <w:rPr>
          <w:sz w:val="24"/>
        </w:rPr>
        <w:t>(2023).</w:t>
      </w:r>
      <w:r>
        <w:rPr>
          <w:spacing w:val="-5"/>
          <w:sz w:val="24"/>
        </w:rPr>
        <w:t> </w:t>
      </w:r>
      <w:r>
        <w:rPr>
          <w:i/>
          <w:sz w:val="24"/>
        </w:rPr>
        <w:t>Pengaruh</w:t>
      </w:r>
      <w:r>
        <w:rPr>
          <w:i/>
          <w:spacing w:val="-5"/>
          <w:sz w:val="24"/>
        </w:rPr>
        <w:t> </w:t>
      </w:r>
      <w:r>
        <w:rPr>
          <w:i/>
          <w:sz w:val="24"/>
        </w:rPr>
        <w:t>Kompetensi Sumber Daya Manusia, Whistleblowing, Dan Sistem Pengendalian Internal Terhadap Pencegahan Fraud Pengelolaan Dana Desa</w:t>
      </w:r>
      <w:r>
        <w:rPr>
          <w:sz w:val="24"/>
        </w:rPr>
        <w:t>. </w:t>
      </w:r>
      <w:r>
        <w:rPr>
          <w:spacing w:val="-2"/>
          <w:sz w:val="24"/>
        </w:rPr>
        <w:t>https://jurnal.ubd.ac.id/index.php/akunto</w:t>
      </w:r>
    </w:p>
    <w:p>
      <w:pPr>
        <w:pStyle w:val="BodyText"/>
        <w:spacing w:before="153"/>
        <w:ind w:left="2746" w:right="1640" w:hanging="480"/>
      </w:pPr>
      <w:r>
        <w:rPr/>
        <w:t>Ridwan, R., Lestari, D. F., Arifah, A. N., &amp; Abdurachman, A. (2023). Peran Sistem Informasi Akuntansi Dalam Mencegah Kecurangan: Pendekatan Studi</w:t>
      </w:r>
      <w:r>
        <w:rPr>
          <w:spacing w:val="-11"/>
        </w:rPr>
        <w:t> </w:t>
      </w:r>
      <w:r>
        <w:rPr/>
        <w:t>Di</w:t>
      </w:r>
      <w:r>
        <w:rPr>
          <w:spacing w:val="-11"/>
        </w:rPr>
        <w:t> </w:t>
      </w:r>
      <w:r>
        <w:rPr/>
        <w:t>Tasikmalaya. </w:t>
      </w:r>
      <w:r>
        <w:rPr>
          <w:i/>
        </w:rPr>
        <w:t>Jurnal</w:t>
      </w:r>
      <w:r>
        <w:rPr>
          <w:i/>
          <w:spacing w:val="-2"/>
        </w:rPr>
        <w:t> </w:t>
      </w:r>
      <w:r>
        <w:rPr>
          <w:i/>
        </w:rPr>
        <w:t>Ilmiah</w:t>
      </w:r>
      <w:r>
        <w:rPr>
          <w:i/>
          <w:spacing w:val="-2"/>
        </w:rPr>
        <w:t> </w:t>
      </w:r>
      <w:r>
        <w:rPr>
          <w:i/>
        </w:rPr>
        <w:t>Akuntansi</w:t>
      </w:r>
      <w:r>
        <w:rPr>
          <w:i/>
          <w:spacing w:val="-7"/>
        </w:rPr>
        <w:t> </w:t>
      </w:r>
      <w:r>
        <w:rPr>
          <w:i/>
        </w:rPr>
        <w:t>Kesatuan</w:t>
      </w:r>
      <w:r>
        <w:rPr/>
        <w:t>,</w:t>
      </w:r>
      <w:r>
        <w:rPr>
          <w:spacing w:val="-1"/>
        </w:rPr>
        <w:t> </w:t>
      </w:r>
      <w:r>
        <w:rPr>
          <w:i/>
        </w:rPr>
        <w:t>11</w:t>
      </w:r>
      <w:r>
        <w:rPr/>
        <w:t>(1),</w:t>
      </w:r>
      <w:r>
        <w:rPr>
          <w:spacing w:val="-1"/>
        </w:rPr>
        <w:t> </w:t>
      </w:r>
      <w:r>
        <w:rPr/>
        <w:t>211–218. </w:t>
      </w:r>
      <w:r>
        <w:rPr>
          <w:spacing w:val="-2"/>
        </w:rPr>
        <w:t>https://doi.org/10.37641/jiakes.v11i1.1776</w:t>
      </w:r>
    </w:p>
    <w:p>
      <w:pPr>
        <w:pStyle w:val="BodyText"/>
        <w:spacing w:before="159"/>
        <w:ind w:left="2746" w:right="1640" w:hanging="480"/>
      </w:pPr>
      <w:r>
        <w:rPr/>
        <w:t>Sabirin.</w:t>
      </w:r>
      <w:r>
        <w:rPr>
          <w:spacing w:val="-1"/>
        </w:rPr>
        <w:t> </w:t>
      </w:r>
      <w:r>
        <w:rPr/>
        <w:t>(2025).</w:t>
      </w:r>
      <w:r>
        <w:rPr>
          <w:spacing w:val="-5"/>
        </w:rPr>
        <w:t> </w:t>
      </w:r>
      <w:r>
        <w:rPr/>
        <w:t>Pengaruh</w:t>
      </w:r>
      <w:r>
        <w:rPr>
          <w:spacing w:val="-2"/>
        </w:rPr>
        <w:t> </w:t>
      </w:r>
      <w:r>
        <w:rPr/>
        <w:t>Kompetensi</w:t>
      </w:r>
      <w:r>
        <w:rPr>
          <w:spacing w:val="-7"/>
        </w:rPr>
        <w:t> </w:t>
      </w:r>
      <w:r>
        <w:rPr/>
        <w:t>Aparatur</w:t>
      </w:r>
      <w:r>
        <w:rPr>
          <w:spacing w:val="-1"/>
        </w:rPr>
        <w:t> </w:t>
      </w:r>
      <w:r>
        <w:rPr/>
        <w:t>Desa</w:t>
      </w:r>
      <w:r>
        <w:rPr>
          <w:spacing w:val="-3"/>
        </w:rPr>
        <w:t> </w:t>
      </w:r>
      <w:r>
        <w:rPr/>
        <w:t>dan</w:t>
      </w:r>
      <w:r>
        <w:rPr>
          <w:spacing w:val="-7"/>
        </w:rPr>
        <w:t> </w:t>
      </w:r>
      <w:r>
        <w:rPr/>
        <w:t>Sistem</w:t>
      </w:r>
      <w:r>
        <w:rPr>
          <w:spacing w:val="-11"/>
        </w:rPr>
        <w:t> </w:t>
      </w:r>
      <w:r>
        <w:rPr/>
        <w:t>Pengendalian Internal terhadap Niat untuk Melakukan Fraud dalam Pengelolaan Dana Desa. </w:t>
      </w:r>
      <w:r>
        <w:rPr>
          <w:i/>
        </w:rPr>
        <w:t>AKUA: Jurnal Akuntansi Dan Keuangan</w:t>
      </w:r>
      <w:r>
        <w:rPr/>
        <w:t>, </w:t>
      </w:r>
      <w:r>
        <w:rPr>
          <w:i/>
        </w:rPr>
        <w:t>4</w:t>
      </w:r>
      <w:r>
        <w:rPr/>
        <w:t>(1), 39–48. </w:t>
      </w:r>
      <w:r>
        <w:rPr>
          <w:spacing w:val="-2"/>
        </w:rPr>
        <w:t>https://doi.org/10.54259/akua.v4i1.3436</w:t>
      </w:r>
    </w:p>
    <w:p>
      <w:pPr>
        <w:pStyle w:val="BodyText"/>
        <w:spacing w:line="242" w:lineRule="auto" w:before="158"/>
        <w:ind w:left="2746" w:right="1574" w:hanging="480"/>
      </w:pPr>
      <w:r>
        <w:rPr/>
        <w:t>Setiawan, A. B., &amp; Hamidah. (2022). Pengaruh Kompetensi Sumber Daya Manusia</w:t>
      </w:r>
      <w:r>
        <w:rPr>
          <w:spacing w:val="-3"/>
        </w:rPr>
        <w:t> </w:t>
      </w:r>
      <w:r>
        <w:rPr/>
        <w:t>(SDM),</w:t>
      </w:r>
      <w:r>
        <w:rPr>
          <w:spacing w:val="-1"/>
        </w:rPr>
        <w:t> </w:t>
      </w:r>
      <w:r>
        <w:rPr/>
        <w:t>Moralitas</w:t>
      </w:r>
      <w:r>
        <w:rPr>
          <w:spacing w:val="-5"/>
        </w:rPr>
        <w:t> </w:t>
      </w:r>
      <w:r>
        <w:rPr/>
        <w:t>Individu</w:t>
      </w:r>
      <w:r>
        <w:rPr>
          <w:spacing w:val="-2"/>
        </w:rPr>
        <w:t> </w:t>
      </w:r>
      <w:r>
        <w:rPr/>
        <w:t>dan</w:t>
      </w:r>
      <w:r>
        <w:rPr>
          <w:spacing w:val="-7"/>
        </w:rPr>
        <w:t> </w:t>
      </w:r>
      <w:r>
        <w:rPr/>
        <w:t>Sistem</w:t>
      </w:r>
      <w:r>
        <w:rPr>
          <w:spacing w:val="-11"/>
        </w:rPr>
        <w:t> </w:t>
      </w:r>
      <w:r>
        <w:rPr/>
        <w:t>Pengendalian</w:t>
      </w:r>
      <w:r>
        <w:rPr>
          <w:spacing w:val="-7"/>
        </w:rPr>
        <w:t> </w:t>
      </w:r>
      <w:r>
        <w:rPr/>
        <w:t>Intnernal terhadap Pencegahan Kecurangan Dana Desa Berdasarkan Perspektif Aparatur</w:t>
      </w:r>
      <w:r>
        <w:rPr>
          <w:spacing w:val="-3"/>
        </w:rPr>
        <w:t> </w:t>
      </w:r>
      <w:r>
        <w:rPr/>
        <w:t>Desa</w:t>
      </w:r>
      <w:r>
        <w:rPr>
          <w:spacing w:val="-5"/>
        </w:rPr>
        <w:t> </w:t>
      </w:r>
      <w:r>
        <w:rPr/>
        <w:t>Effect Of</w:t>
      </w:r>
      <w:r>
        <w:rPr>
          <w:spacing w:val="-12"/>
        </w:rPr>
        <w:t> </w:t>
      </w:r>
      <w:r>
        <w:rPr/>
        <w:t>The</w:t>
      </w:r>
      <w:r>
        <w:rPr>
          <w:spacing w:val="-5"/>
        </w:rPr>
        <w:t> </w:t>
      </w:r>
      <w:r>
        <w:rPr/>
        <w:t>Human</w:t>
      </w:r>
      <w:r>
        <w:rPr>
          <w:spacing w:val="-9"/>
        </w:rPr>
        <w:t> </w:t>
      </w:r>
      <w:r>
        <w:rPr/>
        <w:t>Resource</w:t>
      </w:r>
      <w:r>
        <w:rPr>
          <w:spacing w:val="-5"/>
        </w:rPr>
        <w:t> </w:t>
      </w:r>
      <w:r>
        <w:rPr/>
        <w:t>Competency,</w:t>
      </w:r>
      <w:r>
        <w:rPr>
          <w:spacing w:val="-2"/>
        </w:rPr>
        <w:t> </w:t>
      </w:r>
      <w:r>
        <w:rPr/>
        <w:t>Individual Morality and Internal Con. In </w:t>
      </w:r>
      <w:r>
        <w:rPr>
          <w:i/>
        </w:rPr>
        <w:t>Karimah Tauhid </w:t>
      </w:r>
      <w:r>
        <w:rPr/>
        <w:t>(Vol. 1, Issue 1). </w:t>
      </w:r>
      <w:hyperlink r:id="rId14">
        <w:r>
          <w:rPr>
            <w:spacing w:val="-2"/>
          </w:rPr>
          <w:t>http://www.sukabumiupdate.com</w:t>
        </w:r>
      </w:hyperlink>
    </w:p>
    <w:p>
      <w:pPr>
        <w:spacing w:line="240" w:lineRule="auto" w:before="148"/>
        <w:ind w:left="2746" w:right="1574" w:hanging="480"/>
        <w:jc w:val="left"/>
        <w:rPr>
          <w:sz w:val="24"/>
        </w:rPr>
      </w:pPr>
      <w:r>
        <w:rPr>
          <w:sz w:val="24"/>
        </w:rPr>
        <w:t>Silva,</w:t>
      </w:r>
      <w:r>
        <w:rPr>
          <w:spacing w:val="-1"/>
          <w:sz w:val="24"/>
        </w:rPr>
        <w:t> </w:t>
      </w:r>
      <w:r>
        <w:rPr>
          <w:sz w:val="24"/>
        </w:rPr>
        <w:t>D.</w:t>
      </w:r>
      <w:r>
        <w:rPr>
          <w:spacing w:val="-2"/>
          <w:sz w:val="24"/>
        </w:rPr>
        <w:t> </w:t>
      </w:r>
      <w:r>
        <w:rPr>
          <w:sz w:val="24"/>
        </w:rPr>
        <w:t>N.,</w:t>
      </w:r>
      <w:r>
        <w:rPr>
          <w:spacing w:val="-6"/>
          <w:sz w:val="24"/>
        </w:rPr>
        <w:t> </w:t>
      </w:r>
      <w:r>
        <w:rPr>
          <w:sz w:val="24"/>
        </w:rPr>
        <w:t>&amp;</w:t>
      </w:r>
      <w:r>
        <w:rPr>
          <w:spacing w:val="-8"/>
          <w:sz w:val="24"/>
        </w:rPr>
        <w:t> </w:t>
      </w:r>
      <w:r>
        <w:rPr>
          <w:sz w:val="24"/>
        </w:rPr>
        <w:t>Aufa,</w:t>
      </w:r>
      <w:r>
        <w:rPr>
          <w:spacing w:val="-1"/>
          <w:sz w:val="24"/>
        </w:rPr>
        <w:t> </w:t>
      </w:r>
      <w:r>
        <w:rPr>
          <w:sz w:val="24"/>
        </w:rPr>
        <w:t>M.</w:t>
      </w:r>
      <w:r>
        <w:rPr>
          <w:spacing w:val="-1"/>
          <w:sz w:val="24"/>
        </w:rPr>
        <w:t> </w:t>
      </w:r>
      <w:r>
        <w:rPr>
          <w:sz w:val="24"/>
        </w:rPr>
        <w:t>(2023).</w:t>
      </w:r>
      <w:r>
        <w:rPr>
          <w:spacing w:val="-1"/>
          <w:sz w:val="24"/>
        </w:rPr>
        <w:t> </w:t>
      </w:r>
      <w:r>
        <w:rPr>
          <w:i/>
          <w:sz w:val="24"/>
        </w:rPr>
        <w:t>Pengaruh</w:t>
      </w:r>
      <w:r>
        <w:rPr>
          <w:i/>
          <w:spacing w:val="-3"/>
          <w:sz w:val="24"/>
        </w:rPr>
        <w:t> </w:t>
      </w:r>
      <w:r>
        <w:rPr>
          <w:i/>
          <w:sz w:val="24"/>
        </w:rPr>
        <w:t>Pengendalian</w:t>
      </w:r>
      <w:r>
        <w:rPr>
          <w:i/>
          <w:spacing w:val="-3"/>
          <w:sz w:val="24"/>
        </w:rPr>
        <w:t> </w:t>
      </w:r>
      <w:r>
        <w:rPr>
          <w:i/>
          <w:sz w:val="24"/>
        </w:rPr>
        <w:t>Internal</w:t>
      </w:r>
      <w:r>
        <w:rPr>
          <w:i/>
          <w:spacing w:val="-3"/>
          <w:sz w:val="24"/>
        </w:rPr>
        <w:t> </w:t>
      </w:r>
      <w:r>
        <w:rPr>
          <w:i/>
          <w:sz w:val="24"/>
        </w:rPr>
        <w:t>dan</w:t>
      </w:r>
      <w:r>
        <w:rPr>
          <w:i/>
          <w:spacing w:val="-8"/>
          <w:sz w:val="24"/>
        </w:rPr>
        <w:t> </w:t>
      </w:r>
      <w:r>
        <w:rPr>
          <w:i/>
          <w:sz w:val="24"/>
        </w:rPr>
        <w:t>Sistem Informasi</w:t>
      </w:r>
      <w:r>
        <w:rPr>
          <w:i/>
          <w:spacing w:val="-4"/>
          <w:sz w:val="24"/>
        </w:rPr>
        <w:t> </w:t>
      </w:r>
      <w:r>
        <w:rPr>
          <w:i/>
          <w:sz w:val="24"/>
        </w:rPr>
        <w:t>Akuntansi Terhadap Pencegahan Fraud pada Persediaan The Effect of Internal Control and Accounting Information System on Fraud Prevention on Inventory</w:t>
      </w:r>
      <w:r>
        <w:rPr>
          <w:sz w:val="24"/>
        </w:rPr>
        <w:t>. </w:t>
      </w:r>
      <w:r>
        <w:rPr>
          <w:i/>
          <w:sz w:val="24"/>
        </w:rPr>
        <w:t>2</w:t>
      </w:r>
      <w:r>
        <w:rPr>
          <w:sz w:val="24"/>
        </w:rPr>
        <w:t>, 2464–2476. </w:t>
      </w:r>
      <w:r>
        <w:rPr>
          <w:spacing w:val="-2"/>
          <w:sz w:val="24"/>
        </w:rPr>
        <w:t>https://doi.org/10.36418/comserva.v2i11.651</w:t>
      </w:r>
    </w:p>
    <w:p>
      <w:pPr>
        <w:spacing w:line="242" w:lineRule="auto" w:before="156"/>
        <w:ind w:left="2746" w:right="1574" w:hanging="480"/>
        <w:jc w:val="left"/>
        <w:rPr>
          <w:sz w:val="24"/>
        </w:rPr>
      </w:pPr>
      <w:r>
        <w:rPr>
          <w:sz w:val="24"/>
        </w:rPr>
        <w:t>Suandewi,</w:t>
      </w:r>
      <w:r>
        <w:rPr>
          <w:spacing w:val="-3"/>
          <w:sz w:val="24"/>
        </w:rPr>
        <w:t> </w:t>
      </w:r>
      <w:r>
        <w:rPr>
          <w:sz w:val="24"/>
        </w:rPr>
        <w:t>N.</w:t>
      </w:r>
      <w:r>
        <w:rPr>
          <w:spacing w:val="-4"/>
          <w:sz w:val="24"/>
        </w:rPr>
        <w:t> </w:t>
      </w:r>
      <w:r>
        <w:rPr>
          <w:sz w:val="24"/>
        </w:rPr>
        <w:t>K.</w:t>
      </w:r>
      <w:r>
        <w:rPr>
          <w:spacing w:val="-3"/>
          <w:sz w:val="24"/>
        </w:rPr>
        <w:t> </w:t>
      </w:r>
      <w:r>
        <w:rPr>
          <w:sz w:val="24"/>
        </w:rPr>
        <w:t>A.</w:t>
      </w:r>
      <w:r>
        <w:rPr>
          <w:spacing w:val="-3"/>
          <w:sz w:val="24"/>
        </w:rPr>
        <w:t> </w:t>
      </w:r>
      <w:r>
        <w:rPr>
          <w:sz w:val="24"/>
        </w:rPr>
        <w:t>(2021). </w:t>
      </w:r>
      <w:r>
        <w:rPr>
          <w:i/>
          <w:sz w:val="24"/>
        </w:rPr>
        <w:t>Pengaruh</w:t>
      </w:r>
      <w:r>
        <w:rPr>
          <w:i/>
          <w:spacing w:val="-5"/>
          <w:sz w:val="24"/>
        </w:rPr>
        <w:t> </w:t>
      </w:r>
      <w:r>
        <w:rPr>
          <w:i/>
          <w:sz w:val="24"/>
        </w:rPr>
        <w:t>Kompetensi</w:t>
      </w:r>
      <w:r>
        <w:rPr>
          <w:i/>
          <w:spacing w:val="-5"/>
          <w:sz w:val="24"/>
        </w:rPr>
        <w:t> </w:t>
      </w:r>
      <w:r>
        <w:rPr>
          <w:i/>
          <w:sz w:val="24"/>
        </w:rPr>
        <w:t>Sumber</w:t>
      </w:r>
      <w:r>
        <w:rPr>
          <w:i/>
          <w:spacing w:val="-7"/>
          <w:sz w:val="24"/>
        </w:rPr>
        <w:t> </w:t>
      </w:r>
      <w:r>
        <w:rPr>
          <w:i/>
          <w:sz w:val="24"/>
        </w:rPr>
        <w:t>Daya</w:t>
      </w:r>
      <w:r>
        <w:rPr>
          <w:i/>
          <w:spacing w:val="-5"/>
          <w:sz w:val="24"/>
        </w:rPr>
        <w:t> </w:t>
      </w:r>
      <w:r>
        <w:rPr>
          <w:i/>
          <w:sz w:val="24"/>
        </w:rPr>
        <w:t>Manusia,</w:t>
      </w:r>
      <w:r>
        <w:rPr>
          <w:i/>
          <w:spacing w:val="-3"/>
          <w:sz w:val="24"/>
        </w:rPr>
        <w:t> </w:t>
      </w:r>
      <w:r>
        <w:rPr>
          <w:i/>
          <w:sz w:val="24"/>
        </w:rPr>
        <w:t>Sistem Pengendalian Intern, Moralitas dan Whistleblowing terhadap Pencegahan Kecurangan</w:t>
      </w:r>
      <w:r>
        <w:rPr>
          <w:i/>
          <w:spacing w:val="-1"/>
          <w:sz w:val="24"/>
        </w:rPr>
        <w:t> </w:t>
      </w:r>
      <w:r>
        <w:rPr>
          <w:i/>
          <w:sz w:val="24"/>
        </w:rPr>
        <w:t>(Fraud) Pengelolaan</w:t>
      </w:r>
      <w:r>
        <w:rPr>
          <w:i/>
          <w:spacing w:val="-1"/>
          <w:sz w:val="24"/>
        </w:rPr>
        <w:t> </w:t>
      </w:r>
      <w:r>
        <w:rPr>
          <w:i/>
          <w:sz w:val="24"/>
        </w:rPr>
        <w:t>Dana</w:t>
      </w:r>
      <w:r>
        <w:rPr>
          <w:i/>
          <w:spacing w:val="-2"/>
          <w:sz w:val="24"/>
        </w:rPr>
        <w:t> </w:t>
      </w:r>
      <w:r>
        <w:rPr>
          <w:i/>
          <w:sz w:val="24"/>
        </w:rPr>
        <w:t>Desa</w:t>
      </w:r>
      <w:r>
        <w:rPr>
          <w:i/>
          <w:spacing w:val="-1"/>
          <w:sz w:val="24"/>
        </w:rPr>
        <w:t> </w:t>
      </w:r>
      <w:r>
        <w:rPr>
          <w:i/>
          <w:sz w:val="24"/>
        </w:rPr>
        <w:t>(Studi</w:t>
      </w:r>
      <w:r>
        <w:rPr>
          <w:i/>
          <w:spacing w:val="-1"/>
          <w:sz w:val="24"/>
        </w:rPr>
        <w:t> </w:t>
      </w:r>
      <w:r>
        <w:rPr>
          <w:i/>
          <w:sz w:val="24"/>
        </w:rPr>
        <w:t>Empiris</w:t>
      </w:r>
      <w:r>
        <w:rPr>
          <w:i/>
          <w:spacing w:val="-3"/>
          <w:sz w:val="24"/>
        </w:rPr>
        <w:t> </w:t>
      </w:r>
      <w:r>
        <w:rPr>
          <w:i/>
          <w:sz w:val="24"/>
        </w:rPr>
        <w:t>Pada</w:t>
      </w:r>
      <w:r>
        <w:rPr>
          <w:i/>
          <w:spacing w:val="-1"/>
          <w:sz w:val="24"/>
        </w:rPr>
        <w:t> </w:t>
      </w:r>
      <w:r>
        <w:rPr>
          <w:i/>
          <w:sz w:val="24"/>
        </w:rPr>
        <w:t>Desa</w:t>
      </w:r>
      <w:r>
        <w:rPr>
          <w:i/>
          <w:spacing w:val="-1"/>
          <w:sz w:val="24"/>
        </w:rPr>
        <w:t> </w:t>
      </w:r>
      <w:r>
        <w:rPr>
          <w:i/>
          <w:sz w:val="24"/>
        </w:rPr>
        <w:t>Se- Kecamatan Payangan)</w:t>
      </w:r>
      <w:r>
        <w:rPr>
          <w:sz w:val="24"/>
        </w:rPr>
        <w:t>.</w:t>
      </w:r>
    </w:p>
    <w:p>
      <w:pPr>
        <w:spacing w:after="0" w:line="242" w:lineRule="auto"/>
        <w:jc w:val="left"/>
        <w:rPr>
          <w:sz w:val="24"/>
        </w:rPr>
        <w:sectPr>
          <w:pgSz w:w="11910" w:h="16840"/>
          <w:pgMar w:header="756" w:footer="0" w:top="1920" w:bottom="280" w:left="0" w:right="141"/>
        </w:sectPr>
      </w:pPr>
    </w:p>
    <w:p>
      <w:pPr>
        <w:pStyle w:val="BodyText"/>
        <w:spacing w:before="44"/>
      </w:pPr>
    </w:p>
    <w:p>
      <w:pPr>
        <w:spacing w:line="242" w:lineRule="auto" w:before="0"/>
        <w:ind w:left="2746" w:right="1574" w:hanging="480"/>
        <w:jc w:val="left"/>
        <w:rPr>
          <w:sz w:val="24"/>
        </w:rPr>
      </w:pPr>
      <w:r>
        <w:rPr>
          <w:sz w:val="24"/>
        </w:rPr>
        <w:t>SUandewi,</w:t>
      </w:r>
      <w:r>
        <w:rPr>
          <w:spacing w:val="-3"/>
          <w:sz w:val="24"/>
        </w:rPr>
        <w:t> </w:t>
      </w:r>
      <w:r>
        <w:rPr>
          <w:sz w:val="24"/>
        </w:rPr>
        <w:t>N.</w:t>
      </w:r>
      <w:r>
        <w:rPr>
          <w:spacing w:val="-4"/>
          <w:sz w:val="24"/>
        </w:rPr>
        <w:t> </w:t>
      </w:r>
      <w:r>
        <w:rPr>
          <w:sz w:val="24"/>
        </w:rPr>
        <w:t>K.</w:t>
      </w:r>
      <w:r>
        <w:rPr>
          <w:spacing w:val="-3"/>
          <w:sz w:val="24"/>
        </w:rPr>
        <w:t> </w:t>
      </w:r>
      <w:r>
        <w:rPr>
          <w:sz w:val="24"/>
        </w:rPr>
        <w:t>A.</w:t>
      </w:r>
      <w:r>
        <w:rPr>
          <w:spacing w:val="-3"/>
          <w:sz w:val="24"/>
        </w:rPr>
        <w:t> </w:t>
      </w:r>
      <w:r>
        <w:rPr>
          <w:sz w:val="24"/>
        </w:rPr>
        <w:t>(2021). </w:t>
      </w:r>
      <w:r>
        <w:rPr>
          <w:i/>
          <w:sz w:val="24"/>
        </w:rPr>
        <w:t>Pengaruh</w:t>
      </w:r>
      <w:r>
        <w:rPr>
          <w:i/>
          <w:spacing w:val="-5"/>
          <w:sz w:val="24"/>
        </w:rPr>
        <w:t> </w:t>
      </w:r>
      <w:r>
        <w:rPr>
          <w:i/>
          <w:sz w:val="24"/>
        </w:rPr>
        <w:t>Kompetensi Sumber</w:t>
      </w:r>
      <w:r>
        <w:rPr>
          <w:i/>
          <w:spacing w:val="-7"/>
          <w:sz w:val="24"/>
        </w:rPr>
        <w:t> </w:t>
      </w:r>
      <w:r>
        <w:rPr>
          <w:i/>
          <w:sz w:val="24"/>
        </w:rPr>
        <w:t>Daya</w:t>
      </w:r>
      <w:r>
        <w:rPr>
          <w:i/>
          <w:spacing w:val="-5"/>
          <w:sz w:val="24"/>
        </w:rPr>
        <w:t> </w:t>
      </w:r>
      <w:r>
        <w:rPr>
          <w:i/>
          <w:sz w:val="24"/>
        </w:rPr>
        <w:t>Manusia,</w:t>
      </w:r>
      <w:r>
        <w:rPr>
          <w:i/>
          <w:spacing w:val="-6"/>
          <w:sz w:val="24"/>
        </w:rPr>
        <w:t> </w:t>
      </w:r>
      <w:r>
        <w:rPr>
          <w:i/>
          <w:sz w:val="24"/>
        </w:rPr>
        <w:t>Sistem Pengendalian Intern, Moralitas dan Whistleblowing terhadap Pencegahan Kecurangan (Fraud) Pengelolaan Dana Desa (Studi Empiris Pada Desa Se- Kecamatan Payangan)</w:t>
      </w:r>
      <w:r>
        <w:rPr>
          <w:sz w:val="24"/>
        </w:rPr>
        <w:t>.</w:t>
      </w:r>
    </w:p>
    <w:p>
      <w:pPr>
        <w:pStyle w:val="BodyText"/>
        <w:spacing w:line="242" w:lineRule="auto" w:before="152"/>
        <w:ind w:left="2746" w:right="1640" w:hanging="480"/>
      </w:pPr>
      <w:r>
        <w:rPr/>
        <w:t>Syaifullah,</w:t>
      </w:r>
      <w:r>
        <w:rPr>
          <w:spacing w:val="-3"/>
        </w:rPr>
        <w:t> </w:t>
      </w:r>
      <w:r>
        <w:rPr/>
        <w:t>M.</w:t>
      </w:r>
      <w:r>
        <w:rPr>
          <w:spacing w:val="-3"/>
        </w:rPr>
        <w:t> </w:t>
      </w:r>
      <w:r>
        <w:rPr/>
        <w:t>(2024).</w:t>
      </w:r>
      <w:r>
        <w:rPr>
          <w:spacing w:val="-7"/>
        </w:rPr>
        <w:t> </w:t>
      </w:r>
      <w:r>
        <w:rPr/>
        <w:t>Analisis</w:t>
      </w:r>
      <w:r>
        <w:rPr>
          <w:spacing w:val="-3"/>
        </w:rPr>
        <w:t> </w:t>
      </w:r>
      <w:r>
        <w:rPr/>
        <w:t>Kualitas</w:t>
      </w:r>
      <w:r>
        <w:rPr>
          <w:spacing w:val="-7"/>
        </w:rPr>
        <w:t> </w:t>
      </w:r>
      <w:r>
        <w:rPr/>
        <w:t>Sistem</w:t>
      </w:r>
      <w:r>
        <w:rPr>
          <w:spacing w:val="-13"/>
        </w:rPr>
        <w:t> </w:t>
      </w:r>
      <w:r>
        <w:rPr/>
        <w:t>Informasi</w:t>
      </w:r>
      <w:r>
        <w:rPr>
          <w:spacing w:val="-5"/>
        </w:rPr>
        <w:t> </w:t>
      </w:r>
      <w:r>
        <w:rPr/>
        <w:t>Akuntansi. </w:t>
      </w:r>
      <w:r>
        <w:rPr>
          <w:i/>
        </w:rPr>
        <w:t>Akuntansi 45</w:t>
      </w:r>
      <w:r>
        <w:rPr/>
        <w:t>, </w:t>
      </w:r>
      <w:r>
        <w:rPr>
          <w:i/>
        </w:rPr>
        <w:t>5</w:t>
      </w:r>
      <w:r>
        <w:rPr/>
        <w:t>(1), 223–237. https://doi.org/10.30640/akuntansi45.v5i1.2468</w:t>
      </w:r>
    </w:p>
    <w:p>
      <w:pPr>
        <w:pStyle w:val="BodyText"/>
        <w:spacing w:before="153"/>
        <w:ind w:left="2746" w:right="1574" w:hanging="480"/>
        <w:rPr>
          <w:i/>
        </w:rPr>
      </w:pPr>
      <w:r>
        <w:rPr/>
        <w:t>Wakhidah, A.</w:t>
      </w:r>
      <w:r>
        <w:rPr>
          <w:spacing w:val="-4"/>
        </w:rPr>
        <w:t> </w:t>
      </w:r>
      <w:r>
        <w:rPr/>
        <w:t>K.,</w:t>
      </w:r>
      <w:r>
        <w:rPr>
          <w:spacing w:val="-4"/>
        </w:rPr>
        <w:t> </w:t>
      </w:r>
      <w:r>
        <w:rPr/>
        <w:t>&amp;</w:t>
      </w:r>
      <w:r>
        <w:rPr>
          <w:spacing w:val="-10"/>
        </w:rPr>
        <w:t> </w:t>
      </w:r>
      <w:r>
        <w:rPr/>
        <w:t>Mutmainah,</w:t>
      </w:r>
      <w:r>
        <w:rPr>
          <w:spacing w:val="-4"/>
        </w:rPr>
        <w:t> </w:t>
      </w:r>
      <w:r>
        <w:rPr/>
        <w:t>K.</w:t>
      </w:r>
      <w:r>
        <w:rPr>
          <w:spacing w:val="-4"/>
        </w:rPr>
        <w:t> </w:t>
      </w:r>
      <w:r>
        <w:rPr/>
        <w:t>(2021).</w:t>
      </w:r>
      <w:r>
        <w:rPr>
          <w:spacing w:val="-9"/>
        </w:rPr>
        <w:t> </w:t>
      </w:r>
      <w:r>
        <w:rPr/>
        <w:t>Bystander</w:t>
      </w:r>
      <w:r>
        <w:rPr>
          <w:spacing w:val="-5"/>
        </w:rPr>
        <w:t> </w:t>
      </w:r>
      <w:r>
        <w:rPr/>
        <w:t>Effect,</w:t>
      </w:r>
      <w:r>
        <w:rPr>
          <w:spacing w:val="-9"/>
        </w:rPr>
        <w:t> </w:t>
      </w:r>
      <w:r>
        <w:rPr/>
        <w:t>Whistleblowing System, Internal Locus of Control dan Kompetensi Aparatur dalam Pencegahan Fraud Dana Desa. </w:t>
      </w:r>
      <w:r>
        <w:rPr>
          <w:i/>
        </w:rPr>
        <w:t>Journal of Economic, Business and</w:t>
      </w:r>
    </w:p>
    <w:p>
      <w:pPr>
        <w:spacing w:before="8"/>
        <w:ind w:left="2746" w:right="0" w:firstLine="0"/>
        <w:jc w:val="left"/>
        <w:rPr>
          <w:sz w:val="24"/>
        </w:rPr>
      </w:pPr>
      <w:r>
        <w:rPr>
          <w:i/>
          <w:sz w:val="24"/>
        </w:rPr>
        <w:t>Engineering</w:t>
      </w:r>
      <w:r>
        <w:rPr>
          <w:i/>
          <w:spacing w:val="-2"/>
          <w:sz w:val="24"/>
        </w:rPr>
        <w:t> </w:t>
      </w:r>
      <w:r>
        <w:rPr>
          <w:i/>
          <w:sz w:val="24"/>
        </w:rPr>
        <w:t>(JEBE)</w:t>
      </w:r>
      <w:r>
        <w:rPr>
          <w:sz w:val="24"/>
        </w:rPr>
        <w:t>,</w:t>
      </w:r>
      <w:r>
        <w:rPr>
          <w:spacing w:val="1"/>
          <w:sz w:val="24"/>
        </w:rPr>
        <w:t> </w:t>
      </w:r>
      <w:r>
        <w:rPr>
          <w:i/>
          <w:spacing w:val="-4"/>
          <w:sz w:val="24"/>
        </w:rPr>
        <w:t>3</w:t>
      </w:r>
      <w:r>
        <w:rPr>
          <w:spacing w:val="-4"/>
          <w:sz w:val="24"/>
        </w:rPr>
        <w:t>(1).</w:t>
      </w:r>
    </w:p>
    <w:p>
      <w:pPr>
        <w:pStyle w:val="BodyText"/>
        <w:spacing w:line="242" w:lineRule="auto" w:before="151"/>
        <w:ind w:left="2746" w:right="1832" w:hanging="480"/>
        <w:jc w:val="both"/>
      </w:pPr>
      <w:r>
        <w:rPr/>
        <w:t>Yusuf,</w:t>
      </w:r>
      <w:r>
        <w:rPr>
          <w:spacing w:val="-4"/>
        </w:rPr>
        <w:t> </w:t>
      </w:r>
      <w:r>
        <w:rPr/>
        <w:t>M.,</w:t>
      </w:r>
      <w:r>
        <w:rPr>
          <w:spacing w:val="-4"/>
        </w:rPr>
        <w:t> </w:t>
      </w:r>
      <w:r>
        <w:rPr/>
        <w:t>Aswar,</w:t>
      </w:r>
      <w:r>
        <w:rPr>
          <w:spacing w:val="-4"/>
        </w:rPr>
        <w:t> </w:t>
      </w:r>
      <w:r>
        <w:rPr/>
        <w:t>Ibrahim,</w:t>
      </w:r>
      <w:r>
        <w:rPr>
          <w:spacing w:val="-4"/>
        </w:rPr>
        <w:t> </w:t>
      </w:r>
      <w:r>
        <w:rPr/>
        <w:t>I.,</w:t>
      </w:r>
      <w:r>
        <w:rPr>
          <w:spacing w:val="-4"/>
        </w:rPr>
        <w:t> </w:t>
      </w:r>
      <w:r>
        <w:rPr/>
        <w:t>Yusdhaniar,</w:t>
      </w:r>
      <w:r>
        <w:rPr>
          <w:spacing w:val="-4"/>
        </w:rPr>
        <w:t> </w:t>
      </w:r>
      <w:r>
        <w:rPr/>
        <w:t>&amp;</w:t>
      </w:r>
      <w:r>
        <w:rPr>
          <w:spacing w:val="-10"/>
        </w:rPr>
        <w:t> </w:t>
      </w:r>
      <w:r>
        <w:rPr/>
        <w:t>Waty, F. indah.</w:t>
      </w:r>
      <w:r>
        <w:rPr>
          <w:spacing w:val="-4"/>
        </w:rPr>
        <w:t> </w:t>
      </w:r>
      <w:r>
        <w:rPr/>
        <w:t>(2021).</w:t>
      </w:r>
      <w:r>
        <w:rPr>
          <w:spacing w:val="-8"/>
        </w:rPr>
        <w:t> </w:t>
      </w:r>
      <w:r>
        <w:rPr/>
        <w:t>Pengaruh Kompetensi</w:t>
      </w:r>
      <w:r>
        <w:rPr>
          <w:spacing w:val="-1"/>
        </w:rPr>
        <w:t> </w:t>
      </w:r>
      <w:r>
        <w:rPr/>
        <w:t>Aparatur, System</w:t>
      </w:r>
      <w:r>
        <w:rPr>
          <w:spacing w:val="-5"/>
        </w:rPr>
        <w:t> </w:t>
      </w:r>
      <w:r>
        <w:rPr/>
        <w:t>Pengendalian</w:t>
      </w:r>
      <w:r>
        <w:rPr>
          <w:spacing w:val="-1"/>
        </w:rPr>
        <w:t> </w:t>
      </w:r>
      <w:r>
        <w:rPr/>
        <w:t>Intern dan</w:t>
      </w:r>
      <w:r>
        <w:rPr>
          <w:spacing w:val="-1"/>
        </w:rPr>
        <w:t> </w:t>
      </w:r>
      <w:r>
        <w:rPr/>
        <w:t>Moralitas Individu terhadap</w:t>
      </w:r>
      <w:r>
        <w:rPr>
          <w:spacing w:val="-3"/>
        </w:rPr>
        <w:t> </w:t>
      </w:r>
      <w:r>
        <w:rPr/>
        <w:t>Pencegahan</w:t>
      </w:r>
      <w:r>
        <w:rPr>
          <w:spacing w:val="-3"/>
        </w:rPr>
        <w:t> </w:t>
      </w:r>
      <w:r>
        <w:rPr/>
        <w:t>Fraud</w:t>
      </w:r>
      <w:r>
        <w:rPr>
          <w:spacing w:val="-3"/>
        </w:rPr>
        <w:t> </w:t>
      </w:r>
      <w:r>
        <w:rPr/>
        <w:t>Dana</w:t>
      </w:r>
      <w:r>
        <w:rPr>
          <w:spacing w:val="-4"/>
        </w:rPr>
        <w:t> </w:t>
      </w:r>
      <w:r>
        <w:rPr/>
        <w:t>Desa. </w:t>
      </w:r>
      <w:r>
        <w:rPr>
          <w:i/>
        </w:rPr>
        <w:t>JAE</w:t>
      </w:r>
      <w:r>
        <w:rPr>
          <w:i/>
          <w:spacing w:val="-1"/>
        </w:rPr>
        <w:t> </w:t>
      </w:r>
      <w:r>
        <w:rPr>
          <w:i/>
        </w:rPr>
        <w:t>(JURNAL</w:t>
      </w:r>
      <w:r>
        <w:rPr>
          <w:i/>
          <w:spacing w:val="-3"/>
        </w:rPr>
        <w:t> </w:t>
      </w:r>
      <w:r>
        <w:rPr>
          <w:i/>
        </w:rPr>
        <w:t>AKUNTANSI</w:t>
      </w:r>
      <w:r>
        <w:rPr>
          <w:i/>
          <w:spacing w:val="-5"/>
        </w:rPr>
        <w:t> </w:t>
      </w:r>
      <w:r>
        <w:rPr>
          <w:i/>
        </w:rPr>
        <w:t>DAN EKONOMI)</w:t>
      </w:r>
      <w:r>
        <w:rPr/>
        <w:t>, </w:t>
      </w:r>
      <w:r>
        <w:rPr>
          <w:i/>
        </w:rPr>
        <w:t>6</w:t>
      </w:r>
      <w:r>
        <w:rPr/>
        <w:t>(2), 1–12. https://doi.org/10.29407/jae.v6i2.15008</w:t>
      </w:r>
    </w:p>
    <w:p>
      <w:pPr>
        <w:pStyle w:val="BodyText"/>
        <w:spacing w:after="0" w:line="242" w:lineRule="auto"/>
        <w:jc w:val="both"/>
        <w:sectPr>
          <w:pgSz w:w="11910" w:h="16840"/>
          <w:pgMar w:header="756" w:footer="0" w:top="1920" w:bottom="280" w:left="0" w:right="141"/>
        </w:sectPr>
      </w:pPr>
    </w:p>
    <w:p>
      <w:pPr>
        <w:pStyle w:val="BodyText"/>
        <w:spacing w:before="53"/>
      </w:pPr>
    </w:p>
    <w:p>
      <w:pPr>
        <w:pStyle w:val="Heading1"/>
        <w:spacing w:before="0"/>
        <w:ind w:right="995"/>
      </w:pPr>
      <w:bookmarkStart w:name="LAMPIRAN KUESIONER" w:id="86"/>
      <w:bookmarkEnd w:id="86"/>
      <w:r>
        <w:rPr>
          <w:b w:val="0"/>
        </w:rPr>
      </w:r>
      <w:bookmarkStart w:name="_bookmark44" w:id="87"/>
      <w:bookmarkEnd w:id="87"/>
      <w:r>
        <w:rPr>
          <w:b w:val="0"/>
        </w:rPr>
      </w:r>
      <w:r>
        <w:rPr/>
        <w:t>LAMPIRAN</w:t>
      </w:r>
      <w:r>
        <w:rPr>
          <w:spacing w:val="-6"/>
        </w:rPr>
        <w:t> </w:t>
      </w:r>
      <w:r>
        <w:rPr>
          <w:spacing w:val="-2"/>
        </w:rPr>
        <w:t>KUESIONER</w:t>
      </w:r>
    </w:p>
    <w:p>
      <w:pPr>
        <w:pStyle w:val="BodyText"/>
        <w:spacing w:before="272"/>
        <w:ind w:left="1701" w:right="997"/>
        <w:jc w:val="center"/>
      </w:pPr>
      <w:r>
        <w:rPr/>
        <w:t>KUESIONER</w:t>
      </w:r>
      <w:r>
        <w:rPr>
          <w:spacing w:val="-5"/>
        </w:rPr>
        <w:t> </w:t>
      </w:r>
      <w:r>
        <w:rPr>
          <w:spacing w:val="-2"/>
        </w:rPr>
        <w:t>PENELITIAN</w:t>
      </w:r>
    </w:p>
    <w:p>
      <w:pPr>
        <w:pStyle w:val="BodyText"/>
        <w:spacing w:before="4"/>
      </w:pPr>
    </w:p>
    <w:p>
      <w:pPr>
        <w:pStyle w:val="Heading2"/>
        <w:numPr>
          <w:ilvl w:val="0"/>
          <w:numId w:val="12"/>
        </w:numPr>
        <w:tabs>
          <w:tab w:pos="2692" w:val="left" w:leader="none"/>
        </w:tabs>
        <w:spacing w:line="240" w:lineRule="auto" w:before="1" w:after="0"/>
        <w:ind w:left="2692" w:right="0" w:hanging="426"/>
        <w:jc w:val="left"/>
      </w:pPr>
      <w:bookmarkStart w:name="A. Daftar Lampiran Responden" w:id="88"/>
      <w:bookmarkEnd w:id="88"/>
      <w:r>
        <w:rPr>
          <w:b w:val="0"/>
        </w:rPr>
      </w:r>
      <w:bookmarkStart w:name="_bookmark45" w:id="89"/>
      <w:bookmarkEnd w:id="89"/>
      <w:r>
        <w:rPr>
          <w:b w:val="0"/>
        </w:rPr>
      </w:r>
      <w:r>
        <w:rPr/>
        <w:t>Daftar</w:t>
      </w:r>
      <w:r>
        <w:rPr>
          <w:spacing w:val="-12"/>
        </w:rPr>
        <w:t> </w:t>
      </w:r>
      <w:r>
        <w:rPr/>
        <w:t>Lampiran</w:t>
      </w:r>
      <w:r>
        <w:rPr>
          <w:spacing w:val="-1"/>
        </w:rPr>
        <w:t> </w:t>
      </w:r>
      <w:r>
        <w:rPr>
          <w:spacing w:val="-2"/>
        </w:rPr>
        <w:t>Responden</w:t>
      </w:r>
    </w:p>
    <w:p>
      <w:pPr>
        <w:pStyle w:val="ListParagraph"/>
        <w:numPr>
          <w:ilvl w:val="1"/>
          <w:numId w:val="12"/>
        </w:numPr>
        <w:tabs>
          <w:tab w:pos="2985" w:val="left" w:leader="none"/>
        </w:tabs>
        <w:spacing w:line="240" w:lineRule="auto" w:before="271" w:after="0"/>
        <w:ind w:left="2985" w:right="0" w:hanging="292"/>
        <w:jc w:val="left"/>
        <w:rPr>
          <w:sz w:val="24"/>
        </w:rPr>
      </w:pPr>
      <w:r>
        <w:rPr>
          <w:sz w:val="24"/>
        </w:rPr>
        <w:t>Nama</w:t>
      </w:r>
      <w:r>
        <w:rPr>
          <w:spacing w:val="-6"/>
          <w:sz w:val="24"/>
        </w:rPr>
        <w:t> </w:t>
      </w:r>
      <w:r>
        <w:rPr>
          <w:spacing w:val="-10"/>
          <w:sz w:val="24"/>
        </w:rPr>
        <w:t>:</w:t>
      </w:r>
    </w:p>
    <w:p>
      <w:pPr>
        <w:pStyle w:val="BodyText"/>
      </w:pPr>
    </w:p>
    <w:p>
      <w:pPr>
        <w:pStyle w:val="ListParagraph"/>
        <w:numPr>
          <w:ilvl w:val="1"/>
          <w:numId w:val="12"/>
        </w:numPr>
        <w:tabs>
          <w:tab w:pos="2976" w:val="left" w:leader="none"/>
        </w:tabs>
        <w:spacing w:line="240" w:lineRule="auto" w:before="0" w:after="0"/>
        <w:ind w:left="2976" w:right="0" w:hanging="283"/>
        <w:jc w:val="left"/>
        <w:rPr>
          <w:sz w:val="24"/>
        </w:rPr>
      </w:pPr>
      <w:r>
        <w:rPr>
          <w:sz w:val="24"/>
        </w:rPr>
        <w:t>Jenis</w:t>
      </w:r>
      <w:r>
        <w:rPr>
          <w:spacing w:val="-4"/>
          <w:sz w:val="24"/>
        </w:rPr>
        <w:t> </w:t>
      </w:r>
      <w:r>
        <w:rPr>
          <w:sz w:val="24"/>
        </w:rPr>
        <w:t>Kelamin</w:t>
      </w:r>
      <w:r>
        <w:rPr>
          <w:spacing w:val="-9"/>
          <w:sz w:val="24"/>
        </w:rPr>
        <w:t> </w:t>
      </w:r>
      <w:r>
        <w:rPr>
          <w:spacing w:val="-10"/>
          <w:sz w:val="24"/>
        </w:rPr>
        <w:t>:</w:t>
      </w:r>
    </w:p>
    <w:p>
      <w:pPr>
        <w:pStyle w:val="BodyText"/>
      </w:pPr>
    </w:p>
    <w:p>
      <w:pPr>
        <w:pStyle w:val="ListParagraph"/>
        <w:numPr>
          <w:ilvl w:val="2"/>
          <w:numId w:val="12"/>
        </w:numPr>
        <w:tabs>
          <w:tab w:pos="3475" w:val="left" w:leader="none"/>
        </w:tabs>
        <w:spacing w:line="240" w:lineRule="auto" w:before="0" w:after="0"/>
        <w:ind w:left="3475" w:right="0" w:hanging="359"/>
        <w:jc w:val="left"/>
        <w:rPr>
          <w:sz w:val="24"/>
        </w:rPr>
      </w:pPr>
      <w:r>
        <w:rPr>
          <w:sz w:val="24"/>
        </w:rPr>
        <w:t>Laki-</w:t>
      </w:r>
      <w:r>
        <w:rPr>
          <w:spacing w:val="-3"/>
          <w:sz w:val="24"/>
        </w:rPr>
        <w:t> </w:t>
      </w:r>
      <w:r>
        <w:rPr>
          <w:spacing w:val="-4"/>
          <w:sz w:val="24"/>
        </w:rPr>
        <w:t>laki</w:t>
      </w:r>
    </w:p>
    <w:p>
      <w:pPr>
        <w:pStyle w:val="BodyText"/>
      </w:pPr>
    </w:p>
    <w:p>
      <w:pPr>
        <w:pStyle w:val="ListParagraph"/>
        <w:numPr>
          <w:ilvl w:val="2"/>
          <w:numId w:val="12"/>
        </w:numPr>
        <w:tabs>
          <w:tab w:pos="3475" w:val="left" w:leader="none"/>
        </w:tabs>
        <w:spacing w:line="240" w:lineRule="auto" w:before="0" w:after="0"/>
        <w:ind w:left="3475" w:right="0" w:hanging="359"/>
        <w:jc w:val="left"/>
        <w:rPr>
          <w:sz w:val="24"/>
        </w:rPr>
      </w:pPr>
      <w:r>
        <w:rPr>
          <w:spacing w:val="-2"/>
          <w:sz w:val="24"/>
        </w:rPr>
        <w:t>Perempuan</w:t>
      </w:r>
    </w:p>
    <w:p>
      <w:pPr>
        <w:pStyle w:val="BodyText"/>
        <w:spacing w:before="1"/>
      </w:pPr>
    </w:p>
    <w:p>
      <w:pPr>
        <w:pStyle w:val="ListParagraph"/>
        <w:numPr>
          <w:ilvl w:val="1"/>
          <w:numId w:val="12"/>
        </w:numPr>
        <w:tabs>
          <w:tab w:pos="2976" w:val="left" w:leader="none"/>
        </w:tabs>
        <w:spacing w:line="240" w:lineRule="auto" w:before="0" w:after="0"/>
        <w:ind w:left="2976" w:right="0" w:hanging="283"/>
        <w:jc w:val="left"/>
        <w:rPr>
          <w:sz w:val="24"/>
        </w:rPr>
      </w:pPr>
      <w:r>
        <w:rPr>
          <w:spacing w:val="-4"/>
          <w:sz w:val="24"/>
        </w:rPr>
        <w:t>Usia</w:t>
      </w:r>
    </w:p>
    <w:p>
      <w:pPr>
        <w:pStyle w:val="BodyText"/>
      </w:pPr>
    </w:p>
    <w:p>
      <w:pPr>
        <w:pStyle w:val="ListParagraph"/>
        <w:numPr>
          <w:ilvl w:val="2"/>
          <w:numId w:val="12"/>
        </w:numPr>
        <w:tabs>
          <w:tab w:pos="3398" w:val="left" w:leader="none"/>
        </w:tabs>
        <w:spacing w:line="240" w:lineRule="auto" w:before="0" w:after="0"/>
        <w:ind w:left="3398" w:right="0" w:hanging="282"/>
        <w:jc w:val="left"/>
        <w:rPr>
          <w:sz w:val="24"/>
        </w:rPr>
      </w:pPr>
      <w:r>
        <w:rPr>
          <w:sz w:val="24"/>
        </w:rPr>
        <w:t>&lt;</w:t>
      </w:r>
      <w:r>
        <w:rPr>
          <w:spacing w:val="-1"/>
          <w:sz w:val="24"/>
        </w:rPr>
        <w:t> </w:t>
      </w:r>
      <w:r>
        <w:rPr>
          <w:sz w:val="24"/>
        </w:rPr>
        <w:t>25</w:t>
      </w:r>
      <w:r>
        <w:rPr>
          <w:spacing w:val="-8"/>
          <w:sz w:val="24"/>
        </w:rPr>
        <w:t> </w:t>
      </w:r>
      <w:r>
        <w:rPr>
          <w:spacing w:val="-2"/>
          <w:sz w:val="24"/>
        </w:rPr>
        <w:t>Tahun</w:t>
      </w:r>
    </w:p>
    <w:p>
      <w:pPr>
        <w:pStyle w:val="BodyText"/>
      </w:pPr>
    </w:p>
    <w:p>
      <w:pPr>
        <w:pStyle w:val="ListParagraph"/>
        <w:numPr>
          <w:ilvl w:val="2"/>
          <w:numId w:val="12"/>
        </w:numPr>
        <w:tabs>
          <w:tab w:pos="3399" w:val="left" w:leader="none"/>
        </w:tabs>
        <w:spacing w:line="240" w:lineRule="auto" w:before="0" w:after="0"/>
        <w:ind w:left="3399" w:right="0" w:hanging="283"/>
        <w:jc w:val="left"/>
        <w:rPr>
          <w:sz w:val="24"/>
        </w:rPr>
      </w:pPr>
      <w:r>
        <w:rPr>
          <w:sz w:val="24"/>
        </w:rPr>
        <w:t>25-35</w:t>
      </w:r>
      <w:r>
        <w:rPr>
          <w:spacing w:val="-7"/>
          <w:sz w:val="24"/>
        </w:rPr>
        <w:t> </w:t>
      </w:r>
      <w:r>
        <w:rPr>
          <w:spacing w:val="-2"/>
          <w:sz w:val="24"/>
        </w:rPr>
        <w:t>Tahun</w:t>
      </w:r>
    </w:p>
    <w:p>
      <w:pPr>
        <w:pStyle w:val="BodyText"/>
      </w:pPr>
    </w:p>
    <w:p>
      <w:pPr>
        <w:pStyle w:val="ListParagraph"/>
        <w:numPr>
          <w:ilvl w:val="2"/>
          <w:numId w:val="12"/>
        </w:numPr>
        <w:tabs>
          <w:tab w:pos="3398" w:val="left" w:leader="none"/>
        </w:tabs>
        <w:spacing w:line="240" w:lineRule="auto" w:before="0" w:after="0"/>
        <w:ind w:left="3398" w:right="0" w:hanging="282"/>
        <w:jc w:val="left"/>
        <w:rPr>
          <w:sz w:val="24"/>
        </w:rPr>
      </w:pPr>
      <w:r>
        <w:rPr>
          <w:sz w:val="24"/>
        </w:rPr>
        <w:t>36-45</w:t>
      </w:r>
      <w:r>
        <w:rPr>
          <w:spacing w:val="-7"/>
          <w:sz w:val="24"/>
        </w:rPr>
        <w:t> </w:t>
      </w:r>
      <w:r>
        <w:rPr>
          <w:spacing w:val="-2"/>
          <w:sz w:val="24"/>
        </w:rPr>
        <w:t>Tahun</w:t>
      </w:r>
    </w:p>
    <w:p>
      <w:pPr>
        <w:pStyle w:val="BodyText"/>
      </w:pPr>
    </w:p>
    <w:p>
      <w:pPr>
        <w:pStyle w:val="ListParagraph"/>
        <w:numPr>
          <w:ilvl w:val="2"/>
          <w:numId w:val="12"/>
        </w:numPr>
        <w:tabs>
          <w:tab w:pos="3399" w:val="left" w:leader="none"/>
        </w:tabs>
        <w:spacing w:line="240" w:lineRule="auto" w:before="1" w:after="0"/>
        <w:ind w:left="3399" w:right="0" w:hanging="283"/>
        <w:jc w:val="left"/>
        <w:rPr>
          <w:sz w:val="24"/>
        </w:rPr>
      </w:pPr>
      <w:r>
        <w:rPr>
          <w:sz w:val="24"/>
        </w:rPr>
        <w:t>46-</w:t>
      </w:r>
      <w:r>
        <w:rPr>
          <w:spacing w:val="2"/>
          <w:sz w:val="24"/>
        </w:rPr>
        <w:t> </w:t>
      </w:r>
      <w:r>
        <w:rPr>
          <w:sz w:val="24"/>
        </w:rPr>
        <w:t>55</w:t>
      </w:r>
      <w:r>
        <w:rPr>
          <w:spacing w:val="-8"/>
          <w:sz w:val="24"/>
        </w:rPr>
        <w:t> </w:t>
      </w:r>
      <w:r>
        <w:rPr>
          <w:spacing w:val="-4"/>
          <w:sz w:val="24"/>
        </w:rPr>
        <w:t>Tahun</w:t>
      </w:r>
    </w:p>
    <w:p>
      <w:pPr>
        <w:pStyle w:val="ListParagraph"/>
        <w:numPr>
          <w:ilvl w:val="2"/>
          <w:numId w:val="12"/>
        </w:numPr>
        <w:tabs>
          <w:tab w:pos="3398" w:val="left" w:leader="none"/>
        </w:tabs>
        <w:spacing w:line="240" w:lineRule="auto" w:before="276" w:after="0"/>
        <w:ind w:left="3398" w:right="0" w:hanging="282"/>
        <w:jc w:val="left"/>
        <w:rPr>
          <w:sz w:val="24"/>
        </w:rPr>
      </w:pPr>
      <w:r>
        <w:rPr>
          <w:sz w:val="24"/>
        </w:rPr>
        <w:t>&gt;</w:t>
      </w:r>
      <w:r>
        <w:rPr>
          <w:spacing w:val="-1"/>
          <w:sz w:val="24"/>
        </w:rPr>
        <w:t> </w:t>
      </w:r>
      <w:r>
        <w:rPr>
          <w:sz w:val="24"/>
        </w:rPr>
        <w:t>55</w:t>
      </w:r>
      <w:r>
        <w:rPr>
          <w:spacing w:val="-8"/>
          <w:sz w:val="24"/>
        </w:rPr>
        <w:t> </w:t>
      </w:r>
      <w:r>
        <w:rPr>
          <w:spacing w:val="-2"/>
          <w:sz w:val="24"/>
        </w:rPr>
        <w:t>Tahun</w:t>
      </w:r>
    </w:p>
    <w:p>
      <w:pPr>
        <w:pStyle w:val="BodyText"/>
      </w:pPr>
    </w:p>
    <w:p>
      <w:pPr>
        <w:pStyle w:val="ListParagraph"/>
        <w:numPr>
          <w:ilvl w:val="1"/>
          <w:numId w:val="12"/>
        </w:numPr>
        <w:tabs>
          <w:tab w:pos="2976" w:val="left" w:leader="none"/>
        </w:tabs>
        <w:spacing w:line="240" w:lineRule="auto" w:before="0" w:after="0"/>
        <w:ind w:left="2976" w:right="0" w:hanging="283"/>
        <w:jc w:val="left"/>
        <w:rPr>
          <w:sz w:val="24"/>
        </w:rPr>
      </w:pPr>
      <w:r>
        <w:rPr>
          <w:sz w:val="24"/>
        </w:rPr>
        <w:t>Tingkat</w:t>
      </w:r>
      <w:r>
        <w:rPr>
          <w:spacing w:val="-10"/>
          <w:sz w:val="24"/>
        </w:rPr>
        <w:t> </w:t>
      </w:r>
      <w:r>
        <w:rPr>
          <w:sz w:val="24"/>
        </w:rPr>
        <w:t>Pendidikan</w:t>
      </w:r>
      <w:r>
        <w:rPr>
          <w:spacing w:val="-15"/>
          <w:sz w:val="24"/>
        </w:rPr>
        <w:t> </w:t>
      </w:r>
      <w:r>
        <w:rPr>
          <w:spacing w:val="-2"/>
          <w:sz w:val="24"/>
        </w:rPr>
        <w:t>Terakhir</w:t>
      </w:r>
    </w:p>
    <w:p>
      <w:pPr>
        <w:pStyle w:val="BodyText"/>
      </w:pPr>
    </w:p>
    <w:p>
      <w:pPr>
        <w:pStyle w:val="ListParagraph"/>
        <w:numPr>
          <w:ilvl w:val="2"/>
          <w:numId w:val="12"/>
        </w:numPr>
        <w:tabs>
          <w:tab w:pos="3398" w:val="left" w:leader="none"/>
        </w:tabs>
        <w:spacing w:line="240" w:lineRule="auto" w:before="0" w:after="0"/>
        <w:ind w:left="3398" w:right="0" w:hanging="282"/>
        <w:jc w:val="left"/>
        <w:rPr>
          <w:sz w:val="24"/>
        </w:rPr>
      </w:pPr>
      <w:r>
        <w:rPr>
          <w:spacing w:val="-2"/>
          <w:sz w:val="24"/>
        </w:rPr>
        <w:t>SD/Sederajat</w:t>
      </w:r>
    </w:p>
    <w:p>
      <w:pPr>
        <w:pStyle w:val="BodyText"/>
      </w:pPr>
    </w:p>
    <w:p>
      <w:pPr>
        <w:pStyle w:val="ListParagraph"/>
        <w:numPr>
          <w:ilvl w:val="2"/>
          <w:numId w:val="12"/>
        </w:numPr>
        <w:tabs>
          <w:tab w:pos="3399" w:val="left" w:leader="none"/>
        </w:tabs>
        <w:spacing w:line="240" w:lineRule="auto" w:before="0" w:after="0"/>
        <w:ind w:left="3399" w:right="0" w:hanging="283"/>
        <w:jc w:val="left"/>
        <w:rPr>
          <w:sz w:val="24"/>
        </w:rPr>
      </w:pPr>
      <w:r>
        <w:rPr>
          <w:spacing w:val="-2"/>
          <w:sz w:val="24"/>
        </w:rPr>
        <w:t>SMP/Sederajat</w:t>
      </w:r>
    </w:p>
    <w:p>
      <w:pPr>
        <w:pStyle w:val="BodyText"/>
        <w:spacing w:before="1"/>
      </w:pPr>
    </w:p>
    <w:p>
      <w:pPr>
        <w:pStyle w:val="ListParagraph"/>
        <w:numPr>
          <w:ilvl w:val="2"/>
          <w:numId w:val="12"/>
        </w:numPr>
        <w:tabs>
          <w:tab w:pos="3398" w:val="left" w:leader="none"/>
        </w:tabs>
        <w:spacing w:line="240" w:lineRule="auto" w:before="0" w:after="0"/>
        <w:ind w:left="3398" w:right="0" w:hanging="282"/>
        <w:jc w:val="left"/>
        <w:rPr>
          <w:sz w:val="24"/>
        </w:rPr>
      </w:pPr>
      <w:r>
        <w:rPr>
          <w:spacing w:val="-2"/>
          <w:sz w:val="24"/>
        </w:rPr>
        <w:t>SMA/SMK</w:t>
      </w:r>
    </w:p>
    <w:p>
      <w:pPr>
        <w:pStyle w:val="BodyText"/>
      </w:pPr>
    </w:p>
    <w:p>
      <w:pPr>
        <w:pStyle w:val="ListParagraph"/>
        <w:numPr>
          <w:ilvl w:val="2"/>
          <w:numId w:val="12"/>
        </w:numPr>
        <w:tabs>
          <w:tab w:pos="3461" w:val="left" w:leader="none"/>
        </w:tabs>
        <w:spacing w:line="240" w:lineRule="auto" w:before="0" w:after="0"/>
        <w:ind w:left="3461" w:right="0" w:hanging="345"/>
        <w:jc w:val="left"/>
        <w:rPr>
          <w:sz w:val="24"/>
        </w:rPr>
      </w:pPr>
      <w:r>
        <w:rPr>
          <w:sz w:val="24"/>
        </w:rPr>
        <w:t>Diploma</w:t>
      </w:r>
      <w:r>
        <w:rPr>
          <w:spacing w:val="-9"/>
          <w:sz w:val="24"/>
        </w:rPr>
        <w:t> </w:t>
      </w:r>
      <w:r>
        <w:rPr>
          <w:sz w:val="24"/>
        </w:rPr>
        <w:t>(D1-</w:t>
      </w:r>
      <w:r>
        <w:rPr>
          <w:spacing w:val="-5"/>
          <w:sz w:val="24"/>
        </w:rPr>
        <w:t>D3)</w:t>
      </w:r>
    </w:p>
    <w:p>
      <w:pPr>
        <w:pStyle w:val="BodyText"/>
      </w:pPr>
    </w:p>
    <w:p>
      <w:pPr>
        <w:pStyle w:val="ListParagraph"/>
        <w:numPr>
          <w:ilvl w:val="2"/>
          <w:numId w:val="12"/>
        </w:numPr>
        <w:tabs>
          <w:tab w:pos="3398" w:val="left" w:leader="none"/>
        </w:tabs>
        <w:spacing w:line="240" w:lineRule="auto" w:before="0" w:after="0"/>
        <w:ind w:left="3398" w:right="0" w:hanging="282"/>
        <w:jc w:val="left"/>
        <w:rPr>
          <w:sz w:val="24"/>
        </w:rPr>
      </w:pPr>
      <w:r>
        <w:rPr>
          <w:spacing w:val="-5"/>
          <w:sz w:val="24"/>
        </w:rPr>
        <w:t>S1</w:t>
      </w:r>
    </w:p>
    <w:p>
      <w:pPr>
        <w:pStyle w:val="BodyText"/>
      </w:pPr>
    </w:p>
    <w:p>
      <w:pPr>
        <w:pStyle w:val="ListParagraph"/>
        <w:numPr>
          <w:ilvl w:val="2"/>
          <w:numId w:val="12"/>
        </w:numPr>
        <w:tabs>
          <w:tab w:pos="3398" w:val="left" w:leader="none"/>
        </w:tabs>
        <w:spacing w:line="240" w:lineRule="auto" w:before="0" w:after="0"/>
        <w:ind w:left="3398" w:right="0" w:hanging="282"/>
        <w:jc w:val="left"/>
        <w:rPr>
          <w:sz w:val="24"/>
        </w:rPr>
      </w:pPr>
      <w:r>
        <w:rPr>
          <w:sz w:val="24"/>
        </w:rPr>
        <w:t>S2</w:t>
      </w:r>
      <w:r>
        <w:rPr>
          <w:spacing w:val="1"/>
          <w:sz w:val="24"/>
        </w:rPr>
        <w:t> </w:t>
      </w:r>
      <w:r>
        <w:rPr>
          <w:sz w:val="24"/>
        </w:rPr>
        <w:t>atau</w:t>
      </w:r>
      <w:r>
        <w:rPr>
          <w:spacing w:val="2"/>
          <w:sz w:val="24"/>
        </w:rPr>
        <w:t> </w:t>
      </w:r>
      <w:r>
        <w:rPr>
          <w:spacing w:val="-5"/>
          <w:sz w:val="24"/>
        </w:rPr>
        <w:t>S3</w:t>
      </w:r>
    </w:p>
    <w:p>
      <w:pPr>
        <w:pStyle w:val="ListParagraph"/>
        <w:spacing w:after="0" w:line="240" w:lineRule="auto"/>
        <w:jc w:val="left"/>
        <w:rPr>
          <w:sz w:val="24"/>
        </w:rPr>
        <w:sectPr>
          <w:headerReference w:type="default" r:id="rId15"/>
          <w:pgSz w:w="11910" w:h="16840"/>
          <w:pgMar w:header="756" w:footer="0" w:top="1920" w:bottom="280" w:left="0" w:right="141"/>
          <w:pgNumType w:start="34"/>
        </w:sectPr>
      </w:pPr>
    </w:p>
    <w:p>
      <w:pPr>
        <w:pStyle w:val="BodyText"/>
        <w:spacing w:before="48"/>
      </w:pPr>
    </w:p>
    <w:p>
      <w:pPr>
        <w:pStyle w:val="ListParagraph"/>
        <w:numPr>
          <w:ilvl w:val="1"/>
          <w:numId w:val="12"/>
        </w:numPr>
        <w:tabs>
          <w:tab w:pos="2976" w:val="left" w:leader="none"/>
        </w:tabs>
        <w:spacing w:line="240" w:lineRule="auto" w:before="1" w:after="0"/>
        <w:ind w:left="2976" w:right="0" w:hanging="283"/>
        <w:jc w:val="left"/>
        <w:rPr>
          <w:sz w:val="24"/>
        </w:rPr>
      </w:pPr>
      <w:r>
        <w:rPr>
          <w:spacing w:val="-2"/>
          <w:sz w:val="24"/>
        </w:rPr>
        <w:t>Jabatan</w:t>
      </w:r>
    </w:p>
    <w:p>
      <w:pPr>
        <w:pStyle w:val="BodyText"/>
      </w:pPr>
    </w:p>
    <w:p>
      <w:pPr>
        <w:pStyle w:val="ListParagraph"/>
        <w:numPr>
          <w:ilvl w:val="2"/>
          <w:numId w:val="12"/>
        </w:numPr>
        <w:tabs>
          <w:tab w:pos="3053" w:val="left" w:leader="none"/>
        </w:tabs>
        <w:spacing w:line="240" w:lineRule="auto" w:before="0" w:after="0"/>
        <w:ind w:left="3053" w:right="0" w:hanging="220"/>
        <w:jc w:val="left"/>
        <w:rPr>
          <w:sz w:val="24"/>
        </w:rPr>
      </w:pPr>
      <w:r>
        <w:rPr>
          <w:sz w:val="24"/>
        </w:rPr>
        <w:t>Kepala</w:t>
      </w:r>
      <w:r>
        <w:rPr>
          <w:spacing w:val="-10"/>
          <w:sz w:val="24"/>
        </w:rPr>
        <w:t> </w:t>
      </w:r>
      <w:r>
        <w:rPr>
          <w:spacing w:val="-4"/>
          <w:sz w:val="24"/>
        </w:rPr>
        <w:t>Desa</w:t>
      </w:r>
    </w:p>
    <w:p>
      <w:pPr>
        <w:pStyle w:val="BodyText"/>
      </w:pPr>
    </w:p>
    <w:p>
      <w:pPr>
        <w:pStyle w:val="ListParagraph"/>
        <w:numPr>
          <w:ilvl w:val="2"/>
          <w:numId w:val="12"/>
        </w:numPr>
        <w:tabs>
          <w:tab w:pos="3053" w:val="left" w:leader="none"/>
        </w:tabs>
        <w:spacing w:line="240" w:lineRule="auto" w:before="0" w:after="0"/>
        <w:ind w:left="3053" w:right="0" w:hanging="220"/>
        <w:jc w:val="left"/>
        <w:rPr>
          <w:sz w:val="24"/>
        </w:rPr>
      </w:pPr>
      <w:r>
        <w:rPr>
          <w:sz w:val="24"/>
        </w:rPr>
        <w:t>Sekretaris</w:t>
      </w:r>
      <w:r>
        <w:rPr>
          <w:spacing w:val="-7"/>
          <w:sz w:val="24"/>
        </w:rPr>
        <w:t> </w:t>
      </w:r>
      <w:r>
        <w:rPr>
          <w:spacing w:val="-4"/>
          <w:sz w:val="24"/>
        </w:rPr>
        <w:t>Desa</w:t>
      </w:r>
    </w:p>
    <w:p>
      <w:pPr>
        <w:pStyle w:val="BodyText"/>
      </w:pPr>
    </w:p>
    <w:p>
      <w:pPr>
        <w:pStyle w:val="ListParagraph"/>
        <w:numPr>
          <w:ilvl w:val="2"/>
          <w:numId w:val="12"/>
        </w:numPr>
        <w:tabs>
          <w:tab w:pos="3053" w:val="left" w:leader="none"/>
        </w:tabs>
        <w:spacing w:line="240" w:lineRule="auto" w:before="0" w:after="0"/>
        <w:ind w:left="3053" w:right="0" w:hanging="220"/>
        <w:jc w:val="left"/>
        <w:rPr>
          <w:sz w:val="24"/>
        </w:rPr>
      </w:pPr>
      <w:r>
        <w:rPr>
          <w:sz w:val="24"/>
        </w:rPr>
        <w:t>Kepala</w:t>
      </w:r>
      <w:r>
        <w:rPr>
          <w:spacing w:val="-4"/>
          <w:sz w:val="24"/>
        </w:rPr>
        <w:t> </w:t>
      </w:r>
      <w:r>
        <w:rPr>
          <w:sz w:val="24"/>
        </w:rPr>
        <w:t>Urusan</w:t>
      </w:r>
      <w:r>
        <w:rPr>
          <w:spacing w:val="-2"/>
          <w:sz w:val="24"/>
        </w:rPr>
        <w:t> </w:t>
      </w:r>
      <w:r>
        <w:rPr>
          <w:sz w:val="24"/>
        </w:rPr>
        <w:t>Keuangan</w:t>
      </w:r>
      <w:r>
        <w:rPr>
          <w:spacing w:val="-8"/>
          <w:sz w:val="24"/>
        </w:rPr>
        <w:t> </w:t>
      </w:r>
      <w:r>
        <w:rPr>
          <w:sz w:val="24"/>
        </w:rPr>
        <w:t>/</w:t>
      </w:r>
      <w:r>
        <w:rPr>
          <w:spacing w:val="-2"/>
          <w:sz w:val="24"/>
        </w:rPr>
        <w:t> </w:t>
      </w:r>
      <w:r>
        <w:rPr>
          <w:sz w:val="24"/>
        </w:rPr>
        <w:t>Bendahara</w:t>
      </w:r>
      <w:r>
        <w:rPr>
          <w:spacing w:val="-3"/>
          <w:sz w:val="24"/>
        </w:rPr>
        <w:t> </w:t>
      </w:r>
      <w:r>
        <w:rPr>
          <w:spacing w:val="-4"/>
          <w:sz w:val="24"/>
        </w:rPr>
        <w:t>Desa</w:t>
      </w:r>
    </w:p>
    <w:p>
      <w:pPr>
        <w:pStyle w:val="BodyText"/>
      </w:pPr>
    </w:p>
    <w:p>
      <w:pPr>
        <w:pStyle w:val="ListParagraph"/>
        <w:numPr>
          <w:ilvl w:val="2"/>
          <w:numId w:val="12"/>
        </w:numPr>
        <w:tabs>
          <w:tab w:pos="3053" w:val="left" w:leader="none"/>
        </w:tabs>
        <w:spacing w:line="240" w:lineRule="auto" w:before="0" w:after="0"/>
        <w:ind w:left="3053" w:right="0" w:hanging="220"/>
        <w:jc w:val="left"/>
        <w:rPr>
          <w:sz w:val="24"/>
        </w:rPr>
      </w:pPr>
      <w:r>
        <w:rPr>
          <w:sz w:val="24"/>
        </w:rPr>
        <w:t>Badan</w:t>
      </w:r>
      <w:r>
        <w:rPr>
          <w:spacing w:val="-5"/>
          <w:sz w:val="24"/>
        </w:rPr>
        <w:t> </w:t>
      </w:r>
      <w:r>
        <w:rPr>
          <w:sz w:val="24"/>
        </w:rPr>
        <w:t>Permusyawaratan</w:t>
      </w:r>
      <w:r>
        <w:rPr>
          <w:spacing w:val="-4"/>
          <w:sz w:val="24"/>
        </w:rPr>
        <w:t> Desa</w:t>
      </w:r>
    </w:p>
    <w:p>
      <w:pPr>
        <w:pStyle w:val="BodyText"/>
      </w:pPr>
    </w:p>
    <w:p>
      <w:pPr>
        <w:pStyle w:val="ListParagraph"/>
        <w:numPr>
          <w:ilvl w:val="1"/>
          <w:numId w:val="12"/>
        </w:numPr>
        <w:tabs>
          <w:tab w:pos="2961" w:val="left" w:leader="none"/>
          <w:tab w:pos="2977" w:val="left" w:leader="none"/>
        </w:tabs>
        <w:spacing w:line="480" w:lineRule="auto" w:before="0" w:after="0"/>
        <w:ind w:left="2977" w:right="2290" w:hanging="284"/>
        <w:jc w:val="left"/>
        <w:rPr>
          <w:sz w:val="24"/>
        </w:rPr>
      </w:pPr>
      <w:r>
        <w:rPr>
          <w:sz w:val="24"/>
        </w:rPr>
        <w:t>Pernah</w:t>
      </w:r>
      <w:r>
        <w:rPr>
          <w:spacing w:val="-4"/>
          <w:sz w:val="24"/>
        </w:rPr>
        <w:t> </w:t>
      </w:r>
      <w:r>
        <w:rPr>
          <w:sz w:val="24"/>
        </w:rPr>
        <w:t>mengikuti</w:t>
      </w:r>
      <w:r>
        <w:rPr>
          <w:spacing w:val="-12"/>
          <w:sz w:val="24"/>
        </w:rPr>
        <w:t> </w:t>
      </w:r>
      <w:r>
        <w:rPr>
          <w:sz w:val="24"/>
        </w:rPr>
        <w:t>pelatihan</w:t>
      </w:r>
      <w:r>
        <w:rPr>
          <w:spacing w:val="-8"/>
          <w:sz w:val="24"/>
        </w:rPr>
        <w:t> </w:t>
      </w:r>
      <w:r>
        <w:rPr>
          <w:sz w:val="24"/>
        </w:rPr>
        <w:t>atau</w:t>
      </w:r>
      <w:r>
        <w:rPr>
          <w:spacing w:val="-4"/>
          <w:sz w:val="24"/>
        </w:rPr>
        <w:t> </w:t>
      </w:r>
      <w:r>
        <w:rPr>
          <w:sz w:val="24"/>
        </w:rPr>
        <w:t>mengikuti</w:t>
      </w:r>
      <w:r>
        <w:rPr>
          <w:spacing w:val="-8"/>
          <w:sz w:val="24"/>
        </w:rPr>
        <w:t> </w:t>
      </w:r>
      <w:r>
        <w:rPr>
          <w:sz w:val="24"/>
        </w:rPr>
        <w:t>bimbingan</w:t>
      </w:r>
      <w:r>
        <w:rPr>
          <w:spacing w:val="-8"/>
          <w:sz w:val="24"/>
        </w:rPr>
        <w:t> </w:t>
      </w:r>
      <w:r>
        <w:rPr>
          <w:sz w:val="24"/>
        </w:rPr>
        <w:t>teknis</w:t>
      </w:r>
      <w:r>
        <w:rPr>
          <w:spacing w:val="-6"/>
          <w:sz w:val="24"/>
        </w:rPr>
        <w:t> </w:t>
      </w:r>
      <w:r>
        <w:rPr>
          <w:sz w:val="24"/>
        </w:rPr>
        <w:t>terkait pengelolaan dana desa?</w:t>
      </w:r>
    </w:p>
    <w:p>
      <w:pPr>
        <w:pStyle w:val="ListParagraph"/>
        <w:numPr>
          <w:ilvl w:val="2"/>
          <w:numId w:val="12"/>
        </w:numPr>
        <w:tabs>
          <w:tab w:pos="3053" w:val="left" w:leader="none"/>
        </w:tabs>
        <w:spacing w:line="240" w:lineRule="auto" w:before="1" w:after="0"/>
        <w:ind w:left="3053" w:right="0" w:hanging="220"/>
        <w:jc w:val="left"/>
        <w:rPr>
          <w:sz w:val="24"/>
        </w:rPr>
      </w:pPr>
      <w:r>
        <w:rPr>
          <w:spacing w:val="-5"/>
          <w:sz w:val="24"/>
        </w:rPr>
        <w:t>Ya</w:t>
      </w:r>
    </w:p>
    <w:p>
      <w:pPr>
        <w:pStyle w:val="BodyText"/>
      </w:pPr>
    </w:p>
    <w:p>
      <w:pPr>
        <w:pStyle w:val="ListParagraph"/>
        <w:numPr>
          <w:ilvl w:val="2"/>
          <w:numId w:val="12"/>
        </w:numPr>
        <w:tabs>
          <w:tab w:pos="3053" w:val="left" w:leader="none"/>
        </w:tabs>
        <w:spacing w:line="240" w:lineRule="auto" w:before="0" w:after="0"/>
        <w:ind w:left="3053" w:right="0" w:hanging="220"/>
        <w:jc w:val="left"/>
        <w:rPr>
          <w:sz w:val="24"/>
        </w:rPr>
      </w:pPr>
      <w:r>
        <w:rPr>
          <w:spacing w:val="-2"/>
          <w:sz w:val="24"/>
        </w:rPr>
        <w:t>Tidak</w:t>
      </w:r>
    </w:p>
    <w:p>
      <w:pPr>
        <w:pStyle w:val="BodyText"/>
        <w:spacing w:before="163"/>
      </w:pPr>
    </w:p>
    <w:p>
      <w:pPr>
        <w:pStyle w:val="Heading2"/>
        <w:numPr>
          <w:ilvl w:val="0"/>
          <w:numId w:val="12"/>
        </w:numPr>
        <w:tabs>
          <w:tab w:pos="2832" w:val="left" w:leader="none"/>
        </w:tabs>
        <w:spacing w:line="240" w:lineRule="auto" w:before="1" w:after="0"/>
        <w:ind w:left="2832" w:right="0" w:hanging="422"/>
        <w:jc w:val="both"/>
      </w:pPr>
      <w:bookmarkStart w:name="B. Petunjuk Pengisian Kuesioner" w:id="90"/>
      <w:bookmarkEnd w:id="90"/>
      <w:r>
        <w:rPr>
          <w:b w:val="0"/>
        </w:rPr>
      </w:r>
      <w:bookmarkStart w:name="_bookmark46" w:id="91"/>
      <w:bookmarkEnd w:id="91"/>
      <w:r>
        <w:rPr>
          <w:b w:val="0"/>
        </w:rPr>
      </w:r>
      <w:r>
        <w:rPr/>
        <w:t>Petunjuk</w:t>
      </w:r>
      <w:r>
        <w:rPr>
          <w:spacing w:val="-8"/>
        </w:rPr>
        <w:t> </w:t>
      </w:r>
      <w:r>
        <w:rPr/>
        <w:t>Pengisian</w:t>
      </w:r>
      <w:r>
        <w:rPr>
          <w:spacing w:val="-3"/>
        </w:rPr>
        <w:t> </w:t>
      </w:r>
      <w:r>
        <w:rPr>
          <w:spacing w:val="-2"/>
        </w:rPr>
        <w:t>Kuesioner</w:t>
      </w:r>
    </w:p>
    <w:p>
      <w:pPr>
        <w:pStyle w:val="BodyText"/>
        <w:spacing w:line="480" w:lineRule="auto" w:before="180"/>
        <w:ind w:left="2833" w:right="1554"/>
        <w:jc w:val="both"/>
      </w:pPr>
      <w:r>
        <w:rPr>
          <w:color w:val="1F2023"/>
        </w:rPr>
        <w:t>Pada masing-masing pertanyaan terdapat sepuluh alternatif jawaban yang mengacu pada Teknik Skala Penilaian 1-10. Kinerja penilaiannya adalah sebagai berikut:</w:t>
      </w:r>
    </w:p>
    <w:p>
      <w:pPr>
        <w:pStyle w:val="BodyText"/>
        <w:spacing w:line="480" w:lineRule="auto"/>
        <w:ind w:left="2833" w:right="6612"/>
      </w:pPr>
      <w:r>
        <w:rPr>
          <w:color w:val="1F2023"/>
        </w:rPr>
        <w:t>1=</w:t>
      </w:r>
      <w:r>
        <w:rPr>
          <w:color w:val="1F2023"/>
          <w:spacing w:val="-14"/>
        </w:rPr>
        <w:t> </w:t>
      </w:r>
      <w:r>
        <w:rPr>
          <w:color w:val="1F2023"/>
        </w:rPr>
        <w:t>Sangat</w:t>
      </w:r>
      <w:r>
        <w:rPr>
          <w:color w:val="1F2023"/>
          <w:spacing w:val="-13"/>
        </w:rPr>
        <w:t> </w:t>
      </w:r>
      <w:r>
        <w:rPr>
          <w:color w:val="1F2023"/>
        </w:rPr>
        <w:t>tidak</w:t>
      </w:r>
      <w:r>
        <w:rPr>
          <w:color w:val="1F2023"/>
          <w:spacing w:val="-13"/>
        </w:rPr>
        <w:t> </w:t>
      </w:r>
      <w:r>
        <w:rPr>
          <w:color w:val="1F2023"/>
        </w:rPr>
        <w:t>puas 10= Sangat puas</w:t>
      </w:r>
    </w:p>
    <w:p>
      <w:pPr>
        <w:pStyle w:val="BodyText"/>
        <w:spacing w:line="480" w:lineRule="auto"/>
        <w:ind w:left="2833"/>
      </w:pPr>
      <w:r>
        <w:rPr>
          <w:color w:val="1F2023"/>
        </w:rPr>
        <w:t>Isilah</w:t>
      </w:r>
      <w:r>
        <w:rPr>
          <w:color w:val="1F2023"/>
          <w:spacing w:val="40"/>
        </w:rPr>
        <w:t> </w:t>
      </w:r>
      <w:r>
        <w:rPr>
          <w:color w:val="1F2023"/>
        </w:rPr>
        <w:t>salah</w:t>
      </w:r>
      <w:r>
        <w:rPr>
          <w:color w:val="1F2023"/>
          <w:spacing w:val="40"/>
        </w:rPr>
        <w:t> </w:t>
      </w:r>
      <w:r>
        <w:rPr>
          <w:color w:val="1F2023"/>
        </w:rPr>
        <w:t>satu</w:t>
      </w:r>
      <w:r>
        <w:rPr>
          <w:color w:val="1F2023"/>
          <w:spacing w:val="40"/>
        </w:rPr>
        <w:t> </w:t>
      </w:r>
      <w:r>
        <w:rPr>
          <w:color w:val="1F2023"/>
        </w:rPr>
        <w:t>jawaban</w:t>
      </w:r>
      <w:r>
        <w:rPr>
          <w:color w:val="1F2023"/>
          <w:spacing w:val="40"/>
        </w:rPr>
        <w:t> </w:t>
      </w:r>
      <w:r>
        <w:rPr>
          <w:color w:val="1F2023"/>
        </w:rPr>
        <w:t>untuk</w:t>
      </w:r>
      <w:r>
        <w:rPr>
          <w:color w:val="1F2023"/>
          <w:spacing w:val="40"/>
        </w:rPr>
        <w:t> </w:t>
      </w:r>
      <w:r>
        <w:rPr>
          <w:color w:val="1F2023"/>
        </w:rPr>
        <w:t>setiap</w:t>
      </w:r>
      <w:r>
        <w:rPr>
          <w:color w:val="1F2023"/>
          <w:spacing w:val="40"/>
        </w:rPr>
        <w:t> </w:t>
      </w:r>
      <w:r>
        <w:rPr>
          <w:color w:val="1F2023"/>
        </w:rPr>
        <w:t>pertanyaan</w:t>
      </w:r>
      <w:r>
        <w:rPr>
          <w:color w:val="1F2023"/>
          <w:spacing w:val="40"/>
        </w:rPr>
        <w:t> </w:t>
      </w:r>
      <w:r>
        <w:rPr>
          <w:color w:val="1F2023"/>
        </w:rPr>
        <w:t>berdasarkan</w:t>
      </w:r>
      <w:r>
        <w:rPr>
          <w:color w:val="1F2023"/>
          <w:spacing w:val="40"/>
        </w:rPr>
        <w:t> </w:t>
      </w:r>
      <w:r>
        <w:rPr>
          <w:color w:val="1F2023"/>
        </w:rPr>
        <w:t>pendapat </w:t>
      </w:r>
      <w:r>
        <w:rPr>
          <w:color w:val="1F2023"/>
          <w:spacing w:val="-2"/>
        </w:rPr>
        <w:t>Bapak/Ibu/Saudara/i.</w:t>
      </w:r>
    </w:p>
    <w:p>
      <w:pPr>
        <w:pStyle w:val="Heading2"/>
        <w:numPr>
          <w:ilvl w:val="0"/>
          <w:numId w:val="12"/>
        </w:numPr>
        <w:tabs>
          <w:tab w:pos="2831" w:val="left" w:leader="none"/>
        </w:tabs>
        <w:spacing w:line="240" w:lineRule="auto" w:before="1" w:after="0"/>
        <w:ind w:left="2831" w:right="0" w:hanging="421"/>
        <w:jc w:val="left"/>
      </w:pPr>
      <w:bookmarkStart w:name="C. Variabel Sistem Informasi Akuntansi" w:id="92"/>
      <w:bookmarkEnd w:id="92"/>
      <w:r>
        <w:rPr>
          <w:b w:val="0"/>
        </w:rPr>
      </w:r>
      <w:bookmarkStart w:name="_bookmark47" w:id="93"/>
      <w:bookmarkEnd w:id="93"/>
      <w:r>
        <w:rPr>
          <w:b w:val="0"/>
        </w:rPr>
      </w:r>
      <w:r>
        <w:rPr>
          <w:spacing w:val="-2"/>
        </w:rPr>
        <w:t>Variabel</w:t>
      </w:r>
      <w:r>
        <w:rPr>
          <w:spacing w:val="-1"/>
        </w:rPr>
        <w:t> </w:t>
      </w:r>
      <w:r>
        <w:rPr>
          <w:spacing w:val="-2"/>
        </w:rPr>
        <w:t>Sistem</w:t>
      </w:r>
      <w:r>
        <w:rPr>
          <w:spacing w:val="1"/>
        </w:rPr>
        <w:t> </w:t>
      </w:r>
      <w:r>
        <w:rPr>
          <w:spacing w:val="-2"/>
        </w:rPr>
        <w:t>Informasi</w:t>
      </w:r>
      <w:r>
        <w:rPr>
          <w:spacing w:val="-10"/>
        </w:rPr>
        <w:t> </w:t>
      </w:r>
      <w:r>
        <w:rPr>
          <w:spacing w:val="-2"/>
        </w:rPr>
        <w:t>Akuntansi</w:t>
      </w:r>
    </w:p>
    <w:p>
      <w:pPr>
        <w:pStyle w:val="BodyText"/>
        <w:spacing w:before="11"/>
        <w:rPr>
          <w:b/>
          <w:sz w:val="15"/>
        </w:rPr>
      </w:pPr>
    </w:p>
    <w:tbl>
      <w:tblPr>
        <w:tblW w:w="0" w:type="auto"/>
        <w:jc w:val="left"/>
        <w:tblInd w:w="2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4941"/>
        <w:gridCol w:w="2286"/>
      </w:tblGrid>
      <w:tr>
        <w:trPr>
          <w:trHeight w:val="556" w:hRule="atLeast"/>
        </w:trPr>
        <w:tc>
          <w:tcPr>
            <w:tcW w:w="706" w:type="dxa"/>
          </w:tcPr>
          <w:p>
            <w:pPr>
              <w:pStyle w:val="TableParagraph"/>
              <w:spacing w:before="6"/>
              <w:ind w:left="0" w:right="230"/>
              <w:jc w:val="right"/>
              <w:rPr>
                <w:b/>
                <w:sz w:val="24"/>
              </w:rPr>
            </w:pPr>
            <w:r>
              <w:rPr>
                <w:b/>
                <w:spacing w:val="-5"/>
                <w:sz w:val="24"/>
              </w:rPr>
              <w:t>No.</w:t>
            </w:r>
          </w:p>
        </w:tc>
        <w:tc>
          <w:tcPr>
            <w:tcW w:w="4941" w:type="dxa"/>
          </w:tcPr>
          <w:p>
            <w:pPr>
              <w:pStyle w:val="TableParagraph"/>
              <w:spacing w:before="6"/>
              <w:ind w:left="7"/>
              <w:rPr>
                <w:b/>
                <w:sz w:val="24"/>
              </w:rPr>
            </w:pPr>
            <w:r>
              <w:rPr>
                <w:b/>
                <w:spacing w:val="-2"/>
                <w:sz w:val="24"/>
              </w:rPr>
              <w:t>Pertanyaan</w:t>
            </w:r>
          </w:p>
        </w:tc>
        <w:tc>
          <w:tcPr>
            <w:tcW w:w="2286" w:type="dxa"/>
          </w:tcPr>
          <w:p>
            <w:pPr>
              <w:pStyle w:val="TableParagraph"/>
              <w:spacing w:before="6"/>
              <w:ind w:left="8" w:right="8"/>
              <w:rPr>
                <w:b/>
                <w:sz w:val="24"/>
              </w:rPr>
            </w:pPr>
            <w:r>
              <w:rPr>
                <w:b/>
                <w:spacing w:val="-2"/>
                <w:sz w:val="24"/>
              </w:rPr>
              <w:t>Skala</w:t>
            </w:r>
          </w:p>
        </w:tc>
      </w:tr>
      <w:tr>
        <w:trPr>
          <w:trHeight w:val="1656" w:hRule="atLeast"/>
        </w:trPr>
        <w:tc>
          <w:tcPr>
            <w:tcW w:w="706" w:type="dxa"/>
          </w:tcPr>
          <w:p>
            <w:pPr>
              <w:pStyle w:val="TableParagraph"/>
              <w:spacing w:before="1"/>
              <w:ind w:left="0" w:right="250"/>
              <w:jc w:val="right"/>
              <w:rPr>
                <w:b/>
                <w:sz w:val="24"/>
              </w:rPr>
            </w:pPr>
            <w:r>
              <w:rPr>
                <w:b/>
                <w:spacing w:val="-5"/>
                <w:sz w:val="24"/>
              </w:rPr>
              <w:t>1.</w:t>
            </w:r>
          </w:p>
        </w:tc>
        <w:tc>
          <w:tcPr>
            <w:tcW w:w="4941" w:type="dxa"/>
          </w:tcPr>
          <w:p>
            <w:pPr>
              <w:pStyle w:val="TableParagraph"/>
              <w:tabs>
                <w:tab w:pos="1237" w:val="left" w:leader="none"/>
                <w:tab w:pos="2210" w:val="left" w:leader="none"/>
                <w:tab w:pos="3078" w:val="left" w:leader="none"/>
                <w:tab w:pos="4239" w:val="left" w:leader="none"/>
              </w:tabs>
              <w:spacing w:line="273" w:lineRule="exact"/>
              <w:ind w:left="109"/>
              <w:jc w:val="left"/>
              <w:rPr>
                <w:sz w:val="24"/>
              </w:rPr>
            </w:pPr>
            <w:r>
              <w:rPr>
                <w:spacing w:val="-2"/>
                <w:sz w:val="24"/>
              </w:rPr>
              <w:t>Seberapa</w:t>
            </w:r>
            <w:r>
              <w:rPr>
                <w:sz w:val="24"/>
              </w:rPr>
              <w:tab/>
            </w:r>
            <w:r>
              <w:rPr>
                <w:spacing w:val="-2"/>
                <w:sz w:val="24"/>
              </w:rPr>
              <w:t>terbuka</w:t>
            </w:r>
            <w:r>
              <w:rPr>
                <w:sz w:val="24"/>
              </w:rPr>
              <w:tab/>
            </w:r>
            <w:r>
              <w:rPr>
                <w:spacing w:val="-2"/>
                <w:sz w:val="24"/>
              </w:rPr>
              <w:t>sistem</w:t>
            </w:r>
            <w:r>
              <w:rPr>
                <w:sz w:val="24"/>
              </w:rPr>
              <w:tab/>
            </w:r>
            <w:r>
              <w:rPr>
                <w:spacing w:val="-2"/>
                <w:sz w:val="24"/>
              </w:rPr>
              <w:t>informasi</w:t>
            </w:r>
            <w:r>
              <w:rPr>
                <w:sz w:val="24"/>
              </w:rPr>
              <w:tab/>
            </w:r>
            <w:r>
              <w:rPr>
                <w:spacing w:val="-4"/>
                <w:sz w:val="24"/>
              </w:rPr>
              <w:t>dalam</w:t>
            </w:r>
          </w:p>
          <w:p>
            <w:pPr>
              <w:pStyle w:val="TableParagraph"/>
              <w:tabs>
                <w:tab w:pos="1606" w:val="left" w:leader="none"/>
                <w:tab w:pos="2393" w:val="left" w:leader="none"/>
                <w:tab w:pos="3453" w:val="left" w:leader="none"/>
                <w:tab w:pos="4370" w:val="left" w:leader="none"/>
              </w:tabs>
              <w:spacing w:line="550" w:lineRule="atLeast" w:before="2"/>
              <w:ind w:left="109" w:right="102"/>
              <w:jc w:val="left"/>
              <w:rPr>
                <w:sz w:val="24"/>
              </w:rPr>
            </w:pPr>
            <w:r>
              <w:rPr>
                <w:spacing w:val="-2"/>
                <w:sz w:val="24"/>
              </w:rPr>
              <w:t>menyajikan</w:t>
            </w:r>
            <w:r>
              <w:rPr>
                <w:sz w:val="24"/>
              </w:rPr>
              <w:tab/>
            </w:r>
            <w:r>
              <w:rPr>
                <w:spacing w:val="-4"/>
                <w:sz w:val="24"/>
              </w:rPr>
              <w:t>data</w:t>
            </w:r>
            <w:r>
              <w:rPr>
                <w:sz w:val="24"/>
              </w:rPr>
              <w:tab/>
            </w:r>
            <w:r>
              <w:rPr>
                <w:spacing w:val="-2"/>
                <w:sz w:val="24"/>
              </w:rPr>
              <w:t>kepada</w:t>
            </w:r>
            <w:r>
              <w:rPr>
                <w:sz w:val="24"/>
              </w:rPr>
              <w:tab/>
            </w:r>
            <w:r>
              <w:rPr>
                <w:spacing w:val="-4"/>
                <w:sz w:val="24"/>
              </w:rPr>
              <w:t>pihak</w:t>
            </w:r>
            <w:r>
              <w:rPr>
                <w:sz w:val="24"/>
              </w:rPr>
              <w:tab/>
            </w:r>
            <w:r>
              <w:rPr>
                <w:spacing w:val="-6"/>
                <w:sz w:val="24"/>
              </w:rPr>
              <w:t>yang </w:t>
            </w:r>
            <w:r>
              <w:rPr>
                <w:spacing w:val="-2"/>
                <w:sz w:val="24"/>
              </w:rPr>
              <w:t>berkepentingan?</w:t>
            </w:r>
          </w:p>
        </w:tc>
        <w:tc>
          <w:tcPr>
            <w:tcW w:w="2286" w:type="dxa"/>
          </w:tcPr>
          <w:p>
            <w:pPr>
              <w:pStyle w:val="TableParagraph"/>
              <w:spacing w:line="273" w:lineRule="exact"/>
              <w:ind w:left="8"/>
              <w:rPr>
                <w:sz w:val="24"/>
              </w:rPr>
            </w:pPr>
            <w:r>
              <w:rPr>
                <w:sz w:val="24"/>
              </w:rPr>
              <w:t>1-</w:t>
            </w:r>
            <w:r>
              <w:rPr>
                <w:spacing w:val="-5"/>
                <w:sz w:val="24"/>
              </w:rPr>
              <w:t>10</w:t>
            </w:r>
          </w:p>
        </w:tc>
      </w:tr>
    </w:tbl>
    <w:p>
      <w:pPr>
        <w:pStyle w:val="TableParagraph"/>
        <w:spacing w:after="0" w:line="273" w:lineRule="exact"/>
        <w:rPr>
          <w:sz w:val="24"/>
        </w:rPr>
        <w:sectPr>
          <w:pgSz w:w="11910" w:h="16840"/>
          <w:pgMar w:header="756" w:footer="0" w:top="1920" w:bottom="280" w:left="0" w:right="141"/>
        </w:sectPr>
      </w:pPr>
    </w:p>
    <w:p>
      <w:pPr>
        <w:pStyle w:val="BodyText"/>
        <w:spacing w:before="97"/>
        <w:rPr>
          <w:b/>
          <w:sz w:val="20"/>
        </w:rPr>
      </w:pPr>
    </w:p>
    <w:tbl>
      <w:tblPr>
        <w:tblW w:w="0" w:type="auto"/>
        <w:jc w:val="left"/>
        <w:tblInd w:w="2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4941"/>
        <w:gridCol w:w="2286"/>
      </w:tblGrid>
      <w:tr>
        <w:trPr>
          <w:trHeight w:val="1108" w:hRule="atLeast"/>
        </w:trPr>
        <w:tc>
          <w:tcPr>
            <w:tcW w:w="706" w:type="dxa"/>
          </w:tcPr>
          <w:p>
            <w:pPr>
              <w:pStyle w:val="TableParagraph"/>
              <w:spacing w:before="6"/>
              <w:ind w:left="11"/>
              <w:rPr>
                <w:b/>
                <w:sz w:val="24"/>
              </w:rPr>
            </w:pPr>
            <w:r>
              <w:rPr>
                <w:b/>
                <w:spacing w:val="-5"/>
                <w:sz w:val="24"/>
              </w:rPr>
              <w:t>2.</w:t>
            </w:r>
          </w:p>
        </w:tc>
        <w:tc>
          <w:tcPr>
            <w:tcW w:w="4941" w:type="dxa"/>
          </w:tcPr>
          <w:p>
            <w:pPr>
              <w:pStyle w:val="TableParagraph"/>
              <w:spacing w:before="2"/>
              <w:ind w:left="109"/>
              <w:jc w:val="left"/>
              <w:rPr>
                <w:sz w:val="24"/>
              </w:rPr>
            </w:pPr>
            <w:r>
              <w:rPr>
                <w:sz w:val="24"/>
              </w:rPr>
              <w:t>Seberapa</w:t>
            </w:r>
            <w:r>
              <w:rPr>
                <w:spacing w:val="43"/>
                <w:sz w:val="24"/>
              </w:rPr>
              <w:t> </w:t>
            </w:r>
            <w:r>
              <w:rPr>
                <w:sz w:val="24"/>
              </w:rPr>
              <w:t>dapat</w:t>
            </w:r>
            <w:r>
              <w:rPr>
                <w:spacing w:val="50"/>
                <w:sz w:val="24"/>
              </w:rPr>
              <w:t> </w:t>
            </w:r>
            <w:r>
              <w:rPr>
                <w:sz w:val="24"/>
              </w:rPr>
              <w:t>dipercaya</w:t>
            </w:r>
            <w:r>
              <w:rPr>
                <w:spacing w:val="44"/>
                <w:sz w:val="24"/>
              </w:rPr>
              <w:t> </w:t>
            </w:r>
            <w:r>
              <w:rPr>
                <w:sz w:val="24"/>
              </w:rPr>
              <w:t>data</w:t>
            </w:r>
            <w:r>
              <w:rPr>
                <w:spacing w:val="44"/>
                <w:sz w:val="24"/>
              </w:rPr>
              <w:t> </w:t>
            </w:r>
            <w:r>
              <w:rPr>
                <w:sz w:val="24"/>
              </w:rPr>
              <w:t>yang</w:t>
            </w:r>
            <w:r>
              <w:rPr>
                <w:spacing w:val="45"/>
                <w:sz w:val="24"/>
              </w:rPr>
              <w:t> </w:t>
            </w:r>
            <w:r>
              <w:rPr>
                <w:spacing w:val="-2"/>
                <w:sz w:val="24"/>
              </w:rPr>
              <w:t>dihasilkan</w:t>
            </w:r>
          </w:p>
          <w:p>
            <w:pPr>
              <w:pStyle w:val="TableParagraph"/>
              <w:spacing w:before="276"/>
              <w:ind w:left="109"/>
              <w:jc w:val="left"/>
              <w:rPr>
                <w:sz w:val="24"/>
              </w:rPr>
            </w:pPr>
            <w:r>
              <w:rPr>
                <w:sz w:val="24"/>
              </w:rPr>
              <w:t>dari</w:t>
            </w:r>
            <w:r>
              <w:rPr>
                <w:spacing w:val="-8"/>
                <w:sz w:val="24"/>
              </w:rPr>
              <w:t> </w:t>
            </w:r>
            <w:r>
              <w:rPr>
                <w:sz w:val="24"/>
              </w:rPr>
              <w:t>sistem</w:t>
            </w:r>
            <w:r>
              <w:rPr>
                <w:spacing w:val="-3"/>
                <w:sz w:val="24"/>
              </w:rPr>
              <w:t> </w:t>
            </w:r>
            <w:r>
              <w:rPr>
                <w:sz w:val="24"/>
              </w:rPr>
              <w:t>informasi</w:t>
            </w:r>
            <w:r>
              <w:rPr>
                <w:spacing w:val="-3"/>
                <w:sz w:val="24"/>
              </w:rPr>
              <w:t> </w:t>
            </w:r>
            <w:r>
              <w:rPr>
                <w:sz w:val="24"/>
              </w:rPr>
              <w:t>akuntansi</w:t>
            </w:r>
            <w:r>
              <w:rPr>
                <w:spacing w:val="-3"/>
                <w:sz w:val="24"/>
              </w:rPr>
              <w:t> </w:t>
            </w:r>
            <w:r>
              <w:rPr>
                <w:spacing w:val="-4"/>
                <w:sz w:val="24"/>
              </w:rPr>
              <w:t>desa?</w:t>
            </w:r>
          </w:p>
        </w:tc>
        <w:tc>
          <w:tcPr>
            <w:tcW w:w="2286" w:type="dxa"/>
          </w:tcPr>
          <w:p>
            <w:pPr>
              <w:pStyle w:val="TableParagraph"/>
              <w:spacing w:before="2"/>
              <w:ind w:left="8"/>
              <w:rPr>
                <w:sz w:val="24"/>
              </w:rPr>
            </w:pPr>
            <w:r>
              <w:rPr>
                <w:sz w:val="24"/>
              </w:rPr>
              <w:t>1-</w:t>
            </w:r>
            <w:r>
              <w:rPr>
                <w:spacing w:val="-5"/>
                <w:sz w:val="24"/>
              </w:rPr>
              <w:t>10</w:t>
            </w:r>
          </w:p>
        </w:tc>
      </w:tr>
      <w:tr>
        <w:trPr>
          <w:trHeight w:val="1656" w:hRule="atLeast"/>
        </w:trPr>
        <w:tc>
          <w:tcPr>
            <w:tcW w:w="706" w:type="dxa"/>
          </w:tcPr>
          <w:p>
            <w:pPr>
              <w:pStyle w:val="TableParagraph"/>
              <w:spacing w:before="1"/>
              <w:ind w:left="11"/>
              <w:rPr>
                <w:b/>
                <w:sz w:val="24"/>
              </w:rPr>
            </w:pPr>
            <w:r>
              <w:rPr>
                <w:b/>
                <w:spacing w:val="-5"/>
                <w:sz w:val="24"/>
              </w:rPr>
              <w:t>3.</w:t>
            </w:r>
          </w:p>
        </w:tc>
        <w:tc>
          <w:tcPr>
            <w:tcW w:w="4941" w:type="dxa"/>
          </w:tcPr>
          <w:p>
            <w:pPr>
              <w:pStyle w:val="TableParagraph"/>
              <w:tabs>
                <w:tab w:pos="1337" w:val="left" w:leader="none"/>
                <w:tab w:pos="2340" w:val="left" w:leader="none"/>
                <w:tab w:pos="3784" w:val="left" w:leader="none"/>
              </w:tabs>
              <w:spacing w:line="273" w:lineRule="exact"/>
              <w:ind w:left="109"/>
              <w:jc w:val="left"/>
              <w:rPr>
                <w:sz w:val="24"/>
              </w:rPr>
            </w:pPr>
            <w:r>
              <w:rPr>
                <w:spacing w:val="-2"/>
                <w:sz w:val="24"/>
              </w:rPr>
              <w:t>Seberapa</w:t>
            </w:r>
            <w:r>
              <w:rPr>
                <w:sz w:val="24"/>
              </w:rPr>
              <w:tab/>
            </w:r>
            <w:r>
              <w:rPr>
                <w:spacing w:val="-4"/>
                <w:sz w:val="24"/>
              </w:rPr>
              <w:t>mudah</w:t>
            </w:r>
            <w:r>
              <w:rPr>
                <w:sz w:val="24"/>
              </w:rPr>
              <w:tab/>
            </w:r>
            <w:r>
              <w:rPr>
                <w:spacing w:val="-2"/>
                <w:sz w:val="24"/>
              </w:rPr>
              <w:t>masyarakat</w:t>
            </w:r>
            <w:r>
              <w:rPr>
                <w:sz w:val="24"/>
              </w:rPr>
              <w:tab/>
            </w:r>
            <w:r>
              <w:rPr>
                <w:spacing w:val="-2"/>
                <w:sz w:val="24"/>
              </w:rPr>
              <w:t>mengakses</w:t>
            </w:r>
          </w:p>
          <w:p>
            <w:pPr>
              <w:pStyle w:val="TableParagraph"/>
              <w:spacing w:line="550" w:lineRule="atLeast" w:before="2"/>
              <w:ind w:left="109"/>
              <w:jc w:val="left"/>
              <w:rPr>
                <w:sz w:val="24"/>
              </w:rPr>
            </w:pPr>
            <w:r>
              <w:rPr>
                <w:sz w:val="24"/>
              </w:rPr>
              <w:t>informasi</w:t>
            </w:r>
            <w:r>
              <w:rPr>
                <w:spacing w:val="40"/>
                <w:sz w:val="24"/>
              </w:rPr>
              <w:t> </w:t>
            </w:r>
            <w:r>
              <w:rPr>
                <w:sz w:val="24"/>
              </w:rPr>
              <w:t>keuangan</w:t>
            </w:r>
            <w:r>
              <w:rPr>
                <w:spacing w:val="80"/>
                <w:sz w:val="24"/>
              </w:rPr>
              <w:t> </w:t>
            </w:r>
            <w:r>
              <w:rPr>
                <w:sz w:val="24"/>
              </w:rPr>
              <w:t>melalui</w:t>
            </w:r>
            <w:r>
              <w:rPr>
                <w:spacing w:val="40"/>
                <w:sz w:val="24"/>
              </w:rPr>
              <w:t> </w:t>
            </w:r>
            <w:r>
              <w:rPr>
                <w:sz w:val="24"/>
              </w:rPr>
              <w:t>sistem</w:t>
            </w:r>
            <w:r>
              <w:rPr>
                <w:spacing w:val="80"/>
                <w:sz w:val="24"/>
              </w:rPr>
              <w:t> </w:t>
            </w:r>
            <w:r>
              <w:rPr>
                <w:sz w:val="24"/>
              </w:rPr>
              <w:t>informasi </w:t>
            </w:r>
            <w:r>
              <w:rPr>
                <w:spacing w:val="-2"/>
                <w:sz w:val="24"/>
              </w:rPr>
              <w:t>akuntansi?</w:t>
            </w:r>
          </w:p>
        </w:tc>
        <w:tc>
          <w:tcPr>
            <w:tcW w:w="2286" w:type="dxa"/>
          </w:tcPr>
          <w:p>
            <w:pPr>
              <w:pStyle w:val="TableParagraph"/>
              <w:spacing w:line="273" w:lineRule="exact"/>
              <w:ind w:left="8"/>
              <w:rPr>
                <w:sz w:val="24"/>
              </w:rPr>
            </w:pPr>
            <w:r>
              <w:rPr>
                <w:sz w:val="24"/>
              </w:rPr>
              <w:t>1-</w:t>
            </w:r>
            <w:r>
              <w:rPr>
                <w:spacing w:val="-5"/>
                <w:sz w:val="24"/>
              </w:rPr>
              <w:t>10</w:t>
            </w:r>
          </w:p>
        </w:tc>
      </w:tr>
      <w:tr>
        <w:trPr>
          <w:trHeight w:val="1656" w:hRule="atLeast"/>
        </w:trPr>
        <w:tc>
          <w:tcPr>
            <w:tcW w:w="706" w:type="dxa"/>
          </w:tcPr>
          <w:p>
            <w:pPr>
              <w:pStyle w:val="TableParagraph"/>
              <w:spacing w:before="1"/>
              <w:ind w:left="11"/>
              <w:rPr>
                <w:b/>
                <w:sz w:val="24"/>
              </w:rPr>
            </w:pPr>
            <w:r>
              <w:rPr>
                <w:b/>
                <w:spacing w:val="-5"/>
                <w:sz w:val="24"/>
              </w:rPr>
              <w:t>4.</w:t>
            </w:r>
          </w:p>
        </w:tc>
        <w:tc>
          <w:tcPr>
            <w:tcW w:w="4941" w:type="dxa"/>
          </w:tcPr>
          <w:p>
            <w:pPr>
              <w:pStyle w:val="TableParagraph"/>
              <w:spacing w:line="480" w:lineRule="auto"/>
              <w:ind w:left="109"/>
              <w:jc w:val="left"/>
              <w:rPr>
                <w:sz w:val="24"/>
              </w:rPr>
            </w:pPr>
            <w:r>
              <w:rPr>
                <w:sz w:val="24"/>
              </w:rPr>
              <w:t>Seberapa</w:t>
            </w:r>
            <w:r>
              <w:rPr>
                <w:spacing w:val="80"/>
                <w:sz w:val="24"/>
              </w:rPr>
              <w:t> </w:t>
            </w:r>
            <w:r>
              <w:rPr>
                <w:sz w:val="24"/>
              </w:rPr>
              <w:t>sesuai</w:t>
            </w:r>
            <w:r>
              <w:rPr>
                <w:spacing w:val="80"/>
                <w:sz w:val="24"/>
              </w:rPr>
              <w:t> </w:t>
            </w:r>
            <w:r>
              <w:rPr>
                <w:sz w:val="24"/>
              </w:rPr>
              <w:t>data</w:t>
            </w:r>
            <w:r>
              <w:rPr>
                <w:spacing w:val="80"/>
                <w:sz w:val="24"/>
              </w:rPr>
              <w:t> </w:t>
            </w:r>
            <w:r>
              <w:rPr>
                <w:sz w:val="24"/>
              </w:rPr>
              <w:t>yang</w:t>
            </w:r>
            <w:r>
              <w:rPr>
                <w:spacing w:val="80"/>
                <w:sz w:val="24"/>
              </w:rPr>
              <w:t> </w:t>
            </w:r>
            <w:r>
              <w:rPr>
                <w:sz w:val="24"/>
              </w:rPr>
              <w:t>disajikan</w:t>
            </w:r>
            <w:r>
              <w:rPr>
                <w:spacing w:val="80"/>
                <w:sz w:val="24"/>
              </w:rPr>
              <w:t> </w:t>
            </w:r>
            <w:r>
              <w:rPr>
                <w:sz w:val="24"/>
              </w:rPr>
              <w:t>sistem dengan</w:t>
            </w:r>
            <w:r>
              <w:rPr>
                <w:spacing w:val="26"/>
                <w:sz w:val="24"/>
              </w:rPr>
              <w:t>  </w:t>
            </w:r>
            <w:r>
              <w:rPr>
                <w:sz w:val="24"/>
              </w:rPr>
              <w:t>transaksi</w:t>
            </w:r>
            <w:r>
              <w:rPr>
                <w:spacing w:val="25"/>
                <w:sz w:val="24"/>
              </w:rPr>
              <w:t>  </w:t>
            </w:r>
            <w:r>
              <w:rPr>
                <w:sz w:val="24"/>
              </w:rPr>
              <w:t>keuangan</w:t>
            </w:r>
            <w:r>
              <w:rPr>
                <w:spacing w:val="29"/>
                <w:sz w:val="24"/>
              </w:rPr>
              <w:t>  </w:t>
            </w:r>
            <w:r>
              <w:rPr>
                <w:sz w:val="24"/>
              </w:rPr>
              <w:t>yang</w:t>
            </w:r>
            <w:r>
              <w:rPr>
                <w:spacing w:val="30"/>
                <w:sz w:val="24"/>
              </w:rPr>
              <w:t>  </w:t>
            </w:r>
            <w:r>
              <w:rPr>
                <w:spacing w:val="-2"/>
                <w:sz w:val="24"/>
              </w:rPr>
              <w:t>sebenarnya</w:t>
            </w:r>
          </w:p>
          <w:p>
            <w:pPr>
              <w:pStyle w:val="TableParagraph"/>
              <w:ind w:left="109"/>
              <w:jc w:val="left"/>
              <w:rPr>
                <w:sz w:val="24"/>
              </w:rPr>
            </w:pPr>
            <w:r>
              <w:rPr>
                <w:spacing w:val="-2"/>
                <w:sz w:val="24"/>
              </w:rPr>
              <w:t>terjadi?</w:t>
            </w:r>
          </w:p>
        </w:tc>
        <w:tc>
          <w:tcPr>
            <w:tcW w:w="2286" w:type="dxa"/>
          </w:tcPr>
          <w:p>
            <w:pPr>
              <w:pStyle w:val="TableParagraph"/>
              <w:spacing w:line="273" w:lineRule="exact"/>
              <w:ind w:left="8"/>
              <w:rPr>
                <w:sz w:val="24"/>
              </w:rPr>
            </w:pPr>
            <w:r>
              <w:rPr>
                <w:sz w:val="24"/>
              </w:rPr>
              <w:t>1-</w:t>
            </w:r>
            <w:r>
              <w:rPr>
                <w:spacing w:val="-5"/>
                <w:sz w:val="24"/>
              </w:rPr>
              <w:t>10</w:t>
            </w:r>
          </w:p>
        </w:tc>
      </w:tr>
      <w:tr>
        <w:trPr>
          <w:trHeight w:val="1655" w:hRule="atLeast"/>
        </w:trPr>
        <w:tc>
          <w:tcPr>
            <w:tcW w:w="706" w:type="dxa"/>
          </w:tcPr>
          <w:p>
            <w:pPr>
              <w:pStyle w:val="TableParagraph"/>
              <w:spacing w:before="1"/>
              <w:ind w:left="11"/>
              <w:rPr>
                <w:b/>
                <w:sz w:val="24"/>
              </w:rPr>
            </w:pPr>
            <w:r>
              <w:rPr>
                <w:b/>
                <w:spacing w:val="-5"/>
                <w:sz w:val="24"/>
              </w:rPr>
              <w:t>5.</w:t>
            </w:r>
          </w:p>
        </w:tc>
        <w:tc>
          <w:tcPr>
            <w:tcW w:w="4941" w:type="dxa"/>
          </w:tcPr>
          <w:p>
            <w:pPr>
              <w:pStyle w:val="TableParagraph"/>
              <w:tabs>
                <w:tab w:pos="805" w:val="left" w:leader="none"/>
                <w:tab w:pos="1568" w:val="left" w:leader="none"/>
                <w:tab w:pos="2426" w:val="left" w:leader="none"/>
                <w:tab w:pos="3050" w:val="left" w:leader="none"/>
                <w:tab w:pos="3913" w:val="left" w:leader="none"/>
              </w:tabs>
              <w:spacing w:line="480" w:lineRule="auto"/>
              <w:ind w:left="109" w:right="99"/>
              <w:jc w:val="left"/>
              <w:rPr>
                <w:sz w:val="24"/>
              </w:rPr>
            </w:pPr>
            <w:r>
              <w:rPr>
                <w:sz w:val="24"/>
              </w:rPr>
              <w:t>Seberapa</w:t>
            </w:r>
            <w:r>
              <w:rPr>
                <w:spacing w:val="-11"/>
                <w:sz w:val="24"/>
              </w:rPr>
              <w:t> </w:t>
            </w:r>
            <w:r>
              <w:rPr>
                <w:sz w:val="24"/>
              </w:rPr>
              <w:t>konsisten</w:t>
            </w:r>
            <w:r>
              <w:rPr>
                <w:spacing w:val="-14"/>
                <w:sz w:val="24"/>
              </w:rPr>
              <w:t> </w:t>
            </w:r>
            <w:r>
              <w:rPr>
                <w:sz w:val="24"/>
              </w:rPr>
              <w:t>dan</w:t>
            </w:r>
            <w:r>
              <w:rPr>
                <w:spacing w:val="-14"/>
                <w:sz w:val="24"/>
              </w:rPr>
              <w:t> </w:t>
            </w:r>
            <w:r>
              <w:rPr>
                <w:sz w:val="24"/>
              </w:rPr>
              <w:t>tepat</w:t>
            </w:r>
            <w:r>
              <w:rPr>
                <w:spacing w:val="-5"/>
                <w:sz w:val="24"/>
              </w:rPr>
              <w:t> </w:t>
            </w:r>
            <w:r>
              <w:rPr>
                <w:sz w:val="24"/>
              </w:rPr>
              <w:t>informasi</w:t>
            </w:r>
            <w:r>
              <w:rPr>
                <w:spacing w:val="-13"/>
                <w:sz w:val="24"/>
              </w:rPr>
              <w:t> </w:t>
            </w:r>
            <w:r>
              <w:rPr>
                <w:sz w:val="24"/>
              </w:rPr>
              <w:t>keuangan </w:t>
            </w:r>
            <w:r>
              <w:rPr>
                <w:spacing w:val="-4"/>
                <w:sz w:val="24"/>
              </w:rPr>
              <w:t>yang</w:t>
            </w:r>
            <w:r>
              <w:rPr>
                <w:sz w:val="24"/>
              </w:rPr>
              <w:tab/>
            </w:r>
            <w:r>
              <w:rPr>
                <w:spacing w:val="-4"/>
                <w:sz w:val="24"/>
              </w:rPr>
              <w:t>Anda</w:t>
            </w:r>
            <w:r>
              <w:rPr>
                <w:sz w:val="24"/>
              </w:rPr>
              <w:tab/>
            </w:r>
            <w:r>
              <w:rPr>
                <w:spacing w:val="-2"/>
                <w:sz w:val="24"/>
              </w:rPr>
              <w:t>terima</w:t>
            </w:r>
            <w:r>
              <w:rPr>
                <w:sz w:val="24"/>
              </w:rPr>
              <w:tab/>
            </w:r>
            <w:r>
              <w:rPr>
                <w:spacing w:val="-4"/>
                <w:sz w:val="24"/>
              </w:rPr>
              <w:t>dari</w:t>
            </w:r>
            <w:r>
              <w:rPr>
                <w:sz w:val="24"/>
              </w:rPr>
              <w:tab/>
            </w:r>
            <w:r>
              <w:rPr>
                <w:spacing w:val="-2"/>
                <w:sz w:val="24"/>
              </w:rPr>
              <w:t>sistem</w:t>
            </w:r>
            <w:r>
              <w:rPr>
                <w:sz w:val="24"/>
              </w:rPr>
              <w:tab/>
            </w:r>
            <w:r>
              <w:rPr>
                <w:spacing w:val="-2"/>
                <w:sz w:val="24"/>
              </w:rPr>
              <w:t>informasi</w:t>
            </w:r>
          </w:p>
          <w:p>
            <w:pPr>
              <w:pStyle w:val="TableParagraph"/>
              <w:ind w:left="109"/>
              <w:jc w:val="left"/>
              <w:rPr>
                <w:sz w:val="24"/>
              </w:rPr>
            </w:pPr>
            <w:r>
              <w:rPr>
                <w:spacing w:val="-2"/>
                <w:sz w:val="24"/>
              </w:rPr>
              <w:t>akuntansi?</w:t>
            </w:r>
          </w:p>
        </w:tc>
        <w:tc>
          <w:tcPr>
            <w:tcW w:w="2286" w:type="dxa"/>
          </w:tcPr>
          <w:p>
            <w:pPr>
              <w:pStyle w:val="TableParagraph"/>
              <w:spacing w:line="273" w:lineRule="exact"/>
              <w:ind w:left="8"/>
              <w:rPr>
                <w:sz w:val="24"/>
              </w:rPr>
            </w:pPr>
            <w:r>
              <w:rPr>
                <w:sz w:val="24"/>
              </w:rPr>
              <w:t>1-</w:t>
            </w:r>
            <w:r>
              <w:rPr>
                <w:spacing w:val="-5"/>
                <w:sz w:val="24"/>
              </w:rPr>
              <w:t>10</w:t>
            </w:r>
          </w:p>
        </w:tc>
      </w:tr>
      <w:tr>
        <w:trPr>
          <w:trHeight w:val="1655" w:hRule="atLeast"/>
        </w:trPr>
        <w:tc>
          <w:tcPr>
            <w:tcW w:w="706" w:type="dxa"/>
          </w:tcPr>
          <w:p>
            <w:pPr>
              <w:pStyle w:val="TableParagraph"/>
              <w:spacing w:before="1"/>
              <w:ind w:left="11"/>
              <w:rPr>
                <w:b/>
                <w:sz w:val="24"/>
              </w:rPr>
            </w:pPr>
            <w:r>
              <w:rPr>
                <w:b/>
                <w:spacing w:val="-5"/>
                <w:sz w:val="24"/>
              </w:rPr>
              <w:t>6.</w:t>
            </w:r>
          </w:p>
        </w:tc>
        <w:tc>
          <w:tcPr>
            <w:tcW w:w="4941" w:type="dxa"/>
          </w:tcPr>
          <w:p>
            <w:pPr>
              <w:pStyle w:val="TableParagraph"/>
              <w:tabs>
                <w:tab w:pos="1265" w:val="left" w:leader="none"/>
                <w:tab w:pos="1399" w:val="left" w:leader="none"/>
                <w:tab w:pos="2061" w:val="left" w:leader="none"/>
                <w:tab w:pos="2134" w:val="left" w:leader="none"/>
                <w:tab w:pos="3021" w:val="left" w:leader="none"/>
                <w:tab w:pos="3912" w:val="left" w:leader="none"/>
                <w:tab w:pos="4244" w:val="left" w:leader="none"/>
              </w:tabs>
              <w:spacing w:line="480" w:lineRule="auto"/>
              <w:ind w:left="109" w:right="100"/>
              <w:jc w:val="left"/>
              <w:rPr>
                <w:sz w:val="24"/>
              </w:rPr>
            </w:pPr>
            <w:r>
              <w:rPr>
                <w:spacing w:val="-2"/>
                <w:sz w:val="24"/>
              </w:rPr>
              <w:t>Seberapa</w:t>
            </w:r>
            <w:r>
              <w:rPr>
                <w:sz w:val="24"/>
              </w:rPr>
              <w:tab/>
            </w:r>
            <w:r>
              <w:rPr>
                <w:spacing w:val="-2"/>
                <w:sz w:val="24"/>
              </w:rPr>
              <w:t>jarang</w:t>
            </w:r>
            <w:r>
              <w:rPr>
                <w:sz w:val="24"/>
              </w:rPr>
              <w:tab/>
              <w:tab/>
            </w:r>
            <w:r>
              <w:rPr>
                <w:spacing w:val="-2"/>
                <w:sz w:val="24"/>
              </w:rPr>
              <w:t>terjadi</w:t>
            </w:r>
            <w:r>
              <w:rPr>
                <w:sz w:val="24"/>
              </w:rPr>
              <w:tab/>
            </w:r>
            <w:r>
              <w:rPr>
                <w:spacing w:val="-2"/>
                <w:sz w:val="24"/>
              </w:rPr>
              <w:t>kesalahan</w:t>
            </w:r>
            <w:r>
              <w:rPr>
                <w:sz w:val="24"/>
              </w:rPr>
              <w:tab/>
            </w:r>
            <w:r>
              <w:rPr>
                <w:spacing w:val="-4"/>
                <w:sz w:val="24"/>
              </w:rPr>
              <w:t>dalam </w:t>
            </w:r>
            <w:r>
              <w:rPr>
                <w:spacing w:val="-2"/>
                <w:sz w:val="24"/>
              </w:rPr>
              <w:t>pencatatan</w:t>
            </w:r>
            <w:r>
              <w:rPr>
                <w:sz w:val="24"/>
              </w:rPr>
              <w:tab/>
              <w:tab/>
            </w:r>
            <w:r>
              <w:rPr>
                <w:spacing w:val="-4"/>
                <w:sz w:val="24"/>
              </w:rPr>
              <w:t>data</w:t>
            </w:r>
            <w:r>
              <w:rPr>
                <w:sz w:val="24"/>
              </w:rPr>
              <w:tab/>
            </w:r>
            <w:r>
              <w:rPr>
                <w:spacing w:val="-2"/>
                <w:sz w:val="24"/>
              </w:rPr>
              <w:t>melalui</w:t>
            </w:r>
            <w:r>
              <w:rPr>
                <w:sz w:val="24"/>
              </w:rPr>
              <w:tab/>
            </w:r>
            <w:r>
              <w:rPr>
                <w:spacing w:val="-47"/>
                <w:sz w:val="24"/>
              </w:rPr>
              <w:t> </w:t>
            </w:r>
            <w:r>
              <w:rPr>
                <w:sz w:val="24"/>
              </w:rPr>
              <w:t>sistem</w:t>
              <w:tab/>
            </w:r>
            <w:r>
              <w:rPr>
                <w:spacing w:val="-2"/>
                <w:sz w:val="24"/>
              </w:rPr>
              <w:t>informasi</w:t>
            </w:r>
          </w:p>
          <w:p>
            <w:pPr>
              <w:pStyle w:val="TableParagraph"/>
              <w:ind w:left="109"/>
              <w:jc w:val="left"/>
              <w:rPr>
                <w:sz w:val="24"/>
              </w:rPr>
            </w:pPr>
            <w:r>
              <w:rPr>
                <w:spacing w:val="-2"/>
                <w:sz w:val="24"/>
              </w:rPr>
              <w:t>akuntansi?</w:t>
            </w:r>
          </w:p>
        </w:tc>
        <w:tc>
          <w:tcPr>
            <w:tcW w:w="2286" w:type="dxa"/>
          </w:tcPr>
          <w:p>
            <w:pPr>
              <w:pStyle w:val="TableParagraph"/>
              <w:spacing w:line="273" w:lineRule="exact"/>
              <w:ind w:left="8"/>
              <w:rPr>
                <w:sz w:val="24"/>
              </w:rPr>
            </w:pPr>
            <w:r>
              <w:rPr>
                <w:sz w:val="24"/>
              </w:rPr>
              <w:t>1-</w:t>
            </w:r>
            <w:r>
              <w:rPr>
                <w:spacing w:val="-5"/>
                <w:sz w:val="24"/>
              </w:rPr>
              <w:t>10</w:t>
            </w:r>
          </w:p>
        </w:tc>
      </w:tr>
      <w:tr>
        <w:trPr>
          <w:trHeight w:val="1656" w:hRule="atLeast"/>
        </w:trPr>
        <w:tc>
          <w:tcPr>
            <w:tcW w:w="706" w:type="dxa"/>
          </w:tcPr>
          <w:p>
            <w:pPr>
              <w:pStyle w:val="TableParagraph"/>
              <w:spacing w:before="1"/>
              <w:ind w:left="11"/>
              <w:rPr>
                <w:b/>
                <w:sz w:val="24"/>
              </w:rPr>
            </w:pPr>
            <w:r>
              <w:rPr>
                <w:b/>
                <w:spacing w:val="-5"/>
                <w:sz w:val="24"/>
              </w:rPr>
              <w:t>7.</w:t>
            </w:r>
          </w:p>
        </w:tc>
        <w:tc>
          <w:tcPr>
            <w:tcW w:w="4941" w:type="dxa"/>
          </w:tcPr>
          <w:p>
            <w:pPr>
              <w:pStyle w:val="TableParagraph"/>
              <w:spacing w:line="480" w:lineRule="auto"/>
              <w:ind w:left="109"/>
              <w:jc w:val="left"/>
              <w:rPr>
                <w:sz w:val="24"/>
              </w:rPr>
            </w:pPr>
            <w:r>
              <w:rPr>
                <w:sz w:val="24"/>
              </w:rPr>
              <w:t>Seberapa</w:t>
            </w:r>
            <w:r>
              <w:rPr>
                <w:spacing w:val="80"/>
                <w:sz w:val="24"/>
              </w:rPr>
              <w:t> </w:t>
            </w:r>
            <w:r>
              <w:rPr>
                <w:sz w:val="24"/>
              </w:rPr>
              <w:t>mudah</w:t>
            </w:r>
            <w:r>
              <w:rPr>
                <w:spacing w:val="80"/>
                <w:sz w:val="24"/>
              </w:rPr>
              <w:t> </w:t>
            </w:r>
            <w:r>
              <w:rPr>
                <w:sz w:val="24"/>
              </w:rPr>
              <w:t>sistem</w:t>
            </w:r>
            <w:r>
              <w:rPr>
                <w:spacing w:val="80"/>
                <w:sz w:val="24"/>
              </w:rPr>
              <w:t> </w:t>
            </w:r>
            <w:r>
              <w:rPr>
                <w:sz w:val="24"/>
              </w:rPr>
              <w:t>informasi</w:t>
            </w:r>
            <w:r>
              <w:rPr>
                <w:spacing w:val="80"/>
                <w:sz w:val="24"/>
              </w:rPr>
              <w:t> </w:t>
            </w:r>
            <w:r>
              <w:rPr>
                <w:sz w:val="24"/>
              </w:rPr>
              <w:t>akuntansi digunakan</w:t>
            </w:r>
            <w:r>
              <w:rPr>
                <w:spacing w:val="-7"/>
                <w:sz w:val="24"/>
              </w:rPr>
              <w:t> </w:t>
            </w:r>
            <w:r>
              <w:rPr>
                <w:sz w:val="24"/>
              </w:rPr>
              <w:t>untuk</w:t>
            </w:r>
            <w:r>
              <w:rPr>
                <w:spacing w:val="-3"/>
                <w:sz w:val="24"/>
              </w:rPr>
              <w:t> </w:t>
            </w:r>
            <w:r>
              <w:rPr>
                <w:sz w:val="24"/>
              </w:rPr>
              <w:t>memantau</w:t>
            </w:r>
            <w:r>
              <w:rPr>
                <w:spacing w:val="-2"/>
                <w:sz w:val="24"/>
              </w:rPr>
              <w:t> </w:t>
            </w:r>
            <w:r>
              <w:rPr>
                <w:sz w:val="24"/>
              </w:rPr>
              <w:t>transaksi</w:t>
            </w:r>
            <w:r>
              <w:rPr>
                <w:spacing w:val="-7"/>
                <w:sz w:val="24"/>
              </w:rPr>
              <w:t> </w:t>
            </w:r>
            <w:r>
              <w:rPr>
                <w:sz w:val="24"/>
              </w:rPr>
              <w:t>yang</w:t>
            </w:r>
            <w:r>
              <w:rPr>
                <w:spacing w:val="-2"/>
                <w:sz w:val="24"/>
              </w:rPr>
              <w:t> </w:t>
            </w:r>
            <w:r>
              <w:rPr>
                <w:spacing w:val="-4"/>
                <w:sz w:val="24"/>
              </w:rPr>
              <w:t>sudah</w:t>
            </w:r>
          </w:p>
          <w:p>
            <w:pPr>
              <w:pStyle w:val="TableParagraph"/>
              <w:ind w:left="109"/>
              <w:jc w:val="left"/>
              <w:rPr>
                <w:sz w:val="24"/>
              </w:rPr>
            </w:pPr>
            <w:r>
              <w:rPr>
                <w:spacing w:val="-2"/>
                <w:sz w:val="24"/>
              </w:rPr>
              <w:t>dilakukan?</w:t>
            </w:r>
          </w:p>
        </w:tc>
        <w:tc>
          <w:tcPr>
            <w:tcW w:w="2286" w:type="dxa"/>
          </w:tcPr>
          <w:p>
            <w:pPr>
              <w:pStyle w:val="TableParagraph"/>
              <w:spacing w:line="273" w:lineRule="exact"/>
              <w:ind w:left="8"/>
              <w:rPr>
                <w:sz w:val="24"/>
              </w:rPr>
            </w:pPr>
            <w:r>
              <w:rPr>
                <w:sz w:val="24"/>
              </w:rPr>
              <w:t>1-</w:t>
            </w:r>
            <w:r>
              <w:rPr>
                <w:spacing w:val="-5"/>
                <w:sz w:val="24"/>
              </w:rPr>
              <w:t>10</w:t>
            </w:r>
          </w:p>
        </w:tc>
      </w:tr>
      <w:tr>
        <w:trPr>
          <w:trHeight w:val="1655" w:hRule="atLeast"/>
        </w:trPr>
        <w:tc>
          <w:tcPr>
            <w:tcW w:w="706" w:type="dxa"/>
          </w:tcPr>
          <w:p>
            <w:pPr>
              <w:pStyle w:val="TableParagraph"/>
              <w:spacing w:before="1"/>
              <w:ind w:left="11"/>
              <w:rPr>
                <w:b/>
                <w:sz w:val="24"/>
              </w:rPr>
            </w:pPr>
            <w:r>
              <w:rPr>
                <w:b/>
                <w:spacing w:val="-5"/>
                <w:sz w:val="24"/>
              </w:rPr>
              <w:t>8.</w:t>
            </w:r>
          </w:p>
        </w:tc>
        <w:tc>
          <w:tcPr>
            <w:tcW w:w="4941" w:type="dxa"/>
          </w:tcPr>
          <w:p>
            <w:pPr>
              <w:pStyle w:val="TableParagraph"/>
              <w:spacing w:line="480" w:lineRule="auto"/>
              <w:ind w:left="109"/>
              <w:jc w:val="left"/>
              <w:rPr>
                <w:sz w:val="24"/>
              </w:rPr>
            </w:pPr>
            <w:r>
              <w:rPr>
                <w:sz w:val="24"/>
              </w:rPr>
              <w:t>Seberapa</w:t>
            </w:r>
            <w:r>
              <w:rPr>
                <w:spacing w:val="80"/>
                <w:sz w:val="24"/>
              </w:rPr>
              <w:t> </w:t>
            </w:r>
            <w:r>
              <w:rPr>
                <w:sz w:val="24"/>
              </w:rPr>
              <w:t>mudah</w:t>
            </w:r>
            <w:r>
              <w:rPr>
                <w:spacing w:val="80"/>
                <w:sz w:val="24"/>
              </w:rPr>
              <w:t> </w:t>
            </w:r>
            <w:r>
              <w:rPr>
                <w:sz w:val="24"/>
              </w:rPr>
              <w:t>Anda</w:t>
            </w:r>
            <w:r>
              <w:rPr>
                <w:spacing w:val="80"/>
                <w:sz w:val="24"/>
              </w:rPr>
              <w:t> </w:t>
            </w:r>
            <w:r>
              <w:rPr>
                <w:sz w:val="24"/>
              </w:rPr>
              <w:t>mengevaluasi</w:t>
            </w:r>
            <w:r>
              <w:rPr>
                <w:spacing w:val="80"/>
                <w:sz w:val="24"/>
              </w:rPr>
              <w:t> </w:t>
            </w:r>
            <w:r>
              <w:rPr>
                <w:sz w:val="24"/>
              </w:rPr>
              <w:t>kinerja keuangan</w:t>
            </w:r>
            <w:r>
              <w:rPr>
                <w:spacing w:val="33"/>
                <w:sz w:val="24"/>
              </w:rPr>
              <w:t>  </w:t>
            </w:r>
            <w:r>
              <w:rPr>
                <w:sz w:val="24"/>
              </w:rPr>
              <w:t>menggunakan</w:t>
            </w:r>
            <w:r>
              <w:rPr>
                <w:spacing w:val="34"/>
                <w:sz w:val="24"/>
              </w:rPr>
              <w:t>  </w:t>
            </w:r>
            <w:r>
              <w:rPr>
                <w:sz w:val="24"/>
              </w:rPr>
              <w:t>laporan</w:t>
            </w:r>
            <w:r>
              <w:rPr>
                <w:spacing w:val="32"/>
                <w:sz w:val="24"/>
              </w:rPr>
              <w:t>  </w:t>
            </w:r>
            <w:r>
              <w:rPr>
                <w:sz w:val="24"/>
              </w:rPr>
              <w:t>dari</w:t>
            </w:r>
            <w:r>
              <w:rPr>
                <w:spacing w:val="29"/>
                <w:sz w:val="24"/>
              </w:rPr>
              <w:t>  </w:t>
            </w:r>
            <w:r>
              <w:rPr>
                <w:spacing w:val="-2"/>
                <w:sz w:val="24"/>
              </w:rPr>
              <w:t>sistem</w:t>
            </w:r>
          </w:p>
          <w:p>
            <w:pPr>
              <w:pStyle w:val="TableParagraph"/>
              <w:ind w:left="109"/>
              <w:jc w:val="left"/>
              <w:rPr>
                <w:sz w:val="24"/>
              </w:rPr>
            </w:pPr>
            <w:r>
              <w:rPr>
                <w:sz w:val="24"/>
              </w:rPr>
              <w:t>informasi</w:t>
            </w:r>
            <w:r>
              <w:rPr>
                <w:spacing w:val="-11"/>
                <w:sz w:val="24"/>
              </w:rPr>
              <w:t> </w:t>
            </w:r>
            <w:r>
              <w:rPr>
                <w:spacing w:val="-2"/>
                <w:sz w:val="24"/>
              </w:rPr>
              <w:t>akuntansi?</w:t>
            </w:r>
          </w:p>
        </w:tc>
        <w:tc>
          <w:tcPr>
            <w:tcW w:w="2286" w:type="dxa"/>
          </w:tcPr>
          <w:p>
            <w:pPr>
              <w:pStyle w:val="TableParagraph"/>
              <w:spacing w:line="273" w:lineRule="exact"/>
              <w:ind w:left="8"/>
              <w:rPr>
                <w:sz w:val="24"/>
              </w:rPr>
            </w:pPr>
            <w:r>
              <w:rPr>
                <w:sz w:val="24"/>
              </w:rPr>
              <w:t>1-</w:t>
            </w:r>
            <w:r>
              <w:rPr>
                <w:spacing w:val="-5"/>
                <w:sz w:val="24"/>
              </w:rPr>
              <w:t>10</w:t>
            </w:r>
          </w:p>
        </w:tc>
      </w:tr>
      <w:tr>
        <w:trPr>
          <w:trHeight w:val="1104" w:hRule="atLeast"/>
        </w:trPr>
        <w:tc>
          <w:tcPr>
            <w:tcW w:w="706" w:type="dxa"/>
          </w:tcPr>
          <w:p>
            <w:pPr>
              <w:pStyle w:val="TableParagraph"/>
              <w:spacing w:before="1"/>
              <w:ind w:left="11"/>
              <w:rPr>
                <w:b/>
                <w:sz w:val="24"/>
              </w:rPr>
            </w:pPr>
            <w:r>
              <w:rPr>
                <w:b/>
                <w:spacing w:val="-5"/>
                <w:sz w:val="24"/>
              </w:rPr>
              <w:t>9.</w:t>
            </w:r>
          </w:p>
        </w:tc>
        <w:tc>
          <w:tcPr>
            <w:tcW w:w="4941" w:type="dxa"/>
          </w:tcPr>
          <w:p>
            <w:pPr>
              <w:pStyle w:val="TableParagraph"/>
              <w:spacing w:line="273" w:lineRule="exact"/>
              <w:ind w:left="109"/>
              <w:jc w:val="left"/>
              <w:rPr>
                <w:sz w:val="24"/>
              </w:rPr>
            </w:pPr>
            <w:r>
              <w:rPr>
                <w:sz w:val="24"/>
              </w:rPr>
              <w:t>Seberapa</w:t>
            </w:r>
            <w:r>
              <w:rPr>
                <w:spacing w:val="39"/>
                <w:sz w:val="24"/>
              </w:rPr>
              <w:t> </w:t>
            </w:r>
            <w:r>
              <w:rPr>
                <w:sz w:val="24"/>
              </w:rPr>
              <w:t>membantu</w:t>
            </w:r>
            <w:r>
              <w:rPr>
                <w:spacing w:val="41"/>
                <w:sz w:val="24"/>
              </w:rPr>
              <w:t> </w:t>
            </w:r>
            <w:r>
              <w:rPr>
                <w:sz w:val="24"/>
              </w:rPr>
              <w:t>fitur</w:t>
            </w:r>
            <w:r>
              <w:rPr>
                <w:spacing w:val="38"/>
                <w:sz w:val="24"/>
              </w:rPr>
              <w:t> </w:t>
            </w:r>
            <w:r>
              <w:rPr>
                <w:sz w:val="24"/>
              </w:rPr>
              <w:t>pencarian</w:t>
            </w:r>
            <w:r>
              <w:rPr>
                <w:spacing w:val="31"/>
                <w:sz w:val="24"/>
              </w:rPr>
              <w:t> </w:t>
            </w:r>
            <w:r>
              <w:rPr>
                <w:sz w:val="24"/>
              </w:rPr>
              <w:t>data</w:t>
            </w:r>
            <w:r>
              <w:rPr>
                <w:spacing w:val="36"/>
                <w:sz w:val="24"/>
              </w:rPr>
              <w:t> </w:t>
            </w:r>
            <w:r>
              <w:rPr>
                <w:spacing w:val="-4"/>
                <w:sz w:val="24"/>
              </w:rPr>
              <w:t>dalam</w:t>
            </w:r>
          </w:p>
          <w:p>
            <w:pPr>
              <w:pStyle w:val="TableParagraph"/>
              <w:ind w:left="0"/>
              <w:jc w:val="left"/>
              <w:rPr>
                <w:b/>
                <w:sz w:val="24"/>
              </w:rPr>
            </w:pPr>
          </w:p>
          <w:p>
            <w:pPr>
              <w:pStyle w:val="TableParagraph"/>
              <w:ind w:left="109"/>
              <w:jc w:val="left"/>
              <w:rPr>
                <w:sz w:val="24"/>
              </w:rPr>
            </w:pPr>
            <w:r>
              <w:rPr>
                <w:sz w:val="24"/>
              </w:rPr>
              <w:t>sistem</w:t>
            </w:r>
            <w:r>
              <w:rPr>
                <w:spacing w:val="-10"/>
                <w:sz w:val="24"/>
              </w:rPr>
              <w:t> </w:t>
            </w:r>
            <w:r>
              <w:rPr>
                <w:sz w:val="24"/>
              </w:rPr>
              <w:t>untuk</w:t>
            </w:r>
            <w:r>
              <w:rPr>
                <w:spacing w:val="4"/>
                <w:sz w:val="24"/>
              </w:rPr>
              <w:t> </w:t>
            </w:r>
            <w:r>
              <w:rPr>
                <w:sz w:val="24"/>
              </w:rPr>
              <w:t>mendukung</w:t>
            </w:r>
            <w:r>
              <w:rPr>
                <w:spacing w:val="-1"/>
                <w:sz w:val="24"/>
              </w:rPr>
              <w:t> </w:t>
            </w:r>
            <w:r>
              <w:rPr>
                <w:sz w:val="24"/>
              </w:rPr>
              <w:t>proses</w:t>
            </w:r>
            <w:r>
              <w:rPr>
                <w:spacing w:val="-3"/>
                <w:sz w:val="24"/>
              </w:rPr>
              <w:t> </w:t>
            </w:r>
            <w:r>
              <w:rPr>
                <w:spacing w:val="-2"/>
                <w:sz w:val="24"/>
              </w:rPr>
              <w:t>pengawasan?</w:t>
            </w:r>
          </w:p>
        </w:tc>
        <w:tc>
          <w:tcPr>
            <w:tcW w:w="2286" w:type="dxa"/>
          </w:tcPr>
          <w:p>
            <w:pPr>
              <w:pStyle w:val="TableParagraph"/>
              <w:spacing w:line="273" w:lineRule="exact"/>
              <w:ind w:left="8"/>
              <w:rPr>
                <w:sz w:val="24"/>
              </w:rPr>
            </w:pPr>
            <w:r>
              <w:rPr>
                <w:sz w:val="24"/>
              </w:rPr>
              <w:t>1-</w:t>
            </w:r>
            <w:r>
              <w:rPr>
                <w:spacing w:val="-5"/>
                <w:sz w:val="24"/>
              </w:rPr>
              <w:t>10</w:t>
            </w:r>
          </w:p>
        </w:tc>
      </w:tr>
    </w:tbl>
    <w:p>
      <w:pPr>
        <w:pStyle w:val="TableParagraph"/>
        <w:spacing w:after="0" w:line="273" w:lineRule="exact"/>
        <w:rPr>
          <w:sz w:val="24"/>
        </w:rPr>
        <w:sectPr>
          <w:pgSz w:w="11910" w:h="16840"/>
          <w:pgMar w:header="756" w:footer="0" w:top="1920" w:bottom="280" w:left="0" w:right="141"/>
        </w:sectPr>
      </w:pPr>
    </w:p>
    <w:p>
      <w:pPr>
        <w:pStyle w:val="BodyText"/>
        <w:spacing w:before="48"/>
        <w:rPr>
          <w:b/>
        </w:rPr>
      </w:pPr>
    </w:p>
    <w:p>
      <w:pPr>
        <w:pStyle w:val="Heading2"/>
        <w:numPr>
          <w:ilvl w:val="0"/>
          <w:numId w:val="12"/>
        </w:numPr>
        <w:tabs>
          <w:tab w:pos="2692" w:val="left" w:leader="none"/>
        </w:tabs>
        <w:spacing w:line="240" w:lineRule="auto" w:before="1" w:after="0"/>
        <w:ind w:left="2692" w:right="0" w:hanging="359"/>
        <w:jc w:val="left"/>
      </w:pPr>
      <w:bookmarkStart w:name="D. Variabel Sistem Pengendalian Internal" w:id="94"/>
      <w:bookmarkEnd w:id="94"/>
      <w:r>
        <w:rPr>
          <w:b w:val="0"/>
        </w:rPr>
      </w:r>
      <w:bookmarkStart w:name="_bookmark48" w:id="95"/>
      <w:bookmarkEnd w:id="95"/>
      <w:r>
        <w:rPr>
          <w:b w:val="0"/>
        </w:rPr>
      </w:r>
      <w:r>
        <w:rPr/>
        <w:t>Variabel</w:t>
      </w:r>
      <w:r>
        <w:rPr>
          <w:spacing w:val="-15"/>
        </w:rPr>
        <w:t> </w:t>
      </w:r>
      <w:r>
        <w:rPr/>
        <w:t>Sistem</w:t>
      </w:r>
      <w:r>
        <w:rPr>
          <w:spacing w:val="-15"/>
        </w:rPr>
        <w:t> </w:t>
      </w:r>
      <w:r>
        <w:rPr/>
        <w:t>Pengendalian</w:t>
      </w:r>
      <w:r>
        <w:rPr>
          <w:spacing w:val="-11"/>
        </w:rPr>
        <w:t> </w:t>
      </w:r>
      <w:r>
        <w:rPr>
          <w:spacing w:val="-2"/>
        </w:rPr>
        <w:t>Internal</w:t>
      </w:r>
    </w:p>
    <w:p>
      <w:pPr>
        <w:pStyle w:val="BodyText"/>
        <w:spacing w:before="4"/>
        <w:rPr>
          <w:b/>
          <w:sz w:val="16"/>
        </w:rPr>
      </w:pPr>
    </w:p>
    <w:tbl>
      <w:tblPr>
        <w:tblW w:w="0" w:type="auto"/>
        <w:jc w:val="left"/>
        <w:tblInd w:w="2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586"/>
        <w:gridCol w:w="2776"/>
      </w:tblGrid>
      <w:tr>
        <w:trPr>
          <w:trHeight w:val="273" w:hRule="atLeast"/>
        </w:trPr>
        <w:tc>
          <w:tcPr>
            <w:tcW w:w="571" w:type="dxa"/>
          </w:tcPr>
          <w:p>
            <w:pPr>
              <w:pStyle w:val="TableParagraph"/>
              <w:spacing w:line="253" w:lineRule="exact"/>
              <w:rPr>
                <w:b/>
                <w:sz w:val="24"/>
              </w:rPr>
            </w:pPr>
            <w:r>
              <w:rPr>
                <w:b/>
                <w:spacing w:val="-5"/>
                <w:sz w:val="24"/>
              </w:rPr>
              <w:t>No.</w:t>
            </w:r>
          </w:p>
        </w:tc>
        <w:tc>
          <w:tcPr>
            <w:tcW w:w="4586" w:type="dxa"/>
          </w:tcPr>
          <w:p>
            <w:pPr>
              <w:pStyle w:val="TableParagraph"/>
              <w:spacing w:line="253" w:lineRule="exact"/>
              <w:ind w:left="17"/>
              <w:rPr>
                <w:b/>
                <w:sz w:val="24"/>
              </w:rPr>
            </w:pPr>
            <w:r>
              <w:rPr>
                <w:b/>
                <w:spacing w:val="-2"/>
                <w:sz w:val="24"/>
              </w:rPr>
              <w:t>Pertanyaan</w:t>
            </w:r>
          </w:p>
        </w:tc>
        <w:tc>
          <w:tcPr>
            <w:tcW w:w="2776" w:type="dxa"/>
          </w:tcPr>
          <w:p>
            <w:pPr>
              <w:pStyle w:val="TableParagraph"/>
              <w:spacing w:line="253" w:lineRule="exact"/>
              <w:ind w:left="9" w:right="9"/>
              <w:rPr>
                <w:b/>
                <w:sz w:val="24"/>
              </w:rPr>
            </w:pPr>
            <w:r>
              <w:rPr>
                <w:b/>
                <w:spacing w:val="-2"/>
                <w:sz w:val="24"/>
              </w:rPr>
              <w:t>Skala</w:t>
            </w:r>
          </w:p>
        </w:tc>
      </w:tr>
      <w:tr>
        <w:trPr>
          <w:trHeight w:val="1660" w:hRule="atLeast"/>
        </w:trPr>
        <w:tc>
          <w:tcPr>
            <w:tcW w:w="571" w:type="dxa"/>
          </w:tcPr>
          <w:p>
            <w:pPr>
              <w:pStyle w:val="TableParagraph"/>
              <w:spacing w:before="1"/>
              <w:rPr>
                <w:b/>
                <w:sz w:val="24"/>
              </w:rPr>
            </w:pPr>
            <w:r>
              <w:rPr>
                <w:b/>
                <w:spacing w:val="-5"/>
                <w:sz w:val="24"/>
              </w:rPr>
              <w:t>1.</w:t>
            </w:r>
          </w:p>
        </w:tc>
        <w:tc>
          <w:tcPr>
            <w:tcW w:w="4586" w:type="dxa"/>
          </w:tcPr>
          <w:p>
            <w:pPr>
              <w:pStyle w:val="TableParagraph"/>
              <w:tabs>
                <w:tab w:pos="1256" w:val="left" w:leader="none"/>
                <w:tab w:pos="1443" w:val="left" w:leader="none"/>
                <w:tab w:pos="1933" w:val="left" w:leader="none"/>
                <w:tab w:pos="2638" w:val="left" w:leader="none"/>
                <w:tab w:pos="3170" w:val="left" w:leader="none"/>
                <w:tab w:pos="3890" w:val="left" w:leader="none"/>
              </w:tabs>
              <w:spacing w:line="480" w:lineRule="auto" w:before="1"/>
              <w:ind w:left="110" w:right="89"/>
              <w:jc w:val="left"/>
              <w:rPr>
                <w:sz w:val="24"/>
              </w:rPr>
            </w:pPr>
            <w:r>
              <w:rPr>
                <w:spacing w:val="-2"/>
                <w:sz w:val="24"/>
              </w:rPr>
              <w:t>Seberapa</w:t>
            </w:r>
            <w:r>
              <w:rPr>
                <w:sz w:val="24"/>
              </w:rPr>
              <w:tab/>
            </w:r>
            <w:r>
              <w:rPr>
                <w:spacing w:val="-4"/>
                <w:sz w:val="24"/>
              </w:rPr>
              <w:t>baik</w:t>
            </w:r>
            <w:r>
              <w:rPr>
                <w:sz w:val="24"/>
              </w:rPr>
              <w:tab/>
            </w:r>
            <w:r>
              <w:rPr>
                <w:spacing w:val="-2"/>
                <w:sz w:val="24"/>
              </w:rPr>
              <w:t>pemimpin</w:t>
            </w:r>
            <w:r>
              <w:rPr>
                <w:sz w:val="24"/>
              </w:rPr>
              <w:tab/>
            </w:r>
            <w:r>
              <w:rPr>
                <w:spacing w:val="-2"/>
                <w:sz w:val="24"/>
              </w:rPr>
              <w:t>menunjukkan komitmen</w:t>
            </w:r>
            <w:r>
              <w:rPr>
                <w:sz w:val="24"/>
              </w:rPr>
              <w:tab/>
              <w:tab/>
            </w:r>
            <w:r>
              <w:rPr>
                <w:spacing w:val="-2"/>
                <w:sz w:val="24"/>
              </w:rPr>
              <w:t>terhadap</w:t>
            </w:r>
            <w:r>
              <w:rPr>
                <w:sz w:val="24"/>
              </w:rPr>
              <w:tab/>
            </w:r>
            <w:r>
              <w:rPr>
                <w:spacing w:val="-2"/>
                <w:sz w:val="24"/>
              </w:rPr>
              <w:t>integritas</w:t>
            </w:r>
            <w:r>
              <w:rPr>
                <w:sz w:val="24"/>
              </w:rPr>
              <w:tab/>
            </w:r>
            <w:r>
              <w:rPr>
                <w:spacing w:val="-4"/>
                <w:sz w:val="24"/>
              </w:rPr>
              <w:t>dalam</w:t>
            </w:r>
          </w:p>
          <w:p>
            <w:pPr>
              <w:pStyle w:val="TableParagraph"/>
              <w:spacing w:before="1"/>
              <w:ind w:left="110"/>
              <w:jc w:val="left"/>
              <w:rPr>
                <w:sz w:val="24"/>
              </w:rPr>
            </w:pPr>
            <w:r>
              <w:rPr>
                <w:sz w:val="24"/>
              </w:rPr>
              <w:t>menjalankan</w:t>
            </w:r>
            <w:r>
              <w:rPr>
                <w:spacing w:val="-11"/>
                <w:sz w:val="24"/>
              </w:rPr>
              <w:t> </w:t>
            </w:r>
            <w:r>
              <w:rPr>
                <w:spacing w:val="-2"/>
                <w:sz w:val="24"/>
              </w:rPr>
              <w:t>organisasi?</w:t>
            </w:r>
          </w:p>
        </w:tc>
        <w:tc>
          <w:tcPr>
            <w:tcW w:w="2776" w:type="dxa"/>
          </w:tcPr>
          <w:p>
            <w:pPr>
              <w:pStyle w:val="TableParagraph"/>
              <w:spacing w:before="1"/>
              <w:ind w:left="9"/>
              <w:rPr>
                <w:sz w:val="24"/>
              </w:rPr>
            </w:pPr>
            <w:r>
              <w:rPr>
                <w:sz w:val="24"/>
              </w:rPr>
              <w:t>1-</w:t>
            </w:r>
            <w:r>
              <w:rPr>
                <w:spacing w:val="-5"/>
                <w:sz w:val="24"/>
              </w:rPr>
              <w:t>10</w:t>
            </w:r>
          </w:p>
        </w:tc>
      </w:tr>
      <w:tr>
        <w:trPr>
          <w:trHeight w:val="1103" w:hRule="atLeast"/>
        </w:trPr>
        <w:tc>
          <w:tcPr>
            <w:tcW w:w="571" w:type="dxa"/>
          </w:tcPr>
          <w:p>
            <w:pPr>
              <w:pStyle w:val="TableParagraph"/>
              <w:spacing w:line="273" w:lineRule="exact"/>
              <w:rPr>
                <w:b/>
                <w:sz w:val="24"/>
              </w:rPr>
            </w:pPr>
            <w:r>
              <w:rPr>
                <w:b/>
                <w:spacing w:val="-5"/>
                <w:sz w:val="24"/>
              </w:rPr>
              <w:t>2.</w:t>
            </w:r>
          </w:p>
        </w:tc>
        <w:tc>
          <w:tcPr>
            <w:tcW w:w="4586" w:type="dxa"/>
          </w:tcPr>
          <w:p>
            <w:pPr>
              <w:pStyle w:val="TableParagraph"/>
              <w:spacing w:line="273" w:lineRule="exact"/>
              <w:ind w:left="110"/>
              <w:jc w:val="left"/>
              <w:rPr>
                <w:sz w:val="24"/>
              </w:rPr>
            </w:pPr>
            <w:r>
              <w:rPr>
                <w:sz w:val="24"/>
              </w:rPr>
              <w:t>Seberapa</w:t>
            </w:r>
            <w:r>
              <w:rPr>
                <w:spacing w:val="-7"/>
                <w:sz w:val="24"/>
              </w:rPr>
              <w:t> </w:t>
            </w:r>
            <w:r>
              <w:rPr>
                <w:sz w:val="24"/>
              </w:rPr>
              <w:t>jelas</w:t>
            </w:r>
            <w:r>
              <w:rPr>
                <w:spacing w:val="-13"/>
                <w:sz w:val="24"/>
              </w:rPr>
              <w:t> </w:t>
            </w:r>
            <w:r>
              <w:rPr>
                <w:sz w:val="24"/>
              </w:rPr>
              <w:t>pembagian</w:t>
            </w:r>
            <w:r>
              <w:rPr>
                <w:spacing w:val="-14"/>
                <w:sz w:val="24"/>
              </w:rPr>
              <w:t> </w:t>
            </w:r>
            <w:r>
              <w:rPr>
                <w:sz w:val="24"/>
              </w:rPr>
              <w:t>tugas</w:t>
            </w:r>
            <w:r>
              <w:rPr>
                <w:spacing w:val="-13"/>
                <w:sz w:val="24"/>
              </w:rPr>
              <w:t> </w:t>
            </w:r>
            <w:r>
              <w:rPr>
                <w:sz w:val="24"/>
              </w:rPr>
              <w:t>dan</w:t>
            </w:r>
            <w:r>
              <w:rPr>
                <w:spacing w:val="-14"/>
                <w:sz w:val="24"/>
              </w:rPr>
              <w:t> </w:t>
            </w:r>
            <w:r>
              <w:rPr>
                <w:spacing w:val="-2"/>
                <w:sz w:val="24"/>
              </w:rPr>
              <w:t>tanggung</w:t>
            </w:r>
          </w:p>
          <w:p>
            <w:pPr>
              <w:pStyle w:val="TableParagraph"/>
              <w:ind w:left="0"/>
              <w:jc w:val="left"/>
              <w:rPr>
                <w:b/>
                <w:sz w:val="24"/>
              </w:rPr>
            </w:pPr>
          </w:p>
          <w:p>
            <w:pPr>
              <w:pStyle w:val="TableParagraph"/>
              <w:ind w:left="110"/>
              <w:jc w:val="left"/>
              <w:rPr>
                <w:sz w:val="24"/>
              </w:rPr>
            </w:pPr>
            <w:r>
              <w:rPr>
                <w:sz w:val="24"/>
              </w:rPr>
              <w:t>jawab</w:t>
            </w:r>
            <w:r>
              <w:rPr>
                <w:spacing w:val="-6"/>
                <w:sz w:val="24"/>
              </w:rPr>
              <w:t> </w:t>
            </w:r>
            <w:r>
              <w:rPr>
                <w:spacing w:val="-2"/>
                <w:sz w:val="24"/>
              </w:rPr>
              <w:t>organisasi?</w:t>
            </w:r>
          </w:p>
        </w:tc>
        <w:tc>
          <w:tcPr>
            <w:tcW w:w="2776" w:type="dxa"/>
          </w:tcPr>
          <w:p>
            <w:pPr>
              <w:pStyle w:val="TableParagraph"/>
              <w:spacing w:line="273" w:lineRule="exact"/>
              <w:ind w:left="9"/>
              <w:rPr>
                <w:sz w:val="24"/>
              </w:rPr>
            </w:pPr>
            <w:r>
              <w:rPr>
                <w:sz w:val="24"/>
              </w:rPr>
              <w:t>1-</w:t>
            </w:r>
            <w:r>
              <w:rPr>
                <w:spacing w:val="-5"/>
                <w:sz w:val="24"/>
              </w:rPr>
              <w:t>10</w:t>
            </w:r>
          </w:p>
        </w:tc>
      </w:tr>
      <w:tr>
        <w:trPr>
          <w:trHeight w:val="1656" w:hRule="atLeast"/>
        </w:trPr>
        <w:tc>
          <w:tcPr>
            <w:tcW w:w="571" w:type="dxa"/>
          </w:tcPr>
          <w:p>
            <w:pPr>
              <w:pStyle w:val="TableParagraph"/>
              <w:spacing w:line="273" w:lineRule="exact"/>
              <w:rPr>
                <w:b/>
                <w:sz w:val="24"/>
              </w:rPr>
            </w:pPr>
            <w:r>
              <w:rPr>
                <w:b/>
                <w:spacing w:val="-5"/>
                <w:sz w:val="24"/>
              </w:rPr>
              <w:t>3.</w:t>
            </w:r>
          </w:p>
        </w:tc>
        <w:tc>
          <w:tcPr>
            <w:tcW w:w="4586" w:type="dxa"/>
          </w:tcPr>
          <w:p>
            <w:pPr>
              <w:pStyle w:val="TableParagraph"/>
              <w:tabs>
                <w:tab w:pos="1396" w:val="left" w:leader="none"/>
                <w:tab w:pos="2441" w:val="left" w:leader="none"/>
                <w:tab w:pos="2926" w:val="left" w:leader="none"/>
                <w:tab w:pos="3646" w:val="left" w:leader="none"/>
                <w:tab w:pos="3885" w:val="left" w:leader="none"/>
              </w:tabs>
              <w:spacing w:line="480" w:lineRule="auto"/>
              <w:ind w:left="110" w:right="90"/>
              <w:jc w:val="left"/>
              <w:rPr>
                <w:sz w:val="24"/>
              </w:rPr>
            </w:pPr>
            <w:r>
              <w:rPr>
                <w:spacing w:val="-2"/>
                <w:sz w:val="24"/>
              </w:rPr>
              <w:t>Seberapa</w:t>
            </w:r>
            <w:r>
              <w:rPr>
                <w:sz w:val="24"/>
              </w:rPr>
              <w:tab/>
            </w:r>
            <w:r>
              <w:rPr>
                <w:spacing w:val="-4"/>
                <w:sz w:val="24"/>
              </w:rPr>
              <w:t>paham</w:t>
            </w:r>
            <w:r>
              <w:rPr>
                <w:sz w:val="24"/>
              </w:rPr>
              <w:tab/>
            </w:r>
            <w:r>
              <w:rPr>
                <w:spacing w:val="-2"/>
                <w:sz w:val="24"/>
              </w:rPr>
              <w:t>pegawai</w:t>
            </w:r>
            <w:r>
              <w:rPr>
                <w:sz w:val="24"/>
              </w:rPr>
              <w:tab/>
            </w:r>
            <w:r>
              <w:rPr>
                <w:spacing w:val="-2"/>
                <w:sz w:val="24"/>
              </w:rPr>
              <w:t>terhadap pentingnya</w:t>
            </w:r>
            <w:r>
              <w:rPr>
                <w:sz w:val="24"/>
              </w:rPr>
              <w:tab/>
            </w:r>
            <w:r>
              <w:rPr>
                <w:spacing w:val="-47"/>
                <w:sz w:val="24"/>
              </w:rPr>
              <w:t> </w:t>
            </w:r>
            <w:r>
              <w:rPr>
                <w:sz w:val="24"/>
              </w:rPr>
              <w:t>pengendalian</w:t>
              <w:tab/>
            </w:r>
            <w:r>
              <w:rPr>
                <w:spacing w:val="-2"/>
                <w:sz w:val="24"/>
              </w:rPr>
              <w:t>internal</w:t>
            </w:r>
            <w:r>
              <w:rPr>
                <w:sz w:val="24"/>
              </w:rPr>
              <w:tab/>
              <w:tab/>
            </w:r>
            <w:r>
              <w:rPr>
                <w:spacing w:val="-4"/>
                <w:sz w:val="24"/>
              </w:rPr>
              <w:t>dalam</w:t>
            </w:r>
          </w:p>
          <w:p>
            <w:pPr>
              <w:pStyle w:val="TableParagraph"/>
              <w:ind w:left="110"/>
              <w:jc w:val="left"/>
              <w:rPr>
                <w:sz w:val="24"/>
              </w:rPr>
            </w:pPr>
            <w:r>
              <w:rPr>
                <w:sz w:val="24"/>
              </w:rPr>
              <w:t>mendukung</w:t>
            </w:r>
            <w:r>
              <w:rPr>
                <w:spacing w:val="-4"/>
                <w:sz w:val="24"/>
              </w:rPr>
              <w:t> </w:t>
            </w:r>
            <w:r>
              <w:rPr>
                <w:sz w:val="24"/>
              </w:rPr>
              <w:t>kelancaran</w:t>
            </w:r>
            <w:r>
              <w:rPr>
                <w:spacing w:val="-7"/>
                <w:sz w:val="24"/>
              </w:rPr>
              <w:t> </w:t>
            </w:r>
            <w:r>
              <w:rPr>
                <w:spacing w:val="-2"/>
                <w:sz w:val="24"/>
              </w:rPr>
              <w:t>organisasi?</w:t>
            </w:r>
          </w:p>
        </w:tc>
        <w:tc>
          <w:tcPr>
            <w:tcW w:w="2776" w:type="dxa"/>
          </w:tcPr>
          <w:p>
            <w:pPr>
              <w:pStyle w:val="TableParagraph"/>
              <w:spacing w:line="273" w:lineRule="exact"/>
              <w:ind w:left="9"/>
              <w:rPr>
                <w:sz w:val="24"/>
              </w:rPr>
            </w:pPr>
            <w:r>
              <w:rPr>
                <w:sz w:val="24"/>
              </w:rPr>
              <w:t>1-</w:t>
            </w:r>
            <w:r>
              <w:rPr>
                <w:spacing w:val="-5"/>
                <w:sz w:val="24"/>
              </w:rPr>
              <w:t>10</w:t>
            </w:r>
          </w:p>
        </w:tc>
      </w:tr>
      <w:tr>
        <w:trPr>
          <w:trHeight w:val="1656" w:hRule="atLeast"/>
        </w:trPr>
        <w:tc>
          <w:tcPr>
            <w:tcW w:w="571" w:type="dxa"/>
          </w:tcPr>
          <w:p>
            <w:pPr>
              <w:pStyle w:val="TableParagraph"/>
              <w:spacing w:line="273" w:lineRule="exact"/>
              <w:rPr>
                <w:b/>
                <w:sz w:val="24"/>
              </w:rPr>
            </w:pPr>
            <w:r>
              <w:rPr>
                <w:b/>
                <w:spacing w:val="-5"/>
                <w:sz w:val="24"/>
              </w:rPr>
              <w:t>4.</w:t>
            </w:r>
          </w:p>
        </w:tc>
        <w:tc>
          <w:tcPr>
            <w:tcW w:w="4586" w:type="dxa"/>
          </w:tcPr>
          <w:p>
            <w:pPr>
              <w:pStyle w:val="TableParagraph"/>
              <w:spacing w:line="480" w:lineRule="auto"/>
              <w:ind w:left="110" w:right="89"/>
              <w:jc w:val="left"/>
              <w:rPr>
                <w:sz w:val="24"/>
              </w:rPr>
            </w:pPr>
            <w:r>
              <w:rPr>
                <w:sz w:val="24"/>
              </w:rPr>
              <w:t>Seberapa</w:t>
            </w:r>
            <w:r>
              <w:rPr>
                <w:spacing w:val="80"/>
                <w:sz w:val="24"/>
              </w:rPr>
              <w:t> </w:t>
            </w:r>
            <w:r>
              <w:rPr>
                <w:sz w:val="24"/>
              </w:rPr>
              <w:t>rutin</w:t>
            </w:r>
            <w:r>
              <w:rPr>
                <w:spacing w:val="80"/>
                <w:sz w:val="24"/>
              </w:rPr>
              <w:t> </w:t>
            </w:r>
            <w:r>
              <w:rPr>
                <w:sz w:val="24"/>
              </w:rPr>
              <w:t>organisasi</w:t>
            </w:r>
            <w:r>
              <w:rPr>
                <w:spacing w:val="80"/>
                <w:sz w:val="24"/>
              </w:rPr>
              <w:t> </w:t>
            </w:r>
            <w:r>
              <w:rPr>
                <w:sz w:val="24"/>
              </w:rPr>
              <w:t>menilai</w:t>
            </w:r>
            <w:r>
              <w:rPr>
                <w:spacing w:val="80"/>
                <w:sz w:val="24"/>
              </w:rPr>
              <w:t> </w:t>
            </w:r>
            <w:r>
              <w:rPr>
                <w:sz w:val="24"/>
              </w:rPr>
              <w:t>potensi risiko</w:t>
            </w:r>
            <w:r>
              <w:rPr>
                <w:spacing w:val="79"/>
                <w:sz w:val="24"/>
              </w:rPr>
              <w:t> </w:t>
            </w:r>
            <w:r>
              <w:rPr>
                <w:sz w:val="24"/>
              </w:rPr>
              <w:t>yang</w:t>
            </w:r>
            <w:r>
              <w:rPr>
                <w:spacing w:val="74"/>
                <w:sz w:val="24"/>
              </w:rPr>
              <w:t> </w:t>
            </w:r>
            <w:r>
              <w:rPr>
                <w:sz w:val="24"/>
              </w:rPr>
              <w:t>dapat</w:t>
            </w:r>
            <w:r>
              <w:rPr>
                <w:spacing w:val="79"/>
                <w:sz w:val="24"/>
              </w:rPr>
              <w:t> </w:t>
            </w:r>
            <w:r>
              <w:rPr>
                <w:sz w:val="24"/>
              </w:rPr>
              <w:t>mengganggu</w:t>
            </w:r>
            <w:r>
              <w:rPr>
                <w:spacing w:val="75"/>
                <w:sz w:val="24"/>
              </w:rPr>
              <w:t> </w:t>
            </w:r>
            <w:r>
              <w:rPr>
                <w:spacing w:val="-2"/>
                <w:sz w:val="24"/>
              </w:rPr>
              <w:t>kelancaran</w:t>
            </w:r>
          </w:p>
          <w:p>
            <w:pPr>
              <w:pStyle w:val="TableParagraph"/>
              <w:ind w:left="110"/>
              <w:jc w:val="left"/>
              <w:rPr>
                <w:sz w:val="24"/>
              </w:rPr>
            </w:pPr>
            <w:r>
              <w:rPr>
                <w:spacing w:val="-2"/>
                <w:sz w:val="24"/>
              </w:rPr>
              <w:t>operasional?</w:t>
            </w:r>
          </w:p>
        </w:tc>
        <w:tc>
          <w:tcPr>
            <w:tcW w:w="2776" w:type="dxa"/>
          </w:tcPr>
          <w:p>
            <w:pPr>
              <w:pStyle w:val="TableParagraph"/>
              <w:spacing w:line="273" w:lineRule="exact"/>
              <w:ind w:left="9"/>
              <w:rPr>
                <w:sz w:val="24"/>
              </w:rPr>
            </w:pPr>
            <w:r>
              <w:rPr>
                <w:sz w:val="24"/>
              </w:rPr>
              <w:t>1-</w:t>
            </w:r>
            <w:r>
              <w:rPr>
                <w:spacing w:val="-5"/>
                <w:sz w:val="24"/>
              </w:rPr>
              <w:t>10</w:t>
            </w:r>
          </w:p>
        </w:tc>
      </w:tr>
      <w:tr>
        <w:trPr>
          <w:trHeight w:val="1655" w:hRule="atLeast"/>
        </w:trPr>
        <w:tc>
          <w:tcPr>
            <w:tcW w:w="571" w:type="dxa"/>
          </w:tcPr>
          <w:p>
            <w:pPr>
              <w:pStyle w:val="TableParagraph"/>
              <w:spacing w:line="273" w:lineRule="exact"/>
              <w:rPr>
                <w:b/>
                <w:sz w:val="24"/>
              </w:rPr>
            </w:pPr>
            <w:r>
              <w:rPr>
                <w:b/>
                <w:spacing w:val="-5"/>
                <w:sz w:val="24"/>
              </w:rPr>
              <w:t>5.</w:t>
            </w:r>
          </w:p>
        </w:tc>
        <w:tc>
          <w:tcPr>
            <w:tcW w:w="4586" w:type="dxa"/>
          </w:tcPr>
          <w:p>
            <w:pPr>
              <w:pStyle w:val="TableParagraph"/>
              <w:spacing w:line="480" w:lineRule="auto"/>
              <w:ind w:left="110" w:right="89"/>
              <w:jc w:val="left"/>
              <w:rPr>
                <w:sz w:val="24"/>
              </w:rPr>
            </w:pPr>
            <w:r>
              <w:rPr>
                <w:sz w:val="24"/>
              </w:rPr>
              <w:t>Seberapa</w:t>
            </w:r>
            <w:r>
              <w:rPr>
                <w:spacing w:val="40"/>
                <w:sz w:val="24"/>
              </w:rPr>
              <w:t> </w:t>
            </w:r>
            <w:r>
              <w:rPr>
                <w:sz w:val="24"/>
              </w:rPr>
              <w:t>memadai</w:t>
            </w:r>
            <w:r>
              <w:rPr>
                <w:spacing w:val="40"/>
                <w:sz w:val="24"/>
              </w:rPr>
              <w:t> </w:t>
            </w:r>
            <w:r>
              <w:rPr>
                <w:sz w:val="24"/>
              </w:rPr>
              <w:t>sistem</w:t>
            </w:r>
            <w:r>
              <w:rPr>
                <w:spacing w:val="40"/>
                <w:sz w:val="24"/>
              </w:rPr>
              <w:t> </w:t>
            </w:r>
            <w:r>
              <w:rPr>
                <w:sz w:val="24"/>
              </w:rPr>
              <w:t>pelaporan</w:t>
            </w:r>
            <w:r>
              <w:rPr>
                <w:spacing w:val="40"/>
                <w:sz w:val="24"/>
              </w:rPr>
              <w:t> </w:t>
            </w:r>
            <w:r>
              <w:rPr>
                <w:sz w:val="24"/>
              </w:rPr>
              <w:t>risiko jika</w:t>
            </w:r>
            <w:r>
              <w:rPr>
                <w:spacing w:val="-3"/>
                <w:sz w:val="24"/>
              </w:rPr>
              <w:t> </w:t>
            </w:r>
            <w:r>
              <w:rPr>
                <w:sz w:val="24"/>
              </w:rPr>
              <w:t>terjadi</w:t>
            </w:r>
            <w:r>
              <w:rPr>
                <w:spacing w:val="-11"/>
                <w:sz w:val="24"/>
              </w:rPr>
              <w:t> </w:t>
            </w:r>
            <w:r>
              <w:rPr>
                <w:sz w:val="24"/>
              </w:rPr>
              <w:t>penyimpangan</w:t>
            </w:r>
            <w:r>
              <w:rPr>
                <w:spacing w:val="-7"/>
                <w:sz w:val="24"/>
              </w:rPr>
              <w:t> </w:t>
            </w:r>
            <w:r>
              <w:rPr>
                <w:sz w:val="24"/>
              </w:rPr>
              <w:t>dalam</w:t>
            </w:r>
            <w:r>
              <w:rPr>
                <w:spacing w:val="-11"/>
                <w:sz w:val="24"/>
              </w:rPr>
              <w:t> </w:t>
            </w:r>
            <w:r>
              <w:rPr>
                <w:spacing w:val="-2"/>
                <w:sz w:val="24"/>
              </w:rPr>
              <w:t>pelaksanaan</w:t>
            </w:r>
          </w:p>
          <w:p>
            <w:pPr>
              <w:pStyle w:val="TableParagraph"/>
              <w:ind w:left="110"/>
              <w:jc w:val="left"/>
              <w:rPr>
                <w:sz w:val="24"/>
              </w:rPr>
            </w:pPr>
            <w:r>
              <w:rPr>
                <w:spacing w:val="-2"/>
                <w:sz w:val="24"/>
              </w:rPr>
              <w:t>tugas?</w:t>
            </w:r>
          </w:p>
        </w:tc>
        <w:tc>
          <w:tcPr>
            <w:tcW w:w="2776" w:type="dxa"/>
          </w:tcPr>
          <w:p>
            <w:pPr>
              <w:pStyle w:val="TableParagraph"/>
              <w:spacing w:line="273" w:lineRule="exact"/>
              <w:ind w:left="9"/>
              <w:rPr>
                <w:sz w:val="24"/>
              </w:rPr>
            </w:pPr>
            <w:r>
              <w:rPr>
                <w:sz w:val="24"/>
              </w:rPr>
              <w:t>1-</w:t>
            </w:r>
            <w:r>
              <w:rPr>
                <w:spacing w:val="-5"/>
                <w:sz w:val="24"/>
              </w:rPr>
              <w:t>10</w:t>
            </w:r>
          </w:p>
        </w:tc>
      </w:tr>
      <w:tr>
        <w:trPr>
          <w:trHeight w:val="1656" w:hRule="atLeast"/>
        </w:trPr>
        <w:tc>
          <w:tcPr>
            <w:tcW w:w="571" w:type="dxa"/>
          </w:tcPr>
          <w:p>
            <w:pPr>
              <w:pStyle w:val="TableParagraph"/>
              <w:spacing w:line="273" w:lineRule="exact"/>
              <w:rPr>
                <w:b/>
                <w:sz w:val="24"/>
              </w:rPr>
            </w:pPr>
            <w:r>
              <w:rPr>
                <w:b/>
                <w:spacing w:val="-5"/>
                <w:sz w:val="24"/>
              </w:rPr>
              <w:t>6.</w:t>
            </w:r>
          </w:p>
        </w:tc>
        <w:tc>
          <w:tcPr>
            <w:tcW w:w="4586" w:type="dxa"/>
          </w:tcPr>
          <w:p>
            <w:pPr>
              <w:pStyle w:val="TableParagraph"/>
              <w:tabs>
                <w:tab w:pos="1262" w:val="left" w:leader="none"/>
                <w:tab w:pos="2049" w:val="left" w:leader="none"/>
                <w:tab w:pos="3402" w:val="left" w:leader="none"/>
              </w:tabs>
              <w:spacing w:line="273" w:lineRule="exact"/>
              <w:ind w:left="110"/>
              <w:jc w:val="left"/>
              <w:rPr>
                <w:sz w:val="24"/>
              </w:rPr>
            </w:pPr>
            <w:r>
              <w:rPr>
                <w:spacing w:val="-2"/>
                <w:sz w:val="24"/>
              </w:rPr>
              <w:t>Seberapa</w:t>
            </w:r>
            <w:r>
              <w:rPr>
                <w:sz w:val="24"/>
              </w:rPr>
              <w:tab/>
            </w:r>
            <w:r>
              <w:rPr>
                <w:spacing w:val="-4"/>
                <w:sz w:val="24"/>
              </w:rPr>
              <w:t>cepat</w:t>
            </w:r>
            <w:r>
              <w:rPr>
                <w:sz w:val="24"/>
              </w:rPr>
              <w:tab/>
            </w:r>
            <w:r>
              <w:rPr>
                <w:spacing w:val="-2"/>
                <w:sz w:val="24"/>
              </w:rPr>
              <w:t>pemerintah</w:t>
            </w:r>
            <w:r>
              <w:rPr>
                <w:sz w:val="24"/>
              </w:rPr>
              <w:tab/>
            </w:r>
            <w:r>
              <w:rPr>
                <w:spacing w:val="-2"/>
                <w:sz w:val="24"/>
              </w:rPr>
              <w:t>mengambil</w:t>
            </w:r>
          </w:p>
          <w:p>
            <w:pPr>
              <w:pStyle w:val="TableParagraph"/>
              <w:spacing w:line="550" w:lineRule="atLeast" w:before="2"/>
              <w:ind w:left="110" w:right="89"/>
              <w:jc w:val="left"/>
              <w:rPr>
                <w:sz w:val="24"/>
              </w:rPr>
            </w:pPr>
            <w:r>
              <w:rPr>
                <w:sz w:val="24"/>
              </w:rPr>
              <w:t>tindakan</w:t>
            </w:r>
            <w:r>
              <w:rPr>
                <w:spacing w:val="-17"/>
                <w:sz w:val="24"/>
              </w:rPr>
              <w:t> </w:t>
            </w:r>
            <w:r>
              <w:rPr>
                <w:sz w:val="24"/>
              </w:rPr>
              <w:t>atas</w:t>
            </w:r>
            <w:r>
              <w:rPr>
                <w:spacing w:val="-15"/>
                <w:sz w:val="24"/>
              </w:rPr>
              <w:t> </w:t>
            </w:r>
            <w:r>
              <w:rPr>
                <w:sz w:val="24"/>
              </w:rPr>
              <w:t>risiko</w:t>
            </w:r>
            <w:r>
              <w:rPr>
                <w:spacing w:val="-15"/>
                <w:sz w:val="24"/>
              </w:rPr>
              <w:t> </w:t>
            </w:r>
            <w:r>
              <w:rPr>
                <w:sz w:val="24"/>
              </w:rPr>
              <w:t>yang</w:t>
            </w:r>
            <w:r>
              <w:rPr>
                <w:spacing w:val="-15"/>
                <w:sz w:val="24"/>
              </w:rPr>
              <w:t> </w:t>
            </w:r>
            <w:r>
              <w:rPr>
                <w:sz w:val="24"/>
              </w:rPr>
              <w:t>teridentifikasi</w:t>
            </w:r>
            <w:r>
              <w:rPr>
                <w:spacing w:val="-17"/>
                <w:sz w:val="24"/>
              </w:rPr>
              <w:t> </w:t>
            </w:r>
            <w:r>
              <w:rPr>
                <w:sz w:val="24"/>
              </w:rPr>
              <w:t>dalam operasional organisasi?</w:t>
            </w:r>
          </w:p>
        </w:tc>
        <w:tc>
          <w:tcPr>
            <w:tcW w:w="2776" w:type="dxa"/>
          </w:tcPr>
          <w:p>
            <w:pPr>
              <w:pStyle w:val="TableParagraph"/>
              <w:spacing w:line="273" w:lineRule="exact"/>
              <w:ind w:left="9"/>
              <w:rPr>
                <w:sz w:val="24"/>
              </w:rPr>
            </w:pPr>
            <w:r>
              <w:rPr>
                <w:sz w:val="24"/>
              </w:rPr>
              <w:t>1-</w:t>
            </w:r>
            <w:r>
              <w:rPr>
                <w:spacing w:val="-5"/>
                <w:sz w:val="24"/>
              </w:rPr>
              <w:t>10</w:t>
            </w:r>
          </w:p>
        </w:tc>
      </w:tr>
    </w:tbl>
    <w:p>
      <w:pPr>
        <w:pStyle w:val="TableParagraph"/>
        <w:spacing w:after="0" w:line="273" w:lineRule="exact"/>
        <w:rPr>
          <w:sz w:val="24"/>
        </w:rPr>
        <w:sectPr>
          <w:pgSz w:w="11910" w:h="16840"/>
          <w:pgMar w:header="756" w:footer="0" w:top="1920" w:bottom="280" w:left="0" w:right="141"/>
        </w:sectPr>
      </w:pPr>
    </w:p>
    <w:p>
      <w:pPr>
        <w:pStyle w:val="BodyText"/>
        <w:spacing w:before="97"/>
        <w:rPr>
          <w:b/>
          <w:sz w:val="20"/>
        </w:rPr>
      </w:pPr>
    </w:p>
    <w:tbl>
      <w:tblPr>
        <w:tblW w:w="0" w:type="auto"/>
        <w:jc w:val="left"/>
        <w:tblInd w:w="2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586"/>
        <w:gridCol w:w="2776"/>
      </w:tblGrid>
      <w:tr>
        <w:trPr>
          <w:trHeight w:val="2213" w:hRule="atLeast"/>
        </w:trPr>
        <w:tc>
          <w:tcPr>
            <w:tcW w:w="571" w:type="dxa"/>
          </w:tcPr>
          <w:p>
            <w:pPr>
              <w:pStyle w:val="TableParagraph"/>
              <w:spacing w:before="2"/>
              <w:rPr>
                <w:b/>
                <w:sz w:val="24"/>
              </w:rPr>
            </w:pPr>
            <w:r>
              <w:rPr>
                <w:b/>
                <w:spacing w:val="-5"/>
                <w:sz w:val="24"/>
              </w:rPr>
              <w:t>7.</w:t>
            </w:r>
          </w:p>
        </w:tc>
        <w:tc>
          <w:tcPr>
            <w:tcW w:w="4586" w:type="dxa"/>
          </w:tcPr>
          <w:p>
            <w:pPr>
              <w:pStyle w:val="TableParagraph"/>
              <w:spacing w:line="480" w:lineRule="auto" w:before="2"/>
              <w:ind w:left="110" w:right="89"/>
              <w:jc w:val="both"/>
              <w:rPr>
                <w:sz w:val="24"/>
              </w:rPr>
            </w:pPr>
            <w:r>
              <w:rPr>
                <w:sz w:val="24"/>
              </w:rPr>
              <w:t>Seberapa sesuai kegiatan organisasi dilaksanakan berdasarkan prosedur operasional</w:t>
            </w:r>
            <w:r>
              <w:rPr>
                <w:spacing w:val="64"/>
                <w:sz w:val="24"/>
              </w:rPr>
              <w:t>  </w:t>
            </w:r>
            <w:r>
              <w:rPr>
                <w:sz w:val="24"/>
              </w:rPr>
              <w:t>standar</w:t>
            </w:r>
            <w:r>
              <w:rPr>
                <w:spacing w:val="70"/>
                <w:sz w:val="24"/>
              </w:rPr>
              <w:t>  </w:t>
            </w:r>
            <w:r>
              <w:rPr>
                <w:sz w:val="24"/>
              </w:rPr>
              <w:t>(SOP)</w:t>
            </w:r>
            <w:r>
              <w:rPr>
                <w:spacing w:val="68"/>
                <w:sz w:val="24"/>
              </w:rPr>
              <w:t>  </w:t>
            </w:r>
            <w:r>
              <w:rPr>
                <w:sz w:val="24"/>
              </w:rPr>
              <w:t>yang</w:t>
            </w:r>
            <w:r>
              <w:rPr>
                <w:spacing w:val="70"/>
                <w:sz w:val="24"/>
              </w:rPr>
              <w:t>  </w:t>
            </w:r>
            <w:r>
              <w:rPr>
                <w:spacing w:val="-4"/>
                <w:sz w:val="24"/>
              </w:rPr>
              <w:t>telah</w:t>
            </w:r>
          </w:p>
          <w:p>
            <w:pPr>
              <w:pStyle w:val="TableParagraph"/>
              <w:ind w:left="110"/>
              <w:jc w:val="left"/>
              <w:rPr>
                <w:sz w:val="24"/>
              </w:rPr>
            </w:pPr>
            <w:r>
              <w:rPr>
                <w:spacing w:val="-2"/>
                <w:sz w:val="24"/>
              </w:rPr>
              <w:t>ditetapkan?</w:t>
            </w:r>
          </w:p>
        </w:tc>
        <w:tc>
          <w:tcPr>
            <w:tcW w:w="2776" w:type="dxa"/>
          </w:tcPr>
          <w:p>
            <w:pPr>
              <w:pStyle w:val="TableParagraph"/>
              <w:spacing w:before="2"/>
              <w:ind w:left="9"/>
              <w:rPr>
                <w:sz w:val="24"/>
              </w:rPr>
            </w:pPr>
            <w:r>
              <w:rPr>
                <w:sz w:val="24"/>
              </w:rPr>
              <w:t>1-</w:t>
            </w:r>
            <w:r>
              <w:rPr>
                <w:spacing w:val="-5"/>
                <w:sz w:val="24"/>
              </w:rPr>
              <w:t>10</w:t>
            </w:r>
          </w:p>
        </w:tc>
      </w:tr>
      <w:tr>
        <w:trPr>
          <w:trHeight w:val="1656" w:hRule="atLeast"/>
        </w:trPr>
        <w:tc>
          <w:tcPr>
            <w:tcW w:w="571" w:type="dxa"/>
          </w:tcPr>
          <w:p>
            <w:pPr>
              <w:pStyle w:val="TableParagraph"/>
              <w:spacing w:line="273" w:lineRule="exact"/>
              <w:rPr>
                <w:b/>
                <w:sz w:val="24"/>
              </w:rPr>
            </w:pPr>
            <w:r>
              <w:rPr>
                <w:b/>
                <w:spacing w:val="-5"/>
                <w:sz w:val="24"/>
              </w:rPr>
              <w:t>8.</w:t>
            </w:r>
          </w:p>
        </w:tc>
        <w:tc>
          <w:tcPr>
            <w:tcW w:w="4586" w:type="dxa"/>
          </w:tcPr>
          <w:p>
            <w:pPr>
              <w:pStyle w:val="TableParagraph"/>
              <w:spacing w:line="480" w:lineRule="auto"/>
              <w:ind w:left="110" w:right="89"/>
              <w:jc w:val="left"/>
              <w:rPr>
                <w:sz w:val="24"/>
              </w:rPr>
            </w:pPr>
            <w:r>
              <w:rPr>
                <w:sz w:val="24"/>
              </w:rPr>
              <w:t>Seberapa</w:t>
            </w:r>
            <w:r>
              <w:rPr>
                <w:spacing w:val="40"/>
                <w:sz w:val="24"/>
              </w:rPr>
              <w:t> </w:t>
            </w:r>
            <w:r>
              <w:rPr>
                <w:sz w:val="24"/>
              </w:rPr>
              <w:t>baik</w:t>
            </w:r>
            <w:r>
              <w:rPr>
                <w:spacing w:val="40"/>
                <w:sz w:val="24"/>
              </w:rPr>
              <w:t> </w:t>
            </w:r>
            <w:r>
              <w:rPr>
                <w:sz w:val="24"/>
              </w:rPr>
              <w:t>pengawasan</w:t>
            </w:r>
            <w:r>
              <w:rPr>
                <w:spacing w:val="40"/>
                <w:sz w:val="24"/>
              </w:rPr>
              <w:t> </w:t>
            </w:r>
            <w:r>
              <w:rPr>
                <w:sz w:val="24"/>
              </w:rPr>
              <w:t>atasan</w:t>
            </w:r>
            <w:r>
              <w:rPr>
                <w:spacing w:val="40"/>
                <w:sz w:val="24"/>
              </w:rPr>
              <w:t> </w:t>
            </w:r>
            <w:r>
              <w:rPr>
                <w:sz w:val="24"/>
              </w:rPr>
              <w:t>terhadap tugas</w:t>
            </w:r>
            <w:r>
              <w:rPr>
                <w:spacing w:val="16"/>
                <w:sz w:val="24"/>
              </w:rPr>
              <w:t> </w:t>
            </w:r>
            <w:r>
              <w:rPr>
                <w:sz w:val="24"/>
              </w:rPr>
              <w:t>pegawai</w:t>
            </w:r>
            <w:r>
              <w:rPr>
                <w:spacing w:val="10"/>
                <w:sz w:val="24"/>
              </w:rPr>
              <w:t> </w:t>
            </w:r>
            <w:r>
              <w:rPr>
                <w:sz w:val="24"/>
              </w:rPr>
              <w:t>untuk</w:t>
            </w:r>
            <w:r>
              <w:rPr>
                <w:spacing w:val="24"/>
                <w:sz w:val="24"/>
              </w:rPr>
              <w:t> </w:t>
            </w:r>
            <w:r>
              <w:rPr>
                <w:sz w:val="24"/>
              </w:rPr>
              <w:t>memastikan</w:t>
            </w:r>
            <w:r>
              <w:rPr>
                <w:spacing w:val="14"/>
                <w:sz w:val="24"/>
              </w:rPr>
              <w:t> </w:t>
            </w:r>
            <w:r>
              <w:rPr>
                <w:spacing w:val="-2"/>
                <w:sz w:val="24"/>
              </w:rPr>
              <w:t>kesesuaian</w:t>
            </w:r>
          </w:p>
          <w:p>
            <w:pPr>
              <w:pStyle w:val="TableParagraph"/>
              <w:ind w:left="110"/>
              <w:jc w:val="left"/>
              <w:rPr>
                <w:sz w:val="24"/>
              </w:rPr>
            </w:pPr>
            <w:r>
              <w:rPr>
                <w:sz w:val="24"/>
              </w:rPr>
              <w:t>dengan</w:t>
            </w:r>
            <w:r>
              <w:rPr>
                <w:spacing w:val="-4"/>
                <w:sz w:val="24"/>
              </w:rPr>
              <w:t> </w:t>
            </w:r>
            <w:r>
              <w:rPr>
                <w:sz w:val="24"/>
              </w:rPr>
              <w:t>kebijakan</w:t>
            </w:r>
            <w:r>
              <w:rPr>
                <w:spacing w:val="-4"/>
                <w:sz w:val="24"/>
              </w:rPr>
              <w:t> </w:t>
            </w:r>
            <w:r>
              <w:rPr>
                <w:spacing w:val="-2"/>
                <w:sz w:val="24"/>
              </w:rPr>
              <w:t>organisasi?</w:t>
            </w:r>
          </w:p>
        </w:tc>
        <w:tc>
          <w:tcPr>
            <w:tcW w:w="2776" w:type="dxa"/>
          </w:tcPr>
          <w:p>
            <w:pPr>
              <w:pStyle w:val="TableParagraph"/>
              <w:spacing w:line="273" w:lineRule="exact"/>
              <w:ind w:left="9"/>
              <w:rPr>
                <w:sz w:val="24"/>
              </w:rPr>
            </w:pPr>
            <w:r>
              <w:rPr>
                <w:sz w:val="24"/>
              </w:rPr>
              <w:t>1-</w:t>
            </w:r>
            <w:r>
              <w:rPr>
                <w:spacing w:val="-5"/>
                <w:sz w:val="24"/>
              </w:rPr>
              <w:t>10</w:t>
            </w:r>
          </w:p>
        </w:tc>
      </w:tr>
      <w:tr>
        <w:trPr>
          <w:trHeight w:val="1656" w:hRule="atLeast"/>
        </w:trPr>
        <w:tc>
          <w:tcPr>
            <w:tcW w:w="571" w:type="dxa"/>
          </w:tcPr>
          <w:p>
            <w:pPr>
              <w:pStyle w:val="TableParagraph"/>
              <w:spacing w:line="273" w:lineRule="exact"/>
              <w:rPr>
                <w:b/>
                <w:sz w:val="24"/>
              </w:rPr>
            </w:pPr>
            <w:r>
              <w:rPr>
                <w:b/>
                <w:spacing w:val="-5"/>
                <w:sz w:val="24"/>
              </w:rPr>
              <w:t>9.</w:t>
            </w:r>
          </w:p>
        </w:tc>
        <w:tc>
          <w:tcPr>
            <w:tcW w:w="4586" w:type="dxa"/>
          </w:tcPr>
          <w:p>
            <w:pPr>
              <w:pStyle w:val="TableParagraph"/>
              <w:spacing w:line="273" w:lineRule="exact"/>
              <w:ind w:left="110"/>
              <w:jc w:val="left"/>
              <w:rPr>
                <w:sz w:val="24"/>
              </w:rPr>
            </w:pPr>
            <w:r>
              <w:rPr>
                <w:sz w:val="24"/>
              </w:rPr>
              <w:t>Seberapa</w:t>
            </w:r>
            <w:r>
              <w:rPr>
                <w:spacing w:val="74"/>
                <w:sz w:val="24"/>
              </w:rPr>
              <w:t> </w:t>
            </w:r>
            <w:r>
              <w:rPr>
                <w:sz w:val="24"/>
              </w:rPr>
              <w:t>ketat</w:t>
            </w:r>
            <w:r>
              <w:rPr>
                <w:spacing w:val="75"/>
                <w:sz w:val="24"/>
              </w:rPr>
              <w:t> </w:t>
            </w:r>
            <w:r>
              <w:rPr>
                <w:sz w:val="24"/>
              </w:rPr>
              <w:t>pembatasan</w:t>
            </w:r>
            <w:r>
              <w:rPr>
                <w:spacing w:val="71"/>
                <w:sz w:val="24"/>
              </w:rPr>
              <w:t> </w:t>
            </w:r>
            <w:r>
              <w:rPr>
                <w:sz w:val="24"/>
              </w:rPr>
              <w:t>akses</w:t>
            </w:r>
            <w:r>
              <w:rPr>
                <w:spacing w:val="73"/>
                <w:sz w:val="24"/>
              </w:rPr>
              <w:t> </w:t>
            </w:r>
            <w:r>
              <w:rPr>
                <w:spacing w:val="-2"/>
                <w:sz w:val="24"/>
              </w:rPr>
              <w:t>terhadap</w:t>
            </w:r>
          </w:p>
          <w:p>
            <w:pPr>
              <w:pStyle w:val="TableParagraph"/>
              <w:spacing w:line="550" w:lineRule="atLeast" w:before="2"/>
              <w:ind w:left="110" w:right="89"/>
              <w:jc w:val="left"/>
              <w:rPr>
                <w:sz w:val="24"/>
              </w:rPr>
            </w:pPr>
            <w:r>
              <w:rPr>
                <w:sz w:val="24"/>
              </w:rPr>
              <w:t>dokumen</w:t>
            </w:r>
            <w:r>
              <w:rPr>
                <w:spacing w:val="40"/>
                <w:sz w:val="24"/>
              </w:rPr>
              <w:t> </w:t>
            </w:r>
            <w:r>
              <w:rPr>
                <w:sz w:val="24"/>
              </w:rPr>
              <w:t>penting</w:t>
            </w:r>
            <w:r>
              <w:rPr>
                <w:spacing w:val="80"/>
                <w:sz w:val="24"/>
              </w:rPr>
              <w:t> </w:t>
            </w:r>
            <w:r>
              <w:rPr>
                <w:sz w:val="24"/>
              </w:rPr>
              <w:t>hanya</w:t>
            </w:r>
            <w:r>
              <w:rPr>
                <w:spacing w:val="80"/>
                <w:sz w:val="24"/>
              </w:rPr>
              <w:t> </w:t>
            </w:r>
            <w:r>
              <w:rPr>
                <w:sz w:val="24"/>
              </w:rPr>
              <w:t>bagi</w:t>
            </w:r>
            <w:r>
              <w:rPr>
                <w:spacing w:val="40"/>
                <w:sz w:val="24"/>
              </w:rPr>
              <w:t> </w:t>
            </w:r>
            <w:r>
              <w:rPr>
                <w:sz w:val="24"/>
              </w:rPr>
              <w:t>pihak</w:t>
            </w:r>
            <w:r>
              <w:rPr>
                <w:spacing w:val="80"/>
                <w:sz w:val="24"/>
              </w:rPr>
              <w:t> </w:t>
            </w:r>
            <w:r>
              <w:rPr>
                <w:sz w:val="24"/>
              </w:rPr>
              <w:t>yang </w:t>
            </w:r>
            <w:r>
              <w:rPr>
                <w:spacing w:val="-2"/>
                <w:sz w:val="24"/>
              </w:rPr>
              <w:t>berwenang?</w:t>
            </w:r>
          </w:p>
        </w:tc>
        <w:tc>
          <w:tcPr>
            <w:tcW w:w="2776" w:type="dxa"/>
          </w:tcPr>
          <w:p>
            <w:pPr>
              <w:pStyle w:val="TableParagraph"/>
              <w:spacing w:line="273" w:lineRule="exact"/>
              <w:ind w:left="9"/>
              <w:rPr>
                <w:sz w:val="24"/>
              </w:rPr>
            </w:pPr>
            <w:r>
              <w:rPr>
                <w:sz w:val="24"/>
              </w:rPr>
              <w:t>1-</w:t>
            </w:r>
            <w:r>
              <w:rPr>
                <w:spacing w:val="-5"/>
                <w:sz w:val="24"/>
              </w:rPr>
              <w:t>10</w:t>
            </w:r>
          </w:p>
        </w:tc>
      </w:tr>
    </w:tbl>
    <w:p>
      <w:pPr>
        <w:pStyle w:val="BodyText"/>
        <w:spacing w:before="167"/>
        <w:rPr>
          <w:b/>
        </w:rPr>
      </w:pPr>
    </w:p>
    <w:p>
      <w:pPr>
        <w:pStyle w:val="Heading2"/>
        <w:numPr>
          <w:ilvl w:val="0"/>
          <w:numId w:val="12"/>
        </w:numPr>
        <w:tabs>
          <w:tab w:pos="2548" w:val="left" w:leader="none"/>
        </w:tabs>
        <w:spacing w:line="240" w:lineRule="auto" w:before="0" w:after="0"/>
        <w:ind w:left="2548" w:right="0" w:hanging="282"/>
        <w:jc w:val="left"/>
        <w:rPr>
          <w:i/>
        </w:rPr>
      </w:pPr>
      <w:bookmarkStart w:name="E. Variabel  Pencegahan Fraud" w:id="96"/>
      <w:bookmarkEnd w:id="96"/>
      <w:r>
        <w:rPr>
          <w:b w:val="0"/>
        </w:rPr>
      </w:r>
      <w:bookmarkStart w:name="_bookmark49" w:id="97"/>
      <w:bookmarkEnd w:id="97"/>
      <w:r>
        <w:rPr>
          <w:b w:val="0"/>
        </w:rPr>
      </w:r>
      <w:r>
        <w:rPr/>
        <w:t>Variabel</w:t>
      </w:r>
      <w:r>
        <w:rPr>
          <w:spacing w:val="35"/>
        </w:rPr>
        <w:t> </w:t>
      </w:r>
      <w:r>
        <w:rPr/>
        <w:t>Pencegahan</w:t>
      </w:r>
      <w:r>
        <w:rPr>
          <w:spacing w:val="-8"/>
        </w:rPr>
        <w:t> </w:t>
      </w:r>
      <w:r>
        <w:rPr>
          <w:i/>
          <w:spacing w:val="-4"/>
        </w:rPr>
        <w:t>Fraud</w:t>
      </w:r>
    </w:p>
    <w:p>
      <w:pPr>
        <w:pStyle w:val="BodyText"/>
        <w:spacing w:before="4"/>
        <w:rPr>
          <w:b/>
          <w:i/>
          <w:sz w:val="16"/>
        </w:rPr>
      </w:pPr>
    </w:p>
    <w:tbl>
      <w:tblPr>
        <w:tblW w:w="0" w:type="auto"/>
        <w:jc w:val="left"/>
        <w:tblInd w:w="2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720"/>
        <w:gridCol w:w="2641"/>
      </w:tblGrid>
      <w:tr>
        <w:trPr>
          <w:trHeight w:val="273" w:hRule="atLeast"/>
        </w:trPr>
        <w:tc>
          <w:tcPr>
            <w:tcW w:w="571" w:type="dxa"/>
          </w:tcPr>
          <w:p>
            <w:pPr>
              <w:pStyle w:val="TableParagraph"/>
              <w:spacing w:line="253" w:lineRule="exact"/>
              <w:ind w:left="110"/>
              <w:jc w:val="left"/>
              <w:rPr>
                <w:b/>
                <w:sz w:val="24"/>
              </w:rPr>
            </w:pPr>
            <w:r>
              <w:rPr>
                <w:b/>
                <w:spacing w:val="-5"/>
                <w:sz w:val="24"/>
              </w:rPr>
              <w:t>No.</w:t>
            </w:r>
          </w:p>
        </w:tc>
        <w:tc>
          <w:tcPr>
            <w:tcW w:w="4720" w:type="dxa"/>
          </w:tcPr>
          <w:p>
            <w:pPr>
              <w:pStyle w:val="TableParagraph"/>
              <w:spacing w:line="253" w:lineRule="exact"/>
              <w:ind w:left="8"/>
              <w:rPr>
                <w:b/>
                <w:sz w:val="24"/>
              </w:rPr>
            </w:pPr>
            <w:r>
              <w:rPr>
                <w:b/>
                <w:spacing w:val="-2"/>
                <w:sz w:val="24"/>
              </w:rPr>
              <w:t>Pertanyaan</w:t>
            </w:r>
          </w:p>
        </w:tc>
        <w:tc>
          <w:tcPr>
            <w:tcW w:w="2641" w:type="dxa"/>
          </w:tcPr>
          <w:p>
            <w:pPr>
              <w:pStyle w:val="TableParagraph"/>
              <w:spacing w:line="253" w:lineRule="exact"/>
              <w:ind w:left="1" w:right="1"/>
              <w:rPr>
                <w:b/>
                <w:sz w:val="24"/>
              </w:rPr>
            </w:pPr>
            <w:r>
              <w:rPr>
                <w:b/>
                <w:spacing w:val="-2"/>
                <w:sz w:val="24"/>
              </w:rPr>
              <w:t>Skala</w:t>
            </w:r>
          </w:p>
        </w:tc>
      </w:tr>
      <w:tr>
        <w:trPr>
          <w:trHeight w:val="1103" w:hRule="atLeast"/>
        </w:trPr>
        <w:tc>
          <w:tcPr>
            <w:tcW w:w="571" w:type="dxa"/>
          </w:tcPr>
          <w:p>
            <w:pPr>
              <w:pStyle w:val="TableParagraph"/>
              <w:spacing w:line="273" w:lineRule="exact"/>
              <w:ind w:left="110"/>
              <w:jc w:val="left"/>
              <w:rPr>
                <w:b/>
                <w:sz w:val="24"/>
              </w:rPr>
            </w:pPr>
            <w:r>
              <w:rPr>
                <w:b/>
                <w:spacing w:val="-5"/>
                <w:sz w:val="24"/>
              </w:rPr>
              <w:t>1.</w:t>
            </w:r>
          </w:p>
        </w:tc>
        <w:tc>
          <w:tcPr>
            <w:tcW w:w="4720" w:type="dxa"/>
          </w:tcPr>
          <w:p>
            <w:pPr>
              <w:pStyle w:val="TableParagraph"/>
              <w:spacing w:line="273" w:lineRule="exact"/>
              <w:ind w:left="110"/>
              <w:jc w:val="left"/>
              <w:rPr>
                <w:sz w:val="24"/>
              </w:rPr>
            </w:pPr>
            <w:r>
              <w:rPr>
                <w:sz w:val="24"/>
              </w:rPr>
              <w:t>Seberapa</w:t>
            </w:r>
            <w:r>
              <w:rPr>
                <w:spacing w:val="70"/>
                <w:w w:val="150"/>
                <w:sz w:val="24"/>
              </w:rPr>
              <w:t> </w:t>
            </w:r>
            <w:r>
              <w:rPr>
                <w:sz w:val="24"/>
              </w:rPr>
              <w:t>jelas</w:t>
            </w:r>
            <w:r>
              <w:rPr>
                <w:spacing w:val="70"/>
                <w:w w:val="150"/>
                <w:sz w:val="24"/>
              </w:rPr>
              <w:t> </w:t>
            </w:r>
            <w:r>
              <w:rPr>
                <w:sz w:val="24"/>
              </w:rPr>
              <w:t>instansi</w:t>
            </w:r>
            <w:r>
              <w:rPr>
                <w:spacing w:val="67"/>
                <w:w w:val="150"/>
                <w:sz w:val="24"/>
              </w:rPr>
              <w:t> </w:t>
            </w:r>
            <w:r>
              <w:rPr>
                <w:sz w:val="24"/>
              </w:rPr>
              <w:t>memiliki</w:t>
            </w:r>
            <w:r>
              <w:rPr>
                <w:spacing w:val="59"/>
                <w:w w:val="150"/>
                <w:sz w:val="24"/>
              </w:rPr>
              <w:t> </w:t>
            </w:r>
            <w:r>
              <w:rPr>
                <w:spacing w:val="-2"/>
                <w:sz w:val="24"/>
              </w:rPr>
              <w:t>kebijakan</w:t>
            </w:r>
          </w:p>
          <w:p>
            <w:pPr>
              <w:pStyle w:val="TableParagraph"/>
              <w:ind w:left="0"/>
              <w:jc w:val="left"/>
              <w:rPr>
                <w:b/>
                <w:i/>
                <w:sz w:val="24"/>
              </w:rPr>
            </w:pPr>
          </w:p>
          <w:p>
            <w:pPr>
              <w:pStyle w:val="TableParagraph"/>
              <w:ind w:left="110"/>
              <w:jc w:val="left"/>
              <w:rPr>
                <w:sz w:val="24"/>
              </w:rPr>
            </w:pPr>
            <w:r>
              <w:rPr>
                <w:sz w:val="24"/>
              </w:rPr>
              <w:t>tertulis</w:t>
            </w:r>
            <w:r>
              <w:rPr>
                <w:spacing w:val="-3"/>
                <w:sz w:val="24"/>
              </w:rPr>
              <w:t> </w:t>
            </w:r>
            <w:r>
              <w:rPr>
                <w:sz w:val="24"/>
              </w:rPr>
              <w:t>yang</w:t>
            </w:r>
            <w:r>
              <w:rPr>
                <w:spacing w:val="-1"/>
                <w:sz w:val="24"/>
              </w:rPr>
              <w:t> </w:t>
            </w:r>
            <w:r>
              <w:rPr>
                <w:sz w:val="24"/>
              </w:rPr>
              <w:t>mengatur</w:t>
            </w:r>
            <w:r>
              <w:rPr>
                <w:spacing w:val="-1"/>
                <w:sz w:val="24"/>
              </w:rPr>
              <w:t> </w:t>
            </w:r>
            <w:r>
              <w:rPr>
                <w:sz w:val="24"/>
              </w:rPr>
              <w:t>pencegahan</w:t>
            </w:r>
            <w:r>
              <w:rPr>
                <w:spacing w:val="-4"/>
                <w:sz w:val="24"/>
              </w:rPr>
              <w:t> </w:t>
            </w:r>
            <w:r>
              <w:rPr>
                <w:spacing w:val="-2"/>
                <w:sz w:val="24"/>
              </w:rPr>
              <w:t>fraud?</w:t>
            </w:r>
          </w:p>
        </w:tc>
        <w:tc>
          <w:tcPr>
            <w:tcW w:w="2641" w:type="dxa"/>
          </w:tcPr>
          <w:p>
            <w:pPr>
              <w:pStyle w:val="TableParagraph"/>
              <w:spacing w:line="268" w:lineRule="exact"/>
              <w:ind w:left="1"/>
              <w:rPr>
                <w:sz w:val="24"/>
              </w:rPr>
            </w:pPr>
            <w:r>
              <w:rPr>
                <w:sz w:val="24"/>
              </w:rPr>
              <w:t>1-</w:t>
            </w:r>
            <w:r>
              <w:rPr>
                <w:spacing w:val="-5"/>
                <w:sz w:val="24"/>
              </w:rPr>
              <w:t>10</w:t>
            </w:r>
          </w:p>
        </w:tc>
      </w:tr>
      <w:tr>
        <w:trPr>
          <w:trHeight w:val="1109" w:hRule="atLeast"/>
        </w:trPr>
        <w:tc>
          <w:tcPr>
            <w:tcW w:w="571" w:type="dxa"/>
          </w:tcPr>
          <w:p>
            <w:pPr>
              <w:pStyle w:val="TableParagraph"/>
              <w:spacing w:before="1"/>
              <w:ind w:left="110"/>
              <w:jc w:val="left"/>
              <w:rPr>
                <w:b/>
                <w:sz w:val="24"/>
              </w:rPr>
            </w:pPr>
            <w:r>
              <w:rPr>
                <w:b/>
                <w:spacing w:val="-5"/>
                <w:sz w:val="24"/>
              </w:rPr>
              <w:t>2.</w:t>
            </w:r>
          </w:p>
        </w:tc>
        <w:tc>
          <w:tcPr>
            <w:tcW w:w="4720" w:type="dxa"/>
          </w:tcPr>
          <w:p>
            <w:pPr>
              <w:pStyle w:val="TableParagraph"/>
              <w:spacing w:before="1"/>
              <w:ind w:left="110"/>
              <w:jc w:val="left"/>
              <w:rPr>
                <w:sz w:val="24"/>
              </w:rPr>
            </w:pPr>
            <w:r>
              <w:rPr>
                <w:sz w:val="24"/>
              </w:rPr>
              <w:t>Seberapa</w:t>
            </w:r>
            <w:r>
              <w:rPr>
                <w:spacing w:val="72"/>
                <w:w w:val="150"/>
                <w:sz w:val="24"/>
              </w:rPr>
              <w:t> </w:t>
            </w:r>
            <w:r>
              <w:rPr>
                <w:sz w:val="24"/>
              </w:rPr>
              <w:t>besar</w:t>
            </w:r>
            <w:r>
              <w:rPr>
                <w:spacing w:val="70"/>
                <w:w w:val="150"/>
                <w:sz w:val="24"/>
              </w:rPr>
              <w:t> </w:t>
            </w:r>
            <w:r>
              <w:rPr>
                <w:sz w:val="24"/>
              </w:rPr>
              <w:t>komitmen</w:t>
            </w:r>
            <w:r>
              <w:rPr>
                <w:spacing w:val="64"/>
                <w:w w:val="150"/>
                <w:sz w:val="24"/>
              </w:rPr>
              <w:t> </w:t>
            </w:r>
            <w:r>
              <w:rPr>
                <w:sz w:val="24"/>
              </w:rPr>
              <w:t>pimpinan</w:t>
            </w:r>
            <w:r>
              <w:rPr>
                <w:spacing w:val="65"/>
                <w:w w:val="150"/>
                <w:sz w:val="24"/>
              </w:rPr>
              <w:t> </w:t>
            </w:r>
            <w:r>
              <w:rPr>
                <w:spacing w:val="-4"/>
                <w:sz w:val="24"/>
              </w:rPr>
              <w:t>dalam</w:t>
            </w:r>
          </w:p>
          <w:p>
            <w:pPr>
              <w:pStyle w:val="TableParagraph"/>
              <w:ind w:left="0"/>
              <w:jc w:val="left"/>
              <w:rPr>
                <w:b/>
                <w:i/>
                <w:sz w:val="24"/>
              </w:rPr>
            </w:pPr>
          </w:p>
          <w:p>
            <w:pPr>
              <w:pStyle w:val="TableParagraph"/>
              <w:spacing w:before="1"/>
              <w:ind w:left="110"/>
              <w:jc w:val="left"/>
              <w:rPr>
                <w:sz w:val="24"/>
              </w:rPr>
            </w:pPr>
            <w:r>
              <w:rPr>
                <w:sz w:val="24"/>
              </w:rPr>
              <w:t>menerapkan</w:t>
            </w:r>
            <w:r>
              <w:rPr>
                <w:spacing w:val="-2"/>
                <w:sz w:val="24"/>
              </w:rPr>
              <w:t> </w:t>
            </w:r>
            <w:r>
              <w:rPr>
                <w:sz w:val="24"/>
              </w:rPr>
              <w:t>kebijakan</w:t>
            </w:r>
            <w:r>
              <w:rPr>
                <w:spacing w:val="-2"/>
                <w:sz w:val="24"/>
              </w:rPr>
              <w:t> </w:t>
            </w:r>
            <w:r>
              <w:rPr>
                <w:sz w:val="24"/>
              </w:rPr>
              <w:t>anti-</w:t>
            </w:r>
            <w:r>
              <w:rPr>
                <w:spacing w:val="-2"/>
                <w:sz w:val="24"/>
              </w:rPr>
              <w:t>fraud?</w:t>
            </w:r>
          </w:p>
        </w:tc>
        <w:tc>
          <w:tcPr>
            <w:tcW w:w="2641" w:type="dxa"/>
          </w:tcPr>
          <w:p>
            <w:pPr>
              <w:pStyle w:val="TableParagraph"/>
              <w:spacing w:line="273" w:lineRule="exact"/>
              <w:ind w:left="1"/>
              <w:rPr>
                <w:sz w:val="24"/>
              </w:rPr>
            </w:pPr>
            <w:r>
              <w:rPr>
                <w:sz w:val="24"/>
              </w:rPr>
              <w:t>1-</w:t>
            </w:r>
            <w:r>
              <w:rPr>
                <w:spacing w:val="-5"/>
                <w:sz w:val="24"/>
              </w:rPr>
              <w:t>10</w:t>
            </w:r>
          </w:p>
        </w:tc>
      </w:tr>
      <w:tr>
        <w:trPr>
          <w:trHeight w:val="1655" w:hRule="atLeast"/>
        </w:trPr>
        <w:tc>
          <w:tcPr>
            <w:tcW w:w="571" w:type="dxa"/>
          </w:tcPr>
          <w:p>
            <w:pPr>
              <w:pStyle w:val="TableParagraph"/>
              <w:spacing w:line="273" w:lineRule="exact"/>
              <w:ind w:left="110"/>
              <w:jc w:val="left"/>
              <w:rPr>
                <w:b/>
                <w:sz w:val="24"/>
              </w:rPr>
            </w:pPr>
            <w:r>
              <w:rPr>
                <w:b/>
                <w:spacing w:val="-5"/>
                <w:sz w:val="24"/>
              </w:rPr>
              <w:t>3.</w:t>
            </w:r>
          </w:p>
        </w:tc>
        <w:tc>
          <w:tcPr>
            <w:tcW w:w="4720" w:type="dxa"/>
          </w:tcPr>
          <w:p>
            <w:pPr>
              <w:pStyle w:val="TableParagraph"/>
              <w:tabs>
                <w:tab w:pos="1415" w:val="left" w:leader="none"/>
                <w:tab w:pos="2297" w:val="left" w:leader="none"/>
                <w:tab w:pos="3660" w:val="left" w:leader="none"/>
              </w:tabs>
              <w:spacing w:line="480" w:lineRule="auto"/>
              <w:ind w:left="110" w:right="98"/>
              <w:jc w:val="left"/>
              <w:rPr>
                <w:sz w:val="24"/>
              </w:rPr>
            </w:pPr>
            <w:r>
              <w:rPr>
                <w:spacing w:val="-2"/>
                <w:sz w:val="24"/>
              </w:rPr>
              <w:t>Seberapa</w:t>
            </w:r>
            <w:r>
              <w:rPr>
                <w:sz w:val="24"/>
              </w:rPr>
              <w:tab/>
            </w:r>
            <w:r>
              <w:rPr>
                <w:spacing w:val="-4"/>
                <w:sz w:val="24"/>
              </w:rPr>
              <w:t>rutin</w:t>
            </w:r>
            <w:r>
              <w:rPr>
                <w:sz w:val="24"/>
              </w:rPr>
              <w:tab/>
            </w:r>
            <w:r>
              <w:rPr>
                <w:spacing w:val="-2"/>
                <w:sz w:val="24"/>
              </w:rPr>
              <w:t>kebijakan</w:t>
            </w:r>
            <w:r>
              <w:rPr>
                <w:sz w:val="24"/>
              </w:rPr>
              <w:tab/>
            </w:r>
            <w:r>
              <w:rPr>
                <w:spacing w:val="-2"/>
                <w:sz w:val="24"/>
              </w:rPr>
              <w:t>anti-</w:t>
            </w:r>
            <w:r>
              <w:rPr>
                <w:spacing w:val="-2"/>
                <w:sz w:val="24"/>
              </w:rPr>
              <w:t>fraud </w:t>
            </w:r>
            <w:r>
              <w:rPr>
                <w:sz w:val="24"/>
              </w:rPr>
              <w:t>disosialisasikan</w:t>
            </w:r>
            <w:r>
              <w:rPr>
                <w:spacing w:val="-15"/>
                <w:sz w:val="24"/>
              </w:rPr>
              <w:t> </w:t>
            </w:r>
            <w:r>
              <w:rPr>
                <w:sz w:val="24"/>
              </w:rPr>
              <w:t>atau</w:t>
            </w:r>
            <w:r>
              <w:rPr>
                <w:spacing w:val="-15"/>
                <w:sz w:val="24"/>
              </w:rPr>
              <w:t> </w:t>
            </w:r>
            <w:r>
              <w:rPr>
                <w:sz w:val="24"/>
              </w:rPr>
              <w:t>diterapkan</w:t>
            </w:r>
            <w:r>
              <w:rPr>
                <w:spacing w:val="-15"/>
                <w:sz w:val="24"/>
              </w:rPr>
              <w:t> </w:t>
            </w:r>
            <w:r>
              <w:rPr>
                <w:sz w:val="24"/>
              </w:rPr>
              <w:t>kepada</w:t>
            </w:r>
            <w:r>
              <w:rPr>
                <w:spacing w:val="-15"/>
                <w:sz w:val="24"/>
              </w:rPr>
              <w:t> </w:t>
            </w:r>
            <w:r>
              <w:rPr>
                <w:spacing w:val="-2"/>
                <w:sz w:val="24"/>
              </w:rPr>
              <w:t>seluruh</w:t>
            </w:r>
          </w:p>
          <w:p>
            <w:pPr>
              <w:pStyle w:val="TableParagraph"/>
              <w:ind w:left="110"/>
              <w:jc w:val="left"/>
              <w:rPr>
                <w:sz w:val="24"/>
              </w:rPr>
            </w:pPr>
            <w:r>
              <w:rPr>
                <w:spacing w:val="-2"/>
                <w:sz w:val="24"/>
              </w:rPr>
              <w:t>pegawai?</w:t>
            </w:r>
          </w:p>
        </w:tc>
        <w:tc>
          <w:tcPr>
            <w:tcW w:w="2641" w:type="dxa"/>
          </w:tcPr>
          <w:p>
            <w:pPr>
              <w:pStyle w:val="TableParagraph"/>
              <w:spacing w:line="268" w:lineRule="exact"/>
              <w:ind w:left="1"/>
              <w:rPr>
                <w:sz w:val="24"/>
              </w:rPr>
            </w:pPr>
            <w:r>
              <w:rPr>
                <w:sz w:val="24"/>
              </w:rPr>
              <w:t>1-</w:t>
            </w:r>
            <w:r>
              <w:rPr>
                <w:spacing w:val="-5"/>
                <w:sz w:val="24"/>
              </w:rPr>
              <w:t>10</w:t>
            </w:r>
          </w:p>
        </w:tc>
      </w:tr>
    </w:tbl>
    <w:p>
      <w:pPr>
        <w:pStyle w:val="TableParagraph"/>
        <w:spacing w:after="0" w:line="268" w:lineRule="exact"/>
        <w:rPr>
          <w:sz w:val="24"/>
        </w:rPr>
        <w:sectPr>
          <w:pgSz w:w="11910" w:h="16840"/>
          <w:pgMar w:header="756" w:footer="0" w:top="1920" w:bottom="280" w:left="0" w:right="141"/>
        </w:sectPr>
      </w:pPr>
    </w:p>
    <w:p>
      <w:pPr>
        <w:pStyle w:val="BodyText"/>
        <w:spacing w:before="97"/>
        <w:rPr>
          <w:b/>
          <w:i/>
          <w:sz w:val="20"/>
        </w:rPr>
      </w:pPr>
    </w:p>
    <w:tbl>
      <w:tblPr>
        <w:tblW w:w="0" w:type="auto"/>
        <w:jc w:val="left"/>
        <w:tblInd w:w="2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720"/>
        <w:gridCol w:w="2641"/>
      </w:tblGrid>
      <w:tr>
        <w:trPr>
          <w:trHeight w:val="1108" w:hRule="atLeast"/>
        </w:trPr>
        <w:tc>
          <w:tcPr>
            <w:tcW w:w="571" w:type="dxa"/>
          </w:tcPr>
          <w:p>
            <w:pPr>
              <w:pStyle w:val="TableParagraph"/>
              <w:spacing w:before="2"/>
              <w:ind w:left="110"/>
              <w:jc w:val="left"/>
              <w:rPr>
                <w:b/>
                <w:sz w:val="24"/>
              </w:rPr>
            </w:pPr>
            <w:r>
              <w:rPr>
                <w:b/>
                <w:spacing w:val="-5"/>
                <w:sz w:val="24"/>
              </w:rPr>
              <w:t>4.</w:t>
            </w:r>
          </w:p>
        </w:tc>
        <w:tc>
          <w:tcPr>
            <w:tcW w:w="4720" w:type="dxa"/>
          </w:tcPr>
          <w:p>
            <w:pPr>
              <w:pStyle w:val="TableParagraph"/>
              <w:tabs>
                <w:tab w:pos="1213" w:val="left" w:leader="none"/>
                <w:tab w:pos="2311" w:val="left" w:leader="none"/>
                <w:tab w:pos="3381" w:val="left" w:leader="none"/>
                <w:tab w:pos="4138" w:val="left" w:leader="none"/>
              </w:tabs>
              <w:spacing w:before="2"/>
              <w:ind w:left="110"/>
              <w:jc w:val="left"/>
              <w:rPr>
                <w:sz w:val="24"/>
              </w:rPr>
            </w:pPr>
            <w:r>
              <w:rPr>
                <w:spacing w:val="-2"/>
                <w:sz w:val="24"/>
              </w:rPr>
              <w:t>Seberapa</w:t>
            </w:r>
            <w:r>
              <w:rPr>
                <w:sz w:val="24"/>
              </w:rPr>
              <w:tab/>
            </w:r>
            <w:r>
              <w:rPr>
                <w:spacing w:val="-2"/>
                <w:sz w:val="24"/>
              </w:rPr>
              <w:t>memadai</w:t>
            </w:r>
            <w:r>
              <w:rPr>
                <w:sz w:val="24"/>
              </w:rPr>
              <w:tab/>
            </w:r>
            <w:r>
              <w:rPr>
                <w:spacing w:val="-2"/>
                <w:sz w:val="24"/>
              </w:rPr>
              <w:t>prosedur</w:t>
            </w:r>
            <w:r>
              <w:rPr>
                <w:sz w:val="24"/>
              </w:rPr>
              <w:tab/>
            </w:r>
            <w:r>
              <w:rPr>
                <w:spacing w:val="-4"/>
                <w:sz w:val="24"/>
              </w:rPr>
              <w:t>resmi</w:t>
            </w:r>
            <w:r>
              <w:rPr>
                <w:sz w:val="24"/>
              </w:rPr>
              <w:tab/>
            </w:r>
            <w:r>
              <w:rPr>
                <w:spacing w:val="-4"/>
                <w:sz w:val="24"/>
              </w:rPr>
              <w:t>yang</w:t>
            </w:r>
          </w:p>
          <w:p>
            <w:pPr>
              <w:pStyle w:val="TableParagraph"/>
              <w:spacing w:before="276"/>
              <w:ind w:left="110"/>
              <w:jc w:val="left"/>
              <w:rPr>
                <w:sz w:val="24"/>
              </w:rPr>
            </w:pPr>
            <w:r>
              <w:rPr>
                <w:sz w:val="24"/>
              </w:rPr>
              <w:t>tersedia</w:t>
            </w:r>
            <w:r>
              <w:rPr>
                <w:spacing w:val="-1"/>
                <w:sz w:val="24"/>
              </w:rPr>
              <w:t> </w:t>
            </w:r>
            <w:r>
              <w:rPr>
                <w:sz w:val="24"/>
              </w:rPr>
              <w:t>untuk</w:t>
            </w:r>
            <w:r>
              <w:rPr>
                <w:spacing w:val="1"/>
                <w:sz w:val="24"/>
              </w:rPr>
              <w:t> </w:t>
            </w:r>
            <w:r>
              <w:rPr>
                <w:sz w:val="24"/>
              </w:rPr>
              <w:t>menangani</w:t>
            </w:r>
            <w:r>
              <w:rPr>
                <w:spacing w:val="-8"/>
                <w:sz w:val="24"/>
              </w:rPr>
              <w:t> </w:t>
            </w:r>
            <w:r>
              <w:rPr>
                <w:sz w:val="24"/>
              </w:rPr>
              <w:t>dugaan</w:t>
            </w:r>
            <w:r>
              <w:rPr>
                <w:spacing w:val="1"/>
                <w:sz w:val="24"/>
              </w:rPr>
              <w:t> </w:t>
            </w:r>
            <w:r>
              <w:rPr>
                <w:spacing w:val="-2"/>
                <w:sz w:val="24"/>
              </w:rPr>
              <w:t>fraud?</w:t>
            </w:r>
          </w:p>
        </w:tc>
        <w:tc>
          <w:tcPr>
            <w:tcW w:w="2641" w:type="dxa"/>
          </w:tcPr>
          <w:p>
            <w:pPr>
              <w:pStyle w:val="TableParagraph"/>
              <w:spacing w:line="273" w:lineRule="exact"/>
              <w:ind w:left="1"/>
              <w:rPr>
                <w:sz w:val="24"/>
              </w:rPr>
            </w:pPr>
            <w:r>
              <w:rPr>
                <w:sz w:val="24"/>
              </w:rPr>
              <w:t>1-</w:t>
            </w:r>
            <w:r>
              <w:rPr>
                <w:spacing w:val="-5"/>
                <w:sz w:val="24"/>
              </w:rPr>
              <w:t>10</w:t>
            </w:r>
          </w:p>
        </w:tc>
      </w:tr>
      <w:tr>
        <w:trPr>
          <w:trHeight w:val="1656" w:hRule="atLeast"/>
        </w:trPr>
        <w:tc>
          <w:tcPr>
            <w:tcW w:w="571" w:type="dxa"/>
          </w:tcPr>
          <w:p>
            <w:pPr>
              <w:pStyle w:val="TableParagraph"/>
              <w:spacing w:line="273" w:lineRule="exact"/>
              <w:ind w:left="110"/>
              <w:jc w:val="left"/>
              <w:rPr>
                <w:b/>
                <w:sz w:val="24"/>
              </w:rPr>
            </w:pPr>
            <w:r>
              <w:rPr>
                <w:b/>
                <w:spacing w:val="-5"/>
                <w:sz w:val="24"/>
              </w:rPr>
              <w:t>5.</w:t>
            </w:r>
          </w:p>
        </w:tc>
        <w:tc>
          <w:tcPr>
            <w:tcW w:w="4720" w:type="dxa"/>
          </w:tcPr>
          <w:p>
            <w:pPr>
              <w:pStyle w:val="TableParagraph"/>
              <w:spacing w:line="273" w:lineRule="exact"/>
              <w:ind w:left="110"/>
              <w:jc w:val="left"/>
              <w:rPr>
                <w:sz w:val="24"/>
              </w:rPr>
            </w:pPr>
            <w:r>
              <w:rPr>
                <w:sz w:val="24"/>
              </w:rPr>
              <w:t>Seberapa</w:t>
            </w:r>
            <w:r>
              <w:rPr>
                <w:spacing w:val="71"/>
                <w:sz w:val="24"/>
              </w:rPr>
              <w:t> </w:t>
            </w:r>
            <w:r>
              <w:rPr>
                <w:sz w:val="24"/>
              </w:rPr>
              <w:t>baik</w:t>
            </w:r>
            <w:r>
              <w:rPr>
                <w:spacing w:val="69"/>
                <w:sz w:val="24"/>
              </w:rPr>
              <w:t> </w:t>
            </w:r>
            <w:r>
              <w:rPr>
                <w:sz w:val="24"/>
              </w:rPr>
              <w:t>pegawai</w:t>
            </w:r>
            <w:r>
              <w:rPr>
                <w:spacing w:val="70"/>
                <w:sz w:val="24"/>
              </w:rPr>
              <w:t> </w:t>
            </w:r>
            <w:r>
              <w:rPr>
                <w:sz w:val="24"/>
              </w:rPr>
              <w:t>mengetahui</w:t>
            </w:r>
            <w:r>
              <w:rPr>
                <w:spacing w:val="65"/>
                <w:sz w:val="24"/>
              </w:rPr>
              <w:t> </w:t>
            </w:r>
            <w:r>
              <w:rPr>
                <w:spacing w:val="-2"/>
                <w:sz w:val="24"/>
              </w:rPr>
              <w:t>langkah</w:t>
            </w:r>
          </w:p>
          <w:p>
            <w:pPr>
              <w:pStyle w:val="TableParagraph"/>
              <w:spacing w:line="550" w:lineRule="atLeast" w:before="2"/>
              <w:ind w:left="110"/>
              <w:jc w:val="left"/>
              <w:rPr>
                <w:sz w:val="24"/>
              </w:rPr>
            </w:pPr>
            <w:r>
              <w:rPr>
                <w:sz w:val="24"/>
              </w:rPr>
              <w:t>yang</w:t>
            </w:r>
            <w:r>
              <w:rPr>
                <w:spacing w:val="-15"/>
                <w:sz w:val="24"/>
              </w:rPr>
              <w:t> </w:t>
            </w:r>
            <w:r>
              <w:rPr>
                <w:sz w:val="24"/>
              </w:rPr>
              <w:t>harus</w:t>
            </w:r>
            <w:r>
              <w:rPr>
                <w:spacing w:val="-15"/>
                <w:sz w:val="24"/>
              </w:rPr>
              <w:t> </w:t>
            </w:r>
            <w:r>
              <w:rPr>
                <w:sz w:val="24"/>
              </w:rPr>
              <w:t>diambil</w:t>
            </w:r>
            <w:r>
              <w:rPr>
                <w:spacing w:val="-15"/>
                <w:sz w:val="24"/>
              </w:rPr>
              <w:t> </w:t>
            </w:r>
            <w:r>
              <w:rPr>
                <w:sz w:val="24"/>
              </w:rPr>
              <w:t>ketika</w:t>
            </w:r>
            <w:r>
              <w:rPr>
                <w:spacing w:val="-13"/>
                <w:sz w:val="24"/>
              </w:rPr>
              <w:t> </w:t>
            </w:r>
            <w:r>
              <w:rPr>
                <w:sz w:val="24"/>
              </w:rPr>
              <w:t>menemukan</w:t>
            </w:r>
            <w:r>
              <w:rPr>
                <w:spacing w:val="-15"/>
                <w:sz w:val="24"/>
              </w:rPr>
              <w:t> </w:t>
            </w:r>
            <w:r>
              <w:rPr>
                <w:sz w:val="24"/>
              </w:rPr>
              <w:t>indikasi </w:t>
            </w:r>
            <w:r>
              <w:rPr>
                <w:spacing w:val="-2"/>
                <w:sz w:val="24"/>
              </w:rPr>
              <w:t>fraud?</w:t>
            </w:r>
          </w:p>
        </w:tc>
        <w:tc>
          <w:tcPr>
            <w:tcW w:w="2641" w:type="dxa"/>
          </w:tcPr>
          <w:p>
            <w:pPr>
              <w:pStyle w:val="TableParagraph"/>
              <w:spacing w:line="268" w:lineRule="exact"/>
              <w:ind w:left="1"/>
              <w:rPr>
                <w:sz w:val="24"/>
              </w:rPr>
            </w:pPr>
            <w:r>
              <w:rPr>
                <w:sz w:val="24"/>
              </w:rPr>
              <w:t>1-</w:t>
            </w:r>
            <w:r>
              <w:rPr>
                <w:spacing w:val="-5"/>
                <w:sz w:val="24"/>
              </w:rPr>
              <w:t>10</w:t>
            </w:r>
          </w:p>
        </w:tc>
      </w:tr>
      <w:tr>
        <w:trPr>
          <w:trHeight w:val="1104" w:hRule="atLeast"/>
        </w:trPr>
        <w:tc>
          <w:tcPr>
            <w:tcW w:w="571" w:type="dxa"/>
          </w:tcPr>
          <w:p>
            <w:pPr>
              <w:pStyle w:val="TableParagraph"/>
              <w:spacing w:line="273" w:lineRule="exact"/>
              <w:ind w:left="110"/>
              <w:jc w:val="left"/>
              <w:rPr>
                <w:b/>
                <w:sz w:val="24"/>
              </w:rPr>
            </w:pPr>
            <w:r>
              <w:rPr>
                <w:b/>
                <w:spacing w:val="-5"/>
                <w:sz w:val="24"/>
              </w:rPr>
              <w:t>6.</w:t>
            </w:r>
          </w:p>
        </w:tc>
        <w:tc>
          <w:tcPr>
            <w:tcW w:w="4720" w:type="dxa"/>
          </w:tcPr>
          <w:p>
            <w:pPr>
              <w:pStyle w:val="TableParagraph"/>
              <w:spacing w:line="273" w:lineRule="exact"/>
              <w:ind w:left="110"/>
              <w:jc w:val="left"/>
              <w:rPr>
                <w:sz w:val="24"/>
              </w:rPr>
            </w:pPr>
            <w:r>
              <w:rPr>
                <w:sz w:val="24"/>
              </w:rPr>
              <w:t>Seberapa</w:t>
            </w:r>
            <w:r>
              <w:rPr>
                <w:spacing w:val="50"/>
                <w:sz w:val="24"/>
              </w:rPr>
              <w:t> </w:t>
            </w:r>
            <w:r>
              <w:rPr>
                <w:sz w:val="24"/>
              </w:rPr>
              <w:t>sesuai</w:t>
            </w:r>
            <w:r>
              <w:rPr>
                <w:spacing w:val="42"/>
                <w:sz w:val="24"/>
              </w:rPr>
              <w:t> </w:t>
            </w:r>
            <w:r>
              <w:rPr>
                <w:sz w:val="24"/>
              </w:rPr>
              <w:t>setiap</w:t>
            </w:r>
            <w:r>
              <w:rPr>
                <w:spacing w:val="55"/>
                <w:sz w:val="24"/>
              </w:rPr>
              <w:t> </w:t>
            </w:r>
            <w:r>
              <w:rPr>
                <w:sz w:val="24"/>
              </w:rPr>
              <w:t>laporan</w:t>
            </w:r>
            <w:r>
              <w:rPr>
                <w:spacing w:val="47"/>
                <w:sz w:val="24"/>
              </w:rPr>
              <w:t> </w:t>
            </w:r>
            <w:r>
              <w:rPr>
                <w:sz w:val="24"/>
              </w:rPr>
              <w:t>dugaan</w:t>
            </w:r>
            <w:r>
              <w:rPr>
                <w:spacing w:val="51"/>
                <w:sz w:val="24"/>
              </w:rPr>
              <w:t> </w:t>
            </w:r>
            <w:r>
              <w:rPr>
                <w:spacing w:val="-4"/>
                <w:sz w:val="24"/>
              </w:rPr>
              <w:t>fraud</w:t>
            </w:r>
          </w:p>
          <w:p>
            <w:pPr>
              <w:pStyle w:val="TableParagraph"/>
              <w:ind w:left="0"/>
              <w:jc w:val="left"/>
              <w:rPr>
                <w:b/>
                <w:i/>
                <w:sz w:val="24"/>
              </w:rPr>
            </w:pPr>
          </w:p>
          <w:p>
            <w:pPr>
              <w:pStyle w:val="TableParagraph"/>
              <w:ind w:left="110"/>
              <w:jc w:val="left"/>
              <w:rPr>
                <w:sz w:val="24"/>
              </w:rPr>
            </w:pPr>
            <w:r>
              <w:rPr>
                <w:sz w:val="24"/>
              </w:rPr>
              <w:t>diproses</w:t>
            </w:r>
            <w:r>
              <w:rPr>
                <w:spacing w:val="-5"/>
                <w:sz w:val="24"/>
              </w:rPr>
              <w:t> </w:t>
            </w:r>
            <w:r>
              <w:rPr>
                <w:sz w:val="24"/>
              </w:rPr>
              <w:t>dengan</w:t>
            </w:r>
            <w:r>
              <w:rPr>
                <w:spacing w:val="-6"/>
                <w:sz w:val="24"/>
              </w:rPr>
              <w:t> </w:t>
            </w:r>
            <w:r>
              <w:rPr>
                <w:sz w:val="24"/>
              </w:rPr>
              <w:t>prosedur</w:t>
            </w:r>
            <w:r>
              <w:rPr>
                <w:spacing w:val="-1"/>
                <w:sz w:val="24"/>
              </w:rPr>
              <w:t> </w:t>
            </w:r>
            <w:r>
              <w:rPr>
                <w:sz w:val="24"/>
              </w:rPr>
              <w:t>yang</w:t>
            </w:r>
            <w:r>
              <w:rPr>
                <w:spacing w:val="-1"/>
                <w:sz w:val="24"/>
              </w:rPr>
              <w:t> </w:t>
            </w:r>
            <w:r>
              <w:rPr>
                <w:spacing w:val="-2"/>
                <w:sz w:val="24"/>
              </w:rPr>
              <w:t>berlaku?</w:t>
            </w:r>
          </w:p>
        </w:tc>
        <w:tc>
          <w:tcPr>
            <w:tcW w:w="2641" w:type="dxa"/>
          </w:tcPr>
          <w:p>
            <w:pPr>
              <w:pStyle w:val="TableParagraph"/>
              <w:spacing w:line="268" w:lineRule="exact"/>
              <w:ind w:left="1"/>
              <w:rPr>
                <w:sz w:val="24"/>
              </w:rPr>
            </w:pPr>
            <w:r>
              <w:rPr>
                <w:sz w:val="24"/>
              </w:rPr>
              <w:t>1-</w:t>
            </w:r>
            <w:r>
              <w:rPr>
                <w:spacing w:val="-5"/>
                <w:sz w:val="24"/>
              </w:rPr>
              <w:t>10</w:t>
            </w:r>
          </w:p>
        </w:tc>
      </w:tr>
      <w:tr>
        <w:trPr>
          <w:trHeight w:val="1103" w:hRule="atLeast"/>
        </w:trPr>
        <w:tc>
          <w:tcPr>
            <w:tcW w:w="571" w:type="dxa"/>
          </w:tcPr>
          <w:p>
            <w:pPr>
              <w:pStyle w:val="TableParagraph"/>
              <w:spacing w:line="273" w:lineRule="exact"/>
              <w:ind w:left="110"/>
              <w:jc w:val="left"/>
              <w:rPr>
                <w:b/>
                <w:sz w:val="24"/>
              </w:rPr>
            </w:pPr>
            <w:r>
              <w:rPr>
                <w:b/>
                <w:spacing w:val="-5"/>
                <w:sz w:val="24"/>
              </w:rPr>
              <w:t>7.</w:t>
            </w:r>
          </w:p>
        </w:tc>
        <w:tc>
          <w:tcPr>
            <w:tcW w:w="4720" w:type="dxa"/>
          </w:tcPr>
          <w:p>
            <w:pPr>
              <w:pStyle w:val="TableParagraph"/>
              <w:spacing w:line="273" w:lineRule="exact"/>
              <w:ind w:left="110"/>
              <w:jc w:val="left"/>
              <w:rPr>
                <w:sz w:val="24"/>
              </w:rPr>
            </w:pPr>
            <w:r>
              <w:rPr>
                <w:sz w:val="24"/>
              </w:rPr>
              <w:t>Seberapa</w:t>
            </w:r>
            <w:r>
              <w:rPr>
                <w:spacing w:val="63"/>
                <w:sz w:val="24"/>
              </w:rPr>
              <w:t> </w:t>
            </w:r>
            <w:r>
              <w:rPr>
                <w:sz w:val="24"/>
              </w:rPr>
              <w:t>rutin</w:t>
            </w:r>
            <w:r>
              <w:rPr>
                <w:spacing w:val="64"/>
                <w:sz w:val="24"/>
              </w:rPr>
              <w:t> </w:t>
            </w:r>
            <w:r>
              <w:rPr>
                <w:sz w:val="24"/>
              </w:rPr>
              <w:t>instansi</w:t>
            </w:r>
            <w:r>
              <w:rPr>
                <w:spacing w:val="60"/>
                <w:sz w:val="24"/>
              </w:rPr>
              <w:t> </w:t>
            </w:r>
            <w:r>
              <w:rPr>
                <w:sz w:val="24"/>
              </w:rPr>
              <w:t>melakukan</w:t>
            </w:r>
            <w:r>
              <w:rPr>
                <w:spacing w:val="60"/>
                <w:sz w:val="24"/>
              </w:rPr>
              <w:t> </w:t>
            </w:r>
            <w:r>
              <w:rPr>
                <w:spacing w:val="-2"/>
                <w:sz w:val="24"/>
              </w:rPr>
              <w:t>penilaian</w:t>
            </w:r>
          </w:p>
          <w:p>
            <w:pPr>
              <w:pStyle w:val="TableParagraph"/>
              <w:ind w:left="0"/>
              <w:jc w:val="left"/>
              <w:rPr>
                <w:b/>
                <w:i/>
                <w:sz w:val="24"/>
              </w:rPr>
            </w:pPr>
          </w:p>
          <w:p>
            <w:pPr>
              <w:pStyle w:val="TableParagraph"/>
              <w:ind w:left="110"/>
              <w:jc w:val="left"/>
              <w:rPr>
                <w:sz w:val="24"/>
              </w:rPr>
            </w:pPr>
            <w:r>
              <w:rPr>
                <w:sz w:val="24"/>
              </w:rPr>
              <w:t>risiko</w:t>
            </w:r>
            <w:r>
              <w:rPr>
                <w:spacing w:val="-1"/>
                <w:sz w:val="24"/>
              </w:rPr>
              <w:t> </w:t>
            </w:r>
            <w:r>
              <w:rPr>
                <w:sz w:val="24"/>
              </w:rPr>
              <w:t>untuk</w:t>
            </w:r>
            <w:r>
              <w:rPr>
                <w:spacing w:val="-4"/>
                <w:sz w:val="24"/>
              </w:rPr>
              <w:t> </w:t>
            </w:r>
            <w:r>
              <w:rPr>
                <w:sz w:val="24"/>
              </w:rPr>
              <w:t>mencegah</w:t>
            </w:r>
            <w:r>
              <w:rPr>
                <w:spacing w:val="-3"/>
                <w:sz w:val="24"/>
              </w:rPr>
              <w:t> </w:t>
            </w:r>
            <w:r>
              <w:rPr>
                <w:spacing w:val="-2"/>
                <w:sz w:val="24"/>
              </w:rPr>
              <w:t>fraud?</w:t>
            </w:r>
          </w:p>
        </w:tc>
        <w:tc>
          <w:tcPr>
            <w:tcW w:w="2641" w:type="dxa"/>
          </w:tcPr>
          <w:p>
            <w:pPr>
              <w:pStyle w:val="TableParagraph"/>
              <w:spacing w:line="268" w:lineRule="exact"/>
              <w:ind w:left="1"/>
              <w:rPr>
                <w:sz w:val="24"/>
              </w:rPr>
            </w:pPr>
            <w:r>
              <w:rPr>
                <w:sz w:val="24"/>
              </w:rPr>
              <w:t>1-</w:t>
            </w:r>
            <w:r>
              <w:rPr>
                <w:spacing w:val="-5"/>
                <w:sz w:val="24"/>
              </w:rPr>
              <w:t>10</w:t>
            </w:r>
          </w:p>
        </w:tc>
      </w:tr>
      <w:tr>
        <w:trPr>
          <w:trHeight w:val="1656" w:hRule="atLeast"/>
        </w:trPr>
        <w:tc>
          <w:tcPr>
            <w:tcW w:w="571" w:type="dxa"/>
          </w:tcPr>
          <w:p>
            <w:pPr>
              <w:pStyle w:val="TableParagraph"/>
              <w:spacing w:line="273" w:lineRule="exact"/>
              <w:ind w:left="110"/>
              <w:jc w:val="left"/>
              <w:rPr>
                <w:b/>
                <w:sz w:val="24"/>
              </w:rPr>
            </w:pPr>
            <w:r>
              <w:rPr>
                <w:b/>
                <w:spacing w:val="-5"/>
                <w:sz w:val="24"/>
              </w:rPr>
              <w:t>8.</w:t>
            </w:r>
          </w:p>
        </w:tc>
        <w:tc>
          <w:tcPr>
            <w:tcW w:w="4720" w:type="dxa"/>
          </w:tcPr>
          <w:p>
            <w:pPr>
              <w:pStyle w:val="TableParagraph"/>
              <w:spacing w:line="273" w:lineRule="exact"/>
              <w:ind w:left="110"/>
              <w:jc w:val="left"/>
              <w:rPr>
                <w:sz w:val="24"/>
              </w:rPr>
            </w:pPr>
            <w:r>
              <w:rPr>
                <w:sz w:val="24"/>
              </w:rPr>
              <w:t>Seberapa</w:t>
            </w:r>
            <w:r>
              <w:rPr>
                <w:spacing w:val="56"/>
                <w:w w:val="150"/>
                <w:sz w:val="24"/>
              </w:rPr>
              <w:t> </w:t>
            </w:r>
            <w:r>
              <w:rPr>
                <w:sz w:val="24"/>
              </w:rPr>
              <w:t>baik</w:t>
            </w:r>
            <w:r>
              <w:rPr>
                <w:spacing w:val="53"/>
                <w:w w:val="150"/>
                <w:sz w:val="24"/>
              </w:rPr>
              <w:t> </w:t>
            </w:r>
            <w:r>
              <w:rPr>
                <w:sz w:val="24"/>
              </w:rPr>
              <w:t>sistem</w:t>
            </w:r>
            <w:r>
              <w:rPr>
                <w:spacing w:val="75"/>
                <w:sz w:val="24"/>
              </w:rPr>
              <w:t> </w:t>
            </w:r>
            <w:r>
              <w:rPr>
                <w:sz w:val="24"/>
              </w:rPr>
              <w:t>pengendalian</w:t>
            </w:r>
            <w:r>
              <w:rPr>
                <w:spacing w:val="53"/>
                <w:w w:val="150"/>
                <w:sz w:val="24"/>
              </w:rPr>
              <w:t> </w:t>
            </w:r>
            <w:r>
              <w:rPr>
                <w:spacing w:val="-2"/>
                <w:sz w:val="24"/>
              </w:rPr>
              <w:t>internal</w:t>
            </w:r>
          </w:p>
          <w:p>
            <w:pPr>
              <w:pStyle w:val="TableParagraph"/>
              <w:tabs>
                <w:tab w:pos="1367" w:val="left" w:leader="none"/>
                <w:tab w:pos="2170" w:val="left" w:leader="none"/>
                <w:tab w:pos="3849" w:val="left" w:leader="none"/>
              </w:tabs>
              <w:spacing w:line="550" w:lineRule="atLeast" w:before="2"/>
              <w:ind w:left="110" w:right="100"/>
              <w:jc w:val="left"/>
              <w:rPr>
                <w:sz w:val="24"/>
              </w:rPr>
            </w:pPr>
            <w:r>
              <w:rPr>
                <w:spacing w:val="-2"/>
                <w:sz w:val="24"/>
              </w:rPr>
              <w:t>diterapkan</w:t>
            </w:r>
            <w:r>
              <w:rPr>
                <w:sz w:val="24"/>
              </w:rPr>
              <w:tab/>
            </w:r>
            <w:r>
              <w:rPr>
                <w:spacing w:val="-4"/>
                <w:sz w:val="24"/>
              </w:rPr>
              <w:t>untuk</w:t>
            </w:r>
            <w:r>
              <w:rPr>
                <w:sz w:val="24"/>
              </w:rPr>
              <w:tab/>
            </w:r>
            <w:r>
              <w:rPr>
                <w:spacing w:val="-2"/>
                <w:sz w:val="24"/>
              </w:rPr>
              <w:t>meminimalkan</w:t>
            </w:r>
            <w:r>
              <w:rPr>
                <w:sz w:val="24"/>
              </w:rPr>
              <w:tab/>
            </w:r>
            <w:r>
              <w:rPr>
                <w:spacing w:val="-2"/>
                <w:sz w:val="24"/>
              </w:rPr>
              <w:t>peluang </w:t>
            </w:r>
            <w:r>
              <w:rPr>
                <w:sz w:val="24"/>
              </w:rPr>
              <w:t>terjadinya fraud?</w:t>
            </w:r>
          </w:p>
        </w:tc>
        <w:tc>
          <w:tcPr>
            <w:tcW w:w="2641" w:type="dxa"/>
          </w:tcPr>
          <w:p>
            <w:pPr>
              <w:pStyle w:val="TableParagraph"/>
              <w:spacing w:line="268" w:lineRule="exact"/>
              <w:ind w:left="1"/>
              <w:rPr>
                <w:sz w:val="24"/>
              </w:rPr>
            </w:pPr>
            <w:r>
              <w:rPr>
                <w:sz w:val="24"/>
              </w:rPr>
              <w:t>1-</w:t>
            </w:r>
            <w:r>
              <w:rPr>
                <w:spacing w:val="-5"/>
                <w:sz w:val="24"/>
              </w:rPr>
              <w:t>10</w:t>
            </w:r>
          </w:p>
        </w:tc>
      </w:tr>
      <w:tr>
        <w:trPr>
          <w:trHeight w:val="1103" w:hRule="atLeast"/>
        </w:trPr>
        <w:tc>
          <w:tcPr>
            <w:tcW w:w="571" w:type="dxa"/>
          </w:tcPr>
          <w:p>
            <w:pPr>
              <w:pStyle w:val="TableParagraph"/>
              <w:spacing w:before="1"/>
              <w:ind w:left="110"/>
              <w:jc w:val="left"/>
              <w:rPr>
                <w:b/>
                <w:sz w:val="24"/>
              </w:rPr>
            </w:pPr>
            <w:r>
              <w:rPr>
                <w:b/>
                <w:spacing w:val="-5"/>
                <w:sz w:val="24"/>
              </w:rPr>
              <w:t>9.</w:t>
            </w:r>
          </w:p>
        </w:tc>
        <w:tc>
          <w:tcPr>
            <w:tcW w:w="4720" w:type="dxa"/>
          </w:tcPr>
          <w:p>
            <w:pPr>
              <w:pStyle w:val="TableParagraph"/>
              <w:spacing w:line="273" w:lineRule="exact"/>
              <w:ind w:left="110"/>
              <w:jc w:val="left"/>
              <w:rPr>
                <w:sz w:val="24"/>
              </w:rPr>
            </w:pPr>
            <w:r>
              <w:rPr>
                <w:sz w:val="24"/>
              </w:rPr>
              <w:t>Seberapa</w:t>
            </w:r>
            <w:r>
              <w:rPr>
                <w:spacing w:val="54"/>
                <w:sz w:val="24"/>
              </w:rPr>
              <w:t> </w:t>
            </w:r>
            <w:r>
              <w:rPr>
                <w:sz w:val="24"/>
              </w:rPr>
              <w:t>rutin</w:t>
            </w:r>
            <w:r>
              <w:rPr>
                <w:spacing w:val="50"/>
                <w:sz w:val="24"/>
              </w:rPr>
              <w:t> </w:t>
            </w:r>
            <w:r>
              <w:rPr>
                <w:sz w:val="24"/>
              </w:rPr>
              <w:t>dilakukan</w:t>
            </w:r>
            <w:r>
              <w:rPr>
                <w:spacing w:val="50"/>
                <w:sz w:val="24"/>
              </w:rPr>
              <w:t> </w:t>
            </w:r>
            <w:r>
              <w:rPr>
                <w:sz w:val="24"/>
              </w:rPr>
              <w:t>pemeriksaan</w:t>
            </w:r>
            <w:r>
              <w:rPr>
                <w:spacing w:val="51"/>
                <w:sz w:val="24"/>
              </w:rPr>
              <w:t> </w:t>
            </w:r>
            <w:r>
              <w:rPr>
                <w:spacing w:val="-4"/>
                <w:sz w:val="24"/>
              </w:rPr>
              <w:t>untuk</w:t>
            </w:r>
          </w:p>
          <w:p>
            <w:pPr>
              <w:pStyle w:val="TableParagraph"/>
              <w:ind w:left="0"/>
              <w:jc w:val="left"/>
              <w:rPr>
                <w:b/>
                <w:i/>
                <w:sz w:val="24"/>
              </w:rPr>
            </w:pPr>
          </w:p>
          <w:p>
            <w:pPr>
              <w:pStyle w:val="TableParagraph"/>
              <w:ind w:left="110"/>
              <w:jc w:val="left"/>
              <w:rPr>
                <w:sz w:val="24"/>
              </w:rPr>
            </w:pPr>
            <w:r>
              <w:rPr>
                <w:sz w:val="24"/>
              </w:rPr>
              <w:t>mendeteksi</w:t>
            </w:r>
            <w:r>
              <w:rPr>
                <w:spacing w:val="-10"/>
                <w:sz w:val="24"/>
              </w:rPr>
              <w:t> </w:t>
            </w:r>
            <w:r>
              <w:rPr>
                <w:sz w:val="24"/>
              </w:rPr>
              <w:t>adanya</w:t>
            </w:r>
            <w:r>
              <w:rPr>
                <w:spacing w:val="3"/>
                <w:sz w:val="24"/>
              </w:rPr>
              <w:t> </w:t>
            </w:r>
            <w:r>
              <w:rPr>
                <w:sz w:val="24"/>
              </w:rPr>
              <w:t>indikasi</w:t>
            </w:r>
            <w:r>
              <w:rPr>
                <w:spacing w:val="-5"/>
                <w:sz w:val="24"/>
              </w:rPr>
              <w:t> </w:t>
            </w:r>
            <w:r>
              <w:rPr>
                <w:spacing w:val="-2"/>
                <w:sz w:val="24"/>
              </w:rPr>
              <w:t>fraud?</w:t>
            </w:r>
          </w:p>
        </w:tc>
        <w:tc>
          <w:tcPr>
            <w:tcW w:w="2641" w:type="dxa"/>
          </w:tcPr>
          <w:p>
            <w:pPr>
              <w:pStyle w:val="TableParagraph"/>
              <w:spacing w:line="273" w:lineRule="exact"/>
              <w:ind w:left="1"/>
              <w:rPr>
                <w:sz w:val="24"/>
              </w:rPr>
            </w:pPr>
            <w:r>
              <w:rPr>
                <w:sz w:val="24"/>
              </w:rPr>
              <w:t>1-</w:t>
            </w:r>
            <w:r>
              <w:rPr>
                <w:spacing w:val="-5"/>
                <w:sz w:val="24"/>
              </w:rPr>
              <w:t>10</w:t>
            </w:r>
          </w:p>
        </w:tc>
      </w:tr>
    </w:tbl>
    <w:p>
      <w:pPr>
        <w:pStyle w:val="TableParagraph"/>
        <w:spacing w:after="0" w:line="273" w:lineRule="exact"/>
        <w:rPr>
          <w:sz w:val="24"/>
        </w:rPr>
        <w:sectPr>
          <w:pgSz w:w="11910" w:h="16840"/>
          <w:pgMar w:header="756" w:footer="0" w:top="1920" w:bottom="280" w:left="0" w:right="141"/>
        </w:sectPr>
      </w:pPr>
    </w:p>
    <w:p>
      <w:pPr>
        <w:pStyle w:val="BodyText"/>
        <w:spacing w:before="48"/>
        <w:rPr>
          <w:b/>
          <w:i/>
        </w:rPr>
      </w:pPr>
    </w:p>
    <w:p>
      <w:pPr>
        <w:pStyle w:val="ListParagraph"/>
        <w:numPr>
          <w:ilvl w:val="0"/>
          <w:numId w:val="12"/>
        </w:numPr>
        <w:tabs>
          <w:tab w:pos="2548" w:val="left" w:leader="none"/>
        </w:tabs>
        <w:spacing w:line="240" w:lineRule="auto" w:before="1" w:after="0"/>
        <w:ind w:left="2548" w:right="0" w:hanging="282"/>
        <w:jc w:val="left"/>
        <w:rPr>
          <w:b/>
          <w:i/>
          <w:sz w:val="24"/>
        </w:rPr>
      </w:pPr>
      <w:bookmarkStart w:name="F. Hasil Uji Pilot Tes" w:id="98"/>
      <w:bookmarkEnd w:id="98"/>
      <w:r>
        <w:rPr/>
      </w:r>
      <w:bookmarkStart w:name="_bookmark50" w:id="99"/>
      <w:bookmarkEnd w:id="99"/>
      <w:r>
        <w:rPr/>
      </w:r>
      <w:r>
        <w:rPr>
          <w:b/>
          <w:sz w:val="24"/>
        </w:rPr>
        <w:t>Hasil</w:t>
      </w:r>
      <w:r>
        <w:rPr>
          <w:b/>
          <w:spacing w:val="-5"/>
          <w:sz w:val="24"/>
        </w:rPr>
        <w:t> </w:t>
      </w:r>
      <w:r>
        <w:rPr>
          <w:b/>
          <w:sz w:val="24"/>
        </w:rPr>
        <w:t>Uji</w:t>
      </w:r>
      <w:r>
        <w:rPr>
          <w:b/>
          <w:spacing w:val="1"/>
          <w:sz w:val="24"/>
        </w:rPr>
        <w:t> </w:t>
      </w:r>
      <w:r>
        <w:rPr>
          <w:b/>
          <w:i/>
          <w:sz w:val="24"/>
        </w:rPr>
        <w:t>Pilot</w:t>
      </w:r>
      <w:r>
        <w:rPr>
          <w:b/>
          <w:i/>
          <w:spacing w:val="-3"/>
          <w:sz w:val="24"/>
        </w:rPr>
        <w:t> </w:t>
      </w:r>
      <w:r>
        <w:rPr>
          <w:b/>
          <w:i/>
          <w:spacing w:val="-5"/>
          <w:sz w:val="24"/>
        </w:rPr>
        <w:t>Tes</w:t>
      </w:r>
    </w:p>
    <w:p>
      <w:pPr>
        <w:pStyle w:val="BodyText"/>
        <w:spacing w:before="4"/>
        <w:rPr>
          <w:b/>
          <w:i/>
          <w:sz w:val="16"/>
        </w:r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40"/>
        <w:gridCol w:w="509"/>
        <w:gridCol w:w="620"/>
        <w:gridCol w:w="932"/>
        <w:gridCol w:w="697"/>
        <w:gridCol w:w="856"/>
        <w:gridCol w:w="673"/>
        <w:gridCol w:w="774"/>
        <w:gridCol w:w="1014"/>
        <w:gridCol w:w="1014"/>
        <w:gridCol w:w="1005"/>
        <w:gridCol w:w="875"/>
        <w:gridCol w:w="1024"/>
        <w:gridCol w:w="889"/>
      </w:tblGrid>
      <w:tr>
        <w:trPr>
          <w:trHeight w:val="973" w:hRule="atLeast"/>
        </w:trPr>
        <w:tc>
          <w:tcPr>
            <w:tcW w:w="740" w:type="dxa"/>
          </w:tcPr>
          <w:p>
            <w:pPr>
              <w:pStyle w:val="TableParagraph"/>
              <w:spacing w:before="135"/>
              <w:ind w:left="0"/>
              <w:jc w:val="left"/>
              <w:rPr>
                <w:b/>
                <w:i/>
                <w:sz w:val="20"/>
              </w:rPr>
            </w:pPr>
          </w:p>
          <w:p>
            <w:pPr>
              <w:pStyle w:val="TableParagraph"/>
              <w:spacing w:before="1"/>
              <w:ind w:left="28"/>
              <w:rPr>
                <w:rFonts w:ascii="Calibri"/>
                <w:b/>
                <w:sz w:val="20"/>
              </w:rPr>
            </w:pPr>
            <w:r>
              <w:rPr>
                <w:rFonts w:ascii="Calibri"/>
                <w:b/>
                <w:spacing w:val="-4"/>
                <w:sz w:val="20"/>
              </w:rPr>
              <w:t>Name</w:t>
            </w:r>
          </w:p>
        </w:tc>
        <w:tc>
          <w:tcPr>
            <w:tcW w:w="509" w:type="dxa"/>
          </w:tcPr>
          <w:p>
            <w:pPr>
              <w:pStyle w:val="TableParagraph"/>
              <w:spacing w:before="135"/>
              <w:ind w:left="0"/>
              <w:jc w:val="left"/>
              <w:rPr>
                <w:b/>
                <w:i/>
                <w:sz w:val="20"/>
              </w:rPr>
            </w:pPr>
          </w:p>
          <w:p>
            <w:pPr>
              <w:pStyle w:val="TableParagraph"/>
              <w:spacing w:before="1"/>
              <w:ind w:left="28"/>
              <w:rPr>
                <w:rFonts w:ascii="Calibri"/>
                <w:b/>
                <w:sz w:val="20"/>
              </w:rPr>
            </w:pPr>
            <w:r>
              <w:rPr>
                <w:rFonts w:ascii="Calibri"/>
                <w:b/>
                <w:spacing w:val="-5"/>
                <w:sz w:val="20"/>
              </w:rPr>
              <w:t>No.</w:t>
            </w:r>
          </w:p>
        </w:tc>
        <w:tc>
          <w:tcPr>
            <w:tcW w:w="620" w:type="dxa"/>
          </w:tcPr>
          <w:p>
            <w:pPr>
              <w:pStyle w:val="TableParagraph"/>
              <w:spacing w:before="135"/>
              <w:ind w:left="0"/>
              <w:jc w:val="left"/>
              <w:rPr>
                <w:b/>
                <w:i/>
                <w:sz w:val="20"/>
              </w:rPr>
            </w:pPr>
          </w:p>
          <w:p>
            <w:pPr>
              <w:pStyle w:val="TableParagraph"/>
              <w:spacing w:before="1"/>
              <w:ind w:left="28" w:right="1"/>
              <w:rPr>
                <w:rFonts w:ascii="Calibri"/>
                <w:b/>
                <w:sz w:val="20"/>
              </w:rPr>
            </w:pPr>
            <w:r>
              <w:rPr>
                <w:rFonts w:ascii="Calibri"/>
                <w:b/>
                <w:spacing w:val="-4"/>
                <w:sz w:val="20"/>
              </w:rPr>
              <w:t>Type</w:t>
            </w:r>
          </w:p>
        </w:tc>
        <w:tc>
          <w:tcPr>
            <w:tcW w:w="932" w:type="dxa"/>
          </w:tcPr>
          <w:p>
            <w:pPr>
              <w:pStyle w:val="TableParagraph"/>
              <w:spacing w:before="135"/>
              <w:ind w:left="0"/>
              <w:jc w:val="left"/>
              <w:rPr>
                <w:b/>
                <w:i/>
                <w:sz w:val="20"/>
              </w:rPr>
            </w:pPr>
          </w:p>
          <w:p>
            <w:pPr>
              <w:pStyle w:val="TableParagraph"/>
              <w:spacing w:before="1"/>
              <w:ind w:left="24"/>
              <w:rPr>
                <w:rFonts w:ascii="Calibri"/>
                <w:b/>
                <w:sz w:val="20"/>
              </w:rPr>
            </w:pPr>
            <w:r>
              <w:rPr>
                <w:rFonts w:ascii="Calibri"/>
                <w:b/>
                <w:spacing w:val="-2"/>
                <w:sz w:val="20"/>
              </w:rPr>
              <w:t>Missings</w:t>
            </w:r>
          </w:p>
        </w:tc>
        <w:tc>
          <w:tcPr>
            <w:tcW w:w="697" w:type="dxa"/>
          </w:tcPr>
          <w:p>
            <w:pPr>
              <w:pStyle w:val="TableParagraph"/>
              <w:spacing w:before="135"/>
              <w:ind w:left="0"/>
              <w:jc w:val="left"/>
              <w:rPr>
                <w:b/>
                <w:i/>
                <w:sz w:val="20"/>
              </w:rPr>
            </w:pPr>
          </w:p>
          <w:p>
            <w:pPr>
              <w:pStyle w:val="TableParagraph"/>
              <w:spacing w:before="1"/>
              <w:ind w:left="22"/>
              <w:rPr>
                <w:rFonts w:ascii="Calibri"/>
                <w:b/>
                <w:sz w:val="20"/>
              </w:rPr>
            </w:pPr>
            <w:r>
              <w:rPr>
                <w:rFonts w:ascii="Calibri"/>
                <w:b/>
                <w:spacing w:val="-4"/>
                <w:sz w:val="20"/>
              </w:rPr>
              <w:t>Mean</w:t>
            </w:r>
          </w:p>
        </w:tc>
        <w:tc>
          <w:tcPr>
            <w:tcW w:w="856" w:type="dxa"/>
          </w:tcPr>
          <w:p>
            <w:pPr>
              <w:pStyle w:val="TableParagraph"/>
              <w:spacing w:before="135"/>
              <w:ind w:left="0"/>
              <w:jc w:val="left"/>
              <w:rPr>
                <w:b/>
                <w:i/>
                <w:sz w:val="20"/>
              </w:rPr>
            </w:pPr>
          </w:p>
          <w:p>
            <w:pPr>
              <w:pStyle w:val="TableParagraph"/>
              <w:spacing w:before="1"/>
              <w:ind w:left="20"/>
              <w:rPr>
                <w:rFonts w:ascii="Calibri"/>
                <w:b/>
                <w:sz w:val="20"/>
              </w:rPr>
            </w:pPr>
            <w:r>
              <w:rPr>
                <w:rFonts w:ascii="Calibri"/>
                <w:b/>
                <w:spacing w:val="-2"/>
                <w:sz w:val="20"/>
              </w:rPr>
              <w:t>Median</w:t>
            </w:r>
          </w:p>
        </w:tc>
        <w:tc>
          <w:tcPr>
            <w:tcW w:w="673" w:type="dxa"/>
          </w:tcPr>
          <w:p>
            <w:pPr>
              <w:pStyle w:val="TableParagraph"/>
              <w:spacing w:before="15"/>
              <w:ind w:left="0"/>
              <w:jc w:val="left"/>
              <w:rPr>
                <w:b/>
                <w:i/>
                <w:sz w:val="20"/>
              </w:rPr>
            </w:pPr>
          </w:p>
          <w:p>
            <w:pPr>
              <w:pStyle w:val="TableParagraph"/>
              <w:spacing w:before="1"/>
              <w:ind w:left="174" w:right="95" w:hanging="53"/>
              <w:jc w:val="left"/>
              <w:rPr>
                <w:rFonts w:ascii="Calibri"/>
                <w:b/>
                <w:sz w:val="20"/>
              </w:rPr>
            </w:pPr>
            <w:r>
              <w:rPr>
                <w:rFonts w:ascii="Calibri"/>
                <w:b/>
                <w:spacing w:val="-2"/>
                <w:sz w:val="20"/>
              </w:rPr>
              <w:t>Scale </w:t>
            </w:r>
            <w:r>
              <w:rPr>
                <w:rFonts w:ascii="Calibri"/>
                <w:b/>
                <w:spacing w:val="-4"/>
                <w:sz w:val="20"/>
              </w:rPr>
              <w:t>min</w:t>
            </w:r>
          </w:p>
        </w:tc>
        <w:tc>
          <w:tcPr>
            <w:tcW w:w="774" w:type="dxa"/>
          </w:tcPr>
          <w:p>
            <w:pPr>
              <w:pStyle w:val="TableParagraph"/>
              <w:spacing w:before="15"/>
              <w:ind w:left="0"/>
              <w:jc w:val="left"/>
              <w:rPr>
                <w:b/>
                <w:i/>
                <w:sz w:val="20"/>
              </w:rPr>
            </w:pPr>
          </w:p>
          <w:p>
            <w:pPr>
              <w:pStyle w:val="TableParagraph"/>
              <w:spacing w:before="1"/>
              <w:ind w:left="206" w:right="151" w:hanging="39"/>
              <w:jc w:val="left"/>
              <w:rPr>
                <w:rFonts w:ascii="Calibri"/>
                <w:b/>
                <w:sz w:val="20"/>
              </w:rPr>
            </w:pPr>
            <w:r>
              <w:rPr>
                <w:rFonts w:ascii="Calibri"/>
                <w:b/>
                <w:spacing w:val="-2"/>
                <w:sz w:val="20"/>
              </w:rPr>
              <w:t>Scale </w:t>
            </w:r>
            <w:r>
              <w:rPr>
                <w:rFonts w:ascii="Calibri"/>
                <w:b/>
                <w:spacing w:val="-5"/>
                <w:sz w:val="20"/>
              </w:rPr>
              <w:t>max</w:t>
            </w:r>
          </w:p>
        </w:tc>
        <w:tc>
          <w:tcPr>
            <w:tcW w:w="1014" w:type="dxa"/>
          </w:tcPr>
          <w:p>
            <w:pPr>
              <w:pStyle w:val="TableParagraph"/>
              <w:spacing w:before="15"/>
              <w:ind w:left="0"/>
              <w:jc w:val="left"/>
              <w:rPr>
                <w:b/>
                <w:i/>
                <w:sz w:val="20"/>
              </w:rPr>
            </w:pPr>
          </w:p>
          <w:p>
            <w:pPr>
              <w:pStyle w:val="TableParagraph"/>
              <w:spacing w:before="1"/>
              <w:ind w:left="345" w:hanging="240"/>
              <w:jc w:val="left"/>
              <w:rPr>
                <w:rFonts w:ascii="Calibri"/>
                <w:b/>
                <w:sz w:val="20"/>
              </w:rPr>
            </w:pPr>
            <w:r>
              <w:rPr>
                <w:rFonts w:ascii="Calibri"/>
                <w:b/>
                <w:spacing w:val="-2"/>
                <w:sz w:val="20"/>
              </w:rPr>
              <w:t>Observed </w:t>
            </w:r>
            <w:r>
              <w:rPr>
                <w:rFonts w:ascii="Calibri"/>
                <w:b/>
                <w:spacing w:val="-4"/>
                <w:sz w:val="20"/>
              </w:rPr>
              <w:t>min</w:t>
            </w:r>
          </w:p>
        </w:tc>
        <w:tc>
          <w:tcPr>
            <w:tcW w:w="1014" w:type="dxa"/>
          </w:tcPr>
          <w:p>
            <w:pPr>
              <w:pStyle w:val="TableParagraph"/>
              <w:spacing w:before="15"/>
              <w:ind w:left="0"/>
              <w:jc w:val="left"/>
              <w:rPr>
                <w:b/>
                <w:i/>
                <w:sz w:val="20"/>
              </w:rPr>
            </w:pPr>
          </w:p>
          <w:p>
            <w:pPr>
              <w:pStyle w:val="TableParagraph"/>
              <w:spacing w:before="1"/>
              <w:ind w:left="325" w:hanging="221"/>
              <w:jc w:val="left"/>
              <w:rPr>
                <w:rFonts w:ascii="Calibri"/>
                <w:b/>
                <w:sz w:val="20"/>
              </w:rPr>
            </w:pPr>
            <w:r>
              <w:rPr>
                <w:rFonts w:ascii="Calibri"/>
                <w:b/>
                <w:spacing w:val="-2"/>
                <w:sz w:val="20"/>
              </w:rPr>
              <w:t>Observed </w:t>
            </w:r>
            <w:r>
              <w:rPr>
                <w:rFonts w:ascii="Calibri"/>
                <w:b/>
                <w:spacing w:val="-4"/>
                <w:sz w:val="20"/>
              </w:rPr>
              <w:t>max</w:t>
            </w:r>
          </w:p>
        </w:tc>
        <w:tc>
          <w:tcPr>
            <w:tcW w:w="1005" w:type="dxa"/>
          </w:tcPr>
          <w:p>
            <w:pPr>
              <w:pStyle w:val="TableParagraph"/>
              <w:spacing w:before="15"/>
              <w:ind w:left="0"/>
              <w:jc w:val="left"/>
              <w:rPr>
                <w:b/>
                <w:i/>
                <w:sz w:val="20"/>
              </w:rPr>
            </w:pPr>
          </w:p>
          <w:p>
            <w:pPr>
              <w:pStyle w:val="TableParagraph"/>
              <w:spacing w:before="1"/>
              <w:ind w:left="103" w:firstLine="9"/>
              <w:jc w:val="left"/>
              <w:rPr>
                <w:rFonts w:ascii="Calibri"/>
                <w:b/>
                <w:sz w:val="20"/>
              </w:rPr>
            </w:pPr>
            <w:r>
              <w:rPr>
                <w:rFonts w:ascii="Calibri"/>
                <w:b/>
                <w:spacing w:val="-2"/>
                <w:sz w:val="20"/>
              </w:rPr>
              <w:t>Standard deviation</w:t>
            </w:r>
          </w:p>
        </w:tc>
        <w:tc>
          <w:tcPr>
            <w:tcW w:w="875" w:type="dxa"/>
          </w:tcPr>
          <w:p>
            <w:pPr>
              <w:pStyle w:val="TableParagraph"/>
              <w:spacing w:before="15"/>
              <w:ind w:left="0"/>
              <w:jc w:val="left"/>
              <w:rPr>
                <w:b/>
                <w:i/>
                <w:sz w:val="20"/>
              </w:rPr>
            </w:pPr>
          </w:p>
          <w:p>
            <w:pPr>
              <w:pStyle w:val="TableParagraph"/>
              <w:spacing w:before="1"/>
              <w:ind w:left="101" w:firstLine="62"/>
              <w:jc w:val="left"/>
              <w:rPr>
                <w:rFonts w:ascii="Calibri"/>
                <w:b/>
                <w:sz w:val="20"/>
              </w:rPr>
            </w:pPr>
            <w:r>
              <w:rPr>
                <w:rFonts w:ascii="Calibri"/>
                <w:b/>
                <w:spacing w:val="-2"/>
                <w:sz w:val="20"/>
              </w:rPr>
              <w:t>Excess kurtosis</w:t>
            </w:r>
          </w:p>
        </w:tc>
        <w:tc>
          <w:tcPr>
            <w:tcW w:w="1024" w:type="dxa"/>
          </w:tcPr>
          <w:p>
            <w:pPr>
              <w:pStyle w:val="TableParagraph"/>
              <w:spacing w:before="135"/>
              <w:ind w:left="0"/>
              <w:jc w:val="left"/>
              <w:rPr>
                <w:b/>
                <w:i/>
                <w:sz w:val="20"/>
              </w:rPr>
            </w:pPr>
          </w:p>
          <w:p>
            <w:pPr>
              <w:pStyle w:val="TableParagraph"/>
              <w:spacing w:before="1"/>
              <w:ind w:left="7"/>
              <w:rPr>
                <w:rFonts w:ascii="Calibri"/>
                <w:b/>
                <w:sz w:val="20"/>
              </w:rPr>
            </w:pPr>
            <w:r>
              <w:rPr>
                <w:rFonts w:ascii="Calibri"/>
                <w:b/>
                <w:spacing w:val="-2"/>
                <w:sz w:val="20"/>
              </w:rPr>
              <w:t>Skewness</w:t>
            </w:r>
          </w:p>
        </w:tc>
        <w:tc>
          <w:tcPr>
            <w:tcW w:w="889" w:type="dxa"/>
          </w:tcPr>
          <w:p>
            <w:pPr>
              <w:pStyle w:val="TableParagraph"/>
              <w:spacing w:before="1"/>
              <w:ind w:left="67" w:right="59"/>
              <w:rPr>
                <w:rFonts w:ascii="Calibri" w:hAnsi="Calibri"/>
                <w:b/>
                <w:sz w:val="20"/>
              </w:rPr>
            </w:pPr>
            <w:r>
              <w:rPr>
                <w:rFonts w:ascii="Calibri" w:hAnsi="Calibri"/>
                <w:b/>
                <w:spacing w:val="-2"/>
                <w:sz w:val="20"/>
              </w:rPr>
              <w:t>Cramér- </w:t>
            </w:r>
            <w:r>
              <w:rPr>
                <w:rFonts w:ascii="Calibri" w:hAnsi="Calibri"/>
                <w:b/>
                <w:spacing w:val="-4"/>
                <w:sz w:val="20"/>
              </w:rPr>
              <w:t>von </w:t>
            </w:r>
            <w:r>
              <w:rPr>
                <w:rFonts w:ascii="Calibri" w:hAnsi="Calibri"/>
                <w:b/>
                <w:sz w:val="20"/>
              </w:rPr>
              <w:t>Mises p</w:t>
            </w:r>
          </w:p>
          <w:p>
            <w:pPr>
              <w:pStyle w:val="TableParagraph"/>
              <w:spacing w:line="220" w:lineRule="exact"/>
              <w:ind w:left="67" w:right="60"/>
              <w:rPr>
                <w:rFonts w:ascii="Calibri"/>
                <w:b/>
                <w:sz w:val="20"/>
              </w:rPr>
            </w:pPr>
            <w:r>
              <w:rPr>
                <w:rFonts w:ascii="Calibri"/>
                <w:b/>
                <w:spacing w:val="-2"/>
                <w:sz w:val="20"/>
              </w:rPr>
              <w:t>value</w:t>
            </w:r>
          </w:p>
        </w:tc>
      </w:tr>
      <w:tr>
        <w:trPr>
          <w:trHeight w:val="315" w:hRule="atLeast"/>
        </w:trPr>
        <w:tc>
          <w:tcPr>
            <w:tcW w:w="740" w:type="dxa"/>
          </w:tcPr>
          <w:p>
            <w:pPr>
              <w:pStyle w:val="TableParagraph"/>
              <w:spacing w:before="39"/>
              <w:ind w:left="28" w:right="9"/>
              <w:rPr>
                <w:rFonts w:ascii="Calibri"/>
                <w:b/>
                <w:sz w:val="20"/>
              </w:rPr>
            </w:pPr>
            <w:r>
              <w:rPr>
                <w:rFonts w:ascii="Calibri"/>
                <w:b/>
                <w:spacing w:val="-2"/>
                <w:sz w:val="20"/>
              </w:rPr>
              <w:t>X1.1.1</w:t>
            </w:r>
          </w:p>
        </w:tc>
        <w:tc>
          <w:tcPr>
            <w:tcW w:w="509" w:type="dxa"/>
          </w:tcPr>
          <w:p>
            <w:pPr>
              <w:pStyle w:val="TableParagraph"/>
              <w:spacing w:before="39"/>
              <w:ind w:left="28" w:right="4"/>
              <w:rPr>
                <w:rFonts w:ascii="Calibri"/>
                <w:sz w:val="20"/>
              </w:rPr>
            </w:pPr>
            <w:r>
              <w:rPr>
                <w:rFonts w:ascii="Calibri"/>
                <w:spacing w:val="-10"/>
                <w:sz w:val="20"/>
              </w:rPr>
              <w:t>1</w:t>
            </w:r>
          </w:p>
        </w:tc>
        <w:tc>
          <w:tcPr>
            <w:tcW w:w="620" w:type="dxa"/>
          </w:tcPr>
          <w:p>
            <w:pPr>
              <w:pStyle w:val="TableParagraph"/>
              <w:spacing w:before="39"/>
              <w:ind w:left="28"/>
              <w:rPr>
                <w:rFonts w:ascii="Calibri"/>
                <w:sz w:val="20"/>
              </w:rPr>
            </w:pPr>
            <w:r>
              <w:rPr>
                <w:rFonts w:ascii="Calibri"/>
                <w:spacing w:val="-5"/>
                <w:sz w:val="20"/>
              </w:rPr>
              <w:t>MET</w:t>
            </w:r>
          </w:p>
        </w:tc>
        <w:tc>
          <w:tcPr>
            <w:tcW w:w="932" w:type="dxa"/>
          </w:tcPr>
          <w:p>
            <w:pPr>
              <w:pStyle w:val="TableParagraph"/>
              <w:spacing w:before="39"/>
              <w:ind w:left="24" w:right="8"/>
              <w:rPr>
                <w:rFonts w:ascii="Calibri"/>
                <w:sz w:val="20"/>
              </w:rPr>
            </w:pPr>
            <w:r>
              <w:rPr>
                <w:rFonts w:ascii="Calibri"/>
                <w:spacing w:val="-5"/>
                <w:sz w:val="20"/>
              </w:rPr>
              <w:t>10</w:t>
            </w:r>
          </w:p>
        </w:tc>
        <w:tc>
          <w:tcPr>
            <w:tcW w:w="697" w:type="dxa"/>
          </w:tcPr>
          <w:p>
            <w:pPr>
              <w:pStyle w:val="TableParagraph"/>
              <w:spacing w:before="39"/>
              <w:ind w:left="22" w:right="6"/>
              <w:rPr>
                <w:rFonts w:ascii="Calibri"/>
                <w:sz w:val="20"/>
              </w:rPr>
            </w:pPr>
            <w:r>
              <w:rPr>
                <w:rFonts w:ascii="Calibri"/>
                <w:spacing w:val="-2"/>
                <w:sz w:val="20"/>
              </w:rPr>
              <w:t>8.367</w:t>
            </w:r>
          </w:p>
        </w:tc>
        <w:tc>
          <w:tcPr>
            <w:tcW w:w="856" w:type="dxa"/>
          </w:tcPr>
          <w:p>
            <w:pPr>
              <w:pStyle w:val="TableParagraph"/>
              <w:spacing w:before="39"/>
              <w:ind w:left="20" w:right="1"/>
              <w:rPr>
                <w:rFonts w:ascii="Calibri"/>
                <w:sz w:val="20"/>
              </w:rPr>
            </w:pPr>
            <w:r>
              <w:rPr>
                <w:rFonts w:ascii="Calibri"/>
                <w:spacing w:val="-2"/>
                <w:sz w:val="20"/>
              </w:rPr>
              <w:t>9.000</w:t>
            </w:r>
          </w:p>
        </w:tc>
        <w:tc>
          <w:tcPr>
            <w:tcW w:w="673" w:type="dxa"/>
          </w:tcPr>
          <w:p>
            <w:pPr>
              <w:pStyle w:val="TableParagraph"/>
              <w:spacing w:before="39"/>
              <w:ind w:left="17"/>
              <w:rPr>
                <w:rFonts w:ascii="Calibri"/>
                <w:sz w:val="20"/>
              </w:rPr>
            </w:pPr>
            <w:r>
              <w:rPr>
                <w:rFonts w:ascii="Calibri"/>
                <w:spacing w:val="-2"/>
                <w:sz w:val="20"/>
              </w:rPr>
              <w:t>4.000</w:t>
            </w:r>
          </w:p>
        </w:tc>
        <w:tc>
          <w:tcPr>
            <w:tcW w:w="774" w:type="dxa"/>
          </w:tcPr>
          <w:p>
            <w:pPr>
              <w:pStyle w:val="TableParagraph"/>
              <w:spacing w:before="39"/>
              <w:ind w:left="15"/>
              <w:rPr>
                <w:rFonts w:ascii="Calibri"/>
                <w:sz w:val="20"/>
              </w:rPr>
            </w:pPr>
            <w:r>
              <w:rPr>
                <w:rFonts w:ascii="Calibri"/>
                <w:spacing w:val="-2"/>
                <w:sz w:val="20"/>
              </w:rPr>
              <w:t>10.000</w:t>
            </w:r>
          </w:p>
        </w:tc>
        <w:tc>
          <w:tcPr>
            <w:tcW w:w="1014" w:type="dxa"/>
          </w:tcPr>
          <w:p>
            <w:pPr>
              <w:pStyle w:val="TableParagraph"/>
              <w:spacing w:before="39"/>
              <w:ind w:right="3"/>
              <w:rPr>
                <w:rFonts w:ascii="Calibri"/>
                <w:sz w:val="20"/>
              </w:rPr>
            </w:pPr>
            <w:r>
              <w:rPr>
                <w:rFonts w:ascii="Calibri"/>
                <w:spacing w:val="-2"/>
                <w:sz w:val="20"/>
              </w:rPr>
              <w:t>4.000</w:t>
            </w:r>
          </w:p>
        </w:tc>
        <w:tc>
          <w:tcPr>
            <w:tcW w:w="1014" w:type="dxa"/>
          </w:tcPr>
          <w:p>
            <w:pPr>
              <w:pStyle w:val="TableParagraph"/>
              <w:spacing w:before="39"/>
              <w:rPr>
                <w:rFonts w:ascii="Calibri"/>
                <w:sz w:val="20"/>
              </w:rPr>
            </w:pPr>
            <w:r>
              <w:rPr>
                <w:rFonts w:ascii="Calibri"/>
                <w:spacing w:val="-2"/>
                <w:sz w:val="20"/>
              </w:rPr>
              <w:t>10.000</w:t>
            </w:r>
          </w:p>
        </w:tc>
        <w:tc>
          <w:tcPr>
            <w:tcW w:w="1005" w:type="dxa"/>
          </w:tcPr>
          <w:p>
            <w:pPr>
              <w:pStyle w:val="TableParagraph"/>
              <w:spacing w:before="39"/>
              <w:ind w:left="5"/>
              <w:rPr>
                <w:rFonts w:ascii="Calibri"/>
                <w:sz w:val="20"/>
              </w:rPr>
            </w:pPr>
            <w:r>
              <w:rPr>
                <w:rFonts w:ascii="Calibri"/>
                <w:spacing w:val="-2"/>
                <w:sz w:val="20"/>
              </w:rPr>
              <w:t>1.663</w:t>
            </w:r>
          </w:p>
        </w:tc>
        <w:tc>
          <w:tcPr>
            <w:tcW w:w="875" w:type="dxa"/>
          </w:tcPr>
          <w:p>
            <w:pPr>
              <w:pStyle w:val="TableParagraph"/>
              <w:spacing w:before="39"/>
              <w:ind w:right="5"/>
              <w:rPr>
                <w:rFonts w:ascii="Calibri"/>
                <w:sz w:val="20"/>
              </w:rPr>
            </w:pPr>
            <w:r>
              <w:rPr>
                <w:rFonts w:ascii="Calibri"/>
                <w:spacing w:val="-2"/>
                <w:sz w:val="20"/>
              </w:rPr>
              <w:t>0.039</w:t>
            </w:r>
          </w:p>
        </w:tc>
        <w:tc>
          <w:tcPr>
            <w:tcW w:w="1024" w:type="dxa"/>
          </w:tcPr>
          <w:p>
            <w:pPr>
              <w:pStyle w:val="TableParagraph"/>
              <w:spacing w:before="39"/>
              <w:ind w:left="7" w:right="2"/>
              <w:rPr>
                <w:rFonts w:ascii="Calibri"/>
                <w:sz w:val="20"/>
              </w:rPr>
            </w:pPr>
            <w:r>
              <w:rPr>
                <w:rFonts w:ascii="Calibri"/>
                <w:sz w:val="20"/>
              </w:rPr>
              <w:t>-</w:t>
            </w:r>
            <w:r>
              <w:rPr>
                <w:rFonts w:ascii="Calibri"/>
                <w:spacing w:val="-2"/>
                <w:sz w:val="20"/>
              </w:rPr>
              <w:t>0.853</w:t>
            </w:r>
          </w:p>
        </w:tc>
        <w:tc>
          <w:tcPr>
            <w:tcW w:w="889" w:type="dxa"/>
          </w:tcPr>
          <w:p>
            <w:pPr>
              <w:pStyle w:val="TableParagraph"/>
              <w:spacing w:before="39"/>
              <w:ind w:left="67" w:right="68"/>
              <w:rPr>
                <w:rFonts w:ascii="Calibri"/>
                <w:sz w:val="20"/>
              </w:rPr>
            </w:pPr>
            <w:r>
              <w:rPr>
                <w:rFonts w:ascii="Calibri"/>
                <w:spacing w:val="-2"/>
                <w:sz w:val="20"/>
              </w:rPr>
              <w:t>0.003</w:t>
            </w:r>
          </w:p>
        </w:tc>
      </w:tr>
      <w:tr>
        <w:trPr>
          <w:trHeight w:val="316" w:hRule="atLeast"/>
        </w:trPr>
        <w:tc>
          <w:tcPr>
            <w:tcW w:w="740" w:type="dxa"/>
          </w:tcPr>
          <w:p>
            <w:pPr>
              <w:pStyle w:val="TableParagraph"/>
              <w:spacing w:before="40"/>
              <w:ind w:left="28" w:right="9"/>
              <w:rPr>
                <w:rFonts w:ascii="Calibri"/>
                <w:b/>
                <w:sz w:val="20"/>
              </w:rPr>
            </w:pPr>
            <w:r>
              <w:rPr>
                <w:rFonts w:ascii="Calibri"/>
                <w:b/>
                <w:spacing w:val="-2"/>
                <w:sz w:val="20"/>
              </w:rPr>
              <w:t>X1.1.2</w:t>
            </w:r>
          </w:p>
        </w:tc>
        <w:tc>
          <w:tcPr>
            <w:tcW w:w="509" w:type="dxa"/>
          </w:tcPr>
          <w:p>
            <w:pPr>
              <w:pStyle w:val="TableParagraph"/>
              <w:spacing w:before="40"/>
              <w:ind w:left="28" w:right="4"/>
              <w:rPr>
                <w:rFonts w:ascii="Calibri"/>
                <w:sz w:val="20"/>
              </w:rPr>
            </w:pPr>
            <w:r>
              <w:rPr>
                <w:rFonts w:ascii="Calibri"/>
                <w:spacing w:val="-10"/>
                <w:sz w:val="20"/>
              </w:rPr>
              <w:t>2</w:t>
            </w:r>
          </w:p>
        </w:tc>
        <w:tc>
          <w:tcPr>
            <w:tcW w:w="620" w:type="dxa"/>
          </w:tcPr>
          <w:p>
            <w:pPr>
              <w:pStyle w:val="TableParagraph"/>
              <w:spacing w:before="40"/>
              <w:ind w:left="28"/>
              <w:rPr>
                <w:rFonts w:ascii="Calibri"/>
                <w:sz w:val="20"/>
              </w:rPr>
            </w:pPr>
            <w:r>
              <w:rPr>
                <w:rFonts w:ascii="Calibri"/>
                <w:spacing w:val="-5"/>
                <w:sz w:val="20"/>
              </w:rPr>
              <w:t>MET</w:t>
            </w:r>
          </w:p>
        </w:tc>
        <w:tc>
          <w:tcPr>
            <w:tcW w:w="932" w:type="dxa"/>
          </w:tcPr>
          <w:p>
            <w:pPr>
              <w:pStyle w:val="TableParagraph"/>
              <w:spacing w:before="40"/>
              <w:ind w:left="24" w:right="8"/>
              <w:rPr>
                <w:rFonts w:ascii="Calibri"/>
                <w:sz w:val="20"/>
              </w:rPr>
            </w:pPr>
            <w:r>
              <w:rPr>
                <w:rFonts w:ascii="Calibri"/>
                <w:spacing w:val="-5"/>
                <w:sz w:val="20"/>
              </w:rPr>
              <w:t>10</w:t>
            </w:r>
          </w:p>
        </w:tc>
        <w:tc>
          <w:tcPr>
            <w:tcW w:w="697" w:type="dxa"/>
          </w:tcPr>
          <w:p>
            <w:pPr>
              <w:pStyle w:val="TableParagraph"/>
              <w:spacing w:before="40"/>
              <w:ind w:left="22" w:right="6"/>
              <w:rPr>
                <w:rFonts w:ascii="Calibri"/>
                <w:sz w:val="20"/>
              </w:rPr>
            </w:pPr>
            <w:r>
              <w:rPr>
                <w:rFonts w:ascii="Calibri"/>
                <w:spacing w:val="-2"/>
                <w:sz w:val="20"/>
              </w:rPr>
              <w:t>8.433</w:t>
            </w:r>
          </w:p>
        </w:tc>
        <w:tc>
          <w:tcPr>
            <w:tcW w:w="856" w:type="dxa"/>
          </w:tcPr>
          <w:p>
            <w:pPr>
              <w:pStyle w:val="TableParagraph"/>
              <w:spacing w:before="40"/>
              <w:ind w:left="20" w:right="1"/>
              <w:rPr>
                <w:rFonts w:ascii="Calibri"/>
                <w:sz w:val="20"/>
              </w:rPr>
            </w:pPr>
            <w:r>
              <w:rPr>
                <w:rFonts w:ascii="Calibri"/>
                <w:spacing w:val="-2"/>
                <w:sz w:val="20"/>
              </w:rPr>
              <w:t>9.000</w:t>
            </w:r>
          </w:p>
        </w:tc>
        <w:tc>
          <w:tcPr>
            <w:tcW w:w="673" w:type="dxa"/>
          </w:tcPr>
          <w:p>
            <w:pPr>
              <w:pStyle w:val="TableParagraph"/>
              <w:spacing w:before="40"/>
              <w:ind w:left="17"/>
              <w:rPr>
                <w:rFonts w:ascii="Calibri"/>
                <w:sz w:val="20"/>
              </w:rPr>
            </w:pPr>
            <w:r>
              <w:rPr>
                <w:rFonts w:ascii="Calibri"/>
                <w:spacing w:val="-2"/>
                <w:sz w:val="20"/>
              </w:rPr>
              <w:t>4.000</w:t>
            </w:r>
          </w:p>
        </w:tc>
        <w:tc>
          <w:tcPr>
            <w:tcW w:w="774" w:type="dxa"/>
          </w:tcPr>
          <w:p>
            <w:pPr>
              <w:pStyle w:val="TableParagraph"/>
              <w:spacing w:before="40"/>
              <w:ind w:left="15"/>
              <w:rPr>
                <w:rFonts w:ascii="Calibri"/>
                <w:sz w:val="20"/>
              </w:rPr>
            </w:pPr>
            <w:r>
              <w:rPr>
                <w:rFonts w:ascii="Calibri"/>
                <w:spacing w:val="-2"/>
                <w:sz w:val="20"/>
              </w:rPr>
              <w:t>10.000</w:t>
            </w:r>
          </w:p>
        </w:tc>
        <w:tc>
          <w:tcPr>
            <w:tcW w:w="1014" w:type="dxa"/>
          </w:tcPr>
          <w:p>
            <w:pPr>
              <w:pStyle w:val="TableParagraph"/>
              <w:spacing w:before="40"/>
              <w:ind w:right="3"/>
              <w:rPr>
                <w:rFonts w:ascii="Calibri"/>
                <w:sz w:val="20"/>
              </w:rPr>
            </w:pPr>
            <w:r>
              <w:rPr>
                <w:rFonts w:ascii="Calibri"/>
                <w:spacing w:val="-2"/>
                <w:sz w:val="20"/>
              </w:rPr>
              <w:t>4.000</w:t>
            </w:r>
          </w:p>
        </w:tc>
        <w:tc>
          <w:tcPr>
            <w:tcW w:w="1014" w:type="dxa"/>
          </w:tcPr>
          <w:p>
            <w:pPr>
              <w:pStyle w:val="TableParagraph"/>
              <w:spacing w:before="40"/>
              <w:rPr>
                <w:rFonts w:ascii="Calibri"/>
                <w:sz w:val="20"/>
              </w:rPr>
            </w:pPr>
            <w:r>
              <w:rPr>
                <w:rFonts w:ascii="Calibri"/>
                <w:spacing w:val="-2"/>
                <w:sz w:val="20"/>
              </w:rPr>
              <w:t>10.000</w:t>
            </w:r>
          </w:p>
        </w:tc>
        <w:tc>
          <w:tcPr>
            <w:tcW w:w="1005" w:type="dxa"/>
          </w:tcPr>
          <w:p>
            <w:pPr>
              <w:pStyle w:val="TableParagraph"/>
              <w:spacing w:before="40"/>
              <w:ind w:left="5"/>
              <w:rPr>
                <w:rFonts w:ascii="Calibri"/>
                <w:sz w:val="20"/>
              </w:rPr>
            </w:pPr>
            <w:r>
              <w:rPr>
                <w:rFonts w:ascii="Calibri"/>
                <w:spacing w:val="-2"/>
                <w:sz w:val="20"/>
              </w:rPr>
              <w:t>1.707</w:t>
            </w:r>
          </w:p>
        </w:tc>
        <w:tc>
          <w:tcPr>
            <w:tcW w:w="875" w:type="dxa"/>
          </w:tcPr>
          <w:p>
            <w:pPr>
              <w:pStyle w:val="TableParagraph"/>
              <w:spacing w:before="40"/>
              <w:ind w:right="5"/>
              <w:rPr>
                <w:rFonts w:ascii="Calibri"/>
                <w:sz w:val="20"/>
              </w:rPr>
            </w:pPr>
            <w:r>
              <w:rPr>
                <w:rFonts w:ascii="Calibri"/>
                <w:spacing w:val="-2"/>
                <w:sz w:val="20"/>
              </w:rPr>
              <w:t>0.331</w:t>
            </w:r>
          </w:p>
        </w:tc>
        <w:tc>
          <w:tcPr>
            <w:tcW w:w="1024" w:type="dxa"/>
          </w:tcPr>
          <w:p>
            <w:pPr>
              <w:pStyle w:val="TableParagraph"/>
              <w:spacing w:before="40"/>
              <w:ind w:left="7" w:right="2"/>
              <w:rPr>
                <w:rFonts w:ascii="Calibri"/>
                <w:sz w:val="20"/>
              </w:rPr>
            </w:pPr>
            <w:r>
              <w:rPr>
                <w:rFonts w:ascii="Calibri"/>
                <w:sz w:val="20"/>
              </w:rPr>
              <w:t>-</w:t>
            </w:r>
            <w:r>
              <w:rPr>
                <w:rFonts w:ascii="Calibri"/>
                <w:spacing w:val="-2"/>
                <w:sz w:val="20"/>
              </w:rPr>
              <w:t>1.025</w:t>
            </w:r>
          </w:p>
        </w:tc>
        <w:tc>
          <w:tcPr>
            <w:tcW w:w="889" w:type="dxa"/>
          </w:tcPr>
          <w:p>
            <w:pPr>
              <w:pStyle w:val="TableParagraph"/>
              <w:spacing w:before="40"/>
              <w:ind w:left="67" w:right="68"/>
              <w:rPr>
                <w:rFonts w:ascii="Calibri"/>
                <w:sz w:val="20"/>
              </w:rPr>
            </w:pPr>
            <w:r>
              <w:rPr>
                <w:rFonts w:ascii="Calibri"/>
                <w:spacing w:val="-2"/>
                <w:sz w:val="20"/>
              </w:rPr>
              <w:t>0.001</w:t>
            </w:r>
          </w:p>
        </w:tc>
      </w:tr>
      <w:tr>
        <w:trPr>
          <w:trHeight w:val="315" w:hRule="atLeast"/>
        </w:trPr>
        <w:tc>
          <w:tcPr>
            <w:tcW w:w="740" w:type="dxa"/>
          </w:tcPr>
          <w:p>
            <w:pPr>
              <w:pStyle w:val="TableParagraph"/>
              <w:spacing w:before="34"/>
              <w:ind w:left="28" w:right="9"/>
              <w:rPr>
                <w:rFonts w:ascii="Calibri"/>
                <w:b/>
                <w:sz w:val="20"/>
              </w:rPr>
            </w:pPr>
            <w:r>
              <w:rPr>
                <w:rFonts w:ascii="Calibri"/>
                <w:b/>
                <w:spacing w:val="-2"/>
                <w:sz w:val="20"/>
              </w:rPr>
              <w:t>X1.1.3</w:t>
            </w:r>
          </w:p>
        </w:tc>
        <w:tc>
          <w:tcPr>
            <w:tcW w:w="509" w:type="dxa"/>
          </w:tcPr>
          <w:p>
            <w:pPr>
              <w:pStyle w:val="TableParagraph"/>
              <w:spacing w:before="34"/>
              <w:ind w:left="28" w:right="4"/>
              <w:rPr>
                <w:rFonts w:ascii="Calibri"/>
                <w:sz w:val="20"/>
              </w:rPr>
            </w:pPr>
            <w:r>
              <w:rPr>
                <w:rFonts w:ascii="Calibri"/>
                <w:spacing w:val="-10"/>
                <w:sz w:val="20"/>
              </w:rPr>
              <w:t>3</w:t>
            </w:r>
          </w:p>
        </w:tc>
        <w:tc>
          <w:tcPr>
            <w:tcW w:w="620" w:type="dxa"/>
          </w:tcPr>
          <w:p>
            <w:pPr>
              <w:pStyle w:val="TableParagraph"/>
              <w:spacing w:before="34"/>
              <w:ind w:left="28"/>
              <w:rPr>
                <w:rFonts w:ascii="Calibri"/>
                <w:sz w:val="20"/>
              </w:rPr>
            </w:pPr>
            <w:r>
              <w:rPr>
                <w:rFonts w:ascii="Calibri"/>
                <w:spacing w:val="-5"/>
                <w:sz w:val="20"/>
              </w:rPr>
              <w:t>MET</w:t>
            </w:r>
          </w:p>
        </w:tc>
        <w:tc>
          <w:tcPr>
            <w:tcW w:w="932" w:type="dxa"/>
          </w:tcPr>
          <w:p>
            <w:pPr>
              <w:pStyle w:val="TableParagraph"/>
              <w:spacing w:before="34"/>
              <w:ind w:left="24" w:right="8"/>
              <w:rPr>
                <w:rFonts w:ascii="Calibri"/>
                <w:sz w:val="20"/>
              </w:rPr>
            </w:pPr>
            <w:r>
              <w:rPr>
                <w:rFonts w:ascii="Calibri"/>
                <w:spacing w:val="-5"/>
                <w:sz w:val="20"/>
              </w:rPr>
              <w:t>10</w:t>
            </w:r>
          </w:p>
        </w:tc>
        <w:tc>
          <w:tcPr>
            <w:tcW w:w="697" w:type="dxa"/>
          </w:tcPr>
          <w:p>
            <w:pPr>
              <w:pStyle w:val="TableParagraph"/>
              <w:spacing w:before="34"/>
              <w:ind w:left="22" w:right="6"/>
              <w:rPr>
                <w:rFonts w:ascii="Calibri"/>
                <w:sz w:val="20"/>
              </w:rPr>
            </w:pPr>
            <w:r>
              <w:rPr>
                <w:rFonts w:ascii="Calibri"/>
                <w:spacing w:val="-2"/>
                <w:sz w:val="20"/>
              </w:rPr>
              <w:t>8.267</w:t>
            </w:r>
          </w:p>
        </w:tc>
        <w:tc>
          <w:tcPr>
            <w:tcW w:w="856" w:type="dxa"/>
          </w:tcPr>
          <w:p>
            <w:pPr>
              <w:pStyle w:val="TableParagraph"/>
              <w:spacing w:before="34"/>
              <w:ind w:left="20" w:right="1"/>
              <w:rPr>
                <w:rFonts w:ascii="Calibri"/>
                <w:sz w:val="20"/>
              </w:rPr>
            </w:pPr>
            <w:r>
              <w:rPr>
                <w:rFonts w:ascii="Calibri"/>
                <w:spacing w:val="-2"/>
                <w:sz w:val="20"/>
              </w:rPr>
              <w:t>9.000</w:t>
            </w:r>
          </w:p>
        </w:tc>
        <w:tc>
          <w:tcPr>
            <w:tcW w:w="673" w:type="dxa"/>
          </w:tcPr>
          <w:p>
            <w:pPr>
              <w:pStyle w:val="TableParagraph"/>
              <w:spacing w:before="34"/>
              <w:ind w:left="17"/>
              <w:rPr>
                <w:rFonts w:ascii="Calibri"/>
                <w:sz w:val="20"/>
              </w:rPr>
            </w:pPr>
            <w:r>
              <w:rPr>
                <w:rFonts w:ascii="Calibri"/>
                <w:spacing w:val="-2"/>
                <w:sz w:val="20"/>
              </w:rPr>
              <w:t>3.000</w:t>
            </w:r>
          </w:p>
        </w:tc>
        <w:tc>
          <w:tcPr>
            <w:tcW w:w="774" w:type="dxa"/>
          </w:tcPr>
          <w:p>
            <w:pPr>
              <w:pStyle w:val="TableParagraph"/>
              <w:spacing w:before="34"/>
              <w:ind w:left="15"/>
              <w:rPr>
                <w:rFonts w:ascii="Calibri"/>
                <w:sz w:val="20"/>
              </w:rPr>
            </w:pPr>
            <w:r>
              <w:rPr>
                <w:rFonts w:ascii="Calibri"/>
                <w:spacing w:val="-2"/>
                <w:sz w:val="20"/>
              </w:rPr>
              <w:t>10.000</w:t>
            </w:r>
          </w:p>
        </w:tc>
        <w:tc>
          <w:tcPr>
            <w:tcW w:w="1014" w:type="dxa"/>
          </w:tcPr>
          <w:p>
            <w:pPr>
              <w:pStyle w:val="TableParagraph"/>
              <w:spacing w:before="34"/>
              <w:ind w:right="3"/>
              <w:rPr>
                <w:rFonts w:ascii="Calibri"/>
                <w:sz w:val="20"/>
              </w:rPr>
            </w:pPr>
            <w:r>
              <w:rPr>
                <w:rFonts w:ascii="Calibri"/>
                <w:spacing w:val="-2"/>
                <w:sz w:val="20"/>
              </w:rPr>
              <w:t>3.000</w:t>
            </w:r>
          </w:p>
        </w:tc>
        <w:tc>
          <w:tcPr>
            <w:tcW w:w="1014" w:type="dxa"/>
          </w:tcPr>
          <w:p>
            <w:pPr>
              <w:pStyle w:val="TableParagraph"/>
              <w:spacing w:before="34"/>
              <w:rPr>
                <w:rFonts w:ascii="Calibri"/>
                <w:sz w:val="20"/>
              </w:rPr>
            </w:pPr>
            <w:r>
              <w:rPr>
                <w:rFonts w:ascii="Calibri"/>
                <w:spacing w:val="-2"/>
                <w:sz w:val="20"/>
              </w:rPr>
              <w:t>10.000</w:t>
            </w:r>
          </w:p>
        </w:tc>
        <w:tc>
          <w:tcPr>
            <w:tcW w:w="1005" w:type="dxa"/>
          </w:tcPr>
          <w:p>
            <w:pPr>
              <w:pStyle w:val="TableParagraph"/>
              <w:spacing w:before="34"/>
              <w:ind w:left="5"/>
              <w:rPr>
                <w:rFonts w:ascii="Calibri"/>
                <w:sz w:val="20"/>
              </w:rPr>
            </w:pPr>
            <w:r>
              <w:rPr>
                <w:rFonts w:ascii="Calibri"/>
                <w:spacing w:val="-2"/>
                <w:sz w:val="20"/>
              </w:rPr>
              <w:t>1.879</w:t>
            </w:r>
          </w:p>
        </w:tc>
        <w:tc>
          <w:tcPr>
            <w:tcW w:w="875" w:type="dxa"/>
          </w:tcPr>
          <w:p>
            <w:pPr>
              <w:pStyle w:val="TableParagraph"/>
              <w:spacing w:before="34"/>
              <w:ind w:right="5"/>
              <w:rPr>
                <w:rFonts w:ascii="Calibri"/>
                <w:sz w:val="20"/>
              </w:rPr>
            </w:pPr>
            <w:r>
              <w:rPr>
                <w:rFonts w:ascii="Calibri"/>
                <w:spacing w:val="-2"/>
                <w:sz w:val="20"/>
              </w:rPr>
              <w:t>0.669</w:t>
            </w:r>
          </w:p>
        </w:tc>
        <w:tc>
          <w:tcPr>
            <w:tcW w:w="1024" w:type="dxa"/>
          </w:tcPr>
          <w:p>
            <w:pPr>
              <w:pStyle w:val="TableParagraph"/>
              <w:spacing w:before="34"/>
              <w:ind w:left="7" w:right="2"/>
              <w:rPr>
                <w:rFonts w:ascii="Calibri"/>
                <w:sz w:val="20"/>
              </w:rPr>
            </w:pPr>
            <w:r>
              <w:rPr>
                <w:rFonts w:ascii="Calibri"/>
                <w:sz w:val="20"/>
              </w:rPr>
              <w:t>-</w:t>
            </w:r>
            <w:r>
              <w:rPr>
                <w:rFonts w:ascii="Calibri"/>
                <w:spacing w:val="-2"/>
                <w:sz w:val="20"/>
              </w:rPr>
              <w:t>1.172</w:t>
            </w:r>
          </w:p>
        </w:tc>
        <w:tc>
          <w:tcPr>
            <w:tcW w:w="889" w:type="dxa"/>
          </w:tcPr>
          <w:p>
            <w:pPr>
              <w:pStyle w:val="TableParagraph"/>
              <w:spacing w:before="34"/>
              <w:ind w:left="67" w:right="68"/>
              <w:rPr>
                <w:rFonts w:ascii="Calibri"/>
                <w:sz w:val="20"/>
              </w:rPr>
            </w:pPr>
            <w:r>
              <w:rPr>
                <w:rFonts w:ascii="Calibri"/>
                <w:spacing w:val="-2"/>
                <w:sz w:val="20"/>
              </w:rPr>
              <w:t>0.000</w:t>
            </w:r>
          </w:p>
        </w:tc>
      </w:tr>
      <w:tr>
        <w:trPr>
          <w:trHeight w:val="316" w:hRule="atLeast"/>
        </w:trPr>
        <w:tc>
          <w:tcPr>
            <w:tcW w:w="740" w:type="dxa"/>
          </w:tcPr>
          <w:p>
            <w:pPr>
              <w:pStyle w:val="TableParagraph"/>
              <w:spacing w:before="34"/>
              <w:ind w:left="28" w:right="9"/>
              <w:rPr>
                <w:rFonts w:ascii="Calibri"/>
                <w:b/>
                <w:sz w:val="20"/>
              </w:rPr>
            </w:pPr>
            <w:r>
              <w:rPr>
                <w:rFonts w:ascii="Calibri"/>
                <w:b/>
                <w:spacing w:val="-2"/>
                <w:sz w:val="20"/>
              </w:rPr>
              <w:t>X1.2.1</w:t>
            </w:r>
          </w:p>
        </w:tc>
        <w:tc>
          <w:tcPr>
            <w:tcW w:w="509" w:type="dxa"/>
          </w:tcPr>
          <w:p>
            <w:pPr>
              <w:pStyle w:val="TableParagraph"/>
              <w:spacing w:before="34"/>
              <w:ind w:left="28" w:right="4"/>
              <w:rPr>
                <w:rFonts w:ascii="Calibri"/>
                <w:sz w:val="20"/>
              </w:rPr>
            </w:pPr>
            <w:r>
              <w:rPr>
                <w:rFonts w:ascii="Calibri"/>
                <w:spacing w:val="-10"/>
                <w:sz w:val="20"/>
              </w:rPr>
              <w:t>4</w:t>
            </w:r>
          </w:p>
        </w:tc>
        <w:tc>
          <w:tcPr>
            <w:tcW w:w="620" w:type="dxa"/>
          </w:tcPr>
          <w:p>
            <w:pPr>
              <w:pStyle w:val="TableParagraph"/>
              <w:spacing w:before="34"/>
              <w:ind w:left="28"/>
              <w:rPr>
                <w:rFonts w:ascii="Calibri"/>
                <w:sz w:val="20"/>
              </w:rPr>
            </w:pPr>
            <w:r>
              <w:rPr>
                <w:rFonts w:ascii="Calibri"/>
                <w:spacing w:val="-5"/>
                <w:sz w:val="20"/>
              </w:rPr>
              <w:t>MET</w:t>
            </w:r>
          </w:p>
        </w:tc>
        <w:tc>
          <w:tcPr>
            <w:tcW w:w="932" w:type="dxa"/>
          </w:tcPr>
          <w:p>
            <w:pPr>
              <w:pStyle w:val="TableParagraph"/>
              <w:spacing w:before="34"/>
              <w:ind w:left="24" w:right="8"/>
              <w:rPr>
                <w:rFonts w:ascii="Calibri"/>
                <w:sz w:val="20"/>
              </w:rPr>
            </w:pPr>
            <w:r>
              <w:rPr>
                <w:rFonts w:ascii="Calibri"/>
                <w:spacing w:val="-5"/>
                <w:sz w:val="20"/>
              </w:rPr>
              <w:t>10</w:t>
            </w:r>
          </w:p>
        </w:tc>
        <w:tc>
          <w:tcPr>
            <w:tcW w:w="697" w:type="dxa"/>
          </w:tcPr>
          <w:p>
            <w:pPr>
              <w:pStyle w:val="TableParagraph"/>
              <w:spacing w:before="34"/>
              <w:ind w:left="22" w:right="6"/>
              <w:rPr>
                <w:rFonts w:ascii="Calibri"/>
                <w:sz w:val="20"/>
              </w:rPr>
            </w:pPr>
            <w:r>
              <w:rPr>
                <w:rFonts w:ascii="Calibri"/>
                <w:spacing w:val="-2"/>
                <w:sz w:val="20"/>
              </w:rPr>
              <w:t>8.233</w:t>
            </w:r>
          </w:p>
        </w:tc>
        <w:tc>
          <w:tcPr>
            <w:tcW w:w="856" w:type="dxa"/>
          </w:tcPr>
          <w:p>
            <w:pPr>
              <w:pStyle w:val="TableParagraph"/>
              <w:spacing w:before="34"/>
              <w:ind w:left="20" w:right="1"/>
              <w:rPr>
                <w:rFonts w:ascii="Calibri"/>
                <w:sz w:val="20"/>
              </w:rPr>
            </w:pPr>
            <w:r>
              <w:rPr>
                <w:rFonts w:ascii="Calibri"/>
                <w:spacing w:val="-2"/>
                <w:sz w:val="20"/>
              </w:rPr>
              <w:t>9.000</w:t>
            </w:r>
          </w:p>
        </w:tc>
        <w:tc>
          <w:tcPr>
            <w:tcW w:w="673" w:type="dxa"/>
          </w:tcPr>
          <w:p>
            <w:pPr>
              <w:pStyle w:val="TableParagraph"/>
              <w:spacing w:before="34"/>
              <w:ind w:left="17"/>
              <w:rPr>
                <w:rFonts w:ascii="Calibri"/>
                <w:sz w:val="20"/>
              </w:rPr>
            </w:pPr>
            <w:r>
              <w:rPr>
                <w:rFonts w:ascii="Calibri"/>
                <w:spacing w:val="-2"/>
                <w:sz w:val="20"/>
              </w:rPr>
              <w:t>4.000</w:t>
            </w:r>
          </w:p>
        </w:tc>
        <w:tc>
          <w:tcPr>
            <w:tcW w:w="774" w:type="dxa"/>
          </w:tcPr>
          <w:p>
            <w:pPr>
              <w:pStyle w:val="TableParagraph"/>
              <w:spacing w:before="34"/>
              <w:ind w:left="15"/>
              <w:rPr>
                <w:rFonts w:ascii="Calibri"/>
                <w:sz w:val="20"/>
              </w:rPr>
            </w:pPr>
            <w:r>
              <w:rPr>
                <w:rFonts w:ascii="Calibri"/>
                <w:spacing w:val="-2"/>
                <w:sz w:val="20"/>
              </w:rPr>
              <w:t>10.000</w:t>
            </w:r>
          </w:p>
        </w:tc>
        <w:tc>
          <w:tcPr>
            <w:tcW w:w="1014" w:type="dxa"/>
          </w:tcPr>
          <w:p>
            <w:pPr>
              <w:pStyle w:val="TableParagraph"/>
              <w:spacing w:before="34"/>
              <w:ind w:right="3"/>
              <w:rPr>
                <w:rFonts w:ascii="Calibri"/>
                <w:sz w:val="20"/>
              </w:rPr>
            </w:pPr>
            <w:r>
              <w:rPr>
                <w:rFonts w:ascii="Calibri"/>
                <w:spacing w:val="-2"/>
                <w:sz w:val="20"/>
              </w:rPr>
              <w:t>4.000</w:t>
            </w:r>
          </w:p>
        </w:tc>
        <w:tc>
          <w:tcPr>
            <w:tcW w:w="1014" w:type="dxa"/>
          </w:tcPr>
          <w:p>
            <w:pPr>
              <w:pStyle w:val="TableParagraph"/>
              <w:spacing w:before="34"/>
              <w:rPr>
                <w:rFonts w:ascii="Calibri"/>
                <w:sz w:val="20"/>
              </w:rPr>
            </w:pPr>
            <w:r>
              <w:rPr>
                <w:rFonts w:ascii="Calibri"/>
                <w:spacing w:val="-2"/>
                <w:sz w:val="20"/>
              </w:rPr>
              <w:t>10.000</w:t>
            </w:r>
          </w:p>
        </w:tc>
        <w:tc>
          <w:tcPr>
            <w:tcW w:w="1005" w:type="dxa"/>
          </w:tcPr>
          <w:p>
            <w:pPr>
              <w:pStyle w:val="TableParagraph"/>
              <w:spacing w:before="34"/>
              <w:ind w:left="5"/>
              <w:rPr>
                <w:rFonts w:ascii="Calibri"/>
                <w:sz w:val="20"/>
              </w:rPr>
            </w:pPr>
            <w:r>
              <w:rPr>
                <w:rFonts w:ascii="Calibri"/>
                <w:spacing w:val="-2"/>
                <w:sz w:val="20"/>
              </w:rPr>
              <w:t>1.764</w:t>
            </w:r>
          </w:p>
        </w:tc>
        <w:tc>
          <w:tcPr>
            <w:tcW w:w="875" w:type="dxa"/>
          </w:tcPr>
          <w:p>
            <w:pPr>
              <w:pStyle w:val="TableParagraph"/>
              <w:spacing w:before="34"/>
              <w:rPr>
                <w:rFonts w:ascii="Calibri"/>
                <w:sz w:val="20"/>
              </w:rPr>
            </w:pPr>
            <w:r>
              <w:rPr>
                <w:rFonts w:ascii="Calibri"/>
                <w:sz w:val="20"/>
              </w:rPr>
              <w:t>-</w:t>
            </w:r>
            <w:r>
              <w:rPr>
                <w:rFonts w:ascii="Calibri"/>
                <w:spacing w:val="-2"/>
                <w:sz w:val="20"/>
              </w:rPr>
              <w:t>0.433</w:t>
            </w:r>
          </w:p>
        </w:tc>
        <w:tc>
          <w:tcPr>
            <w:tcW w:w="1024" w:type="dxa"/>
          </w:tcPr>
          <w:p>
            <w:pPr>
              <w:pStyle w:val="TableParagraph"/>
              <w:spacing w:before="34"/>
              <w:ind w:left="7" w:right="2"/>
              <w:rPr>
                <w:rFonts w:ascii="Calibri"/>
                <w:sz w:val="20"/>
              </w:rPr>
            </w:pPr>
            <w:r>
              <w:rPr>
                <w:rFonts w:ascii="Calibri"/>
                <w:sz w:val="20"/>
              </w:rPr>
              <w:t>-</w:t>
            </w:r>
            <w:r>
              <w:rPr>
                <w:rFonts w:ascii="Calibri"/>
                <w:spacing w:val="-2"/>
                <w:sz w:val="20"/>
              </w:rPr>
              <w:t>0.721</w:t>
            </w:r>
          </w:p>
        </w:tc>
        <w:tc>
          <w:tcPr>
            <w:tcW w:w="889" w:type="dxa"/>
          </w:tcPr>
          <w:p>
            <w:pPr>
              <w:pStyle w:val="TableParagraph"/>
              <w:spacing w:before="34"/>
              <w:ind w:left="67" w:right="68"/>
              <w:rPr>
                <w:rFonts w:ascii="Calibri"/>
                <w:sz w:val="20"/>
              </w:rPr>
            </w:pPr>
            <w:r>
              <w:rPr>
                <w:rFonts w:ascii="Calibri"/>
                <w:spacing w:val="-2"/>
                <w:sz w:val="20"/>
              </w:rPr>
              <w:t>0.004</w:t>
            </w:r>
          </w:p>
        </w:tc>
      </w:tr>
      <w:tr>
        <w:trPr>
          <w:trHeight w:val="311" w:hRule="atLeast"/>
        </w:trPr>
        <w:tc>
          <w:tcPr>
            <w:tcW w:w="740" w:type="dxa"/>
            <w:tcBorders>
              <w:bottom w:val="single" w:sz="4" w:space="0" w:color="000000"/>
            </w:tcBorders>
          </w:tcPr>
          <w:p>
            <w:pPr>
              <w:pStyle w:val="TableParagraph"/>
              <w:spacing w:before="34"/>
              <w:ind w:left="28" w:right="9"/>
              <w:rPr>
                <w:rFonts w:ascii="Calibri"/>
                <w:b/>
                <w:sz w:val="20"/>
              </w:rPr>
            </w:pPr>
            <w:r>
              <w:rPr>
                <w:rFonts w:ascii="Calibri"/>
                <w:b/>
                <w:spacing w:val="-2"/>
                <w:sz w:val="20"/>
              </w:rPr>
              <w:t>X1.2.2</w:t>
            </w:r>
          </w:p>
        </w:tc>
        <w:tc>
          <w:tcPr>
            <w:tcW w:w="509" w:type="dxa"/>
            <w:tcBorders>
              <w:bottom w:val="single" w:sz="4" w:space="0" w:color="000000"/>
            </w:tcBorders>
          </w:tcPr>
          <w:p>
            <w:pPr>
              <w:pStyle w:val="TableParagraph"/>
              <w:spacing w:before="34"/>
              <w:ind w:left="28" w:right="4"/>
              <w:rPr>
                <w:rFonts w:ascii="Calibri"/>
                <w:sz w:val="20"/>
              </w:rPr>
            </w:pPr>
            <w:r>
              <w:rPr>
                <w:rFonts w:ascii="Calibri"/>
                <w:spacing w:val="-10"/>
                <w:sz w:val="20"/>
              </w:rPr>
              <w:t>5</w:t>
            </w:r>
          </w:p>
        </w:tc>
        <w:tc>
          <w:tcPr>
            <w:tcW w:w="620" w:type="dxa"/>
            <w:tcBorders>
              <w:bottom w:val="single" w:sz="4" w:space="0" w:color="000000"/>
            </w:tcBorders>
          </w:tcPr>
          <w:p>
            <w:pPr>
              <w:pStyle w:val="TableParagraph"/>
              <w:spacing w:before="34"/>
              <w:ind w:left="28"/>
              <w:rPr>
                <w:rFonts w:ascii="Calibri"/>
                <w:sz w:val="20"/>
              </w:rPr>
            </w:pPr>
            <w:r>
              <w:rPr>
                <w:rFonts w:ascii="Calibri"/>
                <w:spacing w:val="-5"/>
                <w:sz w:val="20"/>
              </w:rPr>
              <w:t>MET</w:t>
            </w:r>
          </w:p>
        </w:tc>
        <w:tc>
          <w:tcPr>
            <w:tcW w:w="932" w:type="dxa"/>
            <w:tcBorders>
              <w:bottom w:val="single" w:sz="4" w:space="0" w:color="000000"/>
            </w:tcBorders>
          </w:tcPr>
          <w:p>
            <w:pPr>
              <w:pStyle w:val="TableParagraph"/>
              <w:spacing w:before="34"/>
              <w:ind w:left="24" w:right="8"/>
              <w:rPr>
                <w:rFonts w:ascii="Calibri"/>
                <w:sz w:val="20"/>
              </w:rPr>
            </w:pPr>
            <w:r>
              <w:rPr>
                <w:rFonts w:ascii="Calibri"/>
                <w:spacing w:val="-5"/>
                <w:sz w:val="20"/>
              </w:rPr>
              <w:t>10</w:t>
            </w:r>
          </w:p>
        </w:tc>
        <w:tc>
          <w:tcPr>
            <w:tcW w:w="697" w:type="dxa"/>
            <w:tcBorders>
              <w:bottom w:val="single" w:sz="4" w:space="0" w:color="000000"/>
            </w:tcBorders>
          </w:tcPr>
          <w:p>
            <w:pPr>
              <w:pStyle w:val="TableParagraph"/>
              <w:spacing w:before="34"/>
              <w:ind w:left="22" w:right="6"/>
              <w:rPr>
                <w:rFonts w:ascii="Calibri"/>
                <w:sz w:val="20"/>
              </w:rPr>
            </w:pPr>
            <w:r>
              <w:rPr>
                <w:rFonts w:ascii="Calibri"/>
                <w:spacing w:val="-2"/>
                <w:sz w:val="20"/>
              </w:rPr>
              <w:t>8.267</w:t>
            </w:r>
          </w:p>
        </w:tc>
        <w:tc>
          <w:tcPr>
            <w:tcW w:w="856" w:type="dxa"/>
            <w:tcBorders>
              <w:bottom w:val="single" w:sz="4" w:space="0" w:color="000000"/>
            </w:tcBorders>
          </w:tcPr>
          <w:p>
            <w:pPr>
              <w:pStyle w:val="TableParagraph"/>
              <w:spacing w:before="34"/>
              <w:ind w:left="20" w:right="1"/>
              <w:rPr>
                <w:rFonts w:ascii="Calibri"/>
                <w:sz w:val="20"/>
              </w:rPr>
            </w:pPr>
            <w:r>
              <w:rPr>
                <w:rFonts w:ascii="Calibri"/>
                <w:spacing w:val="-2"/>
                <w:sz w:val="20"/>
              </w:rPr>
              <w:t>9.000</w:t>
            </w:r>
          </w:p>
        </w:tc>
        <w:tc>
          <w:tcPr>
            <w:tcW w:w="673" w:type="dxa"/>
            <w:tcBorders>
              <w:bottom w:val="single" w:sz="4" w:space="0" w:color="000000"/>
            </w:tcBorders>
          </w:tcPr>
          <w:p>
            <w:pPr>
              <w:pStyle w:val="TableParagraph"/>
              <w:spacing w:before="34"/>
              <w:ind w:left="17"/>
              <w:rPr>
                <w:rFonts w:ascii="Calibri"/>
                <w:sz w:val="20"/>
              </w:rPr>
            </w:pPr>
            <w:r>
              <w:rPr>
                <w:rFonts w:ascii="Calibri"/>
                <w:spacing w:val="-2"/>
                <w:sz w:val="20"/>
              </w:rPr>
              <w:t>3.000</w:t>
            </w:r>
          </w:p>
        </w:tc>
        <w:tc>
          <w:tcPr>
            <w:tcW w:w="774" w:type="dxa"/>
            <w:tcBorders>
              <w:bottom w:val="single" w:sz="4" w:space="0" w:color="000000"/>
            </w:tcBorders>
          </w:tcPr>
          <w:p>
            <w:pPr>
              <w:pStyle w:val="TableParagraph"/>
              <w:spacing w:before="34"/>
              <w:ind w:left="15"/>
              <w:rPr>
                <w:rFonts w:ascii="Calibri"/>
                <w:sz w:val="20"/>
              </w:rPr>
            </w:pPr>
            <w:r>
              <w:rPr>
                <w:rFonts w:ascii="Calibri"/>
                <w:spacing w:val="-2"/>
                <w:sz w:val="20"/>
              </w:rPr>
              <w:t>10.000</w:t>
            </w:r>
          </w:p>
        </w:tc>
        <w:tc>
          <w:tcPr>
            <w:tcW w:w="1014" w:type="dxa"/>
            <w:tcBorders>
              <w:bottom w:val="single" w:sz="4" w:space="0" w:color="000000"/>
            </w:tcBorders>
          </w:tcPr>
          <w:p>
            <w:pPr>
              <w:pStyle w:val="TableParagraph"/>
              <w:spacing w:before="34"/>
              <w:ind w:right="3"/>
              <w:rPr>
                <w:rFonts w:ascii="Calibri"/>
                <w:sz w:val="20"/>
              </w:rPr>
            </w:pPr>
            <w:r>
              <w:rPr>
                <w:rFonts w:ascii="Calibri"/>
                <w:spacing w:val="-2"/>
                <w:sz w:val="20"/>
              </w:rPr>
              <w:t>3.000</w:t>
            </w:r>
          </w:p>
        </w:tc>
        <w:tc>
          <w:tcPr>
            <w:tcW w:w="1014" w:type="dxa"/>
            <w:tcBorders>
              <w:bottom w:val="single" w:sz="4" w:space="0" w:color="000000"/>
            </w:tcBorders>
          </w:tcPr>
          <w:p>
            <w:pPr>
              <w:pStyle w:val="TableParagraph"/>
              <w:spacing w:before="34"/>
              <w:rPr>
                <w:rFonts w:ascii="Calibri"/>
                <w:sz w:val="20"/>
              </w:rPr>
            </w:pPr>
            <w:r>
              <w:rPr>
                <w:rFonts w:ascii="Calibri"/>
                <w:spacing w:val="-2"/>
                <w:sz w:val="20"/>
              </w:rPr>
              <w:t>10.000</w:t>
            </w:r>
          </w:p>
        </w:tc>
        <w:tc>
          <w:tcPr>
            <w:tcW w:w="1005" w:type="dxa"/>
            <w:tcBorders>
              <w:bottom w:val="single" w:sz="4" w:space="0" w:color="000000"/>
            </w:tcBorders>
          </w:tcPr>
          <w:p>
            <w:pPr>
              <w:pStyle w:val="TableParagraph"/>
              <w:spacing w:before="34"/>
              <w:ind w:left="5"/>
              <w:rPr>
                <w:rFonts w:ascii="Calibri"/>
                <w:sz w:val="20"/>
              </w:rPr>
            </w:pPr>
            <w:r>
              <w:rPr>
                <w:rFonts w:ascii="Calibri"/>
                <w:spacing w:val="-2"/>
                <w:sz w:val="20"/>
              </w:rPr>
              <w:t>1.731</w:t>
            </w:r>
          </w:p>
        </w:tc>
        <w:tc>
          <w:tcPr>
            <w:tcW w:w="875" w:type="dxa"/>
            <w:tcBorders>
              <w:bottom w:val="single" w:sz="4" w:space="0" w:color="000000"/>
            </w:tcBorders>
          </w:tcPr>
          <w:p>
            <w:pPr>
              <w:pStyle w:val="TableParagraph"/>
              <w:spacing w:before="34"/>
              <w:ind w:right="5"/>
              <w:rPr>
                <w:rFonts w:ascii="Calibri"/>
                <w:sz w:val="20"/>
              </w:rPr>
            </w:pPr>
            <w:r>
              <w:rPr>
                <w:rFonts w:ascii="Calibri"/>
                <w:spacing w:val="-2"/>
                <w:sz w:val="20"/>
              </w:rPr>
              <w:t>1.504</w:t>
            </w:r>
          </w:p>
        </w:tc>
        <w:tc>
          <w:tcPr>
            <w:tcW w:w="1024" w:type="dxa"/>
            <w:tcBorders>
              <w:bottom w:val="single" w:sz="4" w:space="0" w:color="000000"/>
            </w:tcBorders>
          </w:tcPr>
          <w:p>
            <w:pPr>
              <w:pStyle w:val="TableParagraph"/>
              <w:spacing w:before="34"/>
              <w:ind w:left="7" w:right="2"/>
              <w:rPr>
                <w:rFonts w:ascii="Calibri"/>
                <w:sz w:val="20"/>
              </w:rPr>
            </w:pPr>
            <w:r>
              <w:rPr>
                <w:rFonts w:ascii="Calibri"/>
                <w:sz w:val="20"/>
              </w:rPr>
              <w:t>-</w:t>
            </w:r>
            <w:r>
              <w:rPr>
                <w:rFonts w:ascii="Calibri"/>
                <w:spacing w:val="-2"/>
                <w:sz w:val="20"/>
              </w:rPr>
              <w:t>1.209</w:t>
            </w:r>
          </w:p>
        </w:tc>
        <w:tc>
          <w:tcPr>
            <w:tcW w:w="889" w:type="dxa"/>
            <w:tcBorders>
              <w:bottom w:val="single" w:sz="4" w:space="0" w:color="000000"/>
            </w:tcBorders>
          </w:tcPr>
          <w:p>
            <w:pPr>
              <w:pStyle w:val="TableParagraph"/>
              <w:spacing w:before="34"/>
              <w:ind w:left="67" w:right="68"/>
              <w:rPr>
                <w:rFonts w:ascii="Calibri"/>
                <w:sz w:val="20"/>
              </w:rPr>
            </w:pPr>
            <w:r>
              <w:rPr>
                <w:rFonts w:ascii="Calibri"/>
                <w:spacing w:val="-2"/>
                <w:sz w:val="20"/>
              </w:rPr>
              <w:t>0.005</w:t>
            </w:r>
          </w:p>
        </w:tc>
      </w:tr>
      <w:tr>
        <w:trPr>
          <w:trHeight w:val="316" w:hRule="atLeast"/>
        </w:trPr>
        <w:tc>
          <w:tcPr>
            <w:tcW w:w="740" w:type="dxa"/>
            <w:tcBorders>
              <w:top w:val="single" w:sz="4" w:space="0" w:color="000000"/>
            </w:tcBorders>
          </w:tcPr>
          <w:p>
            <w:pPr>
              <w:pStyle w:val="TableParagraph"/>
              <w:spacing w:before="39"/>
              <w:ind w:left="28" w:right="9"/>
              <w:rPr>
                <w:rFonts w:ascii="Calibri"/>
                <w:b/>
                <w:sz w:val="20"/>
              </w:rPr>
            </w:pPr>
            <w:r>
              <w:rPr>
                <w:rFonts w:ascii="Calibri"/>
                <w:b/>
                <w:spacing w:val="-2"/>
                <w:sz w:val="20"/>
              </w:rPr>
              <w:t>X1.2.3</w:t>
            </w:r>
          </w:p>
        </w:tc>
        <w:tc>
          <w:tcPr>
            <w:tcW w:w="509" w:type="dxa"/>
            <w:tcBorders>
              <w:top w:val="single" w:sz="4" w:space="0" w:color="000000"/>
            </w:tcBorders>
          </w:tcPr>
          <w:p>
            <w:pPr>
              <w:pStyle w:val="TableParagraph"/>
              <w:spacing w:before="39"/>
              <w:ind w:left="28" w:right="4"/>
              <w:rPr>
                <w:rFonts w:ascii="Calibri"/>
                <w:sz w:val="20"/>
              </w:rPr>
            </w:pPr>
            <w:r>
              <w:rPr>
                <w:rFonts w:ascii="Calibri"/>
                <w:spacing w:val="-10"/>
                <w:sz w:val="20"/>
              </w:rPr>
              <w:t>6</w:t>
            </w:r>
          </w:p>
        </w:tc>
        <w:tc>
          <w:tcPr>
            <w:tcW w:w="620" w:type="dxa"/>
            <w:tcBorders>
              <w:top w:val="single" w:sz="4" w:space="0" w:color="000000"/>
            </w:tcBorders>
          </w:tcPr>
          <w:p>
            <w:pPr>
              <w:pStyle w:val="TableParagraph"/>
              <w:spacing w:before="39"/>
              <w:ind w:left="28"/>
              <w:rPr>
                <w:rFonts w:ascii="Calibri"/>
                <w:sz w:val="20"/>
              </w:rPr>
            </w:pPr>
            <w:r>
              <w:rPr>
                <w:rFonts w:ascii="Calibri"/>
                <w:spacing w:val="-5"/>
                <w:sz w:val="20"/>
              </w:rPr>
              <w:t>MET</w:t>
            </w:r>
          </w:p>
        </w:tc>
        <w:tc>
          <w:tcPr>
            <w:tcW w:w="932" w:type="dxa"/>
            <w:tcBorders>
              <w:top w:val="single" w:sz="4" w:space="0" w:color="000000"/>
            </w:tcBorders>
          </w:tcPr>
          <w:p>
            <w:pPr>
              <w:pStyle w:val="TableParagraph"/>
              <w:spacing w:before="39"/>
              <w:ind w:left="24" w:right="8"/>
              <w:rPr>
                <w:rFonts w:ascii="Calibri"/>
                <w:sz w:val="20"/>
              </w:rPr>
            </w:pPr>
            <w:r>
              <w:rPr>
                <w:rFonts w:ascii="Calibri"/>
                <w:spacing w:val="-5"/>
                <w:sz w:val="20"/>
              </w:rPr>
              <w:t>10</w:t>
            </w:r>
          </w:p>
        </w:tc>
        <w:tc>
          <w:tcPr>
            <w:tcW w:w="697" w:type="dxa"/>
            <w:tcBorders>
              <w:top w:val="single" w:sz="4" w:space="0" w:color="000000"/>
            </w:tcBorders>
          </w:tcPr>
          <w:p>
            <w:pPr>
              <w:pStyle w:val="TableParagraph"/>
              <w:spacing w:before="39"/>
              <w:ind w:left="22" w:right="6"/>
              <w:rPr>
                <w:rFonts w:ascii="Calibri"/>
                <w:sz w:val="20"/>
              </w:rPr>
            </w:pPr>
            <w:r>
              <w:rPr>
                <w:rFonts w:ascii="Calibri"/>
                <w:spacing w:val="-2"/>
                <w:sz w:val="20"/>
              </w:rPr>
              <w:t>8.033</w:t>
            </w:r>
          </w:p>
        </w:tc>
        <w:tc>
          <w:tcPr>
            <w:tcW w:w="856" w:type="dxa"/>
            <w:tcBorders>
              <w:top w:val="single" w:sz="4" w:space="0" w:color="000000"/>
            </w:tcBorders>
          </w:tcPr>
          <w:p>
            <w:pPr>
              <w:pStyle w:val="TableParagraph"/>
              <w:spacing w:before="39"/>
              <w:ind w:left="20" w:right="1"/>
              <w:rPr>
                <w:rFonts w:ascii="Calibri"/>
                <w:sz w:val="20"/>
              </w:rPr>
            </w:pPr>
            <w:r>
              <w:rPr>
                <w:rFonts w:ascii="Calibri"/>
                <w:spacing w:val="-2"/>
                <w:sz w:val="20"/>
              </w:rPr>
              <w:t>8.000</w:t>
            </w:r>
          </w:p>
        </w:tc>
        <w:tc>
          <w:tcPr>
            <w:tcW w:w="673" w:type="dxa"/>
            <w:tcBorders>
              <w:top w:val="single" w:sz="4" w:space="0" w:color="000000"/>
            </w:tcBorders>
          </w:tcPr>
          <w:p>
            <w:pPr>
              <w:pStyle w:val="TableParagraph"/>
              <w:spacing w:before="39"/>
              <w:ind w:left="17"/>
              <w:rPr>
                <w:rFonts w:ascii="Calibri"/>
                <w:sz w:val="20"/>
              </w:rPr>
            </w:pPr>
            <w:r>
              <w:rPr>
                <w:rFonts w:ascii="Calibri"/>
                <w:spacing w:val="-2"/>
                <w:sz w:val="20"/>
              </w:rPr>
              <w:t>3.000</w:t>
            </w:r>
          </w:p>
        </w:tc>
        <w:tc>
          <w:tcPr>
            <w:tcW w:w="774" w:type="dxa"/>
            <w:tcBorders>
              <w:top w:val="single" w:sz="4" w:space="0" w:color="000000"/>
            </w:tcBorders>
          </w:tcPr>
          <w:p>
            <w:pPr>
              <w:pStyle w:val="TableParagraph"/>
              <w:spacing w:before="39"/>
              <w:ind w:left="15"/>
              <w:rPr>
                <w:rFonts w:ascii="Calibri"/>
                <w:sz w:val="20"/>
              </w:rPr>
            </w:pPr>
            <w:r>
              <w:rPr>
                <w:rFonts w:ascii="Calibri"/>
                <w:spacing w:val="-2"/>
                <w:sz w:val="20"/>
              </w:rPr>
              <w:t>10.000</w:t>
            </w:r>
          </w:p>
        </w:tc>
        <w:tc>
          <w:tcPr>
            <w:tcW w:w="1014" w:type="dxa"/>
            <w:tcBorders>
              <w:top w:val="single" w:sz="4" w:space="0" w:color="000000"/>
            </w:tcBorders>
          </w:tcPr>
          <w:p>
            <w:pPr>
              <w:pStyle w:val="TableParagraph"/>
              <w:spacing w:before="39"/>
              <w:ind w:right="3"/>
              <w:rPr>
                <w:rFonts w:ascii="Calibri"/>
                <w:sz w:val="20"/>
              </w:rPr>
            </w:pPr>
            <w:r>
              <w:rPr>
                <w:rFonts w:ascii="Calibri"/>
                <w:spacing w:val="-2"/>
                <w:sz w:val="20"/>
              </w:rPr>
              <w:t>3.000</w:t>
            </w:r>
          </w:p>
        </w:tc>
        <w:tc>
          <w:tcPr>
            <w:tcW w:w="1014" w:type="dxa"/>
            <w:tcBorders>
              <w:top w:val="single" w:sz="4" w:space="0" w:color="000000"/>
            </w:tcBorders>
          </w:tcPr>
          <w:p>
            <w:pPr>
              <w:pStyle w:val="TableParagraph"/>
              <w:spacing w:before="39"/>
              <w:rPr>
                <w:rFonts w:ascii="Calibri"/>
                <w:sz w:val="20"/>
              </w:rPr>
            </w:pPr>
            <w:r>
              <w:rPr>
                <w:rFonts w:ascii="Calibri"/>
                <w:spacing w:val="-2"/>
                <w:sz w:val="20"/>
              </w:rPr>
              <w:t>10.000</w:t>
            </w:r>
          </w:p>
        </w:tc>
        <w:tc>
          <w:tcPr>
            <w:tcW w:w="1005" w:type="dxa"/>
            <w:tcBorders>
              <w:top w:val="single" w:sz="4" w:space="0" w:color="000000"/>
            </w:tcBorders>
          </w:tcPr>
          <w:p>
            <w:pPr>
              <w:pStyle w:val="TableParagraph"/>
              <w:spacing w:before="39"/>
              <w:ind w:left="5"/>
              <w:rPr>
                <w:rFonts w:ascii="Calibri"/>
                <w:sz w:val="20"/>
              </w:rPr>
            </w:pPr>
            <w:r>
              <w:rPr>
                <w:rFonts w:ascii="Calibri"/>
                <w:spacing w:val="-2"/>
                <w:sz w:val="20"/>
              </w:rPr>
              <w:t>1.941</w:t>
            </w:r>
          </w:p>
        </w:tc>
        <w:tc>
          <w:tcPr>
            <w:tcW w:w="875" w:type="dxa"/>
            <w:tcBorders>
              <w:top w:val="single" w:sz="4" w:space="0" w:color="000000"/>
            </w:tcBorders>
          </w:tcPr>
          <w:p>
            <w:pPr>
              <w:pStyle w:val="TableParagraph"/>
              <w:spacing w:before="39"/>
              <w:ind w:right="5"/>
              <w:rPr>
                <w:rFonts w:ascii="Calibri"/>
                <w:sz w:val="20"/>
              </w:rPr>
            </w:pPr>
            <w:r>
              <w:rPr>
                <w:rFonts w:ascii="Calibri"/>
                <w:spacing w:val="-2"/>
                <w:sz w:val="20"/>
              </w:rPr>
              <w:t>0.478</w:t>
            </w:r>
          </w:p>
        </w:tc>
        <w:tc>
          <w:tcPr>
            <w:tcW w:w="1024" w:type="dxa"/>
            <w:tcBorders>
              <w:top w:val="single" w:sz="4" w:space="0" w:color="000000"/>
            </w:tcBorders>
          </w:tcPr>
          <w:p>
            <w:pPr>
              <w:pStyle w:val="TableParagraph"/>
              <w:spacing w:before="39"/>
              <w:ind w:left="7" w:right="2"/>
              <w:rPr>
                <w:rFonts w:ascii="Calibri"/>
                <w:sz w:val="20"/>
              </w:rPr>
            </w:pPr>
            <w:r>
              <w:rPr>
                <w:rFonts w:ascii="Calibri"/>
                <w:sz w:val="20"/>
              </w:rPr>
              <w:t>-</w:t>
            </w:r>
            <w:r>
              <w:rPr>
                <w:rFonts w:ascii="Calibri"/>
                <w:spacing w:val="-2"/>
                <w:sz w:val="20"/>
              </w:rPr>
              <w:t>1.030</w:t>
            </w:r>
          </w:p>
        </w:tc>
        <w:tc>
          <w:tcPr>
            <w:tcW w:w="889" w:type="dxa"/>
            <w:tcBorders>
              <w:top w:val="single" w:sz="4" w:space="0" w:color="000000"/>
            </w:tcBorders>
          </w:tcPr>
          <w:p>
            <w:pPr>
              <w:pStyle w:val="TableParagraph"/>
              <w:spacing w:before="39"/>
              <w:ind w:left="67" w:right="68"/>
              <w:rPr>
                <w:rFonts w:ascii="Calibri"/>
                <w:sz w:val="20"/>
              </w:rPr>
            </w:pPr>
            <w:r>
              <w:rPr>
                <w:rFonts w:ascii="Calibri"/>
                <w:spacing w:val="-2"/>
                <w:sz w:val="20"/>
              </w:rPr>
              <w:t>0.005</w:t>
            </w:r>
          </w:p>
        </w:tc>
      </w:tr>
      <w:tr>
        <w:trPr>
          <w:trHeight w:val="316" w:hRule="atLeast"/>
        </w:trPr>
        <w:tc>
          <w:tcPr>
            <w:tcW w:w="740" w:type="dxa"/>
          </w:tcPr>
          <w:p>
            <w:pPr>
              <w:pStyle w:val="TableParagraph"/>
              <w:spacing w:before="40"/>
              <w:ind w:left="28" w:right="9"/>
              <w:rPr>
                <w:rFonts w:ascii="Calibri"/>
                <w:b/>
                <w:sz w:val="20"/>
              </w:rPr>
            </w:pPr>
            <w:r>
              <w:rPr>
                <w:rFonts w:ascii="Calibri"/>
                <w:b/>
                <w:spacing w:val="-2"/>
                <w:sz w:val="20"/>
              </w:rPr>
              <w:t>X1.3.1</w:t>
            </w:r>
          </w:p>
        </w:tc>
        <w:tc>
          <w:tcPr>
            <w:tcW w:w="509" w:type="dxa"/>
          </w:tcPr>
          <w:p>
            <w:pPr>
              <w:pStyle w:val="TableParagraph"/>
              <w:spacing w:before="40"/>
              <w:ind w:left="28" w:right="4"/>
              <w:rPr>
                <w:rFonts w:ascii="Calibri"/>
                <w:sz w:val="20"/>
              </w:rPr>
            </w:pPr>
            <w:r>
              <w:rPr>
                <w:rFonts w:ascii="Calibri"/>
                <w:spacing w:val="-10"/>
                <w:sz w:val="20"/>
              </w:rPr>
              <w:t>7</w:t>
            </w:r>
          </w:p>
        </w:tc>
        <w:tc>
          <w:tcPr>
            <w:tcW w:w="620" w:type="dxa"/>
          </w:tcPr>
          <w:p>
            <w:pPr>
              <w:pStyle w:val="TableParagraph"/>
              <w:spacing w:before="40"/>
              <w:ind w:left="28"/>
              <w:rPr>
                <w:rFonts w:ascii="Calibri"/>
                <w:sz w:val="20"/>
              </w:rPr>
            </w:pPr>
            <w:r>
              <w:rPr>
                <w:rFonts w:ascii="Calibri"/>
                <w:spacing w:val="-5"/>
                <w:sz w:val="20"/>
              </w:rPr>
              <w:t>MET</w:t>
            </w:r>
          </w:p>
        </w:tc>
        <w:tc>
          <w:tcPr>
            <w:tcW w:w="932" w:type="dxa"/>
          </w:tcPr>
          <w:p>
            <w:pPr>
              <w:pStyle w:val="TableParagraph"/>
              <w:spacing w:before="40"/>
              <w:ind w:left="24" w:right="8"/>
              <w:rPr>
                <w:rFonts w:ascii="Calibri"/>
                <w:sz w:val="20"/>
              </w:rPr>
            </w:pPr>
            <w:r>
              <w:rPr>
                <w:rFonts w:ascii="Calibri"/>
                <w:spacing w:val="-5"/>
                <w:sz w:val="20"/>
              </w:rPr>
              <w:t>10</w:t>
            </w:r>
          </w:p>
        </w:tc>
        <w:tc>
          <w:tcPr>
            <w:tcW w:w="697" w:type="dxa"/>
          </w:tcPr>
          <w:p>
            <w:pPr>
              <w:pStyle w:val="TableParagraph"/>
              <w:spacing w:before="40"/>
              <w:ind w:left="22" w:right="6"/>
              <w:rPr>
                <w:rFonts w:ascii="Calibri"/>
                <w:sz w:val="20"/>
              </w:rPr>
            </w:pPr>
            <w:r>
              <w:rPr>
                <w:rFonts w:ascii="Calibri"/>
                <w:spacing w:val="-2"/>
                <w:sz w:val="20"/>
              </w:rPr>
              <w:t>8.600</w:t>
            </w:r>
          </w:p>
        </w:tc>
        <w:tc>
          <w:tcPr>
            <w:tcW w:w="856" w:type="dxa"/>
          </w:tcPr>
          <w:p>
            <w:pPr>
              <w:pStyle w:val="TableParagraph"/>
              <w:spacing w:before="40"/>
              <w:ind w:left="20" w:right="1"/>
              <w:rPr>
                <w:rFonts w:ascii="Calibri"/>
                <w:sz w:val="20"/>
              </w:rPr>
            </w:pPr>
            <w:r>
              <w:rPr>
                <w:rFonts w:ascii="Calibri"/>
                <w:spacing w:val="-2"/>
                <w:sz w:val="20"/>
              </w:rPr>
              <w:t>9.000</w:t>
            </w:r>
          </w:p>
        </w:tc>
        <w:tc>
          <w:tcPr>
            <w:tcW w:w="673" w:type="dxa"/>
          </w:tcPr>
          <w:p>
            <w:pPr>
              <w:pStyle w:val="TableParagraph"/>
              <w:spacing w:before="40"/>
              <w:ind w:left="17"/>
              <w:rPr>
                <w:rFonts w:ascii="Calibri"/>
                <w:sz w:val="20"/>
              </w:rPr>
            </w:pPr>
            <w:r>
              <w:rPr>
                <w:rFonts w:ascii="Calibri"/>
                <w:spacing w:val="-2"/>
                <w:sz w:val="20"/>
              </w:rPr>
              <w:t>5.000</w:t>
            </w:r>
          </w:p>
        </w:tc>
        <w:tc>
          <w:tcPr>
            <w:tcW w:w="774" w:type="dxa"/>
          </w:tcPr>
          <w:p>
            <w:pPr>
              <w:pStyle w:val="TableParagraph"/>
              <w:spacing w:before="40"/>
              <w:ind w:left="15"/>
              <w:rPr>
                <w:rFonts w:ascii="Calibri"/>
                <w:sz w:val="20"/>
              </w:rPr>
            </w:pPr>
            <w:r>
              <w:rPr>
                <w:rFonts w:ascii="Calibri"/>
                <w:spacing w:val="-2"/>
                <w:sz w:val="20"/>
              </w:rPr>
              <w:t>10.000</w:t>
            </w:r>
          </w:p>
        </w:tc>
        <w:tc>
          <w:tcPr>
            <w:tcW w:w="1014" w:type="dxa"/>
          </w:tcPr>
          <w:p>
            <w:pPr>
              <w:pStyle w:val="TableParagraph"/>
              <w:spacing w:before="40"/>
              <w:ind w:right="3"/>
              <w:rPr>
                <w:rFonts w:ascii="Calibri"/>
                <w:sz w:val="20"/>
              </w:rPr>
            </w:pPr>
            <w:r>
              <w:rPr>
                <w:rFonts w:ascii="Calibri"/>
                <w:spacing w:val="-2"/>
                <w:sz w:val="20"/>
              </w:rPr>
              <w:t>5.000</w:t>
            </w:r>
          </w:p>
        </w:tc>
        <w:tc>
          <w:tcPr>
            <w:tcW w:w="1014" w:type="dxa"/>
          </w:tcPr>
          <w:p>
            <w:pPr>
              <w:pStyle w:val="TableParagraph"/>
              <w:spacing w:before="40"/>
              <w:rPr>
                <w:rFonts w:ascii="Calibri"/>
                <w:sz w:val="20"/>
              </w:rPr>
            </w:pPr>
            <w:r>
              <w:rPr>
                <w:rFonts w:ascii="Calibri"/>
                <w:spacing w:val="-2"/>
                <w:sz w:val="20"/>
              </w:rPr>
              <w:t>10.000</w:t>
            </w:r>
          </w:p>
        </w:tc>
        <w:tc>
          <w:tcPr>
            <w:tcW w:w="1005" w:type="dxa"/>
          </w:tcPr>
          <w:p>
            <w:pPr>
              <w:pStyle w:val="TableParagraph"/>
              <w:spacing w:before="40"/>
              <w:ind w:left="5"/>
              <w:rPr>
                <w:rFonts w:ascii="Calibri"/>
                <w:sz w:val="20"/>
              </w:rPr>
            </w:pPr>
            <w:r>
              <w:rPr>
                <w:rFonts w:ascii="Calibri"/>
                <w:spacing w:val="-2"/>
                <w:sz w:val="20"/>
              </w:rPr>
              <w:t>1.332</w:t>
            </w:r>
          </w:p>
        </w:tc>
        <w:tc>
          <w:tcPr>
            <w:tcW w:w="875" w:type="dxa"/>
          </w:tcPr>
          <w:p>
            <w:pPr>
              <w:pStyle w:val="TableParagraph"/>
              <w:spacing w:before="40"/>
              <w:ind w:right="5"/>
              <w:rPr>
                <w:rFonts w:ascii="Calibri"/>
                <w:sz w:val="20"/>
              </w:rPr>
            </w:pPr>
            <w:r>
              <w:rPr>
                <w:rFonts w:ascii="Calibri"/>
                <w:spacing w:val="-2"/>
                <w:sz w:val="20"/>
              </w:rPr>
              <w:t>0.517</w:t>
            </w:r>
          </w:p>
        </w:tc>
        <w:tc>
          <w:tcPr>
            <w:tcW w:w="1024" w:type="dxa"/>
          </w:tcPr>
          <w:p>
            <w:pPr>
              <w:pStyle w:val="TableParagraph"/>
              <w:spacing w:before="40"/>
              <w:ind w:left="7" w:right="2"/>
              <w:rPr>
                <w:rFonts w:ascii="Calibri"/>
                <w:sz w:val="20"/>
              </w:rPr>
            </w:pPr>
            <w:r>
              <w:rPr>
                <w:rFonts w:ascii="Calibri"/>
                <w:sz w:val="20"/>
              </w:rPr>
              <w:t>-</w:t>
            </w:r>
            <w:r>
              <w:rPr>
                <w:rFonts w:ascii="Calibri"/>
                <w:spacing w:val="-2"/>
                <w:sz w:val="20"/>
              </w:rPr>
              <w:t>0.896</w:t>
            </w:r>
          </w:p>
        </w:tc>
        <w:tc>
          <w:tcPr>
            <w:tcW w:w="889" w:type="dxa"/>
          </w:tcPr>
          <w:p>
            <w:pPr>
              <w:pStyle w:val="TableParagraph"/>
              <w:spacing w:before="40"/>
              <w:ind w:left="67" w:right="68"/>
              <w:rPr>
                <w:rFonts w:ascii="Calibri"/>
                <w:sz w:val="20"/>
              </w:rPr>
            </w:pPr>
            <w:r>
              <w:rPr>
                <w:rFonts w:ascii="Calibri"/>
                <w:spacing w:val="-2"/>
                <w:sz w:val="20"/>
              </w:rPr>
              <w:t>0.002</w:t>
            </w:r>
          </w:p>
        </w:tc>
      </w:tr>
      <w:tr>
        <w:trPr>
          <w:trHeight w:val="316" w:hRule="atLeast"/>
        </w:trPr>
        <w:tc>
          <w:tcPr>
            <w:tcW w:w="740" w:type="dxa"/>
            <w:tcBorders>
              <w:bottom w:val="single" w:sz="4" w:space="0" w:color="000000"/>
            </w:tcBorders>
          </w:tcPr>
          <w:p>
            <w:pPr>
              <w:pStyle w:val="TableParagraph"/>
              <w:spacing w:before="34"/>
              <w:ind w:left="28" w:right="9"/>
              <w:rPr>
                <w:rFonts w:ascii="Calibri"/>
                <w:b/>
                <w:sz w:val="20"/>
              </w:rPr>
            </w:pPr>
            <w:r>
              <w:rPr>
                <w:rFonts w:ascii="Calibri"/>
                <w:b/>
                <w:spacing w:val="-2"/>
                <w:sz w:val="20"/>
              </w:rPr>
              <w:t>X1.3.2</w:t>
            </w:r>
          </w:p>
        </w:tc>
        <w:tc>
          <w:tcPr>
            <w:tcW w:w="509" w:type="dxa"/>
            <w:tcBorders>
              <w:bottom w:val="single" w:sz="4" w:space="0" w:color="000000"/>
            </w:tcBorders>
          </w:tcPr>
          <w:p>
            <w:pPr>
              <w:pStyle w:val="TableParagraph"/>
              <w:spacing w:before="34"/>
              <w:ind w:left="28" w:right="4"/>
              <w:rPr>
                <w:rFonts w:ascii="Calibri"/>
                <w:sz w:val="20"/>
              </w:rPr>
            </w:pPr>
            <w:r>
              <w:rPr>
                <w:rFonts w:ascii="Calibri"/>
                <w:spacing w:val="-10"/>
                <w:sz w:val="20"/>
              </w:rPr>
              <w:t>8</w:t>
            </w:r>
          </w:p>
        </w:tc>
        <w:tc>
          <w:tcPr>
            <w:tcW w:w="620" w:type="dxa"/>
            <w:tcBorders>
              <w:bottom w:val="single" w:sz="4" w:space="0" w:color="000000"/>
            </w:tcBorders>
          </w:tcPr>
          <w:p>
            <w:pPr>
              <w:pStyle w:val="TableParagraph"/>
              <w:spacing w:before="34"/>
              <w:ind w:left="28"/>
              <w:rPr>
                <w:rFonts w:ascii="Calibri"/>
                <w:sz w:val="20"/>
              </w:rPr>
            </w:pPr>
            <w:r>
              <w:rPr>
                <w:rFonts w:ascii="Calibri"/>
                <w:spacing w:val="-5"/>
                <w:sz w:val="20"/>
              </w:rPr>
              <w:t>MET</w:t>
            </w:r>
          </w:p>
        </w:tc>
        <w:tc>
          <w:tcPr>
            <w:tcW w:w="932" w:type="dxa"/>
            <w:tcBorders>
              <w:bottom w:val="single" w:sz="4" w:space="0" w:color="000000"/>
            </w:tcBorders>
          </w:tcPr>
          <w:p>
            <w:pPr>
              <w:pStyle w:val="TableParagraph"/>
              <w:spacing w:before="34"/>
              <w:ind w:left="24" w:right="8"/>
              <w:rPr>
                <w:rFonts w:ascii="Calibri"/>
                <w:sz w:val="20"/>
              </w:rPr>
            </w:pPr>
            <w:r>
              <w:rPr>
                <w:rFonts w:ascii="Calibri"/>
                <w:spacing w:val="-5"/>
                <w:sz w:val="20"/>
              </w:rPr>
              <w:t>10</w:t>
            </w:r>
          </w:p>
        </w:tc>
        <w:tc>
          <w:tcPr>
            <w:tcW w:w="697" w:type="dxa"/>
            <w:tcBorders>
              <w:bottom w:val="single" w:sz="4" w:space="0" w:color="000000"/>
            </w:tcBorders>
          </w:tcPr>
          <w:p>
            <w:pPr>
              <w:pStyle w:val="TableParagraph"/>
              <w:spacing w:before="34"/>
              <w:ind w:left="22" w:right="6"/>
              <w:rPr>
                <w:rFonts w:ascii="Calibri"/>
                <w:sz w:val="20"/>
              </w:rPr>
            </w:pPr>
            <w:r>
              <w:rPr>
                <w:rFonts w:ascii="Calibri"/>
                <w:spacing w:val="-2"/>
                <w:sz w:val="20"/>
              </w:rPr>
              <w:t>8.900</w:t>
            </w:r>
          </w:p>
        </w:tc>
        <w:tc>
          <w:tcPr>
            <w:tcW w:w="856" w:type="dxa"/>
            <w:tcBorders>
              <w:bottom w:val="single" w:sz="4" w:space="0" w:color="000000"/>
            </w:tcBorders>
          </w:tcPr>
          <w:p>
            <w:pPr>
              <w:pStyle w:val="TableParagraph"/>
              <w:spacing w:before="34"/>
              <w:ind w:left="20" w:right="1"/>
              <w:rPr>
                <w:rFonts w:ascii="Calibri"/>
                <w:sz w:val="20"/>
              </w:rPr>
            </w:pPr>
            <w:r>
              <w:rPr>
                <w:rFonts w:ascii="Calibri"/>
                <w:spacing w:val="-2"/>
                <w:sz w:val="20"/>
              </w:rPr>
              <w:t>9.000</w:t>
            </w:r>
          </w:p>
        </w:tc>
        <w:tc>
          <w:tcPr>
            <w:tcW w:w="673" w:type="dxa"/>
            <w:tcBorders>
              <w:bottom w:val="single" w:sz="4" w:space="0" w:color="000000"/>
            </w:tcBorders>
          </w:tcPr>
          <w:p>
            <w:pPr>
              <w:pStyle w:val="TableParagraph"/>
              <w:spacing w:before="34"/>
              <w:ind w:left="17"/>
              <w:rPr>
                <w:rFonts w:ascii="Calibri"/>
                <w:sz w:val="20"/>
              </w:rPr>
            </w:pPr>
            <w:r>
              <w:rPr>
                <w:rFonts w:ascii="Calibri"/>
                <w:spacing w:val="-2"/>
                <w:sz w:val="20"/>
              </w:rPr>
              <w:t>7.000</w:t>
            </w:r>
          </w:p>
        </w:tc>
        <w:tc>
          <w:tcPr>
            <w:tcW w:w="774" w:type="dxa"/>
            <w:tcBorders>
              <w:bottom w:val="single" w:sz="4" w:space="0" w:color="000000"/>
            </w:tcBorders>
          </w:tcPr>
          <w:p>
            <w:pPr>
              <w:pStyle w:val="TableParagraph"/>
              <w:spacing w:before="34"/>
              <w:ind w:left="15"/>
              <w:rPr>
                <w:rFonts w:ascii="Calibri"/>
                <w:sz w:val="20"/>
              </w:rPr>
            </w:pPr>
            <w:r>
              <w:rPr>
                <w:rFonts w:ascii="Calibri"/>
                <w:spacing w:val="-2"/>
                <w:sz w:val="20"/>
              </w:rPr>
              <w:t>10.000</w:t>
            </w:r>
          </w:p>
        </w:tc>
        <w:tc>
          <w:tcPr>
            <w:tcW w:w="1014" w:type="dxa"/>
            <w:tcBorders>
              <w:bottom w:val="single" w:sz="4" w:space="0" w:color="000000"/>
            </w:tcBorders>
          </w:tcPr>
          <w:p>
            <w:pPr>
              <w:pStyle w:val="TableParagraph"/>
              <w:spacing w:before="34"/>
              <w:ind w:right="3"/>
              <w:rPr>
                <w:rFonts w:ascii="Calibri"/>
                <w:sz w:val="20"/>
              </w:rPr>
            </w:pPr>
            <w:r>
              <w:rPr>
                <w:rFonts w:ascii="Calibri"/>
                <w:spacing w:val="-2"/>
                <w:sz w:val="20"/>
              </w:rPr>
              <w:t>7.000</w:t>
            </w:r>
          </w:p>
        </w:tc>
        <w:tc>
          <w:tcPr>
            <w:tcW w:w="1014" w:type="dxa"/>
            <w:tcBorders>
              <w:bottom w:val="single" w:sz="4" w:space="0" w:color="000000"/>
            </w:tcBorders>
          </w:tcPr>
          <w:p>
            <w:pPr>
              <w:pStyle w:val="TableParagraph"/>
              <w:spacing w:before="34"/>
              <w:rPr>
                <w:rFonts w:ascii="Calibri"/>
                <w:sz w:val="20"/>
              </w:rPr>
            </w:pPr>
            <w:r>
              <w:rPr>
                <w:rFonts w:ascii="Calibri"/>
                <w:spacing w:val="-2"/>
                <w:sz w:val="20"/>
              </w:rPr>
              <w:t>10.000</w:t>
            </w:r>
          </w:p>
        </w:tc>
        <w:tc>
          <w:tcPr>
            <w:tcW w:w="1005" w:type="dxa"/>
            <w:tcBorders>
              <w:bottom w:val="single" w:sz="4" w:space="0" w:color="000000"/>
            </w:tcBorders>
          </w:tcPr>
          <w:p>
            <w:pPr>
              <w:pStyle w:val="TableParagraph"/>
              <w:spacing w:before="34"/>
              <w:ind w:left="5"/>
              <w:rPr>
                <w:rFonts w:ascii="Calibri"/>
                <w:sz w:val="20"/>
              </w:rPr>
            </w:pPr>
            <w:r>
              <w:rPr>
                <w:rFonts w:ascii="Calibri"/>
                <w:spacing w:val="-2"/>
                <w:sz w:val="20"/>
              </w:rPr>
              <w:t>0.943</w:t>
            </w:r>
          </w:p>
        </w:tc>
        <w:tc>
          <w:tcPr>
            <w:tcW w:w="875" w:type="dxa"/>
            <w:tcBorders>
              <w:bottom w:val="single" w:sz="4" w:space="0" w:color="000000"/>
            </w:tcBorders>
          </w:tcPr>
          <w:p>
            <w:pPr>
              <w:pStyle w:val="TableParagraph"/>
              <w:spacing w:before="34"/>
              <w:rPr>
                <w:rFonts w:ascii="Calibri"/>
                <w:sz w:val="20"/>
              </w:rPr>
            </w:pPr>
            <w:r>
              <w:rPr>
                <w:rFonts w:ascii="Calibri"/>
                <w:sz w:val="20"/>
              </w:rPr>
              <w:t>-</w:t>
            </w:r>
            <w:r>
              <w:rPr>
                <w:rFonts w:ascii="Calibri"/>
                <w:spacing w:val="-2"/>
                <w:sz w:val="20"/>
              </w:rPr>
              <w:t>1.005</w:t>
            </w:r>
          </w:p>
        </w:tc>
        <w:tc>
          <w:tcPr>
            <w:tcW w:w="1024" w:type="dxa"/>
            <w:tcBorders>
              <w:bottom w:val="single" w:sz="4" w:space="0" w:color="000000"/>
            </w:tcBorders>
          </w:tcPr>
          <w:p>
            <w:pPr>
              <w:pStyle w:val="TableParagraph"/>
              <w:spacing w:before="34"/>
              <w:ind w:left="7" w:right="2"/>
              <w:rPr>
                <w:rFonts w:ascii="Calibri"/>
                <w:sz w:val="20"/>
              </w:rPr>
            </w:pPr>
            <w:r>
              <w:rPr>
                <w:rFonts w:ascii="Calibri"/>
                <w:sz w:val="20"/>
              </w:rPr>
              <w:t>-</w:t>
            </w:r>
            <w:r>
              <w:rPr>
                <w:rFonts w:ascii="Calibri"/>
                <w:spacing w:val="-2"/>
                <w:sz w:val="20"/>
              </w:rPr>
              <w:t>0.291</w:t>
            </w:r>
          </w:p>
        </w:tc>
        <w:tc>
          <w:tcPr>
            <w:tcW w:w="889" w:type="dxa"/>
            <w:tcBorders>
              <w:bottom w:val="single" w:sz="4" w:space="0" w:color="000000"/>
            </w:tcBorders>
          </w:tcPr>
          <w:p>
            <w:pPr>
              <w:pStyle w:val="TableParagraph"/>
              <w:spacing w:before="34"/>
              <w:ind w:left="67" w:right="68"/>
              <w:rPr>
                <w:rFonts w:ascii="Calibri"/>
                <w:sz w:val="20"/>
              </w:rPr>
            </w:pPr>
            <w:r>
              <w:rPr>
                <w:rFonts w:ascii="Calibri"/>
                <w:spacing w:val="-2"/>
                <w:sz w:val="20"/>
              </w:rPr>
              <w:t>0.001</w:t>
            </w:r>
          </w:p>
        </w:tc>
      </w:tr>
      <w:tr>
        <w:trPr>
          <w:trHeight w:val="311" w:hRule="atLeast"/>
        </w:trPr>
        <w:tc>
          <w:tcPr>
            <w:tcW w:w="740" w:type="dxa"/>
            <w:tcBorders>
              <w:top w:val="single" w:sz="4" w:space="0" w:color="000000"/>
            </w:tcBorders>
          </w:tcPr>
          <w:p>
            <w:pPr>
              <w:pStyle w:val="TableParagraph"/>
              <w:spacing w:before="35"/>
              <w:ind w:left="28" w:right="9"/>
              <w:rPr>
                <w:rFonts w:ascii="Calibri"/>
                <w:b/>
                <w:sz w:val="20"/>
              </w:rPr>
            </w:pPr>
            <w:r>
              <w:rPr>
                <w:rFonts w:ascii="Calibri"/>
                <w:b/>
                <w:spacing w:val="-2"/>
                <w:sz w:val="20"/>
              </w:rPr>
              <w:t>X1.3.3</w:t>
            </w:r>
          </w:p>
        </w:tc>
        <w:tc>
          <w:tcPr>
            <w:tcW w:w="509" w:type="dxa"/>
            <w:tcBorders>
              <w:top w:val="single" w:sz="4" w:space="0" w:color="000000"/>
            </w:tcBorders>
          </w:tcPr>
          <w:p>
            <w:pPr>
              <w:pStyle w:val="TableParagraph"/>
              <w:spacing w:before="35"/>
              <w:ind w:left="28" w:right="4"/>
              <w:rPr>
                <w:rFonts w:ascii="Calibri"/>
                <w:sz w:val="20"/>
              </w:rPr>
            </w:pPr>
            <w:r>
              <w:rPr>
                <w:rFonts w:ascii="Calibri"/>
                <w:spacing w:val="-10"/>
                <w:sz w:val="20"/>
              </w:rPr>
              <w:t>9</w:t>
            </w:r>
          </w:p>
        </w:tc>
        <w:tc>
          <w:tcPr>
            <w:tcW w:w="620" w:type="dxa"/>
            <w:tcBorders>
              <w:top w:val="single" w:sz="4" w:space="0" w:color="000000"/>
            </w:tcBorders>
          </w:tcPr>
          <w:p>
            <w:pPr>
              <w:pStyle w:val="TableParagraph"/>
              <w:spacing w:before="35"/>
              <w:ind w:left="28"/>
              <w:rPr>
                <w:rFonts w:ascii="Calibri"/>
                <w:sz w:val="20"/>
              </w:rPr>
            </w:pPr>
            <w:r>
              <w:rPr>
                <w:rFonts w:ascii="Calibri"/>
                <w:spacing w:val="-5"/>
                <w:sz w:val="20"/>
              </w:rPr>
              <w:t>MET</w:t>
            </w:r>
          </w:p>
        </w:tc>
        <w:tc>
          <w:tcPr>
            <w:tcW w:w="932" w:type="dxa"/>
            <w:tcBorders>
              <w:top w:val="single" w:sz="4" w:space="0" w:color="000000"/>
            </w:tcBorders>
          </w:tcPr>
          <w:p>
            <w:pPr>
              <w:pStyle w:val="TableParagraph"/>
              <w:spacing w:before="35"/>
              <w:ind w:left="24" w:right="8"/>
              <w:rPr>
                <w:rFonts w:ascii="Calibri"/>
                <w:sz w:val="20"/>
              </w:rPr>
            </w:pPr>
            <w:r>
              <w:rPr>
                <w:rFonts w:ascii="Calibri"/>
                <w:spacing w:val="-5"/>
                <w:sz w:val="20"/>
              </w:rPr>
              <w:t>10</w:t>
            </w:r>
          </w:p>
        </w:tc>
        <w:tc>
          <w:tcPr>
            <w:tcW w:w="697" w:type="dxa"/>
            <w:tcBorders>
              <w:top w:val="single" w:sz="4" w:space="0" w:color="000000"/>
            </w:tcBorders>
          </w:tcPr>
          <w:p>
            <w:pPr>
              <w:pStyle w:val="TableParagraph"/>
              <w:spacing w:before="35"/>
              <w:ind w:left="22" w:right="6"/>
              <w:rPr>
                <w:rFonts w:ascii="Calibri"/>
                <w:sz w:val="20"/>
              </w:rPr>
            </w:pPr>
            <w:r>
              <w:rPr>
                <w:rFonts w:ascii="Calibri"/>
                <w:spacing w:val="-2"/>
                <w:sz w:val="20"/>
              </w:rPr>
              <w:t>8.667</w:t>
            </w:r>
          </w:p>
        </w:tc>
        <w:tc>
          <w:tcPr>
            <w:tcW w:w="856" w:type="dxa"/>
            <w:tcBorders>
              <w:top w:val="single" w:sz="4" w:space="0" w:color="000000"/>
            </w:tcBorders>
          </w:tcPr>
          <w:p>
            <w:pPr>
              <w:pStyle w:val="TableParagraph"/>
              <w:spacing w:before="35"/>
              <w:ind w:left="20" w:right="1"/>
              <w:rPr>
                <w:rFonts w:ascii="Calibri"/>
                <w:sz w:val="20"/>
              </w:rPr>
            </w:pPr>
            <w:r>
              <w:rPr>
                <w:rFonts w:ascii="Calibri"/>
                <w:spacing w:val="-2"/>
                <w:sz w:val="20"/>
              </w:rPr>
              <w:t>9.000</w:t>
            </w:r>
          </w:p>
        </w:tc>
        <w:tc>
          <w:tcPr>
            <w:tcW w:w="673" w:type="dxa"/>
            <w:tcBorders>
              <w:top w:val="single" w:sz="4" w:space="0" w:color="000000"/>
            </w:tcBorders>
          </w:tcPr>
          <w:p>
            <w:pPr>
              <w:pStyle w:val="TableParagraph"/>
              <w:spacing w:before="35"/>
              <w:ind w:left="17"/>
              <w:rPr>
                <w:rFonts w:ascii="Calibri"/>
                <w:sz w:val="20"/>
              </w:rPr>
            </w:pPr>
            <w:r>
              <w:rPr>
                <w:rFonts w:ascii="Calibri"/>
                <w:spacing w:val="-2"/>
                <w:sz w:val="20"/>
              </w:rPr>
              <w:t>3.000</w:t>
            </w:r>
          </w:p>
        </w:tc>
        <w:tc>
          <w:tcPr>
            <w:tcW w:w="774" w:type="dxa"/>
            <w:tcBorders>
              <w:top w:val="single" w:sz="4" w:space="0" w:color="000000"/>
            </w:tcBorders>
          </w:tcPr>
          <w:p>
            <w:pPr>
              <w:pStyle w:val="TableParagraph"/>
              <w:spacing w:before="35"/>
              <w:ind w:left="15"/>
              <w:rPr>
                <w:rFonts w:ascii="Calibri"/>
                <w:sz w:val="20"/>
              </w:rPr>
            </w:pPr>
            <w:r>
              <w:rPr>
                <w:rFonts w:ascii="Calibri"/>
                <w:spacing w:val="-2"/>
                <w:sz w:val="20"/>
              </w:rPr>
              <w:t>10.000</w:t>
            </w:r>
          </w:p>
        </w:tc>
        <w:tc>
          <w:tcPr>
            <w:tcW w:w="1014" w:type="dxa"/>
            <w:tcBorders>
              <w:top w:val="single" w:sz="4" w:space="0" w:color="000000"/>
            </w:tcBorders>
          </w:tcPr>
          <w:p>
            <w:pPr>
              <w:pStyle w:val="TableParagraph"/>
              <w:spacing w:before="35"/>
              <w:ind w:right="3"/>
              <w:rPr>
                <w:rFonts w:ascii="Calibri"/>
                <w:sz w:val="20"/>
              </w:rPr>
            </w:pPr>
            <w:r>
              <w:rPr>
                <w:rFonts w:ascii="Calibri"/>
                <w:spacing w:val="-2"/>
                <w:sz w:val="20"/>
              </w:rPr>
              <w:t>3.000</w:t>
            </w:r>
          </w:p>
        </w:tc>
        <w:tc>
          <w:tcPr>
            <w:tcW w:w="1014" w:type="dxa"/>
            <w:tcBorders>
              <w:top w:val="single" w:sz="4" w:space="0" w:color="000000"/>
            </w:tcBorders>
          </w:tcPr>
          <w:p>
            <w:pPr>
              <w:pStyle w:val="TableParagraph"/>
              <w:spacing w:before="35"/>
              <w:rPr>
                <w:rFonts w:ascii="Calibri"/>
                <w:sz w:val="20"/>
              </w:rPr>
            </w:pPr>
            <w:r>
              <w:rPr>
                <w:rFonts w:ascii="Calibri"/>
                <w:spacing w:val="-2"/>
                <w:sz w:val="20"/>
              </w:rPr>
              <w:t>10.000</w:t>
            </w:r>
          </w:p>
        </w:tc>
        <w:tc>
          <w:tcPr>
            <w:tcW w:w="1005" w:type="dxa"/>
            <w:tcBorders>
              <w:top w:val="single" w:sz="4" w:space="0" w:color="000000"/>
            </w:tcBorders>
          </w:tcPr>
          <w:p>
            <w:pPr>
              <w:pStyle w:val="TableParagraph"/>
              <w:spacing w:before="35"/>
              <w:ind w:left="5"/>
              <w:rPr>
                <w:rFonts w:ascii="Calibri"/>
                <w:sz w:val="20"/>
              </w:rPr>
            </w:pPr>
            <w:r>
              <w:rPr>
                <w:rFonts w:ascii="Calibri"/>
                <w:spacing w:val="-2"/>
                <w:sz w:val="20"/>
              </w:rPr>
              <w:t>1.535</w:t>
            </w:r>
          </w:p>
        </w:tc>
        <w:tc>
          <w:tcPr>
            <w:tcW w:w="875" w:type="dxa"/>
            <w:tcBorders>
              <w:top w:val="single" w:sz="4" w:space="0" w:color="000000"/>
            </w:tcBorders>
          </w:tcPr>
          <w:p>
            <w:pPr>
              <w:pStyle w:val="TableParagraph"/>
              <w:spacing w:before="35"/>
              <w:ind w:right="5"/>
              <w:rPr>
                <w:rFonts w:ascii="Calibri"/>
                <w:sz w:val="20"/>
              </w:rPr>
            </w:pPr>
            <w:r>
              <w:rPr>
                <w:rFonts w:ascii="Calibri"/>
                <w:spacing w:val="-2"/>
                <w:sz w:val="20"/>
              </w:rPr>
              <w:t>4.813</w:t>
            </w:r>
          </w:p>
        </w:tc>
        <w:tc>
          <w:tcPr>
            <w:tcW w:w="1024" w:type="dxa"/>
            <w:tcBorders>
              <w:top w:val="single" w:sz="4" w:space="0" w:color="000000"/>
            </w:tcBorders>
          </w:tcPr>
          <w:p>
            <w:pPr>
              <w:pStyle w:val="TableParagraph"/>
              <w:spacing w:before="35"/>
              <w:ind w:left="7" w:right="2"/>
              <w:rPr>
                <w:rFonts w:ascii="Calibri"/>
                <w:sz w:val="20"/>
              </w:rPr>
            </w:pPr>
            <w:r>
              <w:rPr>
                <w:rFonts w:ascii="Calibri"/>
                <w:sz w:val="20"/>
              </w:rPr>
              <w:t>-</w:t>
            </w:r>
            <w:r>
              <w:rPr>
                <w:rFonts w:ascii="Calibri"/>
                <w:spacing w:val="-2"/>
                <w:sz w:val="20"/>
              </w:rPr>
              <w:t>1.848</w:t>
            </w:r>
          </w:p>
        </w:tc>
        <w:tc>
          <w:tcPr>
            <w:tcW w:w="889" w:type="dxa"/>
            <w:tcBorders>
              <w:top w:val="single" w:sz="4" w:space="0" w:color="000000"/>
            </w:tcBorders>
          </w:tcPr>
          <w:p>
            <w:pPr>
              <w:pStyle w:val="TableParagraph"/>
              <w:spacing w:before="35"/>
              <w:ind w:left="67" w:right="68"/>
              <w:rPr>
                <w:rFonts w:ascii="Calibri"/>
                <w:sz w:val="20"/>
              </w:rPr>
            </w:pPr>
            <w:r>
              <w:rPr>
                <w:rFonts w:ascii="Calibri"/>
                <w:spacing w:val="-2"/>
                <w:sz w:val="20"/>
              </w:rPr>
              <w:t>0.000</w:t>
            </w:r>
          </w:p>
        </w:tc>
      </w:tr>
      <w:tr>
        <w:trPr>
          <w:trHeight w:val="316" w:hRule="atLeast"/>
        </w:trPr>
        <w:tc>
          <w:tcPr>
            <w:tcW w:w="740" w:type="dxa"/>
          </w:tcPr>
          <w:p>
            <w:pPr>
              <w:pStyle w:val="TableParagraph"/>
              <w:spacing w:before="39"/>
              <w:ind w:left="28" w:right="9"/>
              <w:rPr>
                <w:rFonts w:ascii="Calibri"/>
                <w:b/>
                <w:sz w:val="20"/>
              </w:rPr>
            </w:pPr>
            <w:r>
              <w:rPr>
                <w:rFonts w:ascii="Calibri"/>
                <w:b/>
                <w:spacing w:val="-2"/>
                <w:sz w:val="20"/>
              </w:rPr>
              <w:t>X2.1.1</w:t>
            </w:r>
          </w:p>
        </w:tc>
        <w:tc>
          <w:tcPr>
            <w:tcW w:w="509" w:type="dxa"/>
          </w:tcPr>
          <w:p>
            <w:pPr>
              <w:pStyle w:val="TableParagraph"/>
              <w:spacing w:before="39"/>
              <w:ind w:left="28" w:right="10"/>
              <w:rPr>
                <w:rFonts w:ascii="Calibri"/>
                <w:sz w:val="20"/>
              </w:rPr>
            </w:pPr>
            <w:r>
              <w:rPr>
                <w:rFonts w:ascii="Calibri"/>
                <w:spacing w:val="-5"/>
                <w:sz w:val="20"/>
              </w:rPr>
              <w:t>10</w:t>
            </w:r>
          </w:p>
        </w:tc>
        <w:tc>
          <w:tcPr>
            <w:tcW w:w="620" w:type="dxa"/>
          </w:tcPr>
          <w:p>
            <w:pPr>
              <w:pStyle w:val="TableParagraph"/>
              <w:spacing w:before="39"/>
              <w:ind w:left="28"/>
              <w:rPr>
                <w:rFonts w:ascii="Calibri"/>
                <w:sz w:val="20"/>
              </w:rPr>
            </w:pPr>
            <w:r>
              <w:rPr>
                <w:rFonts w:ascii="Calibri"/>
                <w:spacing w:val="-5"/>
                <w:sz w:val="20"/>
              </w:rPr>
              <w:t>MET</w:t>
            </w:r>
          </w:p>
        </w:tc>
        <w:tc>
          <w:tcPr>
            <w:tcW w:w="932" w:type="dxa"/>
          </w:tcPr>
          <w:p>
            <w:pPr>
              <w:pStyle w:val="TableParagraph"/>
              <w:spacing w:before="39"/>
              <w:ind w:left="24" w:right="8"/>
              <w:rPr>
                <w:rFonts w:ascii="Calibri"/>
                <w:sz w:val="20"/>
              </w:rPr>
            </w:pPr>
            <w:r>
              <w:rPr>
                <w:rFonts w:ascii="Calibri"/>
                <w:spacing w:val="-5"/>
                <w:sz w:val="20"/>
              </w:rPr>
              <w:t>10</w:t>
            </w:r>
          </w:p>
        </w:tc>
        <w:tc>
          <w:tcPr>
            <w:tcW w:w="697" w:type="dxa"/>
          </w:tcPr>
          <w:p>
            <w:pPr>
              <w:pStyle w:val="TableParagraph"/>
              <w:spacing w:before="39"/>
              <w:ind w:left="22" w:right="6"/>
              <w:rPr>
                <w:rFonts w:ascii="Calibri"/>
                <w:sz w:val="20"/>
              </w:rPr>
            </w:pPr>
            <w:r>
              <w:rPr>
                <w:rFonts w:ascii="Calibri"/>
                <w:spacing w:val="-2"/>
                <w:sz w:val="20"/>
              </w:rPr>
              <w:t>8.333</w:t>
            </w:r>
          </w:p>
        </w:tc>
        <w:tc>
          <w:tcPr>
            <w:tcW w:w="856" w:type="dxa"/>
          </w:tcPr>
          <w:p>
            <w:pPr>
              <w:pStyle w:val="TableParagraph"/>
              <w:spacing w:before="39"/>
              <w:ind w:left="20" w:right="1"/>
              <w:rPr>
                <w:rFonts w:ascii="Calibri"/>
                <w:sz w:val="20"/>
              </w:rPr>
            </w:pPr>
            <w:r>
              <w:rPr>
                <w:rFonts w:ascii="Calibri"/>
                <w:spacing w:val="-2"/>
                <w:sz w:val="20"/>
              </w:rPr>
              <w:t>8.000</w:t>
            </w:r>
          </w:p>
        </w:tc>
        <w:tc>
          <w:tcPr>
            <w:tcW w:w="673" w:type="dxa"/>
          </w:tcPr>
          <w:p>
            <w:pPr>
              <w:pStyle w:val="TableParagraph"/>
              <w:spacing w:before="39"/>
              <w:ind w:left="17"/>
              <w:rPr>
                <w:rFonts w:ascii="Calibri"/>
                <w:sz w:val="20"/>
              </w:rPr>
            </w:pPr>
            <w:r>
              <w:rPr>
                <w:rFonts w:ascii="Calibri"/>
                <w:spacing w:val="-2"/>
                <w:sz w:val="20"/>
              </w:rPr>
              <w:t>5.000</w:t>
            </w:r>
          </w:p>
        </w:tc>
        <w:tc>
          <w:tcPr>
            <w:tcW w:w="774" w:type="dxa"/>
          </w:tcPr>
          <w:p>
            <w:pPr>
              <w:pStyle w:val="TableParagraph"/>
              <w:spacing w:before="39"/>
              <w:ind w:left="15"/>
              <w:rPr>
                <w:rFonts w:ascii="Calibri"/>
                <w:sz w:val="20"/>
              </w:rPr>
            </w:pPr>
            <w:r>
              <w:rPr>
                <w:rFonts w:ascii="Calibri"/>
                <w:spacing w:val="-2"/>
                <w:sz w:val="20"/>
              </w:rPr>
              <w:t>10.000</w:t>
            </w:r>
          </w:p>
        </w:tc>
        <w:tc>
          <w:tcPr>
            <w:tcW w:w="1014" w:type="dxa"/>
          </w:tcPr>
          <w:p>
            <w:pPr>
              <w:pStyle w:val="TableParagraph"/>
              <w:spacing w:before="39"/>
              <w:ind w:right="3"/>
              <w:rPr>
                <w:rFonts w:ascii="Calibri"/>
                <w:sz w:val="20"/>
              </w:rPr>
            </w:pPr>
            <w:r>
              <w:rPr>
                <w:rFonts w:ascii="Calibri"/>
                <w:spacing w:val="-2"/>
                <w:sz w:val="20"/>
              </w:rPr>
              <w:t>5.000</w:t>
            </w:r>
          </w:p>
        </w:tc>
        <w:tc>
          <w:tcPr>
            <w:tcW w:w="1014" w:type="dxa"/>
          </w:tcPr>
          <w:p>
            <w:pPr>
              <w:pStyle w:val="TableParagraph"/>
              <w:spacing w:before="39"/>
              <w:rPr>
                <w:rFonts w:ascii="Calibri"/>
                <w:sz w:val="20"/>
              </w:rPr>
            </w:pPr>
            <w:r>
              <w:rPr>
                <w:rFonts w:ascii="Calibri"/>
                <w:spacing w:val="-2"/>
                <w:sz w:val="20"/>
              </w:rPr>
              <w:t>10.000</w:t>
            </w:r>
          </w:p>
        </w:tc>
        <w:tc>
          <w:tcPr>
            <w:tcW w:w="1005" w:type="dxa"/>
          </w:tcPr>
          <w:p>
            <w:pPr>
              <w:pStyle w:val="TableParagraph"/>
              <w:spacing w:before="39"/>
              <w:ind w:left="5"/>
              <w:rPr>
                <w:rFonts w:ascii="Calibri"/>
                <w:sz w:val="20"/>
              </w:rPr>
            </w:pPr>
            <w:r>
              <w:rPr>
                <w:rFonts w:ascii="Calibri"/>
                <w:spacing w:val="-2"/>
                <w:sz w:val="20"/>
              </w:rPr>
              <w:t>1.350</w:t>
            </w:r>
          </w:p>
        </w:tc>
        <w:tc>
          <w:tcPr>
            <w:tcW w:w="875" w:type="dxa"/>
          </w:tcPr>
          <w:p>
            <w:pPr>
              <w:pStyle w:val="TableParagraph"/>
              <w:spacing w:before="39"/>
              <w:rPr>
                <w:rFonts w:ascii="Calibri"/>
                <w:sz w:val="20"/>
              </w:rPr>
            </w:pPr>
            <w:r>
              <w:rPr>
                <w:rFonts w:ascii="Calibri"/>
                <w:sz w:val="20"/>
              </w:rPr>
              <w:t>-</w:t>
            </w:r>
            <w:r>
              <w:rPr>
                <w:rFonts w:ascii="Calibri"/>
                <w:spacing w:val="-2"/>
                <w:sz w:val="20"/>
              </w:rPr>
              <w:t>0.064</w:t>
            </w:r>
          </w:p>
        </w:tc>
        <w:tc>
          <w:tcPr>
            <w:tcW w:w="1024" w:type="dxa"/>
          </w:tcPr>
          <w:p>
            <w:pPr>
              <w:pStyle w:val="TableParagraph"/>
              <w:spacing w:before="39"/>
              <w:ind w:left="7" w:right="2"/>
              <w:rPr>
                <w:rFonts w:ascii="Calibri"/>
                <w:sz w:val="20"/>
              </w:rPr>
            </w:pPr>
            <w:r>
              <w:rPr>
                <w:rFonts w:ascii="Calibri"/>
                <w:sz w:val="20"/>
              </w:rPr>
              <w:t>-</w:t>
            </w:r>
            <w:r>
              <w:rPr>
                <w:rFonts w:ascii="Calibri"/>
                <w:spacing w:val="-2"/>
                <w:sz w:val="20"/>
              </w:rPr>
              <w:t>0.653</w:t>
            </w:r>
          </w:p>
        </w:tc>
        <w:tc>
          <w:tcPr>
            <w:tcW w:w="889" w:type="dxa"/>
          </w:tcPr>
          <w:p>
            <w:pPr>
              <w:pStyle w:val="TableParagraph"/>
              <w:spacing w:before="39"/>
              <w:ind w:left="67" w:right="68"/>
              <w:rPr>
                <w:rFonts w:ascii="Calibri"/>
                <w:sz w:val="20"/>
              </w:rPr>
            </w:pPr>
            <w:r>
              <w:rPr>
                <w:rFonts w:ascii="Calibri"/>
                <w:spacing w:val="-2"/>
                <w:sz w:val="20"/>
              </w:rPr>
              <w:t>0.007</w:t>
            </w:r>
          </w:p>
        </w:tc>
      </w:tr>
      <w:tr>
        <w:trPr>
          <w:trHeight w:val="315" w:hRule="atLeast"/>
        </w:trPr>
        <w:tc>
          <w:tcPr>
            <w:tcW w:w="740" w:type="dxa"/>
          </w:tcPr>
          <w:p>
            <w:pPr>
              <w:pStyle w:val="TableParagraph"/>
              <w:spacing w:before="39"/>
              <w:ind w:left="28" w:right="9"/>
              <w:rPr>
                <w:rFonts w:ascii="Calibri"/>
                <w:b/>
                <w:sz w:val="20"/>
              </w:rPr>
            </w:pPr>
            <w:r>
              <w:rPr>
                <w:rFonts w:ascii="Calibri"/>
                <w:b/>
                <w:spacing w:val="-2"/>
                <w:sz w:val="20"/>
              </w:rPr>
              <w:t>X2.1.2</w:t>
            </w:r>
          </w:p>
        </w:tc>
        <w:tc>
          <w:tcPr>
            <w:tcW w:w="509" w:type="dxa"/>
          </w:tcPr>
          <w:p>
            <w:pPr>
              <w:pStyle w:val="TableParagraph"/>
              <w:spacing w:before="39"/>
              <w:ind w:left="28" w:right="10"/>
              <w:rPr>
                <w:rFonts w:ascii="Calibri"/>
                <w:sz w:val="20"/>
              </w:rPr>
            </w:pPr>
            <w:r>
              <w:rPr>
                <w:rFonts w:ascii="Calibri"/>
                <w:spacing w:val="-5"/>
                <w:sz w:val="20"/>
              </w:rPr>
              <w:t>11</w:t>
            </w:r>
          </w:p>
        </w:tc>
        <w:tc>
          <w:tcPr>
            <w:tcW w:w="620" w:type="dxa"/>
          </w:tcPr>
          <w:p>
            <w:pPr>
              <w:pStyle w:val="TableParagraph"/>
              <w:spacing w:before="39"/>
              <w:ind w:left="28"/>
              <w:rPr>
                <w:rFonts w:ascii="Calibri"/>
                <w:sz w:val="20"/>
              </w:rPr>
            </w:pPr>
            <w:r>
              <w:rPr>
                <w:rFonts w:ascii="Calibri"/>
                <w:spacing w:val="-5"/>
                <w:sz w:val="20"/>
              </w:rPr>
              <w:t>MET</w:t>
            </w:r>
          </w:p>
        </w:tc>
        <w:tc>
          <w:tcPr>
            <w:tcW w:w="932" w:type="dxa"/>
          </w:tcPr>
          <w:p>
            <w:pPr>
              <w:pStyle w:val="TableParagraph"/>
              <w:spacing w:before="39"/>
              <w:ind w:left="24" w:right="8"/>
              <w:rPr>
                <w:rFonts w:ascii="Calibri"/>
                <w:sz w:val="20"/>
              </w:rPr>
            </w:pPr>
            <w:r>
              <w:rPr>
                <w:rFonts w:ascii="Calibri"/>
                <w:spacing w:val="-5"/>
                <w:sz w:val="20"/>
              </w:rPr>
              <w:t>10</w:t>
            </w:r>
          </w:p>
        </w:tc>
        <w:tc>
          <w:tcPr>
            <w:tcW w:w="697" w:type="dxa"/>
          </w:tcPr>
          <w:p>
            <w:pPr>
              <w:pStyle w:val="TableParagraph"/>
              <w:spacing w:before="39"/>
              <w:ind w:left="22" w:right="6"/>
              <w:rPr>
                <w:rFonts w:ascii="Calibri"/>
                <w:sz w:val="20"/>
              </w:rPr>
            </w:pPr>
            <w:r>
              <w:rPr>
                <w:rFonts w:ascii="Calibri"/>
                <w:spacing w:val="-2"/>
                <w:sz w:val="20"/>
              </w:rPr>
              <w:t>8.467</w:t>
            </w:r>
          </w:p>
        </w:tc>
        <w:tc>
          <w:tcPr>
            <w:tcW w:w="856" w:type="dxa"/>
          </w:tcPr>
          <w:p>
            <w:pPr>
              <w:pStyle w:val="TableParagraph"/>
              <w:spacing w:before="39"/>
              <w:ind w:left="20" w:right="1"/>
              <w:rPr>
                <w:rFonts w:ascii="Calibri"/>
                <w:sz w:val="20"/>
              </w:rPr>
            </w:pPr>
            <w:r>
              <w:rPr>
                <w:rFonts w:ascii="Calibri"/>
                <w:spacing w:val="-2"/>
                <w:sz w:val="20"/>
              </w:rPr>
              <w:t>9.000</w:t>
            </w:r>
          </w:p>
        </w:tc>
        <w:tc>
          <w:tcPr>
            <w:tcW w:w="673" w:type="dxa"/>
          </w:tcPr>
          <w:p>
            <w:pPr>
              <w:pStyle w:val="TableParagraph"/>
              <w:spacing w:before="39"/>
              <w:ind w:left="17"/>
              <w:rPr>
                <w:rFonts w:ascii="Calibri"/>
                <w:sz w:val="20"/>
              </w:rPr>
            </w:pPr>
            <w:r>
              <w:rPr>
                <w:rFonts w:ascii="Calibri"/>
                <w:spacing w:val="-2"/>
                <w:sz w:val="20"/>
              </w:rPr>
              <w:t>5.000</w:t>
            </w:r>
          </w:p>
        </w:tc>
        <w:tc>
          <w:tcPr>
            <w:tcW w:w="774" w:type="dxa"/>
          </w:tcPr>
          <w:p>
            <w:pPr>
              <w:pStyle w:val="TableParagraph"/>
              <w:spacing w:before="39"/>
              <w:ind w:left="15"/>
              <w:rPr>
                <w:rFonts w:ascii="Calibri"/>
                <w:sz w:val="20"/>
              </w:rPr>
            </w:pPr>
            <w:r>
              <w:rPr>
                <w:rFonts w:ascii="Calibri"/>
                <w:spacing w:val="-2"/>
                <w:sz w:val="20"/>
              </w:rPr>
              <w:t>10.000</w:t>
            </w:r>
          </w:p>
        </w:tc>
        <w:tc>
          <w:tcPr>
            <w:tcW w:w="1014" w:type="dxa"/>
          </w:tcPr>
          <w:p>
            <w:pPr>
              <w:pStyle w:val="TableParagraph"/>
              <w:spacing w:before="39"/>
              <w:ind w:right="3"/>
              <w:rPr>
                <w:rFonts w:ascii="Calibri"/>
                <w:sz w:val="20"/>
              </w:rPr>
            </w:pPr>
            <w:r>
              <w:rPr>
                <w:rFonts w:ascii="Calibri"/>
                <w:spacing w:val="-2"/>
                <w:sz w:val="20"/>
              </w:rPr>
              <w:t>5.000</w:t>
            </w:r>
          </w:p>
        </w:tc>
        <w:tc>
          <w:tcPr>
            <w:tcW w:w="1014" w:type="dxa"/>
          </w:tcPr>
          <w:p>
            <w:pPr>
              <w:pStyle w:val="TableParagraph"/>
              <w:spacing w:before="39"/>
              <w:rPr>
                <w:rFonts w:ascii="Calibri"/>
                <w:sz w:val="20"/>
              </w:rPr>
            </w:pPr>
            <w:r>
              <w:rPr>
                <w:rFonts w:ascii="Calibri"/>
                <w:spacing w:val="-2"/>
                <w:sz w:val="20"/>
              </w:rPr>
              <w:t>10.000</w:t>
            </w:r>
          </w:p>
        </w:tc>
        <w:tc>
          <w:tcPr>
            <w:tcW w:w="1005" w:type="dxa"/>
          </w:tcPr>
          <w:p>
            <w:pPr>
              <w:pStyle w:val="TableParagraph"/>
              <w:spacing w:before="39"/>
              <w:ind w:left="5"/>
              <w:rPr>
                <w:rFonts w:ascii="Calibri"/>
                <w:sz w:val="20"/>
              </w:rPr>
            </w:pPr>
            <w:r>
              <w:rPr>
                <w:rFonts w:ascii="Calibri"/>
                <w:spacing w:val="-2"/>
                <w:sz w:val="20"/>
              </w:rPr>
              <w:t>1.454</w:t>
            </w:r>
          </w:p>
        </w:tc>
        <w:tc>
          <w:tcPr>
            <w:tcW w:w="875" w:type="dxa"/>
          </w:tcPr>
          <w:p>
            <w:pPr>
              <w:pStyle w:val="TableParagraph"/>
              <w:spacing w:before="39"/>
              <w:rPr>
                <w:rFonts w:ascii="Calibri"/>
                <w:sz w:val="20"/>
              </w:rPr>
            </w:pPr>
            <w:r>
              <w:rPr>
                <w:rFonts w:ascii="Calibri"/>
                <w:sz w:val="20"/>
              </w:rPr>
              <w:t>-</w:t>
            </w:r>
            <w:r>
              <w:rPr>
                <w:rFonts w:ascii="Calibri"/>
                <w:spacing w:val="-2"/>
                <w:sz w:val="20"/>
              </w:rPr>
              <w:t>0.455</w:t>
            </w:r>
          </w:p>
        </w:tc>
        <w:tc>
          <w:tcPr>
            <w:tcW w:w="1024" w:type="dxa"/>
          </w:tcPr>
          <w:p>
            <w:pPr>
              <w:pStyle w:val="TableParagraph"/>
              <w:spacing w:before="39"/>
              <w:ind w:left="7" w:right="2"/>
              <w:rPr>
                <w:rFonts w:ascii="Calibri"/>
                <w:sz w:val="20"/>
              </w:rPr>
            </w:pPr>
            <w:r>
              <w:rPr>
                <w:rFonts w:ascii="Calibri"/>
                <w:sz w:val="20"/>
              </w:rPr>
              <w:t>-</w:t>
            </w:r>
            <w:r>
              <w:rPr>
                <w:rFonts w:ascii="Calibri"/>
                <w:spacing w:val="-2"/>
                <w:sz w:val="20"/>
              </w:rPr>
              <w:t>0.684</w:t>
            </w:r>
          </w:p>
        </w:tc>
        <w:tc>
          <w:tcPr>
            <w:tcW w:w="889" w:type="dxa"/>
          </w:tcPr>
          <w:p>
            <w:pPr>
              <w:pStyle w:val="TableParagraph"/>
              <w:spacing w:before="39"/>
              <w:ind w:left="67" w:right="68"/>
              <w:rPr>
                <w:rFonts w:ascii="Calibri"/>
                <w:sz w:val="20"/>
              </w:rPr>
            </w:pPr>
            <w:r>
              <w:rPr>
                <w:rFonts w:ascii="Calibri"/>
                <w:spacing w:val="-2"/>
                <w:sz w:val="20"/>
              </w:rPr>
              <w:t>0.005</w:t>
            </w:r>
          </w:p>
        </w:tc>
      </w:tr>
      <w:tr>
        <w:trPr>
          <w:trHeight w:val="316" w:hRule="atLeast"/>
        </w:trPr>
        <w:tc>
          <w:tcPr>
            <w:tcW w:w="740" w:type="dxa"/>
          </w:tcPr>
          <w:p>
            <w:pPr>
              <w:pStyle w:val="TableParagraph"/>
              <w:spacing w:before="35"/>
              <w:ind w:left="28" w:right="9"/>
              <w:rPr>
                <w:rFonts w:ascii="Calibri"/>
                <w:b/>
                <w:sz w:val="20"/>
              </w:rPr>
            </w:pPr>
            <w:r>
              <w:rPr>
                <w:rFonts w:ascii="Calibri"/>
                <w:b/>
                <w:spacing w:val="-2"/>
                <w:sz w:val="20"/>
              </w:rPr>
              <w:t>X2.1.3</w:t>
            </w:r>
          </w:p>
        </w:tc>
        <w:tc>
          <w:tcPr>
            <w:tcW w:w="509" w:type="dxa"/>
          </w:tcPr>
          <w:p>
            <w:pPr>
              <w:pStyle w:val="TableParagraph"/>
              <w:spacing w:before="35"/>
              <w:ind w:left="28" w:right="10"/>
              <w:rPr>
                <w:rFonts w:ascii="Calibri"/>
                <w:sz w:val="20"/>
              </w:rPr>
            </w:pPr>
            <w:r>
              <w:rPr>
                <w:rFonts w:ascii="Calibri"/>
                <w:spacing w:val="-5"/>
                <w:sz w:val="20"/>
              </w:rPr>
              <w:t>12</w:t>
            </w:r>
          </w:p>
        </w:tc>
        <w:tc>
          <w:tcPr>
            <w:tcW w:w="620" w:type="dxa"/>
          </w:tcPr>
          <w:p>
            <w:pPr>
              <w:pStyle w:val="TableParagraph"/>
              <w:spacing w:before="35"/>
              <w:ind w:left="28"/>
              <w:rPr>
                <w:rFonts w:ascii="Calibri"/>
                <w:sz w:val="20"/>
              </w:rPr>
            </w:pPr>
            <w:r>
              <w:rPr>
                <w:rFonts w:ascii="Calibri"/>
                <w:spacing w:val="-5"/>
                <w:sz w:val="20"/>
              </w:rPr>
              <w:t>MET</w:t>
            </w:r>
          </w:p>
        </w:tc>
        <w:tc>
          <w:tcPr>
            <w:tcW w:w="932" w:type="dxa"/>
          </w:tcPr>
          <w:p>
            <w:pPr>
              <w:pStyle w:val="TableParagraph"/>
              <w:spacing w:before="35"/>
              <w:ind w:left="24" w:right="8"/>
              <w:rPr>
                <w:rFonts w:ascii="Calibri"/>
                <w:sz w:val="20"/>
              </w:rPr>
            </w:pPr>
            <w:r>
              <w:rPr>
                <w:rFonts w:ascii="Calibri"/>
                <w:spacing w:val="-5"/>
                <w:sz w:val="20"/>
              </w:rPr>
              <w:t>10</w:t>
            </w:r>
          </w:p>
        </w:tc>
        <w:tc>
          <w:tcPr>
            <w:tcW w:w="697" w:type="dxa"/>
          </w:tcPr>
          <w:p>
            <w:pPr>
              <w:pStyle w:val="TableParagraph"/>
              <w:spacing w:before="35"/>
              <w:ind w:left="22" w:right="6"/>
              <w:rPr>
                <w:rFonts w:ascii="Calibri"/>
                <w:sz w:val="20"/>
              </w:rPr>
            </w:pPr>
            <w:r>
              <w:rPr>
                <w:rFonts w:ascii="Calibri"/>
                <w:spacing w:val="-2"/>
                <w:sz w:val="20"/>
              </w:rPr>
              <w:t>8.800</w:t>
            </w:r>
          </w:p>
        </w:tc>
        <w:tc>
          <w:tcPr>
            <w:tcW w:w="856" w:type="dxa"/>
          </w:tcPr>
          <w:p>
            <w:pPr>
              <w:pStyle w:val="TableParagraph"/>
              <w:spacing w:before="35"/>
              <w:ind w:left="20" w:right="1"/>
              <w:rPr>
                <w:rFonts w:ascii="Calibri"/>
                <w:sz w:val="20"/>
              </w:rPr>
            </w:pPr>
            <w:r>
              <w:rPr>
                <w:rFonts w:ascii="Calibri"/>
                <w:spacing w:val="-2"/>
                <w:sz w:val="20"/>
              </w:rPr>
              <w:t>9.000</w:t>
            </w:r>
          </w:p>
        </w:tc>
        <w:tc>
          <w:tcPr>
            <w:tcW w:w="673" w:type="dxa"/>
          </w:tcPr>
          <w:p>
            <w:pPr>
              <w:pStyle w:val="TableParagraph"/>
              <w:spacing w:before="35"/>
              <w:ind w:left="17"/>
              <w:rPr>
                <w:rFonts w:ascii="Calibri"/>
                <w:sz w:val="20"/>
              </w:rPr>
            </w:pPr>
            <w:r>
              <w:rPr>
                <w:rFonts w:ascii="Calibri"/>
                <w:spacing w:val="-2"/>
                <w:sz w:val="20"/>
              </w:rPr>
              <w:t>5.000</w:t>
            </w:r>
          </w:p>
        </w:tc>
        <w:tc>
          <w:tcPr>
            <w:tcW w:w="774" w:type="dxa"/>
          </w:tcPr>
          <w:p>
            <w:pPr>
              <w:pStyle w:val="TableParagraph"/>
              <w:spacing w:before="35"/>
              <w:ind w:left="15"/>
              <w:rPr>
                <w:rFonts w:ascii="Calibri"/>
                <w:sz w:val="20"/>
              </w:rPr>
            </w:pPr>
            <w:r>
              <w:rPr>
                <w:rFonts w:ascii="Calibri"/>
                <w:spacing w:val="-2"/>
                <w:sz w:val="20"/>
              </w:rPr>
              <w:t>10.000</w:t>
            </w:r>
          </w:p>
        </w:tc>
        <w:tc>
          <w:tcPr>
            <w:tcW w:w="1014" w:type="dxa"/>
          </w:tcPr>
          <w:p>
            <w:pPr>
              <w:pStyle w:val="TableParagraph"/>
              <w:spacing w:before="35"/>
              <w:ind w:right="3"/>
              <w:rPr>
                <w:rFonts w:ascii="Calibri"/>
                <w:sz w:val="20"/>
              </w:rPr>
            </w:pPr>
            <w:r>
              <w:rPr>
                <w:rFonts w:ascii="Calibri"/>
                <w:spacing w:val="-2"/>
                <w:sz w:val="20"/>
              </w:rPr>
              <w:t>5.000</w:t>
            </w:r>
          </w:p>
        </w:tc>
        <w:tc>
          <w:tcPr>
            <w:tcW w:w="1014" w:type="dxa"/>
          </w:tcPr>
          <w:p>
            <w:pPr>
              <w:pStyle w:val="TableParagraph"/>
              <w:spacing w:before="35"/>
              <w:rPr>
                <w:rFonts w:ascii="Calibri"/>
                <w:sz w:val="20"/>
              </w:rPr>
            </w:pPr>
            <w:r>
              <w:rPr>
                <w:rFonts w:ascii="Calibri"/>
                <w:spacing w:val="-2"/>
                <w:sz w:val="20"/>
              </w:rPr>
              <w:t>10.000</w:t>
            </w:r>
          </w:p>
        </w:tc>
        <w:tc>
          <w:tcPr>
            <w:tcW w:w="1005" w:type="dxa"/>
          </w:tcPr>
          <w:p>
            <w:pPr>
              <w:pStyle w:val="TableParagraph"/>
              <w:spacing w:before="35"/>
              <w:ind w:left="5"/>
              <w:rPr>
                <w:rFonts w:ascii="Calibri"/>
                <w:sz w:val="20"/>
              </w:rPr>
            </w:pPr>
            <w:r>
              <w:rPr>
                <w:rFonts w:ascii="Calibri"/>
                <w:spacing w:val="-2"/>
                <w:sz w:val="20"/>
              </w:rPr>
              <w:t>1.275</w:t>
            </w:r>
          </w:p>
        </w:tc>
        <w:tc>
          <w:tcPr>
            <w:tcW w:w="875" w:type="dxa"/>
          </w:tcPr>
          <w:p>
            <w:pPr>
              <w:pStyle w:val="TableParagraph"/>
              <w:spacing w:before="35"/>
              <w:ind w:right="5"/>
              <w:rPr>
                <w:rFonts w:ascii="Calibri"/>
                <w:sz w:val="20"/>
              </w:rPr>
            </w:pPr>
            <w:r>
              <w:rPr>
                <w:rFonts w:ascii="Calibri"/>
                <w:spacing w:val="-2"/>
                <w:sz w:val="20"/>
              </w:rPr>
              <w:t>1.400</w:t>
            </w:r>
          </w:p>
        </w:tc>
        <w:tc>
          <w:tcPr>
            <w:tcW w:w="1024" w:type="dxa"/>
          </w:tcPr>
          <w:p>
            <w:pPr>
              <w:pStyle w:val="TableParagraph"/>
              <w:spacing w:before="35"/>
              <w:ind w:left="7" w:right="2"/>
              <w:rPr>
                <w:rFonts w:ascii="Calibri"/>
                <w:sz w:val="20"/>
              </w:rPr>
            </w:pPr>
            <w:r>
              <w:rPr>
                <w:rFonts w:ascii="Calibri"/>
                <w:sz w:val="20"/>
              </w:rPr>
              <w:t>-</w:t>
            </w:r>
            <w:r>
              <w:rPr>
                <w:rFonts w:ascii="Calibri"/>
                <w:spacing w:val="-2"/>
                <w:sz w:val="20"/>
              </w:rPr>
              <w:t>1.227</w:t>
            </w:r>
          </w:p>
        </w:tc>
        <w:tc>
          <w:tcPr>
            <w:tcW w:w="889" w:type="dxa"/>
          </w:tcPr>
          <w:p>
            <w:pPr>
              <w:pStyle w:val="TableParagraph"/>
              <w:spacing w:before="35"/>
              <w:ind w:left="67" w:right="68"/>
              <w:rPr>
                <w:rFonts w:ascii="Calibri"/>
                <w:sz w:val="20"/>
              </w:rPr>
            </w:pPr>
            <w:r>
              <w:rPr>
                <w:rFonts w:ascii="Calibri"/>
                <w:spacing w:val="-2"/>
                <w:sz w:val="20"/>
              </w:rPr>
              <w:t>0.001</w:t>
            </w:r>
          </w:p>
        </w:tc>
      </w:tr>
      <w:tr>
        <w:trPr>
          <w:trHeight w:val="315" w:hRule="atLeast"/>
        </w:trPr>
        <w:tc>
          <w:tcPr>
            <w:tcW w:w="740" w:type="dxa"/>
          </w:tcPr>
          <w:p>
            <w:pPr>
              <w:pStyle w:val="TableParagraph"/>
              <w:spacing w:before="34"/>
              <w:ind w:left="28" w:right="9"/>
              <w:rPr>
                <w:rFonts w:ascii="Calibri"/>
                <w:b/>
                <w:sz w:val="20"/>
              </w:rPr>
            </w:pPr>
            <w:r>
              <w:rPr>
                <w:rFonts w:ascii="Calibri"/>
                <w:b/>
                <w:spacing w:val="-2"/>
                <w:sz w:val="20"/>
              </w:rPr>
              <w:t>X2.2.1</w:t>
            </w:r>
          </w:p>
        </w:tc>
        <w:tc>
          <w:tcPr>
            <w:tcW w:w="509" w:type="dxa"/>
          </w:tcPr>
          <w:p>
            <w:pPr>
              <w:pStyle w:val="TableParagraph"/>
              <w:spacing w:before="34"/>
              <w:ind w:left="28" w:right="10"/>
              <w:rPr>
                <w:rFonts w:ascii="Calibri"/>
                <w:sz w:val="20"/>
              </w:rPr>
            </w:pPr>
            <w:r>
              <w:rPr>
                <w:rFonts w:ascii="Calibri"/>
                <w:spacing w:val="-5"/>
                <w:sz w:val="20"/>
              </w:rPr>
              <w:t>13</w:t>
            </w:r>
          </w:p>
        </w:tc>
        <w:tc>
          <w:tcPr>
            <w:tcW w:w="620" w:type="dxa"/>
          </w:tcPr>
          <w:p>
            <w:pPr>
              <w:pStyle w:val="TableParagraph"/>
              <w:spacing w:before="34"/>
              <w:ind w:left="28"/>
              <w:rPr>
                <w:rFonts w:ascii="Calibri"/>
                <w:sz w:val="20"/>
              </w:rPr>
            </w:pPr>
            <w:r>
              <w:rPr>
                <w:rFonts w:ascii="Calibri"/>
                <w:spacing w:val="-5"/>
                <w:sz w:val="20"/>
              </w:rPr>
              <w:t>MET</w:t>
            </w:r>
          </w:p>
        </w:tc>
        <w:tc>
          <w:tcPr>
            <w:tcW w:w="932" w:type="dxa"/>
          </w:tcPr>
          <w:p>
            <w:pPr>
              <w:pStyle w:val="TableParagraph"/>
              <w:spacing w:before="34"/>
              <w:ind w:left="24" w:right="8"/>
              <w:rPr>
                <w:rFonts w:ascii="Calibri"/>
                <w:sz w:val="20"/>
              </w:rPr>
            </w:pPr>
            <w:r>
              <w:rPr>
                <w:rFonts w:ascii="Calibri"/>
                <w:spacing w:val="-5"/>
                <w:sz w:val="20"/>
              </w:rPr>
              <w:t>10</w:t>
            </w:r>
          </w:p>
        </w:tc>
        <w:tc>
          <w:tcPr>
            <w:tcW w:w="697" w:type="dxa"/>
          </w:tcPr>
          <w:p>
            <w:pPr>
              <w:pStyle w:val="TableParagraph"/>
              <w:spacing w:before="34"/>
              <w:ind w:left="22" w:right="6"/>
              <w:rPr>
                <w:rFonts w:ascii="Calibri"/>
                <w:sz w:val="20"/>
              </w:rPr>
            </w:pPr>
            <w:r>
              <w:rPr>
                <w:rFonts w:ascii="Calibri"/>
                <w:spacing w:val="-2"/>
                <w:sz w:val="20"/>
              </w:rPr>
              <w:t>8.100</w:t>
            </w:r>
          </w:p>
        </w:tc>
        <w:tc>
          <w:tcPr>
            <w:tcW w:w="856" w:type="dxa"/>
          </w:tcPr>
          <w:p>
            <w:pPr>
              <w:pStyle w:val="TableParagraph"/>
              <w:spacing w:before="34"/>
              <w:ind w:left="20" w:right="1"/>
              <w:rPr>
                <w:rFonts w:ascii="Calibri"/>
                <w:sz w:val="20"/>
              </w:rPr>
            </w:pPr>
            <w:r>
              <w:rPr>
                <w:rFonts w:ascii="Calibri"/>
                <w:spacing w:val="-2"/>
                <w:sz w:val="20"/>
              </w:rPr>
              <w:t>9.000</w:t>
            </w:r>
          </w:p>
        </w:tc>
        <w:tc>
          <w:tcPr>
            <w:tcW w:w="673" w:type="dxa"/>
          </w:tcPr>
          <w:p>
            <w:pPr>
              <w:pStyle w:val="TableParagraph"/>
              <w:spacing w:before="34"/>
              <w:ind w:left="17"/>
              <w:rPr>
                <w:rFonts w:ascii="Calibri"/>
                <w:sz w:val="20"/>
              </w:rPr>
            </w:pPr>
            <w:r>
              <w:rPr>
                <w:rFonts w:ascii="Calibri"/>
                <w:spacing w:val="-2"/>
                <w:sz w:val="20"/>
              </w:rPr>
              <w:t>4.000</w:t>
            </w:r>
          </w:p>
        </w:tc>
        <w:tc>
          <w:tcPr>
            <w:tcW w:w="774" w:type="dxa"/>
          </w:tcPr>
          <w:p>
            <w:pPr>
              <w:pStyle w:val="TableParagraph"/>
              <w:spacing w:before="34"/>
              <w:ind w:left="15"/>
              <w:rPr>
                <w:rFonts w:ascii="Calibri"/>
                <w:sz w:val="20"/>
              </w:rPr>
            </w:pPr>
            <w:r>
              <w:rPr>
                <w:rFonts w:ascii="Calibri"/>
                <w:spacing w:val="-2"/>
                <w:sz w:val="20"/>
              </w:rPr>
              <w:t>10.000</w:t>
            </w:r>
          </w:p>
        </w:tc>
        <w:tc>
          <w:tcPr>
            <w:tcW w:w="1014" w:type="dxa"/>
          </w:tcPr>
          <w:p>
            <w:pPr>
              <w:pStyle w:val="TableParagraph"/>
              <w:spacing w:before="34"/>
              <w:ind w:right="3"/>
              <w:rPr>
                <w:rFonts w:ascii="Calibri"/>
                <w:sz w:val="20"/>
              </w:rPr>
            </w:pPr>
            <w:r>
              <w:rPr>
                <w:rFonts w:ascii="Calibri"/>
                <w:spacing w:val="-2"/>
                <w:sz w:val="20"/>
              </w:rPr>
              <w:t>4.000</w:t>
            </w:r>
          </w:p>
        </w:tc>
        <w:tc>
          <w:tcPr>
            <w:tcW w:w="1014" w:type="dxa"/>
          </w:tcPr>
          <w:p>
            <w:pPr>
              <w:pStyle w:val="TableParagraph"/>
              <w:spacing w:before="34"/>
              <w:rPr>
                <w:rFonts w:ascii="Calibri"/>
                <w:sz w:val="20"/>
              </w:rPr>
            </w:pPr>
            <w:r>
              <w:rPr>
                <w:rFonts w:ascii="Calibri"/>
                <w:spacing w:val="-2"/>
                <w:sz w:val="20"/>
              </w:rPr>
              <w:t>10.000</w:t>
            </w:r>
          </w:p>
        </w:tc>
        <w:tc>
          <w:tcPr>
            <w:tcW w:w="1005" w:type="dxa"/>
          </w:tcPr>
          <w:p>
            <w:pPr>
              <w:pStyle w:val="TableParagraph"/>
              <w:spacing w:before="34"/>
              <w:ind w:left="5"/>
              <w:rPr>
                <w:rFonts w:ascii="Calibri"/>
                <w:sz w:val="20"/>
              </w:rPr>
            </w:pPr>
            <w:r>
              <w:rPr>
                <w:rFonts w:ascii="Calibri"/>
                <w:spacing w:val="-2"/>
                <w:sz w:val="20"/>
              </w:rPr>
              <w:t>1.758</w:t>
            </w:r>
          </w:p>
        </w:tc>
        <w:tc>
          <w:tcPr>
            <w:tcW w:w="875" w:type="dxa"/>
          </w:tcPr>
          <w:p>
            <w:pPr>
              <w:pStyle w:val="TableParagraph"/>
              <w:spacing w:before="34"/>
              <w:rPr>
                <w:rFonts w:ascii="Calibri"/>
                <w:sz w:val="20"/>
              </w:rPr>
            </w:pPr>
            <w:r>
              <w:rPr>
                <w:rFonts w:ascii="Calibri"/>
                <w:sz w:val="20"/>
              </w:rPr>
              <w:t>-</w:t>
            </w:r>
            <w:r>
              <w:rPr>
                <w:rFonts w:ascii="Calibri"/>
                <w:spacing w:val="-2"/>
                <w:sz w:val="20"/>
              </w:rPr>
              <w:t>0.382</w:t>
            </w:r>
          </w:p>
        </w:tc>
        <w:tc>
          <w:tcPr>
            <w:tcW w:w="1024" w:type="dxa"/>
          </w:tcPr>
          <w:p>
            <w:pPr>
              <w:pStyle w:val="TableParagraph"/>
              <w:spacing w:before="34"/>
              <w:ind w:left="7" w:right="2"/>
              <w:rPr>
                <w:rFonts w:ascii="Calibri"/>
                <w:sz w:val="20"/>
              </w:rPr>
            </w:pPr>
            <w:r>
              <w:rPr>
                <w:rFonts w:ascii="Calibri"/>
                <w:sz w:val="20"/>
              </w:rPr>
              <w:t>-</w:t>
            </w:r>
            <w:r>
              <w:rPr>
                <w:rFonts w:ascii="Calibri"/>
                <w:spacing w:val="-2"/>
                <w:sz w:val="20"/>
              </w:rPr>
              <w:t>0.781</w:t>
            </w:r>
          </w:p>
        </w:tc>
        <w:tc>
          <w:tcPr>
            <w:tcW w:w="889" w:type="dxa"/>
          </w:tcPr>
          <w:p>
            <w:pPr>
              <w:pStyle w:val="TableParagraph"/>
              <w:spacing w:before="34"/>
              <w:ind w:left="67" w:right="68"/>
              <w:rPr>
                <w:rFonts w:ascii="Calibri"/>
                <w:sz w:val="20"/>
              </w:rPr>
            </w:pPr>
            <w:r>
              <w:rPr>
                <w:rFonts w:ascii="Calibri"/>
                <w:spacing w:val="-2"/>
                <w:sz w:val="20"/>
              </w:rPr>
              <w:t>0.005</w:t>
            </w:r>
          </w:p>
        </w:tc>
      </w:tr>
      <w:tr>
        <w:trPr>
          <w:trHeight w:val="311" w:hRule="atLeast"/>
        </w:trPr>
        <w:tc>
          <w:tcPr>
            <w:tcW w:w="740" w:type="dxa"/>
          </w:tcPr>
          <w:p>
            <w:pPr>
              <w:pStyle w:val="TableParagraph"/>
              <w:spacing w:before="34"/>
              <w:ind w:left="28" w:right="9"/>
              <w:rPr>
                <w:rFonts w:ascii="Calibri"/>
                <w:b/>
                <w:sz w:val="20"/>
              </w:rPr>
            </w:pPr>
            <w:r>
              <w:rPr>
                <w:rFonts w:ascii="Calibri"/>
                <w:b/>
                <w:spacing w:val="-2"/>
                <w:sz w:val="20"/>
              </w:rPr>
              <w:t>X2.2.2</w:t>
            </w:r>
          </w:p>
        </w:tc>
        <w:tc>
          <w:tcPr>
            <w:tcW w:w="509" w:type="dxa"/>
          </w:tcPr>
          <w:p>
            <w:pPr>
              <w:pStyle w:val="TableParagraph"/>
              <w:spacing w:before="34"/>
              <w:ind w:left="28" w:right="10"/>
              <w:rPr>
                <w:rFonts w:ascii="Calibri"/>
                <w:sz w:val="20"/>
              </w:rPr>
            </w:pPr>
            <w:r>
              <w:rPr>
                <w:rFonts w:ascii="Calibri"/>
                <w:spacing w:val="-5"/>
                <w:sz w:val="20"/>
              </w:rPr>
              <w:t>14</w:t>
            </w:r>
          </w:p>
        </w:tc>
        <w:tc>
          <w:tcPr>
            <w:tcW w:w="620" w:type="dxa"/>
          </w:tcPr>
          <w:p>
            <w:pPr>
              <w:pStyle w:val="TableParagraph"/>
              <w:spacing w:before="34"/>
              <w:ind w:left="28"/>
              <w:rPr>
                <w:rFonts w:ascii="Calibri"/>
                <w:sz w:val="20"/>
              </w:rPr>
            </w:pPr>
            <w:r>
              <w:rPr>
                <w:rFonts w:ascii="Calibri"/>
                <w:spacing w:val="-5"/>
                <w:sz w:val="20"/>
              </w:rPr>
              <w:t>MET</w:t>
            </w:r>
          </w:p>
        </w:tc>
        <w:tc>
          <w:tcPr>
            <w:tcW w:w="932" w:type="dxa"/>
          </w:tcPr>
          <w:p>
            <w:pPr>
              <w:pStyle w:val="TableParagraph"/>
              <w:spacing w:before="34"/>
              <w:ind w:left="24" w:right="8"/>
              <w:rPr>
                <w:rFonts w:ascii="Calibri"/>
                <w:sz w:val="20"/>
              </w:rPr>
            </w:pPr>
            <w:r>
              <w:rPr>
                <w:rFonts w:ascii="Calibri"/>
                <w:spacing w:val="-5"/>
                <w:sz w:val="20"/>
              </w:rPr>
              <w:t>10</w:t>
            </w:r>
          </w:p>
        </w:tc>
        <w:tc>
          <w:tcPr>
            <w:tcW w:w="697" w:type="dxa"/>
          </w:tcPr>
          <w:p>
            <w:pPr>
              <w:pStyle w:val="TableParagraph"/>
              <w:spacing w:before="34"/>
              <w:ind w:left="22" w:right="6"/>
              <w:rPr>
                <w:rFonts w:ascii="Calibri"/>
                <w:sz w:val="20"/>
              </w:rPr>
            </w:pPr>
            <w:r>
              <w:rPr>
                <w:rFonts w:ascii="Calibri"/>
                <w:spacing w:val="-2"/>
                <w:sz w:val="20"/>
              </w:rPr>
              <w:t>8.200</w:t>
            </w:r>
          </w:p>
        </w:tc>
        <w:tc>
          <w:tcPr>
            <w:tcW w:w="856" w:type="dxa"/>
          </w:tcPr>
          <w:p>
            <w:pPr>
              <w:pStyle w:val="TableParagraph"/>
              <w:spacing w:before="34"/>
              <w:ind w:left="20" w:right="1"/>
              <w:rPr>
                <w:rFonts w:ascii="Calibri"/>
                <w:sz w:val="20"/>
              </w:rPr>
            </w:pPr>
            <w:r>
              <w:rPr>
                <w:rFonts w:ascii="Calibri"/>
                <w:spacing w:val="-2"/>
                <w:sz w:val="20"/>
              </w:rPr>
              <w:t>9.000</w:t>
            </w:r>
          </w:p>
        </w:tc>
        <w:tc>
          <w:tcPr>
            <w:tcW w:w="673" w:type="dxa"/>
          </w:tcPr>
          <w:p>
            <w:pPr>
              <w:pStyle w:val="TableParagraph"/>
              <w:spacing w:before="34"/>
              <w:ind w:left="17"/>
              <w:rPr>
                <w:rFonts w:ascii="Calibri"/>
                <w:sz w:val="20"/>
              </w:rPr>
            </w:pPr>
            <w:r>
              <w:rPr>
                <w:rFonts w:ascii="Calibri"/>
                <w:spacing w:val="-2"/>
                <w:sz w:val="20"/>
              </w:rPr>
              <w:t>3.000</w:t>
            </w:r>
          </w:p>
        </w:tc>
        <w:tc>
          <w:tcPr>
            <w:tcW w:w="774" w:type="dxa"/>
          </w:tcPr>
          <w:p>
            <w:pPr>
              <w:pStyle w:val="TableParagraph"/>
              <w:spacing w:before="34"/>
              <w:ind w:left="15"/>
              <w:rPr>
                <w:rFonts w:ascii="Calibri"/>
                <w:sz w:val="20"/>
              </w:rPr>
            </w:pPr>
            <w:r>
              <w:rPr>
                <w:rFonts w:ascii="Calibri"/>
                <w:spacing w:val="-2"/>
                <w:sz w:val="20"/>
              </w:rPr>
              <w:t>10.000</w:t>
            </w:r>
          </w:p>
        </w:tc>
        <w:tc>
          <w:tcPr>
            <w:tcW w:w="1014" w:type="dxa"/>
          </w:tcPr>
          <w:p>
            <w:pPr>
              <w:pStyle w:val="TableParagraph"/>
              <w:spacing w:before="34"/>
              <w:ind w:right="3"/>
              <w:rPr>
                <w:rFonts w:ascii="Calibri"/>
                <w:sz w:val="20"/>
              </w:rPr>
            </w:pPr>
            <w:r>
              <w:rPr>
                <w:rFonts w:ascii="Calibri"/>
                <w:spacing w:val="-2"/>
                <w:sz w:val="20"/>
              </w:rPr>
              <w:t>3.000</w:t>
            </w:r>
          </w:p>
        </w:tc>
        <w:tc>
          <w:tcPr>
            <w:tcW w:w="1014" w:type="dxa"/>
          </w:tcPr>
          <w:p>
            <w:pPr>
              <w:pStyle w:val="TableParagraph"/>
              <w:spacing w:before="34"/>
              <w:rPr>
                <w:rFonts w:ascii="Calibri"/>
                <w:sz w:val="20"/>
              </w:rPr>
            </w:pPr>
            <w:r>
              <w:rPr>
                <w:rFonts w:ascii="Calibri"/>
                <w:spacing w:val="-2"/>
                <w:sz w:val="20"/>
              </w:rPr>
              <w:t>10.000</w:t>
            </w:r>
          </w:p>
        </w:tc>
        <w:tc>
          <w:tcPr>
            <w:tcW w:w="1005" w:type="dxa"/>
          </w:tcPr>
          <w:p>
            <w:pPr>
              <w:pStyle w:val="TableParagraph"/>
              <w:spacing w:before="34"/>
              <w:ind w:left="5"/>
              <w:rPr>
                <w:rFonts w:ascii="Calibri"/>
                <w:sz w:val="20"/>
              </w:rPr>
            </w:pPr>
            <w:r>
              <w:rPr>
                <w:rFonts w:ascii="Calibri"/>
                <w:spacing w:val="-2"/>
                <w:sz w:val="20"/>
              </w:rPr>
              <w:t>1.681</w:t>
            </w:r>
          </w:p>
        </w:tc>
        <w:tc>
          <w:tcPr>
            <w:tcW w:w="875" w:type="dxa"/>
          </w:tcPr>
          <w:p>
            <w:pPr>
              <w:pStyle w:val="TableParagraph"/>
              <w:spacing w:before="34"/>
              <w:ind w:right="5"/>
              <w:rPr>
                <w:rFonts w:ascii="Calibri"/>
                <w:sz w:val="20"/>
              </w:rPr>
            </w:pPr>
            <w:r>
              <w:rPr>
                <w:rFonts w:ascii="Calibri"/>
                <w:spacing w:val="-2"/>
                <w:sz w:val="20"/>
              </w:rPr>
              <w:t>1.525</w:t>
            </w:r>
          </w:p>
        </w:tc>
        <w:tc>
          <w:tcPr>
            <w:tcW w:w="1024" w:type="dxa"/>
          </w:tcPr>
          <w:p>
            <w:pPr>
              <w:pStyle w:val="TableParagraph"/>
              <w:spacing w:before="34"/>
              <w:ind w:left="7" w:right="2"/>
              <w:rPr>
                <w:rFonts w:ascii="Calibri"/>
                <w:sz w:val="20"/>
              </w:rPr>
            </w:pPr>
            <w:r>
              <w:rPr>
                <w:rFonts w:ascii="Calibri"/>
                <w:sz w:val="20"/>
              </w:rPr>
              <w:t>-</w:t>
            </w:r>
            <w:r>
              <w:rPr>
                <w:rFonts w:ascii="Calibri"/>
                <w:spacing w:val="-2"/>
                <w:sz w:val="20"/>
              </w:rPr>
              <w:t>1.131</w:t>
            </w:r>
          </w:p>
        </w:tc>
        <w:tc>
          <w:tcPr>
            <w:tcW w:w="889" w:type="dxa"/>
          </w:tcPr>
          <w:p>
            <w:pPr>
              <w:pStyle w:val="TableParagraph"/>
              <w:spacing w:before="34"/>
              <w:ind w:left="67" w:right="68"/>
              <w:rPr>
                <w:rFonts w:ascii="Calibri"/>
                <w:sz w:val="20"/>
              </w:rPr>
            </w:pPr>
            <w:r>
              <w:rPr>
                <w:rFonts w:ascii="Calibri"/>
                <w:spacing w:val="-2"/>
                <w:sz w:val="20"/>
              </w:rPr>
              <w:t>0.015</w:t>
            </w:r>
          </w:p>
        </w:tc>
      </w:tr>
      <w:tr>
        <w:trPr>
          <w:trHeight w:val="315" w:hRule="atLeast"/>
        </w:trPr>
        <w:tc>
          <w:tcPr>
            <w:tcW w:w="740" w:type="dxa"/>
          </w:tcPr>
          <w:p>
            <w:pPr>
              <w:pStyle w:val="TableParagraph"/>
              <w:spacing w:before="39"/>
              <w:ind w:left="28" w:right="9"/>
              <w:rPr>
                <w:rFonts w:ascii="Calibri"/>
                <w:b/>
                <w:sz w:val="20"/>
              </w:rPr>
            </w:pPr>
            <w:r>
              <w:rPr>
                <w:rFonts w:ascii="Calibri"/>
                <w:b/>
                <w:spacing w:val="-2"/>
                <w:sz w:val="20"/>
              </w:rPr>
              <w:t>X2.2.3</w:t>
            </w:r>
          </w:p>
        </w:tc>
        <w:tc>
          <w:tcPr>
            <w:tcW w:w="509" w:type="dxa"/>
          </w:tcPr>
          <w:p>
            <w:pPr>
              <w:pStyle w:val="TableParagraph"/>
              <w:spacing w:before="39"/>
              <w:ind w:left="28" w:right="10"/>
              <w:rPr>
                <w:rFonts w:ascii="Calibri"/>
                <w:sz w:val="20"/>
              </w:rPr>
            </w:pPr>
            <w:r>
              <w:rPr>
                <w:rFonts w:ascii="Calibri"/>
                <w:spacing w:val="-5"/>
                <w:sz w:val="20"/>
              </w:rPr>
              <w:t>15</w:t>
            </w:r>
          </w:p>
        </w:tc>
        <w:tc>
          <w:tcPr>
            <w:tcW w:w="620" w:type="dxa"/>
          </w:tcPr>
          <w:p>
            <w:pPr>
              <w:pStyle w:val="TableParagraph"/>
              <w:spacing w:before="39"/>
              <w:ind w:left="28"/>
              <w:rPr>
                <w:rFonts w:ascii="Calibri"/>
                <w:sz w:val="20"/>
              </w:rPr>
            </w:pPr>
            <w:r>
              <w:rPr>
                <w:rFonts w:ascii="Calibri"/>
                <w:spacing w:val="-5"/>
                <w:sz w:val="20"/>
              </w:rPr>
              <w:t>MET</w:t>
            </w:r>
          </w:p>
        </w:tc>
        <w:tc>
          <w:tcPr>
            <w:tcW w:w="932" w:type="dxa"/>
          </w:tcPr>
          <w:p>
            <w:pPr>
              <w:pStyle w:val="TableParagraph"/>
              <w:spacing w:before="39"/>
              <w:ind w:left="24" w:right="8"/>
              <w:rPr>
                <w:rFonts w:ascii="Calibri"/>
                <w:sz w:val="20"/>
              </w:rPr>
            </w:pPr>
            <w:r>
              <w:rPr>
                <w:rFonts w:ascii="Calibri"/>
                <w:spacing w:val="-5"/>
                <w:sz w:val="20"/>
              </w:rPr>
              <w:t>10</w:t>
            </w:r>
          </w:p>
        </w:tc>
        <w:tc>
          <w:tcPr>
            <w:tcW w:w="697" w:type="dxa"/>
          </w:tcPr>
          <w:p>
            <w:pPr>
              <w:pStyle w:val="TableParagraph"/>
              <w:spacing w:before="39"/>
              <w:ind w:left="22" w:right="6"/>
              <w:rPr>
                <w:rFonts w:ascii="Calibri"/>
                <w:sz w:val="20"/>
              </w:rPr>
            </w:pPr>
            <w:r>
              <w:rPr>
                <w:rFonts w:ascii="Calibri"/>
                <w:spacing w:val="-2"/>
                <w:sz w:val="20"/>
              </w:rPr>
              <w:t>8.433</w:t>
            </w:r>
          </w:p>
        </w:tc>
        <w:tc>
          <w:tcPr>
            <w:tcW w:w="856" w:type="dxa"/>
          </w:tcPr>
          <w:p>
            <w:pPr>
              <w:pStyle w:val="TableParagraph"/>
              <w:spacing w:before="39"/>
              <w:ind w:left="20" w:right="1"/>
              <w:rPr>
                <w:rFonts w:ascii="Calibri"/>
                <w:sz w:val="20"/>
              </w:rPr>
            </w:pPr>
            <w:r>
              <w:rPr>
                <w:rFonts w:ascii="Calibri"/>
                <w:spacing w:val="-2"/>
                <w:sz w:val="20"/>
              </w:rPr>
              <w:t>9.000</w:t>
            </w:r>
          </w:p>
        </w:tc>
        <w:tc>
          <w:tcPr>
            <w:tcW w:w="673" w:type="dxa"/>
          </w:tcPr>
          <w:p>
            <w:pPr>
              <w:pStyle w:val="TableParagraph"/>
              <w:spacing w:before="39"/>
              <w:ind w:left="17"/>
              <w:rPr>
                <w:rFonts w:ascii="Calibri"/>
                <w:sz w:val="20"/>
              </w:rPr>
            </w:pPr>
            <w:r>
              <w:rPr>
                <w:rFonts w:ascii="Calibri"/>
                <w:spacing w:val="-2"/>
                <w:sz w:val="20"/>
              </w:rPr>
              <w:t>2.000</w:t>
            </w:r>
          </w:p>
        </w:tc>
        <w:tc>
          <w:tcPr>
            <w:tcW w:w="774" w:type="dxa"/>
          </w:tcPr>
          <w:p>
            <w:pPr>
              <w:pStyle w:val="TableParagraph"/>
              <w:spacing w:before="39"/>
              <w:ind w:left="15"/>
              <w:rPr>
                <w:rFonts w:ascii="Calibri"/>
                <w:sz w:val="20"/>
              </w:rPr>
            </w:pPr>
            <w:r>
              <w:rPr>
                <w:rFonts w:ascii="Calibri"/>
                <w:spacing w:val="-2"/>
                <w:sz w:val="20"/>
              </w:rPr>
              <w:t>10.000</w:t>
            </w:r>
          </w:p>
        </w:tc>
        <w:tc>
          <w:tcPr>
            <w:tcW w:w="1014" w:type="dxa"/>
          </w:tcPr>
          <w:p>
            <w:pPr>
              <w:pStyle w:val="TableParagraph"/>
              <w:spacing w:before="39"/>
              <w:ind w:right="3"/>
              <w:rPr>
                <w:rFonts w:ascii="Calibri"/>
                <w:sz w:val="20"/>
              </w:rPr>
            </w:pPr>
            <w:r>
              <w:rPr>
                <w:rFonts w:ascii="Calibri"/>
                <w:spacing w:val="-2"/>
                <w:sz w:val="20"/>
              </w:rPr>
              <w:t>2.000</w:t>
            </w:r>
          </w:p>
        </w:tc>
        <w:tc>
          <w:tcPr>
            <w:tcW w:w="1014" w:type="dxa"/>
          </w:tcPr>
          <w:p>
            <w:pPr>
              <w:pStyle w:val="TableParagraph"/>
              <w:spacing w:before="39"/>
              <w:rPr>
                <w:rFonts w:ascii="Calibri"/>
                <w:sz w:val="20"/>
              </w:rPr>
            </w:pPr>
            <w:r>
              <w:rPr>
                <w:rFonts w:ascii="Calibri"/>
                <w:spacing w:val="-2"/>
                <w:sz w:val="20"/>
              </w:rPr>
              <w:t>10.000</w:t>
            </w:r>
          </w:p>
        </w:tc>
        <w:tc>
          <w:tcPr>
            <w:tcW w:w="1005" w:type="dxa"/>
          </w:tcPr>
          <w:p>
            <w:pPr>
              <w:pStyle w:val="TableParagraph"/>
              <w:spacing w:before="39"/>
              <w:ind w:left="5"/>
              <w:rPr>
                <w:rFonts w:ascii="Calibri"/>
                <w:sz w:val="20"/>
              </w:rPr>
            </w:pPr>
            <w:r>
              <w:rPr>
                <w:rFonts w:ascii="Calibri"/>
                <w:spacing w:val="-2"/>
                <w:sz w:val="20"/>
              </w:rPr>
              <w:t>1.802</w:t>
            </w:r>
          </w:p>
        </w:tc>
        <w:tc>
          <w:tcPr>
            <w:tcW w:w="875" w:type="dxa"/>
          </w:tcPr>
          <w:p>
            <w:pPr>
              <w:pStyle w:val="TableParagraph"/>
              <w:spacing w:before="39"/>
              <w:ind w:right="5"/>
              <w:rPr>
                <w:rFonts w:ascii="Calibri"/>
                <w:sz w:val="20"/>
              </w:rPr>
            </w:pPr>
            <w:r>
              <w:rPr>
                <w:rFonts w:ascii="Calibri"/>
                <w:spacing w:val="-2"/>
                <w:sz w:val="20"/>
              </w:rPr>
              <w:t>4.164</w:t>
            </w:r>
          </w:p>
        </w:tc>
        <w:tc>
          <w:tcPr>
            <w:tcW w:w="1024" w:type="dxa"/>
          </w:tcPr>
          <w:p>
            <w:pPr>
              <w:pStyle w:val="TableParagraph"/>
              <w:spacing w:before="39"/>
              <w:ind w:left="7" w:right="2"/>
              <w:rPr>
                <w:rFonts w:ascii="Calibri"/>
                <w:sz w:val="20"/>
              </w:rPr>
            </w:pPr>
            <w:r>
              <w:rPr>
                <w:rFonts w:ascii="Calibri"/>
                <w:sz w:val="20"/>
              </w:rPr>
              <w:t>-</w:t>
            </w:r>
            <w:r>
              <w:rPr>
                <w:rFonts w:ascii="Calibri"/>
                <w:spacing w:val="-2"/>
                <w:sz w:val="20"/>
              </w:rPr>
              <w:t>1.778</w:t>
            </w:r>
          </w:p>
        </w:tc>
        <w:tc>
          <w:tcPr>
            <w:tcW w:w="889" w:type="dxa"/>
          </w:tcPr>
          <w:p>
            <w:pPr>
              <w:pStyle w:val="TableParagraph"/>
              <w:spacing w:before="39"/>
              <w:ind w:left="67" w:right="68"/>
              <w:rPr>
                <w:rFonts w:ascii="Calibri"/>
                <w:sz w:val="20"/>
              </w:rPr>
            </w:pPr>
            <w:r>
              <w:rPr>
                <w:rFonts w:ascii="Calibri"/>
                <w:spacing w:val="-2"/>
                <w:sz w:val="20"/>
              </w:rPr>
              <w:t>0.000</w:t>
            </w:r>
          </w:p>
        </w:tc>
      </w:tr>
      <w:tr>
        <w:trPr>
          <w:trHeight w:val="315" w:hRule="atLeast"/>
        </w:trPr>
        <w:tc>
          <w:tcPr>
            <w:tcW w:w="740" w:type="dxa"/>
          </w:tcPr>
          <w:p>
            <w:pPr>
              <w:pStyle w:val="TableParagraph"/>
              <w:spacing w:before="39"/>
              <w:ind w:left="28" w:right="9"/>
              <w:rPr>
                <w:rFonts w:ascii="Calibri"/>
                <w:b/>
                <w:sz w:val="20"/>
              </w:rPr>
            </w:pPr>
            <w:r>
              <w:rPr>
                <w:rFonts w:ascii="Calibri"/>
                <w:b/>
                <w:spacing w:val="-2"/>
                <w:sz w:val="20"/>
              </w:rPr>
              <w:t>X2.3.1</w:t>
            </w:r>
          </w:p>
        </w:tc>
        <w:tc>
          <w:tcPr>
            <w:tcW w:w="509" w:type="dxa"/>
          </w:tcPr>
          <w:p>
            <w:pPr>
              <w:pStyle w:val="TableParagraph"/>
              <w:spacing w:before="39"/>
              <w:ind w:left="28" w:right="10"/>
              <w:rPr>
                <w:rFonts w:ascii="Calibri"/>
                <w:sz w:val="20"/>
              </w:rPr>
            </w:pPr>
            <w:r>
              <w:rPr>
                <w:rFonts w:ascii="Calibri"/>
                <w:spacing w:val="-5"/>
                <w:sz w:val="20"/>
              </w:rPr>
              <w:t>16</w:t>
            </w:r>
          </w:p>
        </w:tc>
        <w:tc>
          <w:tcPr>
            <w:tcW w:w="620" w:type="dxa"/>
          </w:tcPr>
          <w:p>
            <w:pPr>
              <w:pStyle w:val="TableParagraph"/>
              <w:spacing w:before="39"/>
              <w:ind w:left="28"/>
              <w:rPr>
                <w:rFonts w:ascii="Calibri"/>
                <w:sz w:val="20"/>
              </w:rPr>
            </w:pPr>
            <w:r>
              <w:rPr>
                <w:rFonts w:ascii="Calibri"/>
                <w:spacing w:val="-5"/>
                <w:sz w:val="20"/>
              </w:rPr>
              <w:t>MET</w:t>
            </w:r>
          </w:p>
        </w:tc>
        <w:tc>
          <w:tcPr>
            <w:tcW w:w="932" w:type="dxa"/>
          </w:tcPr>
          <w:p>
            <w:pPr>
              <w:pStyle w:val="TableParagraph"/>
              <w:spacing w:before="39"/>
              <w:ind w:left="24" w:right="8"/>
              <w:rPr>
                <w:rFonts w:ascii="Calibri"/>
                <w:sz w:val="20"/>
              </w:rPr>
            </w:pPr>
            <w:r>
              <w:rPr>
                <w:rFonts w:ascii="Calibri"/>
                <w:spacing w:val="-5"/>
                <w:sz w:val="20"/>
              </w:rPr>
              <w:t>10</w:t>
            </w:r>
          </w:p>
        </w:tc>
        <w:tc>
          <w:tcPr>
            <w:tcW w:w="697" w:type="dxa"/>
          </w:tcPr>
          <w:p>
            <w:pPr>
              <w:pStyle w:val="TableParagraph"/>
              <w:spacing w:before="39"/>
              <w:ind w:left="22" w:right="6"/>
              <w:rPr>
                <w:rFonts w:ascii="Calibri"/>
                <w:sz w:val="20"/>
              </w:rPr>
            </w:pPr>
            <w:r>
              <w:rPr>
                <w:rFonts w:ascii="Calibri"/>
                <w:spacing w:val="-2"/>
                <w:sz w:val="20"/>
              </w:rPr>
              <w:t>8.200</w:t>
            </w:r>
          </w:p>
        </w:tc>
        <w:tc>
          <w:tcPr>
            <w:tcW w:w="856" w:type="dxa"/>
          </w:tcPr>
          <w:p>
            <w:pPr>
              <w:pStyle w:val="TableParagraph"/>
              <w:spacing w:before="39"/>
              <w:ind w:left="20" w:right="1"/>
              <w:rPr>
                <w:rFonts w:ascii="Calibri"/>
                <w:sz w:val="20"/>
              </w:rPr>
            </w:pPr>
            <w:r>
              <w:rPr>
                <w:rFonts w:ascii="Calibri"/>
                <w:spacing w:val="-2"/>
                <w:sz w:val="20"/>
              </w:rPr>
              <w:t>9.000</w:t>
            </w:r>
          </w:p>
        </w:tc>
        <w:tc>
          <w:tcPr>
            <w:tcW w:w="673" w:type="dxa"/>
          </w:tcPr>
          <w:p>
            <w:pPr>
              <w:pStyle w:val="TableParagraph"/>
              <w:spacing w:before="39"/>
              <w:ind w:left="17"/>
              <w:rPr>
                <w:rFonts w:ascii="Calibri"/>
                <w:sz w:val="20"/>
              </w:rPr>
            </w:pPr>
            <w:r>
              <w:rPr>
                <w:rFonts w:ascii="Calibri"/>
                <w:spacing w:val="-2"/>
                <w:sz w:val="20"/>
              </w:rPr>
              <w:t>4.000</w:t>
            </w:r>
          </w:p>
        </w:tc>
        <w:tc>
          <w:tcPr>
            <w:tcW w:w="774" w:type="dxa"/>
          </w:tcPr>
          <w:p>
            <w:pPr>
              <w:pStyle w:val="TableParagraph"/>
              <w:spacing w:before="39"/>
              <w:ind w:left="15"/>
              <w:rPr>
                <w:rFonts w:ascii="Calibri"/>
                <w:sz w:val="20"/>
              </w:rPr>
            </w:pPr>
            <w:r>
              <w:rPr>
                <w:rFonts w:ascii="Calibri"/>
                <w:spacing w:val="-2"/>
                <w:sz w:val="20"/>
              </w:rPr>
              <w:t>10.000</w:t>
            </w:r>
          </w:p>
        </w:tc>
        <w:tc>
          <w:tcPr>
            <w:tcW w:w="1014" w:type="dxa"/>
          </w:tcPr>
          <w:p>
            <w:pPr>
              <w:pStyle w:val="TableParagraph"/>
              <w:spacing w:before="39"/>
              <w:ind w:right="3"/>
              <w:rPr>
                <w:rFonts w:ascii="Calibri"/>
                <w:sz w:val="20"/>
              </w:rPr>
            </w:pPr>
            <w:r>
              <w:rPr>
                <w:rFonts w:ascii="Calibri"/>
                <w:spacing w:val="-2"/>
                <w:sz w:val="20"/>
              </w:rPr>
              <w:t>4.000</w:t>
            </w:r>
          </w:p>
        </w:tc>
        <w:tc>
          <w:tcPr>
            <w:tcW w:w="1014" w:type="dxa"/>
          </w:tcPr>
          <w:p>
            <w:pPr>
              <w:pStyle w:val="TableParagraph"/>
              <w:spacing w:before="39"/>
              <w:rPr>
                <w:rFonts w:ascii="Calibri"/>
                <w:sz w:val="20"/>
              </w:rPr>
            </w:pPr>
            <w:r>
              <w:rPr>
                <w:rFonts w:ascii="Calibri"/>
                <w:spacing w:val="-2"/>
                <w:sz w:val="20"/>
              </w:rPr>
              <w:t>10.000</w:t>
            </w:r>
          </w:p>
        </w:tc>
        <w:tc>
          <w:tcPr>
            <w:tcW w:w="1005" w:type="dxa"/>
          </w:tcPr>
          <w:p>
            <w:pPr>
              <w:pStyle w:val="TableParagraph"/>
              <w:spacing w:before="39"/>
              <w:ind w:left="5"/>
              <w:rPr>
                <w:rFonts w:ascii="Calibri"/>
                <w:sz w:val="20"/>
              </w:rPr>
            </w:pPr>
            <w:r>
              <w:rPr>
                <w:rFonts w:ascii="Calibri"/>
                <w:spacing w:val="-2"/>
                <w:sz w:val="20"/>
              </w:rPr>
              <w:t>1.681</w:t>
            </w:r>
          </w:p>
        </w:tc>
        <w:tc>
          <w:tcPr>
            <w:tcW w:w="875" w:type="dxa"/>
          </w:tcPr>
          <w:p>
            <w:pPr>
              <w:pStyle w:val="TableParagraph"/>
              <w:spacing w:before="39"/>
              <w:rPr>
                <w:rFonts w:ascii="Calibri"/>
                <w:sz w:val="20"/>
              </w:rPr>
            </w:pPr>
            <w:r>
              <w:rPr>
                <w:rFonts w:ascii="Calibri"/>
                <w:sz w:val="20"/>
              </w:rPr>
              <w:t>-</w:t>
            </w:r>
            <w:r>
              <w:rPr>
                <w:rFonts w:ascii="Calibri"/>
                <w:spacing w:val="-2"/>
                <w:sz w:val="20"/>
              </w:rPr>
              <w:t>0.047</w:t>
            </w:r>
          </w:p>
        </w:tc>
        <w:tc>
          <w:tcPr>
            <w:tcW w:w="1024" w:type="dxa"/>
          </w:tcPr>
          <w:p>
            <w:pPr>
              <w:pStyle w:val="TableParagraph"/>
              <w:spacing w:before="39"/>
              <w:ind w:left="7" w:right="2"/>
              <w:rPr>
                <w:rFonts w:ascii="Calibri"/>
                <w:sz w:val="20"/>
              </w:rPr>
            </w:pPr>
            <w:r>
              <w:rPr>
                <w:rFonts w:ascii="Calibri"/>
                <w:sz w:val="20"/>
              </w:rPr>
              <w:t>-</w:t>
            </w:r>
            <w:r>
              <w:rPr>
                <w:rFonts w:ascii="Calibri"/>
                <w:spacing w:val="-2"/>
                <w:sz w:val="20"/>
              </w:rPr>
              <w:t>0.865</w:t>
            </w:r>
          </w:p>
        </w:tc>
        <w:tc>
          <w:tcPr>
            <w:tcW w:w="889" w:type="dxa"/>
          </w:tcPr>
          <w:p>
            <w:pPr>
              <w:pStyle w:val="TableParagraph"/>
              <w:spacing w:before="39"/>
              <w:ind w:left="67" w:right="68"/>
              <w:rPr>
                <w:rFonts w:ascii="Calibri"/>
                <w:sz w:val="20"/>
              </w:rPr>
            </w:pPr>
            <w:r>
              <w:rPr>
                <w:rFonts w:ascii="Calibri"/>
                <w:spacing w:val="-2"/>
                <w:sz w:val="20"/>
              </w:rPr>
              <w:t>0.005</w:t>
            </w:r>
          </w:p>
        </w:tc>
      </w:tr>
      <w:tr>
        <w:trPr>
          <w:trHeight w:val="316" w:hRule="atLeast"/>
        </w:trPr>
        <w:tc>
          <w:tcPr>
            <w:tcW w:w="740" w:type="dxa"/>
          </w:tcPr>
          <w:p>
            <w:pPr>
              <w:pStyle w:val="TableParagraph"/>
              <w:spacing w:before="35"/>
              <w:ind w:left="28" w:right="9"/>
              <w:rPr>
                <w:rFonts w:ascii="Calibri"/>
                <w:b/>
                <w:sz w:val="20"/>
              </w:rPr>
            </w:pPr>
            <w:r>
              <w:rPr>
                <w:rFonts w:ascii="Calibri"/>
                <w:b/>
                <w:spacing w:val="-2"/>
                <w:sz w:val="20"/>
              </w:rPr>
              <w:t>X2.3.2</w:t>
            </w:r>
          </w:p>
        </w:tc>
        <w:tc>
          <w:tcPr>
            <w:tcW w:w="509" w:type="dxa"/>
          </w:tcPr>
          <w:p>
            <w:pPr>
              <w:pStyle w:val="TableParagraph"/>
              <w:spacing w:before="35"/>
              <w:ind w:left="28" w:right="10"/>
              <w:rPr>
                <w:rFonts w:ascii="Calibri"/>
                <w:sz w:val="20"/>
              </w:rPr>
            </w:pPr>
            <w:r>
              <w:rPr>
                <w:rFonts w:ascii="Calibri"/>
                <w:spacing w:val="-5"/>
                <w:sz w:val="20"/>
              </w:rPr>
              <w:t>17</w:t>
            </w:r>
          </w:p>
        </w:tc>
        <w:tc>
          <w:tcPr>
            <w:tcW w:w="620" w:type="dxa"/>
          </w:tcPr>
          <w:p>
            <w:pPr>
              <w:pStyle w:val="TableParagraph"/>
              <w:spacing w:before="35"/>
              <w:ind w:left="28"/>
              <w:rPr>
                <w:rFonts w:ascii="Calibri"/>
                <w:sz w:val="20"/>
              </w:rPr>
            </w:pPr>
            <w:r>
              <w:rPr>
                <w:rFonts w:ascii="Calibri"/>
                <w:spacing w:val="-5"/>
                <w:sz w:val="20"/>
              </w:rPr>
              <w:t>MET</w:t>
            </w:r>
          </w:p>
        </w:tc>
        <w:tc>
          <w:tcPr>
            <w:tcW w:w="932" w:type="dxa"/>
          </w:tcPr>
          <w:p>
            <w:pPr>
              <w:pStyle w:val="TableParagraph"/>
              <w:spacing w:before="35"/>
              <w:ind w:left="24" w:right="8"/>
              <w:rPr>
                <w:rFonts w:ascii="Calibri"/>
                <w:sz w:val="20"/>
              </w:rPr>
            </w:pPr>
            <w:r>
              <w:rPr>
                <w:rFonts w:ascii="Calibri"/>
                <w:spacing w:val="-5"/>
                <w:sz w:val="20"/>
              </w:rPr>
              <w:t>10</w:t>
            </w:r>
          </w:p>
        </w:tc>
        <w:tc>
          <w:tcPr>
            <w:tcW w:w="697" w:type="dxa"/>
          </w:tcPr>
          <w:p>
            <w:pPr>
              <w:pStyle w:val="TableParagraph"/>
              <w:spacing w:before="35"/>
              <w:ind w:left="22" w:right="6"/>
              <w:rPr>
                <w:rFonts w:ascii="Calibri"/>
                <w:sz w:val="20"/>
              </w:rPr>
            </w:pPr>
            <w:r>
              <w:rPr>
                <w:rFonts w:ascii="Calibri"/>
                <w:spacing w:val="-2"/>
                <w:sz w:val="20"/>
              </w:rPr>
              <w:t>8.367</w:t>
            </w:r>
          </w:p>
        </w:tc>
        <w:tc>
          <w:tcPr>
            <w:tcW w:w="856" w:type="dxa"/>
          </w:tcPr>
          <w:p>
            <w:pPr>
              <w:pStyle w:val="TableParagraph"/>
              <w:spacing w:before="35"/>
              <w:ind w:left="20" w:right="1"/>
              <w:rPr>
                <w:rFonts w:ascii="Calibri"/>
                <w:sz w:val="20"/>
              </w:rPr>
            </w:pPr>
            <w:r>
              <w:rPr>
                <w:rFonts w:ascii="Calibri"/>
                <w:spacing w:val="-2"/>
                <w:sz w:val="20"/>
              </w:rPr>
              <w:t>9.000</w:t>
            </w:r>
          </w:p>
        </w:tc>
        <w:tc>
          <w:tcPr>
            <w:tcW w:w="673" w:type="dxa"/>
          </w:tcPr>
          <w:p>
            <w:pPr>
              <w:pStyle w:val="TableParagraph"/>
              <w:spacing w:before="35"/>
              <w:ind w:left="17"/>
              <w:rPr>
                <w:rFonts w:ascii="Calibri"/>
                <w:sz w:val="20"/>
              </w:rPr>
            </w:pPr>
            <w:r>
              <w:rPr>
                <w:rFonts w:ascii="Calibri"/>
                <w:spacing w:val="-2"/>
                <w:sz w:val="20"/>
              </w:rPr>
              <w:t>3.000</w:t>
            </w:r>
          </w:p>
        </w:tc>
        <w:tc>
          <w:tcPr>
            <w:tcW w:w="774" w:type="dxa"/>
          </w:tcPr>
          <w:p>
            <w:pPr>
              <w:pStyle w:val="TableParagraph"/>
              <w:spacing w:before="35"/>
              <w:ind w:left="15"/>
              <w:rPr>
                <w:rFonts w:ascii="Calibri"/>
                <w:sz w:val="20"/>
              </w:rPr>
            </w:pPr>
            <w:r>
              <w:rPr>
                <w:rFonts w:ascii="Calibri"/>
                <w:spacing w:val="-2"/>
                <w:sz w:val="20"/>
              </w:rPr>
              <w:t>10.000</w:t>
            </w:r>
          </w:p>
        </w:tc>
        <w:tc>
          <w:tcPr>
            <w:tcW w:w="1014" w:type="dxa"/>
          </w:tcPr>
          <w:p>
            <w:pPr>
              <w:pStyle w:val="TableParagraph"/>
              <w:spacing w:before="35"/>
              <w:ind w:right="3"/>
              <w:rPr>
                <w:rFonts w:ascii="Calibri"/>
                <w:sz w:val="20"/>
              </w:rPr>
            </w:pPr>
            <w:r>
              <w:rPr>
                <w:rFonts w:ascii="Calibri"/>
                <w:spacing w:val="-2"/>
                <w:sz w:val="20"/>
              </w:rPr>
              <w:t>3.000</w:t>
            </w:r>
          </w:p>
        </w:tc>
        <w:tc>
          <w:tcPr>
            <w:tcW w:w="1014" w:type="dxa"/>
          </w:tcPr>
          <w:p>
            <w:pPr>
              <w:pStyle w:val="TableParagraph"/>
              <w:spacing w:before="35"/>
              <w:rPr>
                <w:rFonts w:ascii="Calibri"/>
                <w:sz w:val="20"/>
              </w:rPr>
            </w:pPr>
            <w:r>
              <w:rPr>
                <w:rFonts w:ascii="Calibri"/>
                <w:spacing w:val="-2"/>
                <w:sz w:val="20"/>
              </w:rPr>
              <w:t>10.000</w:t>
            </w:r>
          </w:p>
        </w:tc>
        <w:tc>
          <w:tcPr>
            <w:tcW w:w="1005" w:type="dxa"/>
          </w:tcPr>
          <w:p>
            <w:pPr>
              <w:pStyle w:val="TableParagraph"/>
              <w:spacing w:before="35"/>
              <w:ind w:left="5"/>
              <w:rPr>
                <w:rFonts w:ascii="Calibri"/>
                <w:sz w:val="20"/>
              </w:rPr>
            </w:pPr>
            <w:r>
              <w:rPr>
                <w:rFonts w:ascii="Calibri"/>
                <w:spacing w:val="-2"/>
                <w:sz w:val="20"/>
              </w:rPr>
              <w:t>1.741</w:t>
            </w:r>
          </w:p>
        </w:tc>
        <w:tc>
          <w:tcPr>
            <w:tcW w:w="875" w:type="dxa"/>
          </w:tcPr>
          <w:p>
            <w:pPr>
              <w:pStyle w:val="TableParagraph"/>
              <w:spacing w:before="35"/>
              <w:ind w:right="5"/>
              <w:rPr>
                <w:rFonts w:ascii="Calibri"/>
                <w:sz w:val="20"/>
              </w:rPr>
            </w:pPr>
            <w:r>
              <w:rPr>
                <w:rFonts w:ascii="Calibri"/>
                <w:spacing w:val="-2"/>
                <w:sz w:val="20"/>
              </w:rPr>
              <w:t>2.403</w:t>
            </w:r>
          </w:p>
        </w:tc>
        <w:tc>
          <w:tcPr>
            <w:tcW w:w="1024" w:type="dxa"/>
          </w:tcPr>
          <w:p>
            <w:pPr>
              <w:pStyle w:val="TableParagraph"/>
              <w:spacing w:before="35"/>
              <w:ind w:left="7" w:right="2"/>
              <w:rPr>
                <w:rFonts w:ascii="Calibri"/>
                <w:sz w:val="20"/>
              </w:rPr>
            </w:pPr>
            <w:r>
              <w:rPr>
                <w:rFonts w:ascii="Calibri"/>
                <w:sz w:val="20"/>
              </w:rPr>
              <w:t>-</w:t>
            </w:r>
            <w:r>
              <w:rPr>
                <w:rFonts w:ascii="Calibri"/>
                <w:spacing w:val="-2"/>
                <w:sz w:val="20"/>
              </w:rPr>
              <w:t>1.480</w:t>
            </w:r>
          </w:p>
        </w:tc>
        <w:tc>
          <w:tcPr>
            <w:tcW w:w="889" w:type="dxa"/>
          </w:tcPr>
          <w:p>
            <w:pPr>
              <w:pStyle w:val="TableParagraph"/>
              <w:spacing w:before="35"/>
              <w:ind w:left="67" w:right="68"/>
              <w:rPr>
                <w:rFonts w:ascii="Calibri"/>
                <w:sz w:val="20"/>
              </w:rPr>
            </w:pPr>
            <w:r>
              <w:rPr>
                <w:rFonts w:ascii="Calibri"/>
                <w:spacing w:val="-2"/>
                <w:sz w:val="20"/>
              </w:rPr>
              <w:t>0.000</w:t>
            </w:r>
          </w:p>
        </w:tc>
      </w:tr>
      <w:tr>
        <w:trPr>
          <w:trHeight w:val="316" w:hRule="atLeast"/>
        </w:trPr>
        <w:tc>
          <w:tcPr>
            <w:tcW w:w="740" w:type="dxa"/>
          </w:tcPr>
          <w:p>
            <w:pPr>
              <w:pStyle w:val="TableParagraph"/>
              <w:spacing w:before="34"/>
              <w:ind w:left="28" w:right="9"/>
              <w:rPr>
                <w:rFonts w:ascii="Calibri"/>
                <w:b/>
                <w:sz w:val="20"/>
              </w:rPr>
            </w:pPr>
            <w:r>
              <w:rPr>
                <w:rFonts w:ascii="Calibri"/>
                <w:b/>
                <w:spacing w:val="-2"/>
                <w:sz w:val="20"/>
              </w:rPr>
              <w:t>X2.3.3</w:t>
            </w:r>
          </w:p>
        </w:tc>
        <w:tc>
          <w:tcPr>
            <w:tcW w:w="509" w:type="dxa"/>
          </w:tcPr>
          <w:p>
            <w:pPr>
              <w:pStyle w:val="TableParagraph"/>
              <w:spacing w:before="34"/>
              <w:ind w:left="28" w:right="10"/>
              <w:rPr>
                <w:rFonts w:ascii="Calibri"/>
                <w:sz w:val="20"/>
              </w:rPr>
            </w:pPr>
            <w:r>
              <w:rPr>
                <w:rFonts w:ascii="Calibri"/>
                <w:spacing w:val="-5"/>
                <w:sz w:val="20"/>
              </w:rPr>
              <w:t>18</w:t>
            </w:r>
          </w:p>
        </w:tc>
        <w:tc>
          <w:tcPr>
            <w:tcW w:w="620" w:type="dxa"/>
          </w:tcPr>
          <w:p>
            <w:pPr>
              <w:pStyle w:val="TableParagraph"/>
              <w:spacing w:before="34"/>
              <w:ind w:left="28"/>
              <w:rPr>
                <w:rFonts w:ascii="Calibri"/>
                <w:sz w:val="20"/>
              </w:rPr>
            </w:pPr>
            <w:r>
              <w:rPr>
                <w:rFonts w:ascii="Calibri"/>
                <w:spacing w:val="-5"/>
                <w:sz w:val="20"/>
              </w:rPr>
              <w:t>MET</w:t>
            </w:r>
          </w:p>
        </w:tc>
        <w:tc>
          <w:tcPr>
            <w:tcW w:w="932" w:type="dxa"/>
          </w:tcPr>
          <w:p>
            <w:pPr>
              <w:pStyle w:val="TableParagraph"/>
              <w:spacing w:before="34"/>
              <w:ind w:left="24" w:right="8"/>
              <w:rPr>
                <w:rFonts w:ascii="Calibri"/>
                <w:sz w:val="20"/>
              </w:rPr>
            </w:pPr>
            <w:r>
              <w:rPr>
                <w:rFonts w:ascii="Calibri"/>
                <w:spacing w:val="-5"/>
                <w:sz w:val="20"/>
              </w:rPr>
              <w:t>10</w:t>
            </w:r>
          </w:p>
        </w:tc>
        <w:tc>
          <w:tcPr>
            <w:tcW w:w="697" w:type="dxa"/>
          </w:tcPr>
          <w:p>
            <w:pPr>
              <w:pStyle w:val="TableParagraph"/>
              <w:spacing w:before="34"/>
              <w:ind w:left="22" w:right="6"/>
              <w:rPr>
                <w:rFonts w:ascii="Calibri"/>
                <w:sz w:val="20"/>
              </w:rPr>
            </w:pPr>
            <w:r>
              <w:rPr>
                <w:rFonts w:ascii="Calibri"/>
                <w:spacing w:val="-2"/>
                <w:sz w:val="20"/>
              </w:rPr>
              <w:t>9.100</w:t>
            </w:r>
          </w:p>
        </w:tc>
        <w:tc>
          <w:tcPr>
            <w:tcW w:w="856" w:type="dxa"/>
          </w:tcPr>
          <w:p>
            <w:pPr>
              <w:pStyle w:val="TableParagraph"/>
              <w:spacing w:before="34"/>
              <w:ind w:left="20" w:right="6"/>
              <w:rPr>
                <w:rFonts w:ascii="Calibri"/>
                <w:sz w:val="20"/>
              </w:rPr>
            </w:pPr>
            <w:r>
              <w:rPr>
                <w:rFonts w:ascii="Calibri"/>
                <w:spacing w:val="-2"/>
                <w:sz w:val="20"/>
              </w:rPr>
              <w:t>10.000</w:t>
            </w:r>
          </w:p>
        </w:tc>
        <w:tc>
          <w:tcPr>
            <w:tcW w:w="673" w:type="dxa"/>
          </w:tcPr>
          <w:p>
            <w:pPr>
              <w:pStyle w:val="TableParagraph"/>
              <w:spacing w:before="34"/>
              <w:ind w:left="17"/>
              <w:rPr>
                <w:rFonts w:ascii="Calibri"/>
                <w:sz w:val="20"/>
              </w:rPr>
            </w:pPr>
            <w:r>
              <w:rPr>
                <w:rFonts w:ascii="Calibri"/>
                <w:spacing w:val="-2"/>
                <w:sz w:val="20"/>
              </w:rPr>
              <w:t>5.000</w:t>
            </w:r>
          </w:p>
        </w:tc>
        <w:tc>
          <w:tcPr>
            <w:tcW w:w="774" w:type="dxa"/>
          </w:tcPr>
          <w:p>
            <w:pPr>
              <w:pStyle w:val="TableParagraph"/>
              <w:spacing w:before="34"/>
              <w:ind w:left="15"/>
              <w:rPr>
                <w:rFonts w:ascii="Calibri"/>
                <w:sz w:val="20"/>
              </w:rPr>
            </w:pPr>
            <w:r>
              <w:rPr>
                <w:rFonts w:ascii="Calibri"/>
                <w:spacing w:val="-2"/>
                <w:sz w:val="20"/>
              </w:rPr>
              <w:t>10.000</w:t>
            </w:r>
          </w:p>
        </w:tc>
        <w:tc>
          <w:tcPr>
            <w:tcW w:w="1014" w:type="dxa"/>
          </w:tcPr>
          <w:p>
            <w:pPr>
              <w:pStyle w:val="TableParagraph"/>
              <w:spacing w:before="34"/>
              <w:ind w:right="3"/>
              <w:rPr>
                <w:rFonts w:ascii="Calibri"/>
                <w:sz w:val="20"/>
              </w:rPr>
            </w:pPr>
            <w:r>
              <w:rPr>
                <w:rFonts w:ascii="Calibri"/>
                <w:spacing w:val="-2"/>
                <w:sz w:val="20"/>
              </w:rPr>
              <w:t>5.000</w:t>
            </w:r>
          </w:p>
        </w:tc>
        <w:tc>
          <w:tcPr>
            <w:tcW w:w="1014" w:type="dxa"/>
          </w:tcPr>
          <w:p>
            <w:pPr>
              <w:pStyle w:val="TableParagraph"/>
              <w:spacing w:before="34"/>
              <w:rPr>
                <w:rFonts w:ascii="Calibri"/>
                <w:sz w:val="20"/>
              </w:rPr>
            </w:pPr>
            <w:r>
              <w:rPr>
                <w:rFonts w:ascii="Calibri"/>
                <w:spacing w:val="-2"/>
                <w:sz w:val="20"/>
              </w:rPr>
              <w:t>10.000</w:t>
            </w:r>
          </w:p>
        </w:tc>
        <w:tc>
          <w:tcPr>
            <w:tcW w:w="1005" w:type="dxa"/>
          </w:tcPr>
          <w:p>
            <w:pPr>
              <w:pStyle w:val="TableParagraph"/>
              <w:spacing w:before="34"/>
              <w:ind w:left="5"/>
              <w:rPr>
                <w:rFonts w:ascii="Calibri"/>
                <w:sz w:val="20"/>
              </w:rPr>
            </w:pPr>
            <w:r>
              <w:rPr>
                <w:rFonts w:ascii="Calibri"/>
                <w:spacing w:val="-2"/>
                <w:sz w:val="20"/>
              </w:rPr>
              <w:t>1.325</w:t>
            </w:r>
          </w:p>
        </w:tc>
        <w:tc>
          <w:tcPr>
            <w:tcW w:w="875" w:type="dxa"/>
          </w:tcPr>
          <w:p>
            <w:pPr>
              <w:pStyle w:val="TableParagraph"/>
              <w:spacing w:before="34"/>
              <w:ind w:right="5"/>
              <w:rPr>
                <w:rFonts w:ascii="Calibri"/>
                <w:sz w:val="20"/>
              </w:rPr>
            </w:pPr>
            <w:r>
              <w:rPr>
                <w:rFonts w:ascii="Calibri"/>
                <w:spacing w:val="-2"/>
                <w:sz w:val="20"/>
              </w:rPr>
              <w:t>2.178</w:t>
            </w:r>
          </w:p>
        </w:tc>
        <w:tc>
          <w:tcPr>
            <w:tcW w:w="1024" w:type="dxa"/>
          </w:tcPr>
          <w:p>
            <w:pPr>
              <w:pStyle w:val="TableParagraph"/>
              <w:spacing w:before="34"/>
              <w:ind w:left="7" w:right="2"/>
              <w:rPr>
                <w:rFonts w:ascii="Calibri"/>
                <w:sz w:val="20"/>
              </w:rPr>
            </w:pPr>
            <w:r>
              <w:rPr>
                <w:rFonts w:ascii="Calibri"/>
                <w:sz w:val="20"/>
              </w:rPr>
              <w:t>-</w:t>
            </w:r>
            <w:r>
              <w:rPr>
                <w:rFonts w:ascii="Calibri"/>
                <w:spacing w:val="-2"/>
                <w:sz w:val="20"/>
              </w:rPr>
              <w:t>1.641</w:t>
            </w:r>
          </w:p>
        </w:tc>
        <w:tc>
          <w:tcPr>
            <w:tcW w:w="889" w:type="dxa"/>
          </w:tcPr>
          <w:p>
            <w:pPr>
              <w:pStyle w:val="TableParagraph"/>
              <w:spacing w:before="34"/>
              <w:ind w:left="67" w:right="68"/>
              <w:rPr>
                <w:rFonts w:ascii="Calibri"/>
                <w:sz w:val="20"/>
              </w:rPr>
            </w:pPr>
            <w:r>
              <w:rPr>
                <w:rFonts w:ascii="Calibri"/>
                <w:spacing w:val="-2"/>
                <w:sz w:val="20"/>
              </w:rPr>
              <w:t>0.000</w:t>
            </w:r>
          </w:p>
        </w:tc>
      </w:tr>
      <w:tr>
        <w:trPr>
          <w:trHeight w:val="311" w:hRule="atLeast"/>
        </w:trPr>
        <w:tc>
          <w:tcPr>
            <w:tcW w:w="740" w:type="dxa"/>
          </w:tcPr>
          <w:p>
            <w:pPr>
              <w:pStyle w:val="TableParagraph"/>
              <w:spacing w:before="34"/>
              <w:ind w:left="28" w:right="9"/>
              <w:rPr>
                <w:rFonts w:ascii="Calibri"/>
                <w:b/>
                <w:sz w:val="20"/>
              </w:rPr>
            </w:pPr>
            <w:r>
              <w:rPr>
                <w:rFonts w:ascii="Calibri"/>
                <w:b/>
                <w:spacing w:val="-2"/>
                <w:sz w:val="20"/>
              </w:rPr>
              <w:t>X3.1.1</w:t>
            </w:r>
          </w:p>
        </w:tc>
        <w:tc>
          <w:tcPr>
            <w:tcW w:w="509" w:type="dxa"/>
          </w:tcPr>
          <w:p>
            <w:pPr>
              <w:pStyle w:val="TableParagraph"/>
              <w:spacing w:before="34"/>
              <w:ind w:left="28" w:right="10"/>
              <w:rPr>
                <w:rFonts w:ascii="Calibri"/>
                <w:sz w:val="20"/>
              </w:rPr>
            </w:pPr>
            <w:r>
              <w:rPr>
                <w:rFonts w:ascii="Calibri"/>
                <w:spacing w:val="-5"/>
                <w:sz w:val="20"/>
              </w:rPr>
              <w:t>19</w:t>
            </w:r>
          </w:p>
        </w:tc>
        <w:tc>
          <w:tcPr>
            <w:tcW w:w="620" w:type="dxa"/>
          </w:tcPr>
          <w:p>
            <w:pPr>
              <w:pStyle w:val="TableParagraph"/>
              <w:spacing w:before="34"/>
              <w:ind w:left="28"/>
              <w:rPr>
                <w:rFonts w:ascii="Calibri"/>
                <w:sz w:val="20"/>
              </w:rPr>
            </w:pPr>
            <w:r>
              <w:rPr>
                <w:rFonts w:ascii="Calibri"/>
                <w:spacing w:val="-5"/>
                <w:sz w:val="20"/>
              </w:rPr>
              <w:t>MET</w:t>
            </w:r>
          </w:p>
        </w:tc>
        <w:tc>
          <w:tcPr>
            <w:tcW w:w="932" w:type="dxa"/>
          </w:tcPr>
          <w:p>
            <w:pPr>
              <w:pStyle w:val="TableParagraph"/>
              <w:spacing w:before="34"/>
              <w:ind w:left="24" w:right="8"/>
              <w:rPr>
                <w:rFonts w:ascii="Calibri"/>
                <w:sz w:val="20"/>
              </w:rPr>
            </w:pPr>
            <w:r>
              <w:rPr>
                <w:rFonts w:ascii="Calibri"/>
                <w:spacing w:val="-5"/>
                <w:sz w:val="20"/>
              </w:rPr>
              <w:t>10</w:t>
            </w:r>
          </w:p>
        </w:tc>
        <w:tc>
          <w:tcPr>
            <w:tcW w:w="697" w:type="dxa"/>
          </w:tcPr>
          <w:p>
            <w:pPr>
              <w:pStyle w:val="TableParagraph"/>
              <w:spacing w:before="34"/>
              <w:ind w:left="22" w:right="6"/>
              <w:rPr>
                <w:rFonts w:ascii="Calibri"/>
                <w:sz w:val="20"/>
              </w:rPr>
            </w:pPr>
            <w:r>
              <w:rPr>
                <w:rFonts w:ascii="Calibri"/>
                <w:spacing w:val="-2"/>
                <w:sz w:val="20"/>
              </w:rPr>
              <w:t>8.267</w:t>
            </w:r>
          </w:p>
        </w:tc>
        <w:tc>
          <w:tcPr>
            <w:tcW w:w="856" w:type="dxa"/>
          </w:tcPr>
          <w:p>
            <w:pPr>
              <w:pStyle w:val="TableParagraph"/>
              <w:spacing w:before="34"/>
              <w:ind w:left="20" w:right="1"/>
              <w:rPr>
                <w:rFonts w:ascii="Calibri"/>
                <w:sz w:val="20"/>
              </w:rPr>
            </w:pPr>
            <w:r>
              <w:rPr>
                <w:rFonts w:ascii="Calibri"/>
                <w:spacing w:val="-2"/>
                <w:sz w:val="20"/>
              </w:rPr>
              <w:t>8.000</w:t>
            </w:r>
          </w:p>
        </w:tc>
        <w:tc>
          <w:tcPr>
            <w:tcW w:w="673" w:type="dxa"/>
          </w:tcPr>
          <w:p>
            <w:pPr>
              <w:pStyle w:val="TableParagraph"/>
              <w:spacing w:before="34"/>
              <w:ind w:left="17"/>
              <w:rPr>
                <w:rFonts w:ascii="Calibri"/>
                <w:sz w:val="20"/>
              </w:rPr>
            </w:pPr>
            <w:r>
              <w:rPr>
                <w:rFonts w:ascii="Calibri"/>
                <w:spacing w:val="-2"/>
                <w:sz w:val="20"/>
              </w:rPr>
              <w:t>5.000</w:t>
            </w:r>
          </w:p>
        </w:tc>
        <w:tc>
          <w:tcPr>
            <w:tcW w:w="774" w:type="dxa"/>
          </w:tcPr>
          <w:p>
            <w:pPr>
              <w:pStyle w:val="TableParagraph"/>
              <w:spacing w:before="34"/>
              <w:ind w:left="15"/>
              <w:rPr>
                <w:rFonts w:ascii="Calibri"/>
                <w:sz w:val="20"/>
              </w:rPr>
            </w:pPr>
            <w:r>
              <w:rPr>
                <w:rFonts w:ascii="Calibri"/>
                <w:spacing w:val="-2"/>
                <w:sz w:val="20"/>
              </w:rPr>
              <w:t>10.000</w:t>
            </w:r>
          </w:p>
        </w:tc>
        <w:tc>
          <w:tcPr>
            <w:tcW w:w="1014" w:type="dxa"/>
          </w:tcPr>
          <w:p>
            <w:pPr>
              <w:pStyle w:val="TableParagraph"/>
              <w:spacing w:before="34"/>
              <w:ind w:right="3"/>
              <w:rPr>
                <w:rFonts w:ascii="Calibri"/>
                <w:sz w:val="20"/>
              </w:rPr>
            </w:pPr>
            <w:r>
              <w:rPr>
                <w:rFonts w:ascii="Calibri"/>
                <w:spacing w:val="-2"/>
                <w:sz w:val="20"/>
              </w:rPr>
              <w:t>5.000</w:t>
            </w:r>
          </w:p>
        </w:tc>
        <w:tc>
          <w:tcPr>
            <w:tcW w:w="1014" w:type="dxa"/>
          </w:tcPr>
          <w:p>
            <w:pPr>
              <w:pStyle w:val="TableParagraph"/>
              <w:spacing w:before="34"/>
              <w:rPr>
                <w:rFonts w:ascii="Calibri"/>
                <w:sz w:val="20"/>
              </w:rPr>
            </w:pPr>
            <w:r>
              <w:rPr>
                <w:rFonts w:ascii="Calibri"/>
                <w:spacing w:val="-2"/>
                <w:sz w:val="20"/>
              </w:rPr>
              <w:t>10.000</w:t>
            </w:r>
          </w:p>
        </w:tc>
        <w:tc>
          <w:tcPr>
            <w:tcW w:w="1005" w:type="dxa"/>
          </w:tcPr>
          <w:p>
            <w:pPr>
              <w:pStyle w:val="TableParagraph"/>
              <w:spacing w:before="34"/>
              <w:ind w:left="5"/>
              <w:rPr>
                <w:rFonts w:ascii="Calibri"/>
                <w:sz w:val="20"/>
              </w:rPr>
            </w:pPr>
            <w:r>
              <w:rPr>
                <w:rFonts w:ascii="Calibri"/>
                <w:spacing w:val="-2"/>
                <w:sz w:val="20"/>
              </w:rPr>
              <w:t>1.526</w:t>
            </w:r>
          </w:p>
        </w:tc>
        <w:tc>
          <w:tcPr>
            <w:tcW w:w="875" w:type="dxa"/>
          </w:tcPr>
          <w:p>
            <w:pPr>
              <w:pStyle w:val="TableParagraph"/>
              <w:spacing w:before="34"/>
              <w:rPr>
                <w:rFonts w:ascii="Calibri"/>
                <w:sz w:val="20"/>
              </w:rPr>
            </w:pPr>
            <w:r>
              <w:rPr>
                <w:rFonts w:ascii="Calibri"/>
                <w:sz w:val="20"/>
              </w:rPr>
              <w:t>-</w:t>
            </w:r>
            <w:r>
              <w:rPr>
                <w:rFonts w:ascii="Calibri"/>
                <w:spacing w:val="-2"/>
                <w:sz w:val="20"/>
              </w:rPr>
              <w:t>0.051</w:t>
            </w:r>
          </w:p>
        </w:tc>
        <w:tc>
          <w:tcPr>
            <w:tcW w:w="1024" w:type="dxa"/>
          </w:tcPr>
          <w:p>
            <w:pPr>
              <w:pStyle w:val="TableParagraph"/>
              <w:spacing w:before="34"/>
              <w:ind w:left="7" w:right="2"/>
              <w:rPr>
                <w:rFonts w:ascii="Calibri"/>
                <w:sz w:val="20"/>
              </w:rPr>
            </w:pPr>
            <w:r>
              <w:rPr>
                <w:rFonts w:ascii="Calibri"/>
                <w:sz w:val="20"/>
              </w:rPr>
              <w:t>-</w:t>
            </w:r>
            <w:r>
              <w:rPr>
                <w:rFonts w:ascii="Calibri"/>
                <w:spacing w:val="-2"/>
                <w:sz w:val="20"/>
              </w:rPr>
              <w:t>0.775</w:t>
            </w:r>
          </w:p>
        </w:tc>
        <w:tc>
          <w:tcPr>
            <w:tcW w:w="889" w:type="dxa"/>
          </w:tcPr>
          <w:p>
            <w:pPr>
              <w:pStyle w:val="TableParagraph"/>
              <w:spacing w:before="34"/>
              <w:ind w:left="67" w:right="68"/>
              <w:rPr>
                <w:rFonts w:ascii="Calibri"/>
                <w:sz w:val="20"/>
              </w:rPr>
            </w:pPr>
            <w:r>
              <w:rPr>
                <w:rFonts w:ascii="Calibri"/>
                <w:spacing w:val="-2"/>
                <w:sz w:val="20"/>
              </w:rPr>
              <w:t>0.008</w:t>
            </w:r>
          </w:p>
        </w:tc>
      </w:tr>
      <w:tr>
        <w:trPr>
          <w:trHeight w:val="315" w:hRule="atLeast"/>
        </w:trPr>
        <w:tc>
          <w:tcPr>
            <w:tcW w:w="740" w:type="dxa"/>
          </w:tcPr>
          <w:p>
            <w:pPr>
              <w:pStyle w:val="TableParagraph"/>
              <w:spacing w:before="39"/>
              <w:ind w:left="28" w:right="9"/>
              <w:rPr>
                <w:rFonts w:ascii="Calibri"/>
                <w:b/>
                <w:sz w:val="20"/>
              </w:rPr>
            </w:pPr>
            <w:r>
              <w:rPr>
                <w:rFonts w:ascii="Calibri"/>
                <w:b/>
                <w:spacing w:val="-2"/>
                <w:sz w:val="20"/>
              </w:rPr>
              <w:t>X3.1.2</w:t>
            </w:r>
          </w:p>
        </w:tc>
        <w:tc>
          <w:tcPr>
            <w:tcW w:w="509" w:type="dxa"/>
          </w:tcPr>
          <w:p>
            <w:pPr>
              <w:pStyle w:val="TableParagraph"/>
              <w:spacing w:before="39"/>
              <w:ind w:left="28" w:right="10"/>
              <w:rPr>
                <w:rFonts w:ascii="Calibri"/>
                <w:sz w:val="20"/>
              </w:rPr>
            </w:pPr>
            <w:r>
              <w:rPr>
                <w:rFonts w:ascii="Calibri"/>
                <w:spacing w:val="-5"/>
                <w:sz w:val="20"/>
              </w:rPr>
              <w:t>20</w:t>
            </w:r>
          </w:p>
        </w:tc>
        <w:tc>
          <w:tcPr>
            <w:tcW w:w="620" w:type="dxa"/>
          </w:tcPr>
          <w:p>
            <w:pPr>
              <w:pStyle w:val="TableParagraph"/>
              <w:spacing w:before="39"/>
              <w:ind w:left="28"/>
              <w:rPr>
                <w:rFonts w:ascii="Calibri"/>
                <w:sz w:val="20"/>
              </w:rPr>
            </w:pPr>
            <w:r>
              <w:rPr>
                <w:rFonts w:ascii="Calibri"/>
                <w:spacing w:val="-5"/>
                <w:sz w:val="20"/>
              </w:rPr>
              <w:t>MET</w:t>
            </w:r>
          </w:p>
        </w:tc>
        <w:tc>
          <w:tcPr>
            <w:tcW w:w="932" w:type="dxa"/>
          </w:tcPr>
          <w:p>
            <w:pPr>
              <w:pStyle w:val="TableParagraph"/>
              <w:spacing w:before="39"/>
              <w:ind w:left="24" w:right="8"/>
              <w:rPr>
                <w:rFonts w:ascii="Calibri"/>
                <w:sz w:val="20"/>
              </w:rPr>
            </w:pPr>
            <w:r>
              <w:rPr>
                <w:rFonts w:ascii="Calibri"/>
                <w:spacing w:val="-5"/>
                <w:sz w:val="20"/>
              </w:rPr>
              <w:t>10</w:t>
            </w:r>
          </w:p>
        </w:tc>
        <w:tc>
          <w:tcPr>
            <w:tcW w:w="697" w:type="dxa"/>
          </w:tcPr>
          <w:p>
            <w:pPr>
              <w:pStyle w:val="TableParagraph"/>
              <w:spacing w:before="39"/>
              <w:ind w:left="22" w:right="6"/>
              <w:rPr>
                <w:rFonts w:ascii="Calibri"/>
                <w:sz w:val="20"/>
              </w:rPr>
            </w:pPr>
            <w:r>
              <w:rPr>
                <w:rFonts w:ascii="Calibri"/>
                <w:spacing w:val="-2"/>
                <w:sz w:val="20"/>
              </w:rPr>
              <w:t>8.467</w:t>
            </w:r>
          </w:p>
        </w:tc>
        <w:tc>
          <w:tcPr>
            <w:tcW w:w="856" w:type="dxa"/>
          </w:tcPr>
          <w:p>
            <w:pPr>
              <w:pStyle w:val="TableParagraph"/>
              <w:spacing w:before="39"/>
              <w:ind w:left="20" w:right="1"/>
              <w:rPr>
                <w:rFonts w:ascii="Calibri"/>
                <w:sz w:val="20"/>
              </w:rPr>
            </w:pPr>
            <w:r>
              <w:rPr>
                <w:rFonts w:ascii="Calibri"/>
                <w:spacing w:val="-2"/>
                <w:sz w:val="20"/>
              </w:rPr>
              <w:t>9.000</w:t>
            </w:r>
          </w:p>
        </w:tc>
        <w:tc>
          <w:tcPr>
            <w:tcW w:w="673" w:type="dxa"/>
          </w:tcPr>
          <w:p>
            <w:pPr>
              <w:pStyle w:val="TableParagraph"/>
              <w:spacing w:before="39"/>
              <w:ind w:left="17"/>
              <w:rPr>
                <w:rFonts w:ascii="Calibri"/>
                <w:sz w:val="20"/>
              </w:rPr>
            </w:pPr>
            <w:r>
              <w:rPr>
                <w:rFonts w:ascii="Calibri"/>
                <w:spacing w:val="-2"/>
                <w:sz w:val="20"/>
              </w:rPr>
              <w:t>3.000</w:t>
            </w:r>
          </w:p>
        </w:tc>
        <w:tc>
          <w:tcPr>
            <w:tcW w:w="774" w:type="dxa"/>
          </w:tcPr>
          <w:p>
            <w:pPr>
              <w:pStyle w:val="TableParagraph"/>
              <w:spacing w:before="39"/>
              <w:ind w:left="15"/>
              <w:rPr>
                <w:rFonts w:ascii="Calibri"/>
                <w:sz w:val="20"/>
              </w:rPr>
            </w:pPr>
            <w:r>
              <w:rPr>
                <w:rFonts w:ascii="Calibri"/>
                <w:spacing w:val="-2"/>
                <w:sz w:val="20"/>
              </w:rPr>
              <w:t>10.000</w:t>
            </w:r>
          </w:p>
        </w:tc>
        <w:tc>
          <w:tcPr>
            <w:tcW w:w="1014" w:type="dxa"/>
          </w:tcPr>
          <w:p>
            <w:pPr>
              <w:pStyle w:val="TableParagraph"/>
              <w:spacing w:before="39"/>
              <w:ind w:right="3"/>
              <w:rPr>
                <w:rFonts w:ascii="Calibri"/>
                <w:sz w:val="20"/>
              </w:rPr>
            </w:pPr>
            <w:r>
              <w:rPr>
                <w:rFonts w:ascii="Calibri"/>
                <w:spacing w:val="-2"/>
                <w:sz w:val="20"/>
              </w:rPr>
              <w:t>3.000</w:t>
            </w:r>
          </w:p>
        </w:tc>
        <w:tc>
          <w:tcPr>
            <w:tcW w:w="1014" w:type="dxa"/>
          </w:tcPr>
          <w:p>
            <w:pPr>
              <w:pStyle w:val="TableParagraph"/>
              <w:spacing w:before="39"/>
              <w:rPr>
                <w:rFonts w:ascii="Calibri"/>
                <w:sz w:val="20"/>
              </w:rPr>
            </w:pPr>
            <w:r>
              <w:rPr>
                <w:rFonts w:ascii="Calibri"/>
                <w:spacing w:val="-2"/>
                <w:sz w:val="20"/>
              </w:rPr>
              <w:t>10.000</w:t>
            </w:r>
          </w:p>
        </w:tc>
        <w:tc>
          <w:tcPr>
            <w:tcW w:w="1005" w:type="dxa"/>
          </w:tcPr>
          <w:p>
            <w:pPr>
              <w:pStyle w:val="TableParagraph"/>
              <w:spacing w:before="39"/>
              <w:ind w:left="5"/>
              <w:rPr>
                <w:rFonts w:ascii="Calibri"/>
                <w:sz w:val="20"/>
              </w:rPr>
            </w:pPr>
            <w:r>
              <w:rPr>
                <w:rFonts w:ascii="Calibri"/>
                <w:spacing w:val="-2"/>
                <w:sz w:val="20"/>
              </w:rPr>
              <w:t>1.648</w:t>
            </w:r>
          </w:p>
        </w:tc>
        <w:tc>
          <w:tcPr>
            <w:tcW w:w="875" w:type="dxa"/>
          </w:tcPr>
          <w:p>
            <w:pPr>
              <w:pStyle w:val="TableParagraph"/>
              <w:spacing w:before="39"/>
              <w:ind w:right="5"/>
              <w:rPr>
                <w:rFonts w:ascii="Calibri"/>
                <w:sz w:val="20"/>
              </w:rPr>
            </w:pPr>
            <w:r>
              <w:rPr>
                <w:rFonts w:ascii="Calibri"/>
                <w:spacing w:val="-2"/>
                <w:sz w:val="20"/>
              </w:rPr>
              <w:t>2.936</w:t>
            </w:r>
          </w:p>
        </w:tc>
        <w:tc>
          <w:tcPr>
            <w:tcW w:w="1024" w:type="dxa"/>
          </w:tcPr>
          <w:p>
            <w:pPr>
              <w:pStyle w:val="TableParagraph"/>
              <w:spacing w:before="39"/>
              <w:ind w:left="7" w:right="2"/>
              <w:rPr>
                <w:rFonts w:ascii="Calibri"/>
                <w:sz w:val="20"/>
              </w:rPr>
            </w:pPr>
            <w:r>
              <w:rPr>
                <w:rFonts w:ascii="Calibri"/>
                <w:sz w:val="20"/>
              </w:rPr>
              <w:t>-</w:t>
            </w:r>
            <w:r>
              <w:rPr>
                <w:rFonts w:ascii="Calibri"/>
                <w:spacing w:val="-2"/>
                <w:sz w:val="20"/>
              </w:rPr>
              <w:t>1.609</w:t>
            </w:r>
          </w:p>
        </w:tc>
        <w:tc>
          <w:tcPr>
            <w:tcW w:w="889" w:type="dxa"/>
          </w:tcPr>
          <w:p>
            <w:pPr>
              <w:pStyle w:val="TableParagraph"/>
              <w:spacing w:before="39"/>
              <w:ind w:left="67" w:right="68"/>
              <w:rPr>
                <w:rFonts w:ascii="Calibri"/>
                <w:sz w:val="20"/>
              </w:rPr>
            </w:pPr>
            <w:r>
              <w:rPr>
                <w:rFonts w:ascii="Calibri"/>
                <w:spacing w:val="-2"/>
                <w:sz w:val="20"/>
              </w:rPr>
              <w:t>0.000</w:t>
            </w:r>
          </w:p>
        </w:tc>
      </w:tr>
      <w:tr>
        <w:trPr>
          <w:trHeight w:val="316" w:hRule="atLeast"/>
        </w:trPr>
        <w:tc>
          <w:tcPr>
            <w:tcW w:w="740" w:type="dxa"/>
          </w:tcPr>
          <w:p>
            <w:pPr>
              <w:pStyle w:val="TableParagraph"/>
              <w:spacing w:before="39"/>
              <w:ind w:left="28" w:right="9"/>
              <w:rPr>
                <w:rFonts w:ascii="Calibri"/>
                <w:b/>
                <w:sz w:val="20"/>
              </w:rPr>
            </w:pPr>
            <w:r>
              <w:rPr>
                <w:rFonts w:ascii="Calibri"/>
                <w:b/>
                <w:spacing w:val="-2"/>
                <w:sz w:val="20"/>
              </w:rPr>
              <w:t>X3.1.3</w:t>
            </w:r>
          </w:p>
        </w:tc>
        <w:tc>
          <w:tcPr>
            <w:tcW w:w="509" w:type="dxa"/>
          </w:tcPr>
          <w:p>
            <w:pPr>
              <w:pStyle w:val="TableParagraph"/>
              <w:spacing w:before="39"/>
              <w:ind w:left="28" w:right="10"/>
              <w:rPr>
                <w:rFonts w:ascii="Calibri"/>
                <w:sz w:val="20"/>
              </w:rPr>
            </w:pPr>
            <w:r>
              <w:rPr>
                <w:rFonts w:ascii="Calibri"/>
                <w:spacing w:val="-5"/>
                <w:sz w:val="20"/>
              </w:rPr>
              <w:t>21</w:t>
            </w:r>
          </w:p>
        </w:tc>
        <w:tc>
          <w:tcPr>
            <w:tcW w:w="620" w:type="dxa"/>
          </w:tcPr>
          <w:p>
            <w:pPr>
              <w:pStyle w:val="TableParagraph"/>
              <w:spacing w:before="39"/>
              <w:ind w:left="28"/>
              <w:rPr>
                <w:rFonts w:ascii="Calibri"/>
                <w:sz w:val="20"/>
              </w:rPr>
            </w:pPr>
            <w:r>
              <w:rPr>
                <w:rFonts w:ascii="Calibri"/>
                <w:spacing w:val="-5"/>
                <w:sz w:val="20"/>
              </w:rPr>
              <w:t>MET</w:t>
            </w:r>
          </w:p>
        </w:tc>
        <w:tc>
          <w:tcPr>
            <w:tcW w:w="932" w:type="dxa"/>
          </w:tcPr>
          <w:p>
            <w:pPr>
              <w:pStyle w:val="TableParagraph"/>
              <w:spacing w:before="39"/>
              <w:ind w:left="24" w:right="8"/>
              <w:rPr>
                <w:rFonts w:ascii="Calibri"/>
                <w:sz w:val="20"/>
              </w:rPr>
            </w:pPr>
            <w:r>
              <w:rPr>
                <w:rFonts w:ascii="Calibri"/>
                <w:spacing w:val="-5"/>
                <w:sz w:val="20"/>
              </w:rPr>
              <w:t>10</w:t>
            </w:r>
          </w:p>
        </w:tc>
        <w:tc>
          <w:tcPr>
            <w:tcW w:w="697" w:type="dxa"/>
          </w:tcPr>
          <w:p>
            <w:pPr>
              <w:pStyle w:val="TableParagraph"/>
              <w:spacing w:before="39"/>
              <w:ind w:left="22" w:right="6"/>
              <w:rPr>
                <w:rFonts w:ascii="Calibri"/>
                <w:sz w:val="20"/>
              </w:rPr>
            </w:pPr>
            <w:r>
              <w:rPr>
                <w:rFonts w:ascii="Calibri"/>
                <w:spacing w:val="-2"/>
                <w:sz w:val="20"/>
              </w:rPr>
              <w:t>8.567</w:t>
            </w:r>
          </w:p>
        </w:tc>
        <w:tc>
          <w:tcPr>
            <w:tcW w:w="856" w:type="dxa"/>
          </w:tcPr>
          <w:p>
            <w:pPr>
              <w:pStyle w:val="TableParagraph"/>
              <w:spacing w:before="39"/>
              <w:ind w:left="20" w:right="1"/>
              <w:rPr>
                <w:rFonts w:ascii="Calibri"/>
                <w:sz w:val="20"/>
              </w:rPr>
            </w:pPr>
            <w:r>
              <w:rPr>
                <w:rFonts w:ascii="Calibri"/>
                <w:spacing w:val="-2"/>
                <w:sz w:val="20"/>
              </w:rPr>
              <w:t>9.000</w:t>
            </w:r>
          </w:p>
        </w:tc>
        <w:tc>
          <w:tcPr>
            <w:tcW w:w="673" w:type="dxa"/>
          </w:tcPr>
          <w:p>
            <w:pPr>
              <w:pStyle w:val="TableParagraph"/>
              <w:spacing w:before="39"/>
              <w:ind w:left="17"/>
              <w:rPr>
                <w:rFonts w:ascii="Calibri"/>
                <w:sz w:val="20"/>
              </w:rPr>
            </w:pPr>
            <w:r>
              <w:rPr>
                <w:rFonts w:ascii="Calibri"/>
                <w:spacing w:val="-2"/>
                <w:sz w:val="20"/>
              </w:rPr>
              <w:t>6.000</w:t>
            </w:r>
          </w:p>
        </w:tc>
        <w:tc>
          <w:tcPr>
            <w:tcW w:w="774" w:type="dxa"/>
          </w:tcPr>
          <w:p>
            <w:pPr>
              <w:pStyle w:val="TableParagraph"/>
              <w:spacing w:before="39"/>
              <w:ind w:left="15"/>
              <w:rPr>
                <w:rFonts w:ascii="Calibri"/>
                <w:sz w:val="20"/>
              </w:rPr>
            </w:pPr>
            <w:r>
              <w:rPr>
                <w:rFonts w:ascii="Calibri"/>
                <w:spacing w:val="-2"/>
                <w:sz w:val="20"/>
              </w:rPr>
              <w:t>10.000</w:t>
            </w:r>
          </w:p>
        </w:tc>
        <w:tc>
          <w:tcPr>
            <w:tcW w:w="1014" w:type="dxa"/>
          </w:tcPr>
          <w:p>
            <w:pPr>
              <w:pStyle w:val="TableParagraph"/>
              <w:spacing w:before="39"/>
              <w:ind w:right="3"/>
              <w:rPr>
                <w:rFonts w:ascii="Calibri"/>
                <w:sz w:val="20"/>
              </w:rPr>
            </w:pPr>
            <w:r>
              <w:rPr>
                <w:rFonts w:ascii="Calibri"/>
                <w:spacing w:val="-2"/>
                <w:sz w:val="20"/>
              </w:rPr>
              <w:t>6.000</w:t>
            </w:r>
          </w:p>
        </w:tc>
        <w:tc>
          <w:tcPr>
            <w:tcW w:w="1014" w:type="dxa"/>
          </w:tcPr>
          <w:p>
            <w:pPr>
              <w:pStyle w:val="TableParagraph"/>
              <w:spacing w:before="39"/>
              <w:rPr>
                <w:rFonts w:ascii="Calibri"/>
                <w:sz w:val="20"/>
              </w:rPr>
            </w:pPr>
            <w:r>
              <w:rPr>
                <w:rFonts w:ascii="Calibri"/>
                <w:spacing w:val="-2"/>
                <w:sz w:val="20"/>
              </w:rPr>
              <w:t>10.000</w:t>
            </w:r>
          </w:p>
        </w:tc>
        <w:tc>
          <w:tcPr>
            <w:tcW w:w="1005" w:type="dxa"/>
          </w:tcPr>
          <w:p>
            <w:pPr>
              <w:pStyle w:val="TableParagraph"/>
              <w:spacing w:before="39"/>
              <w:ind w:left="5"/>
              <w:rPr>
                <w:rFonts w:ascii="Calibri"/>
                <w:sz w:val="20"/>
              </w:rPr>
            </w:pPr>
            <w:r>
              <w:rPr>
                <w:rFonts w:ascii="Calibri"/>
                <w:spacing w:val="-2"/>
                <w:sz w:val="20"/>
              </w:rPr>
              <w:t>1.334</w:t>
            </w:r>
          </w:p>
        </w:tc>
        <w:tc>
          <w:tcPr>
            <w:tcW w:w="875" w:type="dxa"/>
          </w:tcPr>
          <w:p>
            <w:pPr>
              <w:pStyle w:val="TableParagraph"/>
              <w:spacing w:before="39"/>
              <w:rPr>
                <w:rFonts w:ascii="Calibri"/>
                <w:sz w:val="20"/>
              </w:rPr>
            </w:pPr>
            <w:r>
              <w:rPr>
                <w:rFonts w:ascii="Calibri"/>
                <w:sz w:val="20"/>
              </w:rPr>
              <w:t>-</w:t>
            </w:r>
            <w:r>
              <w:rPr>
                <w:rFonts w:ascii="Calibri"/>
                <w:spacing w:val="-2"/>
                <w:sz w:val="20"/>
              </w:rPr>
              <w:t>0.885</w:t>
            </w:r>
          </w:p>
        </w:tc>
        <w:tc>
          <w:tcPr>
            <w:tcW w:w="1024" w:type="dxa"/>
          </w:tcPr>
          <w:p>
            <w:pPr>
              <w:pStyle w:val="TableParagraph"/>
              <w:spacing w:before="39"/>
              <w:ind w:left="7" w:right="2"/>
              <w:rPr>
                <w:rFonts w:ascii="Calibri"/>
                <w:sz w:val="20"/>
              </w:rPr>
            </w:pPr>
            <w:r>
              <w:rPr>
                <w:rFonts w:ascii="Calibri"/>
                <w:sz w:val="20"/>
              </w:rPr>
              <w:t>-</w:t>
            </w:r>
            <w:r>
              <w:rPr>
                <w:rFonts w:ascii="Calibri"/>
                <w:spacing w:val="-2"/>
                <w:sz w:val="20"/>
              </w:rPr>
              <w:t>0.461</w:t>
            </w:r>
          </w:p>
        </w:tc>
        <w:tc>
          <w:tcPr>
            <w:tcW w:w="889" w:type="dxa"/>
          </w:tcPr>
          <w:p>
            <w:pPr>
              <w:pStyle w:val="TableParagraph"/>
              <w:spacing w:before="39"/>
              <w:ind w:left="67" w:right="68"/>
              <w:rPr>
                <w:rFonts w:ascii="Calibri"/>
                <w:sz w:val="20"/>
              </w:rPr>
            </w:pPr>
            <w:r>
              <w:rPr>
                <w:rFonts w:ascii="Calibri"/>
                <w:spacing w:val="-2"/>
                <w:sz w:val="20"/>
              </w:rPr>
              <w:t>0.001</w:t>
            </w:r>
          </w:p>
        </w:tc>
      </w:tr>
      <w:tr>
        <w:trPr>
          <w:trHeight w:val="316" w:hRule="atLeast"/>
        </w:trPr>
        <w:tc>
          <w:tcPr>
            <w:tcW w:w="740" w:type="dxa"/>
          </w:tcPr>
          <w:p>
            <w:pPr>
              <w:pStyle w:val="TableParagraph"/>
              <w:spacing w:before="35"/>
              <w:ind w:left="28" w:right="9"/>
              <w:rPr>
                <w:rFonts w:ascii="Calibri"/>
                <w:b/>
                <w:sz w:val="20"/>
              </w:rPr>
            </w:pPr>
            <w:r>
              <w:rPr>
                <w:rFonts w:ascii="Calibri"/>
                <w:b/>
                <w:spacing w:val="-2"/>
                <w:sz w:val="20"/>
              </w:rPr>
              <w:t>X3.2.1</w:t>
            </w:r>
          </w:p>
        </w:tc>
        <w:tc>
          <w:tcPr>
            <w:tcW w:w="509" w:type="dxa"/>
          </w:tcPr>
          <w:p>
            <w:pPr>
              <w:pStyle w:val="TableParagraph"/>
              <w:spacing w:before="35"/>
              <w:ind w:left="28" w:right="10"/>
              <w:rPr>
                <w:rFonts w:ascii="Calibri"/>
                <w:sz w:val="20"/>
              </w:rPr>
            </w:pPr>
            <w:r>
              <w:rPr>
                <w:rFonts w:ascii="Calibri"/>
                <w:spacing w:val="-5"/>
                <w:sz w:val="20"/>
              </w:rPr>
              <w:t>22</w:t>
            </w:r>
          </w:p>
        </w:tc>
        <w:tc>
          <w:tcPr>
            <w:tcW w:w="620" w:type="dxa"/>
          </w:tcPr>
          <w:p>
            <w:pPr>
              <w:pStyle w:val="TableParagraph"/>
              <w:spacing w:before="35"/>
              <w:ind w:left="28"/>
              <w:rPr>
                <w:rFonts w:ascii="Calibri"/>
                <w:sz w:val="20"/>
              </w:rPr>
            </w:pPr>
            <w:r>
              <w:rPr>
                <w:rFonts w:ascii="Calibri"/>
                <w:spacing w:val="-5"/>
                <w:sz w:val="20"/>
              </w:rPr>
              <w:t>MET</w:t>
            </w:r>
          </w:p>
        </w:tc>
        <w:tc>
          <w:tcPr>
            <w:tcW w:w="932" w:type="dxa"/>
          </w:tcPr>
          <w:p>
            <w:pPr>
              <w:pStyle w:val="TableParagraph"/>
              <w:spacing w:before="35"/>
              <w:ind w:left="24" w:right="8"/>
              <w:rPr>
                <w:rFonts w:ascii="Calibri"/>
                <w:sz w:val="20"/>
              </w:rPr>
            </w:pPr>
            <w:r>
              <w:rPr>
                <w:rFonts w:ascii="Calibri"/>
                <w:spacing w:val="-5"/>
                <w:sz w:val="20"/>
              </w:rPr>
              <w:t>10</w:t>
            </w:r>
          </w:p>
        </w:tc>
        <w:tc>
          <w:tcPr>
            <w:tcW w:w="697" w:type="dxa"/>
          </w:tcPr>
          <w:p>
            <w:pPr>
              <w:pStyle w:val="TableParagraph"/>
              <w:spacing w:before="35"/>
              <w:ind w:left="22" w:right="6"/>
              <w:rPr>
                <w:rFonts w:ascii="Calibri"/>
                <w:sz w:val="20"/>
              </w:rPr>
            </w:pPr>
            <w:r>
              <w:rPr>
                <w:rFonts w:ascii="Calibri"/>
                <w:spacing w:val="-2"/>
                <w:sz w:val="20"/>
              </w:rPr>
              <w:t>8.400</w:t>
            </w:r>
          </w:p>
        </w:tc>
        <w:tc>
          <w:tcPr>
            <w:tcW w:w="856" w:type="dxa"/>
          </w:tcPr>
          <w:p>
            <w:pPr>
              <w:pStyle w:val="TableParagraph"/>
              <w:spacing w:before="35"/>
              <w:ind w:left="20" w:right="1"/>
              <w:rPr>
                <w:rFonts w:ascii="Calibri"/>
                <w:sz w:val="20"/>
              </w:rPr>
            </w:pPr>
            <w:r>
              <w:rPr>
                <w:rFonts w:ascii="Calibri"/>
                <w:spacing w:val="-2"/>
                <w:sz w:val="20"/>
              </w:rPr>
              <w:t>9.000</w:t>
            </w:r>
          </w:p>
        </w:tc>
        <w:tc>
          <w:tcPr>
            <w:tcW w:w="673" w:type="dxa"/>
          </w:tcPr>
          <w:p>
            <w:pPr>
              <w:pStyle w:val="TableParagraph"/>
              <w:spacing w:before="35"/>
              <w:ind w:left="17"/>
              <w:rPr>
                <w:rFonts w:ascii="Calibri"/>
                <w:sz w:val="20"/>
              </w:rPr>
            </w:pPr>
            <w:r>
              <w:rPr>
                <w:rFonts w:ascii="Calibri"/>
                <w:spacing w:val="-2"/>
                <w:sz w:val="20"/>
              </w:rPr>
              <w:t>2.000</w:t>
            </w:r>
          </w:p>
        </w:tc>
        <w:tc>
          <w:tcPr>
            <w:tcW w:w="774" w:type="dxa"/>
          </w:tcPr>
          <w:p>
            <w:pPr>
              <w:pStyle w:val="TableParagraph"/>
              <w:spacing w:before="35"/>
              <w:ind w:left="15"/>
              <w:rPr>
                <w:rFonts w:ascii="Calibri"/>
                <w:sz w:val="20"/>
              </w:rPr>
            </w:pPr>
            <w:r>
              <w:rPr>
                <w:rFonts w:ascii="Calibri"/>
                <w:spacing w:val="-2"/>
                <w:sz w:val="20"/>
              </w:rPr>
              <w:t>10.000</w:t>
            </w:r>
          </w:p>
        </w:tc>
        <w:tc>
          <w:tcPr>
            <w:tcW w:w="1014" w:type="dxa"/>
          </w:tcPr>
          <w:p>
            <w:pPr>
              <w:pStyle w:val="TableParagraph"/>
              <w:spacing w:before="35"/>
              <w:ind w:right="3"/>
              <w:rPr>
                <w:rFonts w:ascii="Calibri"/>
                <w:sz w:val="20"/>
              </w:rPr>
            </w:pPr>
            <w:r>
              <w:rPr>
                <w:rFonts w:ascii="Calibri"/>
                <w:spacing w:val="-2"/>
                <w:sz w:val="20"/>
              </w:rPr>
              <w:t>2.000</w:t>
            </w:r>
          </w:p>
        </w:tc>
        <w:tc>
          <w:tcPr>
            <w:tcW w:w="1014" w:type="dxa"/>
          </w:tcPr>
          <w:p>
            <w:pPr>
              <w:pStyle w:val="TableParagraph"/>
              <w:spacing w:before="35"/>
              <w:rPr>
                <w:rFonts w:ascii="Calibri"/>
                <w:sz w:val="20"/>
              </w:rPr>
            </w:pPr>
            <w:r>
              <w:rPr>
                <w:rFonts w:ascii="Calibri"/>
                <w:spacing w:val="-2"/>
                <w:sz w:val="20"/>
              </w:rPr>
              <w:t>10.000</w:t>
            </w:r>
          </w:p>
        </w:tc>
        <w:tc>
          <w:tcPr>
            <w:tcW w:w="1005" w:type="dxa"/>
          </w:tcPr>
          <w:p>
            <w:pPr>
              <w:pStyle w:val="TableParagraph"/>
              <w:spacing w:before="35"/>
              <w:ind w:left="5"/>
              <w:rPr>
                <w:rFonts w:ascii="Calibri"/>
                <w:sz w:val="20"/>
              </w:rPr>
            </w:pPr>
            <w:r>
              <w:rPr>
                <w:rFonts w:ascii="Calibri"/>
                <w:spacing w:val="-2"/>
                <w:sz w:val="20"/>
              </w:rPr>
              <w:t>1.724</w:t>
            </w:r>
          </w:p>
        </w:tc>
        <w:tc>
          <w:tcPr>
            <w:tcW w:w="875" w:type="dxa"/>
          </w:tcPr>
          <w:p>
            <w:pPr>
              <w:pStyle w:val="TableParagraph"/>
              <w:spacing w:before="35"/>
              <w:ind w:right="5"/>
              <w:rPr>
                <w:rFonts w:ascii="Calibri"/>
                <w:sz w:val="20"/>
              </w:rPr>
            </w:pPr>
            <w:r>
              <w:rPr>
                <w:rFonts w:ascii="Calibri"/>
                <w:spacing w:val="-2"/>
                <w:sz w:val="20"/>
              </w:rPr>
              <w:t>5.151</w:t>
            </w:r>
          </w:p>
        </w:tc>
        <w:tc>
          <w:tcPr>
            <w:tcW w:w="1024" w:type="dxa"/>
          </w:tcPr>
          <w:p>
            <w:pPr>
              <w:pStyle w:val="TableParagraph"/>
              <w:spacing w:before="35"/>
              <w:ind w:left="7" w:right="2"/>
              <w:rPr>
                <w:rFonts w:ascii="Calibri"/>
                <w:sz w:val="20"/>
              </w:rPr>
            </w:pPr>
            <w:r>
              <w:rPr>
                <w:rFonts w:ascii="Calibri"/>
                <w:sz w:val="20"/>
              </w:rPr>
              <w:t>-</w:t>
            </w:r>
            <w:r>
              <w:rPr>
                <w:rFonts w:ascii="Calibri"/>
                <w:spacing w:val="-2"/>
                <w:sz w:val="20"/>
              </w:rPr>
              <w:t>1.856</w:t>
            </w:r>
          </w:p>
        </w:tc>
        <w:tc>
          <w:tcPr>
            <w:tcW w:w="889" w:type="dxa"/>
          </w:tcPr>
          <w:p>
            <w:pPr>
              <w:pStyle w:val="TableParagraph"/>
              <w:spacing w:before="35"/>
              <w:ind w:left="67" w:right="68"/>
              <w:rPr>
                <w:rFonts w:ascii="Calibri"/>
                <w:sz w:val="20"/>
              </w:rPr>
            </w:pPr>
            <w:r>
              <w:rPr>
                <w:rFonts w:ascii="Calibri"/>
                <w:spacing w:val="-2"/>
                <w:sz w:val="20"/>
              </w:rPr>
              <w:t>0.001</w:t>
            </w:r>
          </w:p>
        </w:tc>
      </w:tr>
      <w:tr>
        <w:trPr>
          <w:trHeight w:val="315" w:hRule="atLeast"/>
        </w:trPr>
        <w:tc>
          <w:tcPr>
            <w:tcW w:w="740" w:type="dxa"/>
          </w:tcPr>
          <w:p>
            <w:pPr>
              <w:pStyle w:val="TableParagraph"/>
              <w:spacing w:before="34"/>
              <w:ind w:left="28" w:right="9"/>
              <w:rPr>
                <w:rFonts w:ascii="Calibri"/>
                <w:b/>
                <w:sz w:val="20"/>
              </w:rPr>
            </w:pPr>
            <w:r>
              <w:rPr>
                <w:rFonts w:ascii="Calibri"/>
                <w:b/>
                <w:spacing w:val="-2"/>
                <w:sz w:val="20"/>
              </w:rPr>
              <w:t>X3.2.2</w:t>
            </w:r>
          </w:p>
        </w:tc>
        <w:tc>
          <w:tcPr>
            <w:tcW w:w="509" w:type="dxa"/>
          </w:tcPr>
          <w:p>
            <w:pPr>
              <w:pStyle w:val="TableParagraph"/>
              <w:spacing w:before="34"/>
              <w:ind w:left="28" w:right="10"/>
              <w:rPr>
                <w:rFonts w:ascii="Calibri"/>
                <w:sz w:val="20"/>
              </w:rPr>
            </w:pPr>
            <w:r>
              <w:rPr>
                <w:rFonts w:ascii="Calibri"/>
                <w:spacing w:val="-5"/>
                <w:sz w:val="20"/>
              </w:rPr>
              <w:t>23</w:t>
            </w:r>
          </w:p>
        </w:tc>
        <w:tc>
          <w:tcPr>
            <w:tcW w:w="620" w:type="dxa"/>
          </w:tcPr>
          <w:p>
            <w:pPr>
              <w:pStyle w:val="TableParagraph"/>
              <w:spacing w:before="34"/>
              <w:ind w:left="28"/>
              <w:rPr>
                <w:rFonts w:ascii="Calibri"/>
                <w:sz w:val="20"/>
              </w:rPr>
            </w:pPr>
            <w:r>
              <w:rPr>
                <w:rFonts w:ascii="Calibri"/>
                <w:spacing w:val="-5"/>
                <w:sz w:val="20"/>
              </w:rPr>
              <w:t>MET</w:t>
            </w:r>
          </w:p>
        </w:tc>
        <w:tc>
          <w:tcPr>
            <w:tcW w:w="932" w:type="dxa"/>
          </w:tcPr>
          <w:p>
            <w:pPr>
              <w:pStyle w:val="TableParagraph"/>
              <w:spacing w:before="34"/>
              <w:ind w:left="24" w:right="8"/>
              <w:rPr>
                <w:rFonts w:ascii="Calibri"/>
                <w:sz w:val="20"/>
              </w:rPr>
            </w:pPr>
            <w:r>
              <w:rPr>
                <w:rFonts w:ascii="Calibri"/>
                <w:spacing w:val="-5"/>
                <w:sz w:val="20"/>
              </w:rPr>
              <w:t>10</w:t>
            </w:r>
          </w:p>
        </w:tc>
        <w:tc>
          <w:tcPr>
            <w:tcW w:w="697" w:type="dxa"/>
          </w:tcPr>
          <w:p>
            <w:pPr>
              <w:pStyle w:val="TableParagraph"/>
              <w:spacing w:before="34"/>
              <w:ind w:left="22" w:right="6"/>
              <w:rPr>
                <w:rFonts w:ascii="Calibri"/>
                <w:sz w:val="20"/>
              </w:rPr>
            </w:pPr>
            <w:r>
              <w:rPr>
                <w:rFonts w:ascii="Calibri"/>
                <w:spacing w:val="-2"/>
                <w:sz w:val="20"/>
              </w:rPr>
              <w:t>8.367</w:t>
            </w:r>
          </w:p>
        </w:tc>
        <w:tc>
          <w:tcPr>
            <w:tcW w:w="856" w:type="dxa"/>
          </w:tcPr>
          <w:p>
            <w:pPr>
              <w:pStyle w:val="TableParagraph"/>
              <w:spacing w:before="34"/>
              <w:ind w:left="20" w:right="1"/>
              <w:rPr>
                <w:rFonts w:ascii="Calibri"/>
                <w:sz w:val="20"/>
              </w:rPr>
            </w:pPr>
            <w:r>
              <w:rPr>
                <w:rFonts w:ascii="Calibri"/>
                <w:spacing w:val="-2"/>
                <w:sz w:val="20"/>
              </w:rPr>
              <w:t>9.000</w:t>
            </w:r>
          </w:p>
        </w:tc>
        <w:tc>
          <w:tcPr>
            <w:tcW w:w="673" w:type="dxa"/>
          </w:tcPr>
          <w:p>
            <w:pPr>
              <w:pStyle w:val="TableParagraph"/>
              <w:spacing w:before="34"/>
              <w:ind w:left="17"/>
              <w:rPr>
                <w:rFonts w:ascii="Calibri"/>
                <w:sz w:val="20"/>
              </w:rPr>
            </w:pPr>
            <w:r>
              <w:rPr>
                <w:rFonts w:ascii="Calibri"/>
                <w:spacing w:val="-2"/>
                <w:sz w:val="20"/>
              </w:rPr>
              <w:t>5.000</w:t>
            </w:r>
          </w:p>
        </w:tc>
        <w:tc>
          <w:tcPr>
            <w:tcW w:w="774" w:type="dxa"/>
          </w:tcPr>
          <w:p>
            <w:pPr>
              <w:pStyle w:val="TableParagraph"/>
              <w:spacing w:before="34"/>
              <w:ind w:left="15"/>
              <w:rPr>
                <w:rFonts w:ascii="Calibri"/>
                <w:sz w:val="20"/>
              </w:rPr>
            </w:pPr>
            <w:r>
              <w:rPr>
                <w:rFonts w:ascii="Calibri"/>
                <w:spacing w:val="-2"/>
                <w:sz w:val="20"/>
              </w:rPr>
              <w:t>10.000</w:t>
            </w:r>
          </w:p>
        </w:tc>
        <w:tc>
          <w:tcPr>
            <w:tcW w:w="1014" w:type="dxa"/>
          </w:tcPr>
          <w:p>
            <w:pPr>
              <w:pStyle w:val="TableParagraph"/>
              <w:spacing w:before="34"/>
              <w:ind w:right="3"/>
              <w:rPr>
                <w:rFonts w:ascii="Calibri"/>
                <w:sz w:val="20"/>
              </w:rPr>
            </w:pPr>
            <w:r>
              <w:rPr>
                <w:rFonts w:ascii="Calibri"/>
                <w:spacing w:val="-2"/>
                <w:sz w:val="20"/>
              </w:rPr>
              <w:t>5.000</w:t>
            </w:r>
          </w:p>
        </w:tc>
        <w:tc>
          <w:tcPr>
            <w:tcW w:w="1014" w:type="dxa"/>
          </w:tcPr>
          <w:p>
            <w:pPr>
              <w:pStyle w:val="TableParagraph"/>
              <w:spacing w:before="34"/>
              <w:rPr>
                <w:rFonts w:ascii="Calibri"/>
                <w:sz w:val="20"/>
              </w:rPr>
            </w:pPr>
            <w:r>
              <w:rPr>
                <w:rFonts w:ascii="Calibri"/>
                <w:spacing w:val="-2"/>
                <w:sz w:val="20"/>
              </w:rPr>
              <w:t>10.000</w:t>
            </w:r>
          </w:p>
        </w:tc>
        <w:tc>
          <w:tcPr>
            <w:tcW w:w="1005" w:type="dxa"/>
          </w:tcPr>
          <w:p>
            <w:pPr>
              <w:pStyle w:val="TableParagraph"/>
              <w:spacing w:before="34"/>
              <w:ind w:left="5"/>
              <w:rPr>
                <w:rFonts w:ascii="Calibri"/>
                <w:sz w:val="20"/>
              </w:rPr>
            </w:pPr>
            <w:r>
              <w:rPr>
                <w:rFonts w:ascii="Calibri"/>
                <w:spacing w:val="-2"/>
                <w:sz w:val="20"/>
              </w:rPr>
              <w:t>1.449</w:t>
            </w:r>
          </w:p>
        </w:tc>
        <w:tc>
          <w:tcPr>
            <w:tcW w:w="875" w:type="dxa"/>
          </w:tcPr>
          <w:p>
            <w:pPr>
              <w:pStyle w:val="TableParagraph"/>
              <w:spacing w:before="34"/>
              <w:rPr>
                <w:rFonts w:ascii="Calibri"/>
                <w:sz w:val="20"/>
              </w:rPr>
            </w:pPr>
            <w:r>
              <w:rPr>
                <w:rFonts w:ascii="Calibri"/>
                <w:sz w:val="20"/>
              </w:rPr>
              <w:t>-</w:t>
            </w:r>
            <w:r>
              <w:rPr>
                <w:rFonts w:ascii="Calibri"/>
                <w:spacing w:val="-2"/>
                <w:sz w:val="20"/>
              </w:rPr>
              <w:t>0.652</w:t>
            </w:r>
          </w:p>
        </w:tc>
        <w:tc>
          <w:tcPr>
            <w:tcW w:w="1024" w:type="dxa"/>
          </w:tcPr>
          <w:p>
            <w:pPr>
              <w:pStyle w:val="TableParagraph"/>
              <w:spacing w:before="34"/>
              <w:ind w:left="7" w:right="2"/>
              <w:rPr>
                <w:rFonts w:ascii="Calibri"/>
                <w:sz w:val="20"/>
              </w:rPr>
            </w:pPr>
            <w:r>
              <w:rPr>
                <w:rFonts w:ascii="Calibri"/>
                <w:sz w:val="20"/>
              </w:rPr>
              <w:t>-</w:t>
            </w:r>
            <w:r>
              <w:rPr>
                <w:rFonts w:ascii="Calibri"/>
                <w:spacing w:val="-2"/>
                <w:sz w:val="20"/>
              </w:rPr>
              <w:t>0.621</w:t>
            </w:r>
          </w:p>
        </w:tc>
        <w:tc>
          <w:tcPr>
            <w:tcW w:w="889" w:type="dxa"/>
          </w:tcPr>
          <w:p>
            <w:pPr>
              <w:pStyle w:val="TableParagraph"/>
              <w:spacing w:before="34"/>
              <w:ind w:left="67" w:right="68"/>
              <w:rPr>
                <w:rFonts w:ascii="Calibri"/>
                <w:sz w:val="20"/>
              </w:rPr>
            </w:pPr>
            <w:r>
              <w:rPr>
                <w:rFonts w:ascii="Calibri"/>
                <w:spacing w:val="-2"/>
                <w:sz w:val="20"/>
              </w:rPr>
              <w:t>0.003</w:t>
            </w:r>
          </w:p>
        </w:tc>
      </w:tr>
      <w:tr>
        <w:trPr>
          <w:trHeight w:val="311" w:hRule="atLeast"/>
        </w:trPr>
        <w:tc>
          <w:tcPr>
            <w:tcW w:w="740" w:type="dxa"/>
          </w:tcPr>
          <w:p>
            <w:pPr>
              <w:pStyle w:val="TableParagraph"/>
              <w:spacing w:before="34"/>
              <w:ind w:left="28" w:right="9"/>
              <w:rPr>
                <w:rFonts w:ascii="Calibri"/>
                <w:b/>
                <w:sz w:val="20"/>
              </w:rPr>
            </w:pPr>
            <w:r>
              <w:rPr>
                <w:rFonts w:ascii="Calibri"/>
                <w:b/>
                <w:spacing w:val="-2"/>
                <w:sz w:val="20"/>
              </w:rPr>
              <w:t>X3.2.3</w:t>
            </w:r>
          </w:p>
        </w:tc>
        <w:tc>
          <w:tcPr>
            <w:tcW w:w="509" w:type="dxa"/>
          </w:tcPr>
          <w:p>
            <w:pPr>
              <w:pStyle w:val="TableParagraph"/>
              <w:spacing w:before="34"/>
              <w:ind w:left="28" w:right="10"/>
              <w:rPr>
                <w:rFonts w:ascii="Calibri"/>
                <w:sz w:val="20"/>
              </w:rPr>
            </w:pPr>
            <w:r>
              <w:rPr>
                <w:rFonts w:ascii="Calibri"/>
                <w:spacing w:val="-5"/>
                <w:sz w:val="20"/>
              </w:rPr>
              <w:t>24</w:t>
            </w:r>
          </w:p>
        </w:tc>
        <w:tc>
          <w:tcPr>
            <w:tcW w:w="620" w:type="dxa"/>
          </w:tcPr>
          <w:p>
            <w:pPr>
              <w:pStyle w:val="TableParagraph"/>
              <w:spacing w:before="34"/>
              <w:ind w:left="28"/>
              <w:rPr>
                <w:rFonts w:ascii="Calibri"/>
                <w:sz w:val="20"/>
              </w:rPr>
            </w:pPr>
            <w:r>
              <w:rPr>
                <w:rFonts w:ascii="Calibri"/>
                <w:spacing w:val="-5"/>
                <w:sz w:val="20"/>
              </w:rPr>
              <w:t>MET</w:t>
            </w:r>
          </w:p>
        </w:tc>
        <w:tc>
          <w:tcPr>
            <w:tcW w:w="932" w:type="dxa"/>
          </w:tcPr>
          <w:p>
            <w:pPr>
              <w:pStyle w:val="TableParagraph"/>
              <w:spacing w:before="34"/>
              <w:ind w:left="24" w:right="8"/>
              <w:rPr>
                <w:rFonts w:ascii="Calibri"/>
                <w:sz w:val="20"/>
              </w:rPr>
            </w:pPr>
            <w:r>
              <w:rPr>
                <w:rFonts w:ascii="Calibri"/>
                <w:spacing w:val="-5"/>
                <w:sz w:val="20"/>
              </w:rPr>
              <w:t>10</w:t>
            </w:r>
          </w:p>
        </w:tc>
        <w:tc>
          <w:tcPr>
            <w:tcW w:w="697" w:type="dxa"/>
          </w:tcPr>
          <w:p>
            <w:pPr>
              <w:pStyle w:val="TableParagraph"/>
              <w:spacing w:before="34"/>
              <w:ind w:left="22" w:right="6"/>
              <w:rPr>
                <w:rFonts w:ascii="Calibri"/>
                <w:sz w:val="20"/>
              </w:rPr>
            </w:pPr>
            <w:r>
              <w:rPr>
                <w:rFonts w:ascii="Calibri"/>
                <w:spacing w:val="-2"/>
                <w:sz w:val="20"/>
              </w:rPr>
              <w:t>8.533</w:t>
            </w:r>
          </w:p>
        </w:tc>
        <w:tc>
          <w:tcPr>
            <w:tcW w:w="856" w:type="dxa"/>
          </w:tcPr>
          <w:p>
            <w:pPr>
              <w:pStyle w:val="TableParagraph"/>
              <w:spacing w:before="34"/>
              <w:ind w:left="20" w:right="1"/>
              <w:rPr>
                <w:rFonts w:ascii="Calibri"/>
                <w:sz w:val="20"/>
              </w:rPr>
            </w:pPr>
            <w:r>
              <w:rPr>
                <w:rFonts w:ascii="Calibri"/>
                <w:spacing w:val="-2"/>
                <w:sz w:val="20"/>
              </w:rPr>
              <w:t>9.000</w:t>
            </w:r>
          </w:p>
        </w:tc>
        <w:tc>
          <w:tcPr>
            <w:tcW w:w="673" w:type="dxa"/>
          </w:tcPr>
          <w:p>
            <w:pPr>
              <w:pStyle w:val="TableParagraph"/>
              <w:spacing w:before="34"/>
              <w:ind w:left="17"/>
              <w:rPr>
                <w:rFonts w:ascii="Calibri"/>
                <w:sz w:val="20"/>
              </w:rPr>
            </w:pPr>
            <w:r>
              <w:rPr>
                <w:rFonts w:ascii="Calibri"/>
                <w:spacing w:val="-2"/>
                <w:sz w:val="20"/>
              </w:rPr>
              <w:t>6.000</w:t>
            </w:r>
          </w:p>
        </w:tc>
        <w:tc>
          <w:tcPr>
            <w:tcW w:w="774" w:type="dxa"/>
          </w:tcPr>
          <w:p>
            <w:pPr>
              <w:pStyle w:val="TableParagraph"/>
              <w:spacing w:before="34"/>
              <w:ind w:left="15"/>
              <w:rPr>
                <w:rFonts w:ascii="Calibri"/>
                <w:sz w:val="20"/>
              </w:rPr>
            </w:pPr>
            <w:r>
              <w:rPr>
                <w:rFonts w:ascii="Calibri"/>
                <w:spacing w:val="-2"/>
                <w:sz w:val="20"/>
              </w:rPr>
              <w:t>10.000</w:t>
            </w:r>
          </w:p>
        </w:tc>
        <w:tc>
          <w:tcPr>
            <w:tcW w:w="1014" w:type="dxa"/>
          </w:tcPr>
          <w:p>
            <w:pPr>
              <w:pStyle w:val="TableParagraph"/>
              <w:spacing w:before="34"/>
              <w:ind w:right="3"/>
              <w:rPr>
                <w:rFonts w:ascii="Calibri"/>
                <w:sz w:val="20"/>
              </w:rPr>
            </w:pPr>
            <w:r>
              <w:rPr>
                <w:rFonts w:ascii="Calibri"/>
                <w:spacing w:val="-2"/>
                <w:sz w:val="20"/>
              </w:rPr>
              <w:t>6.000</w:t>
            </w:r>
          </w:p>
        </w:tc>
        <w:tc>
          <w:tcPr>
            <w:tcW w:w="1014" w:type="dxa"/>
          </w:tcPr>
          <w:p>
            <w:pPr>
              <w:pStyle w:val="TableParagraph"/>
              <w:spacing w:before="34"/>
              <w:rPr>
                <w:rFonts w:ascii="Calibri"/>
                <w:sz w:val="20"/>
              </w:rPr>
            </w:pPr>
            <w:r>
              <w:rPr>
                <w:rFonts w:ascii="Calibri"/>
                <w:spacing w:val="-2"/>
                <w:sz w:val="20"/>
              </w:rPr>
              <w:t>10.000</w:t>
            </w:r>
          </w:p>
        </w:tc>
        <w:tc>
          <w:tcPr>
            <w:tcW w:w="1005" w:type="dxa"/>
          </w:tcPr>
          <w:p>
            <w:pPr>
              <w:pStyle w:val="TableParagraph"/>
              <w:spacing w:before="34"/>
              <w:ind w:left="5"/>
              <w:rPr>
                <w:rFonts w:ascii="Calibri"/>
                <w:sz w:val="20"/>
              </w:rPr>
            </w:pPr>
            <w:r>
              <w:rPr>
                <w:rFonts w:ascii="Calibri"/>
                <w:spacing w:val="-2"/>
                <w:sz w:val="20"/>
              </w:rPr>
              <w:t>1.284</w:t>
            </w:r>
          </w:p>
        </w:tc>
        <w:tc>
          <w:tcPr>
            <w:tcW w:w="875" w:type="dxa"/>
          </w:tcPr>
          <w:p>
            <w:pPr>
              <w:pStyle w:val="TableParagraph"/>
              <w:spacing w:before="34"/>
              <w:rPr>
                <w:rFonts w:ascii="Calibri"/>
                <w:sz w:val="20"/>
              </w:rPr>
            </w:pPr>
            <w:r>
              <w:rPr>
                <w:rFonts w:ascii="Calibri"/>
                <w:sz w:val="20"/>
              </w:rPr>
              <w:t>-</w:t>
            </w:r>
            <w:r>
              <w:rPr>
                <w:rFonts w:ascii="Calibri"/>
                <w:spacing w:val="-2"/>
                <w:sz w:val="20"/>
              </w:rPr>
              <w:t>0.673</w:t>
            </w:r>
          </w:p>
        </w:tc>
        <w:tc>
          <w:tcPr>
            <w:tcW w:w="1024" w:type="dxa"/>
          </w:tcPr>
          <w:p>
            <w:pPr>
              <w:pStyle w:val="TableParagraph"/>
              <w:spacing w:before="34"/>
              <w:ind w:left="7" w:right="2"/>
              <w:rPr>
                <w:rFonts w:ascii="Calibri"/>
                <w:sz w:val="20"/>
              </w:rPr>
            </w:pPr>
            <w:r>
              <w:rPr>
                <w:rFonts w:ascii="Calibri"/>
                <w:sz w:val="20"/>
              </w:rPr>
              <w:t>-</w:t>
            </w:r>
            <w:r>
              <w:rPr>
                <w:rFonts w:ascii="Calibri"/>
                <w:spacing w:val="-2"/>
                <w:sz w:val="20"/>
              </w:rPr>
              <w:t>0.526</w:t>
            </w:r>
          </w:p>
        </w:tc>
        <w:tc>
          <w:tcPr>
            <w:tcW w:w="889" w:type="dxa"/>
          </w:tcPr>
          <w:p>
            <w:pPr>
              <w:pStyle w:val="TableParagraph"/>
              <w:spacing w:before="34"/>
              <w:ind w:left="67" w:right="68"/>
              <w:rPr>
                <w:rFonts w:ascii="Calibri"/>
                <w:sz w:val="20"/>
              </w:rPr>
            </w:pPr>
            <w:r>
              <w:rPr>
                <w:rFonts w:ascii="Calibri"/>
                <w:spacing w:val="-2"/>
                <w:sz w:val="20"/>
              </w:rPr>
              <w:t>0.007</w:t>
            </w:r>
          </w:p>
        </w:tc>
      </w:tr>
      <w:tr>
        <w:trPr>
          <w:trHeight w:val="316" w:hRule="atLeast"/>
        </w:trPr>
        <w:tc>
          <w:tcPr>
            <w:tcW w:w="740" w:type="dxa"/>
          </w:tcPr>
          <w:p>
            <w:pPr>
              <w:pStyle w:val="TableParagraph"/>
              <w:spacing w:before="39"/>
              <w:ind w:left="28" w:right="9"/>
              <w:rPr>
                <w:rFonts w:ascii="Calibri"/>
                <w:b/>
                <w:sz w:val="20"/>
              </w:rPr>
            </w:pPr>
            <w:r>
              <w:rPr>
                <w:rFonts w:ascii="Calibri"/>
                <w:b/>
                <w:spacing w:val="-2"/>
                <w:sz w:val="20"/>
              </w:rPr>
              <w:t>X3.3.1</w:t>
            </w:r>
          </w:p>
        </w:tc>
        <w:tc>
          <w:tcPr>
            <w:tcW w:w="509" w:type="dxa"/>
          </w:tcPr>
          <w:p>
            <w:pPr>
              <w:pStyle w:val="TableParagraph"/>
              <w:spacing w:before="39"/>
              <w:ind w:left="28" w:right="10"/>
              <w:rPr>
                <w:rFonts w:ascii="Calibri"/>
                <w:sz w:val="20"/>
              </w:rPr>
            </w:pPr>
            <w:r>
              <w:rPr>
                <w:rFonts w:ascii="Calibri"/>
                <w:spacing w:val="-5"/>
                <w:sz w:val="20"/>
              </w:rPr>
              <w:t>25</w:t>
            </w:r>
          </w:p>
        </w:tc>
        <w:tc>
          <w:tcPr>
            <w:tcW w:w="620" w:type="dxa"/>
          </w:tcPr>
          <w:p>
            <w:pPr>
              <w:pStyle w:val="TableParagraph"/>
              <w:spacing w:before="39"/>
              <w:ind w:left="28"/>
              <w:rPr>
                <w:rFonts w:ascii="Calibri"/>
                <w:sz w:val="20"/>
              </w:rPr>
            </w:pPr>
            <w:r>
              <w:rPr>
                <w:rFonts w:ascii="Calibri"/>
                <w:spacing w:val="-5"/>
                <w:sz w:val="20"/>
              </w:rPr>
              <w:t>MET</w:t>
            </w:r>
          </w:p>
        </w:tc>
        <w:tc>
          <w:tcPr>
            <w:tcW w:w="932" w:type="dxa"/>
          </w:tcPr>
          <w:p>
            <w:pPr>
              <w:pStyle w:val="TableParagraph"/>
              <w:spacing w:before="39"/>
              <w:ind w:left="24" w:right="8"/>
              <w:rPr>
                <w:rFonts w:ascii="Calibri"/>
                <w:sz w:val="20"/>
              </w:rPr>
            </w:pPr>
            <w:r>
              <w:rPr>
                <w:rFonts w:ascii="Calibri"/>
                <w:spacing w:val="-5"/>
                <w:sz w:val="20"/>
              </w:rPr>
              <w:t>10</w:t>
            </w:r>
          </w:p>
        </w:tc>
        <w:tc>
          <w:tcPr>
            <w:tcW w:w="697" w:type="dxa"/>
          </w:tcPr>
          <w:p>
            <w:pPr>
              <w:pStyle w:val="TableParagraph"/>
              <w:spacing w:before="39"/>
              <w:ind w:left="22" w:right="6"/>
              <w:rPr>
                <w:rFonts w:ascii="Calibri"/>
                <w:sz w:val="20"/>
              </w:rPr>
            </w:pPr>
            <w:r>
              <w:rPr>
                <w:rFonts w:ascii="Calibri"/>
                <w:spacing w:val="-2"/>
                <w:sz w:val="20"/>
              </w:rPr>
              <w:t>8.467</w:t>
            </w:r>
          </w:p>
        </w:tc>
        <w:tc>
          <w:tcPr>
            <w:tcW w:w="856" w:type="dxa"/>
          </w:tcPr>
          <w:p>
            <w:pPr>
              <w:pStyle w:val="TableParagraph"/>
              <w:spacing w:before="39"/>
              <w:ind w:left="20" w:right="1"/>
              <w:rPr>
                <w:rFonts w:ascii="Calibri"/>
                <w:sz w:val="20"/>
              </w:rPr>
            </w:pPr>
            <w:r>
              <w:rPr>
                <w:rFonts w:ascii="Calibri"/>
                <w:spacing w:val="-2"/>
                <w:sz w:val="20"/>
              </w:rPr>
              <w:t>9.000</w:t>
            </w:r>
          </w:p>
        </w:tc>
        <w:tc>
          <w:tcPr>
            <w:tcW w:w="673" w:type="dxa"/>
          </w:tcPr>
          <w:p>
            <w:pPr>
              <w:pStyle w:val="TableParagraph"/>
              <w:spacing w:before="39"/>
              <w:ind w:left="17"/>
              <w:rPr>
                <w:rFonts w:ascii="Calibri"/>
                <w:sz w:val="20"/>
              </w:rPr>
            </w:pPr>
            <w:r>
              <w:rPr>
                <w:rFonts w:ascii="Calibri"/>
                <w:spacing w:val="-2"/>
                <w:sz w:val="20"/>
              </w:rPr>
              <w:t>5.000</w:t>
            </w:r>
          </w:p>
        </w:tc>
        <w:tc>
          <w:tcPr>
            <w:tcW w:w="774" w:type="dxa"/>
          </w:tcPr>
          <w:p>
            <w:pPr>
              <w:pStyle w:val="TableParagraph"/>
              <w:spacing w:before="39"/>
              <w:ind w:left="15"/>
              <w:rPr>
                <w:rFonts w:ascii="Calibri"/>
                <w:sz w:val="20"/>
              </w:rPr>
            </w:pPr>
            <w:r>
              <w:rPr>
                <w:rFonts w:ascii="Calibri"/>
                <w:spacing w:val="-2"/>
                <w:sz w:val="20"/>
              </w:rPr>
              <w:t>10.000</w:t>
            </w:r>
          </w:p>
        </w:tc>
        <w:tc>
          <w:tcPr>
            <w:tcW w:w="1014" w:type="dxa"/>
          </w:tcPr>
          <w:p>
            <w:pPr>
              <w:pStyle w:val="TableParagraph"/>
              <w:spacing w:before="39"/>
              <w:ind w:right="3"/>
              <w:rPr>
                <w:rFonts w:ascii="Calibri"/>
                <w:sz w:val="20"/>
              </w:rPr>
            </w:pPr>
            <w:r>
              <w:rPr>
                <w:rFonts w:ascii="Calibri"/>
                <w:spacing w:val="-2"/>
                <w:sz w:val="20"/>
              </w:rPr>
              <w:t>5.000</w:t>
            </w:r>
          </w:p>
        </w:tc>
        <w:tc>
          <w:tcPr>
            <w:tcW w:w="1014" w:type="dxa"/>
          </w:tcPr>
          <w:p>
            <w:pPr>
              <w:pStyle w:val="TableParagraph"/>
              <w:spacing w:before="39"/>
              <w:rPr>
                <w:rFonts w:ascii="Calibri"/>
                <w:sz w:val="20"/>
              </w:rPr>
            </w:pPr>
            <w:r>
              <w:rPr>
                <w:rFonts w:ascii="Calibri"/>
                <w:spacing w:val="-2"/>
                <w:sz w:val="20"/>
              </w:rPr>
              <w:t>10.000</w:t>
            </w:r>
          </w:p>
        </w:tc>
        <w:tc>
          <w:tcPr>
            <w:tcW w:w="1005" w:type="dxa"/>
          </w:tcPr>
          <w:p>
            <w:pPr>
              <w:pStyle w:val="TableParagraph"/>
              <w:spacing w:before="39"/>
              <w:ind w:left="5"/>
              <w:rPr>
                <w:rFonts w:ascii="Calibri"/>
                <w:sz w:val="20"/>
              </w:rPr>
            </w:pPr>
            <w:r>
              <w:rPr>
                <w:rFonts w:ascii="Calibri"/>
                <w:spacing w:val="-2"/>
                <w:sz w:val="20"/>
              </w:rPr>
              <w:t>1.500</w:t>
            </w:r>
          </w:p>
        </w:tc>
        <w:tc>
          <w:tcPr>
            <w:tcW w:w="875" w:type="dxa"/>
          </w:tcPr>
          <w:p>
            <w:pPr>
              <w:pStyle w:val="TableParagraph"/>
              <w:spacing w:before="39"/>
              <w:rPr>
                <w:rFonts w:ascii="Calibri"/>
                <w:sz w:val="20"/>
              </w:rPr>
            </w:pPr>
            <w:r>
              <w:rPr>
                <w:rFonts w:ascii="Calibri"/>
                <w:sz w:val="20"/>
              </w:rPr>
              <w:t>-</w:t>
            </w:r>
            <w:r>
              <w:rPr>
                <w:rFonts w:ascii="Calibri"/>
                <w:spacing w:val="-2"/>
                <w:sz w:val="20"/>
              </w:rPr>
              <w:t>0.162</w:t>
            </w:r>
          </w:p>
        </w:tc>
        <w:tc>
          <w:tcPr>
            <w:tcW w:w="1024" w:type="dxa"/>
          </w:tcPr>
          <w:p>
            <w:pPr>
              <w:pStyle w:val="TableParagraph"/>
              <w:spacing w:before="39"/>
              <w:ind w:left="7" w:right="2"/>
              <w:rPr>
                <w:rFonts w:ascii="Calibri"/>
                <w:sz w:val="20"/>
              </w:rPr>
            </w:pPr>
            <w:r>
              <w:rPr>
                <w:rFonts w:ascii="Calibri"/>
                <w:sz w:val="20"/>
              </w:rPr>
              <w:t>-</w:t>
            </w:r>
            <w:r>
              <w:rPr>
                <w:rFonts w:ascii="Calibri"/>
                <w:spacing w:val="-2"/>
                <w:sz w:val="20"/>
              </w:rPr>
              <w:t>0.807</w:t>
            </w:r>
          </w:p>
        </w:tc>
        <w:tc>
          <w:tcPr>
            <w:tcW w:w="889" w:type="dxa"/>
          </w:tcPr>
          <w:p>
            <w:pPr>
              <w:pStyle w:val="TableParagraph"/>
              <w:spacing w:before="39"/>
              <w:ind w:left="67" w:right="68"/>
              <w:rPr>
                <w:rFonts w:ascii="Calibri"/>
                <w:sz w:val="20"/>
              </w:rPr>
            </w:pPr>
            <w:r>
              <w:rPr>
                <w:rFonts w:ascii="Calibri"/>
                <w:spacing w:val="-2"/>
                <w:sz w:val="20"/>
              </w:rPr>
              <w:t>0.003</w:t>
            </w:r>
          </w:p>
        </w:tc>
      </w:tr>
      <w:tr>
        <w:trPr>
          <w:trHeight w:val="315" w:hRule="atLeast"/>
        </w:trPr>
        <w:tc>
          <w:tcPr>
            <w:tcW w:w="740" w:type="dxa"/>
          </w:tcPr>
          <w:p>
            <w:pPr>
              <w:pStyle w:val="TableParagraph"/>
              <w:spacing w:before="39"/>
              <w:ind w:left="28" w:right="9"/>
              <w:rPr>
                <w:rFonts w:ascii="Calibri"/>
                <w:b/>
                <w:sz w:val="20"/>
              </w:rPr>
            </w:pPr>
            <w:r>
              <w:rPr>
                <w:rFonts w:ascii="Calibri"/>
                <w:b/>
                <w:spacing w:val="-2"/>
                <w:sz w:val="20"/>
              </w:rPr>
              <w:t>X3.3.2</w:t>
            </w:r>
          </w:p>
        </w:tc>
        <w:tc>
          <w:tcPr>
            <w:tcW w:w="509" w:type="dxa"/>
          </w:tcPr>
          <w:p>
            <w:pPr>
              <w:pStyle w:val="TableParagraph"/>
              <w:spacing w:before="39"/>
              <w:ind w:left="28" w:right="10"/>
              <w:rPr>
                <w:rFonts w:ascii="Calibri"/>
                <w:sz w:val="20"/>
              </w:rPr>
            </w:pPr>
            <w:r>
              <w:rPr>
                <w:rFonts w:ascii="Calibri"/>
                <w:spacing w:val="-5"/>
                <w:sz w:val="20"/>
              </w:rPr>
              <w:t>26</w:t>
            </w:r>
          </w:p>
        </w:tc>
        <w:tc>
          <w:tcPr>
            <w:tcW w:w="620" w:type="dxa"/>
          </w:tcPr>
          <w:p>
            <w:pPr>
              <w:pStyle w:val="TableParagraph"/>
              <w:spacing w:before="39"/>
              <w:ind w:left="28"/>
              <w:rPr>
                <w:rFonts w:ascii="Calibri"/>
                <w:sz w:val="20"/>
              </w:rPr>
            </w:pPr>
            <w:r>
              <w:rPr>
                <w:rFonts w:ascii="Calibri"/>
                <w:spacing w:val="-5"/>
                <w:sz w:val="20"/>
              </w:rPr>
              <w:t>MET</w:t>
            </w:r>
          </w:p>
        </w:tc>
        <w:tc>
          <w:tcPr>
            <w:tcW w:w="932" w:type="dxa"/>
          </w:tcPr>
          <w:p>
            <w:pPr>
              <w:pStyle w:val="TableParagraph"/>
              <w:spacing w:before="39"/>
              <w:ind w:left="24" w:right="8"/>
              <w:rPr>
                <w:rFonts w:ascii="Calibri"/>
                <w:sz w:val="20"/>
              </w:rPr>
            </w:pPr>
            <w:r>
              <w:rPr>
                <w:rFonts w:ascii="Calibri"/>
                <w:spacing w:val="-5"/>
                <w:sz w:val="20"/>
              </w:rPr>
              <w:t>10</w:t>
            </w:r>
          </w:p>
        </w:tc>
        <w:tc>
          <w:tcPr>
            <w:tcW w:w="697" w:type="dxa"/>
          </w:tcPr>
          <w:p>
            <w:pPr>
              <w:pStyle w:val="TableParagraph"/>
              <w:spacing w:before="39"/>
              <w:ind w:left="22" w:right="6"/>
              <w:rPr>
                <w:rFonts w:ascii="Calibri"/>
                <w:sz w:val="20"/>
              </w:rPr>
            </w:pPr>
            <w:r>
              <w:rPr>
                <w:rFonts w:ascii="Calibri"/>
                <w:spacing w:val="-2"/>
                <w:sz w:val="20"/>
              </w:rPr>
              <w:t>8.567</w:t>
            </w:r>
          </w:p>
        </w:tc>
        <w:tc>
          <w:tcPr>
            <w:tcW w:w="856" w:type="dxa"/>
          </w:tcPr>
          <w:p>
            <w:pPr>
              <w:pStyle w:val="TableParagraph"/>
              <w:spacing w:before="39"/>
              <w:ind w:left="20" w:right="1"/>
              <w:rPr>
                <w:rFonts w:ascii="Calibri"/>
                <w:sz w:val="20"/>
              </w:rPr>
            </w:pPr>
            <w:r>
              <w:rPr>
                <w:rFonts w:ascii="Calibri"/>
                <w:spacing w:val="-2"/>
                <w:sz w:val="20"/>
              </w:rPr>
              <w:t>9.000</w:t>
            </w:r>
          </w:p>
        </w:tc>
        <w:tc>
          <w:tcPr>
            <w:tcW w:w="673" w:type="dxa"/>
          </w:tcPr>
          <w:p>
            <w:pPr>
              <w:pStyle w:val="TableParagraph"/>
              <w:spacing w:before="39"/>
              <w:ind w:left="17"/>
              <w:rPr>
                <w:rFonts w:ascii="Calibri"/>
                <w:sz w:val="20"/>
              </w:rPr>
            </w:pPr>
            <w:r>
              <w:rPr>
                <w:rFonts w:ascii="Calibri"/>
                <w:spacing w:val="-2"/>
                <w:sz w:val="20"/>
              </w:rPr>
              <w:t>3.000</w:t>
            </w:r>
          </w:p>
        </w:tc>
        <w:tc>
          <w:tcPr>
            <w:tcW w:w="774" w:type="dxa"/>
          </w:tcPr>
          <w:p>
            <w:pPr>
              <w:pStyle w:val="TableParagraph"/>
              <w:spacing w:before="39"/>
              <w:ind w:left="15"/>
              <w:rPr>
                <w:rFonts w:ascii="Calibri"/>
                <w:sz w:val="20"/>
              </w:rPr>
            </w:pPr>
            <w:r>
              <w:rPr>
                <w:rFonts w:ascii="Calibri"/>
                <w:spacing w:val="-2"/>
                <w:sz w:val="20"/>
              </w:rPr>
              <w:t>10.000</w:t>
            </w:r>
          </w:p>
        </w:tc>
        <w:tc>
          <w:tcPr>
            <w:tcW w:w="1014" w:type="dxa"/>
          </w:tcPr>
          <w:p>
            <w:pPr>
              <w:pStyle w:val="TableParagraph"/>
              <w:spacing w:before="39"/>
              <w:ind w:right="3"/>
              <w:rPr>
                <w:rFonts w:ascii="Calibri"/>
                <w:sz w:val="20"/>
              </w:rPr>
            </w:pPr>
            <w:r>
              <w:rPr>
                <w:rFonts w:ascii="Calibri"/>
                <w:spacing w:val="-2"/>
                <w:sz w:val="20"/>
              </w:rPr>
              <w:t>3.000</w:t>
            </w:r>
          </w:p>
        </w:tc>
        <w:tc>
          <w:tcPr>
            <w:tcW w:w="1014" w:type="dxa"/>
          </w:tcPr>
          <w:p>
            <w:pPr>
              <w:pStyle w:val="TableParagraph"/>
              <w:spacing w:before="39"/>
              <w:rPr>
                <w:rFonts w:ascii="Calibri"/>
                <w:sz w:val="20"/>
              </w:rPr>
            </w:pPr>
            <w:r>
              <w:rPr>
                <w:rFonts w:ascii="Calibri"/>
                <w:spacing w:val="-2"/>
                <w:sz w:val="20"/>
              </w:rPr>
              <w:t>10.000</w:t>
            </w:r>
          </w:p>
        </w:tc>
        <w:tc>
          <w:tcPr>
            <w:tcW w:w="1005" w:type="dxa"/>
          </w:tcPr>
          <w:p>
            <w:pPr>
              <w:pStyle w:val="TableParagraph"/>
              <w:spacing w:before="39"/>
              <w:ind w:left="5"/>
              <w:rPr>
                <w:rFonts w:ascii="Calibri"/>
                <w:sz w:val="20"/>
              </w:rPr>
            </w:pPr>
            <w:r>
              <w:rPr>
                <w:rFonts w:ascii="Calibri"/>
                <w:spacing w:val="-2"/>
                <w:sz w:val="20"/>
              </w:rPr>
              <w:t>1.856</w:t>
            </w:r>
          </w:p>
        </w:tc>
        <w:tc>
          <w:tcPr>
            <w:tcW w:w="875" w:type="dxa"/>
          </w:tcPr>
          <w:p>
            <w:pPr>
              <w:pStyle w:val="TableParagraph"/>
              <w:spacing w:before="39"/>
              <w:ind w:right="5"/>
              <w:rPr>
                <w:rFonts w:ascii="Calibri"/>
                <w:sz w:val="20"/>
              </w:rPr>
            </w:pPr>
            <w:r>
              <w:rPr>
                <w:rFonts w:ascii="Calibri"/>
                <w:spacing w:val="-2"/>
                <w:sz w:val="20"/>
              </w:rPr>
              <w:t>2.218</w:t>
            </w:r>
          </w:p>
        </w:tc>
        <w:tc>
          <w:tcPr>
            <w:tcW w:w="1024" w:type="dxa"/>
          </w:tcPr>
          <w:p>
            <w:pPr>
              <w:pStyle w:val="TableParagraph"/>
              <w:spacing w:before="39"/>
              <w:ind w:left="7" w:right="2"/>
              <w:rPr>
                <w:rFonts w:ascii="Calibri"/>
                <w:sz w:val="20"/>
              </w:rPr>
            </w:pPr>
            <w:r>
              <w:rPr>
                <w:rFonts w:ascii="Calibri"/>
                <w:sz w:val="20"/>
              </w:rPr>
              <w:t>-</w:t>
            </w:r>
            <w:r>
              <w:rPr>
                <w:rFonts w:ascii="Calibri"/>
                <w:spacing w:val="-2"/>
                <w:sz w:val="20"/>
              </w:rPr>
              <w:t>1.659</w:t>
            </w:r>
          </w:p>
        </w:tc>
        <w:tc>
          <w:tcPr>
            <w:tcW w:w="889" w:type="dxa"/>
          </w:tcPr>
          <w:p>
            <w:pPr>
              <w:pStyle w:val="TableParagraph"/>
              <w:spacing w:before="39"/>
              <w:ind w:left="67" w:right="68"/>
              <w:rPr>
                <w:rFonts w:ascii="Calibri"/>
                <w:sz w:val="20"/>
              </w:rPr>
            </w:pPr>
            <w:r>
              <w:rPr>
                <w:rFonts w:ascii="Calibri"/>
                <w:spacing w:val="-2"/>
                <w:sz w:val="20"/>
              </w:rPr>
              <w:t>0.000</w:t>
            </w:r>
          </w:p>
        </w:tc>
      </w:tr>
      <w:tr>
        <w:trPr>
          <w:trHeight w:val="244" w:hRule="atLeast"/>
        </w:trPr>
        <w:tc>
          <w:tcPr>
            <w:tcW w:w="740" w:type="dxa"/>
          </w:tcPr>
          <w:p>
            <w:pPr>
              <w:pStyle w:val="TableParagraph"/>
              <w:spacing w:line="223" w:lineRule="exact" w:before="1"/>
              <w:ind w:left="28" w:right="9"/>
              <w:rPr>
                <w:rFonts w:ascii="Calibri"/>
                <w:b/>
                <w:sz w:val="20"/>
              </w:rPr>
            </w:pPr>
            <w:r>
              <w:rPr>
                <w:rFonts w:ascii="Calibri"/>
                <w:b/>
                <w:spacing w:val="-2"/>
                <w:sz w:val="20"/>
              </w:rPr>
              <w:t>X3.3.3</w:t>
            </w:r>
          </w:p>
        </w:tc>
        <w:tc>
          <w:tcPr>
            <w:tcW w:w="509" w:type="dxa"/>
          </w:tcPr>
          <w:p>
            <w:pPr>
              <w:pStyle w:val="TableParagraph"/>
              <w:spacing w:line="223" w:lineRule="exact" w:before="1"/>
              <w:ind w:left="28" w:right="10"/>
              <w:rPr>
                <w:rFonts w:ascii="Calibri"/>
                <w:sz w:val="20"/>
              </w:rPr>
            </w:pPr>
            <w:r>
              <w:rPr>
                <w:rFonts w:ascii="Calibri"/>
                <w:spacing w:val="-5"/>
                <w:sz w:val="20"/>
              </w:rPr>
              <w:t>27</w:t>
            </w:r>
          </w:p>
        </w:tc>
        <w:tc>
          <w:tcPr>
            <w:tcW w:w="620" w:type="dxa"/>
          </w:tcPr>
          <w:p>
            <w:pPr>
              <w:pStyle w:val="TableParagraph"/>
              <w:spacing w:line="223" w:lineRule="exact" w:before="1"/>
              <w:ind w:left="28"/>
              <w:rPr>
                <w:rFonts w:ascii="Calibri"/>
                <w:sz w:val="20"/>
              </w:rPr>
            </w:pPr>
            <w:r>
              <w:rPr>
                <w:rFonts w:ascii="Calibri"/>
                <w:spacing w:val="-5"/>
                <w:sz w:val="20"/>
              </w:rPr>
              <w:t>MET</w:t>
            </w:r>
          </w:p>
        </w:tc>
        <w:tc>
          <w:tcPr>
            <w:tcW w:w="932" w:type="dxa"/>
          </w:tcPr>
          <w:p>
            <w:pPr>
              <w:pStyle w:val="TableParagraph"/>
              <w:spacing w:line="223" w:lineRule="exact" w:before="1"/>
              <w:ind w:left="24" w:right="8"/>
              <w:rPr>
                <w:rFonts w:ascii="Calibri"/>
                <w:sz w:val="20"/>
              </w:rPr>
            </w:pPr>
            <w:r>
              <w:rPr>
                <w:rFonts w:ascii="Calibri"/>
                <w:spacing w:val="-5"/>
                <w:sz w:val="20"/>
              </w:rPr>
              <w:t>10</w:t>
            </w:r>
          </w:p>
        </w:tc>
        <w:tc>
          <w:tcPr>
            <w:tcW w:w="697" w:type="dxa"/>
          </w:tcPr>
          <w:p>
            <w:pPr>
              <w:pStyle w:val="TableParagraph"/>
              <w:spacing w:line="223" w:lineRule="exact" w:before="1"/>
              <w:ind w:left="22" w:right="6"/>
              <w:rPr>
                <w:rFonts w:ascii="Calibri"/>
                <w:sz w:val="20"/>
              </w:rPr>
            </w:pPr>
            <w:r>
              <w:rPr>
                <w:rFonts w:ascii="Calibri"/>
                <w:spacing w:val="-2"/>
                <w:sz w:val="20"/>
              </w:rPr>
              <w:t>8.833</w:t>
            </w:r>
          </w:p>
        </w:tc>
        <w:tc>
          <w:tcPr>
            <w:tcW w:w="856" w:type="dxa"/>
          </w:tcPr>
          <w:p>
            <w:pPr>
              <w:pStyle w:val="TableParagraph"/>
              <w:spacing w:line="223" w:lineRule="exact" w:before="1"/>
              <w:ind w:left="20" w:right="6"/>
              <w:rPr>
                <w:rFonts w:ascii="Calibri"/>
                <w:sz w:val="20"/>
              </w:rPr>
            </w:pPr>
            <w:r>
              <w:rPr>
                <w:rFonts w:ascii="Calibri"/>
                <w:spacing w:val="-2"/>
                <w:sz w:val="20"/>
              </w:rPr>
              <w:t>10.000</w:t>
            </w:r>
          </w:p>
        </w:tc>
        <w:tc>
          <w:tcPr>
            <w:tcW w:w="673" w:type="dxa"/>
          </w:tcPr>
          <w:p>
            <w:pPr>
              <w:pStyle w:val="TableParagraph"/>
              <w:spacing w:line="223" w:lineRule="exact" w:before="1"/>
              <w:ind w:left="17"/>
              <w:rPr>
                <w:rFonts w:ascii="Calibri"/>
                <w:sz w:val="20"/>
              </w:rPr>
            </w:pPr>
            <w:r>
              <w:rPr>
                <w:rFonts w:ascii="Calibri"/>
                <w:spacing w:val="-2"/>
                <w:sz w:val="20"/>
              </w:rPr>
              <w:t>4.000</w:t>
            </w:r>
          </w:p>
        </w:tc>
        <w:tc>
          <w:tcPr>
            <w:tcW w:w="774" w:type="dxa"/>
          </w:tcPr>
          <w:p>
            <w:pPr>
              <w:pStyle w:val="TableParagraph"/>
              <w:spacing w:line="223" w:lineRule="exact" w:before="1"/>
              <w:ind w:left="15"/>
              <w:rPr>
                <w:rFonts w:ascii="Calibri"/>
                <w:sz w:val="20"/>
              </w:rPr>
            </w:pPr>
            <w:r>
              <w:rPr>
                <w:rFonts w:ascii="Calibri"/>
                <w:spacing w:val="-2"/>
                <w:sz w:val="20"/>
              </w:rPr>
              <w:t>10.000</w:t>
            </w:r>
          </w:p>
        </w:tc>
        <w:tc>
          <w:tcPr>
            <w:tcW w:w="1014" w:type="dxa"/>
          </w:tcPr>
          <w:p>
            <w:pPr>
              <w:pStyle w:val="TableParagraph"/>
              <w:spacing w:line="223" w:lineRule="exact" w:before="1"/>
              <w:ind w:right="3"/>
              <w:rPr>
                <w:rFonts w:ascii="Calibri"/>
                <w:sz w:val="20"/>
              </w:rPr>
            </w:pPr>
            <w:r>
              <w:rPr>
                <w:rFonts w:ascii="Calibri"/>
                <w:spacing w:val="-2"/>
                <w:sz w:val="20"/>
              </w:rPr>
              <w:t>4.000</w:t>
            </w:r>
          </w:p>
        </w:tc>
        <w:tc>
          <w:tcPr>
            <w:tcW w:w="1014" w:type="dxa"/>
          </w:tcPr>
          <w:p>
            <w:pPr>
              <w:pStyle w:val="TableParagraph"/>
              <w:spacing w:line="223" w:lineRule="exact" w:before="1"/>
              <w:rPr>
                <w:rFonts w:ascii="Calibri"/>
                <w:sz w:val="20"/>
              </w:rPr>
            </w:pPr>
            <w:r>
              <w:rPr>
                <w:rFonts w:ascii="Calibri"/>
                <w:spacing w:val="-2"/>
                <w:sz w:val="20"/>
              </w:rPr>
              <w:t>10.000</w:t>
            </w:r>
          </w:p>
        </w:tc>
        <w:tc>
          <w:tcPr>
            <w:tcW w:w="1005" w:type="dxa"/>
          </w:tcPr>
          <w:p>
            <w:pPr>
              <w:pStyle w:val="TableParagraph"/>
              <w:spacing w:line="223" w:lineRule="exact" w:before="1"/>
              <w:ind w:left="5"/>
              <w:rPr>
                <w:rFonts w:ascii="Calibri"/>
                <w:sz w:val="20"/>
              </w:rPr>
            </w:pPr>
            <w:r>
              <w:rPr>
                <w:rFonts w:ascii="Calibri"/>
                <w:spacing w:val="-2"/>
                <w:sz w:val="20"/>
              </w:rPr>
              <w:t>1.593</w:t>
            </w:r>
          </w:p>
        </w:tc>
        <w:tc>
          <w:tcPr>
            <w:tcW w:w="875" w:type="dxa"/>
          </w:tcPr>
          <w:p>
            <w:pPr>
              <w:pStyle w:val="TableParagraph"/>
              <w:spacing w:line="223" w:lineRule="exact" w:before="1"/>
              <w:ind w:right="5"/>
              <w:rPr>
                <w:rFonts w:ascii="Calibri"/>
                <w:sz w:val="20"/>
              </w:rPr>
            </w:pPr>
            <w:r>
              <w:rPr>
                <w:rFonts w:ascii="Calibri"/>
                <w:spacing w:val="-2"/>
                <w:sz w:val="20"/>
              </w:rPr>
              <w:t>1.523</w:t>
            </w:r>
          </w:p>
        </w:tc>
        <w:tc>
          <w:tcPr>
            <w:tcW w:w="1024" w:type="dxa"/>
          </w:tcPr>
          <w:p>
            <w:pPr>
              <w:pStyle w:val="TableParagraph"/>
              <w:spacing w:line="223" w:lineRule="exact" w:before="1"/>
              <w:ind w:left="7" w:right="2"/>
              <w:rPr>
                <w:rFonts w:ascii="Calibri"/>
                <w:sz w:val="20"/>
              </w:rPr>
            </w:pPr>
            <w:r>
              <w:rPr>
                <w:rFonts w:ascii="Calibri"/>
                <w:sz w:val="20"/>
              </w:rPr>
              <w:t>-</w:t>
            </w:r>
            <w:r>
              <w:rPr>
                <w:rFonts w:ascii="Calibri"/>
                <w:spacing w:val="-2"/>
                <w:sz w:val="20"/>
              </w:rPr>
              <w:t>1.482</w:t>
            </w:r>
          </w:p>
        </w:tc>
        <w:tc>
          <w:tcPr>
            <w:tcW w:w="889" w:type="dxa"/>
          </w:tcPr>
          <w:p>
            <w:pPr>
              <w:pStyle w:val="TableParagraph"/>
              <w:spacing w:line="223" w:lineRule="exact" w:before="1"/>
              <w:ind w:left="67" w:right="68"/>
              <w:rPr>
                <w:rFonts w:ascii="Calibri"/>
                <w:sz w:val="20"/>
              </w:rPr>
            </w:pPr>
            <w:r>
              <w:rPr>
                <w:rFonts w:ascii="Calibri"/>
                <w:spacing w:val="-2"/>
                <w:sz w:val="20"/>
              </w:rPr>
              <w:t>0.000</w:t>
            </w:r>
          </w:p>
        </w:tc>
      </w:tr>
    </w:tbl>
    <w:sectPr>
      <w:pgSz w:w="11910" w:h="16840"/>
      <w:pgMar w:header="756" w:footer="0" w:top="1920" w:bottom="280" w:left="0"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89568">
              <wp:simplePos x="0" y="0"/>
              <wp:positionH relativeFrom="page">
                <wp:posOffset>6374257</wp:posOffset>
              </wp:positionH>
              <wp:positionV relativeFrom="page">
                <wp:posOffset>467613</wp:posOffset>
              </wp:positionV>
              <wp:extent cx="16002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1.910004pt;margin-top:36.819984pt;width:12.6pt;height:13.05pt;mso-position-horizontal-relative:page;mso-position-vertical-relative:page;z-index:-17126912"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90080">
              <wp:simplePos x="0" y="0"/>
              <wp:positionH relativeFrom="page">
                <wp:posOffset>6329553</wp:posOffset>
              </wp:positionH>
              <wp:positionV relativeFrom="page">
                <wp:posOffset>467613</wp:posOffset>
              </wp:positionV>
              <wp:extent cx="20383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383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8.390015pt;margin-top:36.819984pt;width:16.05pt;height:13.05pt;mso-position-horizontal-relative:page;mso-position-vertical-relative:page;z-index:-17126400" type="#_x0000_t202" id="docshape2"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90592">
              <wp:simplePos x="0" y="0"/>
              <wp:positionH relativeFrom="page">
                <wp:posOffset>6304153</wp:posOffset>
              </wp:positionH>
              <wp:positionV relativeFrom="page">
                <wp:posOffset>467613</wp:posOffset>
              </wp:positionV>
              <wp:extent cx="229235" cy="16573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36.819984pt;width:18.05pt;height:13.05pt;mso-position-horizontal-relative:page;mso-position-vertical-relative:page;z-index:-17125888" type="#_x0000_t202" id="docshape24"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22</w:t>
                    </w:r>
                    <w:r>
                      <w:rPr>
                        <w:rFonts w:ascii="Calibri"/>
                        <w:spacing w:val="-5"/>
                        <w:sz w:val="22"/>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91104">
              <wp:simplePos x="0" y="0"/>
              <wp:positionH relativeFrom="page">
                <wp:posOffset>6329553</wp:posOffset>
              </wp:positionH>
              <wp:positionV relativeFrom="page">
                <wp:posOffset>467613</wp:posOffset>
              </wp:positionV>
              <wp:extent cx="165735" cy="16573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6573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35</w:t>
                          </w:r>
                        </w:p>
                      </w:txbxContent>
                    </wps:txbx>
                    <wps:bodyPr wrap="square" lIns="0" tIns="0" rIns="0" bIns="0" rtlCol="0">
                      <a:noAutofit/>
                    </wps:bodyPr>
                  </wps:wsp>
                </a:graphicData>
              </a:graphic>
            </wp:anchor>
          </w:drawing>
        </mc:Choice>
        <mc:Fallback>
          <w:pict>
            <v:shape style="position:absolute;margin-left:498.390015pt;margin-top:36.819984pt;width:13.05pt;height:13.05pt;mso-position-horizontal-relative:page;mso-position-vertical-relative:page;z-index:-17125376" type="#_x0000_t202" id="docshape25" filled="false" stroked="false">
              <v:textbox inset="0,0,0,0">
                <w:txbxContent>
                  <w:p>
                    <w:pPr>
                      <w:spacing w:line="245" w:lineRule="exact" w:before="0"/>
                      <w:ind w:left="20" w:right="0" w:firstLine="0"/>
                      <w:jc w:val="left"/>
                      <w:rPr>
                        <w:rFonts w:ascii="Calibri"/>
                        <w:sz w:val="22"/>
                      </w:rPr>
                    </w:pPr>
                    <w:r>
                      <w:rPr>
                        <w:rFonts w:ascii="Calibri"/>
                        <w:spacing w:val="-5"/>
                        <w:sz w:val="22"/>
                      </w:rPr>
                      <w:t>35</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91616">
              <wp:simplePos x="0" y="0"/>
              <wp:positionH relativeFrom="page">
                <wp:posOffset>6304153</wp:posOffset>
              </wp:positionH>
              <wp:positionV relativeFrom="page">
                <wp:posOffset>467613</wp:posOffset>
              </wp:positionV>
              <wp:extent cx="230504" cy="16573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30504"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36.819984pt;width:18.150pt;height:13.05pt;mso-position-horizontal-relative:page;mso-position-vertical-relative:page;z-index:-17124864" type="#_x0000_t202" id="docshape2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34</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upperLetter"/>
      <w:lvlText w:val="%1."/>
      <w:lvlJc w:val="left"/>
      <w:pPr>
        <w:ind w:left="2693" w:hanging="428"/>
        <w:jc w:val="righ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2986" w:hanging="29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lowerLetter"/>
      <w:lvlText w:val="%3."/>
      <w:lvlJc w:val="left"/>
      <w:pPr>
        <w:ind w:left="347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0"/>
      <w:numFmt w:val="bullet"/>
      <w:lvlText w:val="•"/>
      <w:lvlJc w:val="left"/>
      <w:pPr>
        <w:ind w:left="3400" w:hanging="360"/>
      </w:pPr>
      <w:rPr>
        <w:rFonts w:hint="default"/>
        <w:lang w:val="id" w:eastAsia="en-US" w:bidi="ar-SA"/>
      </w:rPr>
    </w:lvl>
    <w:lvl w:ilvl="4">
      <w:start w:val="0"/>
      <w:numFmt w:val="bullet"/>
      <w:lvlText w:val="•"/>
      <w:lvlJc w:val="left"/>
      <w:pPr>
        <w:ind w:left="3480" w:hanging="360"/>
      </w:pPr>
      <w:rPr>
        <w:rFonts w:hint="default"/>
        <w:lang w:val="id" w:eastAsia="en-US" w:bidi="ar-SA"/>
      </w:rPr>
    </w:lvl>
    <w:lvl w:ilvl="5">
      <w:start w:val="0"/>
      <w:numFmt w:val="bullet"/>
      <w:lvlText w:val="•"/>
      <w:lvlJc w:val="left"/>
      <w:pPr>
        <w:ind w:left="4860" w:hanging="360"/>
      </w:pPr>
      <w:rPr>
        <w:rFonts w:hint="default"/>
        <w:lang w:val="id" w:eastAsia="en-US" w:bidi="ar-SA"/>
      </w:rPr>
    </w:lvl>
    <w:lvl w:ilvl="6">
      <w:start w:val="0"/>
      <w:numFmt w:val="bullet"/>
      <w:lvlText w:val="•"/>
      <w:lvlJc w:val="left"/>
      <w:pPr>
        <w:ind w:left="6241" w:hanging="360"/>
      </w:pPr>
      <w:rPr>
        <w:rFonts w:hint="default"/>
        <w:lang w:val="id" w:eastAsia="en-US" w:bidi="ar-SA"/>
      </w:rPr>
    </w:lvl>
    <w:lvl w:ilvl="7">
      <w:start w:val="0"/>
      <w:numFmt w:val="bullet"/>
      <w:lvlText w:val="•"/>
      <w:lvlJc w:val="left"/>
      <w:pPr>
        <w:ind w:left="7621" w:hanging="360"/>
      </w:pPr>
      <w:rPr>
        <w:rFonts w:hint="default"/>
        <w:lang w:val="id" w:eastAsia="en-US" w:bidi="ar-SA"/>
      </w:rPr>
    </w:lvl>
    <w:lvl w:ilvl="8">
      <w:start w:val="0"/>
      <w:numFmt w:val="bullet"/>
      <w:lvlText w:val="•"/>
      <w:lvlJc w:val="left"/>
      <w:pPr>
        <w:ind w:left="9002" w:hanging="360"/>
      </w:pPr>
      <w:rPr>
        <w:rFonts w:hint="default"/>
        <w:lang w:val="id" w:eastAsia="en-US" w:bidi="ar-SA"/>
      </w:rPr>
    </w:lvl>
  </w:abstractNum>
  <w:abstractNum w:abstractNumId="10">
    <w:multiLevelType w:val="hybridMultilevel"/>
    <w:lvl w:ilvl="0">
      <w:start w:val="1"/>
      <w:numFmt w:val="decimal"/>
      <w:lvlText w:val="%1."/>
      <w:lvlJc w:val="left"/>
      <w:pPr>
        <w:ind w:left="2986" w:hanging="7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3858" w:hanging="720"/>
      </w:pPr>
      <w:rPr>
        <w:rFonts w:hint="default"/>
        <w:lang w:val="id" w:eastAsia="en-US" w:bidi="ar-SA"/>
      </w:rPr>
    </w:lvl>
    <w:lvl w:ilvl="2">
      <w:start w:val="0"/>
      <w:numFmt w:val="bullet"/>
      <w:lvlText w:val="•"/>
      <w:lvlJc w:val="left"/>
      <w:pPr>
        <w:ind w:left="4736" w:hanging="720"/>
      </w:pPr>
      <w:rPr>
        <w:rFonts w:hint="default"/>
        <w:lang w:val="id" w:eastAsia="en-US" w:bidi="ar-SA"/>
      </w:rPr>
    </w:lvl>
    <w:lvl w:ilvl="3">
      <w:start w:val="0"/>
      <w:numFmt w:val="bullet"/>
      <w:lvlText w:val="•"/>
      <w:lvlJc w:val="left"/>
      <w:pPr>
        <w:ind w:left="5614" w:hanging="720"/>
      </w:pPr>
      <w:rPr>
        <w:rFonts w:hint="default"/>
        <w:lang w:val="id" w:eastAsia="en-US" w:bidi="ar-SA"/>
      </w:rPr>
    </w:lvl>
    <w:lvl w:ilvl="4">
      <w:start w:val="0"/>
      <w:numFmt w:val="bullet"/>
      <w:lvlText w:val="•"/>
      <w:lvlJc w:val="left"/>
      <w:pPr>
        <w:ind w:left="6493" w:hanging="720"/>
      </w:pPr>
      <w:rPr>
        <w:rFonts w:hint="default"/>
        <w:lang w:val="id" w:eastAsia="en-US" w:bidi="ar-SA"/>
      </w:rPr>
    </w:lvl>
    <w:lvl w:ilvl="5">
      <w:start w:val="0"/>
      <w:numFmt w:val="bullet"/>
      <w:lvlText w:val="•"/>
      <w:lvlJc w:val="left"/>
      <w:pPr>
        <w:ind w:left="7371" w:hanging="720"/>
      </w:pPr>
      <w:rPr>
        <w:rFonts w:hint="default"/>
        <w:lang w:val="id" w:eastAsia="en-US" w:bidi="ar-SA"/>
      </w:rPr>
    </w:lvl>
    <w:lvl w:ilvl="6">
      <w:start w:val="0"/>
      <w:numFmt w:val="bullet"/>
      <w:lvlText w:val="•"/>
      <w:lvlJc w:val="left"/>
      <w:pPr>
        <w:ind w:left="8249" w:hanging="720"/>
      </w:pPr>
      <w:rPr>
        <w:rFonts w:hint="default"/>
        <w:lang w:val="id" w:eastAsia="en-US" w:bidi="ar-SA"/>
      </w:rPr>
    </w:lvl>
    <w:lvl w:ilvl="7">
      <w:start w:val="0"/>
      <w:numFmt w:val="bullet"/>
      <w:lvlText w:val="•"/>
      <w:lvlJc w:val="left"/>
      <w:pPr>
        <w:ind w:left="9128" w:hanging="720"/>
      </w:pPr>
      <w:rPr>
        <w:rFonts w:hint="default"/>
        <w:lang w:val="id" w:eastAsia="en-US" w:bidi="ar-SA"/>
      </w:rPr>
    </w:lvl>
    <w:lvl w:ilvl="8">
      <w:start w:val="0"/>
      <w:numFmt w:val="bullet"/>
      <w:lvlText w:val="•"/>
      <w:lvlJc w:val="left"/>
      <w:pPr>
        <w:ind w:left="10006" w:hanging="720"/>
      </w:pPr>
      <w:rPr>
        <w:rFonts w:hint="default"/>
        <w:lang w:val="id" w:eastAsia="en-US" w:bidi="ar-SA"/>
      </w:rPr>
    </w:lvl>
  </w:abstractNum>
  <w:abstractNum w:abstractNumId="9">
    <w:multiLevelType w:val="hybridMultilevel"/>
    <w:lvl w:ilvl="0">
      <w:start w:val="1"/>
      <w:numFmt w:val="decimal"/>
      <w:lvlText w:val="%1."/>
      <w:lvlJc w:val="left"/>
      <w:pPr>
        <w:ind w:left="3270"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4128" w:hanging="361"/>
      </w:pPr>
      <w:rPr>
        <w:rFonts w:hint="default"/>
        <w:lang w:val="id" w:eastAsia="en-US" w:bidi="ar-SA"/>
      </w:rPr>
    </w:lvl>
    <w:lvl w:ilvl="2">
      <w:start w:val="0"/>
      <w:numFmt w:val="bullet"/>
      <w:lvlText w:val="•"/>
      <w:lvlJc w:val="left"/>
      <w:pPr>
        <w:ind w:left="4976" w:hanging="361"/>
      </w:pPr>
      <w:rPr>
        <w:rFonts w:hint="default"/>
        <w:lang w:val="id" w:eastAsia="en-US" w:bidi="ar-SA"/>
      </w:rPr>
    </w:lvl>
    <w:lvl w:ilvl="3">
      <w:start w:val="0"/>
      <w:numFmt w:val="bullet"/>
      <w:lvlText w:val="•"/>
      <w:lvlJc w:val="left"/>
      <w:pPr>
        <w:ind w:left="5824" w:hanging="361"/>
      </w:pPr>
      <w:rPr>
        <w:rFonts w:hint="default"/>
        <w:lang w:val="id" w:eastAsia="en-US" w:bidi="ar-SA"/>
      </w:rPr>
    </w:lvl>
    <w:lvl w:ilvl="4">
      <w:start w:val="0"/>
      <w:numFmt w:val="bullet"/>
      <w:lvlText w:val="•"/>
      <w:lvlJc w:val="left"/>
      <w:pPr>
        <w:ind w:left="6673" w:hanging="361"/>
      </w:pPr>
      <w:rPr>
        <w:rFonts w:hint="default"/>
        <w:lang w:val="id" w:eastAsia="en-US" w:bidi="ar-SA"/>
      </w:rPr>
    </w:lvl>
    <w:lvl w:ilvl="5">
      <w:start w:val="0"/>
      <w:numFmt w:val="bullet"/>
      <w:lvlText w:val="•"/>
      <w:lvlJc w:val="left"/>
      <w:pPr>
        <w:ind w:left="7521" w:hanging="361"/>
      </w:pPr>
      <w:rPr>
        <w:rFonts w:hint="default"/>
        <w:lang w:val="id" w:eastAsia="en-US" w:bidi="ar-SA"/>
      </w:rPr>
    </w:lvl>
    <w:lvl w:ilvl="6">
      <w:start w:val="0"/>
      <w:numFmt w:val="bullet"/>
      <w:lvlText w:val="•"/>
      <w:lvlJc w:val="left"/>
      <w:pPr>
        <w:ind w:left="8369" w:hanging="361"/>
      </w:pPr>
      <w:rPr>
        <w:rFonts w:hint="default"/>
        <w:lang w:val="id" w:eastAsia="en-US" w:bidi="ar-SA"/>
      </w:rPr>
    </w:lvl>
    <w:lvl w:ilvl="7">
      <w:start w:val="0"/>
      <w:numFmt w:val="bullet"/>
      <w:lvlText w:val="•"/>
      <w:lvlJc w:val="left"/>
      <w:pPr>
        <w:ind w:left="9218" w:hanging="361"/>
      </w:pPr>
      <w:rPr>
        <w:rFonts w:hint="default"/>
        <w:lang w:val="id" w:eastAsia="en-US" w:bidi="ar-SA"/>
      </w:rPr>
    </w:lvl>
    <w:lvl w:ilvl="8">
      <w:start w:val="0"/>
      <w:numFmt w:val="bullet"/>
      <w:lvlText w:val="•"/>
      <w:lvlJc w:val="left"/>
      <w:pPr>
        <w:ind w:left="10066" w:hanging="361"/>
      </w:pPr>
      <w:rPr>
        <w:rFonts w:hint="default"/>
        <w:lang w:val="id" w:eastAsia="en-US" w:bidi="ar-SA"/>
      </w:rPr>
    </w:lvl>
  </w:abstractNum>
  <w:abstractNum w:abstractNumId="8">
    <w:multiLevelType w:val="hybridMultilevel"/>
    <w:lvl w:ilvl="0">
      <w:start w:val="1"/>
      <w:numFmt w:val="decimal"/>
      <w:lvlText w:val="%1."/>
      <w:lvlJc w:val="left"/>
      <w:pPr>
        <w:ind w:left="3337"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4057" w:hanging="360"/>
      </w:pPr>
      <w:rPr>
        <w:rFonts w:hint="default" w:ascii="Symbol" w:hAnsi="Symbol" w:eastAsia="Symbol" w:cs="Symbol"/>
        <w:b w:val="0"/>
        <w:bCs w:val="0"/>
        <w:i w:val="0"/>
        <w:iCs w:val="0"/>
        <w:spacing w:val="0"/>
        <w:w w:val="100"/>
        <w:sz w:val="24"/>
        <w:szCs w:val="24"/>
        <w:lang w:val="id" w:eastAsia="en-US" w:bidi="ar-SA"/>
      </w:rPr>
    </w:lvl>
    <w:lvl w:ilvl="2">
      <w:start w:val="0"/>
      <w:numFmt w:val="bullet"/>
      <w:lvlText w:val="•"/>
      <w:lvlJc w:val="left"/>
      <w:pPr>
        <w:ind w:left="4915" w:hanging="360"/>
      </w:pPr>
      <w:rPr>
        <w:rFonts w:hint="default"/>
        <w:lang w:val="id" w:eastAsia="en-US" w:bidi="ar-SA"/>
      </w:rPr>
    </w:lvl>
    <w:lvl w:ilvl="3">
      <w:start w:val="0"/>
      <w:numFmt w:val="bullet"/>
      <w:lvlText w:val="•"/>
      <w:lvlJc w:val="left"/>
      <w:pPr>
        <w:ind w:left="5771" w:hanging="360"/>
      </w:pPr>
      <w:rPr>
        <w:rFonts w:hint="default"/>
        <w:lang w:val="id" w:eastAsia="en-US" w:bidi="ar-SA"/>
      </w:rPr>
    </w:lvl>
    <w:lvl w:ilvl="4">
      <w:start w:val="0"/>
      <w:numFmt w:val="bullet"/>
      <w:lvlText w:val="•"/>
      <w:lvlJc w:val="left"/>
      <w:pPr>
        <w:ind w:left="6627" w:hanging="360"/>
      </w:pPr>
      <w:rPr>
        <w:rFonts w:hint="default"/>
        <w:lang w:val="id" w:eastAsia="en-US" w:bidi="ar-SA"/>
      </w:rPr>
    </w:lvl>
    <w:lvl w:ilvl="5">
      <w:start w:val="0"/>
      <w:numFmt w:val="bullet"/>
      <w:lvlText w:val="•"/>
      <w:lvlJc w:val="left"/>
      <w:pPr>
        <w:ind w:left="7483" w:hanging="360"/>
      </w:pPr>
      <w:rPr>
        <w:rFonts w:hint="default"/>
        <w:lang w:val="id" w:eastAsia="en-US" w:bidi="ar-SA"/>
      </w:rPr>
    </w:lvl>
    <w:lvl w:ilvl="6">
      <w:start w:val="0"/>
      <w:numFmt w:val="bullet"/>
      <w:lvlText w:val="•"/>
      <w:lvlJc w:val="left"/>
      <w:pPr>
        <w:ind w:left="8339" w:hanging="360"/>
      </w:pPr>
      <w:rPr>
        <w:rFonts w:hint="default"/>
        <w:lang w:val="id" w:eastAsia="en-US" w:bidi="ar-SA"/>
      </w:rPr>
    </w:lvl>
    <w:lvl w:ilvl="7">
      <w:start w:val="0"/>
      <w:numFmt w:val="bullet"/>
      <w:lvlText w:val="•"/>
      <w:lvlJc w:val="left"/>
      <w:pPr>
        <w:ind w:left="9195" w:hanging="360"/>
      </w:pPr>
      <w:rPr>
        <w:rFonts w:hint="default"/>
        <w:lang w:val="id" w:eastAsia="en-US" w:bidi="ar-SA"/>
      </w:rPr>
    </w:lvl>
    <w:lvl w:ilvl="8">
      <w:start w:val="0"/>
      <w:numFmt w:val="bullet"/>
      <w:lvlText w:val="•"/>
      <w:lvlJc w:val="left"/>
      <w:pPr>
        <w:ind w:left="10051" w:hanging="360"/>
      </w:pPr>
      <w:rPr>
        <w:rFonts w:hint="default"/>
        <w:lang w:val="id" w:eastAsia="en-US" w:bidi="ar-SA"/>
      </w:rPr>
    </w:lvl>
  </w:abstractNum>
  <w:abstractNum w:abstractNumId="7">
    <w:multiLevelType w:val="hybridMultilevel"/>
    <w:lvl w:ilvl="0">
      <w:start w:val="1"/>
      <w:numFmt w:val="lowerLetter"/>
      <w:lvlText w:val="%1."/>
      <w:lvlJc w:val="left"/>
      <w:pPr>
        <w:ind w:left="2693"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3606" w:hanging="360"/>
      </w:pPr>
      <w:rPr>
        <w:rFonts w:hint="default"/>
        <w:lang w:val="id" w:eastAsia="en-US" w:bidi="ar-SA"/>
      </w:rPr>
    </w:lvl>
    <w:lvl w:ilvl="2">
      <w:start w:val="0"/>
      <w:numFmt w:val="bullet"/>
      <w:lvlText w:val="•"/>
      <w:lvlJc w:val="left"/>
      <w:pPr>
        <w:ind w:left="4512" w:hanging="360"/>
      </w:pPr>
      <w:rPr>
        <w:rFonts w:hint="default"/>
        <w:lang w:val="id" w:eastAsia="en-US" w:bidi="ar-SA"/>
      </w:rPr>
    </w:lvl>
    <w:lvl w:ilvl="3">
      <w:start w:val="0"/>
      <w:numFmt w:val="bullet"/>
      <w:lvlText w:val="•"/>
      <w:lvlJc w:val="left"/>
      <w:pPr>
        <w:ind w:left="5418" w:hanging="360"/>
      </w:pPr>
      <w:rPr>
        <w:rFonts w:hint="default"/>
        <w:lang w:val="id" w:eastAsia="en-US" w:bidi="ar-SA"/>
      </w:rPr>
    </w:lvl>
    <w:lvl w:ilvl="4">
      <w:start w:val="0"/>
      <w:numFmt w:val="bullet"/>
      <w:lvlText w:val="•"/>
      <w:lvlJc w:val="left"/>
      <w:pPr>
        <w:ind w:left="6325" w:hanging="360"/>
      </w:pPr>
      <w:rPr>
        <w:rFonts w:hint="default"/>
        <w:lang w:val="id" w:eastAsia="en-US" w:bidi="ar-SA"/>
      </w:rPr>
    </w:lvl>
    <w:lvl w:ilvl="5">
      <w:start w:val="0"/>
      <w:numFmt w:val="bullet"/>
      <w:lvlText w:val="•"/>
      <w:lvlJc w:val="left"/>
      <w:pPr>
        <w:ind w:left="7231" w:hanging="360"/>
      </w:pPr>
      <w:rPr>
        <w:rFonts w:hint="default"/>
        <w:lang w:val="id" w:eastAsia="en-US" w:bidi="ar-SA"/>
      </w:rPr>
    </w:lvl>
    <w:lvl w:ilvl="6">
      <w:start w:val="0"/>
      <w:numFmt w:val="bullet"/>
      <w:lvlText w:val="•"/>
      <w:lvlJc w:val="left"/>
      <w:pPr>
        <w:ind w:left="8137" w:hanging="360"/>
      </w:pPr>
      <w:rPr>
        <w:rFonts w:hint="default"/>
        <w:lang w:val="id" w:eastAsia="en-US" w:bidi="ar-SA"/>
      </w:rPr>
    </w:lvl>
    <w:lvl w:ilvl="7">
      <w:start w:val="0"/>
      <w:numFmt w:val="bullet"/>
      <w:lvlText w:val="•"/>
      <w:lvlJc w:val="left"/>
      <w:pPr>
        <w:ind w:left="9044" w:hanging="360"/>
      </w:pPr>
      <w:rPr>
        <w:rFonts w:hint="default"/>
        <w:lang w:val="id" w:eastAsia="en-US" w:bidi="ar-SA"/>
      </w:rPr>
    </w:lvl>
    <w:lvl w:ilvl="8">
      <w:start w:val="0"/>
      <w:numFmt w:val="bullet"/>
      <w:lvlText w:val="•"/>
      <w:lvlJc w:val="left"/>
      <w:pPr>
        <w:ind w:left="9950" w:hanging="360"/>
      </w:pPr>
      <w:rPr>
        <w:rFonts w:hint="default"/>
        <w:lang w:val="id" w:eastAsia="en-US" w:bidi="ar-SA"/>
      </w:rPr>
    </w:lvl>
  </w:abstractNum>
  <w:abstractNum w:abstractNumId="6">
    <w:multiLevelType w:val="hybridMultilevel"/>
    <w:lvl w:ilvl="0">
      <w:start w:val="3"/>
      <w:numFmt w:val="decimal"/>
      <w:lvlText w:val="%1"/>
      <w:lvlJc w:val="left"/>
      <w:pPr>
        <w:ind w:left="2631" w:hanging="365"/>
        <w:jc w:val="left"/>
      </w:pPr>
      <w:rPr>
        <w:rFonts w:hint="default"/>
        <w:lang w:val="id" w:eastAsia="en-US" w:bidi="ar-SA"/>
      </w:rPr>
    </w:lvl>
    <w:lvl w:ilvl="1">
      <w:start w:val="1"/>
      <w:numFmt w:val="decimal"/>
      <w:lvlText w:val="%1.%2"/>
      <w:lvlJc w:val="left"/>
      <w:pPr>
        <w:ind w:left="2631" w:hanging="365"/>
        <w:jc w:val="righ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2665" w:hanging="543"/>
        <w:jc w:val="right"/>
      </w:pPr>
      <w:rPr>
        <w:rFonts w:hint="default" w:ascii="Times New Roman" w:hAnsi="Times New Roman" w:eastAsia="Times New Roman" w:cs="Times New Roman"/>
        <w:b/>
        <w:bCs/>
        <w:i w:val="0"/>
        <w:iCs w:val="0"/>
        <w:spacing w:val="0"/>
        <w:w w:val="96"/>
        <w:sz w:val="24"/>
        <w:szCs w:val="24"/>
        <w:lang w:val="id" w:eastAsia="en-US" w:bidi="ar-SA"/>
      </w:rPr>
    </w:lvl>
    <w:lvl w:ilvl="3">
      <w:start w:val="1"/>
      <w:numFmt w:val="lowerLetter"/>
      <w:lvlText w:val="%4)"/>
      <w:lvlJc w:val="left"/>
      <w:pPr>
        <w:ind w:left="298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4">
      <w:start w:val="1"/>
      <w:numFmt w:val="decimal"/>
      <w:lvlText w:val="%5."/>
      <w:lvlJc w:val="left"/>
      <w:pPr>
        <w:ind w:left="3409" w:hanging="42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5">
      <w:start w:val="0"/>
      <w:numFmt w:val="bullet"/>
      <w:lvlText w:val=""/>
      <w:lvlJc w:val="left"/>
      <w:pPr>
        <w:ind w:left="4067" w:hanging="360"/>
      </w:pPr>
      <w:rPr>
        <w:rFonts w:hint="default" w:ascii="Symbol" w:hAnsi="Symbol" w:eastAsia="Symbol" w:cs="Symbol"/>
        <w:b w:val="0"/>
        <w:bCs w:val="0"/>
        <w:i w:val="0"/>
        <w:iCs w:val="0"/>
        <w:spacing w:val="0"/>
        <w:w w:val="100"/>
        <w:sz w:val="24"/>
        <w:szCs w:val="24"/>
        <w:lang w:val="id" w:eastAsia="en-US" w:bidi="ar-SA"/>
      </w:rPr>
    </w:lvl>
    <w:lvl w:ilvl="6">
      <w:start w:val="0"/>
      <w:numFmt w:val="bullet"/>
      <w:lvlText w:val="•"/>
      <w:lvlJc w:val="left"/>
      <w:pPr>
        <w:ind w:left="4060" w:hanging="360"/>
      </w:pPr>
      <w:rPr>
        <w:rFonts w:hint="default"/>
        <w:lang w:val="id" w:eastAsia="en-US" w:bidi="ar-SA"/>
      </w:rPr>
    </w:lvl>
    <w:lvl w:ilvl="7">
      <w:start w:val="0"/>
      <w:numFmt w:val="bullet"/>
      <w:lvlText w:val="•"/>
      <w:lvlJc w:val="left"/>
      <w:pPr>
        <w:ind w:left="4225" w:hanging="360"/>
      </w:pPr>
      <w:rPr>
        <w:rFonts w:hint="default"/>
        <w:lang w:val="id" w:eastAsia="en-US" w:bidi="ar-SA"/>
      </w:rPr>
    </w:lvl>
    <w:lvl w:ilvl="8">
      <w:start w:val="0"/>
      <w:numFmt w:val="bullet"/>
      <w:lvlText w:val="•"/>
      <w:lvlJc w:val="left"/>
      <w:pPr>
        <w:ind w:left="4391" w:hanging="360"/>
      </w:pPr>
      <w:rPr>
        <w:rFonts w:hint="default"/>
        <w:lang w:val="id" w:eastAsia="en-US" w:bidi="ar-SA"/>
      </w:rPr>
    </w:lvl>
  </w:abstractNum>
  <w:abstractNum w:abstractNumId="5">
    <w:multiLevelType w:val="hybridMultilevel"/>
    <w:lvl w:ilvl="0">
      <w:start w:val="2"/>
      <w:numFmt w:val="decimal"/>
      <w:lvlText w:val="%1"/>
      <w:lvlJc w:val="left"/>
      <w:pPr>
        <w:ind w:left="2549" w:hanging="360"/>
        <w:jc w:val="left"/>
      </w:pPr>
      <w:rPr>
        <w:rFonts w:hint="default"/>
        <w:lang w:val="id" w:eastAsia="en-US" w:bidi="ar-SA"/>
      </w:rPr>
    </w:lvl>
    <w:lvl w:ilvl="1">
      <w:start w:val="1"/>
      <w:numFmt w:val="decimal"/>
      <w:lvlText w:val="%1.%2"/>
      <w:lvlJc w:val="left"/>
      <w:pPr>
        <w:ind w:left="2549" w:hanging="360"/>
        <w:jc w:val="righ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2809" w:hanging="543"/>
        <w:jc w:val="right"/>
      </w:pPr>
      <w:rPr>
        <w:rFonts w:hint="default"/>
        <w:spacing w:val="0"/>
        <w:w w:val="100"/>
        <w:lang w:val="id" w:eastAsia="en-US" w:bidi="ar-SA"/>
      </w:rPr>
    </w:lvl>
    <w:lvl w:ilvl="3">
      <w:start w:val="1"/>
      <w:numFmt w:val="decimal"/>
      <w:lvlText w:val="%4."/>
      <w:lvlJc w:val="left"/>
      <w:pPr>
        <w:ind w:left="2977" w:hanging="54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2980" w:hanging="543"/>
      </w:pPr>
      <w:rPr>
        <w:rFonts w:hint="default"/>
        <w:lang w:val="id" w:eastAsia="en-US" w:bidi="ar-SA"/>
      </w:rPr>
    </w:lvl>
    <w:lvl w:ilvl="5">
      <w:start w:val="0"/>
      <w:numFmt w:val="bullet"/>
      <w:lvlText w:val="•"/>
      <w:lvlJc w:val="left"/>
      <w:pPr>
        <w:ind w:left="4443" w:hanging="543"/>
      </w:pPr>
      <w:rPr>
        <w:rFonts w:hint="default"/>
        <w:lang w:val="id" w:eastAsia="en-US" w:bidi="ar-SA"/>
      </w:rPr>
    </w:lvl>
    <w:lvl w:ilvl="6">
      <w:start w:val="0"/>
      <w:numFmt w:val="bullet"/>
      <w:lvlText w:val="•"/>
      <w:lvlJc w:val="left"/>
      <w:pPr>
        <w:ind w:left="5907" w:hanging="543"/>
      </w:pPr>
      <w:rPr>
        <w:rFonts w:hint="default"/>
        <w:lang w:val="id" w:eastAsia="en-US" w:bidi="ar-SA"/>
      </w:rPr>
    </w:lvl>
    <w:lvl w:ilvl="7">
      <w:start w:val="0"/>
      <w:numFmt w:val="bullet"/>
      <w:lvlText w:val="•"/>
      <w:lvlJc w:val="left"/>
      <w:pPr>
        <w:ind w:left="7371" w:hanging="543"/>
      </w:pPr>
      <w:rPr>
        <w:rFonts w:hint="default"/>
        <w:lang w:val="id" w:eastAsia="en-US" w:bidi="ar-SA"/>
      </w:rPr>
    </w:lvl>
    <w:lvl w:ilvl="8">
      <w:start w:val="0"/>
      <w:numFmt w:val="bullet"/>
      <w:lvlText w:val="•"/>
      <w:lvlJc w:val="left"/>
      <w:pPr>
        <w:ind w:left="8835" w:hanging="543"/>
      </w:pPr>
      <w:rPr>
        <w:rFonts w:hint="default"/>
        <w:lang w:val="id" w:eastAsia="en-US" w:bidi="ar-SA"/>
      </w:rPr>
    </w:lvl>
  </w:abstractNum>
  <w:abstractNum w:abstractNumId="4">
    <w:multiLevelType w:val="hybridMultilevel"/>
    <w:lvl w:ilvl="0">
      <w:start w:val="1"/>
      <w:numFmt w:val="decimal"/>
      <w:lvlText w:val="%1"/>
      <w:lvlJc w:val="left"/>
      <w:pPr>
        <w:ind w:left="2842" w:hanging="360"/>
        <w:jc w:val="left"/>
      </w:pPr>
      <w:rPr>
        <w:rFonts w:hint="default"/>
        <w:lang w:val="id" w:eastAsia="en-US" w:bidi="ar-SA"/>
      </w:rPr>
    </w:lvl>
    <w:lvl w:ilvl="1">
      <w:start w:val="1"/>
      <w:numFmt w:val="decimal"/>
      <w:lvlText w:val="%1.%2"/>
      <w:lvlJc w:val="left"/>
      <w:pPr>
        <w:ind w:left="2842" w:hanging="360"/>
        <w:jc w:val="righ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3."/>
      <w:lvlJc w:val="left"/>
      <w:pPr>
        <w:ind w:left="3347"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4392" w:hanging="361"/>
      </w:pPr>
      <w:rPr>
        <w:rFonts w:hint="default"/>
        <w:lang w:val="id" w:eastAsia="en-US" w:bidi="ar-SA"/>
      </w:rPr>
    </w:lvl>
    <w:lvl w:ilvl="4">
      <w:start w:val="0"/>
      <w:numFmt w:val="bullet"/>
      <w:lvlText w:val="•"/>
      <w:lvlJc w:val="left"/>
      <w:pPr>
        <w:ind w:left="5445" w:hanging="361"/>
      </w:pPr>
      <w:rPr>
        <w:rFonts w:hint="default"/>
        <w:lang w:val="id" w:eastAsia="en-US" w:bidi="ar-SA"/>
      </w:rPr>
    </w:lvl>
    <w:lvl w:ilvl="5">
      <w:start w:val="0"/>
      <w:numFmt w:val="bullet"/>
      <w:lvlText w:val="•"/>
      <w:lvlJc w:val="left"/>
      <w:pPr>
        <w:ind w:left="6498" w:hanging="361"/>
      </w:pPr>
      <w:rPr>
        <w:rFonts w:hint="default"/>
        <w:lang w:val="id" w:eastAsia="en-US" w:bidi="ar-SA"/>
      </w:rPr>
    </w:lvl>
    <w:lvl w:ilvl="6">
      <w:start w:val="0"/>
      <w:numFmt w:val="bullet"/>
      <w:lvlText w:val="•"/>
      <w:lvlJc w:val="left"/>
      <w:pPr>
        <w:ind w:left="7551" w:hanging="361"/>
      </w:pPr>
      <w:rPr>
        <w:rFonts w:hint="default"/>
        <w:lang w:val="id" w:eastAsia="en-US" w:bidi="ar-SA"/>
      </w:rPr>
    </w:lvl>
    <w:lvl w:ilvl="7">
      <w:start w:val="0"/>
      <w:numFmt w:val="bullet"/>
      <w:lvlText w:val="•"/>
      <w:lvlJc w:val="left"/>
      <w:pPr>
        <w:ind w:left="8604" w:hanging="361"/>
      </w:pPr>
      <w:rPr>
        <w:rFonts w:hint="default"/>
        <w:lang w:val="id" w:eastAsia="en-US" w:bidi="ar-SA"/>
      </w:rPr>
    </w:lvl>
    <w:lvl w:ilvl="8">
      <w:start w:val="0"/>
      <w:numFmt w:val="bullet"/>
      <w:lvlText w:val="•"/>
      <w:lvlJc w:val="left"/>
      <w:pPr>
        <w:ind w:left="9657" w:hanging="361"/>
      </w:pPr>
      <w:rPr>
        <w:rFonts w:hint="default"/>
        <w:lang w:val="id" w:eastAsia="en-US" w:bidi="ar-SA"/>
      </w:rPr>
    </w:lvl>
  </w:abstractNum>
  <w:abstractNum w:abstractNumId="3">
    <w:multiLevelType w:val="hybridMultilevel"/>
    <w:lvl w:ilvl="0">
      <w:start w:val="1"/>
      <w:numFmt w:val="upperLetter"/>
      <w:lvlText w:val="%1."/>
      <w:lvlJc w:val="left"/>
      <w:pPr>
        <w:ind w:left="3275" w:hanging="788"/>
        <w:jc w:val="left"/>
      </w:pPr>
      <w:rPr>
        <w:rFonts w:hint="default" w:ascii="Times New Roman" w:hAnsi="Times New Roman" w:eastAsia="Times New Roman" w:cs="Times New Roman"/>
        <w:b w:val="0"/>
        <w:bCs w:val="0"/>
        <w:i w:val="0"/>
        <w:iCs w:val="0"/>
        <w:spacing w:val="-6"/>
        <w:w w:val="100"/>
        <w:sz w:val="24"/>
        <w:szCs w:val="24"/>
        <w:lang w:val="id" w:eastAsia="en-US" w:bidi="ar-SA"/>
      </w:rPr>
    </w:lvl>
    <w:lvl w:ilvl="1">
      <w:start w:val="0"/>
      <w:numFmt w:val="bullet"/>
      <w:lvlText w:val="•"/>
      <w:lvlJc w:val="left"/>
      <w:pPr>
        <w:ind w:left="4128" w:hanging="788"/>
      </w:pPr>
      <w:rPr>
        <w:rFonts w:hint="default"/>
        <w:lang w:val="id" w:eastAsia="en-US" w:bidi="ar-SA"/>
      </w:rPr>
    </w:lvl>
    <w:lvl w:ilvl="2">
      <w:start w:val="0"/>
      <w:numFmt w:val="bullet"/>
      <w:lvlText w:val="•"/>
      <w:lvlJc w:val="left"/>
      <w:pPr>
        <w:ind w:left="4976" w:hanging="788"/>
      </w:pPr>
      <w:rPr>
        <w:rFonts w:hint="default"/>
        <w:lang w:val="id" w:eastAsia="en-US" w:bidi="ar-SA"/>
      </w:rPr>
    </w:lvl>
    <w:lvl w:ilvl="3">
      <w:start w:val="0"/>
      <w:numFmt w:val="bullet"/>
      <w:lvlText w:val="•"/>
      <w:lvlJc w:val="left"/>
      <w:pPr>
        <w:ind w:left="5824" w:hanging="788"/>
      </w:pPr>
      <w:rPr>
        <w:rFonts w:hint="default"/>
        <w:lang w:val="id" w:eastAsia="en-US" w:bidi="ar-SA"/>
      </w:rPr>
    </w:lvl>
    <w:lvl w:ilvl="4">
      <w:start w:val="0"/>
      <w:numFmt w:val="bullet"/>
      <w:lvlText w:val="•"/>
      <w:lvlJc w:val="left"/>
      <w:pPr>
        <w:ind w:left="6673" w:hanging="788"/>
      </w:pPr>
      <w:rPr>
        <w:rFonts w:hint="default"/>
        <w:lang w:val="id" w:eastAsia="en-US" w:bidi="ar-SA"/>
      </w:rPr>
    </w:lvl>
    <w:lvl w:ilvl="5">
      <w:start w:val="0"/>
      <w:numFmt w:val="bullet"/>
      <w:lvlText w:val="•"/>
      <w:lvlJc w:val="left"/>
      <w:pPr>
        <w:ind w:left="7521" w:hanging="788"/>
      </w:pPr>
      <w:rPr>
        <w:rFonts w:hint="default"/>
        <w:lang w:val="id" w:eastAsia="en-US" w:bidi="ar-SA"/>
      </w:rPr>
    </w:lvl>
    <w:lvl w:ilvl="6">
      <w:start w:val="0"/>
      <w:numFmt w:val="bullet"/>
      <w:lvlText w:val="•"/>
      <w:lvlJc w:val="left"/>
      <w:pPr>
        <w:ind w:left="8369" w:hanging="788"/>
      </w:pPr>
      <w:rPr>
        <w:rFonts w:hint="default"/>
        <w:lang w:val="id" w:eastAsia="en-US" w:bidi="ar-SA"/>
      </w:rPr>
    </w:lvl>
    <w:lvl w:ilvl="7">
      <w:start w:val="0"/>
      <w:numFmt w:val="bullet"/>
      <w:lvlText w:val="•"/>
      <w:lvlJc w:val="left"/>
      <w:pPr>
        <w:ind w:left="9218" w:hanging="788"/>
      </w:pPr>
      <w:rPr>
        <w:rFonts w:hint="default"/>
        <w:lang w:val="id" w:eastAsia="en-US" w:bidi="ar-SA"/>
      </w:rPr>
    </w:lvl>
    <w:lvl w:ilvl="8">
      <w:start w:val="0"/>
      <w:numFmt w:val="bullet"/>
      <w:lvlText w:val="•"/>
      <w:lvlJc w:val="left"/>
      <w:pPr>
        <w:ind w:left="10066" w:hanging="788"/>
      </w:pPr>
      <w:rPr>
        <w:rFonts w:hint="default"/>
        <w:lang w:val="id" w:eastAsia="en-US" w:bidi="ar-SA"/>
      </w:rPr>
    </w:lvl>
  </w:abstractNum>
  <w:abstractNum w:abstractNumId="2">
    <w:multiLevelType w:val="hybridMultilevel"/>
    <w:lvl w:ilvl="0">
      <w:start w:val="3"/>
      <w:numFmt w:val="decimal"/>
      <w:lvlText w:val="%1"/>
      <w:lvlJc w:val="left"/>
      <w:pPr>
        <w:ind w:left="2851" w:hanging="365"/>
        <w:jc w:val="left"/>
      </w:pPr>
      <w:rPr>
        <w:rFonts w:hint="default"/>
        <w:lang w:val="id" w:eastAsia="en-US" w:bidi="ar-SA"/>
      </w:rPr>
    </w:lvl>
    <w:lvl w:ilvl="1">
      <w:start w:val="1"/>
      <w:numFmt w:val="decimal"/>
      <w:lvlText w:val="%1.%2"/>
      <w:lvlJc w:val="left"/>
      <w:pPr>
        <w:ind w:left="2851" w:hanging="36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3250" w:hanging="542"/>
        <w:jc w:val="left"/>
      </w:pPr>
      <w:rPr>
        <w:rFonts w:hint="default" w:ascii="Times New Roman" w:hAnsi="Times New Roman" w:eastAsia="Times New Roman" w:cs="Times New Roman"/>
        <w:b w:val="0"/>
        <w:bCs w:val="0"/>
        <w:i w:val="0"/>
        <w:iCs w:val="0"/>
        <w:spacing w:val="0"/>
        <w:w w:val="96"/>
        <w:sz w:val="24"/>
        <w:szCs w:val="24"/>
        <w:lang w:val="id" w:eastAsia="en-US" w:bidi="ar-SA"/>
      </w:rPr>
    </w:lvl>
    <w:lvl w:ilvl="3">
      <w:start w:val="0"/>
      <w:numFmt w:val="bullet"/>
      <w:lvlText w:val="•"/>
      <w:lvlJc w:val="left"/>
      <w:pPr>
        <w:ind w:left="4322" w:hanging="542"/>
      </w:pPr>
      <w:rPr>
        <w:rFonts w:hint="default"/>
        <w:lang w:val="id" w:eastAsia="en-US" w:bidi="ar-SA"/>
      </w:rPr>
    </w:lvl>
    <w:lvl w:ilvl="4">
      <w:start w:val="0"/>
      <w:numFmt w:val="bullet"/>
      <w:lvlText w:val="•"/>
      <w:lvlJc w:val="left"/>
      <w:pPr>
        <w:ind w:left="5385" w:hanging="542"/>
      </w:pPr>
      <w:rPr>
        <w:rFonts w:hint="default"/>
        <w:lang w:val="id" w:eastAsia="en-US" w:bidi="ar-SA"/>
      </w:rPr>
    </w:lvl>
    <w:lvl w:ilvl="5">
      <w:start w:val="0"/>
      <w:numFmt w:val="bullet"/>
      <w:lvlText w:val="•"/>
      <w:lvlJc w:val="left"/>
      <w:pPr>
        <w:ind w:left="6448" w:hanging="542"/>
      </w:pPr>
      <w:rPr>
        <w:rFonts w:hint="default"/>
        <w:lang w:val="id" w:eastAsia="en-US" w:bidi="ar-SA"/>
      </w:rPr>
    </w:lvl>
    <w:lvl w:ilvl="6">
      <w:start w:val="0"/>
      <w:numFmt w:val="bullet"/>
      <w:lvlText w:val="•"/>
      <w:lvlJc w:val="left"/>
      <w:pPr>
        <w:ind w:left="7511" w:hanging="542"/>
      </w:pPr>
      <w:rPr>
        <w:rFonts w:hint="default"/>
        <w:lang w:val="id" w:eastAsia="en-US" w:bidi="ar-SA"/>
      </w:rPr>
    </w:lvl>
    <w:lvl w:ilvl="7">
      <w:start w:val="0"/>
      <w:numFmt w:val="bullet"/>
      <w:lvlText w:val="•"/>
      <w:lvlJc w:val="left"/>
      <w:pPr>
        <w:ind w:left="8574" w:hanging="542"/>
      </w:pPr>
      <w:rPr>
        <w:rFonts w:hint="default"/>
        <w:lang w:val="id" w:eastAsia="en-US" w:bidi="ar-SA"/>
      </w:rPr>
    </w:lvl>
    <w:lvl w:ilvl="8">
      <w:start w:val="0"/>
      <w:numFmt w:val="bullet"/>
      <w:lvlText w:val="•"/>
      <w:lvlJc w:val="left"/>
      <w:pPr>
        <w:ind w:left="9637" w:hanging="542"/>
      </w:pPr>
      <w:rPr>
        <w:rFonts w:hint="default"/>
        <w:lang w:val="id" w:eastAsia="en-US" w:bidi="ar-SA"/>
      </w:rPr>
    </w:lvl>
  </w:abstractNum>
  <w:abstractNum w:abstractNumId="1">
    <w:multiLevelType w:val="hybridMultilevel"/>
    <w:lvl w:ilvl="0">
      <w:start w:val="2"/>
      <w:numFmt w:val="decimal"/>
      <w:lvlText w:val="%1"/>
      <w:lvlJc w:val="left"/>
      <w:pPr>
        <w:ind w:left="3275" w:hanging="788"/>
        <w:jc w:val="left"/>
      </w:pPr>
      <w:rPr>
        <w:rFonts w:hint="default"/>
        <w:lang w:val="id" w:eastAsia="en-US" w:bidi="ar-SA"/>
      </w:rPr>
    </w:lvl>
    <w:lvl w:ilvl="1">
      <w:start w:val="1"/>
      <w:numFmt w:val="decimal"/>
      <w:lvlText w:val="%1.%2"/>
      <w:lvlJc w:val="left"/>
      <w:pPr>
        <w:ind w:left="3275" w:hanging="78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3275" w:hanging="788"/>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5165" w:hanging="788"/>
      </w:pPr>
      <w:rPr>
        <w:rFonts w:hint="default"/>
        <w:lang w:val="id" w:eastAsia="en-US" w:bidi="ar-SA"/>
      </w:rPr>
    </w:lvl>
    <w:lvl w:ilvl="4">
      <w:start w:val="0"/>
      <w:numFmt w:val="bullet"/>
      <w:lvlText w:val="•"/>
      <w:lvlJc w:val="left"/>
      <w:pPr>
        <w:ind w:left="6107" w:hanging="788"/>
      </w:pPr>
      <w:rPr>
        <w:rFonts w:hint="default"/>
        <w:lang w:val="id" w:eastAsia="en-US" w:bidi="ar-SA"/>
      </w:rPr>
    </w:lvl>
    <w:lvl w:ilvl="5">
      <w:start w:val="0"/>
      <w:numFmt w:val="bullet"/>
      <w:lvlText w:val="•"/>
      <w:lvlJc w:val="left"/>
      <w:pPr>
        <w:ind w:left="7050" w:hanging="788"/>
      </w:pPr>
      <w:rPr>
        <w:rFonts w:hint="default"/>
        <w:lang w:val="id" w:eastAsia="en-US" w:bidi="ar-SA"/>
      </w:rPr>
    </w:lvl>
    <w:lvl w:ilvl="6">
      <w:start w:val="0"/>
      <w:numFmt w:val="bullet"/>
      <w:lvlText w:val="•"/>
      <w:lvlJc w:val="left"/>
      <w:pPr>
        <w:ind w:left="7992" w:hanging="788"/>
      </w:pPr>
      <w:rPr>
        <w:rFonts w:hint="default"/>
        <w:lang w:val="id" w:eastAsia="en-US" w:bidi="ar-SA"/>
      </w:rPr>
    </w:lvl>
    <w:lvl w:ilvl="7">
      <w:start w:val="0"/>
      <w:numFmt w:val="bullet"/>
      <w:lvlText w:val="•"/>
      <w:lvlJc w:val="left"/>
      <w:pPr>
        <w:ind w:left="8935" w:hanging="788"/>
      </w:pPr>
      <w:rPr>
        <w:rFonts w:hint="default"/>
        <w:lang w:val="id" w:eastAsia="en-US" w:bidi="ar-SA"/>
      </w:rPr>
    </w:lvl>
    <w:lvl w:ilvl="8">
      <w:start w:val="0"/>
      <w:numFmt w:val="bullet"/>
      <w:lvlText w:val="•"/>
      <w:lvlJc w:val="left"/>
      <w:pPr>
        <w:ind w:left="9877" w:hanging="788"/>
      </w:pPr>
      <w:rPr>
        <w:rFonts w:hint="default"/>
        <w:lang w:val="id" w:eastAsia="en-US" w:bidi="ar-SA"/>
      </w:rPr>
    </w:lvl>
  </w:abstractNum>
  <w:abstractNum w:abstractNumId="0">
    <w:multiLevelType w:val="hybridMultilevel"/>
    <w:lvl w:ilvl="0">
      <w:start w:val="1"/>
      <w:numFmt w:val="decimal"/>
      <w:lvlText w:val="%1"/>
      <w:lvlJc w:val="left"/>
      <w:pPr>
        <w:ind w:left="3275" w:hanging="788"/>
        <w:jc w:val="left"/>
      </w:pPr>
      <w:rPr>
        <w:rFonts w:hint="default"/>
        <w:lang w:val="id" w:eastAsia="en-US" w:bidi="ar-SA"/>
      </w:rPr>
    </w:lvl>
    <w:lvl w:ilvl="1">
      <w:start w:val="1"/>
      <w:numFmt w:val="decimal"/>
      <w:lvlText w:val="%1.%2"/>
      <w:lvlJc w:val="left"/>
      <w:pPr>
        <w:ind w:left="3275" w:hanging="78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4976" w:hanging="788"/>
      </w:pPr>
      <w:rPr>
        <w:rFonts w:hint="default"/>
        <w:lang w:val="id" w:eastAsia="en-US" w:bidi="ar-SA"/>
      </w:rPr>
    </w:lvl>
    <w:lvl w:ilvl="3">
      <w:start w:val="0"/>
      <w:numFmt w:val="bullet"/>
      <w:lvlText w:val="•"/>
      <w:lvlJc w:val="left"/>
      <w:pPr>
        <w:ind w:left="5824" w:hanging="788"/>
      </w:pPr>
      <w:rPr>
        <w:rFonts w:hint="default"/>
        <w:lang w:val="id" w:eastAsia="en-US" w:bidi="ar-SA"/>
      </w:rPr>
    </w:lvl>
    <w:lvl w:ilvl="4">
      <w:start w:val="0"/>
      <w:numFmt w:val="bullet"/>
      <w:lvlText w:val="•"/>
      <w:lvlJc w:val="left"/>
      <w:pPr>
        <w:ind w:left="6673" w:hanging="788"/>
      </w:pPr>
      <w:rPr>
        <w:rFonts w:hint="default"/>
        <w:lang w:val="id" w:eastAsia="en-US" w:bidi="ar-SA"/>
      </w:rPr>
    </w:lvl>
    <w:lvl w:ilvl="5">
      <w:start w:val="0"/>
      <w:numFmt w:val="bullet"/>
      <w:lvlText w:val="•"/>
      <w:lvlJc w:val="left"/>
      <w:pPr>
        <w:ind w:left="7521" w:hanging="788"/>
      </w:pPr>
      <w:rPr>
        <w:rFonts w:hint="default"/>
        <w:lang w:val="id" w:eastAsia="en-US" w:bidi="ar-SA"/>
      </w:rPr>
    </w:lvl>
    <w:lvl w:ilvl="6">
      <w:start w:val="0"/>
      <w:numFmt w:val="bullet"/>
      <w:lvlText w:val="•"/>
      <w:lvlJc w:val="left"/>
      <w:pPr>
        <w:ind w:left="8369" w:hanging="788"/>
      </w:pPr>
      <w:rPr>
        <w:rFonts w:hint="default"/>
        <w:lang w:val="id" w:eastAsia="en-US" w:bidi="ar-SA"/>
      </w:rPr>
    </w:lvl>
    <w:lvl w:ilvl="7">
      <w:start w:val="0"/>
      <w:numFmt w:val="bullet"/>
      <w:lvlText w:val="•"/>
      <w:lvlJc w:val="left"/>
      <w:pPr>
        <w:ind w:left="9218" w:hanging="788"/>
      </w:pPr>
      <w:rPr>
        <w:rFonts w:hint="default"/>
        <w:lang w:val="id" w:eastAsia="en-US" w:bidi="ar-SA"/>
      </w:rPr>
    </w:lvl>
    <w:lvl w:ilvl="8">
      <w:start w:val="0"/>
      <w:numFmt w:val="bullet"/>
      <w:lvlText w:val="•"/>
      <w:lvlJc w:val="left"/>
      <w:pPr>
        <w:ind w:left="10066" w:hanging="788"/>
      </w:pPr>
      <w:rPr>
        <w:rFonts w:hint="default"/>
        <w:lang w:val="id"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487" w:after="20"/>
      <w:ind w:left="1701" w:right="989"/>
      <w:jc w:val="center"/>
    </w:pPr>
    <w:rPr>
      <w:rFonts w:ascii="Calibri" w:hAnsi="Calibri" w:eastAsia="Calibri" w:cs="Calibri"/>
      <w:sz w:val="22"/>
      <w:szCs w:val="22"/>
      <w:lang w:val="id" w:eastAsia="en-US" w:bidi="ar-SA"/>
    </w:rPr>
  </w:style>
  <w:style w:styleId="TOC2" w:type="paragraph">
    <w:name w:val="TOC 2"/>
    <w:basedOn w:val="Normal"/>
    <w:uiPriority w:val="1"/>
    <w:qFormat/>
    <w:pPr>
      <w:spacing w:before="127"/>
      <w:ind w:left="2266"/>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spacing w:before="117"/>
      <w:ind w:left="2266"/>
    </w:pPr>
    <w:rPr>
      <w:rFonts w:ascii="Times New Roman" w:hAnsi="Times New Roman" w:eastAsia="Times New Roman" w:cs="Times New Roman"/>
      <w:b/>
      <w:bCs/>
      <w:sz w:val="24"/>
      <w:szCs w:val="24"/>
      <w:lang w:val="id" w:eastAsia="en-US" w:bidi="ar-SA"/>
    </w:rPr>
  </w:style>
  <w:style w:styleId="TOC4" w:type="paragraph">
    <w:name w:val="TOC 4"/>
    <w:basedOn w:val="Normal"/>
    <w:uiPriority w:val="1"/>
    <w:qFormat/>
    <w:pPr>
      <w:spacing w:before="122"/>
      <w:ind w:left="3274" w:hanging="787"/>
    </w:pPr>
    <w:rPr>
      <w:rFonts w:ascii="Times New Roman" w:hAnsi="Times New Roman" w:eastAsia="Times New Roman" w:cs="Times New Roman"/>
      <w:sz w:val="24"/>
      <w:szCs w:val="24"/>
      <w:lang w:val="id" w:eastAsia="en-US" w:bidi="ar-SA"/>
    </w:rPr>
  </w:style>
  <w:style w:styleId="TOC5" w:type="paragraph">
    <w:name w:val="TOC 5"/>
    <w:basedOn w:val="Normal"/>
    <w:uiPriority w:val="1"/>
    <w:qFormat/>
    <w:pPr>
      <w:spacing w:before="122"/>
      <w:ind w:left="3274" w:hanging="787"/>
    </w:pPr>
    <w:rPr>
      <w:rFonts w:ascii="Times New Roman" w:hAnsi="Times New Roman" w:eastAsia="Times New Roman" w:cs="Times New Roman"/>
      <w:b/>
      <w:bCs/>
      <w:i/>
      <w:iCs/>
      <w:lang w:val="id" w:eastAsia="en-US" w:bidi="ar-SA"/>
    </w:rPr>
  </w:style>
  <w:style w:styleId="TOC6" w:type="paragraph">
    <w:name w:val="TOC 6"/>
    <w:basedOn w:val="Normal"/>
    <w:uiPriority w:val="1"/>
    <w:qFormat/>
    <w:pPr>
      <w:spacing w:before="122"/>
      <w:ind w:left="3249" w:hanging="541"/>
    </w:pPr>
    <w:rPr>
      <w:rFonts w:ascii="Times New Roman" w:hAnsi="Times New Roman" w:eastAsia="Times New Roman" w:cs="Times New Roman"/>
      <w:sz w:val="24"/>
      <w:szCs w:val="24"/>
      <w:lang w:val="id" w:eastAsia="en-US" w:bidi="ar-SA"/>
    </w:rPr>
  </w:style>
  <w:style w:styleId="TOC7" w:type="paragraph">
    <w:name w:val="TOC 7"/>
    <w:basedOn w:val="Normal"/>
    <w:uiPriority w:val="1"/>
    <w:qFormat/>
    <w:pPr>
      <w:spacing w:before="22"/>
      <w:ind w:left="3275"/>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
      <w:ind w:left="1701" w:right="988"/>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2808" w:hanging="359"/>
      <w:jc w:val="both"/>
      <w:outlineLvl w:val="2"/>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3274"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12"/>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yperlink" Target="http://orcid.org/0000-" TargetMode="External"/><Relationship Id="rId13" Type="http://schemas.openxmlformats.org/officeDocument/2006/relationships/hyperlink" Target="http://orcid.org/0000-0002-8942-965X" TargetMode="External"/><Relationship Id="rId14" Type="http://schemas.openxmlformats.org/officeDocument/2006/relationships/hyperlink" Target="http://www.sukabumiupdate.com/" TargetMode="External"/><Relationship Id="rId15" Type="http://schemas.openxmlformats.org/officeDocument/2006/relationships/header" Target="header7.xm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bramantiyo prakoso</dc:creator>
  <dcterms:created xsi:type="dcterms:W3CDTF">2025-09-25T06:46:00Z</dcterms:created>
  <dcterms:modified xsi:type="dcterms:W3CDTF">2025-09-25T06:46:00Z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2016</vt:lpwstr>
  </property>
  <property fmtid="{D5CDD505-2E9C-101B-9397-08002B2CF9AE}" pid="4" name="LastSaved">
    <vt:filetime>2025-09-25T00:00:00Z</vt:filetime>
  </property>
  <property fmtid="{D5CDD505-2E9C-101B-9397-08002B2CF9AE}" pid="5" name="Producer">
    <vt:lpwstr>www.ilovepdf.com</vt:lpwstr>
  </property>
</Properties>
</file>